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BA" w:rsidRDefault="002452BA">
      <w:pPr>
        <w:pStyle w:val="a3"/>
        <w:spacing w:before="0"/>
        <w:ind w:left="0"/>
        <w:jc w:val="left"/>
      </w:pPr>
    </w:p>
    <w:p w:rsidR="002452BA" w:rsidRDefault="002452BA">
      <w:pPr>
        <w:pStyle w:val="a3"/>
        <w:spacing w:before="0"/>
        <w:ind w:left="0"/>
        <w:jc w:val="left"/>
      </w:pPr>
    </w:p>
    <w:p w:rsidR="002452BA" w:rsidRDefault="002452BA">
      <w:pPr>
        <w:pStyle w:val="a3"/>
        <w:spacing w:before="7"/>
        <w:ind w:left="0"/>
        <w:jc w:val="left"/>
        <w:rPr>
          <w:sz w:val="32"/>
        </w:rPr>
      </w:pPr>
    </w:p>
    <w:p w:rsidR="002452BA" w:rsidRDefault="00C863B2">
      <w:pPr>
        <w:pStyle w:val="2"/>
        <w:spacing w:before="1"/>
        <w:ind w:right="-18"/>
      </w:pPr>
      <w:r>
        <w:t>Введение</w:t>
      </w:r>
    </w:p>
    <w:p w:rsidR="002452BA" w:rsidRDefault="00C863B2">
      <w:pPr>
        <w:spacing w:before="160"/>
        <w:ind w:left="109" w:right="-18"/>
        <w:rPr>
          <w:b/>
          <w:sz w:val="28"/>
        </w:rPr>
      </w:pPr>
      <w:r>
        <w:rPr>
          <w:b/>
          <w:sz w:val="28"/>
        </w:rPr>
        <w:t>Термины и определения</w:t>
      </w:r>
    </w:p>
    <w:p w:rsidR="002452BA" w:rsidRDefault="00C863B2">
      <w:pPr>
        <w:spacing w:before="52" w:line="362" w:lineRule="auto"/>
        <w:ind w:left="714" w:right="2634" w:hanging="605"/>
        <w:rPr>
          <w:b/>
          <w:sz w:val="28"/>
        </w:rPr>
      </w:pPr>
      <w:r>
        <w:br w:type="column"/>
      </w:r>
      <w:r>
        <w:rPr>
          <w:b/>
          <w:sz w:val="28"/>
        </w:rPr>
        <w:lastRenderedPageBreak/>
        <w:t>Пособие первого РТП</w:t>
      </w:r>
      <w:r>
        <w:rPr>
          <w:b/>
          <w:sz w:val="28"/>
        </w:rPr>
        <w:t xml:space="preserve"> Содержание</w:t>
      </w:r>
    </w:p>
    <w:p w:rsidR="002452BA" w:rsidRDefault="002452BA">
      <w:pPr>
        <w:spacing w:line="362" w:lineRule="auto"/>
        <w:rPr>
          <w:sz w:val="28"/>
        </w:rPr>
        <w:sectPr w:rsidR="002452BA">
          <w:type w:val="continuous"/>
          <w:pgSz w:w="11910" w:h="16840"/>
          <w:pgMar w:top="1060" w:right="1500" w:bottom="280" w:left="1300" w:header="720" w:footer="720" w:gutter="0"/>
          <w:cols w:num="2" w:space="720" w:equalWidth="0">
            <w:col w:w="3214" w:space="370"/>
            <w:col w:w="5526"/>
          </w:cols>
        </w:sectPr>
      </w:pPr>
    </w:p>
    <w:p w:rsidR="002452BA" w:rsidRDefault="00C863B2">
      <w:pPr>
        <w:pStyle w:val="a4"/>
        <w:numPr>
          <w:ilvl w:val="0"/>
          <w:numId w:val="48"/>
        </w:numPr>
        <w:tabs>
          <w:tab w:val="left" w:pos="359"/>
        </w:tabs>
        <w:ind w:firstLine="0"/>
        <w:rPr>
          <w:b/>
          <w:sz w:val="28"/>
        </w:rPr>
      </w:pPr>
      <w:r>
        <w:rPr>
          <w:b/>
          <w:sz w:val="28"/>
        </w:rPr>
        <w:lastRenderedPageBreak/>
        <w:t>Правовые основы деятельности</w:t>
      </w:r>
      <w:r>
        <w:rPr>
          <w:b/>
          <w:spacing w:val="-7"/>
          <w:sz w:val="28"/>
        </w:rPr>
        <w:t xml:space="preserve"> </w:t>
      </w:r>
      <w:r>
        <w:rPr>
          <w:b/>
          <w:sz w:val="28"/>
        </w:rPr>
        <w:t>РТП.</w:t>
      </w:r>
    </w:p>
    <w:p w:rsidR="002452BA" w:rsidRDefault="00C863B2">
      <w:pPr>
        <w:pStyle w:val="a4"/>
        <w:numPr>
          <w:ilvl w:val="1"/>
          <w:numId w:val="48"/>
        </w:numPr>
        <w:tabs>
          <w:tab w:val="left" w:pos="391"/>
        </w:tabs>
        <w:spacing w:before="158"/>
        <w:rPr>
          <w:sz w:val="28"/>
        </w:rPr>
      </w:pPr>
      <w:r>
        <w:rPr>
          <w:sz w:val="28"/>
        </w:rPr>
        <w:t>Полномочия РТП в соответствии с федеральным</w:t>
      </w:r>
      <w:r>
        <w:rPr>
          <w:spacing w:val="-22"/>
          <w:sz w:val="28"/>
        </w:rPr>
        <w:t xml:space="preserve"> </w:t>
      </w:r>
      <w:r>
        <w:rPr>
          <w:sz w:val="28"/>
        </w:rPr>
        <w:t>законодательством.</w:t>
      </w:r>
    </w:p>
    <w:p w:rsidR="002452BA" w:rsidRDefault="00C863B2">
      <w:pPr>
        <w:pStyle w:val="a4"/>
        <w:numPr>
          <w:ilvl w:val="1"/>
          <w:numId w:val="48"/>
        </w:numPr>
        <w:tabs>
          <w:tab w:val="left" w:pos="390"/>
        </w:tabs>
        <w:ind w:left="389" w:hanging="280"/>
        <w:rPr>
          <w:sz w:val="28"/>
        </w:rPr>
      </w:pPr>
      <w:r>
        <w:rPr>
          <w:sz w:val="28"/>
        </w:rPr>
        <w:t>Обеспечение деятельности РТП нормативными актами МЧС</w:t>
      </w:r>
      <w:r>
        <w:rPr>
          <w:spacing w:val="-21"/>
          <w:sz w:val="28"/>
        </w:rPr>
        <w:t xml:space="preserve"> </w:t>
      </w:r>
      <w:r>
        <w:rPr>
          <w:sz w:val="28"/>
        </w:rPr>
        <w:t>России.</w:t>
      </w:r>
    </w:p>
    <w:p w:rsidR="002452BA" w:rsidRDefault="00C863B2">
      <w:pPr>
        <w:pStyle w:val="2"/>
        <w:numPr>
          <w:ilvl w:val="0"/>
          <w:numId w:val="48"/>
        </w:numPr>
        <w:tabs>
          <w:tab w:val="left" w:pos="470"/>
        </w:tabs>
        <w:spacing w:before="165"/>
        <w:ind w:left="469" w:hanging="360"/>
      </w:pPr>
      <w:r>
        <w:t>Гарнизон пожарной</w:t>
      </w:r>
      <w:r>
        <w:rPr>
          <w:spacing w:val="-12"/>
        </w:rPr>
        <w:t xml:space="preserve"> </w:t>
      </w:r>
      <w:r>
        <w:t>охраны</w:t>
      </w:r>
    </w:p>
    <w:p w:rsidR="002452BA" w:rsidRDefault="00C863B2">
      <w:pPr>
        <w:pStyle w:val="a4"/>
        <w:numPr>
          <w:ilvl w:val="1"/>
          <w:numId w:val="48"/>
        </w:numPr>
        <w:tabs>
          <w:tab w:val="left" w:pos="390"/>
        </w:tabs>
        <w:spacing w:before="155"/>
        <w:ind w:left="389" w:hanging="280"/>
        <w:rPr>
          <w:sz w:val="28"/>
        </w:rPr>
      </w:pPr>
      <w:r>
        <w:rPr>
          <w:sz w:val="28"/>
        </w:rPr>
        <w:t>Гарнизоны пожарной охраны и организация их</w:t>
      </w:r>
      <w:r>
        <w:rPr>
          <w:spacing w:val="-25"/>
          <w:sz w:val="28"/>
        </w:rPr>
        <w:t xml:space="preserve"> </w:t>
      </w:r>
      <w:r>
        <w:rPr>
          <w:sz w:val="28"/>
        </w:rPr>
        <w:t>деятельности.</w:t>
      </w:r>
    </w:p>
    <w:p w:rsidR="002452BA" w:rsidRDefault="00C863B2">
      <w:pPr>
        <w:pStyle w:val="a4"/>
        <w:numPr>
          <w:ilvl w:val="1"/>
          <w:numId w:val="48"/>
        </w:numPr>
        <w:tabs>
          <w:tab w:val="left" w:pos="390"/>
        </w:tabs>
        <w:spacing w:before="163"/>
        <w:ind w:left="389" w:hanging="280"/>
        <w:rPr>
          <w:sz w:val="28"/>
        </w:rPr>
      </w:pPr>
      <w:r>
        <w:rPr>
          <w:sz w:val="28"/>
        </w:rPr>
        <w:t>Расписание выезда и план</w:t>
      </w:r>
      <w:r>
        <w:rPr>
          <w:spacing w:val="-16"/>
          <w:sz w:val="28"/>
        </w:rPr>
        <w:t xml:space="preserve"> </w:t>
      </w:r>
      <w:r>
        <w:rPr>
          <w:sz w:val="28"/>
        </w:rPr>
        <w:t>привлечения.</w:t>
      </w:r>
    </w:p>
    <w:p w:rsidR="002452BA" w:rsidRDefault="00C863B2">
      <w:pPr>
        <w:pStyle w:val="a4"/>
        <w:numPr>
          <w:ilvl w:val="1"/>
          <w:numId w:val="48"/>
        </w:numPr>
        <w:tabs>
          <w:tab w:val="left" w:pos="390"/>
        </w:tabs>
        <w:ind w:left="389" w:hanging="280"/>
        <w:rPr>
          <w:sz w:val="28"/>
        </w:rPr>
      </w:pPr>
      <w:r>
        <w:rPr>
          <w:sz w:val="28"/>
        </w:rPr>
        <w:t>Предварительное планирование действий по тушению</w:t>
      </w:r>
      <w:r>
        <w:rPr>
          <w:spacing w:val="-21"/>
          <w:sz w:val="28"/>
        </w:rPr>
        <w:t xml:space="preserve"> </w:t>
      </w:r>
      <w:r>
        <w:rPr>
          <w:sz w:val="28"/>
        </w:rPr>
        <w:t>пожара.</w:t>
      </w:r>
    </w:p>
    <w:p w:rsidR="002452BA" w:rsidRDefault="00C863B2">
      <w:pPr>
        <w:pStyle w:val="a4"/>
        <w:numPr>
          <w:ilvl w:val="1"/>
          <w:numId w:val="48"/>
        </w:numPr>
        <w:tabs>
          <w:tab w:val="left" w:pos="390"/>
        </w:tabs>
        <w:ind w:left="389" w:hanging="280"/>
        <w:rPr>
          <w:sz w:val="28"/>
        </w:rPr>
      </w:pPr>
      <w:r>
        <w:rPr>
          <w:sz w:val="28"/>
        </w:rPr>
        <w:t>Оперативно-тактическая характеристика района</w:t>
      </w:r>
      <w:r>
        <w:rPr>
          <w:spacing w:val="-20"/>
          <w:sz w:val="28"/>
        </w:rPr>
        <w:t xml:space="preserve"> </w:t>
      </w:r>
      <w:r>
        <w:rPr>
          <w:sz w:val="28"/>
        </w:rPr>
        <w:t>выезда.</w:t>
      </w:r>
    </w:p>
    <w:p w:rsidR="002452BA" w:rsidRDefault="00C863B2">
      <w:pPr>
        <w:pStyle w:val="2"/>
        <w:numPr>
          <w:ilvl w:val="0"/>
          <w:numId w:val="48"/>
        </w:numPr>
        <w:tabs>
          <w:tab w:val="left" w:pos="578"/>
        </w:tabs>
        <w:spacing w:before="165"/>
        <w:ind w:left="577" w:hanging="468"/>
      </w:pPr>
      <w:r>
        <w:t>Пожарное</w:t>
      </w:r>
      <w:r>
        <w:rPr>
          <w:spacing w:val="-10"/>
        </w:rPr>
        <w:t xml:space="preserve"> </w:t>
      </w:r>
      <w:r>
        <w:t>подразделение.</w:t>
      </w:r>
    </w:p>
    <w:p w:rsidR="002452BA" w:rsidRDefault="00C863B2">
      <w:pPr>
        <w:pStyle w:val="a4"/>
        <w:numPr>
          <w:ilvl w:val="0"/>
          <w:numId w:val="47"/>
        </w:numPr>
        <w:tabs>
          <w:tab w:val="left" w:pos="391"/>
        </w:tabs>
        <w:spacing w:before="158"/>
        <w:rPr>
          <w:sz w:val="28"/>
        </w:rPr>
      </w:pPr>
      <w:r>
        <w:rPr>
          <w:sz w:val="28"/>
        </w:rPr>
        <w:t>Общие вопросы деятельности пожарного</w:t>
      </w:r>
      <w:r>
        <w:rPr>
          <w:spacing w:val="-20"/>
          <w:sz w:val="28"/>
        </w:rPr>
        <w:t xml:space="preserve"> </w:t>
      </w:r>
      <w:r>
        <w:rPr>
          <w:sz w:val="28"/>
        </w:rPr>
        <w:t>подразделения.</w:t>
      </w:r>
    </w:p>
    <w:p w:rsidR="002452BA" w:rsidRDefault="00C863B2">
      <w:pPr>
        <w:pStyle w:val="a4"/>
        <w:numPr>
          <w:ilvl w:val="0"/>
          <w:numId w:val="47"/>
        </w:numPr>
        <w:tabs>
          <w:tab w:val="left" w:pos="390"/>
        </w:tabs>
        <w:ind w:left="389" w:hanging="280"/>
        <w:rPr>
          <w:sz w:val="28"/>
        </w:rPr>
      </w:pPr>
      <w:r>
        <w:rPr>
          <w:sz w:val="28"/>
        </w:rPr>
        <w:t>Внутренний порядок, распорядок дня и смена</w:t>
      </w:r>
      <w:r>
        <w:rPr>
          <w:spacing w:val="-22"/>
          <w:sz w:val="28"/>
        </w:rPr>
        <w:t xml:space="preserve"> </w:t>
      </w:r>
      <w:r>
        <w:rPr>
          <w:sz w:val="28"/>
        </w:rPr>
        <w:t>дежурства.</w:t>
      </w:r>
    </w:p>
    <w:p w:rsidR="002452BA" w:rsidRDefault="00C863B2">
      <w:pPr>
        <w:pStyle w:val="a4"/>
        <w:numPr>
          <w:ilvl w:val="0"/>
          <w:numId w:val="47"/>
        </w:numPr>
        <w:tabs>
          <w:tab w:val="left" w:pos="390"/>
        </w:tabs>
        <w:ind w:left="389" w:hanging="280"/>
        <w:rPr>
          <w:sz w:val="28"/>
        </w:rPr>
      </w:pPr>
      <w:r>
        <w:rPr>
          <w:sz w:val="28"/>
        </w:rPr>
        <w:t>Готовность пожарной техники, оборудования и</w:t>
      </w:r>
      <w:r>
        <w:rPr>
          <w:spacing w:val="-19"/>
          <w:sz w:val="28"/>
        </w:rPr>
        <w:t xml:space="preserve"> </w:t>
      </w:r>
      <w:r>
        <w:rPr>
          <w:sz w:val="28"/>
        </w:rPr>
        <w:t>снаряжения.</w:t>
      </w:r>
    </w:p>
    <w:p w:rsidR="002452BA" w:rsidRDefault="00C863B2">
      <w:pPr>
        <w:pStyle w:val="a4"/>
        <w:numPr>
          <w:ilvl w:val="0"/>
          <w:numId w:val="47"/>
        </w:numPr>
        <w:tabs>
          <w:tab w:val="left" w:pos="390"/>
        </w:tabs>
        <w:ind w:left="389" w:hanging="280"/>
        <w:rPr>
          <w:sz w:val="28"/>
        </w:rPr>
      </w:pPr>
      <w:r>
        <w:rPr>
          <w:sz w:val="28"/>
        </w:rPr>
        <w:t>Ведение служебной документации</w:t>
      </w:r>
      <w:r>
        <w:rPr>
          <w:spacing w:val="-17"/>
          <w:sz w:val="28"/>
        </w:rPr>
        <w:t xml:space="preserve"> </w:t>
      </w:r>
      <w:r>
        <w:rPr>
          <w:sz w:val="28"/>
        </w:rPr>
        <w:t>подразделения.</w:t>
      </w:r>
    </w:p>
    <w:p w:rsidR="002452BA" w:rsidRDefault="00C863B2">
      <w:pPr>
        <w:pStyle w:val="2"/>
        <w:numPr>
          <w:ilvl w:val="0"/>
          <w:numId w:val="48"/>
        </w:numPr>
        <w:tabs>
          <w:tab w:val="left" w:pos="561"/>
        </w:tabs>
        <w:spacing w:before="165"/>
        <w:ind w:left="560" w:hanging="451"/>
      </w:pPr>
      <w:r>
        <w:t>Расчет требуемого количества сил и сре</w:t>
      </w:r>
      <w:proofErr w:type="gramStart"/>
      <w:r>
        <w:t>дств дл</w:t>
      </w:r>
      <w:proofErr w:type="gramEnd"/>
      <w:r>
        <w:t>я т</w:t>
      </w:r>
      <w:r>
        <w:t>ушения</w:t>
      </w:r>
      <w:r>
        <w:rPr>
          <w:spacing w:val="-19"/>
        </w:rPr>
        <w:t xml:space="preserve"> </w:t>
      </w:r>
      <w:r>
        <w:t>пожара.</w:t>
      </w:r>
    </w:p>
    <w:p w:rsidR="002452BA" w:rsidRDefault="00C863B2">
      <w:pPr>
        <w:pStyle w:val="a4"/>
        <w:numPr>
          <w:ilvl w:val="0"/>
          <w:numId w:val="46"/>
        </w:numPr>
        <w:tabs>
          <w:tab w:val="left" w:pos="390"/>
        </w:tabs>
        <w:spacing w:before="158"/>
        <w:ind w:hanging="280"/>
        <w:rPr>
          <w:sz w:val="28"/>
        </w:rPr>
      </w:pPr>
      <w:r>
        <w:rPr>
          <w:sz w:val="28"/>
        </w:rPr>
        <w:t>Прогноз развития</w:t>
      </w:r>
      <w:r>
        <w:rPr>
          <w:spacing w:val="-10"/>
          <w:sz w:val="28"/>
        </w:rPr>
        <w:t xml:space="preserve"> </w:t>
      </w:r>
      <w:r>
        <w:rPr>
          <w:sz w:val="28"/>
        </w:rPr>
        <w:t>пожара.</w:t>
      </w:r>
    </w:p>
    <w:p w:rsidR="002452BA" w:rsidRDefault="00C863B2">
      <w:pPr>
        <w:pStyle w:val="a4"/>
        <w:numPr>
          <w:ilvl w:val="0"/>
          <w:numId w:val="46"/>
        </w:numPr>
        <w:tabs>
          <w:tab w:val="left" w:pos="390"/>
        </w:tabs>
        <w:ind w:hanging="280"/>
        <w:rPr>
          <w:sz w:val="28"/>
        </w:rPr>
      </w:pPr>
      <w:r>
        <w:rPr>
          <w:sz w:val="28"/>
        </w:rPr>
        <w:t>Выбор способа тушения и подача огнетушащих</w:t>
      </w:r>
      <w:r>
        <w:rPr>
          <w:spacing w:val="-15"/>
          <w:sz w:val="28"/>
        </w:rPr>
        <w:t xml:space="preserve"> </w:t>
      </w:r>
      <w:r>
        <w:rPr>
          <w:sz w:val="28"/>
        </w:rPr>
        <w:t>веществ.</w:t>
      </w:r>
    </w:p>
    <w:p w:rsidR="002452BA" w:rsidRDefault="00C863B2">
      <w:pPr>
        <w:pStyle w:val="a4"/>
        <w:numPr>
          <w:ilvl w:val="0"/>
          <w:numId w:val="46"/>
        </w:numPr>
        <w:tabs>
          <w:tab w:val="left" w:pos="390"/>
        </w:tabs>
        <w:ind w:hanging="280"/>
        <w:rPr>
          <w:sz w:val="28"/>
        </w:rPr>
      </w:pPr>
      <w:r>
        <w:rPr>
          <w:sz w:val="28"/>
        </w:rPr>
        <w:t>Схемы подачи огнетушащих</w:t>
      </w:r>
      <w:r>
        <w:rPr>
          <w:spacing w:val="-15"/>
          <w:sz w:val="28"/>
        </w:rPr>
        <w:t xml:space="preserve"> </w:t>
      </w:r>
      <w:r>
        <w:rPr>
          <w:sz w:val="28"/>
        </w:rPr>
        <w:t>веществ.</w:t>
      </w:r>
    </w:p>
    <w:p w:rsidR="002452BA" w:rsidRDefault="00C863B2">
      <w:pPr>
        <w:pStyle w:val="a4"/>
        <w:numPr>
          <w:ilvl w:val="0"/>
          <w:numId w:val="46"/>
        </w:numPr>
        <w:tabs>
          <w:tab w:val="left" w:pos="390"/>
        </w:tabs>
        <w:ind w:hanging="280"/>
        <w:rPr>
          <w:sz w:val="28"/>
        </w:rPr>
      </w:pPr>
      <w:r>
        <w:rPr>
          <w:sz w:val="28"/>
        </w:rPr>
        <w:t>Определение достаточности сил и</w:t>
      </w:r>
      <w:r>
        <w:rPr>
          <w:spacing w:val="-14"/>
          <w:sz w:val="28"/>
        </w:rPr>
        <w:t xml:space="preserve"> </w:t>
      </w:r>
      <w:r>
        <w:rPr>
          <w:sz w:val="28"/>
        </w:rPr>
        <w:t>средств.</w:t>
      </w:r>
    </w:p>
    <w:p w:rsidR="002452BA" w:rsidRDefault="00C863B2">
      <w:pPr>
        <w:pStyle w:val="2"/>
        <w:numPr>
          <w:ilvl w:val="0"/>
          <w:numId w:val="48"/>
        </w:numPr>
        <w:tabs>
          <w:tab w:val="left" w:pos="451"/>
        </w:tabs>
        <w:spacing w:before="167"/>
        <w:ind w:left="450" w:hanging="341"/>
      </w:pPr>
      <w:r>
        <w:t>Тушение</w:t>
      </w:r>
      <w:r>
        <w:rPr>
          <w:spacing w:val="-3"/>
        </w:rPr>
        <w:t xml:space="preserve"> </w:t>
      </w:r>
      <w:r>
        <w:t>пожара</w:t>
      </w:r>
    </w:p>
    <w:p w:rsidR="002452BA" w:rsidRDefault="00C863B2">
      <w:pPr>
        <w:pStyle w:val="a4"/>
        <w:numPr>
          <w:ilvl w:val="1"/>
          <w:numId w:val="48"/>
        </w:numPr>
        <w:tabs>
          <w:tab w:val="left" w:pos="390"/>
        </w:tabs>
        <w:spacing w:before="155"/>
        <w:ind w:left="389" w:hanging="280"/>
        <w:rPr>
          <w:sz w:val="28"/>
        </w:rPr>
      </w:pPr>
      <w:r>
        <w:rPr>
          <w:sz w:val="28"/>
        </w:rPr>
        <w:t>Определение решающего направления действий по тушению</w:t>
      </w:r>
      <w:r>
        <w:rPr>
          <w:spacing w:val="-17"/>
          <w:sz w:val="28"/>
        </w:rPr>
        <w:t xml:space="preserve"> </w:t>
      </w:r>
      <w:r>
        <w:rPr>
          <w:sz w:val="28"/>
        </w:rPr>
        <w:t>пожара.</w:t>
      </w:r>
    </w:p>
    <w:p w:rsidR="002452BA" w:rsidRDefault="00C863B2">
      <w:pPr>
        <w:pStyle w:val="a4"/>
        <w:numPr>
          <w:ilvl w:val="1"/>
          <w:numId w:val="48"/>
        </w:numPr>
        <w:tabs>
          <w:tab w:val="left" w:pos="391"/>
        </w:tabs>
        <w:rPr>
          <w:sz w:val="28"/>
        </w:rPr>
      </w:pPr>
      <w:r>
        <w:rPr>
          <w:sz w:val="28"/>
        </w:rPr>
        <w:t>Аварийно-спасательные работы, связанные с тушением</w:t>
      </w:r>
      <w:r>
        <w:rPr>
          <w:spacing w:val="-10"/>
          <w:sz w:val="28"/>
        </w:rPr>
        <w:t xml:space="preserve"> </w:t>
      </w:r>
      <w:r>
        <w:rPr>
          <w:sz w:val="28"/>
        </w:rPr>
        <w:t>пожара.</w:t>
      </w:r>
    </w:p>
    <w:p w:rsidR="002452BA" w:rsidRDefault="00C863B2">
      <w:pPr>
        <w:pStyle w:val="a4"/>
        <w:numPr>
          <w:ilvl w:val="1"/>
          <w:numId w:val="48"/>
        </w:numPr>
        <w:tabs>
          <w:tab w:val="left" w:pos="391"/>
        </w:tabs>
        <w:spacing w:before="161"/>
        <w:rPr>
          <w:sz w:val="28"/>
        </w:rPr>
      </w:pPr>
      <w:r>
        <w:rPr>
          <w:sz w:val="28"/>
        </w:rPr>
        <w:t>Действия по тушению</w:t>
      </w:r>
      <w:r>
        <w:rPr>
          <w:spacing w:val="-5"/>
          <w:sz w:val="28"/>
        </w:rPr>
        <w:t xml:space="preserve"> </w:t>
      </w:r>
      <w:r>
        <w:rPr>
          <w:sz w:val="28"/>
        </w:rPr>
        <w:t>пожаров.</w:t>
      </w:r>
    </w:p>
    <w:p w:rsidR="002452BA" w:rsidRDefault="00C863B2">
      <w:pPr>
        <w:pStyle w:val="a4"/>
        <w:numPr>
          <w:ilvl w:val="1"/>
          <w:numId w:val="48"/>
        </w:numPr>
        <w:tabs>
          <w:tab w:val="left" w:pos="390"/>
        </w:tabs>
        <w:spacing w:before="163"/>
        <w:ind w:left="389" w:hanging="280"/>
        <w:rPr>
          <w:sz w:val="28"/>
        </w:rPr>
      </w:pPr>
      <w:r>
        <w:rPr>
          <w:sz w:val="28"/>
        </w:rPr>
        <w:t>Специальные</w:t>
      </w:r>
      <w:r>
        <w:rPr>
          <w:spacing w:val="-6"/>
          <w:sz w:val="28"/>
        </w:rPr>
        <w:t xml:space="preserve"> </w:t>
      </w:r>
      <w:r>
        <w:rPr>
          <w:sz w:val="28"/>
        </w:rPr>
        <w:t>работы.</w:t>
      </w:r>
    </w:p>
    <w:p w:rsidR="002452BA" w:rsidRDefault="00C863B2">
      <w:pPr>
        <w:pStyle w:val="a4"/>
        <w:numPr>
          <w:ilvl w:val="1"/>
          <w:numId w:val="48"/>
        </w:numPr>
        <w:tabs>
          <w:tab w:val="left" w:pos="391"/>
        </w:tabs>
        <w:rPr>
          <w:sz w:val="28"/>
        </w:rPr>
      </w:pPr>
      <w:r>
        <w:rPr>
          <w:sz w:val="28"/>
        </w:rPr>
        <w:t>Тушение пожаров в сложных</w:t>
      </w:r>
      <w:r>
        <w:rPr>
          <w:spacing w:val="-7"/>
          <w:sz w:val="28"/>
        </w:rPr>
        <w:t xml:space="preserve"> </w:t>
      </w:r>
      <w:r>
        <w:rPr>
          <w:sz w:val="28"/>
        </w:rPr>
        <w:t>условиях.</w:t>
      </w:r>
    </w:p>
    <w:p w:rsidR="002452BA" w:rsidRDefault="00C863B2">
      <w:pPr>
        <w:pStyle w:val="2"/>
        <w:numPr>
          <w:ilvl w:val="0"/>
          <w:numId w:val="48"/>
        </w:numPr>
        <w:tabs>
          <w:tab w:val="left" w:pos="561"/>
        </w:tabs>
        <w:spacing w:before="165"/>
        <w:ind w:left="560" w:hanging="451"/>
      </w:pPr>
      <w:r>
        <w:t>Особенности тушения пожаров различных</w:t>
      </w:r>
      <w:r>
        <w:rPr>
          <w:spacing w:val="-13"/>
        </w:rPr>
        <w:t xml:space="preserve"> </w:t>
      </w:r>
      <w:r>
        <w:t>объектов</w:t>
      </w:r>
    </w:p>
    <w:p w:rsidR="002452BA" w:rsidRDefault="00C863B2">
      <w:pPr>
        <w:pStyle w:val="a4"/>
        <w:numPr>
          <w:ilvl w:val="0"/>
          <w:numId w:val="45"/>
        </w:numPr>
        <w:tabs>
          <w:tab w:val="left" w:pos="390"/>
        </w:tabs>
        <w:spacing w:before="155"/>
        <w:ind w:firstLine="0"/>
        <w:rPr>
          <w:sz w:val="28"/>
        </w:rPr>
      </w:pPr>
      <w:r>
        <w:rPr>
          <w:sz w:val="28"/>
        </w:rPr>
        <w:t>Тушение пожаров в жилых и административных</w:t>
      </w:r>
      <w:r>
        <w:rPr>
          <w:spacing w:val="-16"/>
          <w:sz w:val="28"/>
        </w:rPr>
        <w:t xml:space="preserve"> </w:t>
      </w:r>
      <w:r>
        <w:rPr>
          <w:sz w:val="28"/>
        </w:rPr>
        <w:t>зданиях</w:t>
      </w:r>
    </w:p>
    <w:p w:rsidR="002452BA" w:rsidRDefault="002452BA">
      <w:pPr>
        <w:rPr>
          <w:sz w:val="28"/>
        </w:rPr>
        <w:sectPr w:rsidR="002452BA">
          <w:type w:val="continuous"/>
          <w:pgSz w:w="11910" w:h="16840"/>
          <w:pgMar w:top="1060" w:right="1500" w:bottom="280" w:left="1300" w:header="720" w:footer="720" w:gutter="0"/>
          <w:cols w:space="720"/>
        </w:sectPr>
      </w:pPr>
    </w:p>
    <w:p w:rsidR="002452BA" w:rsidRDefault="00C863B2">
      <w:pPr>
        <w:pStyle w:val="a4"/>
        <w:numPr>
          <w:ilvl w:val="0"/>
          <w:numId w:val="45"/>
        </w:numPr>
        <w:tabs>
          <w:tab w:val="left" w:pos="390"/>
        </w:tabs>
        <w:spacing w:before="47"/>
        <w:ind w:left="389" w:hanging="280"/>
        <w:rPr>
          <w:sz w:val="28"/>
        </w:rPr>
      </w:pPr>
      <w:r>
        <w:rPr>
          <w:sz w:val="28"/>
        </w:rPr>
        <w:lastRenderedPageBreak/>
        <w:t>Тушение пожаров в</w:t>
      </w:r>
      <w:r>
        <w:rPr>
          <w:spacing w:val="-10"/>
          <w:sz w:val="28"/>
        </w:rPr>
        <w:t xml:space="preserve"> </w:t>
      </w:r>
      <w:r>
        <w:rPr>
          <w:sz w:val="28"/>
        </w:rPr>
        <w:t>больницах</w:t>
      </w:r>
    </w:p>
    <w:p w:rsidR="002452BA" w:rsidRDefault="00C863B2">
      <w:pPr>
        <w:pStyle w:val="a4"/>
        <w:numPr>
          <w:ilvl w:val="0"/>
          <w:numId w:val="45"/>
        </w:numPr>
        <w:tabs>
          <w:tab w:val="left" w:pos="390"/>
        </w:tabs>
        <w:spacing w:before="163"/>
        <w:ind w:left="389" w:hanging="280"/>
        <w:rPr>
          <w:sz w:val="28"/>
        </w:rPr>
      </w:pPr>
      <w:r>
        <w:rPr>
          <w:sz w:val="28"/>
        </w:rPr>
        <w:t>Тушение пожаров в детских</w:t>
      </w:r>
      <w:r>
        <w:rPr>
          <w:spacing w:val="-14"/>
          <w:sz w:val="28"/>
        </w:rPr>
        <w:t xml:space="preserve"> </w:t>
      </w:r>
      <w:r>
        <w:rPr>
          <w:sz w:val="28"/>
        </w:rPr>
        <w:t>учреждениях</w:t>
      </w:r>
    </w:p>
    <w:p w:rsidR="002452BA" w:rsidRDefault="00C863B2">
      <w:pPr>
        <w:pStyle w:val="a4"/>
        <w:numPr>
          <w:ilvl w:val="0"/>
          <w:numId w:val="45"/>
        </w:numPr>
        <w:tabs>
          <w:tab w:val="left" w:pos="391"/>
        </w:tabs>
        <w:ind w:left="390"/>
        <w:rPr>
          <w:sz w:val="28"/>
        </w:rPr>
      </w:pPr>
      <w:r>
        <w:rPr>
          <w:sz w:val="28"/>
        </w:rPr>
        <w:t>Тушение пожаров в культурно-зрелищных</w:t>
      </w:r>
      <w:r>
        <w:rPr>
          <w:spacing w:val="-12"/>
          <w:sz w:val="28"/>
        </w:rPr>
        <w:t xml:space="preserve"> </w:t>
      </w:r>
      <w:r>
        <w:rPr>
          <w:sz w:val="28"/>
        </w:rPr>
        <w:t>учреждениях</w:t>
      </w:r>
    </w:p>
    <w:p w:rsidR="002452BA" w:rsidRDefault="00C863B2">
      <w:pPr>
        <w:pStyle w:val="a4"/>
        <w:numPr>
          <w:ilvl w:val="0"/>
          <w:numId w:val="45"/>
        </w:numPr>
        <w:tabs>
          <w:tab w:val="left" w:pos="598"/>
          <w:tab w:val="left" w:pos="599"/>
          <w:tab w:val="left" w:pos="1951"/>
          <w:tab w:val="left" w:pos="3248"/>
          <w:tab w:val="left" w:pos="3802"/>
          <w:tab w:val="left" w:pos="5941"/>
          <w:tab w:val="left" w:pos="7291"/>
          <w:tab w:val="left" w:pos="7720"/>
          <w:tab w:val="left" w:pos="8130"/>
          <w:tab w:val="left" w:pos="9907"/>
        </w:tabs>
        <w:spacing w:line="360" w:lineRule="auto"/>
        <w:ind w:right="111" w:firstLine="0"/>
        <w:rPr>
          <w:sz w:val="28"/>
        </w:rPr>
      </w:pPr>
      <w:r>
        <w:rPr>
          <w:sz w:val="28"/>
        </w:rPr>
        <w:t>Тушение</w:t>
      </w:r>
      <w:r>
        <w:rPr>
          <w:sz w:val="28"/>
        </w:rPr>
        <w:tab/>
        <w:t>пожаров</w:t>
      </w:r>
      <w:r>
        <w:rPr>
          <w:sz w:val="28"/>
        </w:rPr>
        <w:tab/>
        <w:t>на</w:t>
      </w:r>
      <w:r>
        <w:rPr>
          <w:sz w:val="28"/>
        </w:rPr>
        <w:tab/>
        <w:t>энергетических</w:t>
      </w:r>
      <w:r>
        <w:rPr>
          <w:sz w:val="28"/>
        </w:rPr>
        <w:tab/>
        <w:t>объектах</w:t>
      </w:r>
      <w:r>
        <w:rPr>
          <w:sz w:val="28"/>
        </w:rPr>
        <w:tab/>
        <w:t>и</w:t>
      </w:r>
      <w:r>
        <w:rPr>
          <w:sz w:val="28"/>
        </w:rPr>
        <w:tab/>
        <w:t>в</w:t>
      </w:r>
      <w:r>
        <w:rPr>
          <w:sz w:val="28"/>
        </w:rPr>
        <w:tab/>
        <w:t>помещениях</w:t>
      </w:r>
      <w:r>
        <w:rPr>
          <w:sz w:val="28"/>
        </w:rPr>
        <w:tab/>
        <w:t>с электроустановками</w:t>
      </w:r>
    </w:p>
    <w:p w:rsidR="002452BA" w:rsidRDefault="00C863B2">
      <w:pPr>
        <w:pStyle w:val="a4"/>
        <w:numPr>
          <w:ilvl w:val="0"/>
          <w:numId w:val="45"/>
        </w:numPr>
        <w:tabs>
          <w:tab w:val="left" w:pos="646"/>
          <w:tab w:val="left" w:pos="647"/>
          <w:tab w:val="left" w:pos="2046"/>
          <w:tab w:val="left" w:pos="3392"/>
          <w:tab w:val="left" w:pos="3850"/>
          <w:tab w:val="left" w:pos="5748"/>
          <w:tab w:val="left" w:pos="7944"/>
        </w:tabs>
        <w:spacing w:before="7" w:line="360" w:lineRule="auto"/>
        <w:ind w:right="106" w:firstLine="0"/>
        <w:rPr>
          <w:sz w:val="28"/>
        </w:rPr>
      </w:pPr>
      <w:r>
        <w:rPr>
          <w:sz w:val="28"/>
        </w:rPr>
        <w:t>Тушение</w:t>
      </w:r>
      <w:r>
        <w:rPr>
          <w:sz w:val="28"/>
        </w:rPr>
        <w:tab/>
        <w:t>пожаров</w:t>
      </w:r>
      <w:r>
        <w:rPr>
          <w:sz w:val="28"/>
        </w:rPr>
        <w:tab/>
        <w:t>в</w:t>
      </w:r>
      <w:r>
        <w:rPr>
          <w:sz w:val="28"/>
        </w:rPr>
        <w:tab/>
        <w:t>помещениях,</w:t>
      </w:r>
      <w:r>
        <w:rPr>
          <w:sz w:val="28"/>
        </w:rPr>
        <w:tab/>
        <w:t>оборудованных</w:t>
      </w:r>
      <w:r>
        <w:rPr>
          <w:sz w:val="28"/>
        </w:rPr>
        <w:tab/>
      </w:r>
      <w:r>
        <w:rPr>
          <w:spacing w:val="-1"/>
          <w:sz w:val="28"/>
        </w:rPr>
        <w:t xml:space="preserve">автоматическими </w:t>
      </w:r>
      <w:r>
        <w:rPr>
          <w:sz w:val="28"/>
        </w:rPr>
        <w:t>установками</w:t>
      </w:r>
      <w:r>
        <w:rPr>
          <w:spacing w:val="-8"/>
          <w:sz w:val="28"/>
        </w:rPr>
        <w:t xml:space="preserve"> </w:t>
      </w:r>
      <w:r>
        <w:rPr>
          <w:sz w:val="28"/>
        </w:rPr>
        <w:t>пожаротушения</w:t>
      </w:r>
    </w:p>
    <w:p w:rsidR="002452BA" w:rsidRDefault="00C863B2">
      <w:pPr>
        <w:pStyle w:val="2"/>
        <w:numPr>
          <w:ilvl w:val="0"/>
          <w:numId w:val="48"/>
        </w:numPr>
        <w:tabs>
          <w:tab w:val="left" w:pos="717"/>
        </w:tabs>
        <w:spacing w:line="360" w:lineRule="auto"/>
        <w:ind w:right="103" w:firstLine="0"/>
      </w:pPr>
      <w:r>
        <w:t>Навыки оценки обстановки на месте пожара и управления пожарным подразделением.</w:t>
      </w:r>
    </w:p>
    <w:p w:rsidR="002452BA" w:rsidRDefault="00C863B2">
      <w:pPr>
        <w:pStyle w:val="a4"/>
        <w:numPr>
          <w:ilvl w:val="0"/>
          <w:numId w:val="44"/>
        </w:numPr>
        <w:tabs>
          <w:tab w:val="left" w:pos="390"/>
        </w:tabs>
        <w:spacing w:before="3"/>
        <w:ind w:firstLine="0"/>
        <w:rPr>
          <w:sz w:val="28"/>
        </w:rPr>
      </w:pPr>
      <w:r>
        <w:rPr>
          <w:sz w:val="28"/>
        </w:rPr>
        <w:t>Сбор информации об объекте пожара и обстановке на нем до</w:t>
      </w:r>
      <w:r>
        <w:rPr>
          <w:spacing w:val="-28"/>
          <w:sz w:val="28"/>
        </w:rPr>
        <w:t xml:space="preserve"> </w:t>
      </w:r>
      <w:r>
        <w:rPr>
          <w:sz w:val="28"/>
        </w:rPr>
        <w:t>прибытия.</w:t>
      </w:r>
    </w:p>
    <w:p w:rsidR="002452BA" w:rsidRDefault="00C863B2">
      <w:pPr>
        <w:pStyle w:val="a4"/>
        <w:numPr>
          <w:ilvl w:val="0"/>
          <w:numId w:val="44"/>
        </w:numPr>
        <w:tabs>
          <w:tab w:val="left" w:pos="390"/>
        </w:tabs>
        <w:ind w:left="389" w:hanging="280"/>
        <w:rPr>
          <w:sz w:val="28"/>
        </w:rPr>
      </w:pPr>
      <w:r>
        <w:rPr>
          <w:sz w:val="28"/>
        </w:rPr>
        <w:t>Оценка обстановки по прибытию. Вызов дополнительных</w:t>
      </w:r>
      <w:r>
        <w:rPr>
          <w:spacing w:val="-15"/>
          <w:sz w:val="28"/>
        </w:rPr>
        <w:t xml:space="preserve"> </w:t>
      </w:r>
      <w:r>
        <w:rPr>
          <w:sz w:val="28"/>
        </w:rPr>
        <w:t>сил.</w:t>
      </w:r>
    </w:p>
    <w:p w:rsidR="002452BA" w:rsidRDefault="00C863B2">
      <w:pPr>
        <w:pStyle w:val="a4"/>
        <w:numPr>
          <w:ilvl w:val="0"/>
          <w:numId w:val="44"/>
        </w:numPr>
        <w:tabs>
          <w:tab w:val="left" w:pos="390"/>
        </w:tabs>
        <w:ind w:left="389" w:hanging="280"/>
        <w:rPr>
          <w:sz w:val="28"/>
        </w:rPr>
      </w:pPr>
      <w:r>
        <w:rPr>
          <w:sz w:val="28"/>
        </w:rPr>
        <w:t>Управление пожарным</w:t>
      </w:r>
      <w:r>
        <w:rPr>
          <w:spacing w:val="-15"/>
          <w:sz w:val="28"/>
        </w:rPr>
        <w:t xml:space="preserve"> </w:t>
      </w:r>
      <w:r>
        <w:rPr>
          <w:sz w:val="28"/>
        </w:rPr>
        <w:t>подразделением.</w:t>
      </w:r>
    </w:p>
    <w:p w:rsidR="002452BA" w:rsidRDefault="00C863B2">
      <w:pPr>
        <w:pStyle w:val="a4"/>
        <w:numPr>
          <w:ilvl w:val="0"/>
          <w:numId w:val="44"/>
        </w:numPr>
        <w:tabs>
          <w:tab w:val="left" w:pos="416"/>
        </w:tabs>
        <w:spacing w:line="362" w:lineRule="auto"/>
        <w:ind w:right="110" w:firstLine="0"/>
        <w:rPr>
          <w:sz w:val="28"/>
        </w:rPr>
      </w:pPr>
      <w:r>
        <w:rPr>
          <w:sz w:val="28"/>
        </w:rPr>
        <w:t>Организация разведки пожара (в том числе взаимодействие на месте пожара с населением, персоналом объекта, службами</w:t>
      </w:r>
      <w:r>
        <w:rPr>
          <w:spacing w:val="-18"/>
          <w:sz w:val="28"/>
        </w:rPr>
        <w:t xml:space="preserve"> </w:t>
      </w:r>
      <w:r>
        <w:rPr>
          <w:sz w:val="28"/>
        </w:rPr>
        <w:t>жизнеобеспечения).</w:t>
      </w:r>
    </w:p>
    <w:p w:rsidR="002452BA" w:rsidRDefault="00C863B2">
      <w:pPr>
        <w:pStyle w:val="2"/>
        <w:numPr>
          <w:ilvl w:val="0"/>
          <w:numId w:val="48"/>
        </w:numPr>
        <w:tabs>
          <w:tab w:val="left" w:pos="844"/>
        </w:tabs>
        <w:spacing w:before="7" w:line="360" w:lineRule="auto"/>
        <w:ind w:right="105" w:firstLine="0"/>
      </w:pPr>
      <w:r>
        <w:t>Порядок действий оперативных должностных лиц пожарной охраны при тушении пожаров с при</w:t>
      </w:r>
      <w:r>
        <w:t>влечением дополнительных</w:t>
      </w:r>
      <w:r>
        <w:rPr>
          <w:spacing w:val="-14"/>
        </w:rPr>
        <w:t xml:space="preserve"> </w:t>
      </w:r>
      <w:r>
        <w:t>сил.</w:t>
      </w:r>
    </w:p>
    <w:p w:rsidR="002452BA" w:rsidRDefault="00C863B2">
      <w:pPr>
        <w:pStyle w:val="a4"/>
        <w:numPr>
          <w:ilvl w:val="0"/>
          <w:numId w:val="43"/>
        </w:numPr>
        <w:tabs>
          <w:tab w:val="left" w:pos="390"/>
        </w:tabs>
        <w:spacing w:before="0"/>
        <w:ind w:firstLine="0"/>
        <w:rPr>
          <w:sz w:val="28"/>
        </w:rPr>
      </w:pPr>
      <w:r>
        <w:rPr>
          <w:sz w:val="28"/>
        </w:rPr>
        <w:t>Организация тушения пожаров с привлечением дополнительных</w:t>
      </w:r>
      <w:r>
        <w:rPr>
          <w:spacing w:val="-21"/>
          <w:sz w:val="28"/>
        </w:rPr>
        <w:t xml:space="preserve"> </w:t>
      </w:r>
      <w:r>
        <w:rPr>
          <w:sz w:val="28"/>
        </w:rPr>
        <w:t>сил.</w:t>
      </w:r>
    </w:p>
    <w:p w:rsidR="002452BA" w:rsidRDefault="00C863B2">
      <w:pPr>
        <w:pStyle w:val="a4"/>
        <w:numPr>
          <w:ilvl w:val="0"/>
          <w:numId w:val="43"/>
        </w:numPr>
        <w:tabs>
          <w:tab w:val="left" w:pos="519"/>
        </w:tabs>
        <w:spacing w:before="161" w:line="362" w:lineRule="auto"/>
        <w:ind w:right="113" w:firstLine="0"/>
        <w:rPr>
          <w:sz w:val="28"/>
        </w:rPr>
      </w:pPr>
      <w:r>
        <w:rPr>
          <w:sz w:val="28"/>
        </w:rPr>
        <w:t xml:space="preserve">Подчиненность должностных </w:t>
      </w:r>
      <w:r>
        <w:rPr>
          <w:spacing w:val="-2"/>
          <w:sz w:val="28"/>
        </w:rPr>
        <w:t xml:space="preserve">лиц </w:t>
      </w:r>
      <w:r>
        <w:rPr>
          <w:sz w:val="28"/>
        </w:rPr>
        <w:t>при тушении пожара с привлечением дополнительных сил. Порядок смены</w:t>
      </w:r>
      <w:r>
        <w:rPr>
          <w:spacing w:val="-20"/>
          <w:sz w:val="28"/>
        </w:rPr>
        <w:t xml:space="preserve"> </w:t>
      </w:r>
      <w:r>
        <w:rPr>
          <w:sz w:val="28"/>
        </w:rPr>
        <w:t>РТП.</w:t>
      </w:r>
    </w:p>
    <w:p w:rsidR="002452BA" w:rsidRDefault="00C863B2">
      <w:pPr>
        <w:pStyle w:val="a4"/>
        <w:numPr>
          <w:ilvl w:val="0"/>
          <w:numId w:val="43"/>
        </w:numPr>
        <w:tabs>
          <w:tab w:val="left" w:pos="390"/>
        </w:tabs>
        <w:spacing w:before="2"/>
        <w:ind w:left="389" w:hanging="280"/>
        <w:rPr>
          <w:sz w:val="28"/>
        </w:rPr>
      </w:pPr>
      <w:r>
        <w:rPr>
          <w:sz w:val="28"/>
        </w:rPr>
        <w:t>Штаб</w:t>
      </w:r>
      <w:r>
        <w:rPr>
          <w:spacing w:val="-5"/>
          <w:sz w:val="28"/>
        </w:rPr>
        <w:t xml:space="preserve"> </w:t>
      </w:r>
      <w:r>
        <w:rPr>
          <w:sz w:val="28"/>
        </w:rPr>
        <w:t>пожаротушения.</w:t>
      </w:r>
    </w:p>
    <w:p w:rsidR="002452BA" w:rsidRDefault="00C863B2">
      <w:pPr>
        <w:pStyle w:val="a4"/>
        <w:numPr>
          <w:ilvl w:val="0"/>
          <w:numId w:val="43"/>
        </w:numPr>
        <w:tabs>
          <w:tab w:val="left" w:pos="545"/>
          <w:tab w:val="left" w:pos="546"/>
          <w:tab w:val="left" w:pos="1890"/>
          <w:tab w:val="left" w:pos="3742"/>
          <w:tab w:val="left" w:pos="5664"/>
          <w:tab w:val="left" w:pos="6450"/>
          <w:tab w:val="left" w:pos="6963"/>
          <w:tab w:val="left" w:pos="8438"/>
          <w:tab w:val="left" w:pos="8936"/>
          <w:tab w:val="left" w:pos="9907"/>
        </w:tabs>
        <w:spacing w:line="360" w:lineRule="auto"/>
        <w:ind w:right="111" w:firstLine="0"/>
        <w:rPr>
          <w:sz w:val="28"/>
        </w:rPr>
      </w:pPr>
      <w:r>
        <w:rPr>
          <w:sz w:val="28"/>
        </w:rPr>
        <w:t>Действия</w:t>
      </w:r>
      <w:r>
        <w:rPr>
          <w:sz w:val="28"/>
        </w:rPr>
        <w:tab/>
        <w:t>оперативного</w:t>
      </w:r>
      <w:r>
        <w:rPr>
          <w:sz w:val="28"/>
        </w:rPr>
        <w:tab/>
        <w:t>должностного</w:t>
      </w:r>
      <w:r>
        <w:rPr>
          <w:sz w:val="28"/>
        </w:rPr>
        <w:tab/>
        <w:t>лица</w:t>
      </w:r>
      <w:r>
        <w:rPr>
          <w:sz w:val="28"/>
        </w:rPr>
        <w:tab/>
      </w:r>
      <w:r>
        <w:rPr>
          <w:sz w:val="28"/>
        </w:rPr>
        <w:t>по</w:t>
      </w:r>
      <w:r>
        <w:rPr>
          <w:sz w:val="28"/>
        </w:rPr>
        <w:tab/>
        <w:t>прибытию</w:t>
      </w:r>
      <w:r>
        <w:rPr>
          <w:sz w:val="28"/>
        </w:rPr>
        <w:tab/>
        <w:t>на</w:t>
      </w:r>
      <w:r>
        <w:rPr>
          <w:sz w:val="28"/>
        </w:rPr>
        <w:tab/>
        <w:t>пожар</w:t>
      </w:r>
      <w:r>
        <w:rPr>
          <w:sz w:val="28"/>
        </w:rPr>
        <w:tab/>
        <w:t>с привлечением дополнительных</w:t>
      </w:r>
      <w:r>
        <w:rPr>
          <w:spacing w:val="-10"/>
          <w:sz w:val="28"/>
        </w:rPr>
        <w:t xml:space="preserve"> </w:t>
      </w:r>
      <w:r>
        <w:rPr>
          <w:sz w:val="28"/>
        </w:rPr>
        <w:t>сил.</w:t>
      </w:r>
    </w:p>
    <w:p w:rsidR="002452BA" w:rsidRDefault="00C863B2">
      <w:pPr>
        <w:pStyle w:val="2"/>
        <w:spacing w:before="12"/>
        <w:ind w:right="58"/>
      </w:pPr>
      <w:proofErr w:type="gramStart"/>
      <w:r>
        <w:t>I</w:t>
      </w:r>
      <w:proofErr w:type="gramEnd"/>
      <w:r>
        <w:t>Х. Составление документов по ликвидации пожара</w:t>
      </w:r>
    </w:p>
    <w:p w:rsidR="002452BA" w:rsidRDefault="00C863B2">
      <w:pPr>
        <w:pStyle w:val="a4"/>
        <w:numPr>
          <w:ilvl w:val="0"/>
          <w:numId w:val="42"/>
        </w:numPr>
        <w:tabs>
          <w:tab w:val="left" w:pos="390"/>
        </w:tabs>
        <w:spacing w:before="155"/>
        <w:ind w:firstLine="0"/>
        <w:rPr>
          <w:sz w:val="28"/>
        </w:rPr>
      </w:pPr>
      <w:r>
        <w:rPr>
          <w:sz w:val="28"/>
        </w:rPr>
        <w:t>Акт о</w:t>
      </w:r>
      <w:r>
        <w:rPr>
          <w:spacing w:val="-1"/>
          <w:sz w:val="28"/>
        </w:rPr>
        <w:t xml:space="preserve"> </w:t>
      </w:r>
      <w:r>
        <w:rPr>
          <w:sz w:val="28"/>
        </w:rPr>
        <w:t>пожаре.</w:t>
      </w:r>
    </w:p>
    <w:p w:rsidR="002452BA" w:rsidRDefault="00C863B2">
      <w:pPr>
        <w:pStyle w:val="a4"/>
        <w:numPr>
          <w:ilvl w:val="0"/>
          <w:numId w:val="42"/>
        </w:numPr>
        <w:tabs>
          <w:tab w:val="left" w:pos="543"/>
          <w:tab w:val="left" w:pos="544"/>
          <w:tab w:val="left" w:pos="2156"/>
          <w:tab w:val="left" w:pos="3681"/>
          <w:tab w:val="left" w:pos="5612"/>
          <w:tab w:val="left" w:pos="7598"/>
          <w:tab w:val="left" w:pos="8113"/>
          <w:tab w:val="left" w:pos="9901"/>
        </w:tabs>
        <w:spacing w:line="360" w:lineRule="auto"/>
        <w:ind w:right="110" w:firstLine="0"/>
        <w:rPr>
          <w:sz w:val="28"/>
        </w:rPr>
      </w:pPr>
      <w:r>
        <w:rPr>
          <w:sz w:val="28"/>
        </w:rPr>
        <w:t>Заполнение</w:t>
      </w:r>
      <w:r>
        <w:rPr>
          <w:sz w:val="28"/>
        </w:rPr>
        <w:tab/>
        <w:t>служебной</w:t>
      </w:r>
      <w:r>
        <w:rPr>
          <w:sz w:val="28"/>
        </w:rPr>
        <w:tab/>
        <w:t>документации</w:t>
      </w:r>
      <w:r>
        <w:rPr>
          <w:sz w:val="28"/>
        </w:rPr>
        <w:tab/>
        <w:t>подразделения</w:t>
      </w:r>
      <w:r>
        <w:rPr>
          <w:sz w:val="28"/>
        </w:rPr>
        <w:tab/>
        <w:t>по</w:t>
      </w:r>
      <w:r>
        <w:rPr>
          <w:sz w:val="28"/>
        </w:rPr>
        <w:tab/>
        <w:t>возвращении</w:t>
      </w:r>
      <w:r>
        <w:rPr>
          <w:sz w:val="28"/>
        </w:rPr>
        <w:tab/>
        <w:t>в подразделение.</w:t>
      </w:r>
    </w:p>
    <w:p w:rsidR="002452BA" w:rsidRDefault="00C863B2">
      <w:pPr>
        <w:pStyle w:val="a4"/>
        <w:numPr>
          <w:ilvl w:val="0"/>
          <w:numId w:val="42"/>
        </w:numPr>
        <w:tabs>
          <w:tab w:val="left" w:pos="391"/>
        </w:tabs>
        <w:spacing w:before="7" w:line="360" w:lineRule="auto"/>
        <w:ind w:right="1838" w:firstLine="0"/>
        <w:rPr>
          <w:sz w:val="28"/>
        </w:rPr>
      </w:pPr>
      <w:r>
        <w:rPr>
          <w:sz w:val="28"/>
        </w:rPr>
        <w:t>Изучение пожара (карточка боевых действий и описание</w:t>
      </w:r>
      <w:r>
        <w:rPr>
          <w:spacing w:val="-23"/>
          <w:sz w:val="28"/>
        </w:rPr>
        <w:t xml:space="preserve"> </w:t>
      </w:r>
      <w:r>
        <w:rPr>
          <w:sz w:val="28"/>
        </w:rPr>
        <w:t>пожар</w:t>
      </w:r>
      <w:r>
        <w:rPr>
          <w:sz w:val="28"/>
        </w:rPr>
        <w:t>а). Список</w:t>
      </w:r>
      <w:r>
        <w:rPr>
          <w:spacing w:val="-6"/>
          <w:sz w:val="28"/>
        </w:rPr>
        <w:t xml:space="preserve"> </w:t>
      </w:r>
      <w:r>
        <w:rPr>
          <w:sz w:val="28"/>
        </w:rPr>
        <w:t>литературы</w:t>
      </w:r>
    </w:p>
    <w:p w:rsidR="002452BA" w:rsidRDefault="00C863B2">
      <w:pPr>
        <w:pStyle w:val="a3"/>
        <w:ind w:right="58"/>
        <w:jc w:val="left"/>
      </w:pPr>
      <w:r>
        <w:t>Приложения</w:t>
      </w:r>
    </w:p>
    <w:p w:rsidR="002452BA" w:rsidRDefault="002452BA">
      <w:pPr>
        <w:sectPr w:rsidR="002452BA">
          <w:pgSz w:w="11910" w:h="16840"/>
          <w:pgMar w:top="1060" w:right="460" w:bottom="280" w:left="1300" w:header="720" w:footer="720" w:gutter="0"/>
          <w:cols w:space="720"/>
        </w:sectPr>
      </w:pPr>
    </w:p>
    <w:p w:rsidR="002452BA" w:rsidRDefault="00C863B2">
      <w:pPr>
        <w:pStyle w:val="2"/>
        <w:spacing w:before="52"/>
        <w:ind w:left="4"/>
        <w:jc w:val="center"/>
      </w:pPr>
      <w:r>
        <w:lastRenderedPageBreak/>
        <w:t>Введение</w:t>
      </w:r>
    </w:p>
    <w:p w:rsidR="002452BA" w:rsidRDefault="00C863B2">
      <w:pPr>
        <w:pStyle w:val="a3"/>
        <w:spacing w:before="158" w:line="360" w:lineRule="auto"/>
        <w:ind w:right="102" w:firstLine="719"/>
      </w:pPr>
      <w:r>
        <w:t>Данное пособие определяет объем знаний, умений и навыков (компетенции) в области пожаротушения, которыми должно обладать должностное лицо Федеральной противопожарной службы, в силу полномочий по штатной должности выполняющее функции руководителя тушения по</w:t>
      </w:r>
      <w:r>
        <w:t>жара (РТП), первым, прибывающим к месту вызова.</w:t>
      </w:r>
    </w:p>
    <w:p w:rsidR="002452BA" w:rsidRDefault="00C863B2">
      <w:pPr>
        <w:pStyle w:val="a3"/>
        <w:spacing w:line="360" w:lineRule="auto"/>
        <w:ind w:right="107" w:firstLine="719"/>
      </w:pPr>
      <w:r>
        <w:t>Для руководства тушением пожара требуется комплекс знаний, умений и навыков из сферы пожарной безопасности. В связи с этим, предполагается, что лицо, использующее данное пособие, в достаточной степени осведом</w:t>
      </w:r>
      <w:r>
        <w:t>лено:</w:t>
      </w:r>
    </w:p>
    <w:p w:rsidR="002452BA" w:rsidRDefault="00C863B2">
      <w:pPr>
        <w:pStyle w:val="a4"/>
        <w:numPr>
          <w:ilvl w:val="0"/>
          <w:numId w:val="41"/>
        </w:numPr>
        <w:tabs>
          <w:tab w:val="left" w:pos="1041"/>
        </w:tabs>
        <w:spacing w:before="8"/>
        <w:ind w:firstLine="720"/>
        <w:rPr>
          <w:sz w:val="28"/>
        </w:rPr>
      </w:pPr>
      <w:proofErr w:type="gramStart"/>
      <w:r>
        <w:rPr>
          <w:sz w:val="28"/>
        </w:rPr>
        <w:t>процессах</w:t>
      </w:r>
      <w:proofErr w:type="gramEnd"/>
      <w:r>
        <w:rPr>
          <w:sz w:val="28"/>
        </w:rPr>
        <w:t xml:space="preserve"> горения различных веществ и способах их</w:t>
      </w:r>
      <w:r>
        <w:rPr>
          <w:spacing w:val="-18"/>
          <w:sz w:val="28"/>
        </w:rPr>
        <w:t xml:space="preserve"> </w:t>
      </w:r>
      <w:r>
        <w:rPr>
          <w:sz w:val="28"/>
        </w:rPr>
        <w:t>прекращения;</w:t>
      </w:r>
    </w:p>
    <w:p w:rsidR="002452BA" w:rsidRDefault="00C863B2">
      <w:pPr>
        <w:pStyle w:val="a4"/>
        <w:numPr>
          <w:ilvl w:val="0"/>
          <w:numId w:val="41"/>
        </w:numPr>
        <w:tabs>
          <w:tab w:val="left" w:pos="1235"/>
        </w:tabs>
        <w:spacing w:line="360" w:lineRule="auto"/>
        <w:ind w:right="109" w:firstLine="720"/>
        <w:jc w:val="both"/>
        <w:rPr>
          <w:sz w:val="28"/>
        </w:rPr>
      </w:pPr>
      <w:r>
        <w:rPr>
          <w:sz w:val="28"/>
        </w:rPr>
        <w:t xml:space="preserve">конструктивном </w:t>
      </w:r>
      <w:proofErr w:type="gramStart"/>
      <w:r>
        <w:rPr>
          <w:sz w:val="28"/>
        </w:rPr>
        <w:t>устройстве</w:t>
      </w:r>
      <w:proofErr w:type="gramEnd"/>
      <w:r>
        <w:rPr>
          <w:sz w:val="28"/>
        </w:rPr>
        <w:t xml:space="preserve"> и пожарной устойчивости зданий и сооружений;</w:t>
      </w:r>
    </w:p>
    <w:p w:rsidR="002452BA" w:rsidRDefault="00C863B2">
      <w:pPr>
        <w:pStyle w:val="a4"/>
        <w:numPr>
          <w:ilvl w:val="0"/>
          <w:numId w:val="41"/>
        </w:numPr>
        <w:tabs>
          <w:tab w:val="left" w:pos="1041"/>
        </w:tabs>
        <w:spacing w:before="5"/>
        <w:ind w:left="1040" w:hanging="211"/>
        <w:rPr>
          <w:sz w:val="28"/>
        </w:rPr>
      </w:pPr>
      <w:r>
        <w:rPr>
          <w:sz w:val="28"/>
        </w:rPr>
        <w:t>пожарной опасности основных технологических установок и</w:t>
      </w:r>
      <w:r>
        <w:rPr>
          <w:spacing w:val="-31"/>
          <w:sz w:val="28"/>
        </w:rPr>
        <w:t xml:space="preserve"> </w:t>
      </w:r>
      <w:r>
        <w:rPr>
          <w:sz w:val="28"/>
        </w:rPr>
        <w:t>аппаратов;</w:t>
      </w:r>
    </w:p>
    <w:p w:rsidR="002452BA" w:rsidRDefault="00C863B2">
      <w:pPr>
        <w:pStyle w:val="a4"/>
        <w:numPr>
          <w:ilvl w:val="0"/>
          <w:numId w:val="41"/>
        </w:numPr>
        <w:tabs>
          <w:tab w:val="left" w:pos="1141"/>
        </w:tabs>
        <w:spacing w:before="163" w:line="360" w:lineRule="auto"/>
        <w:ind w:right="110" w:firstLine="720"/>
        <w:jc w:val="both"/>
        <w:rPr>
          <w:sz w:val="28"/>
        </w:rPr>
      </w:pPr>
      <w:proofErr w:type="gramStart"/>
      <w:r>
        <w:rPr>
          <w:sz w:val="28"/>
        </w:rPr>
        <w:t>системах</w:t>
      </w:r>
      <w:proofErr w:type="gramEnd"/>
      <w:r>
        <w:rPr>
          <w:sz w:val="28"/>
        </w:rPr>
        <w:t xml:space="preserve"> противопожарной защиты объектов и первич</w:t>
      </w:r>
      <w:r>
        <w:rPr>
          <w:sz w:val="28"/>
        </w:rPr>
        <w:t>ных средствах пожаротушения;</w:t>
      </w:r>
    </w:p>
    <w:p w:rsidR="002452BA" w:rsidRDefault="00C863B2">
      <w:pPr>
        <w:pStyle w:val="a3"/>
        <w:ind w:left="829" w:right="58"/>
        <w:jc w:val="left"/>
      </w:pPr>
      <w:r>
        <w:t>об огнетушащих веществах и методах их применения;</w:t>
      </w:r>
    </w:p>
    <w:p w:rsidR="002452BA" w:rsidRDefault="00C863B2">
      <w:pPr>
        <w:pStyle w:val="a4"/>
        <w:numPr>
          <w:ilvl w:val="0"/>
          <w:numId w:val="41"/>
        </w:numPr>
        <w:tabs>
          <w:tab w:val="left" w:pos="1041"/>
        </w:tabs>
        <w:spacing w:line="360" w:lineRule="auto"/>
        <w:ind w:left="829" w:right="738" w:firstLine="0"/>
        <w:rPr>
          <w:sz w:val="28"/>
        </w:rPr>
      </w:pPr>
      <w:r>
        <w:rPr>
          <w:sz w:val="28"/>
        </w:rPr>
        <w:t xml:space="preserve">противопожарном </w:t>
      </w:r>
      <w:proofErr w:type="gramStart"/>
      <w:r>
        <w:rPr>
          <w:sz w:val="28"/>
        </w:rPr>
        <w:t>водоснабжении</w:t>
      </w:r>
      <w:proofErr w:type="gramEnd"/>
      <w:r>
        <w:rPr>
          <w:sz w:val="28"/>
        </w:rPr>
        <w:t xml:space="preserve"> и средствах пожарной автоматики; о пожарной технике и</w:t>
      </w:r>
      <w:r>
        <w:rPr>
          <w:spacing w:val="-14"/>
          <w:sz w:val="28"/>
        </w:rPr>
        <w:t xml:space="preserve"> </w:t>
      </w:r>
      <w:r>
        <w:rPr>
          <w:sz w:val="28"/>
        </w:rPr>
        <w:t>оборудовании;</w:t>
      </w:r>
    </w:p>
    <w:p w:rsidR="002452BA" w:rsidRDefault="00C863B2">
      <w:pPr>
        <w:pStyle w:val="a3"/>
        <w:spacing w:before="7" w:line="360" w:lineRule="auto"/>
        <w:ind w:right="107" w:firstLine="719"/>
      </w:pPr>
      <w:r>
        <w:t xml:space="preserve">средств защиты человека от опасных факторов пожара и </w:t>
      </w:r>
      <w:proofErr w:type="gramStart"/>
      <w:r>
        <w:t>средствах</w:t>
      </w:r>
      <w:proofErr w:type="gramEnd"/>
      <w:r>
        <w:t xml:space="preserve"> спасения;</w:t>
      </w:r>
    </w:p>
    <w:p w:rsidR="002452BA" w:rsidRDefault="00C863B2">
      <w:pPr>
        <w:pStyle w:val="a4"/>
        <w:numPr>
          <w:ilvl w:val="0"/>
          <w:numId w:val="41"/>
        </w:numPr>
        <w:tabs>
          <w:tab w:val="left" w:pos="1177"/>
        </w:tabs>
        <w:spacing w:before="5" w:line="360" w:lineRule="auto"/>
        <w:ind w:right="101" w:firstLine="720"/>
        <w:jc w:val="both"/>
        <w:rPr>
          <w:sz w:val="28"/>
        </w:rPr>
      </w:pPr>
      <w:r>
        <w:rPr>
          <w:sz w:val="28"/>
        </w:rPr>
        <w:t xml:space="preserve">прикладных </w:t>
      </w:r>
      <w:proofErr w:type="gramStart"/>
      <w:r>
        <w:rPr>
          <w:sz w:val="28"/>
        </w:rPr>
        <w:t>видах</w:t>
      </w:r>
      <w:proofErr w:type="gramEnd"/>
      <w:r>
        <w:rPr>
          <w:sz w:val="28"/>
        </w:rPr>
        <w:t xml:space="preserve"> подготовки пожарного и поведении человека в условиях</w:t>
      </w:r>
      <w:r>
        <w:rPr>
          <w:spacing w:val="-4"/>
          <w:sz w:val="28"/>
        </w:rPr>
        <w:t xml:space="preserve"> </w:t>
      </w:r>
      <w:r>
        <w:rPr>
          <w:sz w:val="28"/>
        </w:rPr>
        <w:t>пожара;</w:t>
      </w:r>
    </w:p>
    <w:p w:rsidR="002452BA" w:rsidRDefault="00C863B2">
      <w:pPr>
        <w:pStyle w:val="a3"/>
        <w:spacing w:before="7"/>
        <w:ind w:left="829" w:right="58"/>
        <w:jc w:val="left"/>
      </w:pPr>
      <w:r>
        <w:t>об организации связи и оповещения при тушении пожаров;</w:t>
      </w:r>
    </w:p>
    <w:p w:rsidR="002452BA" w:rsidRDefault="00C863B2">
      <w:pPr>
        <w:pStyle w:val="a3"/>
        <w:spacing w:before="160"/>
        <w:ind w:left="829" w:right="58"/>
        <w:jc w:val="left"/>
      </w:pPr>
      <w:r>
        <w:t>об основах законодательства и нормативно-правовом регулировании.</w:t>
      </w:r>
    </w:p>
    <w:p w:rsidR="002452BA" w:rsidRDefault="00C863B2">
      <w:pPr>
        <w:pStyle w:val="a3"/>
        <w:spacing w:before="160" w:line="360" w:lineRule="auto"/>
        <w:ind w:right="103" w:firstLine="719"/>
      </w:pPr>
      <w:r>
        <w:t>Объем материала в пособии подразумевает, что первый РТП во</w:t>
      </w:r>
      <w:r>
        <w:t>зглавляет пожарное подразделение, осуществляющее охрану закрепленного района выезда, и чаще всего прибывающий к месту вызова</w:t>
      </w:r>
      <w:r>
        <w:rPr>
          <w:spacing w:val="-13"/>
        </w:rPr>
        <w:t xml:space="preserve"> </w:t>
      </w:r>
      <w:r>
        <w:t>первым.</w:t>
      </w:r>
    </w:p>
    <w:p w:rsidR="002452BA" w:rsidRDefault="00C863B2">
      <w:pPr>
        <w:pStyle w:val="a3"/>
        <w:spacing w:line="360" w:lineRule="auto"/>
        <w:ind w:right="107" w:firstLine="719"/>
      </w:pPr>
      <w:r>
        <w:t>Подбор материала пособия осуществлен таким образом, чтобы способствовать сдаче будущим РТП экзамена на допуск к самостоятел</w:t>
      </w:r>
      <w:r>
        <w:t>ьному руководству тушением пожара.</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1" w:firstLine="719"/>
      </w:pPr>
      <w:r>
        <w:lastRenderedPageBreak/>
        <w:t>Отдельными разделами представлены действия оперативного должностного лица, возглавляющего пожарное подразделение, прибывающего на пожар в качестве дополнительных сил, а также порядок организации деятельности</w:t>
      </w:r>
      <w:r>
        <w:t xml:space="preserve"> пожарного подразделения, как неотъемлемой части деятельности должностных лиц, возглавляющих дежурный караул подразделения ФПС.</w:t>
      </w:r>
    </w:p>
    <w:p w:rsidR="002452BA" w:rsidRDefault="002452BA">
      <w:pPr>
        <w:pStyle w:val="a3"/>
        <w:spacing w:before="0"/>
        <w:ind w:left="0"/>
        <w:jc w:val="left"/>
      </w:pPr>
    </w:p>
    <w:p w:rsidR="002452BA" w:rsidRDefault="00C863B2">
      <w:pPr>
        <w:pStyle w:val="2"/>
        <w:spacing w:before="173"/>
        <w:ind w:left="817" w:right="58"/>
      </w:pPr>
      <w:r>
        <w:t>Термины и определения</w:t>
      </w:r>
    </w:p>
    <w:p w:rsidR="002452BA" w:rsidRDefault="00C863B2">
      <w:pPr>
        <w:pStyle w:val="a3"/>
        <w:spacing w:before="155"/>
        <w:ind w:left="817" w:right="58"/>
        <w:jc w:val="left"/>
      </w:pPr>
      <w:r>
        <w:t>В пособии применяются следующие основные понятия:</w:t>
      </w:r>
    </w:p>
    <w:p w:rsidR="002452BA" w:rsidRDefault="00C863B2">
      <w:pPr>
        <w:pStyle w:val="a3"/>
        <w:spacing w:before="160" w:line="362" w:lineRule="auto"/>
        <w:ind w:right="106" w:firstLine="707"/>
      </w:pPr>
      <w:r>
        <w:rPr>
          <w:b/>
        </w:rPr>
        <w:t xml:space="preserve">Тушение пожаров </w:t>
      </w:r>
      <w:r>
        <w:t>- действия, направленные на спасение людей, имущества и ликвидацию пожаров.</w:t>
      </w:r>
    </w:p>
    <w:p w:rsidR="002452BA" w:rsidRDefault="00C863B2">
      <w:pPr>
        <w:pStyle w:val="2"/>
        <w:spacing w:before="7"/>
        <w:ind w:left="817" w:right="58"/>
      </w:pPr>
      <w:proofErr w:type="gramStart"/>
      <w:r>
        <w:t>Аварийно-спасательные работы, связанные с тушением пожаров (далее</w:t>
      </w:r>
      <w:proofErr w:type="gramEnd"/>
    </w:p>
    <w:p w:rsidR="002452BA" w:rsidRDefault="00C863B2">
      <w:pPr>
        <w:pStyle w:val="a4"/>
        <w:numPr>
          <w:ilvl w:val="0"/>
          <w:numId w:val="40"/>
        </w:numPr>
        <w:tabs>
          <w:tab w:val="left" w:pos="302"/>
        </w:tabs>
        <w:spacing w:before="155" w:line="360" w:lineRule="auto"/>
        <w:ind w:right="109" w:firstLine="0"/>
        <w:jc w:val="both"/>
        <w:rPr>
          <w:sz w:val="28"/>
        </w:rPr>
      </w:pPr>
      <w:proofErr w:type="gramStart"/>
      <w:r>
        <w:rPr>
          <w:b/>
          <w:sz w:val="28"/>
        </w:rPr>
        <w:t xml:space="preserve">АСР) – </w:t>
      </w:r>
      <w:r>
        <w:rPr>
          <w:sz w:val="28"/>
        </w:rPr>
        <w:t xml:space="preserve">действия, осуществляемые подразделениями </w:t>
      </w:r>
      <w:r>
        <w:rPr>
          <w:spacing w:val="-2"/>
          <w:sz w:val="28"/>
        </w:rPr>
        <w:t xml:space="preserve">ФПС </w:t>
      </w:r>
      <w:r>
        <w:rPr>
          <w:sz w:val="28"/>
        </w:rPr>
        <w:t>по спасению людей, имущества на пожаре и (или) доведению до ми</w:t>
      </w:r>
      <w:r>
        <w:rPr>
          <w:sz w:val="28"/>
        </w:rPr>
        <w:t>нимально возможного уровня воздействия опасных факторов</w:t>
      </w:r>
      <w:r>
        <w:rPr>
          <w:spacing w:val="-15"/>
          <w:sz w:val="28"/>
        </w:rPr>
        <w:t xml:space="preserve"> </w:t>
      </w:r>
      <w:r>
        <w:rPr>
          <w:sz w:val="28"/>
        </w:rPr>
        <w:t>пожара.</w:t>
      </w:r>
      <w:proofErr w:type="gramEnd"/>
    </w:p>
    <w:p w:rsidR="002452BA" w:rsidRDefault="00C863B2">
      <w:pPr>
        <w:spacing w:before="5" w:line="360" w:lineRule="auto"/>
        <w:ind w:left="109" w:right="103" w:firstLine="719"/>
        <w:jc w:val="both"/>
        <w:rPr>
          <w:sz w:val="28"/>
        </w:rPr>
      </w:pPr>
      <w:r>
        <w:rPr>
          <w:b/>
          <w:sz w:val="28"/>
        </w:rPr>
        <w:t xml:space="preserve">Опасные факторы пожара (далее - ОФП) - </w:t>
      </w:r>
      <w:r>
        <w:rPr>
          <w:sz w:val="28"/>
        </w:rPr>
        <w:t>факторы пожара, воздействие которых приводит к травме, отравлению или гибели человека, а также к материальному ущербу.</w:t>
      </w:r>
    </w:p>
    <w:p w:rsidR="002452BA" w:rsidRDefault="00C863B2">
      <w:pPr>
        <w:pStyle w:val="a3"/>
        <w:spacing w:line="360" w:lineRule="auto"/>
        <w:ind w:right="103" w:firstLine="719"/>
      </w:pPr>
      <w:r>
        <w:rPr>
          <w:b/>
        </w:rPr>
        <w:t xml:space="preserve">Ликвидация горения </w:t>
      </w:r>
      <w:r>
        <w:t>- действия личн</w:t>
      </w:r>
      <w:r>
        <w:t>ого состава гарнизона пожарной охраны, непосредственно обеспечивающие прекращение горения веществ и материалов на пожаре, в том числе посредством подачи на тушение пожара огнетушащих веществ.</w:t>
      </w:r>
    </w:p>
    <w:p w:rsidR="002452BA" w:rsidRDefault="00C863B2">
      <w:pPr>
        <w:pStyle w:val="a3"/>
        <w:spacing w:line="360" w:lineRule="auto"/>
        <w:ind w:right="103" w:firstLine="707"/>
      </w:pPr>
      <w:r>
        <w:rPr>
          <w:b/>
        </w:rPr>
        <w:t xml:space="preserve">Номер (Ранг) пожара </w:t>
      </w:r>
      <w:r>
        <w:t>– условный признак сложности пожара, определ</w:t>
      </w:r>
      <w:r>
        <w:t>яющий в расписании выезда необходимый состав сил и средств гарнизона пожарной охраны, привлекаемый к тушению пожара.</w:t>
      </w:r>
    </w:p>
    <w:p w:rsidR="002452BA" w:rsidRDefault="00C863B2">
      <w:pPr>
        <w:pStyle w:val="a3"/>
        <w:spacing w:line="360" w:lineRule="auto"/>
        <w:ind w:right="104" w:firstLine="707"/>
      </w:pPr>
      <w:r>
        <w:rPr>
          <w:b/>
        </w:rPr>
        <w:t xml:space="preserve">Основная задача при тушении пожаров </w:t>
      </w:r>
      <w:r>
        <w:t>– спасание людей в случае угрозы их жизни, здоровью, достижение локализации и ликвидации пожара в сроки</w:t>
      </w:r>
      <w:r>
        <w:t xml:space="preserve"> и в размерах, определяемых возможностями сил и средств гарнизона пожарной охраны.</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4" w:firstLine="707"/>
      </w:pPr>
      <w:r>
        <w:rPr>
          <w:b/>
        </w:rPr>
        <w:lastRenderedPageBreak/>
        <w:t xml:space="preserve">Решающее направление </w:t>
      </w:r>
      <w:r>
        <w:t>- направление действий, на котором использование сил и средств гарнизона пожарной охраны в данный момент времени обеспечивает наилучшие ус</w:t>
      </w:r>
      <w:r>
        <w:t>ловия для решения основной</w:t>
      </w:r>
      <w:r>
        <w:rPr>
          <w:spacing w:val="-20"/>
        </w:rPr>
        <w:t xml:space="preserve"> </w:t>
      </w:r>
      <w:r>
        <w:t>задачи.</w:t>
      </w:r>
    </w:p>
    <w:p w:rsidR="002452BA" w:rsidRDefault="00C863B2">
      <w:pPr>
        <w:pStyle w:val="a3"/>
        <w:spacing w:line="360" w:lineRule="auto"/>
        <w:ind w:right="102" w:firstLine="707"/>
      </w:pPr>
      <w:r>
        <w:rPr>
          <w:b/>
        </w:rPr>
        <w:t xml:space="preserve">Силы и средства гарнизона пожарной охраны </w:t>
      </w:r>
      <w:r>
        <w:t>– личный состав гарнизона пожарной охраны, пожарная и спасательная техника, средства связи и управления, огнетушащие вещества и иные технические средства, находящиеся  на вооружен</w:t>
      </w:r>
      <w:r>
        <w:t>ии гарнизона пожарной</w:t>
      </w:r>
      <w:r>
        <w:rPr>
          <w:spacing w:val="-16"/>
        </w:rPr>
        <w:t xml:space="preserve"> </w:t>
      </w:r>
      <w:r>
        <w:t>охраны.</w:t>
      </w:r>
    </w:p>
    <w:p w:rsidR="002452BA" w:rsidRDefault="00C863B2">
      <w:pPr>
        <w:pStyle w:val="a3"/>
        <w:spacing w:line="360" w:lineRule="auto"/>
        <w:ind w:right="100" w:firstLine="707"/>
      </w:pPr>
      <w:r>
        <w:rPr>
          <w:b/>
        </w:rPr>
        <w:t xml:space="preserve">Развертывание сил и средств </w:t>
      </w:r>
      <w:r>
        <w:t>- действия личного состава гарнизона пожарной охраны по приведению прибывших к месту вызова пожарных и спасательных автомобилей в состояние готовности к выполнению основной  задачи при тушении пожар</w:t>
      </w:r>
      <w:r>
        <w:t>ов и проведения</w:t>
      </w:r>
      <w:r>
        <w:rPr>
          <w:spacing w:val="-15"/>
        </w:rPr>
        <w:t xml:space="preserve"> </w:t>
      </w:r>
      <w:r>
        <w:t>АСР.</w:t>
      </w:r>
    </w:p>
    <w:p w:rsidR="002452BA" w:rsidRDefault="00C863B2">
      <w:pPr>
        <w:pStyle w:val="a3"/>
        <w:spacing w:line="360" w:lineRule="auto"/>
        <w:ind w:right="102" w:firstLine="707"/>
      </w:pPr>
      <w:r>
        <w:rPr>
          <w:b/>
        </w:rPr>
        <w:t xml:space="preserve">Управление действиями на пожаре </w:t>
      </w:r>
      <w:r>
        <w:t>- целенаправленная деятельность должностных лиц гарнизона пожарной охраны по руководству участниками тушения пожара и проведения АСР.</w:t>
      </w:r>
    </w:p>
    <w:p w:rsidR="002452BA" w:rsidRDefault="00C863B2">
      <w:pPr>
        <w:spacing w:before="5"/>
        <w:ind w:left="817" w:right="58"/>
        <w:rPr>
          <w:sz w:val="28"/>
        </w:rPr>
      </w:pPr>
      <w:r>
        <w:rPr>
          <w:b/>
          <w:sz w:val="28"/>
        </w:rPr>
        <w:t xml:space="preserve">Район выезда – </w:t>
      </w:r>
      <w:r>
        <w:rPr>
          <w:sz w:val="28"/>
        </w:rPr>
        <w:t>зона, обслуживаемая подразделением ФПС.</w:t>
      </w:r>
    </w:p>
    <w:p w:rsidR="002452BA" w:rsidRDefault="00C863B2">
      <w:pPr>
        <w:spacing w:before="160"/>
        <w:ind w:left="817" w:right="58"/>
        <w:rPr>
          <w:sz w:val="28"/>
        </w:rPr>
      </w:pPr>
      <w:r>
        <w:rPr>
          <w:b/>
          <w:sz w:val="28"/>
        </w:rPr>
        <w:t xml:space="preserve">Подразделение ФПС – </w:t>
      </w:r>
      <w:r>
        <w:rPr>
          <w:sz w:val="28"/>
        </w:rPr>
        <w:t>структурная единица ФПС.</w:t>
      </w:r>
    </w:p>
    <w:p w:rsidR="002452BA" w:rsidRDefault="00C863B2">
      <w:pPr>
        <w:pStyle w:val="a3"/>
        <w:spacing w:before="160" w:line="360" w:lineRule="auto"/>
        <w:ind w:right="105" w:firstLine="707"/>
      </w:pPr>
      <w:r>
        <w:rPr>
          <w:b/>
        </w:rPr>
        <w:t xml:space="preserve">Пожарный расчет (отделение) - </w:t>
      </w:r>
      <w:r>
        <w:t>первичное тактическое подразделение ФПС на пожарном автомобиле, способное самостоятельно решать отдельные задачи по тушению пожара и проведению АСР.</w:t>
      </w:r>
    </w:p>
    <w:p w:rsidR="002452BA" w:rsidRDefault="00C863B2">
      <w:pPr>
        <w:pStyle w:val="a3"/>
        <w:spacing w:line="360" w:lineRule="auto"/>
        <w:ind w:right="102" w:firstLine="707"/>
      </w:pPr>
      <w:r>
        <w:rPr>
          <w:b/>
        </w:rPr>
        <w:t xml:space="preserve">Аварийно-спасательный расчет </w:t>
      </w:r>
      <w:r>
        <w:t>– п</w:t>
      </w:r>
      <w:r>
        <w:t>ервичное тактическое подразделение на аварийно-спасательном автомобиле, способное самостоятельно решать отдельные задачи по проведению</w:t>
      </w:r>
      <w:r>
        <w:rPr>
          <w:spacing w:val="-14"/>
        </w:rPr>
        <w:t xml:space="preserve"> </w:t>
      </w:r>
      <w:r>
        <w:t>АСР.</w:t>
      </w:r>
    </w:p>
    <w:p w:rsidR="002452BA" w:rsidRDefault="00C863B2">
      <w:pPr>
        <w:pStyle w:val="a3"/>
        <w:spacing w:before="7" w:line="360" w:lineRule="auto"/>
        <w:ind w:right="102" w:firstLine="707"/>
      </w:pPr>
      <w:r>
        <w:rPr>
          <w:b/>
        </w:rPr>
        <w:t xml:space="preserve">Караул - </w:t>
      </w:r>
      <w:r>
        <w:t>основное тактическое подразделение ФПС в составе двух и более расчетов (отделений) – способное самостоятельно решать задачи по тушению пожара и проведению АСР.</w:t>
      </w:r>
    </w:p>
    <w:p w:rsidR="002452BA" w:rsidRDefault="00C863B2">
      <w:pPr>
        <w:pStyle w:val="a3"/>
        <w:spacing w:before="6" w:line="362" w:lineRule="auto"/>
        <w:ind w:right="105" w:firstLine="707"/>
      </w:pPr>
      <w:r>
        <w:rPr>
          <w:b/>
        </w:rPr>
        <w:t xml:space="preserve">Дежурная смена </w:t>
      </w:r>
      <w:r>
        <w:t>- личный состав подразделения ФПС, осуществляющий дежурство.</w:t>
      </w:r>
    </w:p>
    <w:p w:rsidR="002452BA" w:rsidRDefault="00C863B2">
      <w:pPr>
        <w:pStyle w:val="a3"/>
        <w:spacing w:before="2" w:line="360" w:lineRule="auto"/>
        <w:ind w:right="108" w:firstLine="707"/>
      </w:pPr>
      <w:r>
        <w:rPr>
          <w:b/>
        </w:rPr>
        <w:t xml:space="preserve">Позиция </w:t>
      </w:r>
      <w:r>
        <w:t>- место расп</w:t>
      </w:r>
      <w:r>
        <w:t>оложения сил и средств гарнизона пожарной охраны, осуществляющих  непосредственное  ведение  действий  по  спасению  людей     и</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58"/>
        <w:jc w:val="left"/>
      </w:pPr>
      <w:r>
        <w:lastRenderedPageBreak/>
        <w:t>имущества, подаче огнетушащих веществ, выполнению специальных работ на пожаре.</w:t>
      </w:r>
    </w:p>
    <w:p w:rsidR="002452BA" w:rsidRDefault="00C863B2">
      <w:pPr>
        <w:pStyle w:val="a3"/>
        <w:spacing w:before="2" w:line="360" w:lineRule="auto"/>
        <w:ind w:right="106" w:firstLine="707"/>
      </w:pPr>
      <w:r>
        <w:rPr>
          <w:b/>
        </w:rPr>
        <w:t xml:space="preserve">Участок (сектор) тушения пожара </w:t>
      </w:r>
      <w:r>
        <w:t xml:space="preserve">- </w:t>
      </w:r>
      <w:r>
        <w:t>часть территории на месте пожара, на которой сосредоточены силы и средства гарнизона пожарной охраны, объединенные поставленной задачей и единым руководством.</w:t>
      </w:r>
    </w:p>
    <w:p w:rsidR="002452BA" w:rsidRDefault="00C863B2">
      <w:pPr>
        <w:pStyle w:val="a3"/>
        <w:spacing w:before="7" w:line="360" w:lineRule="auto"/>
        <w:ind w:right="102" w:firstLine="707"/>
      </w:pPr>
      <w:r>
        <w:rPr>
          <w:b/>
        </w:rPr>
        <w:t xml:space="preserve">Тыл на пожаре </w:t>
      </w:r>
      <w:r>
        <w:t>– часть территории, на которой сосредоточены силы и средства гарнизона пожарной охр</w:t>
      </w:r>
      <w:r>
        <w:t>аны, обеспечивающие действия по тушению пожара.</w:t>
      </w:r>
    </w:p>
    <w:p w:rsidR="002452BA" w:rsidRDefault="00C863B2">
      <w:pPr>
        <w:pStyle w:val="a3"/>
        <w:spacing w:line="362" w:lineRule="auto"/>
        <w:ind w:right="107" w:firstLine="707"/>
      </w:pPr>
      <w:r>
        <w:rPr>
          <w:b/>
        </w:rPr>
        <w:t xml:space="preserve">Оперативный штаб </w:t>
      </w:r>
      <w:r>
        <w:t>– временно сформированный нештатный орган управления действиями на пожаре.</w:t>
      </w:r>
    </w:p>
    <w:p w:rsidR="002452BA" w:rsidRDefault="00C863B2">
      <w:pPr>
        <w:pStyle w:val="a3"/>
        <w:spacing w:before="2" w:line="360" w:lineRule="auto"/>
        <w:ind w:right="101" w:firstLine="707"/>
      </w:pPr>
      <w:r>
        <w:rPr>
          <w:b/>
        </w:rPr>
        <w:t xml:space="preserve">Локализация пожара </w:t>
      </w:r>
      <w:r>
        <w:t>- стадия (этап) тушения пожара, на которой отсутствует или ликвидирована угроза людям или животным, прекращено распространение пожара и созданы условия для его ликвидации имеющимися силами и средствами.</w:t>
      </w:r>
    </w:p>
    <w:p w:rsidR="002452BA" w:rsidRDefault="00C863B2">
      <w:pPr>
        <w:pStyle w:val="a3"/>
        <w:spacing w:line="360" w:lineRule="auto"/>
        <w:ind w:right="105" w:firstLine="707"/>
      </w:pPr>
      <w:r>
        <w:rPr>
          <w:b/>
        </w:rPr>
        <w:t xml:space="preserve">Ликвидация пожара </w:t>
      </w:r>
      <w:r>
        <w:t xml:space="preserve">- стадия (этап) тушения пожара, на </w:t>
      </w:r>
      <w:proofErr w:type="gramStart"/>
      <w:r>
        <w:t>которой</w:t>
      </w:r>
      <w:proofErr w:type="gramEnd"/>
      <w:r>
        <w:t xml:space="preserve"> прекращено горение и устранены условия для его повторного возникновения.</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2"/>
        <w:numPr>
          <w:ilvl w:val="1"/>
          <w:numId w:val="42"/>
        </w:numPr>
        <w:tabs>
          <w:tab w:val="left" w:pos="1067"/>
        </w:tabs>
        <w:spacing w:before="52"/>
        <w:ind w:hanging="249"/>
      </w:pPr>
      <w:r>
        <w:lastRenderedPageBreak/>
        <w:t>Правовые основы деятельности РТП.</w:t>
      </w:r>
      <w:r>
        <w:rPr>
          <w:spacing w:val="-7"/>
        </w:rPr>
        <w:t xml:space="preserve"> </w:t>
      </w:r>
      <w:r>
        <w:t>(Андросенко)</w:t>
      </w:r>
    </w:p>
    <w:p w:rsidR="002452BA" w:rsidRDefault="00C863B2">
      <w:pPr>
        <w:pStyle w:val="a4"/>
        <w:numPr>
          <w:ilvl w:val="2"/>
          <w:numId w:val="42"/>
        </w:numPr>
        <w:tabs>
          <w:tab w:val="left" w:pos="1098"/>
        </w:tabs>
        <w:spacing w:before="163"/>
        <w:ind w:hanging="280"/>
        <w:jc w:val="left"/>
        <w:rPr>
          <w:b/>
          <w:sz w:val="28"/>
        </w:rPr>
      </w:pPr>
      <w:r>
        <w:rPr>
          <w:b/>
          <w:sz w:val="28"/>
        </w:rPr>
        <w:t>Полномочия РТП в соответствии с федеральным</w:t>
      </w:r>
      <w:r>
        <w:rPr>
          <w:b/>
          <w:spacing w:val="-16"/>
          <w:sz w:val="28"/>
        </w:rPr>
        <w:t xml:space="preserve"> </w:t>
      </w:r>
      <w:r>
        <w:rPr>
          <w:b/>
          <w:sz w:val="28"/>
        </w:rPr>
        <w:t>законодательством.</w:t>
      </w:r>
    </w:p>
    <w:p w:rsidR="002452BA" w:rsidRDefault="00C863B2">
      <w:pPr>
        <w:pStyle w:val="a3"/>
        <w:spacing w:before="155" w:line="360" w:lineRule="auto"/>
        <w:ind w:right="103" w:firstLine="707"/>
      </w:pPr>
      <w:r>
        <w:t>Руководитель тушения пожара - это лицо, осуществляю</w:t>
      </w:r>
      <w:r>
        <w:t>щее непосредственное руководство тушением пожара. Им является прибывшее на пожар старшее оперативное должностное лицо пожарной охраны (если не установлено иное), которое управляет на принципах единоначалия личным составом пожарной охраны, участвующим в туш</w:t>
      </w:r>
      <w:r>
        <w:t>ении пожара, а также привлеченными к тушению пожара силами.</w:t>
      </w:r>
    </w:p>
    <w:p w:rsidR="002452BA" w:rsidRDefault="00C863B2">
      <w:pPr>
        <w:pStyle w:val="a3"/>
        <w:spacing w:line="360" w:lineRule="auto"/>
        <w:ind w:right="103" w:firstLine="719"/>
      </w:pPr>
      <w:r>
        <w:t>Важным положением является то, что он осуществляет руководство на принципах единоначалия, то есть обладает всей полнотой власти и не обязан согласовывать свои действия и решения с кем-либо, утверж</w:t>
      </w:r>
      <w:r>
        <w:t>дать или визировать их. Данное лицо осуществляет руководство не только личным составом подразделения пожарной охраны, сотрудником или руководителем которого является, но и личным составом пожарной охраны других видов. Привлеченными силами могут являться со</w:t>
      </w:r>
      <w:r>
        <w:t>трудники аварийно-спасательной службы, а также, в зависимости от специфики, и сотрудники других служб.</w:t>
      </w:r>
    </w:p>
    <w:p w:rsidR="002452BA" w:rsidRDefault="00C863B2">
      <w:pPr>
        <w:pStyle w:val="a3"/>
        <w:spacing w:line="360" w:lineRule="auto"/>
        <w:ind w:right="99" w:firstLine="707"/>
      </w:pPr>
      <w:r>
        <w:t>При работе на пожаре одного караула (или дежурной смены), руководителем тушения пожара будет являться начальник караула или старший подразделения, прибыв</w:t>
      </w:r>
      <w:r>
        <w:t>ший на пожар во главе караула. Если на пожаре работают несколько караулов разных подразделений - старшее должностное лицо местного (территориального) гарнизона пожарной охраны, имеющее обязательный допуск для выезда на пожары в качестве руководителя тушени</w:t>
      </w:r>
      <w:r>
        <w:t>я</w:t>
      </w:r>
      <w:r>
        <w:rPr>
          <w:spacing w:val="-9"/>
        </w:rPr>
        <w:t xml:space="preserve"> </w:t>
      </w:r>
      <w:r>
        <w:t>пожара.</w:t>
      </w:r>
    </w:p>
    <w:p w:rsidR="002452BA" w:rsidRDefault="00C863B2">
      <w:pPr>
        <w:pStyle w:val="a3"/>
        <w:spacing w:before="7" w:line="360" w:lineRule="auto"/>
        <w:ind w:right="106" w:firstLine="707"/>
      </w:pPr>
      <w:r>
        <w:t>В случае, когда на пожар прибывает старшее оперативное  должностное лицо пожарной охраны, оно принимает руководство тушением пожара. Моментом принятия на себя руководства тушением пожара считается отдача им первого указания.</w:t>
      </w:r>
    </w:p>
    <w:p w:rsidR="002452BA" w:rsidRDefault="00C863B2">
      <w:pPr>
        <w:pStyle w:val="a3"/>
        <w:spacing w:before="7" w:line="360" w:lineRule="auto"/>
        <w:ind w:right="100" w:firstLine="707"/>
      </w:pPr>
      <w:r>
        <w:t xml:space="preserve">В случае привлечения </w:t>
      </w:r>
      <w:r>
        <w:t>сил и средств подразделений пожарной охраны для проведения аварийно-спасательных работ не связанных с пожарами старшее оперативное должностное лицо пожарной охраны руководителем этих работ не является.</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6" w:firstLine="707"/>
      </w:pPr>
      <w:r>
        <w:lastRenderedPageBreak/>
        <w:t>При выполнении основной задачи руководитель тушения пожара полностью отвечает за ее выполнение. Соответственно отвечает и за безопасность личного состава пожарной охраны, участвующего в тушении пожара, и привлеченных к тушению пожара сил.</w:t>
      </w:r>
    </w:p>
    <w:p w:rsidR="002452BA" w:rsidRDefault="00C863B2">
      <w:pPr>
        <w:pStyle w:val="a3"/>
        <w:spacing w:line="360" w:lineRule="auto"/>
        <w:ind w:right="102" w:firstLine="707"/>
      </w:pPr>
      <w:r>
        <w:t>Руководитель туше</w:t>
      </w:r>
      <w:r>
        <w:t>ния пожара устанавливает границу территории, на которой производятся действия по тушению пожара. При этом, действуя на принципах единоначалия, он волен определять ту территорию, которая необходима, будь то часть дома, целый дом, участок местности, квартал,</w:t>
      </w:r>
      <w:r>
        <w:t xml:space="preserve"> несколько кварталов города. На этой территории руководитель тушения пожара наделен полномочиями </w:t>
      </w:r>
      <w:proofErr w:type="gramStart"/>
      <w:r>
        <w:t>ограничивать</w:t>
      </w:r>
      <w:proofErr w:type="gramEnd"/>
      <w:r>
        <w:t xml:space="preserve"> права граждан и должностных лиц. Указания руководителя тушения пожара обязательны для исполнения всеми должностными лицами и гражданами на террито</w:t>
      </w:r>
      <w:r>
        <w:t>рии, на которой осуществляются действия по тушению пожара. Это понятно, ведь при крупном пожаре, в котором жизни многих людей грозит серьезная опасность, огромное значение имеет именно грамотная организация и управление работами, которые без жесткой дисцип</w:t>
      </w:r>
      <w:r>
        <w:t xml:space="preserve">лины и единоначалия невозможны. Исполнению подлежат только законные указания руководителя тушения пожара, и он отвечает за соответствие указаний закону. Уголовную ответственность за причинение вреда несет лицо, отдавшее </w:t>
      </w:r>
      <w:proofErr w:type="gramStart"/>
      <w:r>
        <w:t>незаконные</w:t>
      </w:r>
      <w:proofErr w:type="gramEnd"/>
      <w:r>
        <w:t xml:space="preserve"> приказ или распоряжение. </w:t>
      </w:r>
      <w:r>
        <w:t>Кроме того закон обязует граждан и руководителей организаций оказывать содействие пожарной охране  при тушении</w:t>
      </w:r>
      <w:r>
        <w:rPr>
          <w:spacing w:val="-9"/>
        </w:rPr>
        <w:t xml:space="preserve"> </w:t>
      </w:r>
      <w:r>
        <w:t>пожаров.</w:t>
      </w:r>
    </w:p>
    <w:p w:rsidR="002452BA" w:rsidRDefault="00C863B2">
      <w:pPr>
        <w:pStyle w:val="a3"/>
        <w:spacing w:line="360" w:lineRule="auto"/>
        <w:ind w:right="103" w:firstLine="707"/>
      </w:pPr>
      <w:r>
        <w:t xml:space="preserve">Никто не вправе вмешиваться в действия руководителя тушения пожара или отменять его распоряжения при тушении пожара, так как это сводит </w:t>
      </w:r>
      <w:r>
        <w:t>на нет принцип единоначалия, подрывает организацию и дисциплину. Такой запрет действует только на время тушения пожара. По его завершении вышестоящий руководитель может отменить те или иные распоряжения руководителя тушения пожара, если, конечно, такая отм</w:t>
      </w:r>
      <w:r>
        <w:t>ена не потеряла актуальность.</w:t>
      </w:r>
    </w:p>
    <w:p w:rsidR="002452BA" w:rsidRDefault="00C863B2">
      <w:pPr>
        <w:pStyle w:val="a3"/>
        <w:spacing w:line="360" w:lineRule="auto"/>
        <w:ind w:right="100" w:firstLine="707"/>
      </w:pPr>
      <w:r>
        <w:t>Помимо этого руководитель тушения пожара определяет порядок и особенности действий по тушению пожара. Законодательство РФ о пожарной безопасности  содержит  перечень  обязательных  действий,  производимых</w:t>
      </w:r>
      <w:r>
        <w:rPr>
          <w:spacing w:val="60"/>
        </w:rPr>
        <w:t xml:space="preserve"> </w:t>
      </w:r>
      <w:r>
        <w:t>целях</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58"/>
        <w:jc w:val="left"/>
      </w:pPr>
      <w:r>
        <w:lastRenderedPageBreak/>
        <w:t>о</w:t>
      </w:r>
      <w:r>
        <w:t>беспечения безопасности людей, спасения имущества при тушении пожаров и проведении аварийно-спасательных работ, таких как:</w:t>
      </w:r>
    </w:p>
    <w:p w:rsidR="002452BA" w:rsidRDefault="00C863B2">
      <w:pPr>
        <w:pStyle w:val="a3"/>
        <w:spacing w:before="2" w:line="360" w:lineRule="auto"/>
        <w:ind w:right="101" w:firstLine="707"/>
      </w:pPr>
      <w:r>
        <w:t>Проводить эвакуацию с мест пожаров, аварий, катастроф и иных чрезвычайных ситуаций людей и имущества. При этом эвакуации могут подлеж</w:t>
      </w:r>
      <w:r>
        <w:t xml:space="preserve">ать не только лица, непосредственно подвергающиеся воздействию опасных факторов пожара, но и лица, этому воздействию не подвергающиеся, но при определенных обстоятельствах находящихся под таким риском. Также в некоторых случаях целесообразней эвакуировать </w:t>
      </w:r>
      <w:r>
        <w:t>все либо часть имущества, дабы сберечь его от ОФП или воздействия огнетушащих</w:t>
      </w:r>
      <w:r>
        <w:rPr>
          <w:spacing w:val="-18"/>
        </w:rPr>
        <w:t xml:space="preserve"> </w:t>
      </w:r>
      <w:r>
        <w:t>веществ.</w:t>
      </w:r>
    </w:p>
    <w:p w:rsidR="002452BA" w:rsidRDefault="00C863B2">
      <w:pPr>
        <w:pStyle w:val="a3"/>
        <w:spacing w:before="8" w:line="360" w:lineRule="auto"/>
        <w:ind w:right="106" w:firstLine="707"/>
      </w:pPr>
      <w:r>
        <w:t>Проникать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 То ес</w:t>
      </w:r>
      <w:r>
        <w:t>ть не только к месту пожара, а в места даже возможного распространения его опасных факторов.</w:t>
      </w:r>
    </w:p>
    <w:p w:rsidR="002452BA" w:rsidRDefault="00C863B2">
      <w:pPr>
        <w:pStyle w:val="a3"/>
        <w:spacing w:before="7" w:line="360" w:lineRule="auto"/>
        <w:ind w:right="107" w:firstLine="707"/>
      </w:pPr>
      <w:r>
        <w:t>Создавать необходимые условия, препятствующие развитию пожаров, а также аварий, катастроф и иных чрезвычайных ситуаций и обеспечивающие их ликвидацию, это может бы</w:t>
      </w:r>
      <w:r>
        <w:t>ть создание противопожарных разрывов, заграждений, сосредоточение сил, средств, создание запаса огнетушащих веще</w:t>
      </w:r>
      <w:proofErr w:type="gramStart"/>
      <w:r>
        <w:t>ств дл</w:t>
      </w:r>
      <w:proofErr w:type="gramEnd"/>
      <w:r>
        <w:t>я пенной атаки и другие работы.</w:t>
      </w:r>
    </w:p>
    <w:p w:rsidR="002452BA" w:rsidRDefault="00C863B2">
      <w:pPr>
        <w:pStyle w:val="a3"/>
        <w:spacing w:before="7" w:line="360" w:lineRule="auto"/>
        <w:ind w:right="100" w:firstLine="707"/>
      </w:pPr>
      <w:r>
        <w:t>Использовать при необходимости (</w:t>
      </w:r>
      <w:proofErr w:type="gramStart"/>
      <w:r>
        <w:t>не</w:t>
      </w:r>
      <w:proofErr w:type="gramEnd"/>
      <w:r>
        <w:t xml:space="preserve"> безусловно, а в случае наличия на то нужды) на проведение необходимых д</w:t>
      </w:r>
      <w:r>
        <w:t>ействий по обеспечению безопасности людей и сохранности имущества дополнительно имеющиеся в наличии у собственника средств связи, транспорта, оборудования, средств пожаротушения и огнетушащих веществ. Собственник же, скорее всего, будет требовать урегулиро</w:t>
      </w:r>
      <w:r>
        <w:t>вания вопросов, связанных с их использованием. Это уже вопрос не к РТП, но такая необходимость должна быть очевидна. Руководители организаций в свою очередь обязаны предоставлять при тушении пожаров на территориях предприятий необходимые силы и средства.</w:t>
      </w:r>
    </w:p>
    <w:p w:rsidR="002452BA" w:rsidRDefault="00C863B2">
      <w:pPr>
        <w:pStyle w:val="a3"/>
        <w:spacing w:line="360" w:lineRule="auto"/>
        <w:ind w:right="107" w:firstLine="707"/>
      </w:pPr>
      <w:r>
        <w:t>З</w:t>
      </w:r>
      <w:r>
        <w:t>апрещать доступ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При  этом  речь  не  идет   о</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3"/>
      </w:pPr>
      <w:proofErr w:type="gramStart"/>
      <w:r>
        <w:lastRenderedPageBreak/>
        <w:t>посягательстве</w:t>
      </w:r>
      <w:proofErr w:type="gramEnd"/>
      <w:r>
        <w:t xml:space="preserve"> на право граждан на свободу передвижения, такие меры должны приниматься исключительно для безопасности самих граждан, а также для устранения помех в передвижении личного состава, техники, медицинского транспорта. Запрещение доступа или перед</w:t>
      </w:r>
      <w:r>
        <w:t>вижения означает полную невозможность присутствия, а ограничение может варьироваться в зависимости  от обстановки. Например, если безопасности людей это не угрожает, им может быть позволено временно пройти в жилой дом для того, чтобы взять необходимые вещи</w:t>
      </w:r>
      <w:r>
        <w:t>, деньги и документы. Соответственно РТП должен стремиться производить такие действия по возможности не силами пожарной охраны, а путем взаимодействия с другими</w:t>
      </w:r>
      <w:r>
        <w:rPr>
          <w:spacing w:val="-11"/>
        </w:rPr>
        <w:t xml:space="preserve"> </w:t>
      </w:r>
      <w:r>
        <w:t>службами.</w:t>
      </w:r>
    </w:p>
    <w:p w:rsidR="002452BA" w:rsidRDefault="00C863B2">
      <w:pPr>
        <w:pStyle w:val="a3"/>
        <w:spacing w:line="360" w:lineRule="auto"/>
        <w:ind w:right="109" w:firstLine="707"/>
      </w:pPr>
      <w:r>
        <w:t>Охранять место тушения пожаров, а также зоны аварий, катастроф и иных чрезвычайных си</w:t>
      </w:r>
      <w:r>
        <w:t>туаций (в том числе на время расследования обстоятельств и причин их возникновения).</w:t>
      </w:r>
    </w:p>
    <w:p w:rsidR="002452BA" w:rsidRDefault="00C863B2">
      <w:pPr>
        <w:pStyle w:val="a3"/>
        <w:spacing w:before="7" w:line="360" w:lineRule="auto"/>
        <w:ind w:right="102" w:firstLine="707"/>
      </w:pPr>
      <w:r>
        <w:t>Данное действие во многих случаях заключается в том же запрете или ограничении доступа посторонних к какому-либо участку местности, строению. Это необходимо для сохранения</w:t>
      </w:r>
      <w:r>
        <w:t xml:space="preserve"> обстановки на месте происшествия, эвакуированных материальных ценностей от внешнего воздействия, в том числе от мародерства. Соответственно РТП должен предпринять для этого меры по возможности силами полиции или частных охранных</w:t>
      </w:r>
      <w:r>
        <w:rPr>
          <w:spacing w:val="-22"/>
        </w:rPr>
        <w:t xml:space="preserve"> </w:t>
      </w:r>
      <w:r>
        <w:t>предприятий.</w:t>
      </w:r>
    </w:p>
    <w:p w:rsidR="002452BA" w:rsidRDefault="00C863B2">
      <w:pPr>
        <w:pStyle w:val="a3"/>
        <w:spacing w:line="360" w:lineRule="auto"/>
        <w:ind w:right="102" w:firstLine="707"/>
      </w:pPr>
      <w:r>
        <w:t>Также при тушении пожара личный состав пожарной охраны должен принимать меры по сохранению вещественных доказательств и имущества. Понятно, что при тушении пожара можно сразу не понять, какие объекты потенциально могут быть признанными вещественными доказа</w:t>
      </w:r>
      <w:r>
        <w:t xml:space="preserve">тельствами, а какие нет. Но какие-то </w:t>
      </w:r>
      <w:proofErr w:type="gramStart"/>
      <w:r>
        <w:t>очевидные вещи</w:t>
      </w:r>
      <w:proofErr w:type="gramEnd"/>
      <w:r>
        <w:t>, например, детали обстановки в районе очага возгорания, при наличии возможности надо</w:t>
      </w:r>
      <w:r>
        <w:rPr>
          <w:spacing w:val="-28"/>
        </w:rPr>
        <w:t xml:space="preserve"> </w:t>
      </w:r>
      <w:r>
        <w:t>сохранять.</w:t>
      </w:r>
    </w:p>
    <w:p w:rsidR="002452BA" w:rsidRDefault="00C863B2">
      <w:pPr>
        <w:pStyle w:val="a3"/>
        <w:spacing w:before="6" w:line="360" w:lineRule="auto"/>
        <w:ind w:right="104" w:firstLine="707"/>
      </w:pPr>
      <w:r>
        <w:t>Вышеперечисленные действия часто сопутствует риск причинения вреда имуществу неопределенного круга лиц. Чтоб</w:t>
      </w:r>
      <w:r>
        <w:t xml:space="preserve">ы не допускать даже возможности попыток привлечения пожарных к гражданской ответственности, в законодательстве о пожарной безопасности содержится норма,  по  которой личный состав пожарной охраны, иные участники  тушения пожара,  </w:t>
      </w:r>
      <w:r>
        <w:rPr>
          <w:spacing w:val="56"/>
        </w:rPr>
        <w:t xml:space="preserve"> </w:t>
      </w:r>
      <w:r>
        <w:t>ликвидации</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0"/>
      </w:pPr>
      <w:r>
        <w:lastRenderedPageBreak/>
        <w:t>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 Данная норма не согласуется с нормами гражданского права и затрагивает интересы гра</w:t>
      </w:r>
      <w:r>
        <w:t>ждан и организаций, поэтому руководитель тушения пожара должен уяснить для себя понятия вреда причиненного в состоянии крайней необходимости и обоснованного риска.</w:t>
      </w:r>
    </w:p>
    <w:p w:rsidR="002452BA" w:rsidRDefault="00C863B2">
      <w:pPr>
        <w:pStyle w:val="a3"/>
        <w:spacing w:line="360" w:lineRule="auto"/>
        <w:ind w:right="106" w:firstLine="707"/>
      </w:pPr>
      <w:r>
        <w:t>В состоянии крайней необходимости вред причиняется для устранения опасности, угрожающей само</w:t>
      </w:r>
      <w:r>
        <w:t xml:space="preserve">му </w:t>
      </w:r>
      <w:proofErr w:type="spellStart"/>
      <w:r>
        <w:t>причинителю</w:t>
      </w:r>
      <w:proofErr w:type="spellEnd"/>
      <w:r>
        <w:t xml:space="preserve"> вреда или другим лицам, если эта опасность при данных обстоятельствах не могла быть устранена иными средствами.</w:t>
      </w:r>
    </w:p>
    <w:p w:rsidR="002452BA" w:rsidRDefault="00C863B2">
      <w:pPr>
        <w:pStyle w:val="a3"/>
        <w:spacing w:line="360" w:lineRule="auto"/>
        <w:ind w:right="102" w:firstLine="707"/>
      </w:pPr>
      <w:r>
        <w:t>При обоснованном риске вред причиняется для достижения общественно полезной цели. Риск признается обоснованным, если указанная це</w:t>
      </w:r>
      <w:r>
        <w:t>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 Риск не признается обоснованным, если он заведомо был сопр</w:t>
      </w:r>
      <w:r>
        <w:t>яжен с угрозой для жизни многих людей, с угрозой экологической катастрофы или общественного</w:t>
      </w:r>
      <w:r>
        <w:rPr>
          <w:spacing w:val="-16"/>
        </w:rPr>
        <w:t xml:space="preserve"> </w:t>
      </w:r>
      <w:r>
        <w:t>бедствия.</w:t>
      </w:r>
    </w:p>
    <w:p w:rsidR="002452BA" w:rsidRDefault="00C863B2">
      <w:pPr>
        <w:pStyle w:val="a3"/>
        <w:spacing w:line="360" w:lineRule="auto"/>
        <w:ind w:right="103" w:firstLine="707"/>
      </w:pPr>
      <w:r>
        <w:t xml:space="preserve">Различие крайней необходимости и обоснованного риска состоит в том, что в первом случае у лица не остается иного выбора, кроме как поступать определенным </w:t>
      </w:r>
      <w:r>
        <w:t>образом, иначе неминуемо наступят большие негативные последствия. Во втором случае перед лицом нет такой безысходности, однако в случае удачного стечения обстоятельств может быть принесена польза.</w:t>
      </w:r>
    </w:p>
    <w:p w:rsidR="002452BA" w:rsidRDefault="00C863B2">
      <w:pPr>
        <w:pStyle w:val="a3"/>
        <w:spacing w:before="7" w:line="360" w:lineRule="auto"/>
        <w:ind w:right="104" w:firstLine="707"/>
      </w:pPr>
      <w:r>
        <w:t xml:space="preserve">Вне </w:t>
      </w:r>
      <w:proofErr w:type="gramStart"/>
      <w:r>
        <w:t>зависимости</w:t>
      </w:r>
      <w:proofErr w:type="gramEnd"/>
      <w:r>
        <w:t xml:space="preserve"> от каких бы то ни было факторов, мнений, су</w:t>
      </w:r>
      <w:r>
        <w:t>ждений, обстоятельств, как-то имевшее неоднократно ранее место поступление ложных сообщений на этом же объекте; небольшой объем возгорания; уверенность личного состава пожарной охраны в том, что имеющееся возгорание возможно ликвидировать силами сотруднико</w:t>
      </w:r>
      <w:r>
        <w:t>в предприятия, на котором оно возникло и т.п. 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1" w:firstLine="707"/>
      </w:pPr>
      <w:r>
        <w:lastRenderedPageBreak/>
        <w:t>Тушение пожаров и проведен</w:t>
      </w:r>
      <w:r>
        <w:t xml:space="preserve">ие аварийно-спасательных работ осуществляются на безвозмездной основе, если иное не установлено законодательством РФ. </w:t>
      </w:r>
      <w:r>
        <w:rPr>
          <w:u w:val="single"/>
        </w:rPr>
        <w:t>Исключением может служить деятельность частной пожарной охраны, но в случае привлечения данных подразделений к тушению пожаров вне объекто</w:t>
      </w:r>
      <w:r>
        <w:rPr>
          <w:u w:val="single"/>
        </w:rPr>
        <w:t xml:space="preserve">в, с которыми заключен договор на обслуживание, </w:t>
      </w:r>
      <w:proofErr w:type="gramStart"/>
      <w:r>
        <w:rPr>
          <w:u w:val="single"/>
        </w:rPr>
        <w:t>согласно плана</w:t>
      </w:r>
      <w:proofErr w:type="gramEnd"/>
      <w:r>
        <w:rPr>
          <w:u w:val="single"/>
        </w:rPr>
        <w:t xml:space="preserve"> привлечения сил и средств (расписания выездов) урегулирование вопросов по возмещению понесенных ими расходов происходит уже после ликвидации пожара. Также исключением может служить деятельность</w:t>
      </w:r>
      <w:r>
        <w:rPr>
          <w:u w:val="single"/>
        </w:rPr>
        <w:t xml:space="preserve"> аварийно-спасательных формирований и спасателей, привлекаемых к проведению работ по ликвидации чрезвычайных ситуаций в случаях предусматривающих выплату им вознаграждений.</w:t>
      </w:r>
    </w:p>
    <w:p w:rsidR="002452BA" w:rsidRDefault="00C863B2">
      <w:pPr>
        <w:pStyle w:val="2"/>
        <w:numPr>
          <w:ilvl w:val="2"/>
          <w:numId w:val="42"/>
        </w:numPr>
        <w:tabs>
          <w:tab w:val="left" w:pos="390"/>
        </w:tabs>
        <w:ind w:left="389" w:hanging="280"/>
        <w:jc w:val="left"/>
      </w:pPr>
      <w:r>
        <w:t>Обеспечение деятельности РТП нормативными актами МЧС</w:t>
      </w:r>
      <w:r>
        <w:rPr>
          <w:spacing w:val="-12"/>
        </w:rPr>
        <w:t xml:space="preserve"> </w:t>
      </w:r>
      <w:r>
        <w:t>России.</w:t>
      </w:r>
    </w:p>
    <w:p w:rsidR="002452BA" w:rsidRDefault="00C863B2">
      <w:pPr>
        <w:pStyle w:val="a3"/>
        <w:spacing w:before="155" w:line="362" w:lineRule="auto"/>
        <w:ind w:right="106" w:firstLine="707"/>
      </w:pPr>
      <w:r>
        <w:t>Помимо наделения законом полномочиями деятельность руководителя тушения пожара обеспечивается нормативными правовыми актами МЧС России.</w:t>
      </w:r>
    </w:p>
    <w:p w:rsidR="002452BA" w:rsidRDefault="00C863B2">
      <w:pPr>
        <w:pStyle w:val="a3"/>
        <w:spacing w:before="2" w:line="360" w:lineRule="auto"/>
        <w:ind w:right="103" w:firstLine="707"/>
      </w:pPr>
      <w:r>
        <w:t>Руководитель тушения пожара (далее – РТП) обеспечивает управление действиями подразделений на пожаре. В зависимости от о</w:t>
      </w:r>
      <w:r>
        <w:t>бстановки на пожаре РТП принимает решение о создании оперативного штаба пожаротушения. При создании оперативного штаба пожаротушения РТП обеспечивает управление действиями подразделений на пожаре через него.</w:t>
      </w:r>
    </w:p>
    <w:p w:rsidR="002452BA" w:rsidRDefault="00C863B2">
      <w:pPr>
        <w:pStyle w:val="a3"/>
        <w:spacing w:line="360" w:lineRule="auto"/>
        <w:ind w:right="101" w:firstLine="707"/>
      </w:pPr>
      <w:r>
        <w:t>При привлечении на тушение пожара и проведение а</w:t>
      </w:r>
      <w:r>
        <w:t>варийно-спасательных работ сил и средств подразделений по повышенному рангу пожара, когда на месте пожара организуется три и более участка тушения пожара или имеется необходимость детального согласования с администрацией организации действий по тушению пож</w:t>
      </w:r>
      <w:r>
        <w:t>ара и проведению АСР оперативный штаб пожаротушения создается в обязательном порядке. В случае, когда создания оперативного штаба пожаротушения не требуется, РТП осуществляет управление непосредственно. При этом РТП имеет право отдавать обязательные для ис</w:t>
      </w:r>
      <w:r>
        <w:t>полнения указания должностным лицам гарнизона пожарной охраны, руководителям предприятий, органов власти и гражданам в пределах границ территории, на которой ведутся</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58"/>
        <w:jc w:val="left"/>
      </w:pPr>
      <w:r>
        <w:lastRenderedPageBreak/>
        <w:t>действия по тушению пожара и проведению АСР, а также получать от них необход</w:t>
      </w:r>
      <w:r>
        <w:t>имую для организации тушения пожара и проведения АСР информацию.</w:t>
      </w:r>
    </w:p>
    <w:p w:rsidR="002452BA" w:rsidRDefault="00C863B2">
      <w:pPr>
        <w:pStyle w:val="a3"/>
        <w:spacing w:before="2" w:line="360" w:lineRule="auto"/>
        <w:ind w:right="104" w:firstLine="707"/>
      </w:pPr>
      <w:r>
        <w:t>РТП самостоятельно назначает и освобождает от выполнения обязанностей оперативных должностных лиц на пожаре, таких как начальник оперативного штаба пожаротушения, начальник тыла, начальники У</w:t>
      </w:r>
      <w:r>
        <w:t>ТП (СТП), согласовывает назначение заместителя и помощников начальника оперативного штаба пожаротушения.</w:t>
      </w:r>
    </w:p>
    <w:p w:rsidR="002452BA" w:rsidRDefault="00C863B2">
      <w:pPr>
        <w:pStyle w:val="a3"/>
        <w:spacing w:line="360" w:lineRule="auto"/>
        <w:ind w:right="101" w:firstLine="707"/>
      </w:pPr>
      <w:r>
        <w:t>РТП организовывает проведение разведки, а именно определяет направления проведения разведки и лично проводит ее на наиболее сложном и ответственном нап</w:t>
      </w:r>
      <w:r>
        <w:t>равлении, устанавливает количество и состав групп разведки, ставит перед ними задачи, определяет применяемые средства и порядок связи, пожарный инструмент, оборудование и снаряжение, необходимые для проведения разведки. При этом РТП обязан принять необходи</w:t>
      </w:r>
      <w:r>
        <w:t>мые меры по обеспечению безопасного ведения разведки личным составом и установить порядок передачи полученной в ходе разведки информации. При ведении разведки в НДС необходимо создать звено ГДЗС в составе не менее трех человек, для сложных сооружений (метр</w:t>
      </w:r>
      <w:r>
        <w:t>ополитен, подземные фойе зданий, здания повышенной сложности, трюмы кораблей, кабельные тоннели, подвалы сложной планировки) - до пяти человек. Для проведения разведки в подземных сооружениях метрополитена и подземных сооружениях большой протяженности (пло</w:t>
      </w:r>
      <w:r>
        <w:t>щади) направляются одновременно не менее двух звеньев ГДЗС. При проведении разведки пожара без применения СИЗОД формируется группа в составе не менее двух</w:t>
      </w:r>
      <w:r>
        <w:rPr>
          <w:spacing w:val="-2"/>
        </w:rPr>
        <w:t xml:space="preserve"> </w:t>
      </w:r>
      <w:r>
        <w:t>человек.</w:t>
      </w:r>
    </w:p>
    <w:p w:rsidR="002452BA" w:rsidRDefault="00C863B2">
      <w:pPr>
        <w:pStyle w:val="a3"/>
        <w:spacing w:line="360" w:lineRule="auto"/>
        <w:ind w:right="101" w:firstLine="707"/>
      </w:pPr>
      <w:r>
        <w:t>Одной из важнейших обязанностей РТП является верное определение номера (ранга) пожара и прив</w:t>
      </w:r>
      <w:r>
        <w:t xml:space="preserve">лечение сил и средств подразделений в количестве, достаточном для ликвидации пожара. Здесь важно помнить, что несвоевременное повышение ранга пожара ведет к увеличению времени сосредоточения сил и средств и масштаба пожара, тем самым ущерб от пожара будет </w:t>
      </w:r>
      <w:r>
        <w:t xml:space="preserve">намного значительнее. Вызванные по повышенному рангу дополнительные силы и средства,   </w:t>
      </w:r>
      <w:proofErr w:type="gramStart"/>
      <w:r>
        <w:t>при</w:t>
      </w:r>
      <w:proofErr w:type="gramEnd"/>
      <w:r>
        <w:t xml:space="preserve">   их   не   задействовании,   можно   вернуть   к   месту постоянного</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4"/>
      </w:pPr>
      <w:r>
        <w:lastRenderedPageBreak/>
        <w:t>расположения подразделения. Также РТП должен обеспечить взаимодействие со службам</w:t>
      </w:r>
      <w:r>
        <w:t>и жизнеобеспечения, привлекаемыми к тушению пожара и проведению АСР.</w:t>
      </w:r>
    </w:p>
    <w:p w:rsidR="002452BA" w:rsidRDefault="00C863B2">
      <w:pPr>
        <w:pStyle w:val="a3"/>
        <w:spacing w:line="360" w:lineRule="auto"/>
        <w:ind w:right="101" w:firstLine="707"/>
      </w:pPr>
      <w:r>
        <w:t>Принимая решение о спасании людей и имущества при пожаре РТП должен определить порядок и способы спасания людей в зависимости от обстановки и состояния людей, которым необходимо оказать п</w:t>
      </w:r>
      <w:r>
        <w:t>омощь, предпринять меры по защите спасаемых от опасных факторов пожара. При работах по спасению людей в непригодной для дыхания среде РТП может создавать звенья ГДЗС в составе двух человек, включая командира звена</w:t>
      </w:r>
      <w:r>
        <w:rPr>
          <w:spacing w:val="-15"/>
        </w:rPr>
        <w:t xml:space="preserve"> </w:t>
      </w:r>
      <w:r>
        <w:t>ГДЗС.</w:t>
      </w:r>
    </w:p>
    <w:p w:rsidR="002452BA" w:rsidRDefault="002452BA">
      <w:pPr>
        <w:pStyle w:val="a3"/>
        <w:spacing w:before="0"/>
        <w:ind w:left="0"/>
        <w:jc w:val="left"/>
        <w:rPr>
          <w:sz w:val="20"/>
        </w:rPr>
      </w:pPr>
    </w:p>
    <w:p w:rsidR="002452BA" w:rsidRDefault="002452BA">
      <w:pPr>
        <w:pStyle w:val="a3"/>
        <w:spacing w:before="0"/>
        <w:ind w:left="0"/>
        <w:jc w:val="left"/>
        <w:rPr>
          <w:sz w:val="17"/>
        </w:rPr>
      </w:pPr>
    </w:p>
    <w:p w:rsidR="002452BA" w:rsidRDefault="00C863B2">
      <w:pPr>
        <w:pStyle w:val="a3"/>
        <w:spacing w:before="65" w:line="360" w:lineRule="auto"/>
        <w:ind w:right="100" w:firstLine="707"/>
      </w:pPr>
      <w:proofErr w:type="spellStart"/>
      <w:r>
        <w:rPr>
          <w:shd w:val="clear" w:color="auto" w:fill="00FF00"/>
        </w:rPr>
        <w:t>ппро</w:t>
      </w:r>
      <w:proofErr w:type="spellEnd"/>
      <w:r>
        <w:rPr>
          <w:shd w:val="clear" w:color="auto" w:fill="00FF00"/>
        </w:rPr>
        <w:t xml:space="preserve"> решающее направление</w:t>
      </w:r>
      <w:proofErr w:type="gramStart"/>
      <w:r>
        <w:rPr>
          <w:shd w:val="clear" w:color="auto" w:fill="00FF00"/>
        </w:rPr>
        <w:t xml:space="preserve"> </w:t>
      </w:r>
      <w:r>
        <w:rPr>
          <w:shd w:val="clear" w:color="auto" w:fill="FFFF00"/>
        </w:rPr>
        <w:t>О</w:t>
      </w:r>
      <w:proofErr w:type="gramEnd"/>
      <w:r>
        <w:rPr>
          <w:shd w:val="clear" w:color="auto" w:fill="FFFF00"/>
        </w:rPr>
        <w:t>пределяя решающее направление на основе данных, полученных в ходе разведки пожара РТП должен исходить из следующих принципов:</w:t>
      </w:r>
    </w:p>
    <w:p w:rsidR="002452BA" w:rsidRDefault="00C863B2">
      <w:pPr>
        <w:pStyle w:val="a4"/>
        <w:numPr>
          <w:ilvl w:val="0"/>
          <w:numId w:val="39"/>
        </w:numPr>
        <w:tabs>
          <w:tab w:val="left" w:pos="1014"/>
        </w:tabs>
        <w:spacing w:before="7" w:line="360" w:lineRule="auto"/>
        <w:ind w:right="106" w:firstLine="708"/>
        <w:jc w:val="both"/>
        <w:rPr>
          <w:sz w:val="28"/>
        </w:rPr>
      </w:pPr>
      <w:r>
        <w:rPr>
          <w:sz w:val="28"/>
          <w:shd w:val="clear" w:color="auto" w:fill="FFFF00"/>
        </w:rPr>
        <w:t>имеет место реальная угроза жизни людей, при этом их самостоятельная эвакуация невозможна - силы и средства подразделений направл</w:t>
      </w:r>
      <w:r>
        <w:rPr>
          <w:sz w:val="28"/>
          <w:shd w:val="clear" w:color="auto" w:fill="FFFF00"/>
        </w:rPr>
        <w:t>яются на  спасание</w:t>
      </w:r>
      <w:r>
        <w:rPr>
          <w:spacing w:val="-5"/>
          <w:sz w:val="28"/>
          <w:shd w:val="clear" w:color="auto" w:fill="FFFF00"/>
        </w:rPr>
        <w:t xml:space="preserve"> </w:t>
      </w:r>
      <w:r>
        <w:rPr>
          <w:sz w:val="28"/>
          <w:shd w:val="clear" w:color="auto" w:fill="FFFF00"/>
        </w:rPr>
        <w:t>людей;</w:t>
      </w:r>
    </w:p>
    <w:p w:rsidR="002452BA" w:rsidRDefault="00C863B2">
      <w:pPr>
        <w:pStyle w:val="a4"/>
        <w:numPr>
          <w:ilvl w:val="0"/>
          <w:numId w:val="39"/>
        </w:numPr>
        <w:tabs>
          <w:tab w:val="left" w:pos="1070"/>
        </w:tabs>
        <w:spacing w:before="5" w:line="360" w:lineRule="auto"/>
        <w:ind w:right="107" w:firstLine="708"/>
        <w:jc w:val="both"/>
        <w:rPr>
          <w:sz w:val="28"/>
        </w:rPr>
      </w:pPr>
      <w:r>
        <w:rPr>
          <w:sz w:val="28"/>
          <w:shd w:val="clear" w:color="auto" w:fill="FFFF00"/>
        </w:rPr>
        <w:t>развитие пожара создает угрозу взрыва или обрушения строительных конструкций - силы и средства подразделений сосредоточиваются и вводятся на направлениях, обеспечивающих предотвращение взрыва или обрушения строительных</w:t>
      </w:r>
      <w:r>
        <w:rPr>
          <w:spacing w:val="-10"/>
          <w:sz w:val="28"/>
          <w:shd w:val="clear" w:color="auto" w:fill="FFFF00"/>
        </w:rPr>
        <w:t xml:space="preserve"> </w:t>
      </w:r>
      <w:r>
        <w:rPr>
          <w:sz w:val="28"/>
          <w:shd w:val="clear" w:color="auto" w:fill="FFFF00"/>
        </w:rPr>
        <w:t>конструкций</w:t>
      </w:r>
      <w:r>
        <w:rPr>
          <w:sz w:val="28"/>
          <w:shd w:val="clear" w:color="auto" w:fill="FFFF00"/>
        </w:rPr>
        <w:t>;</w:t>
      </w:r>
    </w:p>
    <w:p w:rsidR="002452BA" w:rsidRDefault="00C863B2">
      <w:pPr>
        <w:pStyle w:val="a4"/>
        <w:numPr>
          <w:ilvl w:val="0"/>
          <w:numId w:val="39"/>
        </w:numPr>
        <w:tabs>
          <w:tab w:val="left" w:pos="990"/>
        </w:tabs>
        <w:spacing w:before="5" w:line="360" w:lineRule="auto"/>
        <w:ind w:right="106" w:firstLine="708"/>
        <w:jc w:val="both"/>
        <w:rPr>
          <w:sz w:val="28"/>
        </w:rPr>
      </w:pPr>
      <w:r>
        <w:rPr>
          <w:sz w:val="28"/>
          <w:shd w:val="clear" w:color="auto" w:fill="FFFF00"/>
        </w:rPr>
        <w:t>пожаром охвачена часть здания (сооружения), при этом существует угроза его распространения на другие части здания (сооружения) или на соседние здания (сооружения) - силы и средства подразделений сосредотачиваются и вводятся на направлениях, где дальнейше</w:t>
      </w:r>
      <w:r>
        <w:rPr>
          <w:sz w:val="28"/>
          <w:shd w:val="clear" w:color="auto" w:fill="FFFF00"/>
        </w:rPr>
        <w:t>е распространение пожара может привести к наибольшему</w:t>
      </w:r>
      <w:r>
        <w:rPr>
          <w:spacing w:val="-10"/>
          <w:sz w:val="28"/>
          <w:shd w:val="clear" w:color="auto" w:fill="FFFF00"/>
        </w:rPr>
        <w:t xml:space="preserve"> </w:t>
      </w:r>
      <w:r>
        <w:rPr>
          <w:sz w:val="28"/>
          <w:shd w:val="clear" w:color="auto" w:fill="FFFF00"/>
        </w:rPr>
        <w:t>ущербу;</w:t>
      </w:r>
    </w:p>
    <w:p w:rsidR="002452BA" w:rsidRDefault="00C863B2">
      <w:pPr>
        <w:pStyle w:val="a4"/>
        <w:numPr>
          <w:ilvl w:val="0"/>
          <w:numId w:val="39"/>
        </w:numPr>
        <w:tabs>
          <w:tab w:val="left" w:pos="1036"/>
        </w:tabs>
        <w:spacing w:before="6" w:line="360" w:lineRule="auto"/>
        <w:ind w:right="102" w:firstLine="708"/>
        <w:jc w:val="both"/>
        <w:rPr>
          <w:sz w:val="28"/>
        </w:rPr>
      </w:pPr>
      <w:r>
        <w:rPr>
          <w:sz w:val="28"/>
          <w:shd w:val="clear" w:color="auto" w:fill="FFFF00"/>
        </w:rPr>
        <w:t xml:space="preserve">пожаром охвачено отдельно стоящее здание (сооружение) и нет угрозы распространения огня на соседние здания (сооружения) - силы и средства </w:t>
      </w:r>
      <w:r>
        <w:rPr>
          <w:sz w:val="28"/>
          <w:shd w:val="clear" w:color="auto" w:fill="FFFF00"/>
        </w:rPr>
        <w:t>подразделений сосредотачиваются и вводятся в местах наиболее интенсивного горения;</w:t>
      </w:r>
    </w:p>
    <w:p w:rsidR="002452BA" w:rsidRDefault="002452BA">
      <w:pPr>
        <w:spacing w:line="360" w:lineRule="auto"/>
        <w:jc w:val="both"/>
        <w:rPr>
          <w:sz w:val="28"/>
        </w:rPr>
        <w:sectPr w:rsidR="002452BA">
          <w:pgSz w:w="11910" w:h="16840"/>
          <w:pgMar w:top="1060" w:right="460" w:bottom="280" w:left="1300" w:header="720" w:footer="720" w:gutter="0"/>
          <w:cols w:space="720"/>
        </w:sectPr>
      </w:pPr>
    </w:p>
    <w:p w:rsidR="002452BA" w:rsidRDefault="00C863B2">
      <w:pPr>
        <w:pStyle w:val="a4"/>
        <w:numPr>
          <w:ilvl w:val="0"/>
          <w:numId w:val="39"/>
        </w:numPr>
        <w:tabs>
          <w:tab w:val="left" w:pos="1043"/>
        </w:tabs>
        <w:spacing w:before="47" w:line="360" w:lineRule="auto"/>
        <w:ind w:right="107" w:firstLine="708"/>
        <w:jc w:val="both"/>
        <w:rPr>
          <w:sz w:val="28"/>
        </w:rPr>
      </w:pPr>
      <w:r>
        <w:rPr>
          <w:sz w:val="28"/>
          <w:shd w:val="clear" w:color="auto" w:fill="FFFF00"/>
        </w:rPr>
        <w:lastRenderedPageBreak/>
        <w:t>пожаром охвачено здание (сооружение), не представляющее на момент прибытия подразделений особой ценности, при этом существует угроза перехода пожара на соседни</w:t>
      </w:r>
      <w:r>
        <w:rPr>
          <w:sz w:val="28"/>
          <w:shd w:val="clear" w:color="auto" w:fill="FFFF00"/>
        </w:rPr>
        <w:t>е здания (сооружения) - силы и средства подразделений сосредотачиваются и вводятся на защиту не горящих зданий</w:t>
      </w:r>
      <w:r>
        <w:rPr>
          <w:spacing w:val="-25"/>
          <w:sz w:val="28"/>
          <w:shd w:val="clear" w:color="auto" w:fill="FFFF00"/>
        </w:rPr>
        <w:t xml:space="preserve"> </w:t>
      </w:r>
      <w:r>
        <w:rPr>
          <w:sz w:val="28"/>
          <w:shd w:val="clear" w:color="auto" w:fill="FFFF00"/>
        </w:rPr>
        <w:t>(сооружений).</w:t>
      </w:r>
    </w:p>
    <w:p w:rsidR="002452BA" w:rsidRDefault="00C863B2">
      <w:pPr>
        <w:pStyle w:val="a3"/>
        <w:spacing w:line="360" w:lineRule="auto"/>
        <w:ind w:right="105" w:firstLine="707"/>
      </w:pPr>
      <w:r>
        <w:t>РТП необходимо произвести расстановку прибывающих сил и средств подразделений с учетом выбранного решающего направления. В случае с</w:t>
      </w:r>
      <w:r>
        <w:t>оздания оперативного штаба расстановку сил и средств подразделений организовывает начальник оперативного штаба пожаротушения. Установка пожарных автомобилей и оборудования должна осуществляться на безопасном расстоянии от места пожара так, чтобы они не пре</w:t>
      </w:r>
      <w:r>
        <w:t>пятствовали расстановке прибывающих сил и средств, пожарные автомобили устанавливаются от недостроенных зданий и сооружений, а также от других объектов, которые могут обрушиться на пожаре, на расстоянии, равном не менее высоты этих объектов. В ходе тушения</w:t>
      </w:r>
      <w:r>
        <w:t xml:space="preserve"> пожара РТП может изменять места расстановки сил и средств, а также привлекать дополнительные силы </w:t>
      </w:r>
      <w:proofErr w:type="gramStart"/>
      <w:r>
        <w:t>с</w:t>
      </w:r>
      <w:proofErr w:type="gramEnd"/>
      <w:r>
        <w:rPr>
          <w:spacing w:val="-6"/>
        </w:rPr>
        <w:t xml:space="preserve"> </w:t>
      </w:r>
      <w:r>
        <w:t>средства.</w:t>
      </w:r>
    </w:p>
    <w:p w:rsidR="002452BA" w:rsidRDefault="00C863B2">
      <w:pPr>
        <w:pStyle w:val="a3"/>
        <w:spacing w:line="360" w:lineRule="auto"/>
        <w:ind w:right="108" w:firstLine="707"/>
      </w:pPr>
      <w:r>
        <w:t>РТП лично или через начальника тыла обеспечивает бесперебойную подачу огнетушащих веществ. При этом необходимо выбирать наиболее безопасные и кра</w:t>
      </w:r>
      <w:r>
        <w:t>тчайшие пути прокладки рукавных линий, переноса инструмента и инвентаря.</w:t>
      </w:r>
    </w:p>
    <w:p w:rsidR="002452BA" w:rsidRDefault="00C863B2">
      <w:pPr>
        <w:pStyle w:val="a3"/>
        <w:spacing w:before="7" w:line="360" w:lineRule="auto"/>
        <w:ind w:right="104" w:firstLine="707"/>
        <w:jc w:val="right"/>
      </w:pPr>
      <w:r>
        <w:t>РТП принимает решения об использовании на пожаре ГДЗС, в том</w:t>
      </w:r>
      <w:r>
        <w:rPr>
          <w:spacing w:val="56"/>
        </w:rPr>
        <w:t xml:space="preserve"> </w:t>
      </w:r>
      <w:r>
        <w:t>числе о</w:t>
      </w:r>
      <w:r>
        <w:t xml:space="preserve"> </w:t>
      </w:r>
      <w:r>
        <w:t>составе и порядке работы звеньев ГДЗС, а также других нештатных служб</w:t>
      </w:r>
      <w:r>
        <w:t xml:space="preserve"> </w:t>
      </w:r>
      <w:r>
        <w:t xml:space="preserve">гарнизона пожарной охраны (управления, </w:t>
      </w:r>
      <w:proofErr w:type="spellStart"/>
      <w:r>
        <w:t>газодымозащитная</w:t>
      </w:r>
      <w:proofErr w:type="spellEnd"/>
      <w:r>
        <w:t>, техническая, связи)</w:t>
      </w:r>
      <w:proofErr w:type="gramStart"/>
      <w:r>
        <w:t>.</w:t>
      </w:r>
      <w:proofErr w:type="gramEnd"/>
      <w:r>
        <w:t xml:space="preserve"> </w:t>
      </w:r>
      <w:proofErr w:type="gramStart"/>
      <w:r>
        <w:rPr>
          <w:shd w:val="clear" w:color="auto" w:fill="00FF00"/>
        </w:rPr>
        <w:t>у</w:t>
      </w:r>
      <w:proofErr w:type="gramEnd"/>
      <w:r>
        <w:rPr>
          <w:shd w:val="clear" w:color="auto" w:fill="00FF00"/>
        </w:rPr>
        <w:t xml:space="preserve">неси  в  особые  </w:t>
      </w:r>
      <w:proofErr w:type="spellStart"/>
      <w:r>
        <w:rPr>
          <w:shd w:val="clear" w:color="auto" w:fill="00FF00"/>
        </w:rPr>
        <w:t>условияя</w:t>
      </w:r>
      <w:proofErr w:type="spellEnd"/>
      <w:r>
        <w:rPr>
          <w:shd w:val="clear" w:color="auto" w:fill="00FF00"/>
        </w:rPr>
        <w:t xml:space="preserve">  </w:t>
      </w:r>
      <w:r>
        <w:rPr>
          <w:shd w:val="clear" w:color="auto" w:fill="FFFF00"/>
        </w:rPr>
        <w:t>Состав  звена  ГДЗС  формирует  командир звена</w:t>
      </w:r>
    </w:p>
    <w:p w:rsidR="002452BA" w:rsidRDefault="00C863B2">
      <w:pPr>
        <w:pStyle w:val="a3"/>
        <w:spacing w:before="7" w:line="360" w:lineRule="auto"/>
        <w:ind w:right="101"/>
      </w:pPr>
      <w:r>
        <w:rPr>
          <w:shd w:val="clear" w:color="auto" w:fill="FFFF00"/>
        </w:rPr>
        <w:t>ГДЗС по указанию руководителя тушения пожара (далее - РТП), исходя из имеющихся на месте тушения пожаро</w:t>
      </w:r>
      <w:r>
        <w:rPr>
          <w:shd w:val="clear" w:color="auto" w:fill="FFFF00"/>
        </w:rPr>
        <w:t xml:space="preserve">в в непригодной для дыхания среде приданных ему сил и средств ГДЗС, поставленных задач на ведение действий по тушению пожаров в непригодной для дыхания среде. Звено ГДЗС должно состоять не менее чем из трех </w:t>
      </w:r>
      <w:proofErr w:type="spellStart"/>
      <w:r>
        <w:rPr>
          <w:shd w:val="clear" w:color="auto" w:fill="FFFF00"/>
        </w:rPr>
        <w:t>газодымозащитников</w:t>
      </w:r>
      <w:proofErr w:type="spellEnd"/>
      <w:r>
        <w:rPr>
          <w:shd w:val="clear" w:color="auto" w:fill="FFFF00"/>
        </w:rPr>
        <w:t>, включая командира звена ГДЗС.</w:t>
      </w:r>
      <w:r>
        <w:rPr>
          <w:shd w:val="clear" w:color="auto" w:fill="FFFF00"/>
        </w:rPr>
        <w:t xml:space="preserve"> При тушении пожаров в подземных сооружениях метрополитена, подземных фойе зданий, зданиях повышенной этажности, зданиях и сооружениях со  сложной  планировкой,  трюмах  судов,  кабельных  и  транспортных</w:t>
      </w:r>
      <w:r>
        <w:rPr>
          <w:spacing w:val="-17"/>
          <w:shd w:val="clear" w:color="auto" w:fill="FFFF00"/>
        </w:rPr>
        <w:t xml:space="preserve"> </w:t>
      </w:r>
      <w:r>
        <w:rPr>
          <w:shd w:val="clear" w:color="auto" w:fill="FFFF00"/>
        </w:rPr>
        <w:t>тоннелях,</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0"/>
        <w:jc w:val="left"/>
        <w:rPr>
          <w:sz w:val="20"/>
        </w:rPr>
      </w:pPr>
      <w:r>
        <w:rPr>
          <w:sz w:val="20"/>
          <w:lang w:val="en-US"/>
        </w:rPr>
      </w:r>
      <w:r>
        <w:rPr>
          <w:sz w:val="20"/>
        </w:rPr>
        <w:pict>
          <v:shapetype id="_x0000_t202" coordsize="21600,21600" o:spt="202" path="m,l,21600r21600,l21600,xe">
            <v:stroke joinstyle="miter"/>
            <v:path gradientshapeok="t" o:connecttype="rect"/>
          </v:shapetype>
          <v:shape id="_x0000_s1249" type="#_x0000_t202" style="width:496.7pt;height:16.2pt;mso-left-percent:-10001;mso-top-percent:-10001;mso-position-horizontal:absolute;mso-position-horizontal-relative:char;mso-position-vertical:absolute;mso-position-vertical-relative:line;mso-left-percent:-10001;mso-top-percent:-10001" fillcolor="yellow" stroked="f">
            <v:textbox inset="0,0,0,0">
              <w:txbxContent>
                <w:p w:rsidR="002452BA" w:rsidRDefault="00C863B2">
                  <w:pPr>
                    <w:pStyle w:val="a3"/>
                    <w:spacing w:before="0" w:line="315" w:lineRule="exact"/>
                    <w:ind w:left="0" w:right="-2"/>
                    <w:jc w:val="left"/>
                  </w:pPr>
                  <w:r>
                    <w:t>состав звена ГДЗС долже</w:t>
                  </w:r>
                  <w:r>
                    <w:t xml:space="preserve">н быть не менее чем из пяти </w:t>
                  </w:r>
                  <w:proofErr w:type="spellStart"/>
                  <w:r>
                    <w:t>газодымозащитников</w:t>
                  </w:r>
                  <w:proofErr w:type="spellEnd"/>
                  <w:r>
                    <w:t xml:space="preserve">.   </w:t>
                  </w:r>
                  <w:r>
                    <w:rPr>
                      <w:spacing w:val="13"/>
                    </w:rPr>
                    <w:t xml:space="preserve"> </w:t>
                  </w:r>
                  <w:r>
                    <w:t>При</w:t>
                  </w:r>
                </w:p>
              </w:txbxContent>
            </v:textbox>
            <w10:wrap type="none"/>
            <w10:anchorlock/>
          </v:shape>
        </w:pict>
      </w:r>
    </w:p>
    <w:p w:rsidR="002452BA" w:rsidRDefault="00C863B2">
      <w:pPr>
        <w:pStyle w:val="a3"/>
        <w:tabs>
          <w:tab w:val="left" w:pos="1435"/>
          <w:tab w:val="left" w:pos="1877"/>
          <w:tab w:val="left" w:pos="3282"/>
          <w:tab w:val="left" w:pos="5465"/>
          <w:tab w:val="left" w:pos="7098"/>
          <w:tab w:val="left" w:pos="8980"/>
        </w:tabs>
        <w:spacing w:before="127"/>
        <w:ind w:right="58"/>
        <w:jc w:val="left"/>
      </w:pPr>
      <w:r>
        <w:rPr>
          <w:shd w:val="clear" w:color="auto" w:fill="FFFF00"/>
        </w:rPr>
        <w:t>пожарах</w:t>
      </w:r>
      <w:r>
        <w:rPr>
          <w:shd w:val="clear" w:color="auto" w:fill="FFFF00"/>
        </w:rPr>
        <w:tab/>
        <w:t>в</w:t>
      </w:r>
      <w:r>
        <w:rPr>
          <w:shd w:val="clear" w:color="auto" w:fill="FFFF00"/>
        </w:rPr>
        <w:tab/>
        <w:t>тоннелях</w:t>
      </w:r>
      <w:r>
        <w:rPr>
          <w:shd w:val="clear" w:color="auto" w:fill="FFFF00"/>
        </w:rPr>
        <w:tab/>
        <w:t>метрополитена,</w:t>
      </w:r>
      <w:r>
        <w:rPr>
          <w:shd w:val="clear" w:color="auto" w:fill="FFFF00"/>
        </w:rPr>
        <w:tab/>
        <w:t>подземных</w:t>
      </w:r>
      <w:r>
        <w:rPr>
          <w:shd w:val="clear" w:color="auto" w:fill="FFFF00"/>
        </w:rPr>
        <w:tab/>
        <w:t>сооружениях</w:t>
      </w:r>
      <w:r>
        <w:rPr>
          <w:shd w:val="clear" w:color="auto" w:fill="FFFF00"/>
        </w:rPr>
        <w:tab/>
      </w:r>
      <w:proofErr w:type="gramStart"/>
      <w:r>
        <w:rPr>
          <w:shd w:val="clear" w:color="auto" w:fill="FFFF00"/>
        </w:rPr>
        <w:t>большой</w:t>
      </w:r>
      <w:proofErr w:type="gramEnd"/>
    </w:p>
    <w:p w:rsidR="002452BA" w:rsidRDefault="00C863B2">
      <w:pPr>
        <w:pStyle w:val="a3"/>
        <w:ind w:left="0"/>
        <w:jc w:val="left"/>
        <w:rPr>
          <w:sz w:val="12"/>
        </w:rPr>
      </w:pPr>
      <w:r>
        <w:rPr>
          <w:lang w:val="en-US"/>
        </w:rPr>
        <w:pict>
          <v:shape id="_x0000_s1248" type="#_x0000_t202" style="position:absolute;margin-left:70.45pt;margin-top:8.35pt;width:496.7pt;height:16.1pt;z-index:1048;mso-wrap-distance-left:0;mso-wrap-distance-right:0;mso-position-horizontal-relative:page" fillcolor="yellow" stroked="f">
            <v:textbox inset="0,0,0,0">
              <w:txbxContent>
                <w:p w:rsidR="002452BA" w:rsidRDefault="00C863B2">
                  <w:pPr>
                    <w:pStyle w:val="a3"/>
                    <w:spacing w:before="0" w:line="315" w:lineRule="exact"/>
                    <w:ind w:left="0" w:right="-2"/>
                    <w:jc w:val="left"/>
                  </w:pPr>
                  <w:r>
                    <w:t xml:space="preserve">протяженности (площади), в зданиях высотой более девяти этажей, трюмах </w:t>
                  </w:r>
                  <w:r>
                    <w:t>судов,</w:t>
                  </w:r>
                </w:p>
              </w:txbxContent>
            </v:textbox>
            <w10:wrap type="topAndBottom" anchorx="page"/>
          </v:shape>
        </w:pict>
      </w:r>
      <w:r>
        <w:rPr>
          <w:lang w:val="en-US"/>
        </w:rPr>
        <w:pict>
          <v:shape id="_x0000_s1247" type="#_x0000_t202" style="position:absolute;margin-left:70.45pt;margin-top:32.5pt;width:496.7pt;height:16.1pt;z-index:1072;mso-wrap-distance-left:0;mso-wrap-distance-right:0;mso-position-horizontal-relative:page" fillcolor="yellow" stroked="f">
            <v:textbox inset="0,0,0,0">
              <w:txbxContent>
                <w:p w:rsidR="002452BA" w:rsidRDefault="00C863B2">
                  <w:pPr>
                    <w:pStyle w:val="a3"/>
                    <w:spacing w:before="0" w:line="315" w:lineRule="exact"/>
                    <w:ind w:left="0" w:right="-2"/>
                    <w:jc w:val="left"/>
                  </w:pPr>
                  <w:r>
                    <w:t>на потенциально опасных экспериментальных, промышленных, энергетических  и</w:t>
                  </w:r>
                </w:p>
              </w:txbxContent>
            </v:textbox>
            <w10:wrap type="topAndBottom" anchorx="page"/>
          </v:shape>
        </w:pict>
      </w:r>
      <w:r>
        <w:rPr>
          <w:lang w:val="en-US"/>
        </w:rPr>
        <w:pict>
          <v:shape id="_x0000_s1246" type="#_x0000_t202" style="position:absolute;margin-left:70.45pt;margin-top:56.6pt;width:496.7pt;height:16.2pt;z-index:1096;mso-wrap-distance-left:0;mso-wrap-distance-right:0;mso-position-horizontal-relative:page" fillcolor="yellow" stroked="f">
            <v:textbox inset="0,0,0,0">
              <w:txbxContent>
                <w:p w:rsidR="002452BA" w:rsidRDefault="00C863B2">
                  <w:pPr>
                    <w:pStyle w:val="a3"/>
                    <w:tabs>
                      <w:tab w:val="left" w:pos="1292"/>
                      <w:tab w:val="left" w:pos="2832"/>
                      <w:tab w:val="left" w:pos="5064"/>
                      <w:tab w:val="left" w:pos="6534"/>
                      <w:tab w:val="left" w:pos="8019"/>
                    </w:tabs>
                    <w:spacing w:before="0" w:line="315" w:lineRule="exact"/>
                    <w:ind w:left="0"/>
                    <w:jc w:val="left"/>
                  </w:pPr>
                  <w:r>
                    <w:t>других</w:t>
                  </w:r>
                  <w:r>
                    <w:tab/>
                    <w:t>объектах</w:t>
                  </w:r>
                  <w:r>
                    <w:tab/>
                    <w:t>использования</w:t>
                  </w:r>
                  <w:r>
                    <w:tab/>
                    <w:t>атомной</w:t>
                  </w:r>
                  <w:r>
                    <w:tab/>
                    <w:t>энергии,</w:t>
                  </w:r>
                  <w:r>
                    <w:tab/>
                  </w:r>
                  <w:r>
                    <w:rPr>
                      <w:spacing w:val="-1"/>
                    </w:rPr>
                    <w:t>радиоактивных,</w:t>
                  </w:r>
                </w:p>
              </w:txbxContent>
            </v:textbox>
            <w10:wrap type="topAndBottom" anchorx="page"/>
          </v:shape>
        </w:pict>
      </w:r>
    </w:p>
    <w:p w:rsidR="002452BA" w:rsidRDefault="002452BA">
      <w:pPr>
        <w:pStyle w:val="a3"/>
        <w:spacing w:before="6"/>
        <w:ind w:left="0"/>
        <w:jc w:val="left"/>
        <w:rPr>
          <w:sz w:val="10"/>
        </w:rPr>
      </w:pPr>
    </w:p>
    <w:p w:rsidR="002452BA" w:rsidRDefault="002452BA">
      <w:pPr>
        <w:pStyle w:val="a3"/>
        <w:spacing w:before="6"/>
        <w:ind w:left="0"/>
        <w:jc w:val="left"/>
        <w:rPr>
          <w:sz w:val="10"/>
        </w:rPr>
      </w:pPr>
    </w:p>
    <w:p w:rsidR="002452BA" w:rsidRDefault="002452BA">
      <w:pPr>
        <w:pStyle w:val="a3"/>
        <w:ind w:left="0"/>
        <w:jc w:val="left"/>
        <w:rPr>
          <w:sz w:val="6"/>
        </w:rPr>
      </w:pPr>
    </w:p>
    <w:p w:rsidR="002452BA" w:rsidRDefault="00C863B2">
      <w:pPr>
        <w:pStyle w:val="a3"/>
        <w:spacing w:before="64"/>
        <w:ind w:right="58"/>
        <w:jc w:val="left"/>
      </w:pPr>
      <w:r>
        <w:rPr>
          <w:shd w:val="clear" w:color="auto" w:fill="FFFF00"/>
        </w:rPr>
        <w:t xml:space="preserve">высокотоксичных  химических  и  взрывчатых  веществ  с  наличием  </w:t>
      </w:r>
      <w:r>
        <w:rPr>
          <w:spacing w:val="67"/>
          <w:shd w:val="clear" w:color="auto" w:fill="FFFF00"/>
        </w:rPr>
        <w:t xml:space="preserve"> </w:t>
      </w:r>
      <w:r>
        <w:rPr>
          <w:shd w:val="clear" w:color="auto" w:fill="FFFF00"/>
        </w:rPr>
        <w:t>источников</w:t>
      </w:r>
    </w:p>
    <w:p w:rsidR="002452BA" w:rsidRDefault="00C863B2">
      <w:pPr>
        <w:pStyle w:val="a3"/>
        <w:ind w:left="0"/>
        <w:jc w:val="left"/>
        <w:rPr>
          <w:sz w:val="12"/>
        </w:rPr>
      </w:pPr>
      <w:r>
        <w:rPr>
          <w:lang w:val="en-US"/>
        </w:rPr>
        <w:pict>
          <v:shape id="_x0000_s1245" type="#_x0000_t202" style="position:absolute;margin-left:70.45pt;margin-top:8.35pt;width:496.7pt;height:16.1pt;z-index:1120;mso-wrap-distance-left:0;mso-wrap-distance-right:0;mso-position-horizontal-relative:page" fillcolor="yellow" stroked="f">
            <v:textbox inset="0,0,0,0">
              <w:txbxContent>
                <w:p w:rsidR="002452BA" w:rsidRDefault="00C863B2">
                  <w:pPr>
                    <w:pStyle w:val="a3"/>
                    <w:spacing w:before="0" w:line="315" w:lineRule="exact"/>
                    <w:ind w:left="0" w:right="-2"/>
                    <w:jc w:val="left"/>
                  </w:pPr>
                  <w:r>
                    <w:t xml:space="preserve">ионизирующих  излучений,  потенциально  опасных  объектах  </w:t>
                  </w:r>
                  <w:proofErr w:type="gramStart"/>
                  <w:r>
                    <w:t>биологической</w:t>
                  </w:r>
                  <w:proofErr w:type="gramEnd"/>
                  <w:r>
                    <w:t xml:space="preserve">    и</w:t>
                  </w:r>
                </w:p>
              </w:txbxContent>
            </v:textbox>
            <w10:wrap type="topAndBottom" anchorx="page"/>
          </v:shape>
        </w:pict>
      </w:r>
    </w:p>
    <w:p w:rsidR="002452BA" w:rsidRDefault="002452BA">
      <w:pPr>
        <w:pStyle w:val="a3"/>
        <w:ind w:left="0"/>
        <w:jc w:val="left"/>
        <w:rPr>
          <w:sz w:val="6"/>
        </w:rPr>
      </w:pPr>
    </w:p>
    <w:p w:rsidR="002452BA" w:rsidRDefault="00C863B2">
      <w:pPr>
        <w:pStyle w:val="a3"/>
        <w:tabs>
          <w:tab w:val="left" w:pos="1864"/>
          <w:tab w:val="left" w:pos="4366"/>
          <w:tab w:val="left" w:pos="6256"/>
          <w:tab w:val="left" w:pos="7901"/>
          <w:tab w:val="left" w:pos="8374"/>
        </w:tabs>
        <w:spacing w:before="64"/>
        <w:ind w:right="58"/>
        <w:jc w:val="left"/>
      </w:pPr>
      <w:r>
        <w:rPr>
          <w:shd w:val="clear" w:color="auto" w:fill="FFFF00"/>
        </w:rPr>
        <w:t>химической</w:t>
      </w:r>
      <w:r>
        <w:rPr>
          <w:shd w:val="clear" w:color="auto" w:fill="FFFF00"/>
        </w:rPr>
        <w:tab/>
        <w:t>промышленности,</w:t>
      </w:r>
      <w:r>
        <w:rPr>
          <w:shd w:val="clear" w:color="auto" w:fill="FFFF00"/>
        </w:rPr>
        <w:tab/>
      </w:r>
      <w:proofErr w:type="gramStart"/>
      <w:r>
        <w:rPr>
          <w:shd w:val="clear" w:color="auto" w:fill="FFFF00"/>
        </w:rPr>
        <w:t>специальных</w:t>
      </w:r>
      <w:proofErr w:type="gramEnd"/>
      <w:r>
        <w:rPr>
          <w:shd w:val="clear" w:color="auto" w:fill="FFFF00"/>
        </w:rPr>
        <w:tab/>
        <w:t>подземных</w:t>
      </w:r>
      <w:r>
        <w:rPr>
          <w:shd w:val="clear" w:color="auto" w:fill="FFFF00"/>
        </w:rPr>
        <w:tab/>
        <w:t>и</w:t>
      </w:r>
      <w:r>
        <w:rPr>
          <w:shd w:val="clear" w:color="auto" w:fill="FFFF00"/>
        </w:rPr>
        <w:tab/>
        <w:t>заглубленных</w:t>
      </w:r>
    </w:p>
    <w:p w:rsidR="002452BA" w:rsidRDefault="00C863B2">
      <w:pPr>
        <w:pStyle w:val="a3"/>
        <w:ind w:left="0"/>
        <w:jc w:val="left"/>
        <w:rPr>
          <w:sz w:val="12"/>
        </w:rPr>
      </w:pPr>
      <w:r>
        <w:rPr>
          <w:lang w:val="en-US"/>
        </w:rPr>
        <w:pict>
          <v:shape id="_x0000_s1244" type="#_x0000_t202" style="position:absolute;margin-left:70.45pt;margin-top:8.35pt;width:496.7pt;height:16.2pt;z-index:1144;mso-wrap-distance-left:0;mso-wrap-distance-right:0;mso-position-horizontal-relative:page" fillcolor="yellow" stroked="f">
            <v:textbox inset="0,0,0,0">
              <w:txbxContent>
                <w:p w:rsidR="002452BA" w:rsidRDefault="00C863B2">
                  <w:pPr>
                    <w:pStyle w:val="a3"/>
                    <w:tabs>
                      <w:tab w:val="left" w:pos="2600"/>
                      <w:tab w:val="left" w:pos="4379"/>
                      <w:tab w:val="left" w:pos="4859"/>
                      <w:tab w:val="left" w:pos="5742"/>
                      <w:tab w:val="left" w:pos="7556"/>
                      <w:tab w:val="left" w:pos="9355"/>
                    </w:tabs>
                    <w:spacing w:before="0" w:line="315" w:lineRule="exact"/>
                    <w:ind w:left="0"/>
                    <w:jc w:val="left"/>
                  </w:pPr>
                  <w:r>
                    <w:t>фортификационных</w:t>
                  </w:r>
                  <w:r>
                    <w:tab/>
                  </w:r>
                  <w:proofErr w:type="gramStart"/>
                  <w:r>
                    <w:t>сооружениях</w:t>
                  </w:r>
                  <w:proofErr w:type="gramEnd"/>
                  <w:r>
                    <w:tab/>
                    <w:t>на</w:t>
                  </w:r>
                  <w:r>
                    <w:tab/>
                    <w:t>посту</w:t>
                  </w:r>
                  <w:r>
                    <w:tab/>
                    <w:t>безопасности</w:t>
                  </w:r>
                  <w:r>
                    <w:tab/>
                    <w:t>выставляется</w:t>
                  </w:r>
                  <w:r>
                    <w:tab/>
                    <w:t>одно</w:t>
                  </w:r>
                </w:p>
              </w:txbxContent>
            </v:textbox>
            <w10:wrap type="topAndBottom" anchorx="page"/>
          </v:shape>
        </w:pict>
      </w:r>
    </w:p>
    <w:p w:rsidR="002452BA" w:rsidRDefault="002452BA">
      <w:pPr>
        <w:pStyle w:val="a3"/>
        <w:ind w:left="0"/>
        <w:jc w:val="left"/>
        <w:rPr>
          <w:sz w:val="6"/>
        </w:rPr>
      </w:pPr>
    </w:p>
    <w:p w:rsidR="002452BA" w:rsidRDefault="00C863B2">
      <w:pPr>
        <w:pStyle w:val="a3"/>
        <w:spacing w:before="65"/>
        <w:ind w:right="58"/>
        <w:jc w:val="left"/>
      </w:pPr>
      <w:r>
        <w:rPr>
          <w:shd w:val="clear" w:color="auto" w:fill="FFFF00"/>
        </w:rPr>
        <w:t xml:space="preserve">резервное звено ГДЗС на каждое работающее. В других случаях - одно </w:t>
      </w:r>
      <w:r>
        <w:rPr>
          <w:spacing w:val="69"/>
          <w:shd w:val="clear" w:color="auto" w:fill="FFFF00"/>
        </w:rPr>
        <w:t xml:space="preserve"> </w:t>
      </w:r>
      <w:r>
        <w:rPr>
          <w:shd w:val="clear" w:color="auto" w:fill="FFFF00"/>
        </w:rPr>
        <w:t>резервное</w:t>
      </w:r>
    </w:p>
    <w:p w:rsidR="002452BA" w:rsidRDefault="00C863B2">
      <w:pPr>
        <w:pStyle w:val="a3"/>
        <w:ind w:left="0"/>
        <w:jc w:val="left"/>
        <w:rPr>
          <w:sz w:val="12"/>
        </w:rPr>
      </w:pPr>
      <w:r>
        <w:rPr>
          <w:lang w:val="en-US"/>
        </w:rPr>
        <w:pict>
          <v:shape id="_x0000_s1243" type="#_x0000_t202" style="position:absolute;margin-left:70.45pt;margin-top:8.35pt;width:496.7pt;height:16.1pt;z-index:1168;mso-wrap-distance-left:0;mso-wrap-distance-right:0;mso-position-horizontal-relative:page" fillcolor="yellow" stroked="f">
            <v:textbox inset="0,0,0,0">
              <w:txbxContent>
                <w:p w:rsidR="002452BA" w:rsidRDefault="00C863B2">
                  <w:pPr>
                    <w:pStyle w:val="a3"/>
                    <w:tabs>
                      <w:tab w:val="left" w:pos="901"/>
                      <w:tab w:val="left" w:pos="1824"/>
                      <w:tab w:val="left" w:pos="2342"/>
                      <w:tab w:val="left" w:pos="3497"/>
                      <w:tab w:val="left" w:pos="4152"/>
                      <w:tab w:val="left" w:pos="5904"/>
                      <w:tab w:val="left" w:pos="6271"/>
                      <w:tab w:val="left" w:pos="8132"/>
                      <w:tab w:val="left" w:pos="8669"/>
                      <w:tab w:val="left" w:pos="9043"/>
                    </w:tabs>
                    <w:spacing w:before="0" w:line="315" w:lineRule="exact"/>
                    <w:ind w:left="0"/>
                    <w:jc w:val="left"/>
                  </w:pPr>
                  <w:r>
                    <w:t>звено</w:t>
                  </w:r>
                  <w:r>
                    <w:tab/>
                    <w:t>ГДЗС</w:t>
                  </w:r>
                  <w:r>
                    <w:tab/>
                    <w:t>на</w:t>
                  </w:r>
                  <w:r>
                    <w:tab/>
                    <w:t>каждые</w:t>
                  </w:r>
                  <w:r>
                    <w:tab/>
                    <w:t>три</w:t>
                  </w:r>
                  <w:r>
                    <w:tab/>
                    <w:t>работающих</w:t>
                  </w:r>
                  <w:r>
                    <w:tab/>
                    <w:t>с</w:t>
                  </w:r>
                  <w:r>
                    <w:tab/>
                    <w:t>размещением</w:t>
                  </w:r>
                  <w:r>
                    <w:tab/>
                    <w:t>их</w:t>
                  </w:r>
                  <w:r>
                    <w:tab/>
                    <w:t>в</w:t>
                  </w:r>
                  <w:r>
                    <w:tab/>
                    <w:t>местах,</w:t>
                  </w:r>
                </w:p>
              </w:txbxContent>
            </v:textbox>
            <w10:wrap type="topAndBottom" anchorx="page"/>
          </v:shape>
        </w:pict>
      </w:r>
      <w:r>
        <w:rPr>
          <w:lang w:val="en-US"/>
        </w:rPr>
        <w:pict>
          <v:shape id="_x0000_s1242" type="#_x0000_t202" style="position:absolute;margin-left:70.45pt;margin-top:32.5pt;width:496.7pt;height:16.1pt;z-index:1192;mso-wrap-distance-left:0;mso-wrap-distance-right:0;mso-position-horizontal-relative:page" fillcolor="yellow" stroked="f">
            <v:textbox inset="0,0,0,0">
              <w:txbxContent>
                <w:p w:rsidR="002452BA" w:rsidRDefault="00C863B2">
                  <w:pPr>
                    <w:pStyle w:val="a3"/>
                    <w:spacing w:before="0" w:line="315" w:lineRule="exact"/>
                    <w:ind w:left="0" w:right="-2"/>
                    <w:jc w:val="left"/>
                  </w:pPr>
                  <w:proofErr w:type="gramStart"/>
                  <w:r>
                    <w:t>установленных</w:t>
                  </w:r>
                  <w:proofErr w:type="gramEnd"/>
                  <w:r>
                    <w:t xml:space="preserve"> начальником контрольно-пропускного пункта (далее  - КПП).  </w:t>
                  </w:r>
                  <w:r>
                    <w:rPr>
                      <w:spacing w:val="60"/>
                    </w:rPr>
                    <w:t xml:space="preserve"> </w:t>
                  </w:r>
                  <w:r>
                    <w:t>По</w:t>
                  </w:r>
                </w:p>
              </w:txbxContent>
            </v:textbox>
            <w10:wrap type="topAndBottom" anchorx="page"/>
          </v:shape>
        </w:pict>
      </w:r>
      <w:r>
        <w:rPr>
          <w:lang w:val="en-US"/>
        </w:rPr>
        <w:pict>
          <v:shape id="_x0000_s1241" type="#_x0000_t202" style="position:absolute;margin-left:70.45pt;margin-top:56.6pt;width:496.7pt;height:16.2pt;z-index:1216;mso-wrap-distance-left:0;mso-wrap-distance-right:0;mso-position-horizontal-relative:page" fillcolor="yellow" stroked="f">
            <v:textbox inset="0,0,0,0">
              <w:txbxContent>
                <w:p w:rsidR="002452BA" w:rsidRDefault="00C863B2">
                  <w:pPr>
                    <w:pStyle w:val="a3"/>
                    <w:tabs>
                      <w:tab w:val="left" w:pos="1340"/>
                      <w:tab w:val="left" w:pos="2093"/>
                      <w:tab w:val="left" w:pos="4047"/>
                      <w:tab w:val="left" w:pos="4939"/>
                      <w:tab w:val="left" w:pos="5456"/>
                      <w:tab w:val="left" w:pos="7103"/>
                      <w:tab w:val="left" w:pos="8244"/>
                      <w:tab w:val="left" w:pos="9242"/>
                    </w:tabs>
                    <w:spacing w:before="0" w:line="315" w:lineRule="exact"/>
                    <w:ind w:left="0"/>
                    <w:jc w:val="left"/>
                  </w:pPr>
                  <w:r>
                    <w:t>решению</w:t>
                  </w:r>
                  <w:r>
                    <w:tab/>
                    <w:t>РТП</w:t>
                  </w:r>
                  <w:r>
                    <w:tab/>
                    <w:t>(руководителя</w:t>
                  </w:r>
                  <w:r>
                    <w:tab/>
                    <w:t>раб</w:t>
                  </w:r>
                  <w:r>
                    <w:t>от</w:t>
                  </w:r>
                  <w:r>
                    <w:tab/>
                    <w:t>по</w:t>
                  </w:r>
                  <w:r>
                    <w:tab/>
                    <w:t>ликвидации</w:t>
                  </w:r>
                  <w:r>
                    <w:tab/>
                    <w:t>аварии)</w:t>
                  </w:r>
                  <w:r>
                    <w:tab/>
                    <w:t>звенья</w:t>
                  </w:r>
                  <w:r>
                    <w:tab/>
                    <w:t>ГДЗС</w:t>
                  </w:r>
                </w:p>
              </w:txbxContent>
            </v:textbox>
            <w10:wrap type="topAndBottom" anchorx="page"/>
          </v:shape>
        </w:pict>
      </w:r>
    </w:p>
    <w:p w:rsidR="002452BA" w:rsidRDefault="002452BA">
      <w:pPr>
        <w:pStyle w:val="a3"/>
        <w:spacing w:before="6"/>
        <w:ind w:left="0"/>
        <w:jc w:val="left"/>
        <w:rPr>
          <w:sz w:val="10"/>
        </w:rPr>
      </w:pPr>
    </w:p>
    <w:p w:rsidR="002452BA" w:rsidRDefault="002452BA">
      <w:pPr>
        <w:pStyle w:val="a3"/>
        <w:spacing w:before="6"/>
        <w:ind w:left="0"/>
        <w:jc w:val="left"/>
        <w:rPr>
          <w:sz w:val="10"/>
        </w:rPr>
      </w:pPr>
    </w:p>
    <w:p w:rsidR="002452BA" w:rsidRDefault="002452BA">
      <w:pPr>
        <w:pStyle w:val="a3"/>
        <w:ind w:left="0"/>
        <w:jc w:val="left"/>
        <w:rPr>
          <w:sz w:val="6"/>
        </w:rPr>
      </w:pPr>
    </w:p>
    <w:p w:rsidR="002452BA" w:rsidRDefault="00C863B2">
      <w:pPr>
        <w:pStyle w:val="a3"/>
        <w:spacing w:before="64"/>
        <w:ind w:right="58"/>
        <w:jc w:val="left"/>
      </w:pPr>
      <w:r>
        <w:rPr>
          <w:shd w:val="clear" w:color="auto" w:fill="FFFF00"/>
        </w:rPr>
        <w:t>усиливаются до пяти человек.</w:t>
      </w:r>
    </w:p>
    <w:p w:rsidR="002452BA" w:rsidRDefault="00C863B2">
      <w:pPr>
        <w:pStyle w:val="a3"/>
        <w:tabs>
          <w:tab w:val="left" w:pos="2766"/>
          <w:tab w:val="left" w:pos="4136"/>
          <w:tab w:val="left" w:pos="5793"/>
          <w:tab w:val="left" w:pos="6687"/>
          <w:tab w:val="left" w:pos="7620"/>
          <w:tab w:val="left" w:pos="9000"/>
        </w:tabs>
        <w:spacing w:before="160"/>
        <w:ind w:left="817" w:right="58"/>
        <w:jc w:val="left"/>
      </w:pPr>
      <w:r>
        <w:rPr>
          <w:shd w:val="clear" w:color="auto" w:fill="FFFF00"/>
        </w:rPr>
        <w:t>Необходимый</w:t>
      </w:r>
      <w:r>
        <w:rPr>
          <w:shd w:val="clear" w:color="auto" w:fill="FFFF00"/>
        </w:rPr>
        <w:tab/>
        <w:t>минимум</w:t>
      </w:r>
      <w:r>
        <w:rPr>
          <w:shd w:val="clear" w:color="auto" w:fill="FFFF00"/>
        </w:rPr>
        <w:tab/>
        <w:t>экипировки</w:t>
      </w:r>
      <w:r>
        <w:rPr>
          <w:shd w:val="clear" w:color="auto" w:fill="FFFF00"/>
        </w:rPr>
        <w:tab/>
        <w:t>звена</w:t>
      </w:r>
      <w:r>
        <w:rPr>
          <w:shd w:val="clear" w:color="auto" w:fill="FFFF00"/>
        </w:rPr>
        <w:tab/>
        <w:t>ГДЗС</w:t>
      </w:r>
      <w:r>
        <w:rPr>
          <w:shd w:val="clear" w:color="auto" w:fill="FFFF00"/>
        </w:rPr>
        <w:tab/>
        <w:t>включает</w:t>
      </w:r>
      <w:r>
        <w:rPr>
          <w:shd w:val="clear" w:color="auto" w:fill="FFFF00"/>
        </w:rPr>
        <w:tab/>
        <w:t>средства</w:t>
      </w:r>
    </w:p>
    <w:p w:rsidR="002452BA" w:rsidRDefault="00C863B2">
      <w:pPr>
        <w:pStyle w:val="a3"/>
        <w:ind w:left="0"/>
        <w:jc w:val="left"/>
        <w:rPr>
          <w:sz w:val="12"/>
        </w:rPr>
      </w:pPr>
      <w:r>
        <w:rPr>
          <w:lang w:val="en-US"/>
        </w:rPr>
        <w:pict>
          <v:shape id="_x0000_s1240" type="#_x0000_t202" style="position:absolute;margin-left:70.45pt;margin-top:8.35pt;width:496.7pt;height:16.1pt;z-index:1240;mso-wrap-distance-left:0;mso-wrap-distance-right:0;mso-position-horizontal-relative:page" fillcolor="yellow" stroked="f">
            <v:textbox inset="0,0,0,0">
              <w:txbxContent>
                <w:p w:rsidR="002452BA" w:rsidRDefault="00C863B2">
                  <w:pPr>
                    <w:pStyle w:val="a3"/>
                    <w:spacing w:before="0" w:line="315" w:lineRule="exact"/>
                    <w:ind w:left="0" w:right="-2"/>
                    <w:jc w:val="left"/>
                  </w:pPr>
                  <w:r>
                    <w:t>индивидуальной  защиты  органов  дыхания  одного  типа,  средства  спасания     и</w:t>
                  </w:r>
                </w:p>
              </w:txbxContent>
            </v:textbox>
            <w10:wrap type="topAndBottom" anchorx="page"/>
          </v:shape>
        </w:pict>
      </w:r>
      <w:r>
        <w:rPr>
          <w:lang w:val="en-US"/>
        </w:rPr>
        <w:pict>
          <v:shape id="_x0000_s1239" type="#_x0000_t202" style="position:absolute;margin-left:70.45pt;margin-top:32.5pt;width:496.7pt;height:16.1pt;z-index:1264;mso-wrap-distance-left:0;mso-wrap-distance-right:0;mso-position-horizontal-relative:page" fillcolor="yellow" stroked="f">
            <v:textbox inset="0,0,0,0">
              <w:txbxContent>
                <w:p w:rsidR="002452BA" w:rsidRDefault="00C863B2">
                  <w:pPr>
                    <w:pStyle w:val="a3"/>
                    <w:spacing w:before="0" w:line="315" w:lineRule="exact"/>
                    <w:ind w:left="0" w:right="-2"/>
                    <w:jc w:val="left"/>
                  </w:pPr>
                  <w:proofErr w:type="spellStart"/>
                  <w:r>
                    <w:t>самоспасания</w:t>
                  </w:r>
                  <w:proofErr w:type="spellEnd"/>
                  <w:r>
                    <w:t xml:space="preserve">, необходимый инструмент для вскрытия и разборки   </w:t>
                  </w:r>
                  <w:r>
                    <w:rPr>
                      <w:spacing w:val="69"/>
                    </w:rPr>
                    <w:t xml:space="preserve"> </w:t>
                  </w:r>
                  <w:r>
                    <w:t>конструкций,</w:t>
                  </w:r>
                </w:p>
              </w:txbxContent>
            </v:textbox>
            <w10:wrap type="topAndBottom" anchorx="page"/>
          </v:shape>
        </w:pict>
      </w:r>
      <w:r>
        <w:rPr>
          <w:lang w:val="en-US"/>
        </w:rPr>
        <w:pict>
          <v:shape id="_x0000_s1238" type="#_x0000_t202" style="position:absolute;margin-left:70.45pt;margin-top:56.65pt;width:496.7pt;height:16.2pt;z-index:1288;mso-wrap-distance-left:0;mso-wrap-distance-right:0;mso-position-horizontal-relative:page" fillcolor="yellow" stroked="f">
            <v:textbox inset="0,0,0,0">
              <w:txbxContent>
                <w:p w:rsidR="002452BA" w:rsidRDefault="00C863B2">
                  <w:pPr>
                    <w:pStyle w:val="a3"/>
                    <w:spacing w:before="0" w:line="315" w:lineRule="exact"/>
                    <w:ind w:left="0" w:right="-2"/>
                    <w:jc w:val="left"/>
                  </w:pPr>
                  <w:r>
                    <w:t xml:space="preserve">приборы  освещения  и  связи,  средства  страховки  звена  -  направляющий </w:t>
                  </w:r>
                  <w:r>
                    <w:rPr>
                      <w:spacing w:val="52"/>
                    </w:rPr>
                    <w:t xml:space="preserve"> </w:t>
                  </w:r>
                  <w:r>
                    <w:t>трос,</w:t>
                  </w:r>
                </w:p>
              </w:txbxContent>
            </v:textbox>
            <w10:wrap type="topAndBottom" anchorx="page"/>
          </v:shape>
        </w:pict>
      </w:r>
    </w:p>
    <w:p w:rsidR="002452BA" w:rsidRDefault="002452BA">
      <w:pPr>
        <w:pStyle w:val="a3"/>
        <w:spacing w:before="6"/>
        <w:ind w:left="0"/>
        <w:jc w:val="left"/>
        <w:rPr>
          <w:sz w:val="10"/>
        </w:rPr>
      </w:pPr>
    </w:p>
    <w:p w:rsidR="002452BA" w:rsidRDefault="002452BA">
      <w:pPr>
        <w:pStyle w:val="a3"/>
        <w:spacing w:before="7"/>
        <w:ind w:left="0"/>
        <w:jc w:val="left"/>
        <w:rPr>
          <w:sz w:val="10"/>
        </w:rPr>
      </w:pPr>
    </w:p>
    <w:p w:rsidR="002452BA" w:rsidRDefault="002452BA">
      <w:pPr>
        <w:pStyle w:val="a3"/>
        <w:ind w:left="0"/>
        <w:jc w:val="left"/>
        <w:rPr>
          <w:sz w:val="6"/>
        </w:rPr>
      </w:pPr>
    </w:p>
    <w:p w:rsidR="002452BA" w:rsidRDefault="00C863B2">
      <w:pPr>
        <w:pStyle w:val="a3"/>
        <w:spacing w:before="64"/>
        <w:ind w:right="58"/>
        <w:jc w:val="left"/>
      </w:pPr>
      <w:r>
        <w:rPr>
          <w:shd w:val="clear" w:color="auto" w:fill="FFFF00"/>
        </w:rPr>
        <w:t>средства тушения пожара.</w:t>
      </w:r>
    </w:p>
    <w:p w:rsidR="002452BA" w:rsidRDefault="00C863B2">
      <w:pPr>
        <w:pStyle w:val="a3"/>
        <w:spacing w:before="160"/>
        <w:ind w:left="817" w:right="58"/>
        <w:jc w:val="left"/>
      </w:pPr>
      <w:r>
        <w:rPr>
          <w:shd w:val="clear" w:color="auto" w:fill="FFFF00"/>
        </w:rPr>
        <w:t>Для   обеспечения   управления   силами   и   средствами   подразделений, их</w:t>
      </w:r>
    </w:p>
    <w:p w:rsidR="002452BA" w:rsidRDefault="00C863B2">
      <w:pPr>
        <w:pStyle w:val="a3"/>
        <w:ind w:left="0"/>
        <w:jc w:val="left"/>
        <w:rPr>
          <w:sz w:val="12"/>
        </w:rPr>
      </w:pPr>
      <w:r>
        <w:rPr>
          <w:lang w:val="en-US"/>
        </w:rPr>
        <w:pict>
          <v:shape id="_x0000_s1237" type="#_x0000_t202" style="position:absolute;margin-left:70.45pt;margin-top:8.35pt;width:496.7pt;height:16.1pt;z-index:1312;mso-wrap-distance-left:0;mso-wrap-distance-right:0;mso-position-horizontal-relative:page" fillcolor="yellow" stroked="f">
            <v:textbox inset="0,0,0,0">
              <w:txbxContent>
                <w:p w:rsidR="002452BA" w:rsidRDefault="00C863B2">
                  <w:pPr>
                    <w:pStyle w:val="a3"/>
                    <w:spacing w:before="0" w:line="315" w:lineRule="exact"/>
                    <w:ind w:left="0" w:right="-2"/>
                    <w:jc w:val="left"/>
                  </w:pPr>
                  <w:r>
                    <w:t>взаимодействия на месте пожара (вызова) РТП организовывает связь на пожаре,</w:t>
                  </w:r>
                </w:p>
              </w:txbxContent>
            </v:textbox>
            <w10:wrap type="topAndBottom" anchorx="page"/>
          </v:shape>
        </w:pict>
      </w:r>
      <w:r>
        <w:rPr>
          <w:lang w:val="en-US"/>
        </w:rPr>
        <w:pict>
          <v:shape id="_x0000_s1236" type="#_x0000_t202" style="position:absolute;margin-left:70.45pt;margin-top:32.5pt;width:496.7pt;height:16.2pt;z-index:1336;mso-wrap-distance-left:0;mso-wrap-distance-right:0;mso-position-horizontal-relative:page" fillcolor="yellow" stroked="f">
            <v:textbox inset="0,0,0,0">
              <w:txbxContent>
                <w:p w:rsidR="002452BA" w:rsidRDefault="00C863B2">
                  <w:pPr>
                    <w:pStyle w:val="a3"/>
                    <w:spacing w:before="0" w:line="315" w:lineRule="exact"/>
                    <w:ind w:left="0" w:right="-2"/>
                    <w:jc w:val="left"/>
                  </w:pPr>
                  <w:r>
                    <w:t>докладывает  диспетчеру  об  изменениях  оперативной  обстановки  и    принятых</w:t>
                  </w:r>
                </w:p>
              </w:txbxContent>
            </v:textbox>
            <w10:wrap type="topAndBottom" anchorx="page"/>
          </v:shape>
        </w:pict>
      </w:r>
    </w:p>
    <w:p w:rsidR="002452BA" w:rsidRDefault="002452BA">
      <w:pPr>
        <w:pStyle w:val="a3"/>
        <w:spacing w:before="6"/>
        <w:ind w:left="0"/>
        <w:jc w:val="left"/>
        <w:rPr>
          <w:sz w:val="10"/>
        </w:rPr>
      </w:pPr>
    </w:p>
    <w:p w:rsidR="002452BA" w:rsidRDefault="002452BA">
      <w:pPr>
        <w:pStyle w:val="a3"/>
        <w:ind w:left="0"/>
        <w:jc w:val="left"/>
        <w:rPr>
          <w:sz w:val="6"/>
        </w:rPr>
      </w:pPr>
    </w:p>
    <w:p w:rsidR="002452BA" w:rsidRDefault="00C863B2">
      <w:pPr>
        <w:pStyle w:val="a3"/>
        <w:spacing w:before="64"/>
        <w:ind w:right="58"/>
        <w:jc w:val="left"/>
      </w:pPr>
      <w:proofErr w:type="gramStart"/>
      <w:r>
        <w:rPr>
          <w:shd w:val="clear" w:color="auto" w:fill="FFFF00"/>
        </w:rPr>
        <w:t>решениях</w:t>
      </w:r>
      <w:proofErr w:type="gramEnd"/>
      <w:r>
        <w:rPr>
          <w:shd w:val="clear" w:color="auto" w:fill="FFFF00"/>
        </w:rPr>
        <w:t>. Организация связи включает в себя определение используемых схем</w:t>
      </w:r>
    </w:p>
    <w:p w:rsidR="002452BA" w:rsidRDefault="00C863B2">
      <w:pPr>
        <w:pStyle w:val="a3"/>
        <w:ind w:left="0"/>
        <w:jc w:val="left"/>
        <w:rPr>
          <w:sz w:val="12"/>
        </w:rPr>
      </w:pPr>
      <w:r>
        <w:rPr>
          <w:lang w:val="en-US"/>
        </w:rPr>
        <w:pict>
          <v:shape id="_x0000_s1235" type="#_x0000_t202" style="position:absolute;margin-left:70.45pt;margin-top:8.35pt;width:496.7pt;height:16.1pt;z-index:1360;mso-wrap-distance-left:0;mso-wrap-distance-right:0;mso-position-horizontal-relative:page" fillcolor="yellow" stroked="f">
            <v:textbox inset="0,0,0,0">
              <w:txbxContent>
                <w:p w:rsidR="002452BA" w:rsidRDefault="00C863B2">
                  <w:pPr>
                    <w:pStyle w:val="a3"/>
                    <w:spacing w:before="0" w:line="315" w:lineRule="exact"/>
                    <w:ind w:left="0" w:right="-2"/>
                    <w:jc w:val="left"/>
                  </w:pPr>
                  <w:r>
                    <w:t xml:space="preserve">связи,  подготовку  для  их  реализации  средств  связи,  постановку  задач   </w:t>
                  </w:r>
                  <w:r>
                    <w:rPr>
                      <w:spacing w:val="60"/>
                    </w:rPr>
                    <w:t xml:space="preserve"> </w:t>
                  </w:r>
                  <w:proofErr w:type="gramStart"/>
                  <w:r>
                    <w:t>перед</w:t>
                  </w:r>
                  <w:proofErr w:type="gramEnd"/>
                </w:p>
              </w:txbxContent>
            </v:textbox>
            <w10:wrap type="topAndBottom" anchorx="page"/>
          </v:shape>
        </w:pict>
      </w:r>
      <w:r>
        <w:rPr>
          <w:lang w:val="en-US"/>
        </w:rPr>
        <w:pict>
          <v:shape id="_x0000_s1234" type="#_x0000_t202" style="position:absolute;margin-left:70.45pt;margin-top:32.5pt;width:496.7pt;height:16.1pt;z-index:1384;mso-wrap-distance-left:0;mso-wrap-distance-right:0;mso-position-horizontal-relative:page" fillcolor="yellow" stroked="f">
            <v:textbox inset="0,0,0,0">
              <w:txbxContent>
                <w:p w:rsidR="002452BA" w:rsidRDefault="00C863B2">
                  <w:pPr>
                    <w:pStyle w:val="a3"/>
                    <w:spacing w:before="0" w:line="315" w:lineRule="exact"/>
                    <w:ind w:left="0" w:right="-2"/>
                    <w:jc w:val="left"/>
                  </w:pPr>
                  <w:r>
                    <w:t>личным  составом,  осуществляющим  эти  функции.  При  использовании средств</w:t>
                  </w:r>
                </w:p>
              </w:txbxContent>
            </v:textbox>
            <w10:wrap type="topAndBottom" anchorx="page"/>
          </v:shape>
        </w:pict>
      </w:r>
      <w:r>
        <w:rPr>
          <w:lang w:val="en-US"/>
        </w:rPr>
        <w:pict>
          <v:shape id="_x0000_s1233" type="#_x0000_t202" style="position:absolute;margin-left:70.45pt;margin-top:56.65pt;width:496.7pt;height:16.2pt;z-index:1408;mso-wrap-distance-left:0;mso-wrap-distance-right:0;mso-position-horizontal-relative:page" fillcolor="yellow" stroked="f">
            <v:textbox inset="0,0,0,0">
              <w:txbxContent>
                <w:p w:rsidR="002452BA" w:rsidRDefault="00C863B2">
                  <w:pPr>
                    <w:pStyle w:val="a3"/>
                    <w:tabs>
                      <w:tab w:val="left" w:pos="865"/>
                      <w:tab w:val="left" w:pos="1990"/>
                      <w:tab w:val="left" w:pos="4064"/>
                      <w:tab w:val="left" w:pos="5731"/>
                      <w:tab w:val="left" w:pos="7778"/>
                      <w:tab w:val="left" w:pos="8833"/>
                    </w:tabs>
                    <w:spacing w:before="0" w:line="315" w:lineRule="exact"/>
                    <w:ind w:left="0"/>
                    <w:jc w:val="left"/>
                  </w:pPr>
                  <w:r>
                    <w:t>связи</w:t>
                  </w:r>
                  <w:r>
                    <w:tab/>
                    <w:t>должн</w:t>
                  </w:r>
                  <w:r>
                    <w:t>о</w:t>
                  </w:r>
                  <w:r>
                    <w:tab/>
                    <w:t>обеспечиваться</w:t>
                  </w:r>
                  <w:r>
                    <w:tab/>
                    <w:t>соблюдение</w:t>
                  </w:r>
                  <w:r>
                    <w:tab/>
                    <w:t>установленных</w:t>
                  </w:r>
                  <w:r>
                    <w:tab/>
                    <w:t>правил</w:t>
                  </w:r>
                  <w:r>
                    <w:tab/>
                  </w:r>
                  <w:r>
                    <w:rPr>
                      <w:spacing w:val="-1"/>
                    </w:rPr>
                    <w:t>передачи</w:t>
                  </w:r>
                </w:p>
              </w:txbxContent>
            </v:textbox>
            <w10:wrap type="topAndBottom" anchorx="page"/>
          </v:shape>
        </w:pict>
      </w:r>
    </w:p>
    <w:p w:rsidR="002452BA" w:rsidRDefault="002452BA">
      <w:pPr>
        <w:pStyle w:val="a3"/>
        <w:spacing w:before="6"/>
        <w:ind w:left="0"/>
        <w:jc w:val="left"/>
        <w:rPr>
          <w:sz w:val="10"/>
        </w:rPr>
      </w:pPr>
    </w:p>
    <w:p w:rsidR="002452BA" w:rsidRDefault="002452BA">
      <w:pPr>
        <w:pStyle w:val="a3"/>
        <w:spacing w:before="7"/>
        <w:ind w:left="0"/>
        <w:jc w:val="left"/>
        <w:rPr>
          <w:sz w:val="10"/>
        </w:rPr>
      </w:pPr>
    </w:p>
    <w:p w:rsidR="002452BA" w:rsidRDefault="002452BA">
      <w:pPr>
        <w:pStyle w:val="a3"/>
        <w:ind w:left="0"/>
        <w:jc w:val="left"/>
        <w:rPr>
          <w:sz w:val="6"/>
        </w:rPr>
      </w:pPr>
    </w:p>
    <w:p w:rsidR="002452BA" w:rsidRDefault="00C863B2">
      <w:pPr>
        <w:pStyle w:val="a3"/>
        <w:spacing w:before="64"/>
        <w:ind w:right="58"/>
        <w:jc w:val="left"/>
      </w:pPr>
      <w:r>
        <w:rPr>
          <w:shd w:val="clear" w:color="auto" w:fill="FFFF00"/>
        </w:rPr>
        <w:t>информации, в том числе правил радиообмена.</w:t>
      </w:r>
    </w:p>
    <w:p w:rsidR="002452BA" w:rsidRDefault="00C863B2">
      <w:pPr>
        <w:pStyle w:val="a3"/>
        <w:spacing w:before="160" w:line="360" w:lineRule="auto"/>
        <w:ind w:right="105" w:firstLine="707"/>
      </w:pPr>
      <w:r>
        <w:t>По прибытию на пожар старшего должностного лица гарнизона пожарной охраны РТП докладывает ему об обстановке на пожаре и принятых решениях. Отдача    первого    указания    прибывшим    на    пожар    старшим   оперативным</w:t>
      </w:r>
    </w:p>
    <w:p w:rsidR="002452BA" w:rsidRDefault="002452BA">
      <w:pPr>
        <w:spacing w:line="360" w:lineRule="auto"/>
        <w:sectPr w:rsidR="002452BA">
          <w:pgSz w:w="11910" w:h="16840"/>
          <w:pgMar w:top="1120" w:right="460" w:bottom="280" w:left="1300" w:header="720" w:footer="720" w:gutter="0"/>
          <w:cols w:space="720"/>
        </w:sectPr>
      </w:pPr>
    </w:p>
    <w:p w:rsidR="002452BA" w:rsidRDefault="00C863B2">
      <w:pPr>
        <w:pStyle w:val="a3"/>
        <w:spacing w:before="47" w:line="362" w:lineRule="auto"/>
        <w:ind w:right="58"/>
        <w:jc w:val="left"/>
      </w:pPr>
      <w:r>
        <w:lastRenderedPageBreak/>
        <w:t>должностным лицом по</w:t>
      </w:r>
      <w:r>
        <w:t>жарной охраны считается моментом принятия им на себя руководства тушением пожара.</w:t>
      </w:r>
    </w:p>
    <w:p w:rsidR="002452BA" w:rsidRDefault="00C863B2">
      <w:pPr>
        <w:pStyle w:val="a3"/>
        <w:spacing w:before="2" w:line="360" w:lineRule="auto"/>
        <w:ind w:right="105" w:firstLine="707"/>
      </w:pPr>
      <w:proofErr w:type="gramStart"/>
      <w:r>
        <w:t>Старшее оперативное должностное лицо пожарной охраны, являющееся руководителем тушения пожара, при получении информации о возникновении пожара с более высоким номером (рангом</w:t>
      </w:r>
      <w:r>
        <w:t>), а также при обстоятельствах, делающих невозможным исполнение им обязанностей руководителя тушения пожара, принимает решение о покидании им места пожара, назначив руководителем тушения пожара другое оперативное должностное лицо из числа участников тушени</w:t>
      </w:r>
      <w:r>
        <w:t>я пожара, о чем в обязательном порядке сообщается диспетчеру</w:t>
      </w:r>
      <w:proofErr w:type="gramEnd"/>
      <w:r>
        <w:t xml:space="preserve"> гарнизона пожарной охраны и делается запись в соответствующих документах оперативного штаба пожаротушения.</w:t>
      </w:r>
    </w:p>
    <w:p w:rsidR="002452BA" w:rsidRDefault="00C863B2">
      <w:pPr>
        <w:pStyle w:val="a3"/>
        <w:spacing w:line="360" w:lineRule="auto"/>
        <w:ind w:right="104" w:firstLine="707"/>
      </w:pPr>
      <w:r>
        <w:t>В случае возникновения угрозы для жизни и здоровья личного состава подразделений, участв</w:t>
      </w:r>
      <w:r>
        <w:t>ующих в тушении пожара и проведении АСР, и привлеченных к тушению пожара и проведению АСР сил РТП доводит до них соответствующую информацию и обеспечивает выполнение правил охраны труда и техники безопасности.</w:t>
      </w:r>
    </w:p>
    <w:p w:rsidR="002452BA" w:rsidRDefault="00C863B2">
      <w:pPr>
        <w:pStyle w:val="a3"/>
        <w:spacing w:line="360" w:lineRule="auto"/>
        <w:ind w:right="105" w:firstLine="707"/>
      </w:pPr>
      <w:r>
        <w:t>При тушении затяжных пожаров РТП должен предус</w:t>
      </w:r>
      <w:r>
        <w:t>мотреть резерв сил и сре</w:t>
      </w:r>
      <w:proofErr w:type="gramStart"/>
      <w:r>
        <w:t>дств дл</w:t>
      </w:r>
      <w:proofErr w:type="gramEnd"/>
      <w:r>
        <w:t>я обеспечения успешного тушения возможного другого пожара.</w:t>
      </w:r>
    </w:p>
    <w:p w:rsidR="002452BA" w:rsidRDefault="00C863B2">
      <w:pPr>
        <w:pStyle w:val="a3"/>
        <w:spacing w:before="7" w:line="360" w:lineRule="auto"/>
        <w:ind w:right="100" w:firstLine="707"/>
      </w:pPr>
      <w:r>
        <w:t>После ликвидации пожара РТП определяет порядок убытия с места пожара подразделений, а также привлеченных сил и средств и составляет акт о пожаре. Акт о пожаре составл</w:t>
      </w:r>
      <w:r>
        <w:t>яется не менее чем в двух экземплярах, один из которых представляется собственнику объекта пожара, второй - в соответствующий орган государственного пожарного надзора.</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2"/>
        <w:spacing w:before="52"/>
        <w:ind w:left="817" w:right="58"/>
      </w:pPr>
      <w:r>
        <w:lastRenderedPageBreak/>
        <w:t>II Гарнизон пожарной охраны.</w:t>
      </w:r>
    </w:p>
    <w:p w:rsidR="002452BA" w:rsidRDefault="00C863B2">
      <w:pPr>
        <w:spacing w:before="163"/>
        <w:ind w:left="817" w:right="58"/>
        <w:rPr>
          <w:b/>
          <w:sz w:val="28"/>
        </w:rPr>
      </w:pPr>
      <w:r>
        <w:rPr>
          <w:b/>
          <w:sz w:val="28"/>
        </w:rPr>
        <w:t>Гарнизоны пожарной охраны и организация их деятельности</w:t>
      </w:r>
    </w:p>
    <w:p w:rsidR="002452BA" w:rsidRDefault="00C863B2">
      <w:pPr>
        <w:pStyle w:val="a3"/>
        <w:spacing w:before="155" w:line="360" w:lineRule="auto"/>
        <w:ind w:right="110" w:firstLine="707"/>
      </w:pPr>
      <w:r>
        <w:t xml:space="preserve">С целью координации деятельности различных видов пожарной охраны и аварийно-спасательных формирований при реагировании на пожары и чрезвычайные ситуации различного характера, на территории Российской </w:t>
      </w:r>
      <w:r>
        <w:t xml:space="preserve">Федерации создаются </w:t>
      </w:r>
      <w:r>
        <w:rPr>
          <w:b/>
        </w:rPr>
        <w:t>гарнизоны пожарной охраны</w:t>
      </w:r>
      <w:r>
        <w:t>.</w:t>
      </w:r>
    </w:p>
    <w:p w:rsidR="002452BA" w:rsidRDefault="00C863B2">
      <w:pPr>
        <w:pStyle w:val="a3"/>
        <w:spacing w:line="360" w:lineRule="auto"/>
        <w:ind w:right="106" w:firstLine="707"/>
      </w:pPr>
      <w:r>
        <w:rPr>
          <w:b/>
        </w:rPr>
        <w:t xml:space="preserve">Гарнизон пожарной охраны </w:t>
      </w:r>
      <w:r>
        <w:t xml:space="preserve">-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w:t>
      </w:r>
      <w:r>
        <w:t>которых отнесены профилактика и тушение пожаров, а также проведение аварийно-спасательных работ.</w:t>
      </w:r>
    </w:p>
    <w:p w:rsidR="002452BA" w:rsidRDefault="00C863B2">
      <w:pPr>
        <w:spacing w:before="5" w:line="360" w:lineRule="auto"/>
        <w:ind w:left="109" w:right="100" w:firstLine="707"/>
        <w:jc w:val="both"/>
        <w:rPr>
          <w:b/>
          <w:sz w:val="28"/>
        </w:rPr>
      </w:pPr>
      <w:r>
        <w:rPr>
          <w:sz w:val="28"/>
        </w:rPr>
        <w:t xml:space="preserve">На территории каждого субъекта Российской Федерации создаётся </w:t>
      </w:r>
      <w:r>
        <w:rPr>
          <w:b/>
          <w:sz w:val="28"/>
        </w:rPr>
        <w:t xml:space="preserve">территориальный гарнизон пожарной </w:t>
      </w:r>
      <w:r>
        <w:rPr>
          <w:sz w:val="28"/>
        </w:rPr>
        <w:t xml:space="preserve">охраны, а на территории одного или нескольких граничащих между </w:t>
      </w:r>
      <w:r>
        <w:rPr>
          <w:sz w:val="28"/>
        </w:rPr>
        <w:t xml:space="preserve">собой муниципальных районов,  городских  округов и внутригородских территорий городов федерального значения (далее - муниципальные образования) - </w:t>
      </w:r>
      <w:r>
        <w:rPr>
          <w:b/>
          <w:sz w:val="28"/>
        </w:rPr>
        <w:t>местные гарнизоны пожарной</w:t>
      </w:r>
      <w:r>
        <w:rPr>
          <w:b/>
          <w:spacing w:val="-20"/>
          <w:sz w:val="28"/>
        </w:rPr>
        <w:t xml:space="preserve"> </w:t>
      </w:r>
      <w:r>
        <w:rPr>
          <w:b/>
          <w:sz w:val="28"/>
        </w:rPr>
        <w:t>охраны.</w:t>
      </w:r>
    </w:p>
    <w:p w:rsidR="002452BA" w:rsidRDefault="00C863B2">
      <w:pPr>
        <w:pStyle w:val="a3"/>
        <w:tabs>
          <w:tab w:val="left" w:pos="3007"/>
          <w:tab w:val="left" w:pos="4669"/>
          <w:tab w:val="left" w:pos="6253"/>
          <w:tab w:val="left" w:pos="7536"/>
          <w:tab w:val="left" w:pos="8735"/>
          <w:tab w:val="left" w:pos="9265"/>
        </w:tabs>
        <w:spacing w:line="360" w:lineRule="auto"/>
        <w:ind w:right="107" w:firstLine="1415"/>
        <w:jc w:val="left"/>
      </w:pPr>
      <w:r>
        <w:t>Местные</w:t>
      </w:r>
      <w:r>
        <w:tab/>
        <w:t>гарнизоны</w:t>
      </w:r>
      <w:r>
        <w:tab/>
        <w:t>пожарной</w:t>
      </w:r>
      <w:r>
        <w:tab/>
        <w:t>охраны</w:t>
      </w:r>
      <w:r>
        <w:tab/>
        <w:t>входят</w:t>
      </w:r>
      <w:r>
        <w:tab/>
        <w:t>в</w:t>
      </w:r>
      <w:r>
        <w:tab/>
        <w:t>состав соответствующего территор</w:t>
      </w:r>
      <w:r>
        <w:t>иального</w:t>
      </w:r>
      <w:r>
        <w:rPr>
          <w:spacing w:val="-13"/>
        </w:rPr>
        <w:t xml:space="preserve"> </w:t>
      </w:r>
      <w:r>
        <w:t>гарнизона.</w:t>
      </w:r>
    </w:p>
    <w:p w:rsidR="002452BA" w:rsidRDefault="00C863B2">
      <w:pPr>
        <w:pStyle w:val="a3"/>
        <w:spacing w:before="7" w:line="360" w:lineRule="auto"/>
        <w:ind w:right="101" w:firstLine="707"/>
      </w:pPr>
      <w:r>
        <w:rPr>
          <w:b/>
        </w:rPr>
        <w:t xml:space="preserve">Гарнизонная служба </w:t>
      </w:r>
      <w:r>
        <w:t>создаётся с целью, обеспечения постоянной готовности личного состава подразделений гарнизона пожарной охраны, к тушению пожаров, и проведению АСР, совместной подготовки и слаженной работы подразделений, организации связи подразделений со службами жизнеобес</w:t>
      </w:r>
      <w:r>
        <w:t>печения населения, единого квалифицированного руководства силами и средствами гарнизона пожарной охраны.</w:t>
      </w:r>
    </w:p>
    <w:p w:rsidR="002452BA" w:rsidRDefault="00C863B2">
      <w:pPr>
        <w:pStyle w:val="2"/>
        <w:ind w:left="817" w:right="58"/>
      </w:pPr>
      <w:r>
        <w:t>Основными задачами гарнизонной службы являются:</w:t>
      </w:r>
    </w:p>
    <w:p w:rsidR="002452BA" w:rsidRDefault="00C863B2">
      <w:pPr>
        <w:pStyle w:val="a4"/>
        <w:numPr>
          <w:ilvl w:val="1"/>
          <w:numId w:val="40"/>
        </w:numPr>
        <w:tabs>
          <w:tab w:val="left" w:pos="1526"/>
        </w:tabs>
        <w:spacing w:before="155" w:line="355" w:lineRule="auto"/>
        <w:ind w:right="109" w:firstLine="708"/>
        <w:jc w:val="both"/>
        <w:rPr>
          <w:sz w:val="28"/>
        </w:rPr>
      </w:pPr>
      <w:r>
        <w:rPr>
          <w:sz w:val="28"/>
        </w:rPr>
        <w:t>создание необходимых условий для эффективного применения сил и средств гарнизона пожарной охраны при ту</w:t>
      </w:r>
      <w:r>
        <w:rPr>
          <w:sz w:val="28"/>
        </w:rPr>
        <w:t>шении пожаров и проведении аварийно-спасательных</w:t>
      </w:r>
      <w:r>
        <w:rPr>
          <w:spacing w:val="-9"/>
          <w:sz w:val="28"/>
        </w:rPr>
        <w:t xml:space="preserve"> </w:t>
      </w:r>
      <w:r>
        <w:rPr>
          <w:sz w:val="28"/>
        </w:rPr>
        <w:t>работ;</w:t>
      </w:r>
    </w:p>
    <w:p w:rsidR="002452BA" w:rsidRDefault="00C863B2">
      <w:pPr>
        <w:pStyle w:val="a4"/>
        <w:numPr>
          <w:ilvl w:val="1"/>
          <w:numId w:val="40"/>
        </w:numPr>
        <w:tabs>
          <w:tab w:val="left" w:pos="1526"/>
        </w:tabs>
        <w:spacing w:before="10" w:line="352" w:lineRule="auto"/>
        <w:ind w:right="109" w:firstLine="708"/>
        <w:jc w:val="both"/>
        <w:rPr>
          <w:sz w:val="28"/>
        </w:rPr>
      </w:pPr>
      <w:r>
        <w:rPr>
          <w:sz w:val="28"/>
        </w:rPr>
        <w:t>создание единой системы управления силами и средствами гарнизона пожарной</w:t>
      </w:r>
      <w:r>
        <w:rPr>
          <w:spacing w:val="-9"/>
          <w:sz w:val="28"/>
        </w:rPr>
        <w:t xml:space="preserve"> </w:t>
      </w:r>
      <w:r>
        <w:rPr>
          <w:sz w:val="28"/>
        </w:rPr>
        <w:t>охраны;</w:t>
      </w:r>
    </w:p>
    <w:p w:rsidR="002452BA" w:rsidRDefault="002452BA">
      <w:pPr>
        <w:spacing w:line="352" w:lineRule="auto"/>
        <w:jc w:val="both"/>
        <w:rPr>
          <w:sz w:val="28"/>
        </w:rPr>
        <w:sectPr w:rsidR="002452BA">
          <w:pgSz w:w="11910" w:h="16840"/>
          <w:pgMar w:top="1060" w:right="460" w:bottom="280" w:left="1300" w:header="720" w:footer="720" w:gutter="0"/>
          <w:cols w:space="720"/>
        </w:sectPr>
      </w:pPr>
    </w:p>
    <w:p w:rsidR="002452BA" w:rsidRDefault="00C863B2">
      <w:pPr>
        <w:pStyle w:val="a4"/>
        <w:numPr>
          <w:ilvl w:val="1"/>
          <w:numId w:val="40"/>
        </w:numPr>
        <w:tabs>
          <w:tab w:val="left" w:pos="1525"/>
          <w:tab w:val="left" w:pos="1526"/>
        </w:tabs>
        <w:spacing w:before="26"/>
        <w:ind w:left="1525"/>
        <w:rPr>
          <w:sz w:val="28"/>
        </w:rPr>
      </w:pPr>
      <w:r>
        <w:rPr>
          <w:sz w:val="28"/>
        </w:rPr>
        <w:lastRenderedPageBreak/>
        <w:t>организация взаимодействия со службами</w:t>
      </w:r>
      <w:r>
        <w:rPr>
          <w:spacing w:val="-21"/>
          <w:sz w:val="28"/>
        </w:rPr>
        <w:t xml:space="preserve"> </w:t>
      </w:r>
      <w:r>
        <w:rPr>
          <w:sz w:val="28"/>
        </w:rPr>
        <w:t>жизнеобеспечения;</w:t>
      </w:r>
    </w:p>
    <w:p w:rsidR="002452BA" w:rsidRDefault="00C863B2">
      <w:pPr>
        <w:pStyle w:val="a4"/>
        <w:numPr>
          <w:ilvl w:val="1"/>
          <w:numId w:val="40"/>
        </w:numPr>
        <w:tabs>
          <w:tab w:val="left" w:pos="1526"/>
        </w:tabs>
        <w:spacing w:before="161" w:line="355" w:lineRule="auto"/>
        <w:ind w:right="108" w:firstLine="708"/>
        <w:jc w:val="both"/>
        <w:rPr>
          <w:sz w:val="28"/>
        </w:rPr>
      </w:pPr>
      <w:r>
        <w:rPr>
          <w:sz w:val="28"/>
        </w:rPr>
        <w:t>организация и проведение совместных мероприятий всех видов пожарной охраны и аварийно-спасательных формирований, входящих в гарнизон пожарной</w:t>
      </w:r>
      <w:r>
        <w:rPr>
          <w:spacing w:val="-7"/>
          <w:sz w:val="28"/>
        </w:rPr>
        <w:t xml:space="preserve"> </w:t>
      </w:r>
      <w:r>
        <w:rPr>
          <w:sz w:val="28"/>
        </w:rPr>
        <w:t>охраны.</w:t>
      </w:r>
    </w:p>
    <w:p w:rsidR="002452BA" w:rsidRDefault="00C863B2">
      <w:pPr>
        <w:pStyle w:val="a3"/>
        <w:spacing w:before="11" w:line="360" w:lineRule="auto"/>
        <w:ind w:right="102" w:firstLine="707"/>
      </w:pPr>
      <w:r>
        <w:t>Для своевременного обеспечения мероприятий, направленных на успешное выполнение задач, возложенных на гарн</w:t>
      </w:r>
      <w:r>
        <w:t>изон пожарной охраны, а также эффективного применения сил и средств подразделений при тушении пожаров и проведении АСР в гарнизоне пожарной охраны назначаются:</w:t>
      </w:r>
    </w:p>
    <w:p w:rsidR="002452BA" w:rsidRDefault="00C863B2">
      <w:pPr>
        <w:pStyle w:val="a4"/>
        <w:numPr>
          <w:ilvl w:val="0"/>
          <w:numId w:val="39"/>
        </w:numPr>
        <w:tabs>
          <w:tab w:val="left" w:pos="981"/>
        </w:tabs>
        <w:spacing w:before="5"/>
        <w:ind w:left="980" w:hanging="163"/>
        <w:rPr>
          <w:sz w:val="28"/>
        </w:rPr>
      </w:pPr>
      <w:r>
        <w:rPr>
          <w:sz w:val="28"/>
        </w:rPr>
        <w:t>начальник гарнизона пожарной</w:t>
      </w:r>
      <w:r>
        <w:rPr>
          <w:spacing w:val="-15"/>
          <w:sz w:val="28"/>
        </w:rPr>
        <w:t xml:space="preserve"> </w:t>
      </w:r>
      <w:r>
        <w:rPr>
          <w:sz w:val="28"/>
        </w:rPr>
        <w:t>охраны;</w:t>
      </w:r>
    </w:p>
    <w:p w:rsidR="002452BA" w:rsidRDefault="00C863B2">
      <w:pPr>
        <w:pStyle w:val="a4"/>
        <w:numPr>
          <w:ilvl w:val="0"/>
          <w:numId w:val="39"/>
        </w:numPr>
        <w:tabs>
          <w:tab w:val="left" w:pos="981"/>
        </w:tabs>
        <w:spacing w:before="161"/>
        <w:ind w:left="980" w:hanging="163"/>
        <w:rPr>
          <w:sz w:val="28"/>
        </w:rPr>
      </w:pPr>
      <w:r>
        <w:rPr>
          <w:sz w:val="28"/>
        </w:rPr>
        <w:t>оперативный дежурный гарнизона пожарной</w:t>
      </w:r>
      <w:r>
        <w:rPr>
          <w:spacing w:val="-22"/>
          <w:sz w:val="28"/>
        </w:rPr>
        <w:t xml:space="preserve"> </w:t>
      </w:r>
      <w:r>
        <w:rPr>
          <w:sz w:val="28"/>
        </w:rPr>
        <w:t>охраны;</w:t>
      </w:r>
    </w:p>
    <w:p w:rsidR="002452BA" w:rsidRDefault="00C863B2">
      <w:pPr>
        <w:pStyle w:val="a4"/>
        <w:numPr>
          <w:ilvl w:val="0"/>
          <w:numId w:val="39"/>
        </w:numPr>
        <w:tabs>
          <w:tab w:val="left" w:pos="981"/>
        </w:tabs>
        <w:spacing w:before="163"/>
        <w:ind w:left="980" w:hanging="163"/>
        <w:rPr>
          <w:sz w:val="28"/>
        </w:rPr>
      </w:pPr>
      <w:r>
        <w:rPr>
          <w:sz w:val="28"/>
        </w:rPr>
        <w:t>диспетчер г</w:t>
      </w:r>
      <w:r>
        <w:rPr>
          <w:sz w:val="28"/>
        </w:rPr>
        <w:t>арнизона пожарной</w:t>
      </w:r>
      <w:r>
        <w:rPr>
          <w:spacing w:val="-16"/>
          <w:sz w:val="28"/>
        </w:rPr>
        <w:t xml:space="preserve"> </w:t>
      </w:r>
      <w:r>
        <w:rPr>
          <w:sz w:val="28"/>
        </w:rPr>
        <w:t>охраны.</w:t>
      </w:r>
    </w:p>
    <w:p w:rsidR="002452BA" w:rsidRDefault="00C863B2">
      <w:pPr>
        <w:pStyle w:val="a3"/>
        <w:spacing w:before="160" w:line="360" w:lineRule="auto"/>
        <w:ind w:right="101" w:firstLine="707"/>
      </w:pPr>
      <w:r>
        <w:rPr>
          <w:b/>
        </w:rPr>
        <w:t xml:space="preserve">Начальник гарнизона </w:t>
      </w:r>
      <w:r>
        <w:t>назначается в целях осуществления подготовки подразделений к тушению пожаров и проведению АСР, установления порядка совместной работы подразделений, использования их технических средств и порядка взаимодействия</w:t>
      </w:r>
      <w:r>
        <w:t xml:space="preserve"> со службами жизнеобеспечения.</w:t>
      </w:r>
    </w:p>
    <w:p w:rsidR="002452BA" w:rsidRDefault="00C863B2">
      <w:pPr>
        <w:pStyle w:val="a3"/>
        <w:ind w:left="817" w:right="58"/>
        <w:jc w:val="left"/>
      </w:pPr>
      <w:r>
        <w:t xml:space="preserve">Начальниками гарнизонов пожарной охраны </w:t>
      </w:r>
      <w:r>
        <w:rPr>
          <w:b/>
        </w:rPr>
        <w:t>являются</w:t>
      </w:r>
      <w:r>
        <w:t>:</w:t>
      </w:r>
    </w:p>
    <w:p w:rsidR="002452BA" w:rsidRDefault="00C863B2">
      <w:pPr>
        <w:pStyle w:val="a4"/>
        <w:numPr>
          <w:ilvl w:val="0"/>
          <w:numId w:val="39"/>
        </w:numPr>
        <w:tabs>
          <w:tab w:val="left" w:pos="1062"/>
        </w:tabs>
        <w:spacing w:line="360" w:lineRule="auto"/>
        <w:ind w:right="107" w:firstLine="708"/>
        <w:jc w:val="both"/>
        <w:rPr>
          <w:sz w:val="28"/>
        </w:rPr>
      </w:pPr>
      <w:r>
        <w:rPr>
          <w:b/>
          <w:sz w:val="28"/>
        </w:rPr>
        <w:t xml:space="preserve">территориального </w:t>
      </w:r>
      <w:r>
        <w:rPr>
          <w:sz w:val="28"/>
        </w:rPr>
        <w:t>- начальник Главного управления МЧС России по субъекту Российской Федерации, который допущен в установленном порядке к руководству тушением</w:t>
      </w:r>
      <w:r>
        <w:rPr>
          <w:spacing w:val="-8"/>
          <w:sz w:val="28"/>
        </w:rPr>
        <w:t xml:space="preserve"> </w:t>
      </w:r>
      <w:r>
        <w:rPr>
          <w:sz w:val="28"/>
        </w:rPr>
        <w:t>пожаров;</w:t>
      </w:r>
    </w:p>
    <w:p w:rsidR="002452BA" w:rsidRDefault="00C863B2">
      <w:pPr>
        <w:pStyle w:val="a4"/>
        <w:numPr>
          <w:ilvl w:val="0"/>
          <w:numId w:val="39"/>
        </w:numPr>
        <w:tabs>
          <w:tab w:val="left" w:pos="1103"/>
        </w:tabs>
        <w:spacing w:before="7" w:line="360" w:lineRule="auto"/>
        <w:ind w:right="106" w:firstLine="708"/>
        <w:jc w:val="both"/>
        <w:rPr>
          <w:sz w:val="28"/>
        </w:rPr>
      </w:pPr>
      <w:proofErr w:type="gramStart"/>
      <w:r>
        <w:rPr>
          <w:b/>
          <w:sz w:val="28"/>
        </w:rPr>
        <w:t xml:space="preserve">местного </w:t>
      </w:r>
      <w:r>
        <w:rPr>
          <w:sz w:val="28"/>
        </w:rPr>
        <w:t>– старшее должностное лицо ФПС, дислоцированного на территории муниципального образования или сотрудник федерального ГПН, допущенный в установленном порядке к руководству тушением пожаров, который назначается приказом начальника Главного управления по согл</w:t>
      </w:r>
      <w:r>
        <w:rPr>
          <w:sz w:val="28"/>
        </w:rPr>
        <w:t>асованию с начальником соответствующего РЦ по делам ГО и</w:t>
      </w:r>
      <w:r>
        <w:rPr>
          <w:spacing w:val="-10"/>
          <w:sz w:val="28"/>
        </w:rPr>
        <w:t xml:space="preserve"> </w:t>
      </w:r>
      <w:r>
        <w:rPr>
          <w:sz w:val="28"/>
        </w:rPr>
        <w:t>ЧС.</w:t>
      </w:r>
      <w:proofErr w:type="gramEnd"/>
    </w:p>
    <w:p w:rsidR="002452BA" w:rsidRDefault="00C863B2">
      <w:pPr>
        <w:pStyle w:val="a3"/>
        <w:spacing w:line="360" w:lineRule="auto"/>
        <w:ind w:right="108" w:firstLine="707"/>
      </w:pPr>
      <w:r>
        <w:t>При отсутствии на территории муниципального образования должностных лиц ФПС, распоряжением руководителя высшего исполнительного органа государственной власти субъекта РФ, по согласованию с началь</w:t>
      </w:r>
      <w:r>
        <w:t>ником соответствующего Главного управления, начальником местного гарнизона пожарной       охраны       назначается       должностное       лицо       подразделения</w:t>
      </w:r>
    </w:p>
    <w:p w:rsidR="002452BA" w:rsidRDefault="002452BA">
      <w:pPr>
        <w:spacing w:line="360" w:lineRule="auto"/>
        <w:sectPr w:rsidR="002452BA">
          <w:pgSz w:w="11910" w:h="16840"/>
          <w:pgMar w:top="1080" w:right="460" w:bottom="280" w:left="1300" w:header="720" w:footer="720" w:gutter="0"/>
          <w:cols w:space="720"/>
        </w:sectPr>
      </w:pPr>
    </w:p>
    <w:p w:rsidR="002452BA" w:rsidRDefault="00C863B2">
      <w:pPr>
        <w:pStyle w:val="a3"/>
        <w:spacing w:before="47" w:line="362" w:lineRule="auto"/>
        <w:ind w:right="58"/>
        <w:jc w:val="left"/>
      </w:pPr>
      <w:r>
        <w:lastRenderedPageBreak/>
        <w:t xml:space="preserve">противопожарной службы субъекта РФ или иного вида пожарной охраны, </w:t>
      </w:r>
      <w:proofErr w:type="gramStart"/>
      <w:r>
        <w:t>допущенное</w:t>
      </w:r>
      <w:proofErr w:type="gramEnd"/>
      <w:r>
        <w:t xml:space="preserve"> </w:t>
      </w:r>
      <w:r>
        <w:t>в установленном порядке к руководству тушением пожаров.</w:t>
      </w:r>
    </w:p>
    <w:p w:rsidR="002452BA" w:rsidRDefault="00C863B2">
      <w:pPr>
        <w:pStyle w:val="a3"/>
        <w:spacing w:before="2" w:line="360" w:lineRule="auto"/>
        <w:ind w:right="103" w:firstLine="707"/>
      </w:pPr>
      <w:r>
        <w:rPr>
          <w:b/>
        </w:rPr>
        <w:t xml:space="preserve">Оперативный дежурный </w:t>
      </w:r>
      <w:r>
        <w:t>назначается в целях обеспечения постоянной готовности сил и средств подразделений, управления ими при тушении пожаров и проведении АСР. Оперативный дежурный допускается к руководс</w:t>
      </w:r>
      <w:r>
        <w:t>тву тушением пожаров и является старшим должностным лицом штатной дежурной смены службы пожаротушения пожарной охраны (СПТ). Оперативный дежурный в оперативном отношении подчиняется начальнику гарнизона.</w:t>
      </w:r>
    </w:p>
    <w:p w:rsidR="002452BA" w:rsidRDefault="00C863B2">
      <w:pPr>
        <w:pStyle w:val="a3"/>
        <w:spacing w:line="360" w:lineRule="auto"/>
        <w:ind w:right="104" w:firstLine="1415"/>
      </w:pPr>
      <w:r>
        <w:t xml:space="preserve">При отсутствии в гарнизоне СПТ оперативным дежурным </w:t>
      </w:r>
      <w:r>
        <w:t>назначается старшее должностное лицо пожарной охраны (имеющее допуск к руководству тушением пожара) в соответствии с утверждаемым начальником гарнизона графиком, за исключением начальника караула.</w:t>
      </w:r>
    </w:p>
    <w:p w:rsidR="002452BA" w:rsidRDefault="00C863B2">
      <w:pPr>
        <w:spacing w:before="5"/>
        <w:ind w:left="817" w:right="58"/>
        <w:rPr>
          <w:sz w:val="28"/>
        </w:rPr>
      </w:pPr>
      <w:r>
        <w:rPr>
          <w:b/>
          <w:sz w:val="28"/>
        </w:rPr>
        <w:t xml:space="preserve">Диспетчер гарнизона </w:t>
      </w:r>
      <w:r>
        <w:rPr>
          <w:sz w:val="28"/>
        </w:rPr>
        <w:t>назначается в целях:</w:t>
      </w:r>
    </w:p>
    <w:p w:rsidR="002452BA" w:rsidRDefault="00C863B2">
      <w:pPr>
        <w:pStyle w:val="a4"/>
        <w:numPr>
          <w:ilvl w:val="1"/>
          <w:numId w:val="40"/>
        </w:numPr>
        <w:tabs>
          <w:tab w:val="left" w:pos="1525"/>
          <w:tab w:val="left" w:pos="1526"/>
        </w:tabs>
        <w:spacing w:before="162"/>
        <w:ind w:left="1525"/>
        <w:rPr>
          <w:sz w:val="28"/>
        </w:rPr>
      </w:pPr>
      <w:r>
        <w:rPr>
          <w:sz w:val="28"/>
        </w:rPr>
        <w:t>учета сил и средст</w:t>
      </w:r>
      <w:r>
        <w:rPr>
          <w:sz w:val="28"/>
        </w:rPr>
        <w:t>в гарнизона пожарной</w:t>
      </w:r>
      <w:r>
        <w:rPr>
          <w:spacing w:val="-18"/>
          <w:sz w:val="28"/>
        </w:rPr>
        <w:t xml:space="preserve"> </w:t>
      </w:r>
      <w:r>
        <w:rPr>
          <w:sz w:val="28"/>
        </w:rPr>
        <w:t>охраны;</w:t>
      </w:r>
    </w:p>
    <w:p w:rsidR="002452BA" w:rsidRDefault="00C863B2">
      <w:pPr>
        <w:pStyle w:val="a4"/>
        <w:numPr>
          <w:ilvl w:val="1"/>
          <w:numId w:val="40"/>
        </w:numPr>
        <w:tabs>
          <w:tab w:val="left" w:pos="1526"/>
        </w:tabs>
        <w:spacing w:before="158" w:line="352" w:lineRule="auto"/>
        <w:ind w:right="107" w:firstLine="708"/>
        <w:jc w:val="both"/>
        <w:rPr>
          <w:sz w:val="28"/>
        </w:rPr>
      </w:pPr>
      <w:r>
        <w:rPr>
          <w:sz w:val="28"/>
        </w:rPr>
        <w:t>обеспечения приема сообщений и своевременной высылки подразделений на тушение пожаров и проведение</w:t>
      </w:r>
      <w:r>
        <w:rPr>
          <w:spacing w:val="-17"/>
          <w:sz w:val="28"/>
        </w:rPr>
        <w:t xml:space="preserve"> </w:t>
      </w:r>
      <w:r>
        <w:rPr>
          <w:sz w:val="28"/>
        </w:rPr>
        <w:t>АСР;</w:t>
      </w:r>
    </w:p>
    <w:p w:rsidR="002452BA" w:rsidRDefault="00C863B2">
      <w:pPr>
        <w:pStyle w:val="a4"/>
        <w:numPr>
          <w:ilvl w:val="1"/>
          <w:numId w:val="40"/>
        </w:numPr>
        <w:tabs>
          <w:tab w:val="left" w:pos="1526"/>
        </w:tabs>
        <w:spacing w:before="13" w:line="352" w:lineRule="auto"/>
        <w:ind w:right="108" w:firstLine="708"/>
        <w:jc w:val="both"/>
        <w:rPr>
          <w:sz w:val="28"/>
        </w:rPr>
      </w:pPr>
      <w:r>
        <w:rPr>
          <w:sz w:val="28"/>
        </w:rPr>
        <w:t>поддержания связи с подразделениями в местах постоянного расположения;</w:t>
      </w:r>
    </w:p>
    <w:p w:rsidR="002452BA" w:rsidRDefault="00C863B2">
      <w:pPr>
        <w:pStyle w:val="a4"/>
        <w:numPr>
          <w:ilvl w:val="1"/>
          <w:numId w:val="40"/>
        </w:numPr>
        <w:tabs>
          <w:tab w:val="left" w:pos="1526"/>
        </w:tabs>
        <w:spacing w:before="13" w:line="355" w:lineRule="auto"/>
        <w:ind w:right="110" w:firstLine="708"/>
        <w:jc w:val="both"/>
        <w:rPr>
          <w:sz w:val="28"/>
        </w:rPr>
      </w:pPr>
      <w:r>
        <w:rPr>
          <w:sz w:val="28"/>
        </w:rPr>
        <w:t>приема и передачи информации с места работы подразделений, а также со службами жизнеобеспечения и наиболее важными взрывопожароопасными</w:t>
      </w:r>
      <w:r>
        <w:rPr>
          <w:spacing w:val="-17"/>
          <w:sz w:val="28"/>
        </w:rPr>
        <w:t xml:space="preserve"> </w:t>
      </w:r>
      <w:r>
        <w:rPr>
          <w:sz w:val="28"/>
        </w:rPr>
        <w:t>объектами.</w:t>
      </w:r>
    </w:p>
    <w:p w:rsidR="002452BA" w:rsidRDefault="00C863B2">
      <w:pPr>
        <w:pStyle w:val="a3"/>
        <w:spacing w:before="11" w:line="360" w:lineRule="auto"/>
        <w:ind w:right="103" w:firstLine="707"/>
      </w:pPr>
      <w:r>
        <w:rPr>
          <w:b/>
        </w:rPr>
        <w:t xml:space="preserve">Диспетчером гарнизона </w:t>
      </w:r>
      <w:r>
        <w:t>является, старшее должностное лицо дежурной смены ЦУКС (ЕДДС, ЦППС), а при отсутствии Ц</w:t>
      </w:r>
      <w:r>
        <w:t>УКС (ЕДДС, ЦППС), – дежурный диспетчер (радиотелефонист) подразделения пожарной охраны, осуществляющий прием вызовов по телефонным линиям связи с номером «01».</w:t>
      </w:r>
    </w:p>
    <w:p w:rsidR="002452BA" w:rsidRDefault="00C863B2">
      <w:pPr>
        <w:pStyle w:val="a3"/>
        <w:spacing w:before="6" w:line="360" w:lineRule="auto"/>
        <w:ind w:right="109" w:firstLine="707"/>
      </w:pPr>
      <w:r>
        <w:t>Диспетчер гарнизона в оперативном отношении подчиняется оперативному дежурному, а по вопросам эк</w:t>
      </w:r>
      <w:r>
        <w:t>сплуатации и технического обслуживания сре</w:t>
      </w:r>
      <w:proofErr w:type="gramStart"/>
      <w:r>
        <w:t>дств св</w:t>
      </w:r>
      <w:proofErr w:type="gramEnd"/>
      <w:r>
        <w:t>язи - начальнику нештатной службы связи.</w:t>
      </w:r>
    </w:p>
    <w:p w:rsidR="002452BA" w:rsidRDefault="00C863B2">
      <w:pPr>
        <w:spacing w:before="7" w:line="360" w:lineRule="auto"/>
        <w:ind w:left="109" w:right="107" w:firstLine="707"/>
        <w:jc w:val="both"/>
        <w:rPr>
          <w:sz w:val="28"/>
        </w:rPr>
      </w:pPr>
      <w:r>
        <w:rPr>
          <w:b/>
          <w:sz w:val="28"/>
        </w:rPr>
        <w:t xml:space="preserve">Центральный пункт пожарной связи </w:t>
      </w:r>
      <w:r>
        <w:rPr>
          <w:sz w:val="28"/>
        </w:rPr>
        <w:t xml:space="preserve">– основной орган связи и  управления силами и средствами пожарной охраны, орган постоянного  </w:t>
      </w:r>
      <w:r>
        <w:rPr>
          <w:spacing w:val="28"/>
          <w:sz w:val="28"/>
        </w:rPr>
        <w:t xml:space="preserve"> </w:t>
      </w:r>
      <w:r>
        <w:rPr>
          <w:sz w:val="28"/>
        </w:rPr>
        <w:t>контроля</w:t>
      </w:r>
    </w:p>
    <w:p w:rsidR="002452BA" w:rsidRDefault="002452BA">
      <w:pPr>
        <w:spacing w:line="360" w:lineRule="auto"/>
        <w:jc w:val="both"/>
        <w:rPr>
          <w:sz w:val="28"/>
        </w:rPr>
        <w:sectPr w:rsidR="002452BA">
          <w:pgSz w:w="11910" w:h="16840"/>
          <w:pgMar w:top="1060" w:right="460" w:bottom="280" w:left="1300" w:header="720" w:footer="720" w:gutter="0"/>
          <w:cols w:space="720"/>
        </w:sectPr>
      </w:pPr>
    </w:p>
    <w:p w:rsidR="002452BA" w:rsidRDefault="00C863B2">
      <w:pPr>
        <w:pStyle w:val="a3"/>
        <w:spacing w:before="47" w:line="362" w:lineRule="auto"/>
        <w:ind w:right="58"/>
        <w:jc w:val="left"/>
      </w:pPr>
      <w:r>
        <w:lastRenderedPageBreak/>
        <w:t>оперативной обст</w:t>
      </w:r>
      <w:r>
        <w:t xml:space="preserve">ановки, </w:t>
      </w:r>
      <w:proofErr w:type="gramStart"/>
      <w:r>
        <w:t>обеспечивающий</w:t>
      </w:r>
      <w:proofErr w:type="gramEnd"/>
      <w:r>
        <w:t xml:space="preserve"> комплексное использование сил и средств подразделений пожарной охраны.</w:t>
      </w:r>
    </w:p>
    <w:p w:rsidR="002452BA" w:rsidRDefault="00C863B2">
      <w:pPr>
        <w:pStyle w:val="2"/>
        <w:spacing w:before="7"/>
        <w:ind w:left="817" w:right="58"/>
      </w:pPr>
      <w:r>
        <w:t>Организация взаимодействия со службами жизнеобеспечения</w:t>
      </w:r>
    </w:p>
    <w:p w:rsidR="002452BA" w:rsidRDefault="00C863B2">
      <w:pPr>
        <w:pStyle w:val="a3"/>
        <w:spacing w:before="155" w:line="360" w:lineRule="auto"/>
        <w:ind w:right="104" w:firstLine="707"/>
      </w:pPr>
      <w:proofErr w:type="gramStart"/>
      <w:r>
        <w:t>Взаимодействие пожарной охраны со службами жизнеобеспечения муниципальных образований (водопроводной, коммунальной, энергетической, газовой и др. службами), а так же со службами правопорядка, здравоохранения и воинскими подразделениями, отрабатывается зара</w:t>
      </w:r>
      <w:r>
        <w:t>нее до возможного возникновения пожара, и является важным слагаемым успеха в тушении возникающих пожаров, и осуществляется на основании соглашений (инструкций) о взаимодействии утверждаемых старшими должностными лицами каждой  из них.</w:t>
      </w:r>
      <w:proofErr w:type="gramEnd"/>
    </w:p>
    <w:p w:rsidR="002452BA" w:rsidRDefault="00C863B2">
      <w:pPr>
        <w:pStyle w:val="2"/>
        <w:ind w:left="817" w:right="58"/>
      </w:pPr>
      <w:r>
        <w:t>Организация нештатных</w:t>
      </w:r>
      <w:r>
        <w:t xml:space="preserve"> служб гарнизона</w:t>
      </w:r>
    </w:p>
    <w:p w:rsidR="002452BA" w:rsidRDefault="00C863B2">
      <w:pPr>
        <w:pStyle w:val="a3"/>
        <w:spacing w:before="155" w:line="360" w:lineRule="auto"/>
        <w:ind w:right="100" w:firstLine="707"/>
      </w:pPr>
      <w:r>
        <w:t>Для обеспечения выполнения задач гарнизонной службы в гарнизонах пожарной охраны создаются нештатные организационные формирования сил и средств пожарной охраны и аварийно-спасательных формирований - нештатные службы гарнизона пожарной охра</w:t>
      </w:r>
      <w:r>
        <w:t>ны.</w:t>
      </w:r>
    </w:p>
    <w:p w:rsidR="002452BA" w:rsidRDefault="00C863B2">
      <w:pPr>
        <w:pStyle w:val="a3"/>
        <w:spacing w:line="360" w:lineRule="auto"/>
        <w:ind w:right="106" w:firstLine="707"/>
      </w:pPr>
      <w:r>
        <w:t>Нештатные службы гарнизона пожарной охраны являются нештатными органами управления гарнизонов пожарной охраны.</w:t>
      </w:r>
    </w:p>
    <w:p w:rsidR="002452BA" w:rsidRDefault="00C863B2">
      <w:pPr>
        <w:pStyle w:val="a3"/>
        <w:spacing w:before="7" w:line="360" w:lineRule="auto"/>
        <w:ind w:left="817" w:right="300"/>
        <w:jc w:val="left"/>
      </w:pPr>
      <w:r>
        <w:t>В гарнизонах пожарной охраны создаются следующие нештатные службы: нештатная служба управления;</w:t>
      </w:r>
    </w:p>
    <w:p w:rsidR="002452BA" w:rsidRDefault="00C863B2">
      <w:pPr>
        <w:pStyle w:val="a3"/>
        <w:spacing w:line="360" w:lineRule="auto"/>
        <w:ind w:left="817" w:right="4706"/>
        <w:jc w:val="left"/>
      </w:pPr>
      <w:r>
        <w:t xml:space="preserve">нештатная </w:t>
      </w:r>
      <w:proofErr w:type="spellStart"/>
      <w:r>
        <w:t>газодымозащитная</w:t>
      </w:r>
      <w:proofErr w:type="spellEnd"/>
      <w:r>
        <w:t xml:space="preserve"> служба; нештатная </w:t>
      </w:r>
      <w:r>
        <w:t>техническая служба; нештатная служба связи.</w:t>
      </w:r>
    </w:p>
    <w:p w:rsidR="002452BA" w:rsidRDefault="00C863B2">
      <w:pPr>
        <w:pStyle w:val="a3"/>
        <w:spacing w:line="360" w:lineRule="auto"/>
        <w:ind w:right="110" w:firstLine="707"/>
      </w:pPr>
      <w:r>
        <w:t>Допускается создание других нештатных служб (радиационной безопасности, химической безопасности, охраны труда и другие).</w:t>
      </w:r>
    </w:p>
    <w:p w:rsidR="002452BA" w:rsidRDefault="00C863B2">
      <w:pPr>
        <w:pStyle w:val="a3"/>
        <w:spacing w:before="6" w:line="360" w:lineRule="auto"/>
        <w:ind w:right="101" w:firstLine="707"/>
      </w:pPr>
      <w:r>
        <w:t>В местных гарнизонах пожарной охраны разрешается не создавать нештатную службу связи, при э</w:t>
      </w:r>
      <w:r>
        <w:t>том ее задачи возлагаются на нештатную техническую службу.</w:t>
      </w:r>
    </w:p>
    <w:p w:rsidR="002452BA" w:rsidRDefault="00C863B2">
      <w:pPr>
        <w:pStyle w:val="a3"/>
        <w:spacing w:line="360" w:lineRule="auto"/>
        <w:ind w:right="107" w:firstLine="707"/>
      </w:pPr>
      <w:r>
        <w:t>Нештатные службы территориального гарнизона пожарной охраны возглавляются должностными лицами Главного управления.</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4" w:firstLine="707"/>
      </w:pPr>
      <w:r>
        <w:lastRenderedPageBreak/>
        <w:t>Нештатные службы местного гарнизона пожарной охраны возглавляются до</w:t>
      </w:r>
      <w:r>
        <w:t>лжностными лицами подразделений ФПС или подразделений противопожарной службы субъектов Российской Федерации, ответственными за данные направления</w:t>
      </w:r>
      <w:r>
        <w:rPr>
          <w:spacing w:val="-11"/>
        </w:rPr>
        <w:t xml:space="preserve"> </w:t>
      </w:r>
      <w:r>
        <w:t>деятельности.</w:t>
      </w:r>
    </w:p>
    <w:p w:rsidR="002452BA" w:rsidRDefault="002452BA">
      <w:pPr>
        <w:pStyle w:val="a3"/>
        <w:spacing w:before="0"/>
        <w:ind w:left="0"/>
        <w:jc w:val="left"/>
      </w:pPr>
    </w:p>
    <w:p w:rsidR="002452BA" w:rsidRDefault="00C863B2">
      <w:pPr>
        <w:pStyle w:val="a3"/>
        <w:spacing w:before="168" w:line="360" w:lineRule="auto"/>
        <w:ind w:right="103" w:firstLine="707"/>
      </w:pPr>
      <w:r>
        <w:rPr>
          <w:b/>
        </w:rPr>
        <w:t xml:space="preserve">Нештатная служба управления </w:t>
      </w:r>
      <w:r>
        <w:t xml:space="preserve">создается для обеспечения руководства гарнизонной службы, </w:t>
      </w:r>
      <w:proofErr w:type="gramStart"/>
      <w:r>
        <w:t>контроля за</w:t>
      </w:r>
      <w:proofErr w:type="gramEnd"/>
      <w:r>
        <w:t xml:space="preserve"> состоянием готовности к тушению пожаров и осуществления пожарно-тактической подготовки в гарнизоне, проведения </w:t>
      </w:r>
      <w:proofErr w:type="spellStart"/>
      <w:r>
        <w:t>общегарнизонных</w:t>
      </w:r>
      <w:proofErr w:type="spellEnd"/>
      <w:r>
        <w:t xml:space="preserve"> мероприятий, своевременного реагирования на изменение опера</w:t>
      </w:r>
      <w:r>
        <w:t>тивной обстановки в гарнизоне.</w:t>
      </w:r>
    </w:p>
    <w:p w:rsidR="002452BA" w:rsidRDefault="00C863B2">
      <w:pPr>
        <w:pStyle w:val="a3"/>
        <w:spacing w:line="360" w:lineRule="auto"/>
        <w:ind w:right="109" w:firstLine="707"/>
      </w:pPr>
      <w:r>
        <w:t>В состав нештатной службы управления входят дежурные смены службы пожаротушения, диспетчера (радиотелефонисты) гарнизона и пунктов связи подразделений пожарной охраны.</w:t>
      </w:r>
    </w:p>
    <w:p w:rsidR="002452BA" w:rsidRDefault="00C863B2">
      <w:pPr>
        <w:pStyle w:val="a3"/>
        <w:spacing w:before="7" w:line="360" w:lineRule="auto"/>
        <w:ind w:right="110" w:firstLine="707"/>
      </w:pPr>
      <w:r>
        <w:t>При отсутствии в гарнизоне штатной службы пожаротушения н</w:t>
      </w:r>
      <w:r>
        <w:t>ештатная служба управления не создается</w:t>
      </w:r>
    </w:p>
    <w:p w:rsidR="002452BA" w:rsidRDefault="00C863B2">
      <w:pPr>
        <w:pStyle w:val="a3"/>
        <w:spacing w:line="360" w:lineRule="auto"/>
        <w:ind w:right="108" w:firstLine="707"/>
      </w:pPr>
      <w:r>
        <w:t>Начальником нештатной службы управления является старшее оперативное должностное лицо ДСПТ.</w:t>
      </w:r>
    </w:p>
    <w:p w:rsidR="002452BA" w:rsidRDefault="00C863B2">
      <w:pPr>
        <w:pStyle w:val="a3"/>
        <w:spacing w:line="360" w:lineRule="auto"/>
        <w:ind w:right="105" w:firstLine="707"/>
      </w:pPr>
      <w:r>
        <w:rPr>
          <w:b/>
        </w:rPr>
        <w:t xml:space="preserve">Нештатная </w:t>
      </w:r>
      <w:proofErr w:type="spellStart"/>
      <w:r>
        <w:rPr>
          <w:b/>
        </w:rPr>
        <w:t>газодымозащитная</w:t>
      </w:r>
      <w:proofErr w:type="spellEnd"/>
      <w:r>
        <w:rPr>
          <w:b/>
        </w:rPr>
        <w:t xml:space="preserve"> служба </w:t>
      </w:r>
      <w:r>
        <w:t>предназначена для обеспечения готовности гарнизона к применению средств индивидуальной защ</w:t>
      </w:r>
      <w:r>
        <w:t xml:space="preserve">иты органов дыхания и мобильных средств </w:t>
      </w:r>
      <w:proofErr w:type="spellStart"/>
      <w:r>
        <w:t>противодымной</w:t>
      </w:r>
      <w:proofErr w:type="spellEnd"/>
      <w:r>
        <w:t xml:space="preserve"> защиты.</w:t>
      </w:r>
    </w:p>
    <w:p w:rsidR="002452BA" w:rsidRDefault="00C863B2">
      <w:pPr>
        <w:pStyle w:val="a3"/>
        <w:spacing w:line="360" w:lineRule="auto"/>
        <w:ind w:right="108" w:firstLine="707"/>
      </w:pPr>
      <w:r>
        <w:t>В состав НГДЗС включают предназначенные для обеспечения функций газодымозащитной службы подразделения, тренировочные комплексы и технические средства для подготовки личного состава.</w:t>
      </w:r>
    </w:p>
    <w:p w:rsidR="002452BA" w:rsidRDefault="00C863B2">
      <w:pPr>
        <w:pStyle w:val="a3"/>
        <w:spacing w:line="360" w:lineRule="auto"/>
        <w:ind w:right="108" w:firstLine="707"/>
      </w:pPr>
      <w:r>
        <w:t xml:space="preserve">Начальником </w:t>
      </w:r>
      <w:r>
        <w:t>нештатной газодымозащитной службы назначается должностное лицо пожарной охраны, имеющее допуск к работе в средствах индивидуальной защиты органов дыхания (СИЗОД).</w:t>
      </w:r>
    </w:p>
    <w:p w:rsidR="002452BA" w:rsidRDefault="00C863B2">
      <w:pPr>
        <w:pStyle w:val="a3"/>
        <w:spacing w:before="7" w:line="360" w:lineRule="auto"/>
        <w:ind w:right="105" w:firstLine="707"/>
      </w:pPr>
      <w:r>
        <w:rPr>
          <w:b/>
        </w:rPr>
        <w:t xml:space="preserve">Нештатная техническая служба </w:t>
      </w:r>
      <w:r>
        <w:t>предназначена для обеспечения готовности пожарной техники, пожар</w:t>
      </w:r>
      <w:r>
        <w:t>но-технического вооружения и оборудования средств пожаротушения, имеющихся в гарнизоне, к выполнению задач гарнизонной</w:t>
      </w:r>
      <w:r>
        <w:rPr>
          <w:spacing w:val="-7"/>
        </w:rPr>
        <w:t xml:space="preserve"> </w:t>
      </w:r>
      <w:r>
        <w:t>службы.</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0" w:firstLine="707"/>
      </w:pPr>
      <w:r>
        <w:lastRenderedPageBreak/>
        <w:t>В состав НТС включаются подразделения технической службы, рукавные базы, базы (склады) для хранения горюче-смазочны</w:t>
      </w:r>
      <w:r>
        <w:t>х материалов, огнетушащих веществ и пожарно-технического вооружения.</w:t>
      </w:r>
    </w:p>
    <w:p w:rsidR="002452BA" w:rsidRDefault="00C863B2">
      <w:pPr>
        <w:pStyle w:val="a3"/>
        <w:spacing w:line="360" w:lineRule="auto"/>
        <w:ind w:right="111" w:firstLine="707"/>
      </w:pPr>
      <w:r>
        <w:t>Начальником нештатной технической службы назначается должностное лицо пожарной охраны, имеющее удостоверение на право управления автомобилем.</w:t>
      </w:r>
    </w:p>
    <w:p w:rsidR="002452BA" w:rsidRDefault="00C863B2">
      <w:pPr>
        <w:pStyle w:val="a3"/>
        <w:spacing w:line="360" w:lineRule="auto"/>
        <w:ind w:right="111" w:firstLine="707"/>
      </w:pPr>
      <w:r>
        <w:rPr>
          <w:b/>
        </w:rPr>
        <w:t xml:space="preserve">Нештатная служба связи </w:t>
      </w:r>
      <w:r>
        <w:t>предназначена для обес</w:t>
      </w:r>
      <w:r>
        <w:t>печения готовности сре</w:t>
      </w:r>
      <w:proofErr w:type="gramStart"/>
      <w:r>
        <w:t>дств св</w:t>
      </w:r>
      <w:proofErr w:type="gramEnd"/>
      <w:r>
        <w:t>язи и управления гарнизона к выполнению задач гарнизонной службы.</w:t>
      </w:r>
    </w:p>
    <w:p w:rsidR="002452BA" w:rsidRDefault="00C863B2">
      <w:pPr>
        <w:pStyle w:val="a3"/>
        <w:spacing w:line="362" w:lineRule="auto"/>
        <w:ind w:right="104" w:firstLine="707"/>
      </w:pPr>
      <w:r>
        <w:t>В состав НСС включаются подразделения и мобильные средства, предназначенные для осуществления функций пожарной связи в гарнизоне.</w:t>
      </w:r>
    </w:p>
    <w:p w:rsidR="002452BA" w:rsidRDefault="00C863B2">
      <w:pPr>
        <w:pStyle w:val="a3"/>
        <w:spacing w:before="2" w:line="360" w:lineRule="auto"/>
        <w:ind w:right="107" w:firstLine="707"/>
      </w:pPr>
      <w:r>
        <w:t>Начальником нештатной службы связи назначается должностное лицо пожарной охраны, имеющее допуск к работе со средствами связи.</w:t>
      </w:r>
    </w:p>
    <w:p w:rsidR="002452BA" w:rsidRDefault="00C863B2">
      <w:pPr>
        <w:pStyle w:val="2"/>
        <w:spacing w:line="360" w:lineRule="auto"/>
        <w:ind w:right="100" w:firstLine="707"/>
        <w:jc w:val="both"/>
      </w:pPr>
      <w:r>
        <w:t>Порядок привлечения сил и средств подразделений пожарной охраны, гарнизонов пожарной охраны для тушения пожаров и проведения авари</w:t>
      </w:r>
      <w:r>
        <w:t>йно- спасательных работ</w:t>
      </w:r>
    </w:p>
    <w:p w:rsidR="002452BA" w:rsidRDefault="00C863B2">
      <w:pPr>
        <w:pStyle w:val="a3"/>
        <w:spacing w:before="0" w:line="360" w:lineRule="auto"/>
        <w:ind w:right="104" w:firstLine="707"/>
      </w:pPr>
      <w:r>
        <w:t xml:space="preserve">Порядок привлечения сил и средств подразделений пожарной охраны, гарнизонов пожарной охраны для тушения пожаров и проведения АСР устанавливается </w:t>
      </w:r>
      <w:r>
        <w:rPr>
          <w:b/>
        </w:rPr>
        <w:t xml:space="preserve">планами и расписаниями </w:t>
      </w:r>
      <w:r>
        <w:t>выездов подразделений пожарной охраны, гарнизонов пожарной охран</w:t>
      </w:r>
      <w:r>
        <w:t>ы для тушения пожаров и проведения аварийно-спасательных работ.</w:t>
      </w:r>
    </w:p>
    <w:p w:rsidR="002452BA" w:rsidRDefault="00C863B2">
      <w:pPr>
        <w:pStyle w:val="a3"/>
        <w:spacing w:line="360" w:lineRule="auto"/>
        <w:ind w:right="109" w:firstLine="707"/>
      </w:pPr>
      <w:r>
        <w:t>План привлечения разрабатывается для тушения пожаров и проведения аварийно-спасательных работ на территории субъекта Российской Федерации (за исключением городов федерального значения).</w:t>
      </w:r>
    </w:p>
    <w:p w:rsidR="002452BA" w:rsidRDefault="00C863B2">
      <w:pPr>
        <w:pStyle w:val="a3"/>
        <w:spacing w:line="360" w:lineRule="auto"/>
        <w:ind w:right="108" w:firstLine="707"/>
      </w:pPr>
      <w:r>
        <w:t>Распис</w:t>
      </w:r>
      <w:r>
        <w:t>ание выезда разрабатывается для тушения пожаров и проведения аварийно-спасательных работ на территории города федерального значения, а также каждого муниципального образования, охраняемого местным гарнизоном пожарной охраны.</w:t>
      </w:r>
    </w:p>
    <w:p w:rsidR="002452BA" w:rsidRDefault="00C863B2">
      <w:pPr>
        <w:pStyle w:val="a3"/>
        <w:spacing w:line="360" w:lineRule="auto"/>
        <w:ind w:right="109" w:firstLine="707"/>
      </w:pPr>
      <w:r>
        <w:t>Разработку Плана привлечения на территории субъекта Российской Федерации, Расписания выезда в городе федерального значения обеспечивает начальник территориального гарнизона пожарной охраны.</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113" w:firstLine="707"/>
      </w:pPr>
      <w:r>
        <w:lastRenderedPageBreak/>
        <w:t>Разработку Расписания выезда на территории муниципал</w:t>
      </w:r>
      <w:r>
        <w:t>ьного образования обеспечивает начальник местного гарнизона пожарной охраны.</w:t>
      </w:r>
    </w:p>
    <w:p w:rsidR="002452BA" w:rsidRDefault="00C863B2">
      <w:pPr>
        <w:pStyle w:val="a3"/>
        <w:spacing w:before="2" w:line="360" w:lineRule="auto"/>
        <w:ind w:right="101" w:firstLine="707"/>
      </w:pPr>
      <w:r>
        <w:t>Для разработки Плана привлечения (Расписания выезда) руководители подразделений всех видов пожарной охраны и аварийно-спасательных формирований представляют необходимые сведения (</w:t>
      </w:r>
      <w:r>
        <w:t>тактико-технические характеристики пожарных и специальных автомобилей, находящихся на вооружении; оперативно-тактическая характеристика района выезда и т.д.).</w:t>
      </w:r>
    </w:p>
    <w:p w:rsidR="002452BA" w:rsidRDefault="00C863B2">
      <w:pPr>
        <w:pStyle w:val="a3"/>
        <w:spacing w:line="360" w:lineRule="auto"/>
        <w:ind w:right="101" w:firstLine="707"/>
        <w:rPr>
          <w:i/>
        </w:rPr>
      </w:pPr>
      <w:r>
        <w:rPr>
          <w:b/>
        </w:rPr>
        <w:t>Расписание выезда</w:t>
      </w:r>
      <w:r>
        <w:t>, согласованное с начальником Главного управления, начальником специального подр</w:t>
      </w:r>
      <w:r>
        <w:t xml:space="preserve">азделения ФПС, дислоцированного  на территории муниципального образования, и с руководителями организаций, силы и средства которых привлекаются для тушения пожаров на территории муниципального образования, утверждается главой муниципального образования, в </w:t>
      </w:r>
      <w:r>
        <w:t>интересах которого оно разработано</w:t>
      </w:r>
      <w:r>
        <w:rPr>
          <w:i/>
        </w:rPr>
        <w:t>.</w:t>
      </w:r>
    </w:p>
    <w:p w:rsidR="002452BA" w:rsidRDefault="00C863B2">
      <w:pPr>
        <w:pStyle w:val="a3"/>
        <w:spacing w:before="7" w:line="360" w:lineRule="auto"/>
        <w:ind w:right="101" w:firstLine="707"/>
      </w:pPr>
      <w:r>
        <w:t>При одновременном возникновении на территории, охраняемой местным гарнизоном пожарной охраны, двух и более крупных пожаров вопросы организации управления, тушения пожаров и проведения аварийно-спасательных работ решаются</w:t>
      </w:r>
      <w:r>
        <w:t xml:space="preserve"> руководством Главного управления.</w:t>
      </w:r>
    </w:p>
    <w:p w:rsidR="002452BA" w:rsidRDefault="00C863B2">
      <w:pPr>
        <w:pStyle w:val="a3"/>
        <w:spacing w:line="360" w:lineRule="auto"/>
        <w:ind w:right="102" w:firstLine="707"/>
      </w:pPr>
      <w:r>
        <w:t>Расписание выезда хранится на центральном пункте пожарной связи. В каждое подразделение пожарной охраны и аварийно-спасательное формирование направляется выписка (копия) из Расписания выезда с приложениями к Расписанию выезда в части, его касающейся.</w:t>
      </w:r>
    </w:p>
    <w:p w:rsidR="002452BA" w:rsidRDefault="00C863B2">
      <w:pPr>
        <w:pStyle w:val="a3"/>
        <w:spacing w:line="360" w:lineRule="auto"/>
        <w:ind w:right="104" w:firstLine="707"/>
      </w:pPr>
      <w:r>
        <w:t>Для к</w:t>
      </w:r>
      <w:r>
        <w:t>аждого подразделения пожарной охраны и аварийно-спасательного формирования Расписанием выезда определяется территория, в границах которой предусмотрено первоочередное направление сил и средств этого подразделения пожарной охраны по первому сообщению о пожа</w:t>
      </w:r>
      <w:r>
        <w:t xml:space="preserve">ре - </w:t>
      </w:r>
      <w:r>
        <w:rPr>
          <w:b/>
        </w:rPr>
        <w:t>район выезда</w:t>
      </w:r>
      <w:r>
        <w:t>.</w:t>
      </w:r>
    </w:p>
    <w:p w:rsidR="002452BA" w:rsidRDefault="00C863B2">
      <w:pPr>
        <w:pStyle w:val="a3"/>
        <w:spacing w:before="6" w:line="360" w:lineRule="auto"/>
        <w:ind w:right="104" w:firstLine="707"/>
      </w:pPr>
      <w:r>
        <w:t xml:space="preserve">На территории района выезда подразделения пожарной охраны предусматриваются </w:t>
      </w:r>
      <w:r>
        <w:rPr>
          <w:b/>
        </w:rPr>
        <w:t xml:space="preserve">подрайоны выезда </w:t>
      </w:r>
      <w:r>
        <w:t>для ближайших подразделений пожарной охраны. Подрайоном выезда может являться как часть территории, так и вся территория района выезда другого п</w:t>
      </w:r>
      <w:r>
        <w:t>одразделения пожарной охраны.</w:t>
      </w:r>
    </w:p>
    <w:p w:rsidR="002452BA" w:rsidRDefault="002452BA">
      <w:pPr>
        <w:spacing w:line="360" w:lineRule="auto"/>
        <w:sectPr w:rsidR="002452BA">
          <w:pgSz w:w="11910" w:h="16840"/>
          <w:pgMar w:top="1060" w:right="460" w:bottom="280" w:left="1300" w:header="720" w:footer="720" w:gutter="0"/>
          <w:cols w:space="720"/>
        </w:sectPr>
      </w:pPr>
    </w:p>
    <w:p w:rsidR="002452BA" w:rsidRPr="00C863B2" w:rsidRDefault="00C863B2">
      <w:pPr>
        <w:pStyle w:val="2"/>
        <w:numPr>
          <w:ilvl w:val="0"/>
          <w:numId w:val="38"/>
        </w:numPr>
        <w:tabs>
          <w:tab w:val="left" w:pos="578"/>
        </w:tabs>
        <w:spacing w:before="52"/>
        <w:ind w:hanging="468"/>
        <w:jc w:val="both"/>
      </w:pPr>
      <w:r w:rsidRPr="00C863B2">
        <w:lastRenderedPageBreak/>
        <w:t xml:space="preserve">Пожарное подразделение.  </w:t>
      </w:r>
      <w:r w:rsidRPr="00C863B2">
        <w:rPr>
          <w:u w:val="thick"/>
        </w:rPr>
        <w:t>(</w:t>
      </w:r>
      <w:proofErr w:type="spellStart"/>
      <w:r w:rsidRPr="00C863B2">
        <w:rPr>
          <w:u w:val="thick"/>
        </w:rPr>
        <w:t>Хачиров</w:t>
      </w:r>
      <w:proofErr w:type="spellEnd"/>
      <w:r w:rsidRPr="00C863B2">
        <w:rPr>
          <w:u w:val="thick"/>
        </w:rPr>
        <w:t>,</w:t>
      </w:r>
      <w:r w:rsidRPr="00C863B2">
        <w:rPr>
          <w:spacing w:val="-14"/>
          <w:u w:val="thick"/>
        </w:rPr>
        <w:t xml:space="preserve"> </w:t>
      </w:r>
      <w:r w:rsidRPr="00C863B2">
        <w:rPr>
          <w:u w:val="thick"/>
        </w:rPr>
        <w:t>Кириченко).</w:t>
      </w:r>
    </w:p>
    <w:p w:rsidR="002452BA" w:rsidRPr="00C863B2" w:rsidRDefault="00C863B2">
      <w:pPr>
        <w:pStyle w:val="a3"/>
        <w:tabs>
          <w:tab w:val="left" w:pos="2668"/>
          <w:tab w:val="left" w:pos="4138"/>
          <w:tab w:val="left" w:pos="5195"/>
          <w:tab w:val="left" w:pos="5553"/>
          <w:tab w:val="left" w:pos="6579"/>
          <w:tab w:val="left" w:pos="8248"/>
          <w:tab w:val="left" w:pos="9629"/>
        </w:tabs>
        <w:spacing w:before="158"/>
        <w:ind w:left="817"/>
        <w:jc w:val="left"/>
      </w:pPr>
      <w:r w:rsidRPr="00C863B2">
        <w:rPr>
          <w:shd w:val="clear" w:color="auto" w:fill="FFFF00"/>
        </w:rPr>
        <w:t>Рассматривая</w:t>
      </w:r>
      <w:r w:rsidRPr="00C863B2">
        <w:rPr>
          <w:shd w:val="clear" w:color="auto" w:fill="FFFF00"/>
        </w:rPr>
        <w:tab/>
        <w:t>пожарную</w:t>
      </w:r>
      <w:r w:rsidRPr="00C863B2">
        <w:rPr>
          <w:shd w:val="clear" w:color="auto" w:fill="FFFF00"/>
        </w:rPr>
        <w:tab/>
        <w:t>охрану</w:t>
      </w:r>
      <w:r w:rsidRPr="00C863B2">
        <w:rPr>
          <w:shd w:val="clear" w:color="auto" w:fill="FFFF00"/>
        </w:rPr>
        <w:tab/>
        <w:t>в</w:t>
      </w:r>
      <w:r w:rsidRPr="00C863B2">
        <w:rPr>
          <w:shd w:val="clear" w:color="auto" w:fill="FFFF00"/>
        </w:rPr>
        <w:tab/>
        <w:t>целом,</w:t>
      </w:r>
      <w:r w:rsidRPr="00C863B2">
        <w:rPr>
          <w:shd w:val="clear" w:color="auto" w:fill="FFFF00"/>
        </w:rPr>
        <w:tab/>
        <w:t>необходимо</w:t>
      </w:r>
      <w:r w:rsidRPr="00C863B2">
        <w:rPr>
          <w:shd w:val="clear" w:color="auto" w:fill="FFFF00"/>
        </w:rPr>
        <w:tab/>
        <w:t>отметить,</w:t>
      </w:r>
      <w:r w:rsidRPr="00C863B2">
        <w:rPr>
          <w:shd w:val="clear" w:color="auto" w:fill="FFFF00"/>
        </w:rPr>
        <w:tab/>
        <w:t>что</w:t>
      </w:r>
    </w:p>
    <w:p w:rsidR="002452BA" w:rsidRPr="00C863B2" w:rsidRDefault="00C863B2">
      <w:pPr>
        <w:pStyle w:val="a3"/>
        <w:spacing w:before="160" w:line="360" w:lineRule="auto"/>
        <w:ind w:right="117"/>
      </w:pPr>
      <w:r w:rsidRPr="00C863B2">
        <w:rPr>
          <w:spacing w:val="-71"/>
          <w:shd w:val="clear" w:color="auto" w:fill="FFFF00"/>
        </w:rPr>
        <w:t xml:space="preserve"> </w:t>
      </w:r>
      <w:r w:rsidRPr="00C863B2">
        <w:rPr>
          <w:b/>
          <w:shd w:val="clear" w:color="auto" w:fill="FFFF00"/>
        </w:rPr>
        <w:t xml:space="preserve">пожарная охрана </w:t>
      </w:r>
      <w:r w:rsidRPr="00C863B2">
        <w:rPr>
          <w:shd w:val="clear" w:color="auto" w:fill="FFFF00"/>
        </w:rPr>
        <w:t>- с</w:t>
      </w:r>
      <w:bookmarkStart w:id="0" w:name="_GoBack"/>
      <w:bookmarkEnd w:id="0"/>
      <w:r w:rsidRPr="00C863B2">
        <w:rPr>
          <w:shd w:val="clear" w:color="auto" w:fill="FFFF00"/>
        </w:rPr>
        <w:t xml:space="preserve">овокупность созданных в установленном порядке органов управления, подразделений и </w:t>
      </w:r>
      <w:r w:rsidRPr="00C863B2">
        <w:rPr>
          <w:shd w:val="clear" w:color="auto" w:fill="FFFF00"/>
        </w:rPr>
        <w:t>организаций, предназначенных для организации профилактики пожаров, их тушения, и проведения возложенных на них аварийно- спасательных работ.</w:t>
      </w:r>
    </w:p>
    <w:p w:rsidR="002452BA" w:rsidRPr="00C863B2" w:rsidRDefault="00C863B2">
      <w:pPr>
        <w:pStyle w:val="a3"/>
        <w:tabs>
          <w:tab w:val="left" w:pos="1503"/>
          <w:tab w:val="left" w:pos="2610"/>
          <w:tab w:val="left" w:pos="3853"/>
          <w:tab w:val="left" w:pos="5491"/>
          <w:tab w:val="left" w:pos="6756"/>
          <w:tab w:val="left" w:pos="8526"/>
          <w:tab w:val="left" w:pos="9013"/>
        </w:tabs>
        <w:spacing w:line="360" w:lineRule="auto"/>
        <w:ind w:right="129" w:firstLine="707"/>
        <w:jc w:val="left"/>
      </w:pPr>
      <w:r w:rsidRPr="00C863B2">
        <w:rPr>
          <w:shd w:val="clear" w:color="auto" w:fill="FFFF00"/>
        </w:rPr>
        <w:t>Для</w:t>
      </w:r>
      <w:r w:rsidRPr="00C863B2">
        <w:rPr>
          <w:shd w:val="clear" w:color="auto" w:fill="FFFF00"/>
        </w:rPr>
        <w:tab/>
        <w:t>охраны</w:t>
      </w:r>
      <w:r w:rsidRPr="00C863B2">
        <w:rPr>
          <w:shd w:val="clear" w:color="auto" w:fill="FFFF00"/>
        </w:rPr>
        <w:tab/>
        <w:t>городов,</w:t>
      </w:r>
      <w:r w:rsidRPr="00C863B2">
        <w:rPr>
          <w:shd w:val="clear" w:color="auto" w:fill="FFFF00"/>
        </w:rPr>
        <w:tab/>
        <w:t>населенных</w:t>
      </w:r>
      <w:r w:rsidRPr="00C863B2">
        <w:rPr>
          <w:shd w:val="clear" w:color="auto" w:fill="FFFF00"/>
        </w:rPr>
        <w:tab/>
        <w:t>пунктов,</w:t>
      </w:r>
      <w:r w:rsidRPr="00C863B2">
        <w:rPr>
          <w:shd w:val="clear" w:color="auto" w:fill="FFFF00"/>
        </w:rPr>
        <w:tab/>
        <w:t>предприятий</w:t>
      </w:r>
      <w:r w:rsidRPr="00C863B2">
        <w:rPr>
          <w:shd w:val="clear" w:color="auto" w:fill="FFFF00"/>
        </w:rPr>
        <w:tab/>
        <w:t>от</w:t>
      </w:r>
      <w:r w:rsidRPr="00C863B2">
        <w:rPr>
          <w:shd w:val="clear" w:color="auto" w:fill="FFFF00"/>
        </w:rPr>
        <w:tab/>
        <w:t>пожаров организована разветвленная сеть пожарной</w:t>
      </w:r>
      <w:r w:rsidRPr="00C863B2">
        <w:rPr>
          <w:spacing w:val="-18"/>
          <w:shd w:val="clear" w:color="auto" w:fill="FFFF00"/>
        </w:rPr>
        <w:t xml:space="preserve"> </w:t>
      </w:r>
      <w:r w:rsidRPr="00C863B2">
        <w:rPr>
          <w:shd w:val="clear" w:color="auto" w:fill="FFFF00"/>
        </w:rPr>
        <w:t>охраны.</w:t>
      </w:r>
    </w:p>
    <w:p w:rsidR="002452BA" w:rsidRPr="00C863B2" w:rsidRDefault="00C863B2">
      <w:pPr>
        <w:spacing w:before="5"/>
        <w:ind w:left="817"/>
        <w:rPr>
          <w:b/>
          <w:sz w:val="28"/>
        </w:rPr>
      </w:pPr>
      <w:r w:rsidRPr="00C863B2">
        <w:rPr>
          <w:sz w:val="28"/>
          <w:shd w:val="clear" w:color="auto" w:fill="FFFF00"/>
        </w:rPr>
        <w:t>В Р</w:t>
      </w:r>
      <w:r w:rsidRPr="00C863B2">
        <w:rPr>
          <w:sz w:val="28"/>
          <w:shd w:val="clear" w:color="auto" w:fill="FFFF00"/>
        </w:rPr>
        <w:t xml:space="preserve">Ф существуют следующие </w:t>
      </w:r>
      <w:r w:rsidRPr="00C863B2">
        <w:rPr>
          <w:b/>
          <w:sz w:val="28"/>
          <w:shd w:val="clear" w:color="auto" w:fill="FFFF00"/>
        </w:rPr>
        <w:t>виды пожарной охраны:</w:t>
      </w:r>
    </w:p>
    <w:p w:rsidR="002452BA" w:rsidRPr="00C863B2" w:rsidRDefault="00C863B2">
      <w:pPr>
        <w:pStyle w:val="a3"/>
        <w:spacing w:before="7"/>
        <w:ind w:left="0"/>
        <w:jc w:val="left"/>
        <w:rPr>
          <w:b/>
          <w:sz w:val="12"/>
        </w:rPr>
      </w:pPr>
      <w:r w:rsidRPr="00C863B2">
        <w:rPr>
          <w:lang w:val="en-US"/>
        </w:rPr>
        <w:pict>
          <v:shape id="_x0000_s1232" type="#_x0000_t202" style="position:absolute;margin-left:105.85pt;margin-top:8.5pt;width:297.2pt;height:16.15pt;z-index:1432;mso-wrap-distance-left:0;mso-wrap-distance-right:0;mso-position-horizontal-relative:page" fillcolor="yellow" stroked="f">
            <v:textbox inset="0,0,0,0">
              <w:txbxContent>
                <w:p w:rsidR="002452BA" w:rsidRDefault="00C863B2">
                  <w:pPr>
                    <w:pStyle w:val="a3"/>
                    <w:tabs>
                      <w:tab w:val="left" w:pos="707"/>
                    </w:tabs>
                    <w:spacing w:before="0" w:line="315" w:lineRule="exact"/>
                    <w:ind w:left="0"/>
                    <w:jc w:val="left"/>
                  </w:pPr>
                  <w:r>
                    <w:t>1.</w:t>
                  </w:r>
                  <w:r>
                    <w:tab/>
                    <w:t>Государственная противопожарная</w:t>
                  </w:r>
                  <w:r>
                    <w:rPr>
                      <w:spacing w:val="-20"/>
                    </w:rPr>
                    <w:t xml:space="preserve"> </w:t>
                  </w:r>
                  <w:r>
                    <w:t>служба;</w:t>
                  </w:r>
                </w:p>
              </w:txbxContent>
            </v:textbox>
            <w10:wrap type="topAndBottom" anchorx="page"/>
          </v:shape>
        </w:pict>
      </w:r>
      <w:r w:rsidRPr="00C863B2">
        <w:rPr>
          <w:lang w:val="en-US"/>
        </w:rPr>
        <w:pict>
          <v:shape id="_x0000_s1231" type="#_x0000_t202" style="position:absolute;margin-left:105.85pt;margin-top:32.65pt;width:241.4pt;height:16.1pt;z-index:1456;mso-wrap-distance-left:0;mso-wrap-distance-right:0;mso-position-horizontal-relative:page" fillcolor="yellow" stroked="f">
            <v:textbox inset="0,0,0,0">
              <w:txbxContent>
                <w:p w:rsidR="002452BA" w:rsidRDefault="00C863B2">
                  <w:pPr>
                    <w:pStyle w:val="a3"/>
                    <w:tabs>
                      <w:tab w:val="left" w:pos="707"/>
                    </w:tabs>
                    <w:spacing w:before="0" w:line="315" w:lineRule="exact"/>
                    <w:ind w:left="0"/>
                    <w:jc w:val="left"/>
                  </w:pPr>
                  <w:r>
                    <w:t>2.</w:t>
                  </w:r>
                  <w:r>
                    <w:tab/>
                    <w:t>Муниципальная пожарная</w:t>
                  </w:r>
                  <w:r>
                    <w:rPr>
                      <w:spacing w:val="-15"/>
                    </w:rPr>
                    <w:t xml:space="preserve"> </w:t>
                  </w:r>
                  <w:r>
                    <w:t>охрана;</w:t>
                  </w:r>
                </w:p>
              </w:txbxContent>
            </v:textbox>
            <w10:wrap type="topAndBottom" anchorx="page"/>
          </v:shape>
        </w:pict>
      </w:r>
      <w:r w:rsidRPr="00C863B2">
        <w:rPr>
          <w:lang w:val="en-US"/>
        </w:rPr>
        <w:pict>
          <v:shape id="_x0000_s1230" type="#_x0000_t202" style="position:absolute;margin-left:105.85pt;margin-top:56.75pt;width:236.25pt;height:16.1pt;z-index:1480;mso-wrap-distance-left:0;mso-wrap-distance-right:0;mso-position-horizontal-relative:page" fillcolor="yellow" stroked="f">
            <v:textbox inset="0,0,0,0">
              <w:txbxContent>
                <w:p w:rsidR="002452BA" w:rsidRDefault="00C863B2">
                  <w:pPr>
                    <w:pStyle w:val="a3"/>
                    <w:tabs>
                      <w:tab w:val="left" w:pos="707"/>
                    </w:tabs>
                    <w:spacing w:before="0" w:line="315" w:lineRule="exact"/>
                    <w:ind w:left="0"/>
                    <w:jc w:val="left"/>
                  </w:pPr>
                  <w:r>
                    <w:t>3.</w:t>
                  </w:r>
                  <w:r>
                    <w:tab/>
                    <w:t>Ведомственная пожарная</w:t>
                  </w:r>
                  <w:r>
                    <w:rPr>
                      <w:spacing w:val="-9"/>
                    </w:rPr>
                    <w:t xml:space="preserve"> </w:t>
                  </w:r>
                  <w:r>
                    <w:t>охрана;</w:t>
                  </w:r>
                </w:p>
              </w:txbxContent>
            </v:textbox>
            <w10:wrap type="topAndBottom" anchorx="page"/>
          </v:shape>
        </w:pict>
      </w:r>
      <w:r w:rsidRPr="00C863B2">
        <w:rPr>
          <w:lang w:val="en-US"/>
        </w:rPr>
        <w:pict>
          <v:shape id="_x0000_s1229" type="#_x0000_t202" style="position:absolute;margin-left:105.85pt;margin-top:80.9pt;width:192.15pt;height:16.2pt;z-index:1504;mso-wrap-distance-left:0;mso-wrap-distance-right:0;mso-position-horizontal-relative:page" fillcolor="yellow" stroked="f">
            <v:textbox inset="0,0,0,0">
              <w:txbxContent>
                <w:p w:rsidR="002452BA" w:rsidRDefault="00C863B2">
                  <w:pPr>
                    <w:pStyle w:val="a3"/>
                    <w:tabs>
                      <w:tab w:val="left" w:pos="707"/>
                    </w:tabs>
                    <w:spacing w:before="0" w:line="315" w:lineRule="exact"/>
                    <w:ind w:left="0" w:right="-2"/>
                    <w:jc w:val="left"/>
                  </w:pPr>
                  <w:r>
                    <w:t>4.</w:t>
                  </w:r>
                  <w:r>
                    <w:tab/>
                    <w:t>Частная пожарная</w:t>
                  </w:r>
                  <w:r>
                    <w:rPr>
                      <w:spacing w:val="-7"/>
                    </w:rPr>
                    <w:t xml:space="preserve"> </w:t>
                  </w:r>
                  <w:r>
                    <w:t>охрана.</w:t>
                  </w:r>
                </w:p>
              </w:txbxContent>
            </v:textbox>
            <w10:wrap type="topAndBottom" anchorx="page"/>
          </v:shape>
        </w:pict>
      </w:r>
      <w:r w:rsidRPr="00C863B2">
        <w:rPr>
          <w:lang w:val="en-US"/>
        </w:rPr>
        <w:pict>
          <v:shape id="_x0000_s1228" type="#_x0000_t202" style="position:absolute;margin-left:105.85pt;margin-top:105.1pt;width:229.65pt;height:16.1pt;z-index:1528;mso-wrap-distance-left:0;mso-wrap-distance-right:0;mso-position-horizontal-relative:page" fillcolor="yellow" stroked="f">
            <v:textbox inset="0,0,0,0">
              <w:txbxContent>
                <w:p w:rsidR="002452BA" w:rsidRDefault="00C863B2">
                  <w:pPr>
                    <w:pStyle w:val="a3"/>
                    <w:tabs>
                      <w:tab w:val="left" w:pos="707"/>
                    </w:tabs>
                    <w:spacing w:before="0" w:line="315" w:lineRule="exact"/>
                    <w:ind w:left="0"/>
                    <w:jc w:val="left"/>
                  </w:pPr>
                  <w:r>
                    <w:t>5.</w:t>
                  </w:r>
                  <w:r>
                    <w:tab/>
                    <w:t>Добровольная пожарная</w:t>
                  </w:r>
                  <w:r>
                    <w:rPr>
                      <w:spacing w:val="-11"/>
                    </w:rPr>
                    <w:t xml:space="preserve"> </w:t>
                  </w:r>
                  <w:r>
                    <w:t>охрана;</w:t>
                  </w:r>
                </w:p>
              </w:txbxContent>
            </v:textbox>
            <w10:wrap type="topAndBottom" anchorx="page"/>
          </v:shape>
        </w:pict>
      </w:r>
    </w:p>
    <w:p w:rsidR="002452BA" w:rsidRPr="00C863B2" w:rsidRDefault="002452BA">
      <w:pPr>
        <w:pStyle w:val="a3"/>
        <w:spacing w:before="6"/>
        <w:ind w:left="0"/>
        <w:jc w:val="left"/>
        <w:rPr>
          <w:b/>
          <w:sz w:val="10"/>
        </w:rPr>
      </w:pPr>
    </w:p>
    <w:p w:rsidR="002452BA" w:rsidRPr="00C863B2" w:rsidRDefault="002452BA">
      <w:pPr>
        <w:pStyle w:val="a3"/>
        <w:spacing w:before="6"/>
        <w:ind w:left="0"/>
        <w:jc w:val="left"/>
        <w:rPr>
          <w:b/>
          <w:sz w:val="10"/>
        </w:rPr>
      </w:pPr>
    </w:p>
    <w:p w:rsidR="002452BA" w:rsidRPr="00C863B2" w:rsidRDefault="002452BA">
      <w:pPr>
        <w:pStyle w:val="a3"/>
        <w:spacing w:before="6"/>
        <w:ind w:left="0"/>
        <w:jc w:val="left"/>
        <w:rPr>
          <w:b/>
          <w:sz w:val="10"/>
        </w:rPr>
      </w:pPr>
    </w:p>
    <w:p w:rsidR="002452BA" w:rsidRPr="00C863B2" w:rsidRDefault="002452BA">
      <w:pPr>
        <w:pStyle w:val="a3"/>
        <w:spacing w:before="6"/>
        <w:ind w:left="0"/>
        <w:jc w:val="left"/>
        <w:rPr>
          <w:b/>
          <w:sz w:val="10"/>
        </w:rPr>
      </w:pPr>
    </w:p>
    <w:p w:rsidR="002452BA" w:rsidRPr="00C863B2" w:rsidRDefault="002452BA">
      <w:pPr>
        <w:pStyle w:val="a3"/>
        <w:spacing w:before="10"/>
        <w:ind w:left="0"/>
        <w:jc w:val="left"/>
        <w:rPr>
          <w:b/>
          <w:sz w:val="6"/>
        </w:rPr>
      </w:pPr>
    </w:p>
    <w:p w:rsidR="002452BA" w:rsidRPr="00C863B2" w:rsidRDefault="00C863B2">
      <w:pPr>
        <w:pStyle w:val="2"/>
        <w:spacing w:before="64"/>
        <w:ind w:left="817"/>
      </w:pPr>
      <w:r w:rsidRPr="00C863B2">
        <w:rPr>
          <w:b w:val="0"/>
          <w:spacing w:val="-71"/>
          <w:shd w:val="clear" w:color="auto" w:fill="FFFF00"/>
        </w:rPr>
        <w:t xml:space="preserve"> </w:t>
      </w:r>
      <w:r w:rsidRPr="00C863B2">
        <w:rPr>
          <w:shd w:val="clear" w:color="auto" w:fill="FFFF00"/>
        </w:rPr>
        <w:t>Основными задачами пожарной охраны являются:</w:t>
      </w:r>
    </w:p>
    <w:p w:rsidR="002452BA" w:rsidRPr="00C863B2" w:rsidRDefault="00C863B2">
      <w:pPr>
        <w:pStyle w:val="a3"/>
        <w:spacing w:before="0"/>
        <w:ind w:left="0"/>
        <w:jc w:val="left"/>
        <w:rPr>
          <w:b/>
          <w:sz w:val="12"/>
        </w:rPr>
      </w:pPr>
      <w:r w:rsidRPr="00C863B2">
        <w:rPr>
          <w:lang w:val="en-US"/>
        </w:rPr>
        <w:pict>
          <v:shape id="_x0000_s1227" type="#_x0000_t202" style="position:absolute;margin-left:105.85pt;margin-top:8.15pt;width:362.5pt;height:17.2pt;z-index:1552;mso-wrap-distance-left:0;mso-wrap-distance-right:0;mso-position-horizontal-relative:page" fillcolor="yellow" stroked="f">
            <v:textbox inset="0,0,0,0">
              <w:txbxContent>
                <w:p w:rsidR="002452BA" w:rsidRDefault="00C863B2">
                  <w:pPr>
                    <w:pStyle w:val="a4"/>
                    <w:numPr>
                      <w:ilvl w:val="0"/>
                      <w:numId w:val="37"/>
                    </w:numPr>
                    <w:tabs>
                      <w:tab w:val="left" w:pos="707"/>
                      <w:tab w:val="left" w:pos="708"/>
                    </w:tabs>
                    <w:spacing w:before="0" w:line="335" w:lineRule="exact"/>
                    <w:rPr>
                      <w:sz w:val="28"/>
                    </w:rPr>
                  </w:pPr>
                  <w:r>
                    <w:rPr>
                      <w:sz w:val="28"/>
                    </w:rPr>
                    <w:t>организация и осуществление профилактики</w:t>
                  </w:r>
                  <w:r>
                    <w:rPr>
                      <w:spacing w:val="-15"/>
                      <w:sz w:val="28"/>
                    </w:rPr>
                    <w:t xml:space="preserve"> </w:t>
                  </w:r>
                  <w:r>
                    <w:rPr>
                      <w:sz w:val="28"/>
                    </w:rPr>
                    <w:t>пожаров;</w:t>
                  </w:r>
                </w:p>
              </w:txbxContent>
            </v:textbox>
            <w10:wrap type="topAndBottom" anchorx="page"/>
          </v:shape>
        </w:pict>
      </w:r>
      <w:r w:rsidRPr="00C863B2">
        <w:rPr>
          <w:lang w:val="en-US"/>
        </w:rPr>
        <w:pict>
          <v:shape id="_x0000_s1226" type="#_x0000_t202" style="position:absolute;margin-left:105.85pt;margin-top:33.35pt;width:294.3pt;height:17.05pt;z-index:1576;mso-wrap-distance-left:0;mso-wrap-distance-right:0;mso-position-horizontal-relative:page" fillcolor="yellow" stroked="f">
            <v:textbox inset="0,0,0,0">
              <w:txbxContent>
                <w:p w:rsidR="002452BA" w:rsidRDefault="00C863B2">
                  <w:pPr>
                    <w:pStyle w:val="a4"/>
                    <w:numPr>
                      <w:ilvl w:val="0"/>
                      <w:numId w:val="36"/>
                    </w:numPr>
                    <w:tabs>
                      <w:tab w:val="left" w:pos="707"/>
                      <w:tab w:val="left" w:pos="708"/>
                    </w:tabs>
                    <w:spacing w:before="0" w:line="335" w:lineRule="exact"/>
                    <w:rPr>
                      <w:sz w:val="28"/>
                    </w:rPr>
                  </w:pPr>
                  <w:r>
                    <w:rPr>
                      <w:sz w:val="28"/>
                    </w:rPr>
                    <w:t>спасение людей и имущества при</w:t>
                  </w:r>
                  <w:r>
                    <w:rPr>
                      <w:spacing w:val="-14"/>
                      <w:sz w:val="28"/>
                    </w:rPr>
                    <w:t xml:space="preserve"> </w:t>
                  </w:r>
                  <w:r>
                    <w:rPr>
                      <w:sz w:val="28"/>
                    </w:rPr>
                    <w:t>пожарах;</w:t>
                  </w:r>
                </w:p>
              </w:txbxContent>
            </v:textbox>
            <w10:wrap type="topAndBottom" anchorx="page"/>
          </v:shape>
        </w:pict>
      </w:r>
      <w:r w:rsidRPr="00C863B2">
        <w:rPr>
          <w:lang w:val="en-US"/>
        </w:rPr>
        <w:pict>
          <v:shape id="_x0000_s1225" type="#_x0000_t202" style="position:absolute;margin-left:105.85pt;margin-top:58.45pt;width:461.3pt;height:17.2pt;z-index:1600;mso-wrap-distance-left:0;mso-wrap-distance-right:0;mso-position-horizontal-relative:page" fillcolor="yellow" stroked="f">
            <v:textbox inset="0,0,0,0">
              <w:txbxContent>
                <w:p w:rsidR="002452BA" w:rsidRDefault="00C863B2">
                  <w:pPr>
                    <w:pStyle w:val="a4"/>
                    <w:numPr>
                      <w:ilvl w:val="0"/>
                      <w:numId w:val="35"/>
                    </w:numPr>
                    <w:tabs>
                      <w:tab w:val="left" w:pos="707"/>
                      <w:tab w:val="left" w:pos="708"/>
                      <w:tab w:val="left" w:pos="2439"/>
                      <w:tab w:val="left" w:pos="2834"/>
                      <w:tab w:val="left" w:pos="4892"/>
                      <w:tab w:val="left" w:pos="6170"/>
                      <w:tab w:val="left" w:pos="7438"/>
                      <w:tab w:val="left" w:pos="7834"/>
                    </w:tabs>
                    <w:spacing w:before="0" w:line="335" w:lineRule="exact"/>
                    <w:rPr>
                      <w:sz w:val="28"/>
                    </w:rPr>
                  </w:pPr>
                  <w:r>
                    <w:rPr>
                      <w:sz w:val="28"/>
                    </w:rPr>
                    <w:t>организация</w:t>
                  </w:r>
                  <w:r>
                    <w:rPr>
                      <w:sz w:val="28"/>
                    </w:rPr>
                    <w:tab/>
                    <w:t>и</w:t>
                  </w:r>
                  <w:r>
                    <w:rPr>
                      <w:sz w:val="28"/>
                    </w:rPr>
                    <w:tab/>
                    <w:t>осуществление</w:t>
                  </w:r>
                  <w:r>
                    <w:rPr>
                      <w:sz w:val="28"/>
                    </w:rPr>
                    <w:tab/>
                    <w:t>тушения</w:t>
                  </w:r>
                  <w:r>
                    <w:rPr>
                      <w:sz w:val="28"/>
                    </w:rPr>
                    <w:tab/>
                    <w:t>пожаров</w:t>
                  </w:r>
                  <w:r>
                    <w:rPr>
                      <w:sz w:val="28"/>
                    </w:rPr>
                    <w:tab/>
                    <w:t>и</w:t>
                  </w:r>
                  <w:r>
                    <w:rPr>
                      <w:sz w:val="28"/>
                    </w:rPr>
                    <w:tab/>
                    <w:t>проведения</w:t>
                  </w:r>
                </w:p>
              </w:txbxContent>
            </v:textbox>
            <w10:wrap type="topAndBottom" anchorx="page"/>
          </v:shape>
        </w:pict>
      </w:r>
    </w:p>
    <w:p w:rsidR="002452BA" w:rsidRPr="00C863B2" w:rsidRDefault="002452BA">
      <w:pPr>
        <w:pStyle w:val="a3"/>
        <w:spacing w:before="6"/>
        <w:ind w:left="0"/>
        <w:jc w:val="left"/>
        <w:rPr>
          <w:b/>
          <w:sz w:val="10"/>
        </w:rPr>
      </w:pPr>
    </w:p>
    <w:p w:rsidR="002452BA" w:rsidRPr="00C863B2" w:rsidRDefault="002452BA">
      <w:pPr>
        <w:pStyle w:val="a3"/>
        <w:spacing w:before="7"/>
        <w:ind w:left="0"/>
        <w:jc w:val="left"/>
        <w:rPr>
          <w:b/>
          <w:sz w:val="10"/>
        </w:rPr>
      </w:pPr>
    </w:p>
    <w:p w:rsidR="002452BA" w:rsidRPr="00C863B2" w:rsidRDefault="002452BA">
      <w:pPr>
        <w:pStyle w:val="a3"/>
        <w:ind w:left="0"/>
        <w:jc w:val="left"/>
        <w:rPr>
          <w:b/>
          <w:sz w:val="6"/>
        </w:rPr>
      </w:pPr>
    </w:p>
    <w:p w:rsidR="002452BA" w:rsidRPr="00C863B2" w:rsidRDefault="00C863B2">
      <w:pPr>
        <w:pStyle w:val="a3"/>
        <w:spacing w:before="64"/>
        <w:jc w:val="left"/>
      </w:pPr>
      <w:r w:rsidRPr="00C863B2">
        <w:rPr>
          <w:shd w:val="clear" w:color="auto" w:fill="FFFF00"/>
        </w:rPr>
        <w:t>аварийно-спасательных работ.</w:t>
      </w:r>
    </w:p>
    <w:p w:rsidR="002452BA" w:rsidRPr="00C863B2" w:rsidRDefault="00C863B2">
      <w:pPr>
        <w:pStyle w:val="a3"/>
        <w:spacing w:before="160" w:line="360" w:lineRule="auto"/>
        <w:ind w:right="120" w:firstLine="707"/>
      </w:pPr>
      <w:r w:rsidRPr="00C863B2">
        <w:rPr>
          <w:shd w:val="clear" w:color="auto" w:fill="FFFF00"/>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2452BA" w:rsidRPr="00C863B2" w:rsidRDefault="00C863B2">
      <w:pPr>
        <w:pStyle w:val="a3"/>
        <w:spacing w:line="360" w:lineRule="auto"/>
        <w:ind w:right="122" w:firstLine="707"/>
      </w:pPr>
      <w:r w:rsidRPr="00C863B2">
        <w:rPr>
          <w:shd w:val="clear" w:color="auto" w:fill="FFFF00"/>
        </w:rPr>
        <w:t>Государственная противопожарная служба является составной частью сил обеспечения безопасности личности, общ</w:t>
      </w:r>
      <w:r w:rsidRPr="00C863B2">
        <w:rPr>
          <w:shd w:val="clear" w:color="auto" w:fill="FFFF00"/>
        </w:rPr>
        <w:t>ества и государства и координирует деятельность других видов пожарной охраны.</w:t>
      </w:r>
    </w:p>
    <w:p w:rsidR="002452BA" w:rsidRPr="00C863B2" w:rsidRDefault="00C863B2">
      <w:pPr>
        <w:pStyle w:val="a3"/>
        <w:spacing w:before="6"/>
        <w:ind w:left="817"/>
        <w:jc w:val="left"/>
      </w:pPr>
      <w:r w:rsidRPr="00C863B2">
        <w:rPr>
          <w:shd w:val="clear" w:color="auto" w:fill="FFFF00"/>
        </w:rPr>
        <w:t>В Государственную противопожарную службу входят:</w:t>
      </w:r>
    </w:p>
    <w:p w:rsidR="002452BA" w:rsidRPr="00C863B2" w:rsidRDefault="00C863B2">
      <w:pPr>
        <w:pStyle w:val="a3"/>
        <w:spacing w:before="7"/>
        <w:ind w:left="0"/>
        <w:jc w:val="left"/>
        <w:rPr>
          <w:sz w:val="12"/>
        </w:rPr>
      </w:pPr>
      <w:r w:rsidRPr="00C863B2">
        <w:rPr>
          <w:lang w:val="en-US"/>
        </w:rPr>
        <w:pict>
          <v:shape id="_x0000_s1224" type="#_x0000_t202" style="position:absolute;margin-left:105.85pt;margin-top:8.5pt;width:271.15pt;height:17.05pt;z-index:1624;mso-wrap-distance-left:0;mso-wrap-distance-right:0;mso-position-horizontal-relative:page" fillcolor="yellow" stroked="f">
            <v:textbox inset="0,0,0,0">
              <w:txbxContent>
                <w:p w:rsidR="002452BA" w:rsidRDefault="00C863B2">
                  <w:pPr>
                    <w:pStyle w:val="a4"/>
                    <w:numPr>
                      <w:ilvl w:val="0"/>
                      <w:numId w:val="34"/>
                    </w:numPr>
                    <w:tabs>
                      <w:tab w:val="left" w:pos="707"/>
                      <w:tab w:val="left" w:pos="708"/>
                    </w:tabs>
                    <w:spacing w:before="0" w:line="335" w:lineRule="exact"/>
                    <w:rPr>
                      <w:sz w:val="28"/>
                    </w:rPr>
                  </w:pPr>
                  <w:r>
                    <w:rPr>
                      <w:sz w:val="28"/>
                    </w:rPr>
                    <w:t>федеральная противопожарная</w:t>
                  </w:r>
                  <w:r>
                    <w:rPr>
                      <w:spacing w:val="-13"/>
                      <w:sz w:val="28"/>
                    </w:rPr>
                    <w:t xml:space="preserve"> </w:t>
                  </w:r>
                  <w:r>
                    <w:rPr>
                      <w:sz w:val="28"/>
                    </w:rPr>
                    <w:t>служба;</w:t>
                  </w:r>
                </w:p>
              </w:txbxContent>
            </v:textbox>
            <w10:wrap type="topAndBottom" anchorx="page"/>
          </v:shape>
        </w:pict>
      </w:r>
      <w:r w:rsidRPr="00C863B2">
        <w:rPr>
          <w:lang w:val="en-US"/>
        </w:rPr>
        <w:pict>
          <v:shape id="_x0000_s1223" type="#_x0000_t202" style="position:absolute;margin-left:105.85pt;margin-top:33.55pt;width:398.85pt;height:17.2pt;z-index:1648;mso-wrap-distance-left:0;mso-wrap-distance-right:0;mso-position-horizontal-relative:page" fillcolor="yellow" stroked="f">
            <v:textbox inset="0,0,0,0">
              <w:txbxContent>
                <w:p w:rsidR="002452BA" w:rsidRDefault="00C863B2">
                  <w:pPr>
                    <w:pStyle w:val="a4"/>
                    <w:numPr>
                      <w:ilvl w:val="0"/>
                      <w:numId w:val="33"/>
                    </w:numPr>
                    <w:tabs>
                      <w:tab w:val="left" w:pos="707"/>
                      <w:tab w:val="left" w:pos="708"/>
                    </w:tabs>
                    <w:spacing w:before="0" w:line="335" w:lineRule="exact"/>
                    <w:rPr>
                      <w:sz w:val="28"/>
                    </w:rPr>
                  </w:pPr>
                  <w:r>
                    <w:rPr>
                      <w:sz w:val="28"/>
                    </w:rPr>
                    <w:t>противопожарная служба субъектов Российской</w:t>
                  </w:r>
                  <w:r>
                    <w:rPr>
                      <w:spacing w:val="-23"/>
                      <w:sz w:val="28"/>
                    </w:rPr>
                    <w:t xml:space="preserve"> </w:t>
                  </w:r>
                  <w:r>
                    <w:rPr>
                      <w:sz w:val="28"/>
                    </w:rPr>
                    <w:t>Федерации.</w:t>
                  </w:r>
                </w:p>
              </w:txbxContent>
            </v:textbox>
            <w10:wrap type="topAndBottom" anchorx="page"/>
          </v:shape>
        </w:pict>
      </w:r>
    </w:p>
    <w:p w:rsidR="002452BA" w:rsidRPr="00C863B2" w:rsidRDefault="002452BA">
      <w:pPr>
        <w:pStyle w:val="a3"/>
        <w:spacing w:before="6"/>
        <w:ind w:left="0"/>
        <w:jc w:val="left"/>
        <w:rPr>
          <w:sz w:val="10"/>
        </w:rPr>
      </w:pPr>
    </w:p>
    <w:p w:rsidR="002452BA" w:rsidRPr="00C863B2" w:rsidRDefault="002452BA">
      <w:pPr>
        <w:pStyle w:val="a3"/>
        <w:spacing w:before="9"/>
        <w:ind w:left="0"/>
        <w:jc w:val="left"/>
        <w:rPr>
          <w:sz w:val="6"/>
        </w:rPr>
      </w:pPr>
    </w:p>
    <w:p w:rsidR="002452BA" w:rsidRPr="00C863B2" w:rsidRDefault="00C863B2">
      <w:pPr>
        <w:pStyle w:val="2"/>
        <w:spacing w:before="65"/>
        <w:ind w:left="817"/>
      </w:pPr>
      <w:r w:rsidRPr="00C863B2">
        <w:rPr>
          <w:b w:val="0"/>
          <w:spacing w:val="-71"/>
          <w:shd w:val="clear" w:color="auto" w:fill="FFFF00"/>
        </w:rPr>
        <w:t xml:space="preserve"> </w:t>
      </w:r>
      <w:r w:rsidRPr="00C863B2">
        <w:rPr>
          <w:shd w:val="clear" w:color="auto" w:fill="FFFF00"/>
        </w:rPr>
        <w:t>Федеральная противопожарная служба включает в себя:</w:t>
      </w:r>
    </w:p>
    <w:p w:rsidR="002452BA" w:rsidRPr="00C863B2" w:rsidRDefault="00C863B2">
      <w:pPr>
        <w:pStyle w:val="a3"/>
        <w:spacing w:before="0"/>
        <w:ind w:left="0"/>
        <w:jc w:val="left"/>
        <w:rPr>
          <w:b/>
          <w:sz w:val="12"/>
        </w:rPr>
      </w:pPr>
      <w:r w:rsidRPr="00C863B2">
        <w:rPr>
          <w:lang w:val="en-US"/>
        </w:rPr>
        <w:pict>
          <v:shape id="_x0000_s1222" type="#_x0000_t202" style="position:absolute;margin-left:105.85pt;margin-top:8.15pt;width:461.3pt;height:17.2pt;z-index:1672;mso-wrap-distance-left:0;mso-wrap-distance-right:0;mso-position-horizontal-relative:page" fillcolor="yellow" stroked="f">
            <v:textbox inset="0,0,0,0">
              <w:txbxContent>
                <w:p w:rsidR="002452BA" w:rsidRDefault="00C863B2">
                  <w:pPr>
                    <w:pStyle w:val="a4"/>
                    <w:numPr>
                      <w:ilvl w:val="0"/>
                      <w:numId w:val="32"/>
                    </w:numPr>
                    <w:tabs>
                      <w:tab w:val="left" w:pos="707"/>
                      <w:tab w:val="left" w:pos="708"/>
                      <w:tab w:val="left" w:pos="2458"/>
                      <w:tab w:val="left" w:pos="4444"/>
                      <w:tab w:val="left" w:pos="6290"/>
                      <w:tab w:val="left" w:pos="7569"/>
                    </w:tabs>
                    <w:spacing w:before="0" w:line="335" w:lineRule="exact"/>
                    <w:rPr>
                      <w:sz w:val="28"/>
                    </w:rPr>
                  </w:pPr>
                  <w:r>
                    <w:rPr>
                      <w:sz w:val="28"/>
                    </w:rPr>
                    <w:t>структурные</w:t>
                  </w:r>
                  <w:r>
                    <w:rPr>
                      <w:sz w:val="28"/>
                    </w:rPr>
                    <w:tab/>
                    <w:t>подразделения</w:t>
                  </w:r>
                  <w:r>
                    <w:rPr>
                      <w:sz w:val="28"/>
                    </w:rPr>
                    <w:tab/>
                    <w:t>центрального</w:t>
                  </w:r>
                  <w:r>
                    <w:rPr>
                      <w:sz w:val="28"/>
                    </w:rPr>
                    <w:tab/>
                    <w:t>аппарата</w:t>
                  </w:r>
                  <w:r>
                    <w:rPr>
                      <w:sz w:val="28"/>
                    </w:rPr>
                    <w:tab/>
                  </w:r>
                  <w:r>
                    <w:rPr>
                      <w:spacing w:val="-1"/>
                      <w:sz w:val="28"/>
                    </w:rPr>
                    <w:t>федерального</w:t>
                  </w:r>
                </w:p>
              </w:txbxContent>
            </v:textbox>
            <w10:wrap type="topAndBottom" anchorx="page"/>
          </v:shape>
        </w:pict>
      </w:r>
    </w:p>
    <w:p w:rsidR="002452BA" w:rsidRPr="00C863B2" w:rsidRDefault="002452BA">
      <w:pPr>
        <w:rPr>
          <w:sz w:val="12"/>
        </w:rPr>
        <w:sectPr w:rsidR="002452BA" w:rsidRPr="00C863B2">
          <w:pgSz w:w="11910" w:h="16840"/>
          <w:pgMar w:top="1060" w:right="440" w:bottom="280" w:left="1300" w:header="720" w:footer="720" w:gutter="0"/>
          <w:cols w:space="720"/>
        </w:sectPr>
      </w:pPr>
    </w:p>
    <w:p w:rsidR="002452BA" w:rsidRPr="00C863B2" w:rsidRDefault="00C863B2">
      <w:pPr>
        <w:pStyle w:val="a3"/>
        <w:spacing w:before="47" w:line="362" w:lineRule="auto"/>
        <w:ind w:right="58"/>
        <w:jc w:val="left"/>
      </w:pPr>
      <w:r w:rsidRPr="00C863B2">
        <w:rPr>
          <w:lang w:val="en-US"/>
        </w:rPr>
        <w:lastRenderedPageBreak/>
        <w:pict>
          <v:shape id="_x0000_s1221" type="#_x0000_t202" style="position:absolute;left:0;text-align:left;margin-left:105.85pt;margin-top:51.1pt;width:461.3pt;height:17.2pt;z-index:1696;mso-wrap-distance-left:0;mso-wrap-distance-right:0;mso-position-horizontal-relative:page" fillcolor="yellow" stroked="f">
            <v:textbox inset="0,0,0,0">
              <w:txbxContent>
                <w:p w:rsidR="002452BA" w:rsidRDefault="00C863B2">
                  <w:pPr>
                    <w:pStyle w:val="a4"/>
                    <w:numPr>
                      <w:ilvl w:val="0"/>
                      <w:numId w:val="31"/>
                    </w:numPr>
                    <w:tabs>
                      <w:tab w:val="left" w:pos="707"/>
                      <w:tab w:val="left" w:pos="708"/>
                    </w:tabs>
                    <w:spacing w:before="0" w:line="335" w:lineRule="exact"/>
                    <w:rPr>
                      <w:sz w:val="28"/>
                    </w:rPr>
                  </w:pPr>
                  <w:proofErr w:type="gramStart"/>
                  <w:r>
                    <w:rPr>
                      <w:sz w:val="28"/>
                    </w:rPr>
                    <w:t>структурные  подразделения  территориальных  органов</w:t>
                  </w:r>
                  <w:r>
                    <w:rPr>
                      <w:spacing w:val="14"/>
                      <w:sz w:val="28"/>
                    </w:rPr>
                    <w:t xml:space="preserve"> </w:t>
                  </w:r>
                  <w:r>
                    <w:rPr>
                      <w:sz w:val="28"/>
                    </w:rPr>
                    <w:t>федерального</w:t>
                  </w:r>
                  <w:proofErr w:type="gramEnd"/>
                </w:p>
              </w:txbxContent>
            </v:textbox>
            <w10:wrap type="topAndBottom" anchorx="page"/>
          </v:shape>
        </w:pict>
      </w:r>
      <w:r w:rsidRPr="00C863B2">
        <w:rPr>
          <w:shd w:val="clear" w:color="auto" w:fill="FFFF00"/>
        </w:rPr>
        <w:t>органа исполнительной власти, осуществляющие управление и координацию деятельности ФПС;</w:t>
      </w:r>
    </w:p>
    <w:p w:rsidR="002452BA" w:rsidRPr="00C863B2" w:rsidRDefault="002452BA">
      <w:pPr>
        <w:pStyle w:val="a3"/>
        <w:ind w:left="0"/>
        <w:jc w:val="left"/>
        <w:rPr>
          <w:sz w:val="6"/>
        </w:rPr>
      </w:pPr>
    </w:p>
    <w:p w:rsidR="002452BA" w:rsidRPr="00C863B2" w:rsidRDefault="00C863B2">
      <w:pPr>
        <w:pStyle w:val="a3"/>
        <w:spacing w:before="65" w:line="360" w:lineRule="auto"/>
        <w:ind w:right="105"/>
      </w:pPr>
      <w:r w:rsidRPr="00C863B2">
        <w:rPr>
          <w:lang w:val="en-US"/>
        </w:rPr>
        <w:pict>
          <v:shape id="_x0000_s1220" type="#_x0000_t202" style="position:absolute;left:0;text-align:left;margin-left:105.85pt;margin-top:75.95pt;width:310.05pt;height:17.2pt;z-index:1720;mso-wrap-distance-left:0;mso-wrap-distance-right:0;mso-position-horizontal-relative:page" fillcolor="yellow" stroked="f">
            <v:textbox inset="0,0,0,0">
              <w:txbxContent>
                <w:p w:rsidR="002452BA" w:rsidRDefault="00C863B2">
                  <w:pPr>
                    <w:pStyle w:val="a4"/>
                    <w:numPr>
                      <w:ilvl w:val="0"/>
                      <w:numId w:val="30"/>
                    </w:numPr>
                    <w:tabs>
                      <w:tab w:val="left" w:pos="707"/>
                      <w:tab w:val="left" w:pos="708"/>
                    </w:tabs>
                    <w:spacing w:before="0" w:line="335" w:lineRule="exact"/>
                    <w:rPr>
                      <w:sz w:val="28"/>
                    </w:rPr>
                  </w:pPr>
                  <w:r>
                    <w:rPr>
                      <w:sz w:val="28"/>
                    </w:rPr>
                    <w:t>органы государственного пожарного</w:t>
                  </w:r>
                  <w:r>
                    <w:rPr>
                      <w:spacing w:val="-21"/>
                      <w:sz w:val="28"/>
                    </w:rPr>
                    <w:t xml:space="preserve"> </w:t>
                  </w:r>
                  <w:r>
                    <w:rPr>
                      <w:sz w:val="28"/>
                    </w:rPr>
                    <w:t>надзора;</w:t>
                  </w:r>
                </w:p>
              </w:txbxContent>
            </v:textbox>
            <w10:wrap type="topAndBottom" anchorx="page"/>
          </v:shape>
        </w:pict>
      </w:r>
      <w:r w:rsidRPr="00C863B2">
        <w:rPr>
          <w:lang w:val="en-US"/>
        </w:rPr>
        <w:pict>
          <v:shape id="_x0000_s1219" type="#_x0000_t202" style="position:absolute;left:0;text-align:left;margin-left:105.85pt;margin-top:101.15pt;width:461.3pt;height:17.05pt;z-index:1744;mso-wrap-distance-left:0;mso-wrap-distance-right:0;mso-position-horizontal-relative:page" fillcolor="yellow" stroked="f">
            <v:textbox inset="0,0,0,0">
              <w:txbxContent>
                <w:p w:rsidR="002452BA" w:rsidRDefault="00C863B2">
                  <w:pPr>
                    <w:pStyle w:val="a4"/>
                    <w:numPr>
                      <w:ilvl w:val="0"/>
                      <w:numId w:val="29"/>
                    </w:numPr>
                    <w:tabs>
                      <w:tab w:val="left" w:pos="707"/>
                      <w:tab w:val="left" w:pos="708"/>
                    </w:tabs>
                    <w:spacing w:before="0" w:line="335" w:lineRule="exact"/>
                    <w:rPr>
                      <w:sz w:val="28"/>
                    </w:rPr>
                  </w:pPr>
                  <w:r>
                    <w:rPr>
                      <w:sz w:val="28"/>
                    </w:rPr>
                    <w:t xml:space="preserve">пожарно-технические,  научно-исследовательские  и </w:t>
                  </w:r>
                  <w:r>
                    <w:rPr>
                      <w:spacing w:val="24"/>
                      <w:sz w:val="28"/>
                    </w:rPr>
                    <w:t xml:space="preserve"> </w:t>
                  </w:r>
                  <w:r>
                    <w:rPr>
                      <w:sz w:val="28"/>
                    </w:rPr>
                    <w:t>образовательные</w:t>
                  </w:r>
                </w:p>
              </w:txbxContent>
            </v:textbox>
            <w10:wrap type="topAndBottom" anchorx="page"/>
          </v:shape>
        </w:pict>
      </w:r>
      <w:r w:rsidRPr="00C863B2">
        <w:rPr>
          <w:shd w:val="clear" w:color="auto" w:fill="FFFF00"/>
        </w:rPr>
        <w:t>органа исполнительной власти, – региональных центро</w:t>
      </w:r>
      <w:r w:rsidRPr="00C863B2">
        <w:rPr>
          <w:shd w:val="clear" w:color="auto" w:fill="FFFF00"/>
        </w:rPr>
        <w:t>в по делам ГО и ЧС, органов уполномоченных решать задачи ГО и предупреждению и ликвидации ЧС по субъектам РФ;</w:t>
      </w:r>
    </w:p>
    <w:p w:rsidR="002452BA" w:rsidRPr="00C863B2" w:rsidRDefault="002452BA">
      <w:pPr>
        <w:pStyle w:val="a3"/>
        <w:spacing w:before="6"/>
        <w:ind w:left="0"/>
        <w:jc w:val="left"/>
        <w:rPr>
          <w:sz w:val="10"/>
        </w:rPr>
      </w:pPr>
    </w:p>
    <w:p w:rsidR="002452BA" w:rsidRPr="00C863B2" w:rsidRDefault="002452BA">
      <w:pPr>
        <w:pStyle w:val="a3"/>
        <w:ind w:left="0"/>
        <w:jc w:val="left"/>
        <w:rPr>
          <w:sz w:val="6"/>
        </w:rPr>
      </w:pPr>
    </w:p>
    <w:p w:rsidR="002452BA" w:rsidRPr="00C863B2" w:rsidRDefault="00C863B2">
      <w:pPr>
        <w:pStyle w:val="a3"/>
        <w:spacing w:before="64"/>
        <w:ind w:right="58"/>
        <w:jc w:val="left"/>
      </w:pPr>
      <w:r w:rsidRPr="00C863B2">
        <w:rPr>
          <w:shd w:val="clear" w:color="auto" w:fill="FFFF00"/>
        </w:rPr>
        <w:t>учреждения МЧС РФ;</w:t>
      </w:r>
    </w:p>
    <w:p w:rsidR="002452BA" w:rsidRPr="00C863B2" w:rsidRDefault="00C863B2">
      <w:pPr>
        <w:pStyle w:val="a3"/>
        <w:spacing w:before="8"/>
        <w:ind w:left="0"/>
        <w:jc w:val="left"/>
        <w:rPr>
          <w:sz w:val="12"/>
        </w:rPr>
      </w:pPr>
      <w:r w:rsidRPr="00C863B2">
        <w:rPr>
          <w:lang w:val="en-US"/>
        </w:rPr>
        <w:pict>
          <v:shape id="_x0000_s1218" type="#_x0000_t202" style="position:absolute;margin-left:105.85pt;margin-top:8.5pt;width:234.9pt;height:17.05pt;z-index:1768;mso-wrap-distance-left:0;mso-wrap-distance-right:0;mso-position-horizontal-relative:page" fillcolor="yellow" stroked="f">
            <v:textbox inset="0,0,0,0">
              <w:txbxContent>
                <w:p w:rsidR="002452BA" w:rsidRDefault="00C863B2">
                  <w:pPr>
                    <w:pStyle w:val="a4"/>
                    <w:numPr>
                      <w:ilvl w:val="0"/>
                      <w:numId w:val="28"/>
                    </w:numPr>
                    <w:tabs>
                      <w:tab w:val="left" w:pos="707"/>
                      <w:tab w:val="left" w:pos="708"/>
                    </w:tabs>
                    <w:spacing w:before="0" w:line="335" w:lineRule="exact"/>
                    <w:rPr>
                      <w:sz w:val="28"/>
                    </w:rPr>
                  </w:pPr>
                  <w:r>
                    <w:rPr>
                      <w:sz w:val="28"/>
                    </w:rPr>
                    <w:t>объектовые подразделения</w:t>
                  </w:r>
                  <w:r>
                    <w:rPr>
                      <w:spacing w:val="-11"/>
                      <w:sz w:val="28"/>
                    </w:rPr>
                    <w:t xml:space="preserve"> </w:t>
                  </w:r>
                  <w:r>
                    <w:rPr>
                      <w:sz w:val="28"/>
                    </w:rPr>
                    <w:t>ФПС;</w:t>
                  </w:r>
                </w:p>
              </w:txbxContent>
            </v:textbox>
            <w10:wrap type="topAndBottom" anchorx="page"/>
          </v:shape>
        </w:pict>
      </w:r>
      <w:r w:rsidRPr="00C863B2">
        <w:rPr>
          <w:lang w:val="en-US"/>
        </w:rPr>
        <w:pict>
          <v:shape id="_x0000_s1217" type="#_x0000_t202" style="position:absolute;margin-left:105.85pt;margin-top:33.6pt;width:235.75pt;height:17.2pt;z-index:1792;mso-wrap-distance-left:0;mso-wrap-distance-right:0;mso-position-horizontal-relative:page" fillcolor="yellow" stroked="f">
            <v:textbox inset="0,0,0,0">
              <w:txbxContent>
                <w:p w:rsidR="002452BA" w:rsidRDefault="00C863B2">
                  <w:pPr>
                    <w:pStyle w:val="a4"/>
                    <w:numPr>
                      <w:ilvl w:val="0"/>
                      <w:numId w:val="27"/>
                    </w:numPr>
                    <w:tabs>
                      <w:tab w:val="left" w:pos="707"/>
                      <w:tab w:val="left" w:pos="708"/>
                    </w:tabs>
                    <w:spacing w:before="0" w:line="335" w:lineRule="exact"/>
                    <w:rPr>
                      <w:sz w:val="28"/>
                    </w:rPr>
                  </w:pPr>
                  <w:r>
                    <w:rPr>
                      <w:sz w:val="28"/>
                    </w:rPr>
                    <w:t>договорные подразделения</w:t>
                  </w:r>
                  <w:r>
                    <w:rPr>
                      <w:spacing w:val="-14"/>
                      <w:sz w:val="28"/>
                    </w:rPr>
                    <w:t xml:space="preserve"> </w:t>
                  </w:r>
                  <w:r>
                    <w:rPr>
                      <w:sz w:val="28"/>
                    </w:rPr>
                    <w:t>ФПС;</w:t>
                  </w:r>
                </w:p>
              </w:txbxContent>
            </v:textbox>
            <w10:wrap type="topAndBottom" anchorx="page"/>
          </v:shape>
        </w:pict>
      </w:r>
      <w:r w:rsidRPr="00C863B2">
        <w:rPr>
          <w:lang w:val="en-US"/>
        </w:rPr>
        <w:pict>
          <v:shape id="_x0000_s1216" type="#_x0000_t202" style="position:absolute;margin-left:105.85pt;margin-top:58.8pt;width:312.2pt;height:17.2pt;z-index:1816;mso-wrap-distance-left:0;mso-wrap-distance-right:0;mso-position-horizontal-relative:page" fillcolor="yellow" stroked="f">
            <v:textbox inset="0,0,0,0">
              <w:txbxContent>
                <w:p w:rsidR="002452BA" w:rsidRDefault="00C863B2">
                  <w:pPr>
                    <w:pStyle w:val="a4"/>
                    <w:numPr>
                      <w:ilvl w:val="0"/>
                      <w:numId w:val="26"/>
                    </w:numPr>
                    <w:tabs>
                      <w:tab w:val="left" w:pos="707"/>
                      <w:tab w:val="left" w:pos="708"/>
                    </w:tabs>
                    <w:spacing w:before="0" w:line="335" w:lineRule="exact"/>
                    <w:rPr>
                      <w:sz w:val="28"/>
                    </w:rPr>
                  </w:pPr>
                  <w:r>
                    <w:rPr>
                      <w:sz w:val="28"/>
                    </w:rPr>
                    <w:t>специальные и воинские подразделения</w:t>
                  </w:r>
                  <w:r>
                    <w:rPr>
                      <w:spacing w:val="-14"/>
                      <w:sz w:val="28"/>
                    </w:rPr>
                    <w:t xml:space="preserve"> </w:t>
                  </w:r>
                  <w:r>
                    <w:rPr>
                      <w:sz w:val="28"/>
                    </w:rPr>
                    <w:t>ФПС.</w:t>
                  </w:r>
                </w:p>
              </w:txbxContent>
            </v:textbox>
            <w10:wrap type="topAndBottom" anchorx="page"/>
          </v:shape>
        </w:pict>
      </w:r>
    </w:p>
    <w:p w:rsidR="002452BA" w:rsidRPr="00C863B2" w:rsidRDefault="002452BA">
      <w:pPr>
        <w:pStyle w:val="a3"/>
        <w:spacing w:before="6"/>
        <w:ind w:left="0"/>
        <w:jc w:val="left"/>
        <w:rPr>
          <w:sz w:val="10"/>
        </w:rPr>
      </w:pPr>
    </w:p>
    <w:p w:rsidR="002452BA" w:rsidRPr="00C863B2" w:rsidRDefault="002452BA">
      <w:pPr>
        <w:pStyle w:val="a3"/>
        <w:spacing w:before="6"/>
        <w:ind w:left="0"/>
        <w:jc w:val="left"/>
        <w:rPr>
          <w:sz w:val="10"/>
        </w:rPr>
      </w:pPr>
    </w:p>
    <w:p w:rsidR="002452BA" w:rsidRPr="00C863B2" w:rsidRDefault="002452BA">
      <w:pPr>
        <w:pStyle w:val="a3"/>
        <w:ind w:left="0"/>
        <w:jc w:val="left"/>
        <w:rPr>
          <w:sz w:val="6"/>
        </w:rPr>
      </w:pPr>
    </w:p>
    <w:p w:rsidR="002452BA" w:rsidRPr="00C863B2" w:rsidRDefault="00C863B2">
      <w:pPr>
        <w:spacing w:before="64" w:line="360" w:lineRule="auto"/>
        <w:ind w:left="109" w:right="100" w:firstLine="707"/>
        <w:jc w:val="both"/>
        <w:rPr>
          <w:sz w:val="28"/>
        </w:rPr>
      </w:pPr>
      <w:r w:rsidRPr="00C863B2">
        <w:rPr>
          <w:spacing w:val="-71"/>
          <w:sz w:val="28"/>
          <w:shd w:val="clear" w:color="auto" w:fill="FFFF00"/>
        </w:rPr>
        <w:t xml:space="preserve"> </w:t>
      </w:r>
      <w:r w:rsidRPr="00C863B2">
        <w:rPr>
          <w:b/>
          <w:sz w:val="28"/>
          <w:shd w:val="clear" w:color="auto" w:fill="FFFF00"/>
        </w:rPr>
        <w:t xml:space="preserve">Противопожарная служба субъекта Российской Федерации </w:t>
      </w:r>
      <w:r w:rsidRPr="00C863B2">
        <w:rPr>
          <w:sz w:val="28"/>
          <w:shd w:val="clear" w:color="auto" w:fill="FFFF00"/>
        </w:rPr>
        <w:t>- это совокупность пожарных, пожарно-спасательных подразделений и органов обеспечения деятельности, размещенных на территории и содержащихся за счет бюджета субъекта Российской Федерации.</w:t>
      </w:r>
    </w:p>
    <w:p w:rsidR="002452BA" w:rsidRPr="00C863B2" w:rsidRDefault="00C863B2">
      <w:pPr>
        <w:spacing w:before="5" w:line="362" w:lineRule="auto"/>
        <w:ind w:left="109" w:right="104" w:firstLine="707"/>
        <w:jc w:val="both"/>
        <w:rPr>
          <w:sz w:val="28"/>
        </w:rPr>
      </w:pPr>
      <w:r w:rsidRPr="00C863B2">
        <w:rPr>
          <w:spacing w:val="-71"/>
          <w:sz w:val="28"/>
          <w:shd w:val="clear" w:color="auto" w:fill="FFFF00"/>
        </w:rPr>
        <w:t xml:space="preserve"> </w:t>
      </w:r>
      <w:r w:rsidRPr="00C863B2">
        <w:rPr>
          <w:b/>
          <w:sz w:val="28"/>
          <w:shd w:val="clear" w:color="auto" w:fill="FFFF00"/>
        </w:rPr>
        <w:t xml:space="preserve">Муниципальная </w:t>
      </w:r>
      <w:r w:rsidRPr="00C863B2">
        <w:rPr>
          <w:b/>
          <w:sz w:val="28"/>
          <w:shd w:val="clear" w:color="auto" w:fill="FFFF00"/>
        </w:rPr>
        <w:t xml:space="preserve">пожарная охрана </w:t>
      </w:r>
      <w:r w:rsidRPr="00C863B2">
        <w:rPr>
          <w:sz w:val="28"/>
          <w:shd w:val="clear" w:color="auto" w:fill="FFFF00"/>
        </w:rPr>
        <w:t>создается органами местного самоуправления на территории муниципальных образований.</w:t>
      </w:r>
    </w:p>
    <w:p w:rsidR="002452BA" w:rsidRPr="00C863B2" w:rsidRDefault="00C863B2">
      <w:pPr>
        <w:pStyle w:val="a3"/>
        <w:spacing w:before="2" w:line="360" w:lineRule="auto"/>
        <w:ind w:right="109" w:firstLine="707"/>
      </w:pPr>
      <w:r w:rsidRPr="00C863B2">
        <w:rPr>
          <w:lang w:val="en-US"/>
        </w:rPr>
        <w:pict>
          <v:shape id="_x0000_s1215" type="#_x0000_t202" style="position:absolute;left:0;text-align:left;margin-left:105.85pt;margin-top:48.7pt;width:461.3pt;height:16.2pt;z-index:1840;mso-wrap-distance-left:0;mso-wrap-distance-right:0;mso-position-horizontal-relative:page" fillcolor="yellow" stroked="f">
            <v:textbox inset="0,0,0,0">
              <w:txbxContent>
                <w:p w:rsidR="002452BA" w:rsidRDefault="00C863B2">
                  <w:pPr>
                    <w:tabs>
                      <w:tab w:val="left" w:pos="2346"/>
                      <w:tab w:val="left" w:pos="4010"/>
                      <w:tab w:val="left" w:pos="5302"/>
                      <w:tab w:val="left" w:pos="7281"/>
                      <w:tab w:val="left" w:pos="7815"/>
                    </w:tabs>
                    <w:spacing w:line="315" w:lineRule="exact"/>
                    <w:rPr>
                      <w:sz w:val="28"/>
                    </w:rPr>
                  </w:pPr>
                  <w:r>
                    <w:rPr>
                      <w:b/>
                      <w:sz w:val="28"/>
                    </w:rPr>
                    <w:t>Ведомственная</w:t>
                  </w:r>
                  <w:r>
                    <w:rPr>
                      <w:b/>
                      <w:sz w:val="28"/>
                    </w:rPr>
                    <w:tab/>
                    <w:t>пожарная</w:t>
                  </w:r>
                  <w:r>
                    <w:rPr>
                      <w:b/>
                      <w:sz w:val="28"/>
                    </w:rPr>
                    <w:tab/>
                    <w:t>охрана</w:t>
                  </w:r>
                  <w:r>
                    <w:rPr>
                      <w:b/>
                      <w:sz w:val="28"/>
                    </w:rPr>
                    <w:tab/>
                  </w:r>
                  <w:r>
                    <w:rPr>
                      <w:sz w:val="28"/>
                    </w:rPr>
                    <w:t>организуется</w:t>
                  </w:r>
                  <w:r>
                    <w:rPr>
                      <w:sz w:val="28"/>
                    </w:rPr>
                    <w:tab/>
                    <w:t>с</w:t>
                  </w:r>
                  <w:r>
                    <w:rPr>
                      <w:sz w:val="28"/>
                    </w:rPr>
                    <w:tab/>
                  </w:r>
                  <w:r>
                    <w:rPr>
                      <w:spacing w:val="-1"/>
                      <w:sz w:val="28"/>
                    </w:rPr>
                    <w:t>разрешения</w:t>
                  </w:r>
                </w:p>
              </w:txbxContent>
            </v:textbox>
            <w10:wrap type="topAndBottom" anchorx="page"/>
          </v:shape>
        </w:pict>
      </w:r>
      <w:r w:rsidRPr="00C863B2">
        <w:rPr>
          <w:shd w:val="clear" w:color="auto" w:fill="FFFF00"/>
        </w:rPr>
        <w:t>Цель, задачи, порядок создания и организации деятельности муниципальной пожарной охраны определяются органами местного самоуправления.</w:t>
      </w:r>
    </w:p>
    <w:p w:rsidR="002452BA" w:rsidRPr="00C863B2" w:rsidRDefault="002452BA">
      <w:pPr>
        <w:pStyle w:val="a3"/>
        <w:ind w:left="0"/>
        <w:jc w:val="left"/>
        <w:rPr>
          <w:sz w:val="6"/>
        </w:rPr>
      </w:pPr>
    </w:p>
    <w:p w:rsidR="002452BA" w:rsidRPr="00C863B2" w:rsidRDefault="00C863B2">
      <w:pPr>
        <w:pStyle w:val="a3"/>
        <w:tabs>
          <w:tab w:val="left" w:pos="2105"/>
          <w:tab w:val="left" w:pos="3726"/>
          <w:tab w:val="left" w:pos="5277"/>
          <w:tab w:val="left" w:pos="7472"/>
          <w:tab w:val="left" w:pos="7851"/>
          <w:tab w:val="left" w:pos="9623"/>
        </w:tabs>
        <w:spacing w:before="64" w:line="360" w:lineRule="auto"/>
        <w:ind w:right="108"/>
        <w:jc w:val="left"/>
      </w:pPr>
      <w:r w:rsidRPr="00C863B2">
        <w:rPr>
          <w:shd w:val="clear" w:color="auto" w:fill="FFFF00"/>
        </w:rPr>
        <w:t>Правительства</w:t>
      </w:r>
      <w:r w:rsidRPr="00C863B2">
        <w:rPr>
          <w:shd w:val="clear" w:color="auto" w:fill="FFFF00"/>
        </w:rPr>
        <w:tab/>
        <w:t>Российской</w:t>
      </w:r>
      <w:r w:rsidRPr="00C863B2">
        <w:rPr>
          <w:shd w:val="clear" w:color="auto" w:fill="FFFF00"/>
        </w:rPr>
        <w:tab/>
        <w:t>Федерации</w:t>
      </w:r>
      <w:r w:rsidRPr="00C863B2">
        <w:rPr>
          <w:shd w:val="clear" w:color="auto" w:fill="FFFF00"/>
        </w:rPr>
        <w:tab/>
        <w:t>министерствами</w:t>
      </w:r>
      <w:r w:rsidRPr="00C863B2">
        <w:rPr>
          <w:shd w:val="clear" w:color="auto" w:fill="FFFF00"/>
        </w:rPr>
        <w:tab/>
        <w:t>и</w:t>
      </w:r>
      <w:r w:rsidRPr="00C863B2">
        <w:rPr>
          <w:shd w:val="clear" w:color="auto" w:fill="FFFF00"/>
        </w:rPr>
        <w:tab/>
        <w:t>ведомствами</w:t>
      </w:r>
      <w:r w:rsidRPr="00C863B2">
        <w:rPr>
          <w:shd w:val="clear" w:color="auto" w:fill="FFFF00"/>
        </w:rPr>
        <w:tab/>
        <w:t>для противопожарной защиты объектов этих министерств и</w:t>
      </w:r>
      <w:r w:rsidRPr="00C863B2">
        <w:rPr>
          <w:spacing w:val="-26"/>
          <w:shd w:val="clear" w:color="auto" w:fill="FFFF00"/>
        </w:rPr>
        <w:t xml:space="preserve"> </w:t>
      </w:r>
      <w:r w:rsidRPr="00C863B2">
        <w:rPr>
          <w:shd w:val="clear" w:color="auto" w:fill="FFFF00"/>
        </w:rPr>
        <w:t>в</w:t>
      </w:r>
      <w:r w:rsidRPr="00C863B2">
        <w:rPr>
          <w:shd w:val="clear" w:color="auto" w:fill="FFFF00"/>
        </w:rPr>
        <w:t>едомств.</w:t>
      </w:r>
    </w:p>
    <w:p w:rsidR="002452BA" w:rsidRPr="00C863B2" w:rsidRDefault="00C863B2">
      <w:pPr>
        <w:tabs>
          <w:tab w:val="left" w:pos="2198"/>
          <w:tab w:val="left" w:pos="3766"/>
          <w:tab w:val="left" w:pos="4965"/>
          <w:tab w:val="left" w:pos="6426"/>
          <w:tab w:val="left" w:pos="6874"/>
          <w:tab w:val="left" w:pos="8608"/>
          <w:tab w:val="left" w:pos="9888"/>
        </w:tabs>
        <w:spacing w:before="5" w:line="360" w:lineRule="auto"/>
        <w:ind w:left="109" w:right="105" w:firstLine="707"/>
        <w:rPr>
          <w:sz w:val="28"/>
        </w:rPr>
      </w:pPr>
      <w:r w:rsidRPr="00C863B2">
        <w:rPr>
          <w:spacing w:val="-71"/>
          <w:sz w:val="28"/>
          <w:shd w:val="clear" w:color="auto" w:fill="FFFF00"/>
        </w:rPr>
        <w:t xml:space="preserve"> </w:t>
      </w:r>
      <w:r w:rsidRPr="00C863B2">
        <w:rPr>
          <w:b/>
          <w:sz w:val="28"/>
          <w:shd w:val="clear" w:color="auto" w:fill="FFFF00"/>
        </w:rPr>
        <w:t>Частная</w:t>
      </w:r>
      <w:r w:rsidRPr="00C863B2">
        <w:rPr>
          <w:b/>
          <w:sz w:val="28"/>
          <w:shd w:val="clear" w:color="auto" w:fill="FFFF00"/>
        </w:rPr>
        <w:tab/>
        <w:t>пожарная</w:t>
      </w:r>
      <w:r w:rsidRPr="00C863B2">
        <w:rPr>
          <w:b/>
          <w:sz w:val="28"/>
          <w:shd w:val="clear" w:color="auto" w:fill="FFFF00"/>
        </w:rPr>
        <w:tab/>
        <w:t>охрана</w:t>
      </w:r>
      <w:r w:rsidRPr="00C863B2">
        <w:rPr>
          <w:b/>
          <w:sz w:val="28"/>
          <w:shd w:val="clear" w:color="auto" w:fill="FFFF00"/>
        </w:rPr>
        <w:tab/>
      </w:r>
      <w:r w:rsidRPr="00C863B2">
        <w:rPr>
          <w:sz w:val="28"/>
          <w:shd w:val="clear" w:color="auto" w:fill="FFFF00"/>
        </w:rPr>
        <w:t>создается</w:t>
      </w:r>
      <w:r w:rsidRPr="00C863B2">
        <w:rPr>
          <w:sz w:val="28"/>
          <w:shd w:val="clear" w:color="auto" w:fill="FFFF00"/>
        </w:rPr>
        <w:tab/>
        <w:t>в</w:t>
      </w:r>
      <w:r w:rsidRPr="00C863B2">
        <w:rPr>
          <w:sz w:val="28"/>
          <w:shd w:val="clear" w:color="auto" w:fill="FFFF00"/>
        </w:rPr>
        <w:tab/>
        <w:t>населенных</w:t>
      </w:r>
      <w:r w:rsidRPr="00C863B2">
        <w:rPr>
          <w:sz w:val="28"/>
          <w:shd w:val="clear" w:color="auto" w:fill="FFFF00"/>
        </w:rPr>
        <w:tab/>
        <w:t>пунктах</w:t>
      </w:r>
      <w:r w:rsidRPr="00C863B2">
        <w:rPr>
          <w:sz w:val="28"/>
          <w:shd w:val="clear" w:color="auto" w:fill="FFFF00"/>
        </w:rPr>
        <w:tab/>
        <w:t>и организациях.</w:t>
      </w:r>
    </w:p>
    <w:p w:rsidR="002452BA" w:rsidRPr="00C863B2" w:rsidRDefault="00C863B2">
      <w:pPr>
        <w:pStyle w:val="a3"/>
        <w:spacing w:before="7" w:line="360" w:lineRule="auto"/>
        <w:ind w:right="58" w:firstLine="707"/>
        <w:jc w:val="left"/>
      </w:pPr>
      <w:r w:rsidRPr="00C863B2">
        <w:rPr>
          <w:shd w:val="clear" w:color="auto" w:fill="FFFF00"/>
        </w:rPr>
        <w:t>Нормативы численности и технической оснащенности частной пожарной охраны устанавливаются ее собственником самостоятельно.</w:t>
      </w:r>
    </w:p>
    <w:p w:rsidR="002452BA" w:rsidRPr="00C863B2" w:rsidRDefault="00C863B2">
      <w:pPr>
        <w:pStyle w:val="a3"/>
        <w:spacing w:line="360" w:lineRule="auto"/>
        <w:ind w:right="58" w:firstLine="707"/>
        <w:jc w:val="left"/>
      </w:pPr>
      <w:r w:rsidRPr="00C863B2">
        <w:rPr>
          <w:shd w:val="clear" w:color="auto" w:fill="FFFF00"/>
        </w:rPr>
        <w:t>Подразделения частной пожарной охраны оказывают услуг</w:t>
      </w:r>
      <w:r w:rsidRPr="00C863B2">
        <w:rPr>
          <w:shd w:val="clear" w:color="auto" w:fill="FFFF00"/>
        </w:rPr>
        <w:t>и в области пожарной безопасности на основе заключенных договоров.</w:t>
      </w:r>
    </w:p>
    <w:p w:rsidR="002452BA" w:rsidRPr="00C863B2" w:rsidRDefault="00C863B2">
      <w:pPr>
        <w:tabs>
          <w:tab w:val="left" w:pos="2996"/>
          <w:tab w:val="left" w:pos="4610"/>
          <w:tab w:val="left" w:pos="5853"/>
          <w:tab w:val="left" w:pos="6309"/>
          <w:tab w:val="left" w:pos="7915"/>
        </w:tabs>
        <w:spacing w:before="5"/>
        <w:ind w:left="817" w:right="58"/>
        <w:rPr>
          <w:sz w:val="28"/>
        </w:rPr>
      </w:pPr>
      <w:r w:rsidRPr="00C863B2">
        <w:rPr>
          <w:spacing w:val="-71"/>
          <w:sz w:val="28"/>
          <w:shd w:val="clear" w:color="auto" w:fill="FFFF00"/>
        </w:rPr>
        <w:t xml:space="preserve"> </w:t>
      </w:r>
      <w:r w:rsidRPr="00C863B2">
        <w:rPr>
          <w:b/>
          <w:sz w:val="28"/>
          <w:shd w:val="clear" w:color="auto" w:fill="FFFF00"/>
        </w:rPr>
        <w:t>Добровольная</w:t>
      </w:r>
      <w:r w:rsidRPr="00C863B2">
        <w:rPr>
          <w:b/>
          <w:sz w:val="28"/>
          <w:shd w:val="clear" w:color="auto" w:fill="FFFF00"/>
        </w:rPr>
        <w:tab/>
        <w:t>пожарная</w:t>
      </w:r>
      <w:r w:rsidRPr="00C863B2">
        <w:rPr>
          <w:b/>
          <w:sz w:val="28"/>
          <w:shd w:val="clear" w:color="auto" w:fill="FFFF00"/>
        </w:rPr>
        <w:tab/>
        <w:t>охрана</w:t>
      </w:r>
      <w:r w:rsidRPr="00C863B2">
        <w:rPr>
          <w:b/>
          <w:sz w:val="28"/>
          <w:shd w:val="clear" w:color="auto" w:fill="FFFF00"/>
        </w:rPr>
        <w:tab/>
      </w:r>
      <w:r w:rsidRPr="00C863B2">
        <w:rPr>
          <w:sz w:val="28"/>
          <w:shd w:val="clear" w:color="auto" w:fill="FFFF00"/>
        </w:rPr>
        <w:t>-</w:t>
      </w:r>
      <w:r w:rsidRPr="00C863B2">
        <w:rPr>
          <w:sz w:val="28"/>
          <w:shd w:val="clear" w:color="auto" w:fill="FFFF00"/>
        </w:rPr>
        <w:tab/>
        <w:t>социально</w:t>
      </w:r>
      <w:r w:rsidRPr="00C863B2">
        <w:rPr>
          <w:sz w:val="28"/>
          <w:shd w:val="clear" w:color="auto" w:fill="FFFF00"/>
        </w:rPr>
        <w:tab/>
      </w:r>
      <w:proofErr w:type="gramStart"/>
      <w:r w:rsidRPr="00C863B2">
        <w:rPr>
          <w:sz w:val="28"/>
          <w:shd w:val="clear" w:color="auto" w:fill="FFFF00"/>
        </w:rPr>
        <w:t>ориентированные</w:t>
      </w:r>
      <w:proofErr w:type="gramEnd"/>
    </w:p>
    <w:p w:rsidR="002452BA" w:rsidRPr="00C863B2" w:rsidRDefault="002452BA">
      <w:pPr>
        <w:rPr>
          <w:sz w:val="28"/>
        </w:rPr>
        <w:sectPr w:rsidR="002452BA" w:rsidRPr="00C863B2">
          <w:pgSz w:w="11910" w:h="16840"/>
          <w:pgMar w:top="1060" w:right="460" w:bottom="280" w:left="1300" w:header="720" w:footer="720" w:gutter="0"/>
          <w:cols w:space="720"/>
        </w:sectPr>
      </w:pPr>
    </w:p>
    <w:p w:rsidR="002452BA" w:rsidRPr="00C863B2" w:rsidRDefault="00C863B2">
      <w:pPr>
        <w:pStyle w:val="a3"/>
        <w:spacing w:before="47" w:line="360" w:lineRule="auto"/>
        <w:ind w:right="102"/>
      </w:pPr>
      <w:r w:rsidRPr="00C863B2">
        <w:rPr>
          <w:shd w:val="clear" w:color="auto" w:fill="FFFF00"/>
        </w:rPr>
        <w:lastRenderedPageBreak/>
        <w:t>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 спасательных работ.</w:t>
      </w:r>
    </w:p>
    <w:p w:rsidR="002452BA" w:rsidRPr="00C863B2" w:rsidRDefault="002452BA">
      <w:pPr>
        <w:pStyle w:val="a3"/>
        <w:spacing w:before="0"/>
        <w:ind w:left="0"/>
        <w:jc w:val="left"/>
        <w:rPr>
          <w:sz w:val="20"/>
        </w:rPr>
      </w:pPr>
    </w:p>
    <w:p w:rsidR="002452BA" w:rsidRPr="00C863B2" w:rsidRDefault="00C863B2">
      <w:pPr>
        <w:pStyle w:val="a3"/>
        <w:spacing w:before="1"/>
        <w:ind w:left="0"/>
        <w:jc w:val="left"/>
        <w:rPr>
          <w:sz w:val="21"/>
        </w:rPr>
      </w:pPr>
      <w:r w:rsidRPr="00C863B2">
        <w:rPr>
          <w:lang w:val="en-US"/>
        </w:rPr>
        <w:pict>
          <v:shape id="_x0000_s1214" type="#_x0000_t202" style="position:absolute;margin-left:105.85pt;margin-top:13.35pt;width:461.3pt;height:16.1pt;z-index:1864;mso-wrap-distance-left:0;mso-wrap-distance-right:0;mso-position-horizontal-relative:page" fillcolor="lime" stroked="f">
            <v:textbox style="mso-next-textbox:#_x0000_s1214" inset="0,0,0,0">
              <w:txbxContent>
                <w:p w:rsidR="002452BA" w:rsidRDefault="00C863B2">
                  <w:pPr>
                    <w:tabs>
                      <w:tab w:val="left" w:pos="2147"/>
                      <w:tab w:val="left" w:pos="2764"/>
                      <w:tab w:val="left" w:pos="4201"/>
                      <w:tab w:val="left" w:pos="5640"/>
                      <w:tab w:val="left" w:pos="6247"/>
                    </w:tabs>
                    <w:spacing w:line="320" w:lineRule="exact"/>
                    <w:ind w:right="-1"/>
                    <w:rPr>
                      <w:b/>
                      <w:sz w:val="28"/>
                    </w:rPr>
                  </w:pPr>
                  <w:r>
                    <w:rPr>
                      <w:b/>
                      <w:sz w:val="28"/>
                    </w:rPr>
                    <w:t>Организация</w:t>
                  </w:r>
                  <w:r>
                    <w:rPr>
                      <w:b/>
                      <w:sz w:val="28"/>
                    </w:rPr>
                    <w:tab/>
                    <w:t>и</w:t>
                  </w:r>
                  <w:r>
                    <w:rPr>
                      <w:b/>
                      <w:sz w:val="28"/>
                    </w:rPr>
                    <w:tab/>
                    <w:t>несение</w:t>
                  </w:r>
                  <w:r>
                    <w:rPr>
                      <w:b/>
                      <w:sz w:val="28"/>
                    </w:rPr>
                    <w:tab/>
                    <w:t>служ</w:t>
                  </w:r>
                  <w:r>
                    <w:rPr>
                      <w:b/>
                      <w:sz w:val="28"/>
                    </w:rPr>
                    <w:t>бы</w:t>
                  </w:r>
                  <w:r>
                    <w:rPr>
                      <w:b/>
                      <w:sz w:val="28"/>
                    </w:rPr>
                    <w:tab/>
                    <w:t>в</w:t>
                  </w:r>
                  <w:r>
                    <w:rPr>
                      <w:b/>
                      <w:sz w:val="28"/>
                    </w:rPr>
                    <w:tab/>
                  </w:r>
                  <w:proofErr w:type="gramStart"/>
                  <w:r>
                    <w:rPr>
                      <w:b/>
                      <w:spacing w:val="-1"/>
                      <w:sz w:val="28"/>
                    </w:rPr>
                    <w:t>пожарно-спасательных</w:t>
                  </w:r>
                  <w:proofErr w:type="gramEnd"/>
                </w:p>
              </w:txbxContent>
            </v:textbox>
            <w10:wrap type="topAndBottom" anchorx="page"/>
          </v:shape>
        </w:pict>
      </w:r>
    </w:p>
    <w:p w:rsidR="002452BA" w:rsidRPr="00C863B2" w:rsidRDefault="002452BA">
      <w:pPr>
        <w:pStyle w:val="a3"/>
        <w:spacing w:before="10"/>
        <w:ind w:left="0"/>
        <w:jc w:val="left"/>
        <w:rPr>
          <w:sz w:val="6"/>
        </w:rPr>
      </w:pPr>
    </w:p>
    <w:p w:rsidR="002452BA" w:rsidRDefault="00C863B2">
      <w:pPr>
        <w:spacing w:before="64"/>
        <w:ind w:left="109" w:right="58"/>
        <w:rPr>
          <w:b/>
          <w:sz w:val="28"/>
        </w:rPr>
      </w:pPr>
      <w:r w:rsidRPr="00C863B2">
        <w:rPr>
          <w:spacing w:val="-71"/>
          <w:sz w:val="28"/>
          <w:shd w:val="clear" w:color="auto" w:fill="00FF00"/>
        </w:rPr>
        <w:t xml:space="preserve"> </w:t>
      </w:r>
      <w:r w:rsidRPr="00C863B2">
        <w:rPr>
          <w:b/>
          <w:sz w:val="28"/>
          <w:shd w:val="clear" w:color="auto" w:fill="00FF00"/>
        </w:rPr>
        <w:t>подразделениях</w:t>
      </w:r>
      <w:proofErr w:type="gramStart"/>
      <w:r w:rsidRPr="00C863B2">
        <w:rPr>
          <w:b/>
          <w:sz w:val="28"/>
          <w:shd w:val="clear" w:color="auto" w:fill="00FF00"/>
        </w:rPr>
        <w:t>.</w:t>
      </w:r>
      <w:proofErr w:type="gramEnd"/>
      <w:r w:rsidRPr="00C863B2">
        <w:rPr>
          <w:b/>
          <w:sz w:val="28"/>
          <w:shd w:val="clear" w:color="auto" w:fill="00FF00"/>
        </w:rPr>
        <w:t xml:space="preserve"> </w:t>
      </w:r>
      <w:proofErr w:type="spellStart"/>
      <w:proofErr w:type="gramStart"/>
      <w:r w:rsidRPr="00C863B2">
        <w:rPr>
          <w:b/>
          <w:color w:val="FF0000"/>
          <w:sz w:val="28"/>
        </w:rPr>
        <w:t>с</w:t>
      </w:r>
      <w:proofErr w:type="gramEnd"/>
      <w:r w:rsidRPr="00C863B2">
        <w:rPr>
          <w:b/>
          <w:color w:val="FF0000"/>
          <w:sz w:val="28"/>
        </w:rPr>
        <w:t>оотвтесттвие</w:t>
      </w:r>
      <w:proofErr w:type="spellEnd"/>
      <w:r w:rsidRPr="00C863B2">
        <w:rPr>
          <w:b/>
          <w:color w:val="FF0000"/>
          <w:sz w:val="28"/>
        </w:rPr>
        <w:t xml:space="preserve"> с оглавлением</w:t>
      </w:r>
    </w:p>
    <w:p w:rsidR="002452BA" w:rsidRDefault="00C863B2">
      <w:pPr>
        <w:pStyle w:val="a3"/>
        <w:spacing w:before="155" w:line="360" w:lineRule="auto"/>
        <w:ind w:right="101" w:firstLine="707"/>
      </w:pPr>
      <w:r>
        <w:t>Работа по тушению пожаров в городах и населенных пунктах, важнейших промышленных и других объектах осуществляется пожарно-спасательными частями (подразделениями), состоящими из четырё</w:t>
      </w:r>
      <w:r>
        <w:t>х караулов, которые несут посменное круглосуточное дежурство сутки, через трое суток (выходных).</w:t>
      </w:r>
    </w:p>
    <w:p w:rsidR="002452BA" w:rsidRDefault="00C863B2">
      <w:pPr>
        <w:pStyle w:val="a3"/>
        <w:ind w:left="817" w:right="58"/>
        <w:jc w:val="left"/>
      </w:pPr>
      <w:r>
        <w:t>Подразделение пожарной охраны размещается в Пожарном депо.</w:t>
      </w:r>
    </w:p>
    <w:p w:rsidR="002452BA" w:rsidRDefault="00C863B2">
      <w:pPr>
        <w:pStyle w:val="a3"/>
        <w:spacing w:before="160" w:line="360" w:lineRule="auto"/>
        <w:ind w:right="101" w:firstLine="707"/>
      </w:pPr>
      <w:r>
        <w:rPr>
          <w:i/>
        </w:rPr>
        <w:t xml:space="preserve">пожарное депо </w:t>
      </w:r>
      <w:r>
        <w:t>– объект пожарной охраны, в котором расположены помещения для хранения пожарной техник</w:t>
      </w:r>
      <w:r>
        <w:t>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2452BA" w:rsidRDefault="00C863B2">
      <w:pPr>
        <w:pStyle w:val="a3"/>
        <w:spacing w:line="360" w:lineRule="auto"/>
        <w:ind w:right="99" w:firstLine="707"/>
      </w:pPr>
      <w:r>
        <w:rPr>
          <w:i/>
        </w:rPr>
        <w:t xml:space="preserve">караул </w:t>
      </w:r>
      <w:r>
        <w:t>– личный состав</w:t>
      </w:r>
      <w:r>
        <w:t xml:space="preserve"> подразделения пожарной охраны на мобильных средствах пожаротушения (основная тактическая единица), способный самостоятельно решать боевые задачи по тушению пожара и проведению аварийно-спасательных работ;</w:t>
      </w:r>
    </w:p>
    <w:p w:rsidR="002452BA" w:rsidRDefault="00C863B2">
      <w:pPr>
        <w:pStyle w:val="a3"/>
        <w:spacing w:line="360" w:lineRule="auto"/>
        <w:ind w:right="109" w:firstLine="707"/>
      </w:pPr>
      <w:r>
        <w:rPr>
          <w:i/>
        </w:rPr>
        <w:t xml:space="preserve">дежурный караул </w:t>
      </w:r>
      <w:r>
        <w:t>– личный состав подразделения пожарной охраны, осуществляющий суточное дежурство и имеющий (не имеющий) на вооружении мобильные средства пожаротушения (аварийно-спасательную технику);</w:t>
      </w:r>
    </w:p>
    <w:p w:rsidR="002452BA" w:rsidRDefault="00C863B2">
      <w:pPr>
        <w:pStyle w:val="a3"/>
        <w:spacing w:line="360" w:lineRule="auto"/>
        <w:ind w:right="108" w:firstLine="707"/>
      </w:pPr>
      <w:r>
        <w:t xml:space="preserve">Количество личного состава и техники в каждом карауле будет завесить от </w:t>
      </w:r>
      <w:r>
        <w:t>объектов, количества населения, расстояния от ПЧ до объектов находящихся в районе выезда.</w:t>
      </w:r>
    </w:p>
    <w:p w:rsidR="002452BA" w:rsidRDefault="00C863B2">
      <w:pPr>
        <w:pStyle w:val="a3"/>
        <w:spacing w:line="360" w:lineRule="auto"/>
        <w:ind w:right="101" w:firstLine="707"/>
      </w:pPr>
      <w:r>
        <w:rPr>
          <w:i/>
        </w:rPr>
        <w:t xml:space="preserve">Район выезда пожарной части </w:t>
      </w:r>
      <w:r>
        <w:t>– территория, в границах которой расписанием выезда предусмотрено первоочередное направление сил и средств этого подразделения пожарной ох</w:t>
      </w:r>
      <w:r>
        <w:t>раны по первому сообщению о пожаре.</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spacing w:before="47" w:line="360" w:lineRule="auto"/>
        <w:ind w:left="109" w:right="104" w:firstLine="707"/>
        <w:jc w:val="both"/>
        <w:rPr>
          <w:sz w:val="28"/>
        </w:rPr>
      </w:pPr>
      <w:r>
        <w:rPr>
          <w:i/>
          <w:sz w:val="28"/>
        </w:rPr>
        <w:lastRenderedPageBreak/>
        <w:t xml:space="preserve">Подрайон выезда подразделения пожарной охраны </w:t>
      </w:r>
      <w:r>
        <w:rPr>
          <w:sz w:val="28"/>
        </w:rPr>
        <w:t>– территория или часть территории района выезда ближайших подразделений пожарной охраны, в границах которой осуществляется выезд для оказания помощи в тушении п</w:t>
      </w:r>
      <w:r>
        <w:rPr>
          <w:sz w:val="28"/>
        </w:rPr>
        <w:t>ожара и проведении</w:t>
      </w:r>
      <w:r>
        <w:rPr>
          <w:spacing w:val="-6"/>
          <w:sz w:val="28"/>
        </w:rPr>
        <w:t xml:space="preserve"> </w:t>
      </w:r>
      <w:r>
        <w:rPr>
          <w:sz w:val="28"/>
        </w:rPr>
        <w:t>АСР.</w:t>
      </w:r>
    </w:p>
    <w:p w:rsidR="002452BA" w:rsidRDefault="00C863B2">
      <w:pPr>
        <w:spacing w:before="5"/>
        <w:ind w:left="817" w:right="58"/>
        <w:rPr>
          <w:i/>
          <w:sz w:val="28"/>
        </w:rPr>
      </w:pPr>
      <w:r>
        <w:rPr>
          <w:i/>
          <w:sz w:val="28"/>
        </w:rPr>
        <w:t>ПЧ создаются при штатной численности л/с</w:t>
      </w:r>
      <w:proofErr w:type="gramStart"/>
      <w:r>
        <w:rPr>
          <w:i/>
          <w:sz w:val="28"/>
        </w:rPr>
        <w:t xml:space="preserve"> :</w:t>
      </w:r>
      <w:proofErr w:type="gramEnd"/>
    </w:p>
    <w:p w:rsidR="002452BA" w:rsidRDefault="00C863B2">
      <w:pPr>
        <w:pStyle w:val="a4"/>
        <w:numPr>
          <w:ilvl w:val="0"/>
          <w:numId w:val="25"/>
        </w:numPr>
        <w:tabs>
          <w:tab w:val="left" w:pos="981"/>
        </w:tabs>
        <w:spacing w:before="163"/>
        <w:ind w:hanging="163"/>
        <w:rPr>
          <w:sz w:val="28"/>
        </w:rPr>
      </w:pPr>
      <w:r>
        <w:rPr>
          <w:sz w:val="28"/>
        </w:rPr>
        <w:t>40 и более единиц-1</w:t>
      </w:r>
      <w:r>
        <w:rPr>
          <w:spacing w:val="-8"/>
          <w:sz w:val="28"/>
        </w:rPr>
        <w:t xml:space="preserve"> </w:t>
      </w:r>
      <w:r>
        <w:rPr>
          <w:sz w:val="28"/>
        </w:rPr>
        <w:t>разряда</w:t>
      </w:r>
    </w:p>
    <w:p w:rsidR="002452BA" w:rsidRDefault="00C863B2">
      <w:pPr>
        <w:pStyle w:val="a4"/>
        <w:numPr>
          <w:ilvl w:val="0"/>
          <w:numId w:val="25"/>
        </w:numPr>
        <w:tabs>
          <w:tab w:val="left" w:pos="981"/>
        </w:tabs>
        <w:ind w:hanging="163"/>
        <w:rPr>
          <w:sz w:val="28"/>
        </w:rPr>
      </w:pPr>
      <w:r>
        <w:rPr>
          <w:sz w:val="28"/>
        </w:rPr>
        <w:t>до 40 единиц-2</w:t>
      </w:r>
      <w:r>
        <w:rPr>
          <w:spacing w:val="-10"/>
          <w:sz w:val="28"/>
        </w:rPr>
        <w:t xml:space="preserve"> </w:t>
      </w:r>
      <w:r>
        <w:rPr>
          <w:sz w:val="28"/>
        </w:rPr>
        <w:t>разряда.</w:t>
      </w:r>
    </w:p>
    <w:p w:rsidR="002452BA" w:rsidRDefault="00C863B2">
      <w:pPr>
        <w:pStyle w:val="a3"/>
        <w:spacing w:before="160" w:line="360" w:lineRule="auto"/>
        <w:ind w:right="109" w:firstLine="707"/>
      </w:pPr>
      <w:r>
        <w:t>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w:t>
      </w:r>
      <w:r>
        <w:t>ких поселениях - 20 минут.</w:t>
      </w:r>
    </w:p>
    <w:p w:rsidR="002452BA" w:rsidRDefault="00C863B2">
      <w:pPr>
        <w:pStyle w:val="a3"/>
        <w:spacing w:line="360" w:lineRule="auto"/>
        <w:ind w:right="100" w:firstLine="707"/>
      </w:pPr>
      <w:r>
        <w:t xml:space="preserve">Караул состоит из отделений. Количество отделений в карауле определяется наличием в дежурном расчете подразделения основных, основных специального назначения и специальных пожарных автомобилей. Отделение на пожарной автоцистерне </w:t>
      </w:r>
      <w:r>
        <w:t>или автонасосе является первичной тактической  единицей пожарной охраны, способной самостоятельно выполнять задачи по спасанию людей, тушению пожаров и проведению АСР. Отделения, как правило, выезжают на пожары в составе дежурного караула, но могут в отдел</w:t>
      </w:r>
      <w:r>
        <w:t>ьных случаях выезжать  и работать самостоятельно или во взаимодействии с отделениями других подразделений на крупных пожарах. Количество пожарных автомобилей в  карауле и их тип зависят от специфики городов, поселков, районных центров и отдельных объектов,</w:t>
      </w:r>
      <w:r>
        <w:t xml:space="preserve"> охраняемых пожарной</w:t>
      </w:r>
      <w:r>
        <w:rPr>
          <w:spacing w:val="-19"/>
        </w:rPr>
        <w:t xml:space="preserve"> </w:t>
      </w:r>
      <w:r>
        <w:t>частью.</w:t>
      </w:r>
    </w:p>
    <w:p w:rsidR="002452BA" w:rsidRDefault="00C863B2">
      <w:pPr>
        <w:pStyle w:val="a3"/>
        <w:spacing w:before="7" w:line="360" w:lineRule="auto"/>
        <w:ind w:right="108" w:firstLine="707"/>
      </w:pPr>
      <w:r>
        <w:t>На вооружении дежурного караула могут быть основные, основные специального назначения, специальные и вспомогательные пожарные  автомобили.</w:t>
      </w:r>
    </w:p>
    <w:p w:rsidR="002452BA" w:rsidRDefault="002452BA">
      <w:pPr>
        <w:pStyle w:val="a3"/>
        <w:spacing w:before="0"/>
        <w:ind w:left="0"/>
        <w:jc w:val="left"/>
        <w:rPr>
          <w:sz w:val="20"/>
        </w:rPr>
      </w:pPr>
    </w:p>
    <w:p w:rsidR="002452BA" w:rsidRDefault="002452BA">
      <w:pPr>
        <w:pStyle w:val="a3"/>
        <w:spacing w:before="0"/>
        <w:ind w:left="0"/>
        <w:jc w:val="left"/>
        <w:rPr>
          <w:sz w:val="17"/>
        </w:rPr>
      </w:pPr>
    </w:p>
    <w:p w:rsidR="002452BA" w:rsidRDefault="00C863B2">
      <w:pPr>
        <w:spacing w:before="65"/>
        <w:ind w:left="817" w:right="58"/>
        <w:rPr>
          <w:i/>
          <w:sz w:val="28"/>
        </w:rPr>
      </w:pPr>
      <w:r>
        <w:rPr>
          <w:spacing w:val="-71"/>
          <w:sz w:val="28"/>
          <w:shd w:val="clear" w:color="auto" w:fill="00FF00"/>
        </w:rPr>
        <w:t xml:space="preserve"> </w:t>
      </w:r>
      <w:r>
        <w:rPr>
          <w:i/>
          <w:sz w:val="28"/>
          <w:shd w:val="clear" w:color="auto" w:fill="00FF00"/>
        </w:rPr>
        <w:t>унести в определения выше</w:t>
      </w:r>
    </w:p>
    <w:p w:rsidR="002452BA" w:rsidRDefault="00C863B2">
      <w:pPr>
        <w:pStyle w:val="a3"/>
        <w:spacing w:before="160" w:line="360" w:lineRule="auto"/>
        <w:ind w:right="106" w:firstLine="707"/>
      </w:pPr>
      <w:r>
        <w:rPr>
          <w:spacing w:val="-71"/>
          <w:shd w:val="clear" w:color="auto" w:fill="FFFF00"/>
        </w:rPr>
        <w:t xml:space="preserve"> </w:t>
      </w:r>
      <w:r>
        <w:rPr>
          <w:i/>
          <w:shd w:val="clear" w:color="auto" w:fill="FFFF00"/>
        </w:rPr>
        <w:t xml:space="preserve">Караульная служба </w:t>
      </w:r>
      <w:r>
        <w:rPr>
          <w:shd w:val="clear" w:color="auto" w:fill="FFFF00"/>
        </w:rPr>
        <w:t>– комплекс мероприятий в подразделении нацеленных на создание условий для эффективного выполнения работ по решению оперативно-тактических задач дежурным караулом.</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6" w:firstLine="707"/>
      </w:pPr>
      <w:r>
        <w:rPr>
          <w:spacing w:val="-71"/>
          <w:shd w:val="clear" w:color="auto" w:fill="FFFF00"/>
        </w:rPr>
        <w:lastRenderedPageBreak/>
        <w:t xml:space="preserve"> </w:t>
      </w:r>
      <w:r>
        <w:rPr>
          <w:i/>
          <w:shd w:val="clear" w:color="auto" w:fill="FFFF00"/>
        </w:rPr>
        <w:t xml:space="preserve">Оперативная обстановка </w:t>
      </w:r>
      <w:r>
        <w:rPr>
          <w:shd w:val="clear" w:color="auto" w:fill="FFFF00"/>
        </w:rPr>
        <w:t xml:space="preserve">– совокупность обстоятельств и условий в районе выезда </w:t>
      </w:r>
      <w:r>
        <w:rPr>
          <w:shd w:val="clear" w:color="auto" w:fill="FFFF00"/>
        </w:rPr>
        <w:t>подразделений пожарной охраны, которые влияют на организацию гарнизонной службы, путём определения задач и характер их выполнения в режиме реального времени;</w:t>
      </w:r>
    </w:p>
    <w:p w:rsidR="002452BA" w:rsidRDefault="00C863B2">
      <w:pPr>
        <w:pStyle w:val="a3"/>
        <w:spacing w:line="360" w:lineRule="auto"/>
        <w:ind w:right="101" w:firstLine="707"/>
      </w:pPr>
      <w:r>
        <w:rPr>
          <w:spacing w:val="-71"/>
          <w:shd w:val="clear" w:color="auto" w:fill="FFFF00"/>
        </w:rPr>
        <w:t xml:space="preserve"> </w:t>
      </w:r>
      <w:r>
        <w:rPr>
          <w:i/>
          <w:shd w:val="clear" w:color="auto" w:fill="FFFF00"/>
        </w:rPr>
        <w:t xml:space="preserve">Оперативное должностное лицо пожарной охраны </w:t>
      </w:r>
      <w:r>
        <w:rPr>
          <w:shd w:val="clear" w:color="auto" w:fill="FFFF00"/>
        </w:rPr>
        <w:t xml:space="preserve">(далее – оперативное должностное лицо) – физическое </w:t>
      </w:r>
      <w:r>
        <w:rPr>
          <w:shd w:val="clear" w:color="auto" w:fill="FFFF00"/>
        </w:rPr>
        <w:t>лицо, состоящее на соответствующей штатной должности подразделения пожарной охраны, привлекаемое к решению оперативно-тактических задач с учётом требований должностных и функциональных обязанностей;</w:t>
      </w:r>
    </w:p>
    <w:p w:rsidR="002452BA" w:rsidRDefault="002452BA">
      <w:pPr>
        <w:pStyle w:val="a3"/>
        <w:spacing w:before="0"/>
        <w:ind w:left="0"/>
        <w:jc w:val="left"/>
      </w:pPr>
    </w:p>
    <w:p w:rsidR="002452BA" w:rsidRDefault="00C863B2">
      <w:pPr>
        <w:pStyle w:val="2"/>
        <w:spacing w:before="173"/>
        <w:ind w:left="817" w:right="58"/>
      </w:pPr>
      <w:r>
        <w:t>Действия караула при поступлении сообщения о пожаре (выз</w:t>
      </w:r>
      <w:r>
        <w:t>ове)</w:t>
      </w:r>
    </w:p>
    <w:p w:rsidR="002452BA" w:rsidRDefault="00C863B2">
      <w:pPr>
        <w:spacing w:before="155"/>
        <w:ind w:left="817" w:right="58"/>
        <w:rPr>
          <w:i/>
          <w:sz w:val="28"/>
        </w:rPr>
      </w:pPr>
      <w:r>
        <w:rPr>
          <w:i/>
          <w:sz w:val="28"/>
        </w:rPr>
        <w:t>Прием и обработка сообщения о пожаре (вызове)</w:t>
      </w:r>
    </w:p>
    <w:p w:rsidR="002452BA" w:rsidRDefault="00C863B2">
      <w:pPr>
        <w:spacing w:before="160" w:line="362" w:lineRule="auto"/>
        <w:ind w:left="109" w:right="108" w:firstLine="707"/>
        <w:jc w:val="both"/>
        <w:rPr>
          <w:i/>
          <w:sz w:val="28"/>
        </w:rPr>
      </w:pPr>
      <w:r>
        <w:rPr>
          <w:i/>
          <w:sz w:val="28"/>
        </w:rPr>
        <w:t>Прием и обработка сообщения о пожаре осуществляется диспетчером ПСЧ и включает в себя:</w:t>
      </w:r>
    </w:p>
    <w:p w:rsidR="002452BA" w:rsidRDefault="00C863B2">
      <w:pPr>
        <w:pStyle w:val="a4"/>
        <w:numPr>
          <w:ilvl w:val="1"/>
          <w:numId w:val="38"/>
        </w:numPr>
        <w:tabs>
          <w:tab w:val="left" w:pos="1525"/>
          <w:tab w:val="left" w:pos="1526"/>
        </w:tabs>
        <w:spacing w:before="1"/>
        <w:ind w:firstLine="708"/>
        <w:rPr>
          <w:sz w:val="28"/>
        </w:rPr>
      </w:pPr>
      <w:r>
        <w:rPr>
          <w:sz w:val="28"/>
        </w:rPr>
        <w:t>прием от заявителя информации о пожаре (вызове) и ее</w:t>
      </w:r>
      <w:r>
        <w:rPr>
          <w:spacing w:val="-23"/>
          <w:sz w:val="28"/>
        </w:rPr>
        <w:t xml:space="preserve"> </w:t>
      </w:r>
      <w:r>
        <w:rPr>
          <w:sz w:val="28"/>
        </w:rPr>
        <w:t>регистрация;</w:t>
      </w:r>
    </w:p>
    <w:p w:rsidR="002452BA" w:rsidRDefault="00C863B2">
      <w:pPr>
        <w:pStyle w:val="a4"/>
        <w:numPr>
          <w:ilvl w:val="1"/>
          <w:numId w:val="38"/>
        </w:numPr>
        <w:tabs>
          <w:tab w:val="left" w:pos="1525"/>
          <w:tab w:val="left" w:pos="1526"/>
        </w:tabs>
        <w:spacing w:before="158"/>
        <w:ind w:left="1525"/>
        <w:rPr>
          <w:sz w:val="28"/>
        </w:rPr>
      </w:pPr>
      <w:r>
        <w:rPr>
          <w:sz w:val="28"/>
        </w:rPr>
        <w:t>оценку полученной</w:t>
      </w:r>
      <w:r>
        <w:rPr>
          <w:spacing w:val="-11"/>
          <w:sz w:val="28"/>
        </w:rPr>
        <w:t xml:space="preserve"> </w:t>
      </w:r>
      <w:r>
        <w:rPr>
          <w:sz w:val="28"/>
        </w:rPr>
        <w:t>информации;</w:t>
      </w:r>
    </w:p>
    <w:p w:rsidR="002452BA" w:rsidRDefault="00C863B2">
      <w:pPr>
        <w:pStyle w:val="a4"/>
        <w:numPr>
          <w:ilvl w:val="1"/>
          <w:numId w:val="38"/>
        </w:numPr>
        <w:tabs>
          <w:tab w:val="left" w:pos="1526"/>
        </w:tabs>
        <w:spacing w:before="161" w:line="360" w:lineRule="auto"/>
        <w:ind w:right="101" w:firstLine="708"/>
        <w:jc w:val="both"/>
        <w:rPr>
          <w:sz w:val="28"/>
        </w:rPr>
      </w:pPr>
      <w:proofErr w:type="gramStart"/>
      <w:r>
        <w:rPr>
          <w:sz w:val="28"/>
        </w:rPr>
        <w:t>принятие решения о направлении к месту пожара (вызова) сил и средств, предусмотренных расписанием выезда сил и средств подразделений пожарной охраны, гарнизонов пожарной охраны для тушения пожаров и проведения аварийно-спасательных работ на территории горо</w:t>
      </w:r>
      <w:r>
        <w:rPr>
          <w:sz w:val="28"/>
        </w:rPr>
        <w:t>да федерального значения, муниципального образования (далее - расписание выезда), планом привлечения сил и средств подразделений пожарной охраны, гарнизонов пожарной охраны для тушения пожаров и проведения аварийно-спасательных работ в субъекте</w:t>
      </w:r>
      <w:proofErr w:type="gramEnd"/>
      <w:r>
        <w:rPr>
          <w:sz w:val="28"/>
        </w:rPr>
        <w:t xml:space="preserve"> Российской</w:t>
      </w:r>
      <w:r>
        <w:rPr>
          <w:spacing w:val="-16"/>
          <w:sz w:val="28"/>
        </w:rPr>
        <w:t xml:space="preserve"> </w:t>
      </w:r>
      <w:r>
        <w:rPr>
          <w:sz w:val="28"/>
        </w:rPr>
        <w:t>Федерации.</w:t>
      </w:r>
    </w:p>
    <w:p w:rsidR="002452BA" w:rsidRDefault="00C863B2">
      <w:pPr>
        <w:pStyle w:val="a3"/>
        <w:spacing w:line="360" w:lineRule="auto"/>
        <w:ind w:right="109" w:firstLine="707"/>
      </w:pPr>
      <w:r>
        <w:t>При поступлении сообщения о пожаре (вызове) на пульт диспетчера данная информация о пожаре (вызове) немедленно передается на пульт диспетчера подразделения, в районе выезда которого находится место пожара (вызова).</w:t>
      </w:r>
    </w:p>
    <w:p w:rsidR="002452BA" w:rsidRDefault="00C863B2">
      <w:pPr>
        <w:pStyle w:val="2"/>
        <w:ind w:left="817" w:right="58"/>
      </w:pPr>
      <w:r>
        <w:t>Выезд и следование к месту пож</w:t>
      </w:r>
      <w:r>
        <w:t>ара (вызова)</w:t>
      </w:r>
    </w:p>
    <w:p w:rsidR="002452BA" w:rsidRDefault="00C863B2">
      <w:pPr>
        <w:pStyle w:val="a3"/>
        <w:spacing w:before="155" w:line="360" w:lineRule="auto"/>
        <w:ind w:right="109" w:firstLine="707"/>
      </w:pPr>
      <w:r>
        <w:t>Выезд и следование к месту пожара (вызова) включает в себя сбор личного состава дежурного караула по сигналу "ТРЕВОГА" и его доставку на пожарных</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58"/>
        <w:jc w:val="left"/>
      </w:pPr>
      <w:proofErr w:type="gramStart"/>
      <w:r>
        <w:lastRenderedPageBreak/>
        <w:t>автомобилях</w:t>
      </w:r>
      <w:proofErr w:type="gramEnd"/>
      <w:r>
        <w:t xml:space="preserve"> и иных специальных транспортных средствах к месту пожара (вызова).</w:t>
      </w:r>
    </w:p>
    <w:p w:rsidR="002452BA" w:rsidRDefault="00C863B2">
      <w:pPr>
        <w:spacing w:before="2" w:line="360" w:lineRule="auto"/>
        <w:ind w:left="109" w:right="110" w:firstLine="707"/>
        <w:jc w:val="both"/>
        <w:rPr>
          <w:i/>
          <w:sz w:val="28"/>
        </w:rPr>
      </w:pPr>
      <w:r>
        <w:rPr>
          <w:i/>
          <w:sz w:val="28"/>
        </w:rPr>
        <w:t>Выез</w:t>
      </w:r>
      <w:r>
        <w:rPr>
          <w:i/>
          <w:sz w:val="28"/>
        </w:rPr>
        <w:t>д и следование к месту пожара (вызова) осуществляются в возможно короткое время, что достигается:</w:t>
      </w:r>
    </w:p>
    <w:p w:rsidR="002452BA" w:rsidRDefault="00C863B2">
      <w:pPr>
        <w:pStyle w:val="a4"/>
        <w:numPr>
          <w:ilvl w:val="0"/>
          <w:numId w:val="24"/>
        </w:numPr>
        <w:tabs>
          <w:tab w:val="left" w:pos="1526"/>
        </w:tabs>
        <w:spacing w:before="5" w:line="362" w:lineRule="auto"/>
        <w:ind w:right="108" w:firstLine="708"/>
        <w:jc w:val="both"/>
        <w:rPr>
          <w:sz w:val="28"/>
        </w:rPr>
      </w:pPr>
      <w:r>
        <w:rPr>
          <w:sz w:val="28"/>
        </w:rPr>
        <w:t>сбором и выездом личного состава караула в течение времени, не превышающего</w:t>
      </w:r>
      <w:r>
        <w:rPr>
          <w:spacing w:val="-7"/>
          <w:sz w:val="28"/>
        </w:rPr>
        <w:t xml:space="preserve"> </w:t>
      </w:r>
      <w:r>
        <w:rPr>
          <w:sz w:val="28"/>
        </w:rPr>
        <w:t>нормативное;</w:t>
      </w:r>
    </w:p>
    <w:p w:rsidR="002452BA" w:rsidRDefault="00C863B2">
      <w:pPr>
        <w:pStyle w:val="a4"/>
        <w:numPr>
          <w:ilvl w:val="0"/>
          <w:numId w:val="24"/>
        </w:numPr>
        <w:tabs>
          <w:tab w:val="left" w:pos="1526"/>
        </w:tabs>
        <w:spacing w:before="2" w:line="360" w:lineRule="auto"/>
        <w:ind w:right="107" w:firstLine="708"/>
        <w:jc w:val="both"/>
        <w:rPr>
          <w:sz w:val="28"/>
        </w:rPr>
      </w:pPr>
      <w:r>
        <w:rPr>
          <w:sz w:val="28"/>
        </w:rPr>
        <w:t>движением пожарных автомобилей по кратчайшему маршруту с использованием специальных световых и звуковых сигналов с учетом обеспечения безопасности</w:t>
      </w:r>
      <w:r>
        <w:rPr>
          <w:spacing w:val="-15"/>
          <w:sz w:val="28"/>
        </w:rPr>
        <w:t xml:space="preserve"> </w:t>
      </w:r>
      <w:r>
        <w:rPr>
          <w:sz w:val="28"/>
        </w:rPr>
        <w:t>движения;</w:t>
      </w:r>
    </w:p>
    <w:p w:rsidR="002452BA" w:rsidRDefault="00C863B2">
      <w:pPr>
        <w:pStyle w:val="a4"/>
        <w:numPr>
          <w:ilvl w:val="0"/>
          <w:numId w:val="24"/>
        </w:numPr>
        <w:tabs>
          <w:tab w:val="left" w:pos="1525"/>
          <w:tab w:val="left" w:pos="1526"/>
        </w:tabs>
        <w:spacing w:before="8"/>
        <w:ind w:left="1525"/>
        <w:rPr>
          <w:sz w:val="28"/>
        </w:rPr>
      </w:pPr>
      <w:r>
        <w:rPr>
          <w:sz w:val="28"/>
        </w:rPr>
        <w:t>знанием особенностей района</w:t>
      </w:r>
      <w:r>
        <w:rPr>
          <w:spacing w:val="-13"/>
          <w:sz w:val="28"/>
        </w:rPr>
        <w:t xml:space="preserve"> </w:t>
      </w:r>
      <w:r>
        <w:rPr>
          <w:sz w:val="28"/>
        </w:rPr>
        <w:t>выезда.</w:t>
      </w:r>
    </w:p>
    <w:p w:rsidR="002452BA" w:rsidRDefault="00C863B2">
      <w:pPr>
        <w:pStyle w:val="a3"/>
        <w:spacing w:before="160" w:line="360" w:lineRule="auto"/>
        <w:ind w:right="101" w:firstLine="707"/>
      </w:pPr>
      <w:r>
        <w:t>Следование к месту пожара (вызова) приостанавливается только по</w:t>
      </w:r>
      <w:r>
        <w:t xml:space="preserve"> распоряжению диспетчера.</w:t>
      </w:r>
    </w:p>
    <w:p w:rsidR="002452BA" w:rsidRDefault="00C863B2">
      <w:pPr>
        <w:pStyle w:val="a3"/>
        <w:spacing w:line="360" w:lineRule="auto"/>
        <w:ind w:right="107" w:firstLine="707"/>
      </w:pPr>
      <w:r>
        <w:t xml:space="preserve">В случае вынужденной остановки в пути следования головного пожарного </w:t>
      </w:r>
      <w:proofErr w:type="gramStart"/>
      <w:r>
        <w:t>автомобиля</w:t>
      </w:r>
      <w:proofErr w:type="gramEnd"/>
      <w:r>
        <w:t xml:space="preserve"> следующие за ним автомобили останавливаются и дальнейшее движение продолжают только по указанию начальника караула.</w:t>
      </w:r>
    </w:p>
    <w:p w:rsidR="002452BA" w:rsidRDefault="00C863B2">
      <w:pPr>
        <w:pStyle w:val="a3"/>
        <w:spacing w:line="360" w:lineRule="auto"/>
        <w:ind w:right="107" w:firstLine="707"/>
      </w:pPr>
      <w:r>
        <w:t xml:space="preserve">При вынужденной остановке второго </w:t>
      </w:r>
      <w:r>
        <w:t>или следующих за ним пожарных автомобилей остальные, не останавливаясь, продолжают движение к месту пожара (вызова). Старший начальник на пожарном автомобиле, прекратившем движение, немедленно сообщает о случившемся</w:t>
      </w:r>
      <w:r>
        <w:rPr>
          <w:spacing w:val="-19"/>
        </w:rPr>
        <w:t xml:space="preserve"> </w:t>
      </w:r>
      <w:r>
        <w:t>диспетчеру.</w:t>
      </w:r>
    </w:p>
    <w:p w:rsidR="002452BA" w:rsidRDefault="00C863B2">
      <w:pPr>
        <w:pStyle w:val="a3"/>
        <w:spacing w:line="360" w:lineRule="auto"/>
        <w:ind w:right="101" w:firstLine="707"/>
      </w:pPr>
      <w:proofErr w:type="gramStart"/>
      <w:r>
        <w:t>При самостоятельном следован</w:t>
      </w:r>
      <w:r>
        <w:t>ии к месту пожара (вызова) первичного тактического подразделения караула, способного самостоятельно решать отдельные задачи по тушению пожаров и проведению аварийно-спасательных работ, связанных с тушением пожаров (далее - отделение), и вынужденной останов</w:t>
      </w:r>
      <w:r>
        <w:t>ке пожарного автомобиля командир отделения сообщает о случившемся диспетчеру, при этом принимаются меры по доставке личного состава, пожарного инструмента и оборудования к месту пожара (вызова).</w:t>
      </w:r>
      <w:proofErr w:type="gramEnd"/>
    </w:p>
    <w:p w:rsidR="002452BA" w:rsidRDefault="00C863B2">
      <w:pPr>
        <w:spacing w:before="7" w:line="360" w:lineRule="auto"/>
        <w:ind w:left="109" w:right="105" w:firstLine="707"/>
        <w:jc w:val="both"/>
        <w:rPr>
          <w:i/>
          <w:sz w:val="28"/>
        </w:rPr>
      </w:pPr>
      <w:r>
        <w:rPr>
          <w:i/>
          <w:sz w:val="28"/>
        </w:rPr>
        <w:t>При обнаружении в пути следования к месту пожара (вызова) дру</w:t>
      </w:r>
      <w:r>
        <w:rPr>
          <w:i/>
          <w:sz w:val="28"/>
        </w:rPr>
        <w:t>гого пожара, начальник караула или должностное лицо подразделения, следующее к месту пожара (вызова) в качестве руководителя тушения пожара:</w:t>
      </w:r>
    </w:p>
    <w:p w:rsidR="002452BA" w:rsidRDefault="00C863B2">
      <w:pPr>
        <w:pStyle w:val="a4"/>
        <w:numPr>
          <w:ilvl w:val="0"/>
          <w:numId w:val="23"/>
        </w:numPr>
        <w:tabs>
          <w:tab w:val="left" w:pos="1525"/>
          <w:tab w:val="left" w:pos="1526"/>
        </w:tabs>
        <w:spacing w:before="5"/>
        <w:ind w:firstLine="708"/>
        <w:rPr>
          <w:sz w:val="28"/>
        </w:rPr>
      </w:pPr>
      <w:r>
        <w:rPr>
          <w:sz w:val="28"/>
        </w:rPr>
        <w:t>сообщает об обнаруженном пожаре</w:t>
      </w:r>
      <w:r>
        <w:rPr>
          <w:spacing w:val="-17"/>
          <w:sz w:val="28"/>
        </w:rPr>
        <w:t xml:space="preserve"> </w:t>
      </w:r>
      <w:r>
        <w:rPr>
          <w:sz w:val="28"/>
        </w:rPr>
        <w:t>диспетчеру;</w:t>
      </w:r>
    </w:p>
    <w:p w:rsidR="002452BA" w:rsidRDefault="002452BA">
      <w:pPr>
        <w:rPr>
          <w:sz w:val="28"/>
        </w:rPr>
        <w:sectPr w:rsidR="002452BA">
          <w:pgSz w:w="11910" w:h="16840"/>
          <w:pgMar w:top="1060" w:right="460" w:bottom="280" w:left="1300" w:header="720" w:footer="720" w:gutter="0"/>
          <w:cols w:space="720"/>
        </w:sectPr>
      </w:pPr>
    </w:p>
    <w:p w:rsidR="002452BA" w:rsidRDefault="00C863B2">
      <w:pPr>
        <w:pStyle w:val="a4"/>
        <w:numPr>
          <w:ilvl w:val="0"/>
          <w:numId w:val="23"/>
        </w:numPr>
        <w:tabs>
          <w:tab w:val="left" w:pos="1526"/>
        </w:tabs>
        <w:spacing w:before="47" w:line="362" w:lineRule="auto"/>
        <w:ind w:right="110" w:firstLine="708"/>
        <w:jc w:val="both"/>
        <w:rPr>
          <w:sz w:val="28"/>
        </w:rPr>
      </w:pPr>
      <w:r>
        <w:rPr>
          <w:sz w:val="28"/>
        </w:rPr>
        <w:lastRenderedPageBreak/>
        <w:t>поступает в зависимости от оперативной обстановки либо по</w:t>
      </w:r>
      <w:r>
        <w:rPr>
          <w:sz w:val="28"/>
        </w:rPr>
        <w:t xml:space="preserve"> указанию старшего должностного лица гарнизона пожарной</w:t>
      </w:r>
      <w:r>
        <w:rPr>
          <w:spacing w:val="-25"/>
          <w:sz w:val="28"/>
        </w:rPr>
        <w:t xml:space="preserve"> </w:t>
      </w:r>
      <w:r>
        <w:rPr>
          <w:sz w:val="28"/>
        </w:rPr>
        <w:t>охраны;</w:t>
      </w:r>
    </w:p>
    <w:p w:rsidR="002452BA" w:rsidRDefault="00C863B2">
      <w:pPr>
        <w:pStyle w:val="a4"/>
        <w:numPr>
          <w:ilvl w:val="0"/>
          <w:numId w:val="23"/>
        </w:numPr>
        <w:tabs>
          <w:tab w:val="left" w:pos="1526"/>
        </w:tabs>
        <w:spacing w:before="2" w:line="360" w:lineRule="auto"/>
        <w:ind w:right="107" w:firstLine="708"/>
        <w:jc w:val="both"/>
        <w:rPr>
          <w:sz w:val="28"/>
        </w:rPr>
      </w:pPr>
      <w:r>
        <w:rPr>
          <w:sz w:val="28"/>
        </w:rPr>
        <w:t>выделяет, в случае угрозы жизни людей на вновь обнаруженном пожаре, силы и средства на их спасание и тушение</w:t>
      </w:r>
      <w:r>
        <w:rPr>
          <w:spacing w:val="-10"/>
          <w:sz w:val="28"/>
        </w:rPr>
        <w:t xml:space="preserve"> </w:t>
      </w:r>
      <w:r>
        <w:rPr>
          <w:sz w:val="28"/>
        </w:rPr>
        <w:t>пожара.</w:t>
      </w:r>
    </w:p>
    <w:p w:rsidR="002452BA" w:rsidRDefault="00C863B2">
      <w:pPr>
        <w:pStyle w:val="2"/>
        <w:ind w:left="817" w:right="58"/>
      </w:pPr>
      <w:r>
        <w:t>Мероприятия по возвращении с пожара (вызова)</w:t>
      </w:r>
    </w:p>
    <w:p w:rsidR="002452BA" w:rsidRDefault="00C863B2">
      <w:pPr>
        <w:pStyle w:val="a3"/>
        <w:spacing w:before="158" w:line="360" w:lineRule="auto"/>
        <w:ind w:right="103" w:firstLine="707"/>
      </w:pPr>
      <w:r>
        <w:t>После возвращения с вызова под контролем и при непосредственном участии начальника караула осуществляется немедленное приведение техники и личный состав в готовность к выезду.</w:t>
      </w:r>
    </w:p>
    <w:p w:rsidR="002452BA" w:rsidRDefault="00C863B2">
      <w:pPr>
        <w:spacing w:before="5"/>
        <w:ind w:left="817" w:right="58"/>
        <w:rPr>
          <w:i/>
          <w:sz w:val="28"/>
        </w:rPr>
      </w:pPr>
      <w:r>
        <w:rPr>
          <w:i/>
          <w:sz w:val="28"/>
        </w:rPr>
        <w:t>Проводятся следующие мероприятия:</w:t>
      </w:r>
    </w:p>
    <w:p w:rsidR="002452BA" w:rsidRDefault="00C863B2">
      <w:pPr>
        <w:pStyle w:val="a4"/>
        <w:numPr>
          <w:ilvl w:val="0"/>
          <w:numId w:val="24"/>
        </w:numPr>
        <w:tabs>
          <w:tab w:val="left" w:pos="1526"/>
        </w:tabs>
        <w:spacing w:before="163" w:line="360" w:lineRule="auto"/>
        <w:ind w:right="100" w:firstLine="708"/>
        <w:jc w:val="both"/>
        <w:rPr>
          <w:sz w:val="28"/>
        </w:rPr>
      </w:pPr>
      <w:r>
        <w:rPr>
          <w:sz w:val="28"/>
        </w:rPr>
        <w:t>водители проводят дозаправку автомобилей горюч</w:t>
      </w:r>
      <w:r>
        <w:rPr>
          <w:sz w:val="28"/>
        </w:rPr>
        <w:t>е-смазочными материалами (при заправке за пределами подразделения на пожарном, аварийно- спасательном автомобиле выезжает весь личный состав караула (дежурной смены);</w:t>
      </w:r>
    </w:p>
    <w:p w:rsidR="002452BA" w:rsidRDefault="00C863B2">
      <w:pPr>
        <w:pStyle w:val="a4"/>
        <w:numPr>
          <w:ilvl w:val="0"/>
          <w:numId w:val="24"/>
        </w:numPr>
        <w:tabs>
          <w:tab w:val="left" w:pos="1526"/>
        </w:tabs>
        <w:spacing w:before="7" w:line="360" w:lineRule="auto"/>
        <w:ind w:right="99" w:firstLine="708"/>
        <w:jc w:val="both"/>
        <w:rPr>
          <w:sz w:val="28"/>
        </w:rPr>
      </w:pPr>
      <w:r>
        <w:rPr>
          <w:sz w:val="28"/>
        </w:rPr>
        <w:t>личный состав караула (дежурной смены) проводит замену неисправного пожарного инструмента</w:t>
      </w:r>
      <w:r>
        <w:rPr>
          <w:sz w:val="28"/>
        </w:rPr>
        <w:t xml:space="preserve"> и аварийно-спасательного оборудования, заправку пожарных автомобилей огнетушащими</w:t>
      </w:r>
      <w:r>
        <w:rPr>
          <w:spacing w:val="-17"/>
          <w:sz w:val="28"/>
        </w:rPr>
        <w:t xml:space="preserve"> </w:t>
      </w:r>
      <w:r>
        <w:rPr>
          <w:sz w:val="28"/>
        </w:rPr>
        <w:t>веществами;</w:t>
      </w:r>
    </w:p>
    <w:p w:rsidR="002452BA" w:rsidRDefault="00C863B2">
      <w:pPr>
        <w:pStyle w:val="a4"/>
        <w:numPr>
          <w:ilvl w:val="0"/>
          <w:numId w:val="24"/>
        </w:numPr>
        <w:tabs>
          <w:tab w:val="left" w:pos="1526"/>
        </w:tabs>
        <w:spacing w:before="5" w:line="360" w:lineRule="auto"/>
        <w:ind w:right="106" w:firstLine="708"/>
        <w:jc w:val="both"/>
        <w:rPr>
          <w:sz w:val="28"/>
        </w:rPr>
      </w:pPr>
      <w:r>
        <w:rPr>
          <w:sz w:val="28"/>
        </w:rPr>
        <w:t>водители и личный состав проводят техническое обслуживание пожарной и аварийно-спасательной</w:t>
      </w:r>
      <w:r>
        <w:rPr>
          <w:spacing w:val="-16"/>
          <w:sz w:val="28"/>
        </w:rPr>
        <w:t xml:space="preserve"> </w:t>
      </w:r>
      <w:r>
        <w:rPr>
          <w:sz w:val="28"/>
        </w:rPr>
        <w:t>техники;</w:t>
      </w:r>
    </w:p>
    <w:p w:rsidR="002452BA" w:rsidRDefault="00C863B2">
      <w:pPr>
        <w:pStyle w:val="a3"/>
        <w:spacing w:before="7" w:line="360" w:lineRule="auto"/>
        <w:ind w:right="107" w:firstLine="707"/>
      </w:pPr>
      <w:r>
        <w:t>Начальник караула докладывает о готовности караула к выполне</w:t>
      </w:r>
      <w:r>
        <w:t>нию задач по предназначению.</w:t>
      </w:r>
    </w:p>
    <w:p w:rsidR="002452BA" w:rsidRDefault="00C863B2">
      <w:pPr>
        <w:pStyle w:val="a3"/>
        <w:spacing w:line="360" w:lineRule="auto"/>
        <w:ind w:right="108" w:firstLine="707"/>
      </w:pPr>
      <w:r>
        <w:t>При проведении данных мероприятий выполняются требования правил охраны труда.</w:t>
      </w:r>
    </w:p>
    <w:p w:rsidR="002452BA" w:rsidRDefault="002452BA">
      <w:pPr>
        <w:pStyle w:val="a3"/>
        <w:spacing w:before="0"/>
        <w:ind w:left="0"/>
        <w:jc w:val="left"/>
      </w:pPr>
    </w:p>
    <w:p w:rsidR="002452BA" w:rsidRDefault="002452BA">
      <w:pPr>
        <w:pStyle w:val="a3"/>
        <w:spacing w:before="0"/>
        <w:ind w:left="0"/>
        <w:jc w:val="left"/>
      </w:pPr>
    </w:p>
    <w:p w:rsidR="002452BA" w:rsidRDefault="002452BA">
      <w:pPr>
        <w:pStyle w:val="a3"/>
        <w:spacing w:before="11"/>
        <w:ind w:left="0"/>
        <w:jc w:val="left"/>
      </w:pPr>
    </w:p>
    <w:p w:rsidR="002452BA" w:rsidRDefault="00C863B2">
      <w:pPr>
        <w:pStyle w:val="2"/>
        <w:numPr>
          <w:ilvl w:val="0"/>
          <w:numId w:val="38"/>
        </w:numPr>
        <w:tabs>
          <w:tab w:val="left" w:pos="561"/>
        </w:tabs>
        <w:spacing w:before="0"/>
        <w:ind w:left="560" w:hanging="451"/>
        <w:jc w:val="left"/>
      </w:pPr>
      <w:r>
        <w:t>Расчет требуемого количества сил и сре</w:t>
      </w:r>
      <w:proofErr w:type="gramStart"/>
      <w:r>
        <w:t>дств дл</w:t>
      </w:r>
      <w:proofErr w:type="gramEnd"/>
      <w:r>
        <w:t>я тушения</w:t>
      </w:r>
      <w:r>
        <w:rPr>
          <w:spacing w:val="-22"/>
        </w:rPr>
        <w:t xml:space="preserve"> </w:t>
      </w:r>
      <w:r>
        <w:t>пожара.</w:t>
      </w:r>
    </w:p>
    <w:p w:rsidR="002452BA" w:rsidRDefault="00C863B2">
      <w:pPr>
        <w:pStyle w:val="a4"/>
        <w:numPr>
          <w:ilvl w:val="0"/>
          <w:numId w:val="22"/>
        </w:numPr>
        <w:tabs>
          <w:tab w:val="left" w:pos="390"/>
        </w:tabs>
        <w:spacing w:before="161"/>
        <w:ind w:hanging="280"/>
        <w:jc w:val="left"/>
        <w:rPr>
          <w:b/>
          <w:sz w:val="28"/>
        </w:rPr>
      </w:pPr>
      <w:r>
        <w:rPr>
          <w:b/>
          <w:sz w:val="28"/>
        </w:rPr>
        <w:t>Расчёт параметров развития пожара.</w:t>
      </w:r>
      <w:r>
        <w:rPr>
          <w:b/>
          <w:spacing w:val="-21"/>
          <w:sz w:val="28"/>
        </w:rPr>
        <w:t xml:space="preserve"> </w:t>
      </w:r>
      <w:r>
        <w:rPr>
          <w:b/>
          <w:sz w:val="28"/>
        </w:rPr>
        <w:t>(</w:t>
      </w:r>
      <w:proofErr w:type="spellStart"/>
      <w:r>
        <w:rPr>
          <w:b/>
          <w:sz w:val="28"/>
        </w:rPr>
        <w:t>Захаревский</w:t>
      </w:r>
      <w:proofErr w:type="spellEnd"/>
      <w:r>
        <w:rPr>
          <w:b/>
          <w:sz w:val="28"/>
        </w:rPr>
        <w:t>)</w:t>
      </w:r>
    </w:p>
    <w:p w:rsidR="002452BA" w:rsidRDefault="00C863B2">
      <w:pPr>
        <w:pStyle w:val="a3"/>
        <w:spacing w:before="158" w:line="360" w:lineRule="auto"/>
        <w:ind w:right="103" w:firstLine="719"/>
      </w:pPr>
      <w:r>
        <w:t>При решении пожарно-тактических задач используют следующие параметры развития</w:t>
      </w:r>
      <w:r>
        <w:rPr>
          <w:spacing w:val="-8"/>
        </w:rPr>
        <w:t xml:space="preserve"> </w:t>
      </w:r>
      <w:r>
        <w:t>пожара:</w:t>
      </w:r>
    </w:p>
    <w:p w:rsidR="002452BA" w:rsidRDefault="00C863B2">
      <w:pPr>
        <w:spacing w:before="5" w:line="345" w:lineRule="auto"/>
        <w:ind w:left="109" w:right="101" w:firstLine="719"/>
        <w:jc w:val="both"/>
        <w:rPr>
          <w:sz w:val="28"/>
        </w:rPr>
      </w:pPr>
      <w:r>
        <w:rPr>
          <w:b/>
          <w:sz w:val="28"/>
        </w:rPr>
        <w:t xml:space="preserve">Пространственные: </w:t>
      </w:r>
      <w:r>
        <w:rPr>
          <w:sz w:val="28"/>
        </w:rPr>
        <w:t xml:space="preserve">площадь пожара </w:t>
      </w:r>
      <w:proofErr w:type="gramStart"/>
      <w:r>
        <w:rPr>
          <w:i/>
          <w:sz w:val="28"/>
        </w:rPr>
        <w:t>S</w:t>
      </w:r>
      <w:proofErr w:type="gramEnd"/>
      <w:r>
        <w:rPr>
          <w:position w:val="-3"/>
          <w:sz w:val="18"/>
        </w:rPr>
        <w:t>п</w:t>
      </w:r>
      <w:r>
        <w:rPr>
          <w:sz w:val="28"/>
        </w:rPr>
        <w:t xml:space="preserve">, м²; площадь тушения </w:t>
      </w:r>
      <w:r>
        <w:rPr>
          <w:i/>
          <w:sz w:val="28"/>
        </w:rPr>
        <w:t>S</w:t>
      </w:r>
      <w:r>
        <w:rPr>
          <w:position w:val="-3"/>
          <w:sz w:val="18"/>
        </w:rPr>
        <w:t>т</w:t>
      </w:r>
      <w:r>
        <w:rPr>
          <w:sz w:val="28"/>
        </w:rPr>
        <w:t xml:space="preserve">, м²; периметр пожара </w:t>
      </w:r>
      <w:r>
        <w:rPr>
          <w:i/>
          <w:sz w:val="28"/>
        </w:rPr>
        <w:t>Р</w:t>
      </w:r>
      <w:r>
        <w:rPr>
          <w:position w:val="-3"/>
          <w:sz w:val="18"/>
        </w:rPr>
        <w:t>п</w:t>
      </w:r>
      <w:r>
        <w:rPr>
          <w:sz w:val="28"/>
        </w:rPr>
        <w:t>, м; фронт пожара Ф</w:t>
      </w:r>
      <w:r>
        <w:rPr>
          <w:position w:val="-3"/>
          <w:sz w:val="18"/>
        </w:rPr>
        <w:t>п</w:t>
      </w:r>
      <w:r>
        <w:rPr>
          <w:sz w:val="28"/>
        </w:rPr>
        <w:t>, м.</w:t>
      </w:r>
    </w:p>
    <w:p w:rsidR="002452BA" w:rsidRDefault="002452BA">
      <w:pPr>
        <w:spacing w:line="345" w:lineRule="auto"/>
        <w:jc w:val="both"/>
        <w:rPr>
          <w:sz w:val="28"/>
        </w:rPr>
        <w:sectPr w:rsidR="002452BA">
          <w:pgSz w:w="11910" w:h="16840"/>
          <w:pgMar w:top="1060" w:right="460" w:bottom="280" w:left="1300" w:header="720" w:footer="720" w:gutter="0"/>
          <w:cols w:space="720"/>
        </w:sectPr>
      </w:pPr>
    </w:p>
    <w:p w:rsidR="002452BA" w:rsidRDefault="00C863B2">
      <w:pPr>
        <w:spacing w:before="47"/>
        <w:ind w:left="829" w:right="58"/>
        <w:rPr>
          <w:sz w:val="28"/>
        </w:rPr>
      </w:pPr>
      <w:r>
        <w:rPr>
          <w:b/>
          <w:sz w:val="28"/>
        </w:rPr>
        <w:lastRenderedPageBreak/>
        <w:t>Временные</w:t>
      </w:r>
      <w:r>
        <w:rPr>
          <w:sz w:val="28"/>
        </w:rPr>
        <w:t>: время свободного развития пожара τ</w:t>
      </w:r>
      <w:proofErr w:type="spellStart"/>
      <w:r>
        <w:rPr>
          <w:position w:val="-3"/>
          <w:sz w:val="18"/>
        </w:rPr>
        <w:t>св</w:t>
      </w:r>
      <w:proofErr w:type="gramStart"/>
      <w:r>
        <w:rPr>
          <w:position w:val="-3"/>
          <w:sz w:val="18"/>
        </w:rPr>
        <w:t>.р</w:t>
      </w:r>
      <w:proofErr w:type="spellEnd"/>
      <w:proofErr w:type="gramEnd"/>
      <w:r>
        <w:rPr>
          <w:sz w:val="28"/>
        </w:rPr>
        <w:t>, мин.</w:t>
      </w:r>
    </w:p>
    <w:p w:rsidR="002452BA" w:rsidRDefault="00C863B2">
      <w:pPr>
        <w:pStyle w:val="a3"/>
        <w:spacing w:before="145" w:line="345" w:lineRule="auto"/>
        <w:ind w:right="99" w:firstLine="719"/>
      </w:pPr>
      <w:r>
        <w:rPr>
          <w:b/>
        </w:rPr>
        <w:t>Скоростные</w:t>
      </w:r>
      <w:r>
        <w:t xml:space="preserve">: линейную скорость распространения пламени </w:t>
      </w:r>
      <w:proofErr w:type="gramStart"/>
      <w:r>
        <w:rPr>
          <w:i/>
        </w:rPr>
        <w:t>V</w:t>
      </w:r>
      <w:proofErr w:type="gramEnd"/>
      <w:r>
        <w:rPr>
          <w:position w:val="-3"/>
          <w:sz w:val="18"/>
        </w:rPr>
        <w:t>л</w:t>
      </w:r>
      <w:r>
        <w:t xml:space="preserve">, м/мин; скорость роста площади пожара </w:t>
      </w:r>
      <w:r>
        <w:rPr>
          <w:i/>
        </w:rPr>
        <w:t>V</w:t>
      </w:r>
      <w:proofErr w:type="spellStart"/>
      <w:r>
        <w:rPr>
          <w:i/>
          <w:position w:val="-3"/>
          <w:sz w:val="18"/>
        </w:rPr>
        <w:t>S</w:t>
      </w:r>
      <w:r>
        <w:rPr>
          <w:position w:val="-3"/>
          <w:sz w:val="18"/>
        </w:rPr>
        <w:t>п</w:t>
      </w:r>
      <w:proofErr w:type="spellEnd"/>
      <w:r>
        <w:t xml:space="preserve">, м²/мин; скорость роста периметра </w:t>
      </w:r>
      <w:proofErr w:type="spellStart"/>
      <w:r>
        <w:t>пожара</w:t>
      </w:r>
      <w:r>
        <w:rPr>
          <w:i/>
        </w:rPr>
        <w:t>V</w:t>
      </w:r>
      <w:r>
        <w:rPr>
          <w:position w:val="-3"/>
          <w:sz w:val="18"/>
        </w:rPr>
        <w:t>Рп</w:t>
      </w:r>
      <w:proofErr w:type="spellEnd"/>
      <w:r>
        <w:t xml:space="preserve">, м/мин; скорость роста фронта </w:t>
      </w:r>
      <w:proofErr w:type="spellStart"/>
      <w:r>
        <w:t>пожара</w:t>
      </w:r>
      <w:r>
        <w:rPr>
          <w:i/>
        </w:rPr>
        <w:t>V</w:t>
      </w:r>
      <w:r>
        <w:rPr>
          <w:position w:val="-3"/>
          <w:sz w:val="18"/>
        </w:rPr>
        <w:t>Фп</w:t>
      </w:r>
      <w:proofErr w:type="spellEnd"/>
      <w:r>
        <w:t>, м/мин.</w:t>
      </w:r>
    </w:p>
    <w:p w:rsidR="002452BA" w:rsidRDefault="00C863B2">
      <w:pPr>
        <w:pStyle w:val="a3"/>
        <w:spacing w:before="0" w:line="360" w:lineRule="auto"/>
        <w:ind w:right="102" w:firstLine="695"/>
      </w:pPr>
      <w:r>
        <w:rPr>
          <w:i/>
        </w:rPr>
        <w:t xml:space="preserve">Линейная скорость распространения горения </w:t>
      </w:r>
      <w:r>
        <w:t>характеризуе</w:t>
      </w:r>
      <w:r>
        <w:t>т способность горючего материала к перемещению по своей поверхности высокотемпературной зоны химических превращений (пламенной зоны горения). Этот параметр зависит от многих факторов, в частности от физико-химических свойств горючего материала, его агрегат</w:t>
      </w:r>
      <w:r>
        <w:t>ного состояния, условий тепл</w:t>
      </w:r>
      <w:proofErr w:type="gramStart"/>
      <w:r>
        <w:t>о-</w:t>
      </w:r>
      <w:proofErr w:type="gramEnd"/>
      <w:r>
        <w:t xml:space="preserve">, </w:t>
      </w:r>
      <w:proofErr w:type="spellStart"/>
      <w:r>
        <w:t>массо</w:t>
      </w:r>
      <w:proofErr w:type="spellEnd"/>
      <w:r>
        <w:t xml:space="preserve">- и газообмена на пожаре и т.п. Величину </w:t>
      </w:r>
      <w:proofErr w:type="gramStart"/>
      <w:r>
        <w:rPr>
          <w:i/>
        </w:rPr>
        <w:t>V</w:t>
      </w:r>
      <w:proofErr w:type="gramEnd"/>
      <w:r>
        <w:rPr>
          <w:position w:val="-3"/>
          <w:sz w:val="18"/>
        </w:rPr>
        <w:t xml:space="preserve">л </w:t>
      </w:r>
      <w:r>
        <w:t>определяют по формуле</w:t>
      </w:r>
    </w:p>
    <w:p w:rsidR="002452BA" w:rsidRDefault="00C863B2">
      <w:pPr>
        <w:spacing w:before="16" w:line="249" w:lineRule="exact"/>
        <w:ind w:left="1970"/>
        <w:jc w:val="center"/>
        <w:rPr>
          <w:i/>
          <w:sz w:val="27"/>
        </w:rPr>
      </w:pPr>
      <w:r>
        <w:rPr>
          <w:rFonts w:ascii="Symbol" w:hAnsi="Symbol"/>
          <w:w w:val="105"/>
          <w:sz w:val="27"/>
        </w:rPr>
        <w:t></w:t>
      </w:r>
      <w:r>
        <w:rPr>
          <w:i/>
          <w:w w:val="105"/>
          <w:sz w:val="27"/>
        </w:rPr>
        <w:t>L</w:t>
      </w:r>
    </w:p>
    <w:p w:rsidR="002452BA" w:rsidRDefault="002452BA">
      <w:pPr>
        <w:spacing w:line="249" w:lineRule="exact"/>
        <w:jc w:val="center"/>
        <w:rPr>
          <w:sz w:val="27"/>
        </w:rPr>
        <w:sectPr w:rsidR="002452BA">
          <w:pgSz w:w="11910" w:h="16840"/>
          <w:pgMar w:top="1060" w:right="460" w:bottom="280" w:left="1300" w:header="720" w:footer="720" w:gutter="0"/>
          <w:cols w:space="720"/>
        </w:sectPr>
      </w:pPr>
    </w:p>
    <w:p w:rsidR="002452BA" w:rsidRDefault="00C863B2">
      <w:pPr>
        <w:spacing w:line="271" w:lineRule="exact"/>
        <w:ind w:right="403"/>
        <w:jc w:val="right"/>
        <w:rPr>
          <w:rFonts w:ascii="Symbol" w:hAnsi="Symbol"/>
          <w:sz w:val="27"/>
        </w:rPr>
      </w:pPr>
      <w:r>
        <w:rPr>
          <w:lang w:val="en-US"/>
        </w:rPr>
        <w:lastRenderedPageBreak/>
        <w:pict>
          <v:line id="_x0000_s1213" style="position:absolute;left:0;text-align:left;z-index:1888;mso-position-horizontal-relative:page" from="358.85pt,8.2pt" to="383.8pt,8.2pt" strokeweight=".16972mm">
            <w10:wrap anchorx="page"/>
          </v:line>
        </w:pict>
      </w:r>
      <w:r>
        <w:rPr>
          <w:i/>
          <w:w w:val="105"/>
          <w:position w:val="-2"/>
          <w:sz w:val="27"/>
        </w:rPr>
        <w:t xml:space="preserve">V </w:t>
      </w:r>
      <w:r>
        <w:rPr>
          <w:w w:val="105"/>
          <w:position w:val="-5"/>
          <w:sz w:val="19"/>
        </w:rPr>
        <w:t xml:space="preserve">л </w:t>
      </w:r>
      <w:r>
        <w:rPr>
          <w:rFonts w:ascii="Symbol" w:hAnsi="Symbol"/>
          <w:w w:val="105"/>
          <w:sz w:val="27"/>
        </w:rPr>
        <w:t></w:t>
      </w:r>
    </w:p>
    <w:p w:rsidR="002452BA" w:rsidRDefault="00C863B2">
      <w:pPr>
        <w:spacing w:line="268" w:lineRule="exact"/>
        <w:jc w:val="right"/>
        <w:rPr>
          <w:rFonts w:ascii="Symbol" w:hAnsi="Symbol"/>
          <w:sz w:val="27"/>
        </w:rPr>
      </w:pPr>
      <w:r>
        <w:rPr>
          <w:rFonts w:ascii="Symbol" w:hAnsi="Symbol"/>
          <w:w w:val="105"/>
          <w:sz w:val="27"/>
        </w:rPr>
        <w:t></w:t>
      </w:r>
      <w:r>
        <w:rPr>
          <w:rFonts w:ascii="Symbol" w:hAnsi="Symbol"/>
          <w:w w:val="105"/>
          <w:sz w:val="27"/>
        </w:rPr>
        <w:t></w:t>
      </w:r>
    </w:p>
    <w:p w:rsidR="002452BA" w:rsidRDefault="00C863B2">
      <w:pPr>
        <w:pStyle w:val="a3"/>
        <w:tabs>
          <w:tab w:val="left" w:pos="3253"/>
        </w:tabs>
        <w:spacing w:before="0" w:line="287" w:lineRule="exact"/>
        <w:ind w:left="171"/>
        <w:jc w:val="left"/>
      </w:pPr>
      <w:r>
        <w:br w:type="column"/>
      </w:r>
      <w:r>
        <w:lastRenderedPageBreak/>
        <w:t>;</w:t>
      </w:r>
      <w:r>
        <w:tab/>
        <w:t>(1.1)</w:t>
      </w:r>
    </w:p>
    <w:p w:rsidR="002452BA" w:rsidRDefault="002452BA">
      <w:pPr>
        <w:spacing w:line="287" w:lineRule="exact"/>
        <w:sectPr w:rsidR="002452BA">
          <w:type w:val="continuous"/>
          <w:pgSz w:w="11910" w:h="16840"/>
          <w:pgMar w:top="1060" w:right="460" w:bottom="280" w:left="1300" w:header="720" w:footer="720" w:gutter="0"/>
          <w:cols w:num="2" w:space="720" w:equalWidth="0">
            <w:col w:w="6212" w:space="40"/>
            <w:col w:w="3898"/>
          </w:cols>
        </w:sectPr>
      </w:pPr>
    </w:p>
    <w:p w:rsidR="002452BA" w:rsidRDefault="002452BA">
      <w:pPr>
        <w:pStyle w:val="a3"/>
        <w:spacing w:before="1"/>
        <w:ind w:left="0"/>
        <w:jc w:val="left"/>
        <w:rPr>
          <w:sz w:val="17"/>
        </w:rPr>
      </w:pPr>
    </w:p>
    <w:p w:rsidR="002452BA" w:rsidRDefault="00C863B2">
      <w:pPr>
        <w:pStyle w:val="a3"/>
        <w:spacing w:before="64"/>
        <w:ind w:left="805" w:right="58"/>
        <w:jc w:val="left"/>
      </w:pPr>
      <w:r>
        <w:t>где: Δ</w:t>
      </w:r>
      <w:r>
        <w:rPr>
          <w:i/>
        </w:rPr>
        <w:t xml:space="preserve">L </w:t>
      </w:r>
      <w:r>
        <w:t xml:space="preserve">– путь, пройденный пламенем за время </w:t>
      </w:r>
      <w:proofErr w:type="spellStart"/>
      <w:r>
        <w:t>Δτ</w:t>
      </w:r>
      <w:proofErr w:type="spellEnd"/>
      <w:r>
        <w:t xml:space="preserve">, </w:t>
      </w:r>
      <w:proofErr w:type="gramStart"/>
      <w:r>
        <w:t>м</w:t>
      </w:r>
      <w:proofErr w:type="gramEnd"/>
      <w:r>
        <w:t>.</w:t>
      </w:r>
    </w:p>
    <w:p w:rsidR="002452BA" w:rsidRDefault="00C863B2">
      <w:pPr>
        <w:pStyle w:val="a3"/>
        <w:spacing w:before="160" w:line="348" w:lineRule="auto"/>
        <w:ind w:right="58" w:firstLine="695"/>
        <w:jc w:val="left"/>
      </w:pPr>
      <w:r>
        <w:t xml:space="preserve">Средние значения </w:t>
      </w:r>
      <w:proofErr w:type="gramStart"/>
      <w:r>
        <w:rPr>
          <w:i/>
        </w:rPr>
        <w:t>V</w:t>
      </w:r>
      <w:proofErr w:type="gramEnd"/>
      <w:r>
        <w:rPr>
          <w:position w:val="-3"/>
          <w:sz w:val="18"/>
        </w:rPr>
        <w:t xml:space="preserve">л </w:t>
      </w:r>
      <w:r>
        <w:t>при пожарах на различных объектах приведены в справочной литературе.</w:t>
      </w:r>
    </w:p>
    <w:p w:rsidR="002452BA" w:rsidRDefault="002452BA">
      <w:pPr>
        <w:spacing w:line="348" w:lineRule="auto"/>
        <w:sectPr w:rsidR="002452BA">
          <w:type w:val="continuous"/>
          <w:pgSz w:w="11910" w:h="16840"/>
          <w:pgMar w:top="1060" w:right="460" w:bottom="280" w:left="1300" w:header="720" w:footer="720" w:gutter="0"/>
          <w:cols w:space="720"/>
        </w:sectPr>
      </w:pPr>
    </w:p>
    <w:p w:rsidR="002452BA" w:rsidRDefault="00C863B2">
      <w:pPr>
        <w:spacing w:before="20"/>
        <w:ind w:left="805" w:right="-2"/>
        <w:rPr>
          <w:sz w:val="19"/>
        </w:rPr>
      </w:pPr>
      <w:r>
        <w:rPr>
          <w:i/>
          <w:sz w:val="28"/>
        </w:rPr>
        <w:lastRenderedPageBreak/>
        <w:t>Время   свободного   развития</w:t>
      </w:r>
      <w:r>
        <w:rPr>
          <w:i/>
          <w:spacing w:val="63"/>
          <w:sz w:val="28"/>
        </w:rPr>
        <w:t xml:space="preserve"> </w:t>
      </w:r>
      <w:r>
        <w:rPr>
          <w:i/>
          <w:sz w:val="28"/>
        </w:rPr>
        <w:t xml:space="preserve">пожара </w:t>
      </w:r>
      <w:r>
        <w:rPr>
          <w:rFonts w:ascii="Symbol" w:hAnsi="Symbol"/>
          <w:sz w:val="27"/>
        </w:rPr>
        <w:t></w:t>
      </w:r>
      <w:proofErr w:type="spellStart"/>
      <w:r>
        <w:rPr>
          <w:position w:val="-6"/>
          <w:sz w:val="19"/>
        </w:rPr>
        <w:t>св</w:t>
      </w:r>
      <w:proofErr w:type="spellEnd"/>
      <w:proofErr w:type="gramStart"/>
      <w:r>
        <w:rPr>
          <w:position w:val="-6"/>
          <w:sz w:val="19"/>
        </w:rPr>
        <w:t xml:space="preserve"> </w:t>
      </w:r>
      <w:r>
        <w:rPr>
          <w:spacing w:val="8"/>
          <w:position w:val="-6"/>
          <w:sz w:val="19"/>
        </w:rPr>
        <w:t>.</w:t>
      </w:r>
      <w:proofErr w:type="gramEnd"/>
      <w:r>
        <w:rPr>
          <w:spacing w:val="8"/>
          <w:position w:val="-6"/>
          <w:sz w:val="19"/>
        </w:rPr>
        <w:t>р</w:t>
      </w:r>
    </w:p>
    <w:p w:rsidR="002452BA" w:rsidRDefault="00C863B2">
      <w:pPr>
        <w:pStyle w:val="a3"/>
        <w:spacing w:before="25"/>
        <w:ind w:left="199"/>
        <w:jc w:val="left"/>
      </w:pPr>
      <w:r>
        <w:br w:type="column"/>
      </w:r>
      <w:r>
        <w:lastRenderedPageBreak/>
        <w:t xml:space="preserve">-   временной   промежуток  </w:t>
      </w:r>
      <w:proofErr w:type="gramStart"/>
      <w:r>
        <w:t>от</w:t>
      </w:r>
      <w:proofErr w:type="gramEnd"/>
    </w:p>
    <w:p w:rsidR="002452BA" w:rsidRDefault="002452BA">
      <w:pPr>
        <w:sectPr w:rsidR="002452BA">
          <w:type w:val="continuous"/>
          <w:pgSz w:w="11910" w:h="16840"/>
          <w:pgMar w:top="1060" w:right="460" w:bottom="280" w:left="1300" w:header="720" w:footer="720" w:gutter="0"/>
          <w:cols w:num="2" w:space="720" w:equalWidth="0">
            <w:col w:w="6109" w:space="40"/>
            <w:col w:w="4001"/>
          </w:cols>
        </w:sectPr>
      </w:pPr>
    </w:p>
    <w:p w:rsidR="002452BA" w:rsidRDefault="002452BA">
      <w:pPr>
        <w:pStyle w:val="a3"/>
        <w:spacing w:before="8"/>
        <w:ind w:left="0"/>
        <w:jc w:val="left"/>
        <w:rPr>
          <w:sz w:val="11"/>
        </w:rPr>
      </w:pPr>
    </w:p>
    <w:p w:rsidR="002452BA" w:rsidRDefault="00C863B2">
      <w:pPr>
        <w:pStyle w:val="a3"/>
        <w:spacing w:before="65" w:line="362" w:lineRule="auto"/>
        <w:ind w:right="58"/>
        <w:jc w:val="left"/>
      </w:pPr>
      <w:r>
        <w:t>момента возникновения горения до начала подачи первых приборов тушения на его ликвидацию:</w:t>
      </w:r>
    </w:p>
    <w:p w:rsidR="002452BA" w:rsidRDefault="002452BA">
      <w:pPr>
        <w:spacing w:line="362" w:lineRule="auto"/>
        <w:sectPr w:rsidR="002452BA">
          <w:type w:val="continuous"/>
          <w:pgSz w:w="11910" w:h="16840"/>
          <w:pgMar w:top="1060" w:right="460" w:bottom="280" w:left="1300" w:header="720" w:footer="720" w:gutter="0"/>
          <w:cols w:space="720"/>
        </w:sectPr>
      </w:pPr>
    </w:p>
    <w:p w:rsidR="002452BA" w:rsidRDefault="00C863B2">
      <w:pPr>
        <w:jc w:val="right"/>
        <w:rPr>
          <w:sz w:val="19"/>
        </w:rPr>
      </w:pPr>
      <w:r>
        <w:rPr>
          <w:rFonts w:ascii="Symbol" w:hAnsi="Symbol"/>
          <w:w w:val="110"/>
          <w:position w:val="7"/>
          <w:sz w:val="27"/>
        </w:rPr>
        <w:lastRenderedPageBreak/>
        <w:t></w:t>
      </w:r>
      <w:proofErr w:type="spellStart"/>
      <w:r>
        <w:rPr>
          <w:w w:val="110"/>
          <w:sz w:val="19"/>
        </w:rPr>
        <w:t>св</w:t>
      </w:r>
      <w:proofErr w:type="spellEnd"/>
      <w:proofErr w:type="gramStart"/>
      <w:r>
        <w:rPr>
          <w:w w:val="110"/>
          <w:sz w:val="19"/>
        </w:rPr>
        <w:t xml:space="preserve"> .</w:t>
      </w:r>
      <w:proofErr w:type="gramEnd"/>
      <w:r>
        <w:rPr>
          <w:w w:val="110"/>
          <w:sz w:val="19"/>
        </w:rPr>
        <w:t>р</w:t>
      </w:r>
    </w:p>
    <w:p w:rsidR="002452BA" w:rsidRDefault="00C863B2">
      <w:pPr>
        <w:ind w:left="63"/>
        <w:rPr>
          <w:sz w:val="19"/>
        </w:rPr>
      </w:pPr>
      <w:r>
        <w:br w:type="column"/>
      </w:r>
      <w:r>
        <w:rPr>
          <w:rFonts w:ascii="Symbol" w:hAnsi="Symbol"/>
          <w:w w:val="105"/>
          <w:position w:val="7"/>
          <w:sz w:val="27"/>
        </w:rPr>
        <w:lastRenderedPageBreak/>
        <w:t></w:t>
      </w:r>
      <w:r>
        <w:rPr>
          <w:w w:val="105"/>
          <w:position w:val="7"/>
          <w:sz w:val="27"/>
        </w:rPr>
        <w:t xml:space="preserve"> </w:t>
      </w:r>
      <w:r>
        <w:rPr>
          <w:rFonts w:ascii="Symbol" w:hAnsi="Symbol"/>
          <w:w w:val="105"/>
          <w:position w:val="7"/>
          <w:sz w:val="27"/>
        </w:rPr>
        <w:t></w:t>
      </w:r>
      <w:proofErr w:type="spellStart"/>
      <w:r>
        <w:rPr>
          <w:w w:val="105"/>
          <w:sz w:val="19"/>
        </w:rPr>
        <w:t>д</w:t>
      </w:r>
      <w:proofErr w:type="gramStart"/>
      <w:r>
        <w:rPr>
          <w:w w:val="105"/>
          <w:sz w:val="19"/>
        </w:rPr>
        <w:t>.с</w:t>
      </w:r>
      <w:proofErr w:type="spellEnd"/>
      <w:proofErr w:type="gramEnd"/>
    </w:p>
    <w:p w:rsidR="002452BA" w:rsidRDefault="00C863B2">
      <w:pPr>
        <w:pStyle w:val="a4"/>
        <w:numPr>
          <w:ilvl w:val="0"/>
          <w:numId w:val="21"/>
        </w:numPr>
        <w:tabs>
          <w:tab w:val="left" w:pos="284"/>
        </w:tabs>
        <w:spacing w:before="1"/>
        <w:ind w:hanging="221"/>
        <w:rPr>
          <w:sz w:val="19"/>
        </w:rPr>
      </w:pPr>
      <w:r>
        <w:rPr>
          <w:rFonts w:ascii="Symbol" w:hAnsi="Symbol"/>
          <w:spacing w:val="14"/>
          <w:w w:val="106"/>
          <w:sz w:val="27"/>
        </w:rPr>
        <w:br w:type="column"/>
      </w:r>
      <w:r>
        <w:rPr>
          <w:rFonts w:ascii="Symbol" w:hAnsi="Symbol"/>
          <w:spacing w:val="-4"/>
          <w:w w:val="105"/>
          <w:sz w:val="27"/>
        </w:rPr>
        <w:lastRenderedPageBreak/>
        <w:t></w:t>
      </w:r>
      <w:proofErr w:type="spellStart"/>
      <w:proofErr w:type="gramStart"/>
      <w:r>
        <w:rPr>
          <w:spacing w:val="-4"/>
          <w:w w:val="105"/>
          <w:position w:val="-6"/>
          <w:sz w:val="19"/>
        </w:rPr>
        <w:t>сб</w:t>
      </w:r>
      <w:proofErr w:type="spellEnd"/>
      <w:proofErr w:type="gramEnd"/>
    </w:p>
    <w:p w:rsidR="002452BA" w:rsidRDefault="00C863B2">
      <w:pPr>
        <w:pStyle w:val="a4"/>
        <w:numPr>
          <w:ilvl w:val="0"/>
          <w:numId w:val="21"/>
        </w:numPr>
        <w:tabs>
          <w:tab w:val="left" w:pos="306"/>
        </w:tabs>
        <w:spacing w:before="1"/>
        <w:ind w:left="305" w:hanging="221"/>
        <w:rPr>
          <w:sz w:val="19"/>
        </w:rPr>
      </w:pPr>
      <w:r>
        <w:rPr>
          <w:rFonts w:ascii="Symbol" w:hAnsi="Symbol"/>
          <w:spacing w:val="14"/>
          <w:w w:val="106"/>
          <w:sz w:val="27"/>
        </w:rPr>
        <w:br w:type="column"/>
      </w:r>
      <w:r>
        <w:rPr>
          <w:rFonts w:ascii="Symbol" w:hAnsi="Symbol"/>
          <w:spacing w:val="-4"/>
          <w:w w:val="105"/>
          <w:sz w:val="27"/>
        </w:rPr>
        <w:lastRenderedPageBreak/>
        <w:t></w:t>
      </w:r>
      <w:proofErr w:type="spellStart"/>
      <w:r>
        <w:rPr>
          <w:spacing w:val="-4"/>
          <w:w w:val="105"/>
          <w:position w:val="-6"/>
          <w:sz w:val="19"/>
        </w:rPr>
        <w:t>сл</w:t>
      </w:r>
      <w:proofErr w:type="spellEnd"/>
    </w:p>
    <w:p w:rsidR="002452BA" w:rsidRDefault="00C863B2">
      <w:pPr>
        <w:tabs>
          <w:tab w:val="left" w:pos="3063"/>
        </w:tabs>
        <w:spacing w:before="1"/>
        <w:ind w:left="83"/>
        <w:rPr>
          <w:sz w:val="28"/>
        </w:rPr>
      </w:pPr>
      <w:r>
        <w:br w:type="column"/>
      </w:r>
      <w:r>
        <w:rPr>
          <w:rFonts w:ascii="Symbol" w:hAnsi="Symbol"/>
          <w:w w:val="105"/>
          <w:sz w:val="27"/>
        </w:rPr>
        <w:lastRenderedPageBreak/>
        <w:t></w:t>
      </w:r>
      <w:r>
        <w:rPr>
          <w:spacing w:val="-6"/>
          <w:w w:val="105"/>
          <w:sz w:val="27"/>
        </w:rPr>
        <w:t xml:space="preserve"> </w:t>
      </w:r>
      <w:r>
        <w:rPr>
          <w:rFonts w:ascii="Symbol" w:hAnsi="Symbol"/>
          <w:spacing w:val="10"/>
          <w:w w:val="105"/>
          <w:sz w:val="27"/>
        </w:rPr>
        <w:t></w:t>
      </w:r>
      <w:proofErr w:type="spellStart"/>
      <w:r>
        <w:rPr>
          <w:spacing w:val="10"/>
          <w:w w:val="105"/>
          <w:position w:val="-6"/>
          <w:sz w:val="19"/>
        </w:rPr>
        <w:t>б</w:t>
      </w:r>
      <w:proofErr w:type="gramStart"/>
      <w:r>
        <w:rPr>
          <w:spacing w:val="10"/>
          <w:w w:val="105"/>
          <w:position w:val="-6"/>
          <w:sz w:val="19"/>
        </w:rPr>
        <w:t>.р</w:t>
      </w:r>
      <w:proofErr w:type="spellEnd"/>
      <w:proofErr w:type="gramEnd"/>
      <w:r>
        <w:rPr>
          <w:spacing w:val="-6"/>
          <w:w w:val="105"/>
          <w:position w:val="-6"/>
          <w:sz w:val="19"/>
        </w:rPr>
        <w:t xml:space="preserve"> </w:t>
      </w:r>
      <w:r>
        <w:rPr>
          <w:w w:val="105"/>
          <w:sz w:val="28"/>
        </w:rPr>
        <w:t>;</w:t>
      </w:r>
      <w:r>
        <w:rPr>
          <w:w w:val="105"/>
          <w:sz w:val="28"/>
        </w:rPr>
        <w:tab/>
        <w:t>(1.2)</w:t>
      </w:r>
    </w:p>
    <w:p w:rsidR="002452BA" w:rsidRDefault="002452BA">
      <w:pPr>
        <w:rPr>
          <w:sz w:val="28"/>
        </w:rPr>
        <w:sectPr w:rsidR="002452BA">
          <w:type w:val="continuous"/>
          <w:pgSz w:w="11910" w:h="16840"/>
          <w:pgMar w:top="1060" w:right="460" w:bottom="280" w:left="1300" w:header="720" w:footer="720" w:gutter="0"/>
          <w:cols w:num="5" w:space="720" w:equalWidth="0">
            <w:col w:w="4370" w:space="40"/>
            <w:col w:w="700" w:space="40"/>
            <w:col w:w="596" w:space="40"/>
            <w:col w:w="616" w:space="40"/>
            <w:col w:w="3708"/>
          </w:cols>
        </w:sectPr>
      </w:pPr>
    </w:p>
    <w:p w:rsidR="002452BA" w:rsidRDefault="002452BA">
      <w:pPr>
        <w:pStyle w:val="a3"/>
        <w:spacing w:before="10"/>
        <w:ind w:left="0"/>
        <w:jc w:val="left"/>
        <w:rPr>
          <w:sz w:val="11"/>
        </w:rPr>
      </w:pPr>
    </w:p>
    <w:p w:rsidR="002452BA" w:rsidRDefault="00C863B2">
      <w:pPr>
        <w:pStyle w:val="a3"/>
        <w:spacing w:before="65" w:line="352" w:lineRule="auto"/>
        <w:ind w:right="101" w:firstLine="695"/>
        <w:rPr>
          <w:sz w:val="18"/>
        </w:rPr>
      </w:pPr>
      <w:r>
        <w:t>где: τ</w:t>
      </w:r>
      <w:proofErr w:type="spellStart"/>
      <w:r>
        <w:rPr>
          <w:position w:val="-3"/>
          <w:sz w:val="18"/>
        </w:rPr>
        <w:t>д</w:t>
      </w:r>
      <w:proofErr w:type="gramStart"/>
      <w:r>
        <w:rPr>
          <w:position w:val="-3"/>
          <w:sz w:val="18"/>
        </w:rPr>
        <w:t>.с</w:t>
      </w:r>
      <w:proofErr w:type="spellEnd"/>
      <w:proofErr w:type="gramEnd"/>
      <w:r>
        <w:rPr>
          <w:position w:val="-3"/>
          <w:sz w:val="18"/>
        </w:rPr>
        <w:t xml:space="preserve"> </w:t>
      </w:r>
      <w:r>
        <w:t xml:space="preserve">- время от возникновения до сообщения о пожаре (принимается 8-10 мин для городских населённых пунктов, 10-14 мин - для сельских населенных пунктов или исходя из опыта тушения пожаров), мин; </w:t>
      </w:r>
      <w:r>
        <w:rPr>
          <w:spacing w:val="2"/>
        </w:rPr>
        <w:t>τ</w:t>
      </w:r>
      <w:proofErr w:type="spellStart"/>
      <w:r>
        <w:rPr>
          <w:spacing w:val="2"/>
          <w:position w:val="-3"/>
          <w:sz w:val="18"/>
        </w:rPr>
        <w:t>сб</w:t>
      </w:r>
      <w:proofErr w:type="spellEnd"/>
      <w:r>
        <w:rPr>
          <w:spacing w:val="2"/>
          <w:position w:val="-3"/>
          <w:sz w:val="18"/>
        </w:rPr>
        <w:t xml:space="preserve"> </w:t>
      </w:r>
      <w:r>
        <w:t xml:space="preserve">- время, затрачиваемое  на обработку вызова диспетчером, сбор </w:t>
      </w:r>
      <w:r>
        <w:t xml:space="preserve">и выезд по тревоге; </w:t>
      </w:r>
      <w:r>
        <w:rPr>
          <w:rFonts w:ascii="Symbol" w:hAnsi="Symbol"/>
          <w:spacing w:val="-4"/>
          <w:position w:val="-2"/>
          <w:sz w:val="29"/>
        </w:rPr>
        <w:t></w:t>
      </w:r>
      <w:proofErr w:type="spellStart"/>
      <w:r>
        <w:rPr>
          <w:spacing w:val="-4"/>
          <w:position w:val="-5"/>
          <w:sz w:val="20"/>
        </w:rPr>
        <w:t>сб</w:t>
      </w:r>
      <w:proofErr w:type="spellEnd"/>
      <w:r>
        <w:rPr>
          <w:spacing w:val="-4"/>
          <w:position w:val="-5"/>
          <w:sz w:val="20"/>
        </w:rPr>
        <w:t xml:space="preserve"> </w:t>
      </w:r>
      <w:r>
        <w:t>составляет 1 мин; τ</w:t>
      </w:r>
      <w:proofErr w:type="spellStart"/>
      <w:r>
        <w:rPr>
          <w:position w:val="-3"/>
          <w:sz w:val="18"/>
        </w:rPr>
        <w:t>сл</w:t>
      </w:r>
      <w:proofErr w:type="spellEnd"/>
      <w:r>
        <w:rPr>
          <w:position w:val="-3"/>
          <w:sz w:val="18"/>
        </w:rPr>
        <w:t xml:space="preserve">  </w:t>
      </w:r>
      <w:r>
        <w:t>- время следования к месту пожара расчётов пожарных подразделений, мин;</w:t>
      </w:r>
      <w:r>
        <w:rPr>
          <w:spacing w:val="-31"/>
        </w:rPr>
        <w:t xml:space="preserve"> </w:t>
      </w:r>
      <w:r>
        <w:t>τ</w:t>
      </w:r>
      <w:proofErr w:type="spellStart"/>
      <w:r>
        <w:rPr>
          <w:position w:val="-3"/>
          <w:sz w:val="18"/>
        </w:rPr>
        <w:t>б</w:t>
      </w:r>
      <w:proofErr w:type="gramStart"/>
      <w:r>
        <w:rPr>
          <w:position w:val="-3"/>
          <w:sz w:val="18"/>
        </w:rPr>
        <w:t>.р</w:t>
      </w:r>
      <w:proofErr w:type="spellEnd"/>
      <w:proofErr w:type="gramEnd"/>
    </w:p>
    <w:p w:rsidR="002452BA" w:rsidRDefault="00C863B2">
      <w:pPr>
        <w:pStyle w:val="a4"/>
        <w:numPr>
          <w:ilvl w:val="0"/>
          <w:numId w:val="20"/>
        </w:numPr>
        <w:tabs>
          <w:tab w:val="left" w:pos="273"/>
        </w:tabs>
        <w:spacing w:before="0" w:line="313" w:lineRule="exact"/>
        <w:ind w:hanging="163"/>
        <w:rPr>
          <w:sz w:val="28"/>
        </w:rPr>
      </w:pPr>
      <w:r>
        <w:rPr>
          <w:sz w:val="28"/>
        </w:rPr>
        <w:t>время</w:t>
      </w:r>
      <w:r>
        <w:rPr>
          <w:spacing w:val="-2"/>
          <w:sz w:val="28"/>
        </w:rPr>
        <w:t xml:space="preserve"> </w:t>
      </w:r>
      <w:r>
        <w:rPr>
          <w:sz w:val="28"/>
        </w:rPr>
        <w:t>развёртывания.</w:t>
      </w:r>
    </w:p>
    <w:p w:rsidR="002452BA" w:rsidRDefault="00C863B2">
      <w:pPr>
        <w:pStyle w:val="a3"/>
        <w:spacing w:before="160" w:line="360" w:lineRule="auto"/>
        <w:ind w:right="111" w:firstLine="695"/>
      </w:pPr>
      <w:r>
        <w:rPr>
          <w:i/>
        </w:rPr>
        <w:t xml:space="preserve">Площадь пожара </w:t>
      </w:r>
      <w:r>
        <w:t xml:space="preserve">- площадь проекции зоны горения на горизонтальную (вертикальную) плоскость, </w:t>
      </w:r>
      <w:proofErr w:type="gramStart"/>
      <w:r>
        <w:t>м</w:t>
      </w:r>
      <w:proofErr w:type="gramEnd"/>
      <w:r>
        <w:t>².</w:t>
      </w:r>
    </w:p>
    <w:p w:rsidR="002452BA" w:rsidRDefault="00C863B2">
      <w:pPr>
        <w:pStyle w:val="a3"/>
        <w:spacing w:line="360" w:lineRule="auto"/>
        <w:ind w:right="110" w:firstLine="719"/>
      </w:pPr>
      <w:r>
        <w:t>Если горение происходит на нескольких этажах здания, то общая площадь пожара определяется как сумма площадей на всех этажах:</w:t>
      </w:r>
    </w:p>
    <w:p w:rsidR="002452BA" w:rsidRDefault="002452BA">
      <w:pPr>
        <w:spacing w:line="360" w:lineRule="auto"/>
        <w:sectPr w:rsidR="002452BA">
          <w:type w:val="continuous"/>
          <w:pgSz w:w="11910" w:h="16840"/>
          <w:pgMar w:top="1060" w:right="460" w:bottom="280" w:left="1300" w:header="720" w:footer="720" w:gutter="0"/>
          <w:cols w:space="720"/>
        </w:sectPr>
      </w:pPr>
    </w:p>
    <w:p w:rsidR="002452BA" w:rsidRDefault="00C863B2">
      <w:pPr>
        <w:spacing w:before="59" w:line="186" w:lineRule="exact"/>
        <w:ind w:right="485"/>
        <w:jc w:val="right"/>
        <w:rPr>
          <w:i/>
          <w:sz w:val="20"/>
        </w:rPr>
      </w:pPr>
      <w:r>
        <w:rPr>
          <w:i/>
          <w:w w:val="98"/>
          <w:sz w:val="20"/>
        </w:rPr>
        <w:lastRenderedPageBreak/>
        <w:t>n</w:t>
      </w:r>
    </w:p>
    <w:p w:rsidR="002452BA" w:rsidRDefault="00C863B2">
      <w:pPr>
        <w:spacing w:line="216" w:lineRule="auto"/>
        <w:ind w:left="5853" w:right="-13" w:hanging="548"/>
        <w:rPr>
          <w:sz w:val="20"/>
        </w:rPr>
      </w:pPr>
      <w:r>
        <w:rPr>
          <w:i/>
          <w:position w:val="3"/>
          <w:sz w:val="27"/>
        </w:rPr>
        <w:t>S</w:t>
      </w:r>
      <w:r>
        <w:rPr>
          <w:i/>
          <w:spacing w:val="-43"/>
          <w:position w:val="3"/>
          <w:sz w:val="27"/>
        </w:rPr>
        <w:t xml:space="preserve"> </w:t>
      </w:r>
      <w:proofErr w:type="gramStart"/>
      <w:r>
        <w:rPr>
          <w:sz w:val="20"/>
        </w:rPr>
        <w:t>п</w:t>
      </w:r>
      <w:proofErr w:type="gramEnd"/>
      <w:r>
        <w:rPr>
          <w:spacing w:val="17"/>
          <w:sz w:val="20"/>
        </w:rPr>
        <w:t xml:space="preserve"> </w:t>
      </w:r>
      <w:r>
        <w:rPr>
          <w:rFonts w:ascii="Symbol" w:hAnsi="Symbol"/>
          <w:position w:val="6"/>
          <w:sz w:val="27"/>
        </w:rPr>
        <w:t></w:t>
      </w:r>
      <w:r>
        <w:rPr>
          <w:spacing w:val="-4"/>
          <w:position w:val="6"/>
          <w:sz w:val="27"/>
        </w:rPr>
        <w:t xml:space="preserve"> </w:t>
      </w:r>
      <w:r>
        <w:rPr>
          <w:rFonts w:ascii="Symbol" w:hAnsi="Symbol"/>
          <w:position w:val="2"/>
          <w:sz w:val="35"/>
        </w:rPr>
        <w:t></w:t>
      </w:r>
      <w:r>
        <w:rPr>
          <w:spacing w:val="-50"/>
          <w:position w:val="2"/>
          <w:sz w:val="35"/>
        </w:rPr>
        <w:t xml:space="preserve"> </w:t>
      </w:r>
      <w:r>
        <w:rPr>
          <w:i/>
          <w:position w:val="3"/>
          <w:sz w:val="27"/>
        </w:rPr>
        <w:t>S</w:t>
      </w:r>
      <w:r>
        <w:rPr>
          <w:i/>
          <w:spacing w:val="-44"/>
          <w:position w:val="3"/>
          <w:sz w:val="27"/>
        </w:rPr>
        <w:t xml:space="preserve"> </w:t>
      </w:r>
      <w:proofErr w:type="spellStart"/>
      <w:r>
        <w:rPr>
          <w:sz w:val="20"/>
        </w:rPr>
        <w:t>п,</w:t>
      </w:r>
      <w:r>
        <w:rPr>
          <w:i/>
          <w:sz w:val="20"/>
        </w:rPr>
        <w:t>i</w:t>
      </w:r>
      <w:proofErr w:type="spellEnd"/>
      <w:r>
        <w:rPr>
          <w:i/>
          <w:sz w:val="20"/>
        </w:rPr>
        <w:t xml:space="preserve"> i</w:t>
      </w:r>
      <w:r>
        <w:rPr>
          <w:rFonts w:ascii="Symbol" w:hAnsi="Symbol"/>
          <w:sz w:val="20"/>
        </w:rPr>
        <w:t></w:t>
      </w:r>
      <w:r>
        <w:rPr>
          <w:sz w:val="20"/>
        </w:rPr>
        <w:t>1</w:t>
      </w:r>
    </w:p>
    <w:p w:rsidR="002452BA" w:rsidRDefault="00C863B2">
      <w:pPr>
        <w:pStyle w:val="a3"/>
        <w:tabs>
          <w:tab w:val="left" w:pos="2948"/>
        </w:tabs>
        <w:spacing w:before="245"/>
        <w:ind w:left="70"/>
        <w:jc w:val="left"/>
      </w:pPr>
      <w:r>
        <w:br w:type="column"/>
      </w:r>
      <w:r>
        <w:lastRenderedPageBreak/>
        <w:t>;</w:t>
      </w:r>
      <w:r>
        <w:tab/>
        <w:t>(1.3)</w:t>
      </w:r>
    </w:p>
    <w:p w:rsidR="002452BA" w:rsidRDefault="002452BA">
      <w:pPr>
        <w:sectPr w:rsidR="002452BA">
          <w:pgSz w:w="11910" w:h="16840"/>
          <w:pgMar w:top="1080" w:right="460" w:bottom="280" w:left="1300" w:header="720" w:footer="720" w:gutter="0"/>
          <w:cols w:num="2" w:space="720" w:equalWidth="0">
            <w:col w:w="6516" w:space="40"/>
            <w:col w:w="3594"/>
          </w:cols>
        </w:sectPr>
      </w:pPr>
    </w:p>
    <w:p w:rsidR="002452BA" w:rsidRDefault="00C863B2">
      <w:pPr>
        <w:pStyle w:val="a3"/>
        <w:spacing w:before="138"/>
        <w:ind w:left="805" w:right="58"/>
        <w:jc w:val="left"/>
      </w:pPr>
      <w:r>
        <w:lastRenderedPageBreak/>
        <w:t xml:space="preserve">где: </w:t>
      </w:r>
      <w:r>
        <w:rPr>
          <w:i/>
        </w:rPr>
        <w:t>S</w:t>
      </w:r>
      <w:proofErr w:type="spellStart"/>
      <w:r>
        <w:rPr>
          <w:position w:val="-3"/>
          <w:sz w:val="18"/>
        </w:rPr>
        <w:t>п</w:t>
      </w:r>
      <w:r>
        <w:rPr>
          <w:i/>
          <w:position w:val="-3"/>
          <w:sz w:val="18"/>
        </w:rPr>
        <w:t>i</w:t>
      </w:r>
      <w:proofErr w:type="spellEnd"/>
      <w:r>
        <w:rPr>
          <w:i/>
          <w:position w:val="-3"/>
          <w:sz w:val="18"/>
        </w:rPr>
        <w:t xml:space="preserve">  </w:t>
      </w:r>
      <w:r>
        <w:t xml:space="preserve">- площадь пожара на </w:t>
      </w:r>
      <w:r>
        <w:rPr>
          <w:i/>
        </w:rPr>
        <w:t xml:space="preserve">i </w:t>
      </w:r>
      <w:r>
        <w:t>-м этаже, м</w:t>
      </w:r>
      <w:proofErr w:type="gramStart"/>
      <w:r>
        <w:rPr>
          <w:position w:val="13"/>
          <w:sz w:val="18"/>
        </w:rPr>
        <w:t>2</w:t>
      </w:r>
      <w:proofErr w:type="gramEnd"/>
      <w:r>
        <w:t xml:space="preserve">; </w:t>
      </w:r>
      <w:r>
        <w:rPr>
          <w:i/>
        </w:rPr>
        <w:t xml:space="preserve">n </w:t>
      </w:r>
      <w:r>
        <w:t>- число этажей.</w:t>
      </w:r>
    </w:p>
    <w:p w:rsidR="002452BA" w:rsidRDefault="00C863B2">
      <w:pPr>
        <w:spacing w:before="142"/>
        <w:ind w:left="829" w:right="58"/>
        <w:rPr>
          <w:sz w:val="28"/>
        </w:rPr>
      </w:pPr>
      <w:r>
        <w:rPr>
          <w:i/>
          <w:sz w:val="28"/>
        </w:rPr>
        <w:t xml:space="preserve">Периметр пожара </w:t>
      </w:r>
      <w:r>
        <w:rPr>
          <w:sz w:val="28"/>
        </w:rPr>
        <w:t xml:space="preserve">- длина внешней границы площади пожара, </w:t>
      </w:r>
      <w:proofErr w:type="gramStart"/>
      <w:r>
        <w:rPr>
          <w:sz w:val="28"/>
        </w:rPr>
        <w:t>м</w:t>
      </w:r>
      <w:proofErr w:type="gramEnd"/>
      <w:r>
        <w:rPr>
          <w:sz w:val="28"/>
        </w:rPr>
        <w:t>.</w:t>
      </w:r>
    </w:p>
    <w:p w:rsidR="002452BA" w:rsidRDefault="00C863B2">
      <w:pPr>
        <w:pStyle w:val="a3"/>
        <w:spacing w:before="160" w:line="362" w:lineRule="auto"/>
        <w:ind w:right="108" w:firstLine="719"/>
      </w:pPr>
      <w:r>
        <w:rPr>
          <w:i/>
        </w:rPr>
        <w:t xml:space="preserve">Фронт пожара </w:t>
      </w:r>
      <w:r>
        <w:t xml:space="preserve">- часть периметра (или периметр) пожара, в направлении которого происходит наиболее интенсивное распространение горения, </w:t>
      </w:r>
      <w:proofErr w:type="gramStart"/>
      <w:r>
        <w:t>м</w:t>
      </w:r>
      <w:proofErr w:type="gramEnd"/>
      <w:r>
        <w:t>.</w:t>
      </w:r>
    </w:p>
    <w:p w:rsidR="002452BA" w:rsidRDefault="00C863B2">
      <w:pPr>
        <w:pStyle w:val="a3"/>
        <w:spacing w:before="2" w:line="360" w:lineRule="auto"/>
        <w:ind w:right="111" w:firstLine="719"/>
      </w:pPr>
      <w:r>
        <w:t>Для вычисления площади пожара, его периметра</w:t>
      </w:r>
      <w:r>
        <w:t xml:space="preserve"> и фронта необходимо  знать его геометрическую</w:t>
      </w:r>
      <w:r>
        <w:rPr>
          <w:spacing w:val="-6"/>
        </w:rPr>
        <w:t xml:space="preserve"> </w:t>
      </w:r>
      <w:r>
        <w:t>форму.</w:t>
      </w:r>
    </w:p>
    <w:p w:rsidR="002452BA" w:rsidRDefault="00C863B2">
      <w:pPr>
        <w:pStyle w:val="a3"/>
        <w:spacing w:line="360" w:lineRule="auto"/>
        <w:ind w:right="108" w:firstLine="719"/>
      </w:pPr>
      <w:r>
        <w:t>При определении формы площади пожара задаются  следующими условиями (ограничениями):</w:t>
      </w:r>
    </w:p>
    <w:p w:rsidR="002452BA" w:rsidRDefault="00C863B2">
      <w:pPr>
        <w:pStyle w:val="a4"/>
        <w:numPr>
          <w:ilvl w:val="0"/>
          <w:numId w:val="19"/>
        </w:numPr>
        <w:tabs>
          <w:tab w:val="left" w:pos="1153"/>
        </w:tabs>
        <w:spacing w:before="7" w:line="360" w:lineRule="auto"/>
        <w:ind w:right="108" w:firstLine="720"/>
        <w:jc w:val="both"/>
        <w:rPr>
          <w:sz w:val="28"/>
        </w:rPr>
      </w:pPr>
      <w:r>
        <w:rPr>
          <w:sz w:val="28"/>
        </w:rPr>
        <w:t>огонь от очага воспламенения распространяется по всем направлениям с одинаковой скоростью. Поэтому, первоначально пожар имеет круговую форму и его площадь можно определить по</w:t>
      </w:r>
      <w:r>
        <w:rPr>
          <w:spacing w:val="-15"/>
          <w:sz w:val="28"/>
        </w:rPr>
        <w:t xml:space="preserve"> </w:t>
      </w:r>
      <w:r>
        <w:rPr>
          <w:sz w:val="28"/>
        </w:rPr>
        <w:t>формуле</w:t>
      </w:r>
    </w:p>
    <w:p w:rsidR="002452BA" w:rsidRDefault="00C863B2">
      <w:pPr>
        <w:tabs>
          <w:tab w:val="left" w:pos="9504"/>
        </w:tabs>
        <w:spacing w:before="10"/>
        <w:ind w:left="6014" w:right="58"/>
        <w:rPr>
          <w:sz w:val="28"/>
        </w:rPr>
      </w:pPr>
      <w:r>
        <w:rPr>
          <w:i/>
          <w:spacing w:val="7"/>
          <w:position w:val="-2"/>
          <w:sz w:val="25"/>
        </w:rPr>
        <w:t>S</w:t>
      </w:r>
      <w:r>
        <w:rPr>
          <w:spacing w:val="7"/>
          <w:position w:val="-4"/>
          <w:sz w:val="14"/>
        </w:rPr>
        <w:t xml:space="preserve">п </w:t>
      </w:r>
      <w:r>
        <w:rPr>
          <w:rFonts w:ascii="Symbol" w:hAnsi="Symbol"/>
          <w:sz w:val="25"/>
        </w:rPr>
        <w:t></w:t>
      </w:r>
      <w:r>
        <w:rPr>
          <w:sz w:val="25"/>
        </w:rPr>
        <w:t xml:space="preserve"> </w:t>
      </w:r>
      <w:r>
        <w:rPr>
          <w:i/>
          <w:sz w:val="25"/>
        </w:rPr>
        <w:t xml:space="preserve">k </w:t>
      </w:r>
      <w:r>
        <w:rPr>
          <w:rFonts w:ascii="Symbol" w:hAnsi="Symbol"/>
          <w:spacing w:val="9"/>
          <w:sz w:val="25"/>
        </w:rPr>
        <w:t></w:t>
      </w:r>
      <w:r>
        <w:rPr>
          <w:rFonts w:ascii="Symbol" w:hAnsi="Symbol"/>
          <w:i/>
          <w:spacing w:val="9"/>
          <w:sz w:val="26"/>
        </w:rPr>
        <w:t></w:t>
      </w:r>
      <w:r>
        <w:rPr>
          <w:i/>
          <w:spacing w:val="9"/>
          <w:sz w:val="26"/>
        </w:rPr>
        <w:t xml:space="preserve"> </w:t>
      </w:r>
      <w:r>
        <w:rPr>
          <w:rFonts w:ascii="Symbol" w:hAnsi="Symbol"/>
          <w:sz w:val="25"/>
        </w:rPr>
        <w:t></w:t>
      </w:r>
      <w:r>
        <w:rPr>
          <w:spacing w:val="-46"/>
          <w:sz w:val="25"/>
        </w:rPr>
        <w:t xml:space="preserve"> </w:t>
      </w:r>
      <w:r>
        <w:rPr>
          <w:i/>
          <w:position w:val="-2"/>
          <w:sz w:val="25"/>
        </w:rPr>
        <w:t>L</w:t>
      </w:r>
      <w:r>
        <w:rPr>
          <w:position w:val="10"/>
          <w:sz w:val="14"/>
        </w:rPr>
        <w:t>2</w:t>
      </w:r>
      <w:proofErr w:type="gramStart"/>
      <w:r>
        <w:rPr>
          <w:position w:val="10"/>
          <w:sz w:val="14"/>
        </w:rPr>
        <w:t xml:space="preserve"> </w:t>
      </w:r>
      <w:r>
        <w:rPr>
          <w:sz w:val="28"/>
        </w:rPr>
        <w:t>;</w:t>
      </w:r>
      <w:proofErr w:type="gramEnd"/>
      <w:r>
        <w:rPr>
          <w:sz w:val="28"/>
        </w:rPr>
        <w:tab/>
        <w:t>(1.4)</w:t>
      </w:r>
    </w:p>
    <w:p w:rsidR="002452BA" w:rsidRDefault="00C863B2">
      <w:pPr>
        <w:pStyle w:val="a3"/>
        <w:spacing w:before="155" w:line="357" w:lineRule="auto"/>
        <w:ind w:right="100" w:firstLine="695"/>
      </w:pPr>
      <w:r>
        <w:t xml:space="preserve">где: </w:t>
      </w:r>
      <w:r>
        <w:rPr>
          <w:i/>
        </w:rPr>
        <w:t xml:space="preserve">k </w:t>
      </w:r>
      <w:r>
        <w:t xml:space="preserve">- коэффициент, учитывающий величину угла </w:t>
      </w:r>
      <w:r>
        <w:rPr>
          <w:rFonts w:ascii="Symbol" w:hAnsi="Symbol"/>
        </w:rPr>
        <w:t></w:t>
      </w:r>
      <w:proofErr w:type="gramStart"/>
      <w:r>
        <w:t xml:space="preserve"> ,</w:t>
      </w:r>
      <w:proofErr w:type="gramEnd"/>
      <w:r>
        <w:t xml:space="preserve"> в направлении </w:t>
      </w:r>
      <w:r>
        <w:rPr>
          <w:position w:val="1"/>
        </w:rPr>
        <w:t xml:space="preserve">которого происходит распространение пламени; </w:t>
      </w:r>
      <w:r>
        <w:rPr>
          <w:i/>
          <w:position w:val="1"/>
        </w:rPr>
        <w:t xml:space="preserve">k </w:t>
      </w:r>
      <w:r>
        <w:rPr>
          <w:position w:val="1"/>
        </w:rPr>
        <w:t xml:space="preserve">= 1, если </w:t>
      </w:r>
      <w:r>
        <w:rPr>
          <w:rFonts w:ascii="Symbol" w:hAnsi="Symbol"/>
          <w:sz w:val="21"/>
        </w:rPr>
        <w:t></w:t>
      </w:r>
      <w:r>
        <w:rPr>
          <w:sz w:val="21"/>
        </w:rPr>
        <w:t xml:space="preserve"> </w:t>
      </w:r>
      <w:r>
        <w:rPr>
          <w:position w:val="1"/>
        </w:rPr>
        <w:t xml:space="preserve">= 360º (рис. 1.1); </w:t>
      </w:r>
      <w:r>
        <w:rPr>
          <w:i/>
          <w:position w:val="1"/>
        </w:rPr>
        <w:t xml:space="preserve">k </w:t>
      </w:r>
      <w:r>
        <w:rPr>
          <w:position w:val="1"/>
        </w:rPr>
        <w:t xml:space="preserve">= </w:t>
      </w:r>
      <w:r>
        <w:t xml:space="preserve">0,5 , если α = 180º (рис. 1.2); </w:t>
      </w:r>
      <w:r>
        <w:rPr>
          <w:i/>
        </w:rPr>
        <w:t xml:space="preserve">k </w:t>
      </w:r>
      <w:r>
        <w:t xml:space="preserve">= 0,25 , если α = 90º (рис.1.3); </w:t>
      </w:r>
      <w:r>
        <w:rPr>
          <w:i/>
        </w:rPr>
        <w:t xml:space="preserve">L </w:t>
      </w:r>
      <w:r>
        <w:t>- путь, пройденный пламенем за время τ.</w:t>
      </w:r>
    </w:p>
    <w:p w:rsidR="002452BA" w:rsidRDefault="00C863B2">
      <w:pPr>
        <w:pStyle w:val="a4"/>
        <w:numPr>
          <w:ilvl w:val="0"/>
          <w:numId w:val="19"/>
        </w:numPr>
        <w:tabs>
          <w:tab w:val="left" w:pos="1172"/>
        </w:tabs>
        <w:spacing w:before="8" w:line="360" w:lineRule="auto"/>
        <w:ind w:right="110" w:firstLine="720"/>
        <w:jc w:val="both"/>
        <w:rPr>
          <w:sz w:val="28"/>
        </w:rPr>
      </w:pPr>
      <w:r>
        <w:rPr>
          <w:sz w:val="28"/>
        </w:rPr>
        <w:t xml:space="preserve">при достижении пламенем границ горючей нагрузки </w:t>
      </w:r>
      <w:r>
        <w:rPr>
          <w:sz w:val="28"/>
        </w:rPr>
        <w:t xml:space="preserve">или ограждающих стен здания (помещения), фронт горения </w:t>
      </w:r>
      <w:proofErr w:type="gramStart"/>
      <w:r>
        <w:rPr>
          <w:sz w:val="28"/>
        </w:rPr>
        <w:t>спрямляется</w:t>
      </w:r>
      <w:proofErr w:type="gramEnd"/>
      <w:r>
        <w:rPr>
          <w:sz w:val="28"/>
        </w:rPr>
        <w:t xml:space="preserve"> и распространение пламени идет вдоль границы горючей нагрузки или стен здания</w:t>
      </w:r>
      <w:r>
        <w:rPr>
          <w:spacing w:val="-24"/>
          <w:sz w:val="28"/>
        </w:rPr>
        <w:t xml:space="preserve"> </w:t>
      </w:r>
      <w:r>
        <w:rPr>
          <w:sz w:val="28"/>
        </w:rPr>
        <w:t>(рис.1.4);</w:t>
      </w:r>
    </w:p>
    <w:p w:rsidR="002452BA" w:rsidRDefault="002452BA">
      <w:pPr>
        <w:spacing w:line="360" w:lineRule="auto"/>
        <w:jc w:val="both"/>
        <w:rPr>
          <w:sz w:val="28"/>
        </w:rPr>
        <w:sectPr w:rsidR="002452BA">
          <w:type w:val="continuous"/>
          <w:pgSz w:w="11910" w:h="16840"/>
          <w:pgMar w:top="1060" w:right="460" w:bottom="280" w:left="1300" w:header="720" w:footer="720" w:gutter="0"/>
          <w:cols w:space="720"/>
        </w:sectPr>
      </w:pPr>
    </w:p>
    <w:p w:rsidR="002452BA" w:rsidRDefault="00C863B2">
      <w:pPr>
        <w:pStyle w:val="a4"/>
        <w:numPr>
          <w:ilvl w:val="0"/>
          <w:numId w:val="19"/>
        </w:numPr>
        <w:tabs>
          <w:tab w:val="left" w:pos="1218"/>
        </w:tabs>
        <w:spacing w:before="8"/>
        <w:ind w:left="1217" w:hanging="388"/>
        <w:rPr>
          <w:sz w:val="19"/>
        </w:rPr>
      </w:pPr>
      <w:r>
        <w:rPr>
          <w:position w:val="1"/>
          <w:sz w:val="28"/>
        </w:rPr>
        <w:lastRenderedPageBreak/>
        <w:t xml:space="preserve">линейная  скорость  распространения  пламени </w:t>
      </w:r>
      <w:r>
        <w:rPr>
          <w:spacing w:val="54"/>
          <w:position w:val="1"/>
          <w:sz w:val="28"/>
        </w:rPr>
        <w:t xml:space="preserve"> </w:t>
      </w:r>
      <w:proofErr w:type="gramStart"/>
      <w:r>
        <w:rPr>
          <w:i/>
          <w:sz w:val="26"/>
        </w:rPr>
        <w:t>V</w:t>
      </w:r>
      <w:proofErr w:type="gramEnd"/>
      <w:r>
        <w:rPr>
          <w:position w:val="-6"/>
          <w:sz w:val="19"/>
        </w:rPr>
        <w:t>л</w:t>
      </w:r>
    </w:p>
    <w:p w:rsidR="002452BA" w:rsidRDefault="00C863B2">
      <w:pPr>
        <w:pStyle w:val="a3"/>
        <w:spacing w:before="12"/>
        <w:ind w:left="151"/>
        <w:jc w:val="left"/>
      </w:pPr>
      <w:r>
        <w:br w:type="column"/>
      </w:r>
      <w:r>
        <w:lastRenderedPageBreak/>
        <w:t>с  развитием  пожара</w:t>
      </w:r>
    </w:p>
    <w:p w:rsidR="002452BA" w:rsidRDefault="002452BA">
      <w:pPr>
        <w:sectPr w:rsidR="002452BA">
          <w:type w:val="continuous"/>
          <w:pgSz w:w="11910" w:h="16840"/>
          <w:pgMar w:top="1060" w:right="460" w:bottom="280" w:left="1300" w:header="720" w:footer="720" w:gutter="0"/>
          <w:cols w:num="2" w:space="720" w:equalWidth="0">
            <w:col w:w="7321" w:space="40"/>
            <w:col w:w="2789"/>
          </w:cols>
        </w:sectPr>
      </w:pPr>
    </w:p>
    <w:p w:rsidR="002452BA" w:rsidRDefault="00C863B2">
      <w:pPr>
        <w:pStyle w:val="a3"/>
        <w:spacing w:before="159"/>
        <w:ind w:right="58"/>
        <w:jc w:val="left"/>
      </w:pPr>
      <w:r>
        <w:lastRenderedPageBreak/>
        <w:t>меняется:</w:t>
      </w:r>
      <w:r>
        <w:rPr>
          <w:spacing w:val="54"/>
        </w:rPr>
        <w:t xml:space="preserve"> </w:t>
      </w:r>
      <w:r>
        <w:t>в</w:t>
      </w:r>
      <w:r>
        <w:rPr>
          <w:spacing w:val="51"/>
        </w:rPr>
        <w:t xml:space="preserve"> </w:t>
      </w:r>
      <w:r>
        <w:t>первые</w:t>
      </w:r>
      <w:r>
        <w:rPr>
          <w:spacing w:val="51"/>
        </w:rPr>
        <w:t xml:space="preserve"> </w:t>
      </w:r>
      <w:r>
        <w:t>10</w:t>
      </w:r>
      <w:r>
        <w:rPr>
          <w:spacing w:val="54"/>
        </w:rPr>
        <w:t xml:space="preserve"> </w:t>
      </w:r>
      <w:r>
        <w:t>мин</w:t>
      </w:r>
      <w:r>
        <w:rPr>
          <w:spacing w:val="54"/>
        </w:rPr>
        <w:t xml:space="preserve"> </w:t>
      </w:r>
      <w:r>
        <w:t>свободного</w:t>
      </w:r>
      <w:r>
        <w:rPr>
          <w:spacing w:val="52"/>
        </w:rPr>
        <w:t xml:space="preserve"> </w:t>
      </w:r>
      <w:r>
        <w:t>развития</w:t>
      </w:r>
      <w:r>
        <w:rPr>
          <w:spacing w:val="51"/>
        </w:rPr>
        <w:t xml:space="preserve"> </w:t>
      </w:r>
      <w:r>
        <w:t>пожара</w:t>
      </w:r>
      <w:r>
        <w:rPr>
          <w:spacing w:val="57"/>
        </w:rPr>
        <w:t xml:space="preserve"> </w:t>
      </w:r>
      <w:r>
        <w:rPr>
          <w:i/>
        </w:rPr>
        <w:t>V</w:t>
      </w:r>
      <w:r>
        <w:rPr>
          <w:position w:val="-3"/>
          <w:sz w:val="18"/>
        </w:rPr>
        <w:t xml:space="preserve">л  </w:t>
      </w:r>
      <w:r>
        <w:t>принимают</w:t>
      </w:r>
      <w:r>
        <w:rPr>
          <w:spacing w:val="51"/>
        </w:rPr>
        <w:t xml:space="preserve"> </w:t>
      </w:r>
      <w:proofErr w:type="gramStart"/>
      <w:r>
        <w:t>равной</w:t>
      </w:r>
      <w:proofErr w:type="gramEnd"/>
    </w:p>
    <w:p w:rsidR="002452BA" w:rsidRDefault="00C863B2">
      <w:pPr>
        <w:pStyle w:val="a3"/>
        <w:tabs>
          <w:tab w:val="left" w:pos="1458"/>
          <w:tab w:val="left" w:pos="2341"/>
          <w:tab w:val="left" w:pos="3230"/>
          <w:tab w:val="left" w:pos="3726"/>
          <w:tab w:val="left" w:pos="4417"/>
          <w:tab w:val="left" w:pos="4724"/>
          <w:tab w:val="left" w:pos="6535"/>
          <w:tab w:val="left" w:pos="7826"/>
          <w:tab w:val="left" w:pos="8899"/>
          <w:tab w:val="left" w:pos="9237"/>
        </w:tabs>
        <w:spacing w:before="168" w:line="219" w:lineRule="exact"/>
        <w:ind w:right="58"/>
        <w:jc w:val="left"/>
      </w:pPr>
      <w:r>
        <w:t>половине</w:t>
      </w:r>
      <w:r>
        <w:tab/>
      </w:r>
      <w:r>
        <w:rPr>
          <w:i/>
        </w:rPr>
        <w:t>V</w:t>
      </w:r>
      <w:r>
        <w:rPr>
          <w:i/>
          <w:spacing w:val="-16"/>
        </w:rPr>
        <w:t xml:space="preserve"> </w:t>
      </w:r>
      <w:r>
        <w:rPr>
          <w:i/>
          <w:position w:val="13"/>
          <w:sz w:val="14"/>
        </w:rPr>
        <w:t>норм</w:t>
      </w:r>
      <w:proofErr w:type="gramStart"/>
      <w:r>
        <w:rPr>
          <w:i/>
          <w:spacing w:val="8"/>
          <w:position w:val="13"/>
          <w:sz w:val="14"/>
        </w:rPr>
        <w:t xml:space="preserve"> </w:t>
      </w:r>
      <w:r>
        <w:t>;</w:t>
      </w:r>
      <w:proofErr w:type="gramEnd"/>
      <w:r>
        <w:tab/>
        <w:t>после</w:t>
      </w:r>
      <w:r>
        <w:tab/>
        <w:t>10</w:t>
      </w:r>
      <w:r>
        <w:tab/>
        <w:t>мин</w:t>
      </w:r>
      <w:r>
        <w:tab/>
        <w:t>-</w:t>
      </w:r>
      <w:r>
        <w:tab/>
        <w:t>нормативные</w:t>
      </w:r>
      <w:r>
        <w:tab/>
        <w:t>значения</w:t>
      </w:r>
      <w:r>
        <w:tab/>
      </w:r>
      <w:r>
        <w:rPr>
          <w:spacing w:val="6"/>
        </w:rPr>
        <w:t>(</w:t>
      </w:r>
      <w:r>
        <w:rPr>
          <w:i/>
          <w:spacing w:val="6"/>
        </w:rPr>
        <w:t>V</w:t>
      </w:r>
      <w:r>
        <w:rPr>
          <w:i/>
          <w:spacing w:val="-16"/>
        </w:rPr>
        <w:t xml:space="preserve"> </w:t>
      </w:r>
      <w:r>
        <w:rPr>
          <w:i/>
          <w:position w:val="13"/>
          <w:sz w:val="14"/>
        </w:rPr>
        <w:t>норм</w:t>
      </w:r>
      <w:r>
        <w:rPr>
          <w:i/>
          <w:spacing w:val="9"/>
          <w:position w:val="13"/>
          <w:sz w:val="14"/>
        </w:rPr>
        <w:t xml:space="preserve"> </w:t>
      </w:r>
      <w:r>
        <w:t>),</w:t>
      </w:r>
      <w:r>
        <w:tab/>
        <w:t>с</w:t>
      </w:r>
      <w:r>
        <w:tab/>
        <w:t>начала</w:t>
      </w:r>
    </w:p>
    <w:p w:rsidR="002452BA" w:rsidRDefault="00C863B2">
      <w:pPr>
        <w:tabs>
          <w:tab w:val="left" w:pos="8108"/>
        </w:tabs>
        <w:spacing w:line="143" w:lineRule="exact"/>
        <w:ind w:left="1635" w:right="58"/>
        <w:rPr>
          <w:i/>
          <w:sz w:val="14"/>
        </w:rPr>
      </w:pPr>
      <w:r>
        <w:rPr>
          <w:i/>
          <w:w w:val="105"/>
          <w:sz w:val="14"/>
        </w:rPr>
        <w:t>л</w:t>
      </w:r>
      <w:r>
        <w:rPr>
          <w:i/>
          <w:w w:val="105"/>
          <w:sz w:val="14"/>
        </w:rPr>
        <w:tab/>
      </w:r>
      <w:proofErr w:type="gramStart"/>
      <w:r>
        <w:rPr>
          <w:i/>
          <w:w w:val="105"/>
          <w:sz w:val="14"/>
        </w:rPr>
        <w:t>л</w:t>
      </w:r>
      <w:proofErr w:type="gramEnd"/>
    </w:p>
    <w:p w:rsidR="002452BA" w:rsidRDefault="002452BA">
      <w:pPr>
        <w:pStyle w:val="a3"/>
        <w:ind w:left="0"/>
        <w:jc w:val="left"/>
        <w:rPr>
          <w:i/>
          <w:sz w:val="9"/>
        </w:rPr>
      </w:pPr>
    </w:p>
    <w:p w:rsidR="002452BA" w:rsidRDefault="00C863B2">
      <w:pPr>
        <w:pStyle w:val="a3"/>
        <w:spacing w:before="65"/>
        <w:ind w:right="58"/>
        <w:jc w:val="left"/>
      </w:pPr>
      <w:r>
        <w:t xml:space="preserve">воздействия огнетушащими средствами на зону горения до локализации  </w:t>
      </w:r>
      <w:r>
        <w:rPr>
          <w:spacing w:val="61"/>
        </w:rPr>
        <w:t xml:space="preserve"> </w:t>
      </w:r>
      <w:r>
        <w:t>пожара,</w:t>
      </w:r>
    </w:p>
    <w:p w:rsidR="002452BA" w:rsidRDefault="002452BA">
      <w:pPr>
        <w:pStyle w:val="a3"/>
        <w:spacing w:before="4"/>
        <w:ind w:left="0"/>
        <w:jc w:val="left"/>
        <w:rPr>
          <w:sz w:val="9"/>
        </w:rPr>
      </w:pPr>
    </w:p>
    <w:p w:rsidR="002452BA" w:rsidRDefault="00C863B2">
      <w:pPr>
        <w:pStyle w:val="a3"/>
        <w:spacing w:before="79"/>
        <w:ind w:right="58"/>
        <w:jc w:val="left"/>
      </w:pPr>
      <w:r>
        <w:rPr>
          <w:lang w:val="en-US"/>
        </w:rPr>
        <w:pict>
          <v:shape id="_x0000_s1212" type="#_x0000_t202" style="position:absolute;left:0;text-align:left;margin-left:228.5pt;margin-top:14.85pt;width:3.25pt;height:7.05pt;z-index:-95968;mso-position-horizontal-relative:page" filled="f" stroked="f">
            <v:textbox inset="0,0,0,0">
              <w:txbxContent>
                <w:p w:rsidR="002452BA" w:rsidRDefault="00C863B2">
                  <w:pPr>
                    <w:spacing w:line="140" w:lineRule="exact"/>
                    <w:rPr>
                      <w:i/>
                      <w:sz w:val="14"/>
                    </w:rPr>
                  </w:pPr>
                  <w:r>
                    <w:rPr>
                      <w:i/>
                      <w:w w:val="105"/>
                      <w:sz w:val="14"/>
                    </w:rPr>
                    <w:t>л</w:t>
                  </w:r>
                </w:p>
              </w:txbxContent>
            </v:textbox>
            <w10:wrap anchorx="page"/>
          </v:shape>
        </w:pict>
      </w:r>
      <w:proofErr w:type="gramStart"/>
      <w:r>
        <w:t>используемую</w:t>
      </w:r>
      <w:proofErr w:type="gramEnd"/>
      <w:r>
        <w:t xml:space="preserve"> в расчёте </w:t>
      </w:r>
      <w:r>
        <w:rPr>
          <w:i/>
        </w:rPr>
        <w:t xml:space="preserve">V </w:t>
      </w:r>
      <w:r>
        <w:rPr>
          <w:i/>
          <w:position w:val="13"/>
          <w:sz w:val="14"/>
        </w:rPr>
        <w:t xml:space="preserve">норм   </w:t>
      </w:r>
      <w:r>
        <w:t>уменьшают в два раза.</w:t>
      </w:r>
    </w:p>
    <w:p w:rsidR="002452BA" w:rsidRDefault="002452BA">
      <w:pPr>
        <w:pStyle w:val="a3"/>
        <w:spacing w:before="1"/>
        <w:ind w:left="0"/>
        <w:jc w:val="left"/>
        <w:rPr>
          <w:sz w:val="13"/>
        </w:rPr>
      </w:pPr>
    </w:p>
    <w:p w:rsidR="002452BA" w:rsidRDefault="00C863B2">
      <w:pPr>
        <w:pStyle w:val="a3"/>
        <w:spacing w:before="65" w:line="345" w:lineRule="auto"/>
        <w:ind w:right="58" w:firstLine="719"/>
        <w:jc w:val="left"/>
      </w:pPr>
      <w:r>
        <w:t xml:space="preserve">Для определения формы площади пожара и численных значений </w:t>
      </w:r>
      <w:r>
        <w:rPr>
          <w:i/>
        </w:rPr>
        <w:t>S</w:t>
      </w:r>
      <w:r>
        <w:rPr>
          <w:position w:val="-3"/>
          <w:sz w:val="18"/>
        </w:rPr>
        <w:t xml:space="preserve">п </w:t>
      </w:r>
      <w:r>
        <w:t xml:space="preserve">на конкретный  момент времени  необходимо  знать путь,  пройденный  пламенем </w:t>
      </w:r>
      <w:proofErr w:type="gramStart"/>
      <w:r>
        <w:t>на</w:t>
      </w:r>
      <w:proofErr w:type="gramEnd"/>
    </w:p>
    <w:p w:rsidR="002452BA" w:rsidRDefault="002452BA">
      <w:pPr>
        <w:spacing w:line="345" w:lineRule="auto"/>
        <w:sectPr w:rsidR="002452BA">
          <w:type w:val="continuous"/>
          <w:pgSz w:w="11910" w:h="16840"/>
          <w:pgMar w:top="1060" w:right="460" w:bottom="280" w:left="1300" w:header="720" w:footer="720" w:gutter="0"/>
          <w:cols w:space="720"/>
        </w:sectPr>
      </w:pPr>
    </w:p>
    <w:p w:rsidR="002452BA" w:rsidRDefault="00C863B2">
      <w:pPr>
        <w:pStyle w:val="a3"/>
        <w:spacing w:before="47" w:line="362" w:lineRule="auto"/>
        <w:ind w:right="58"/>
        <w:jc w:val="left"/>
      </w:pPr>
      <w:r>
        <w:lastRenderedPageBreak/>
        <w:t>этот момент времени. В общем с</w:t>
      </w:r>
      <w:r>
        <w:t>лучае путь пройденный пламенем за промежуток времени определяется по формуле:</w:t>
      </w:r>
    </w:p>
    <w:p w:rsidR="002452BA" w:rsidRDefault="00C863B2">
      <w:pPr>
        <w:tabs>
          <w:tab w:val="left" w:pos="9504"/>
        </w:tabs>
        <w:spacing w:before="2"/>
        <w:ind w:left="5267" w:right="58"/>
        <w:rPr>
          <w:sz w:val="28"/>
        </w:rPr>
      </w:pPr>
      <w:r>
        <w:rPr>
          <w:i/>
          <w:sz w:val="28"/>
        </w:rPr>
        <w:t>L</w:t>
      </w:r>
      <w:r>
        <w:rPr>
          <w:sz w:val="28"/>
        </w:rPr>
        <w:t>=</w:t>
      </w:r>
      <w:r>
        <w:rPr>
          <w:spacing w:val="-2"/>
          <w:sz w:val="28"/>
        </w:rPr>
        <w:t xml:space="preserve"> </w:t>
      </w:r>
      <w:proofErr w:type="gramStart"/>
      <w:r>
        <w:rPr>
          <w:i/>
          <w:sz w:val="28"/>
        </w:rPr>
        <w:t>V</w:t>
      </w:r>
      <w:proofErr w:type="gramEnd"/>
      <w:r>
        <w:rPr>
          <w:i/>
          <w:position w:val="-3"/>
          <w:sz w:val="18"/>
        </w:rPr>
        <w:t>л</w:t>
      </w:r>
      <w:r>
        <w:rPr>
          <w:sz w:val="28"/>
        </w:rPr>
        <w:t>·τ;</w:t>
      </w:r>
      <w:r>
        <w:rPr>
          <w:sz w:val="28"/>
        </w:rPr>
        <w:tab/>
        <w:t>(1.5)</w:t>
      </w:r>
    </w:p>
    <w:p w:rsidR="002452BA" w:rsidRDefault="00C863B2">
      <w:pPr>
        <w:pStyle w:val="a3"/>
        <w:spacing w:before="142" w:line="352" w:lineRule="auto"/>
        <w:ind w:right="103" w:firstLine="719"/>
      </w:pPr>
      <w:r>
        <w:t xml:space="preserve">С учётом условия 3), при известных значениях </w:t>
      </w:r>
      <w:proofErr w:type="gramStart"/>
      <w:r>
        <w:rPr>
          <w:i/>
        </w:rPr>
        <w:t>V</w:t>
      </w:r>
      <w:proofErr w:type="gramEnd"/>
      <w:r>
        <w:rPr>
          <w:position w:val="-3"/>
          <w:sz w:val="18"/>
        </w:rPr>
        <w:t>л</w:t>
      </w:r>
      <w:r>
        <w:t>, путь, пройденный пламенем, для характерных временных промежутков развития пожара, будет определяться по следующим формулам:</w:t>
      </w:r>
    </w:p>
    <w:p w:rsidR="002452BA" w:rsidRDefault="00C863B2">
      <w:pPr>
        <w:pStyle w:val="a3"/>
        <w:tabs>
          <w:tab w:val="left" w:pos="2941"/>
          <w:tab w:val="left" w:pos="8606"/>
        </w:tabs>
        <w:spacing w:before="14"/>
        <w:ind w:right="58"/>
        <w:jc w:val="left"/>
      </w:pPr>
      <w:r>
        <w:t>1) [0&lt;</w:t>
      </w:r>
      <w:r>
        <w:rPr>
          <w:spacing w:val="-1"/>
        </w:rPr>
        <w:t xml:space="preserve"> </w:t>
      </w:r>
      <w:r>
        <w:t>τ</w:t>
      </w:r>
      <w:r>
        <w:rPr>
          <w:spacing w:val="-2"/>
        </w:rPr>
        <w:t xml:space="preserve"> </w:t>
      </w:r>
      <w:r>
        <w:t>≤10]</w:t>
      </w:r>
      <w:r>
        <w:tab/>
      </w:r>
      <w:r>
        <w:rPr>
          <w:i/>
        </w:rPr>
        <w:t>L</w:t>
      </w:r>
      <w:r>
        <w:t>= 0,5 ·</w:t>
      </w:r>
      <w:proofErr w:type="gramStart"/>
      <w:r>
        <w:rPr>
          <w:i/>
        </w:rPr>
        <w:t>V</w:t>
      </w:r>
      <w:proofErr w:type="gramEnd"/>
      <w:r>
        <w:rPr>
          <w:position w:val="-3"/>
          <w:sz w:val="18"/>
        </w:rPr>
        <w:t>Л</w:t>
      </w:r>
      <w:r>
        <w:rPr>
          <w:spacing w:val="-3"/>
          <w:position w:val="-3"/>
          <w:sz w:val="18"/>
        </w:rPr>
        <w:t xml:space="preserve"> </w:t>
      </w:r>
      <w:r>
        <w:t>·τ</w:t>
      </w:r>
      <w:r>
        <w:tab/>
        <w:t>(1.6)</w:t>
      </w:r>
    </w:p>
    <w:p w:rsidR="002452BA" w:rsidRDefault="00C863B2">
      <w:pPr>
        <w:tabs>
          <w:tab w:val="left" w:pos="2941"/>
          <w:tab w:val="left" w:pos="9314"/>
        </w:tabs>
        <w:spacing w:before="147"/>
        <w:ind w:left="109" w:right="58"/>
        <w:rPr>
          <w:sz w:val="28"/>
        </w:rPr>
      </w:pPr>
      <w:r>
        <w:rPr>
          <w:sz w:val="28"/>
        </w:rPr>
        <w:t>2) [10&lt; τ&lt;</w:t>
      </w:r>
      <w:r>
        <w:rPr>
          <w:spacing w:val="-51"/>
          <w:sz w:val="28"/>
        </w:rPr>
        <w:t xml:space="preserve"> </w:t>
      </w:r>
      <w:r>
        <w:rPr>
          <w:rFonts w:ascii="Symbol" w:hAnsi="Symbol"/>
          <w:spacing w:val="-5"/>
          <w:position w:val="-3"/>
          <w:sz w:val="26"/>
        </w:rPr>
        <w:t></w:t>
      </w:r>
      <w:proofErr w:type="spellStart"/>
      <w:r>
        <w:rPr>
          <w:spacing w:val="-5"/>
          <w:position w:val="-6"/>
          <w:sz w:val="19"/>
        </w:rPr>
        <w:t>св</w:t>
      </w:r>
      <w:proofErr w:type="spellEnd"/>
      <w:proofErr w:type="gramStart"/>
      <w:r>
        <w:rPr>
          <w:spacing w:val="-5"/>
          <w:position w:val="-6"/>
          <w:sz w:val="19"/>
        </w:rPr>
        <w:t xml:space="preserve"> </w:t>
      </w:r>
      <w:r>
        <w:rPr>
          <w:spacing w:val="8"/>
          <w:position w:val="-6"/>
          <w:sz w:val="19"/>
        </w:rPr>
        <w:t>.</w:t>
      </w:r>
      <w:proofErr w:type="gramEnd"/>
      <w:r>
        <w:rPr>
          <w:spacing w:val="8"/>
          <w:position w:val="-6"/>
          <w:sz w:val="19"/>
        </w:rPr>
        <w:t>р</w:t>
      </w:r>
      <w:r>
        <w:rPr>
          <w:spacing w:val="-16"/>
          <w:position w:val="-6"/>
          <w:sz w:val="19"/>
        </w:rPr>
        <w:t xml:space="preserve"> </w:t>
      </w:r>
      <w:r>
        <w:rPr>
          <w:sz w:val="28"/>
        </w:rPr>
        <w:t>]</w:t>
      </w:r>
      <w:r>
        <w:rPr>
          <w:sz w:val="28"/>
        </w:rPr>
        <w:tab/>
      </w:r>
      <w:r>
        <w:rPr>
          <w:i/>
          <w:sz w:val="28"/>
        </w:rPr>
        <w:t>L</w:t>
      </w:r>
      <w:r>
        <w:rPr>
          <w:sz w:val="28"/>
        </w:rPr>
        <w:t>=</w:t>
      </w:r>
      <w:r>
        <w:rPr>
          <w:spacing w:val="-2"/>
          <w:sz w:val="28"/>
        </w:rPr>
        <w:t xml:space="preserve"> </w:t>
      </w:r>
      <w:r>
        <w:rPr>
          <w:sz w:val="28"/>
        </w:rPr>
        <w:t>0,5</w:t>
      </w:r>
      <w:r>
        <w:rPr>
          <w:spacing w:val="-1"/>
          <w:sz w:val="28"/>
        </w:rPr>
        <w:t xml:space="preserve"> </w:t>
      </w:r>
      <w:r>
        <w:rPr>
          <w:sz w:val="28"/>
        </w:rPr>
        <w:t>·</w:t>
      </w:r>
      <w:r>
        <w:rPr>
          <w:i/>
          <w:sz w:val="28"/>
        </w:rPr>
        <w:t>V</w:t>
      </w:r>
      <w:r>
        <w:rPr>
          <w:position w:val="-3"/>
          <w:sz w:val="18"/>
        </w:rPr>
        <w:t>Л</w:t>
      </w:r>
      <w:r>
        <w:rPr>
          <w:sz w:val="28"/>
        </w:rPr>
        <w:t>·10+</w:t>
      </w:r>
      <w:r>
        <w:rPr>
          <w:i/>
          <w:sz w:val="28"/>
        </w:rPr>
        <w:t>V</w:t>
      </w:r>
      <w:r>
        <w:rPr>
          <w:position w:val="-3"/>
          <w:sz w:val="18"/>
        </w:rPr>
        <w:t>Л</w:t>
      </w:r>
      <w:r>
        <w:rPr>
          <w:sz w:val="28"/>
        </w:rPr>
        <w:t>·(τ-10)</w:t>
      </w:r>
      <w:r>
        <w:rPr>
          <w:sz w:val="28"/>
        </w:rPr>
        <w:tab/>
        <w:t>(1.7)</w:t>
      </w:r>
    </w:p>
    <w:p w:rsidR="002452BA" w:rsidRDefault="00C863B2">
      <w:pPr>
        <w:tabs>
          <w:tab w:val="left" w:pos="2941"/>
          <w:tab w:val="left" w:pos="8606"/>
        </w:tabs>
        <w:spacing w:before="169"/>
        <w:ind w:left="109" w:right="58"/>
        <w:rPr>
          <w:sz w:val="28"/>
        </w:rPr>
      </w:pPr>
      <w:r>
        <w:rPr>
          <w:sz w:val="28"/>
        </w:rPr>
        <w:t>3) [</w:t>
      </w:r>
      <w:r>
        <w:rPr>
          <w:spacing w:val="-38"/>
          <w:sz w:val="28"/>
        </w:rPr>
        <w:t xml:space="preserve"> </w:t>
      </w:r>
      <w:r>
        <w:rPr>
          <w:rFonts w:ascii="Symbol" w:hAnsi="Symbol"/>
          <w:spacing w:val="-6"/>
          <w:position w:val="-5"/>
          <w:sz w:val="37"/>
        </w:rPr>
        <w:t></w:t>
      </w:r>
      <w:proofErr w:type="spellStart"/>
      <w:r>
        <w:rPr>
          <w:spacing w:val="-6"/>
          <w:position w:val="-8"/>
          <w:sz w:val="20"/>
        </w:rPr>
        <w:t>св</w:t>
      </w:r>
      <w:proofErr w:type="spellEnd"/>
      <w:proofErr w:type="gramStart"/>
      <w:r>
        <w:rPr>
          <w:spacing w:val="-26"/>
          <w:position w:val="-8"/>
          <w:sz w:val="20"/>
        </w:rPr>
        <w:t xml:space="preserve"> </w:t>
      </w:r>
      <w:r>
        <w:rPr>
          <w:spacing w:val="8"/>
          <w:position w:val="-8"/>
          <w:sz w:val="20"/>
        </w:rPr>
        <w:t>.</w:t>
      </w:r>
      <w:proofErr w:type="gramEnd"/>
      <w:r>
        <w:rPr>
          <w:spacing w:val="8"/>
          <w:position w:val="-8"/>
          <w:sz w:val="20"/>
        </w:rPr>
        <w:t>р</w:t>
      </w:r>
      <w:r>
        <w:rPr>
          <w:spacing w:val="-8"/>
          <w:position w:val="-8"/>
          <w:sz w:val="20"/>
        </w:rPr>
        <w:t xml:space="preserve"> </w:t>
      </w:r>
      <w:r>
        <w:rPr>
          <w:sz w:val="28"/>
        </w:rPr>
        <w:t>≤</w:t>
      </w:r>
      <w:r>
        <w:rPr>
          <w:spacing w:val="-1"/>
          <w:sz w:val="28"/>
        </w:rPr>
        <w:t xml:space="preserve"> </w:t>
      </w:r>
      <w:r>
        <w:rPr>
          <w:sz w:val="28"/>
        </w:rPr>
        <w:t>τ&lt;τ</w:t>
      </w:r>
      <w:r>
        <w:rPr>
          <w:position w:val="-3"/>
          <w:sz w:val="18"/>
        </w:rPr>
        <w:t>ЛОК</w:t>
      </w:r>
      <w:r>
        <w:rPr>
          <w:sz w:val="28"/>
        </w:rPr>
        <w:t>]</w:t>
      </w:r>
      <w:r>
        <w:rPr>
          <w:sz w:val="28"/>
        </w:rPr>
        <w:tab/>
      </w:r>
      <w:r>
        <w:rPr>
          <w:i/>
          <w:sz w:val="28"/>
        </w:rPr>
        <w:t>L</w:t>
      </w:r>
      <w:r>
        <w:rPr>
          <w:sz w:val="28"/>
        </w:rPr>
        <w:t>=</w:t>
      </w:r>
      <w:r>
        <w:rPr>
          <w:spacing w:val="2"/>
          <w:sz w:val="28"/>
        </w:rPr>
        <w:t xml:space="preserve"> </w:t>
      </w:r>
      <w:r>
        <w:rPr>
          <w:sz w:val="28"/>
        </w:rPr>
        <w:t>0,5</w:t>
      </w:r>
      <w:r>
        <w:rPr>
          <w:spacing w:val="3"/>
          <w:sz w:val="28"/>
        </w:rPr>
        <w:t xml:space="preserve"> </w:t>
      </w:r>
      <w:r>
        <w:rPr>
          <w:sz w:val="28"/>
        </w:rPr>
        <w:t>·</w:t>
      </w:r>
      <w:r>
        <w:rPr>
          <w:i/>
          <w:sz w:val="28"/>
        </w:rPr>
        <w:t>V</w:t>
      </w:r>
      <w:r>
        <w:rPr>
          <w:position w:val="-3"/>
          <w:sz w:val="18"/>
        </w:rPr>
        <w:t>Л</w:t>
      </w:r>
      <w:r>
        <w:rPr>
          <w:sz w:val="28"/>
        </w:rPr>
        <w:t>·10+</w:t>
      </w:r>
      <w:r>
        <w:rPr>
          <w:i/>
          <w:sz w:val="28"/>
        </w:rPr>
        <w:t>V</w:t>
      </w:r>
      <w:r>
        <w:rPr>
          <w:position w:val="-3"/>
          <w:sz w:val="18"/>
        </w:rPr>
        <w:t>Л</w:t>
      </w:r>
      <w:r>
        <w:rPr>
          <w:sz w:val="28"/>
        </w:rPr>
        <w:t>·(</w:t>
      </w:r>
      <w:r>
        <w:rPr>
          <w:spacing w:val="-37"/>
          <w:sz w:val="28"/>
        </w:rPr>
        <w:t xml:space="preserve"> </w:t>
      </w:r>
      <w:r>
        <w:rPr>
          <w:rFonts w:ascii="Symbol" w:hAnsi="Symbol"/>
          <w:spacing w:val="-5"/>
          <w:position w:val="-3"/>
          <w:sz w:val="26"/>
        </w:rPr>
        <w:t></w:t>
      </w:r>
      <w:proofErr w:type="spellStart"/>
      <w:r>
        <w:rPr>
          <w:spacing w:val="-5"/>
          <w:position w:val="-6"/>
          <w:sz w:val="19"/>
        </w:rPr>
        <w:t>св</w:t>
      </w:r>
      <w:proofErr w:type="spellEnd"/>
      <w:r>
        <w:rPr>
          <w:spacing w:val="-26"/>
          <w:position w:val="-6"/>
          <w:sz w:val="19"/>
        </w:rPr>
        <w:t xml:space="preserve"> </w:t>
      </w:r>
      <w:r>
        <w:rPr>
          <w:spacing w:val="8"/>
          <w:position w:val="-6"/>
          <w:sz w:val="19"/>
        </w:rPr>
        <w:t>.р</w:t>
      </w:r>
      <w:r>
        <w:rPr>
          <w:spacing w:val="-16"/>
          <w:position w:val="-6"/>
          <w:sz w:val="19"/>
        </w:rPr>
        <w:t xml:space="preserve"> </w:t>
      </w:r>
      <w:r>
        <w:rPr>
          <w:sz w:val="28"/>
        </w:rPr>
        <w:t>-10)+0,5·</w:t>
      </w:r>
      <w:r>
        <w:rPr>
          <w:spacing w:val="2"/>
          <w:sz w:val="28"/>
        </w:rPr>
        <w:t xml:space="preserve"> </w:t>
      </w:r>
      <w:r>
        <w:rPr>
          <w:i/>
          <w:sz w:val="28"/>
        </w:rPr>
        <w:t>V</w:t>
      </w:r>
      <w:r>
        <w:rPr>
          <w:position w:val="-3"/>
          <w:sz w:val="18"/>
        </w:rPr>
        <w:t>Л</w:t>
      </w:r>
      <w:r>
        <w:rPr>
          <w:sz w:val="28"/>
        </w:rPr>
        <w:t>·(τ-</w:t>
      </w:r>
      <w:r>
        <w:rPr>
          <w:spacing w:val="-38"/>
          <w:sz w:val="28"/>
        </w:rPr>
        <w:t xml:space="preserve"> </w:t>
      </w:r>
      <w:r>
        <w:rPr>
          <w:rFonts w:ascii="Symbol" w:hAnsi="Symbol"/>
          <w:spacing w:val="-5"/>
          <w:position w:val="-3"/>
          <w:sz w:val="26"/>
        </w:rPr>
        <w:t></w:t>
      </w:r>
      <w:proofErr w:type="spellStart"/>
      <w:r>
        <w:rPr>
          <w:spacing w:val="-5"/>
          <w:position w:val="-6"/>
          <w:sz w:val="19"/>
        </w:rPr>
        <w:t>св</w:t>
      </w:r>
      <w:proofErr w:type="spellEnd"/>
      <w:r>
        <w:rPr>
          <w:spacing w:val="-26"/>
          <w:position w:val="-6"/>
          <w:sz w:val="19"/>
        </w:rPr>
        <w:t xml:space="preserve"> </w:t>
      </w:r>
      <w:r>
        <w:rPr>
          <w:spacing w:val="8"/>
          <w:position w:val="-6"/>
          <w:sz w:val="19"/>
        </w:rPr>
        <w:t>.р</w:t>
      </w:r>
      <w:r>
        <w:rPr>
          <w:spacing w:val="-15"/>
          <w:position w:val="-6"/>
          <w:sz w:val="19"/>
        </w:rPr>
        <w:t xml:space="preserve"> </w:t>
      </w:r>
      <w:r>
        <w:rPr>
          <w:sz w:val="28"/>
        </w:rPr>
        <w:t>)</w:t>
      </w:r>
      <w:r>
        <w:rPr>
          <w:sz w:val="28"/>
        </w:rPr>
        <w:tab/>
        <w:t>(1.8)</w:t>
      </w:r>
    </w:p>
    <w:p w:rsidR="002452BA" w:rsidRDefault="00C863B2">
      <w:pPr>
        <w:pStyle w:val="a3"/>
        <w:spacing w:before="200" w:line="372" w:lineRule="auto"/>
        <w:ind w:right="105" w:firstLine="187"/>
      </w:pPr>
      <w:r>
        <w:t>Динамика изменения площади пожара характеризуется скоростью роста площади пожара. Этот параметр определяется как первая производная от площади пожара по</w:t>
      </w:r>
      <w:r>
        <w:rPr>
          <w:spacing w:val="-5"/>
        </w:rPr>
        <w:t xml:space="preserve"> </w:t>
      </w:r>
      <w:r>
        <w:t>времени:</w:t>
      </w:r>
    </w:p>
    <w:p w:rsidR="002452BA" w:rsidRDefault="00C863B2">
      <w:pPr>
        <w:tabs>
          <w:tab w:val="left" w:pos="5066"/>
        </w:tabs>
        <w:spacing w:before="38" w:line="413" w:lineRule="exact"/>
        <w:ind w:left="839" w:right="58"/>
        <w:rPr>
          <w:sz w:val="28"/>
        </w:rPr>
      </w:pPr>
      <w:r>
        <w:rPr>
          <w:i/>
          <w:w w:val="105"/>
          <w:position w:val="-2"/>
          <w:sz w:val="27"/>
        </w:rPr>
        <w:t xml:space="preserve">V </w:t>
      </w:r>
      <w:proofErr w:type="spellStart"/>
      <w:r>
        <w:rPr>
          <w:i/>
          <w:w w:val="105"/>
          <w:position w:val="-5"/>
          <w:sz w:val="19"/>
        </w:rPr>
        <w:t>S</w:t>
      </w:r>
      <w:r>
        <w:rPr>
          <w:w w:val="105"/>
          <w:position w:val="-5"/>
          <w:sz w:val="19"/>
        </w:rPr>
        <w:t>п</w:t>
      </w:r>
      <w:proofErr w:type="spellEnd"/>
      <w:r>
        <w:rPr>
          <w:w w:val="105"/>
          <w:position w:val="-5"/>
          <w:sz w:val="19"/>
        </w:rPr>
        <w:t xml:space="preserve"> </w:t>
      </w:r>
      <w:r>
        <w:rPr>
          <w:rFonts w:ascii="Symbol" w:hAnsi="Symbol"/>
          <w:w w:val="105"/>
          <w:sz w:val="27"/>
        </w:rPr>
        <w:t></w:t>
      </w:r>
      <w:r>
        <w:rPr>
          <w:spacing w:val="9"/>
          <w:w w:val="105"/>
          <w:sz w:val="27"/>
        </w:rPr>
        <w:t xml:space="preserve"> </w:t>
      </w:r>
      <w:proofErr w:type="spellStart"/>
      <w:r>
        <w:rPr>
          <w:i/>
          <w:spacing w:val="7"/>
          <w:w w:val="105"/>
          <w:position w:val="14"/>
          <w:sz w:val="27"/>
          <w:u w:val="single"/>
        </w:rPr>
        <w:t>dS</w:t>
      </w:r>
      <w:proofErr w:type="spellEnd"/>
      <w:r>
        <w:rPr>
          <w:spacing w:val="7"/>
          <w:w w:val="105"/>
          <w:position w:val="11"/>
          <w:sz w:val="19"/>
          <w:u w:val="single"/>
        </w:rPr>
        <w:t>п</w:t>
      </w:r>
      <w:proofErr w:type="gramStart"/>
      <w:r>
        <w:rPr>
          <w:spacing w:val="-3"/>
          <w:w w:val="105"/>
          <w:position w:val="11"/>
          <w:sz w:val="19"/>
          <w:u w:val="single"/>
        </w:rPr>
        <w:t xml:space="preserve"> </w:t>
      </w:r>
      <w:r>
        <w:rPr>
          <w:w w:val="105"/>
          <w:sz w:val="28"/>
        </w:rPr>
        <w:t>;</w:t>
      </w:r>
      <w:proofErr w:type="gramEnd"/>
      <w:r>
        <w:rPr>
          <w:w w:val="105"/>
          <w:sz w:val="28"/>
        </w:rPr>
        <w:tab/>
        <w:t>(1.9)</w:t>
      </w:r>
    </w:p>
    <w:p w:rsidR="002452BA" w:rsidRDefault="00C863B2">
      <w:pPr>
        <w:spacing w:line="250" w:lineRule="exact"/>
        <w:ind w:left="1658" w:right="58"/>
        <w:rPr>
          <w:rFonts w:ascii="Symbol" w:hAnsi="Symbol"/>
          <w:sz w:val="27"/>
        </w:rPr>
      </w:pPr>
      <w:r>
        <w:rPr>
          <w:i/>
          <w:w w:val="105"/>
          <w:sz w:val="27"/>
        </w:rPr>
        <w:t>d</w:t>
      </w:r>
      <w:r>
        <w:rPr>
          <w:rFonts w:ascii="Symbol" w:hAnsi="Symbol"/>
          <w:w w:val="105"/>
          <w:sz w:val="27"/>
        </w:rPr>
        <w:t></w:t>
      </w:r>
    </w:p>
    <w:p w:rsidR="002452BA" w:rsidRDefault="00C863B2">
      <w:pPr>
        <w:pStyle w:val="a3"/>
        <w:spacing w:before="137" w:line="352" w:lineRule="auto"/>
        <w:ind w:right="104" w:firstLine="719"/>
      </w:pPr>
      <w:r>
        <w:rPr>
          <w:lang w:val="en-US"/>
        </w:rPr>
        <w:pict>
          <v:shape id="_x0000_s1211" type="#_x0000_t202" style="position:absolute;left:0;text-align:left;margin-left:174.6pt;margin-top:89.5pt;width:198pt;height:81pt;z-index:-95872;mso-position-horizontal-relative:page" filled="f" stroked="f">
            <v:textbox inset="0,0,0,0">
              <w:txbxContent>
                <w:p w:rsidR="002452BA" w:rsidRDefault="002452BA">
                  <w:pPr>
                    <w:pStyle w:val="a3"/>
                    <w:spacing w:before="0"/>
                    <w:ind w:left="0"/>
                    <w:jc w:val="left"/>
                  </w:pPr>
                </w:p>
                <w:p w:rsidR="002452BA" w:rsidRDefault="002452BA">
                  <w:pPr>
                    <w:pStyle w:val="a3"/>
                    <w:spacing w:before="0"/>
                    <w:ind w:left="0"/>
                    <w:jc w:val="left"/>
                  </w:pPr>
                </w:p>
                <w:p w:rsidR="002452BA" w:rsidRDefault="002452BA">
                  <w:pPr>
                    <w:pStyle w:val="a3"/>
                    <w:spacing w:before="0"/>
                    <w:ind w:left="0"/>
                    <w:jc w:val="left"/>
                    <w:rPr>
                      <w:sz w:val="25"/>
                    </w:rPr>
                  </w:pPr>
                </w:p>
                <w:p w:rsidR="002452BA" w:rsidRDefault="00C863B2">
                  <w:pPr>
                    <w:pStyle w:val="a3"/>
                    <w:spacing w:before="1"/>
                    <w:ind w:left="725"/>
                    <w:jc w:val="center"/>
                  </w:pPr>
                  <w:r>
                    <w:t>L</w:t>
                  </w:r>
                </w:p>
              </w:txbxContent>
            </v:textbox>
            <w10:wrap anchorx="page"/>
          </v:shape>
        </w:pict>
      </w:r>
      <w:r>
        <w:t xml:space="preserve">Если пожар имеет прямоугольную форму, то площадь пожара  увеличивается по линейной зависимости (рис.1.6). </w:t>
      </w:r>
      <w:proofErr w:type="gramStart"/>
      <w:r>
        <w:rPr>
          <w:i/>
        </w:rPr>
        <w:t>S</w:t>
      </w:r>
      <w:r>
        <w:rPr>
          <w:position w:val="-3"/>
          <w:sz w:val="18"/>
        </w:rPr>
        <w:t xml:space="preserve">п </w:t>
      </w:r>
      <w:r>
        <w:t>=</w:t>
      </w:r>
      <w:proofErr w:type="spellStart"/>
      <w:r>
        <w:rPr>
          <w:i/>
        </w:rPr>
        <w:t>n·a·L</w:t>
      </w:r>
      <w:proofErr w:type="spellEnd"/>
      <w:r>
        <w:rPr>
          <w:i/>
        </w:rPr>
        <w:t xml:space="preserve"> </w:t>
      </w:r>
      <w:r>
        <w:t>(</w:t>
      </w:r>
      <w:r>
        <w:rPr>
          <w:i/>
        </w:rPr>
        <w:t>n</w:t>
      </w:r>
      <w:r>
        <w:t xml:space="preserve">- число направлений развития пожара, </w:t>
      </w:r>
      <w:r>
        <w:rPr>
          <w:i/>
        </w:rPr>
        <w:t xml:space="preserve">a </w:t>
      </w:r>
      <w:r>
        <w:t>- ширина площади пожара (здания,</w:t>
      </w:r>
      <w:r>
        <w:rPr>
          <w:spacing w:val="-17"/>
        </w:rPr>
        <w:t xml:space="preserve"> </w:t>
      </w:r>
      <w:r>
        <w:t>помещения).</w:t>
      </w:r>
      <w:proofErr w:type="gramEnd"/>
    </w:p>
    <w:p w:rsidR="002452BA" w:rsidRDefault="00C863B2">
      <w:pPr>
        <w:pStyle w:val="a3"/>
        <w:spacing w:before="10"/>
        <w:ind w:left="0"/>
        <w:jc w:val="left"/>
        <w:rPr>
          <w:sz w:val="14"/>
        </w:rPr>
      </w:pPr>
      <w:r>
        <w:rPr>
          <w:lang w:val="en-US"/>
        </w:rPr>
        <w:pict>
          <v:group id="_x0000_s1199" style="position:absolute;margin-left:174.1pt;margin-top:10.5pt;width:199pt;height:82pt;z-index:1936;mso-wrap-distance-left:0;mso-wrap-distance-right:0;mso-position-horizontal-relative:page" coordorigin="3482,210" coordsize="3980,1640">
            <v:rect id="_x0000_s1210" style="position:absolute;left:3492;top:220;width:3960;height:1620" stroked="f"/>
            <v:rect id="_x0000_s1209" style="position:absolute;left:3492;top:220;width:3960;height:1620" filled="f" strokeweight="1pt"/>
            <v:line id="_x0000_s1208" style="position:absolute" from="5604,436" to="4812,868"/>
            <v:line id="_x0000_s1207" style="position:absolute" from="6000,652" to="4944,1192"/>
            <v:line id="_x0000_s1206" style="position:absolute" from="6132,976" to="5208,1408"/>
            <v:line id="_x0000_s1205" style="position:absolute" from="4812,760" to="5340,1516"/>
            <v:line id="_x0000_s1204" style="position:absolute" from="5076,544" to="5736,1408"/>
            <v:line id="_x0000_s1203" style="position:absolute" from="5472,436" to="6132,1192"/>
            <v:shape id="_x0000_s1202" style="position:absolute;left:4754;top:405;width:1417;height:1103" coordorigin="4754,405" coordsize="1417,1103" path="m5731,1395r17,-3l5765,1390r17,-3l5851,1370r57,-36l5930,1321r26,-10l5992,1293r27,-33l6022,1256r-4,8l6026,1263r35,-26l6093,1208r,-6l6084,1205r5,-2l6130,1181r7,-22l6143,1136r7,-22l6157,1091r4,-13l6166,1063r3,-12l6139,947r-51,-92l6070,777r-24,-70l6012,641r-47,-68l5934,565r-11,-3l5865,534r-20,-12l5843,518r-8,-3l5800,506r-10,-9l5780,488r-10,-8l5758,472r-10,-3l5737,467r-11,-2l5717,461r-8,-8l5704,443r-6,-9l5689,427r-26,-6l5636,419r-29,-1l5579,416r-34,-10l5528,405r-22,7l5456,427r-58,16l5340,457r-59,14l5222,483r-40,19l5144,514r-40,8l5057,528r-29,36l5026,568r5,-9l5024,554r-36,19l4954,601r5,6l4961,608r-42,10l4913,627r-6,9l4900,645r-59,37l4809,697r-13,26l4782,748r-15,24l4754,798r16,43l4777,859r9,14l4809,900r5,38l4819,978r7,41l4837,1057r4,19l4874,1130r11,6l4895,1142r10,5l4921,1175r18,21l4958,1219r16,29l4979,1260r,13l4988,1282r9,7l5007,1295r11,5l5029,1305r28,47l5093,1385r46,26l5194,1440r21,11l5236,1462r20,11l5277,1485r12,6l5303,1499r11,6l5318,1507r87,-13l5490,1479r85,-16l5662,1451r6,-9l5674,1433r7,-9l5689,1417r26,-12l5727,1405r4,1l5731,1395xe" filled="f">
              <v:path arrowok="t"/>
            </v:shape>
            <v:shape id="_x0000_s1201" style="position:absolute;left:5461;top:1236;width:540;height:336" coordorigin="5461,1236" coordsize="540,336" o:spt="100" adj="0,,0" path="m5893,1517r-27,43l6000,1571r-25,-41l5914,1530r-4,-3l5893,1517xm5903,1500r-10,17l5910,1527r4,3l5920,1529r3,-5l5926,1519r-1,-6l5920,1510r-17,-10xm5929,1457r-26,43l5920,1510r5,3l5926,1519r-3,5l5920,1529r-6,1l5975,1530r-46,-73xm5473,1236r-7,1l5463,1242r-2,5l5462,1253r5,3l5893,1517r10,-17l5473,1236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0" type="#_x0000_t75" style="position:absolute;left:5390;top:747;width:295;height:345">
              <v:imagedata r:id="rId6" o:title=""/>
            </v:shape>
            <w10:wrap type="topAndBottom" anchorx="page"/>
          </v:group>
        </w:pict>
      </w:r>
    </w:p>
    <w:p w:rsidR="002452BA" w:rsidRDefault="00C863B2">
      <w:pPr>
        <w:pStyle w:val="a3"/>
        <w:tabs>
          <w:tab w:val="left" w:pos="1419"/>
        </w:tabs>
        <w:spacing w:before="70"/>
        <w:ind w:left="3"/>
        <w:jc w:val="center"/>
      </w:pPr>
      <w:r>
        <w:t>Рис.</w:t>
      </w:r>
      <w:r>
        <w:rPr>
          <w:spacing w:val="-2"/>
        </w:rPr>
        <w:t xml:space="preserve"> </w:t>
      </w:r>
      <w:r>
        <w:t>1.1.</w:t>
      </w:r>
      <w:r>
        <w:tab/>
        <w:t xml:space="preserve">Форма площади пожара при </w:t>
      </w:r>
      <w:r>
        <w:rPr>
          <w:i/>
        </w:rPr>
        <w:t xml:space="preserve">k </w:t>
      </w:r>
      <w:r>
        <w:t>=</w:t>
      </w:r>
      <w:r>
        <w:rPr>
          <w:spacing w:val="-9"/>
        </w:rPr>
        <w:t xml:space="preserve"> </w:t>
      </w:r>
      <w:r>
        <w:t>1</w:t>
      </w:r>
    </w:p>
    <w:p w:rsidR="002452BA" w:rsidRDefault="00C863B2">
      <w:pPr>
        <w:pStyle w:val="a3"/>
        <w:spacing w:before="1"/>
        <w:ind w:left="0"/>
        <w:jc w:val="left"/>
      </w:pPr>
      <w:r>
        <w:rPr>
          <w:lang w:val="en-US"/>
        </w:rPr>
        <w:pict>
          <v:group id="_x0000_s1174" style="position:absolute;margin-left:188.2pt;margin-top:18.15pt;width:184.8pt;height:112.35pt;z-index:1984;mso-wrap-distance-left:0;mso-wrap-distance-right:0;mso-position-horizontal-relative:page" coordorigin="3764,363" coordsize="3696,2247">
            <v:rect id="_x0000_s1198" style="position:absolute;left:3883;top:373;width:3346;height:1520" filled="f" strokeweight="1pt"/>
            <v:line id="_x0000_s1197" style="position:absolute" from="5716,1423" to="5047,1828"/>
            <v:line id="_x0000_s1196" style="position:absolute" from="6051,1625" to="5158,2132"/>
            <v:line id="_x0000_s1195" style="position:absolute" from="6162,1929" to="5382,2335"/>
            <v:line id="_x0000_s1194" style="position:absolute" from="5047,1727" to="5493,2436"/>
            <v:line id="_x0000_s1193" style="position:absolute" from="5270,1524" to="5828,2335"/>
            <v:line id="_x0000_s1192" style="position:absolute" from="5605,1423" to="6162,2132"/>
            <v:shape id="_x0000_s1191" style="position:absolute;left:4998;top:1393;width:1197;height:1035" coordorigin="4998,1393" coordsize="1197,1035" path="m5823,2322r15,-2l5852,2317r15,-2l5925,2299r48,-33l5992,2253r22,-10l6044,2227r24,-34l6067,2196r2,4l6102,2174r29,-30l6125,2143r-2,1l6160,2122r6,-22l6172,2079r6,-21l6183,2037r4,-12l6191,2011r3,-12l6195,1995r-13,-46l6168,1902r-18,-46l6125,1815r-15,-73l6090,1677r-29,-62l6021,1551r-7,-9l5997,1546r-11,-5l5930,1510r-12,-9l5914,1498r-33,-10l5873,1480r-8,-9l5856,1463r-10,-7l5836,1450r-15,3l5811,1446r-6,-8l5801,1429r-5,-9l5788,1414r-22,-6l5743,1406r-24,-1l5695,1403r-29,-9l5652,1393r-19,7l5591,1414r-49,14l5493,1442r-50,13l5393,1467r-34,18l5328,1496r-34,7l5254,1509r-26,37l5230,1542r-1,-9l5196,1551r-29,26l5171,1583r2,l5137,1593r-7,11l5125,1617r-11,8l5094,1639r-23,14l5052,1663r-8,4l5034,1692r-13,23l5009,1738r-11,24l5012,1802r6,18l5025,1832r19,26l5048,1893r5,38l5059,1969r9,36l5071,2023r3,18l5080,2057r11,12l5100,2074r8,5l5117,2085r9,5l5139,2116r15,20l5170,2157r14,28l5188,2195r,13l5196,2217r7,6l5212,2228r9,5l5230,2238r24,44l5285,2313r38,24l5370,2364r17,11l5405,2386r17,10l5440,2407r10,6l5461,2420r10,6l5474,2428r74,-12l5620,2401r71,-15l5765,2375r8,-11l5777,2351r11,-8l5810,2332r10,l5823,2333r,-11xe" filled="f">
              <v:path arrowok="t"/>
            </v:shape>
            <v:line id="_x0000_s1190" style="position:absolute" from="5493,1831" to="5679,1831" strokeweight="1.5pt"/>
            <v:line id="_x0000_s1189" style="position:absolute" from="5586,1831" to="5586,1577" strokeweight="1.5pt"/>
            <v:line id="_x0000_s1188" style="position:absolute" from="5586,1577" to="5772,1577" strokeweight="1.5pt"/>
            <v:line id="_x0000_s1187" style="position:absolute" from="5772,1577" to="5772,1662" strokeweight="1.5pt"/>
            <v:line id="_x0000_s1186" style="position:absolute" from="5772,1662" to="5772,1746" strokeweight="1.5pt"/>
            <v:line id="_x0000_s1185" style="position:absolute" from="5772,1746" to="5586,1746" strokeweight="1.5pt"/>
            <v:shape id="_x0000_s1184" style="position:absolute;left:5594;top:1869;width:458;height:316" coordorigin="5594,1869" coordsize="458,316" o:spt="100" adj="0,,0" path="m5946,2125r-28,42l6051,2185r-25,-45l5967,2140r-21,-15xm5957,2109r-11,16l5967,2140r7,-1l5977,2134r3,-4l5979,2123r-5,-3l5957,2109xm5986,2068r-29,41l5974,2120r5,3l5980,2130r-3,4l5974,2139r-7,1l6026,2140r-40,-72xm5606,1869r-6,2l5597,1875r-3,5l5595,1886r4,3l5946,2125r11,-16l5611,1873r-5,-4xe" fillcolor="black" stroked="f">
              <v:stroke joinstyle="round"/>
              <v:formulas/>
              <v:path arrowok="t" o:connecttype="segments"/>
            </v:shape>
            <v:rect id="_x0000_s1183" style="position:absolute;left:4886;top:1893;width:1451;height:709" stroked="f"/>
            <v:rect id="_x0000_s1182" style="position:absolute;left:4886;top:1893;width:1451;height:709" filled="f" strokecolor="white"/>
            <v:shape id="_x0000_s1181" style="position:absolute;left:5109;top:1658;width:458;height:144" coordorigin="5109,1658" coordsize="458,144" o:spt="100" adj="0,,0" path="m5228,1706r-4,20l5559,1802r6,-4l5567,1788r-3,-6l5228,1706xm5239,1658r-130,32l5213,1775r11,-49l5199,1720r-3,-5l5198,1704r5,-3l5229,1701r10,-43xm5203,1701r-5,3l5196,1715r3,5l5224,1726r4,-20l5203,1701xm5229,1701r-26,l5228,1706r1,-5xe" fillcolor="black" stroked="f">
              <v:stroke joinstyle="round"/>
              <v:formulas/>
              <v:path arrowok="t" o:connecttype="segments"/>
            </v:shape>
            <v:rect id="_x0000_s1180" style="position:absolute;left:7117;top:778;width:335;height:608" stroked="f"/>
            <v:rect id="_x0000_s1179" style="position:absolute;left:7117;top:778;width:335;height:608" filled="f" strokecolor="white"/>
            <v:rect id="_x0000_s1178" style="position:absolute;left:3771;top:778;width:335;height:710" stroked="f"/>
            <v:rect id="_x0000_s1177" style="position:absolute;left:3771;top:778;width:335;height:710" filled="f" strokecolor="white"/>
            <v:line id="_x0000_s1176" style="position:absolute" from="4595,1890" to="6937,1890"/>
            <v:shape id="_x0000_s1175" type="#_x0000_t202" style="position:absolute;left:5255;top:1696;width:172;height:281" filled="f" stroked="f">
              <v:textbox inset="0,0,0,0">
                <w:txbxContent>
                  <w:p w:rsidR="002452BA" w:rsidRDefault="00C863B2">
                    <w:pPr>
                      <w:spacing w:line="281" w:lineRule="exact"/>
                      <w:rPr>
                        <w:sz w:val="28"/>
                      </w:rPr>
                    </w:pPr>
                    <w:r>
                      <w:rPr>
                        <w:sz w:val="28"/>
                      </w:rPr>
                      <w:t>L</w:t>
                    </w:r>
                  </w:p>
                </w:txbxContent>
              </v:textbox>
            </v:shape>
            <w10:wrap type="topAndBottom" anchorx="page"/>
          </v:group>
        </w:pict>
      </w:r>
    </w:p>
    <w:p w:rsidR="002452BA" w:rsidRDefault="00C863B2">
      <w:pPr>
        <w:pStyle w:val="a3"/>
        <w:tabs>
          <w:tab w:val="left" w:pos="1419"/>
        </w:tabs>
        <w:spacing w:before="0"/>
        <w:ind w:left="3"/>
        <w:jc w:val="center"/>
      </w:pPr>
      <w:r>
        <w:t>Рис.</w:t>
      </w:r>
      <w:r>
        <w:rPr>
          <w:spacing w:val="-2"/>
        </w:rPr>
        <w:t xml:space="preserve"> </w:t>
      </w:r>
      <w:r>
        <w:t>1.2.</w:t>
      </w:r>
      <w:r>
        <w:tab/>
        <w:t xml:space="preserve">Форма площади пожара при </w:t>
      </w:r>
      <w:r>
        <w:rPr>
          <w:i/>
        </w:rPr>
        <w:t>k</w:t>
      </w:r>
      <w:r>
        <w:t>=</w:t>
      </w:r>
      <w:r>
        <w:rPr>
          <w:spacing w:val="-8"/>
        </w:rPr>
        <w:t xml:space="preserve"> </w:t>
      </w:r>
      <w:r>
        <w:t>0,5</w:t>
      </w:r>
    </w:p>
    <w:p w:rsidR="002452BA" w:rsidRDefault="002452BA">
      <w:pPr>
        <w:jc w:val="center"/>
        <w:sectPr w:rsidR="002452BA">
          <w:pgSz w:w="11910" w:h="16840"/>
          <w:pgMar w:top="1060" w:right="460" w:bottom="280" w:left="1300" w:header="720" w:footer="720" w:gutter="0"/>
          <w:cols w:space="720"/>
        </w:sectPr>
      </w:pPr>
    </w:p>
    <w:p w:rsidR="002452BA" w:rsidRDefault="002452BA">
      <w:pPr>
        <w:pStyle w:val="a3"/>
        <w:spacing w:before="1"/>
        <w:ind w:left="0"/>
        <w:jc w:val="left"/>
        <w:rPr>
          <w:sz w:val="6"/>
        </w:rPr>
      </w:pPr>
    </w:p>
    <w:p w:rsidR="002452BA" w:rsidRDefault="00C863B2">
      <w:pPr>
        <w:pStyle w:val="a3"/>
        <w:spacing w:before="0"/>
        <w:ind w:left="2552"/>
        <w:jc w:val="left"/>
        <w:rPr>
          <w:sz w:val="20"/>
        </w:rPr>
      </w:pPr>
      <w:r>
        <w:rPr>
          <w:noProof/>
          <w:sz w:val="20"/>
          <w:lang w:eastAsia="ru-RU"/>
        </w:rPr>
        <w:drawing>
          <wp:inline distT="0" distB="0" distL="0" distR="0">
            <wp:extent cx="1831645" cy="118548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831645" cy="1185481"/>
                    </a:xfrm>
                    <a:prstGeom prst="rect">
                      <a:avLst/>
                    </a:prstGeom>
                  </pic:spPr>
                </pic:pic>
              </a:graphicData>
            </a:graphic>
          </wp:inline>
        </w:drawing>
      </w:r>
    </w:p>
    <w:p w:rsidR="002452BA" w:rsidRDefault="00C863B2">
      <w:pPr>
        <w:pStyle w:val="a3"/>
        <w:tabs>
          <w:tab w:val="left" w:pos="1419"/>
        </w:tabs>
        <w:spacing w:before="0" w:line="313" w:lineRule="exact"/>
        <w:ind w:left="2"/>
        <w:jc w:val="center"/>
      </w:pPr>
      <w:r>
        <w:t>Рис.1.3.</w:t>
      </w:r>
      <w:r>
        <w:tab/>
        <w:t xml:space="preserve">Форма площади пожара при </w:t>
      </w:r>
      <w:r>
        <w:rPr>
          <w:i/>
        </w:rPr>
        <w:t>k</w:t>
      </w:r>
      <w:r>
        <w:t>=</w:t>
      </w:r>
      <w:r>
        <w:rPr>
          <w:spacing w:val="-9"/>
        </w:rPr>
        <w:t xml:space="preserve"> </w:t>
      </w:r>
      <w:r>
        <w:t>0,25</w:t>
      </w:r>
    </w:p>
    <w:p w:rsidR="002452BA" w:rsidRDefault="002452BA">
      <w:pPr>
        <w:pStyle w:val="a3"/>
        <w:spacing w:before="0"/>
        <w:ind w:left="0"/>
        <w:jc w:val="left"/>
        <w:rPr>
          <w:sz w:val="20"/>
        </w:rPr>
      </w:pPr>
    </w:p>
    <w:p w:rsidR="002452BA" w:rsidRDefault="00C863B2">
      <w:pPr>
        <w:pStyle w:val="a3"/>
        <w:spacing w:before="3"/>
        <w:ind w:left="0"/>
        <w:jc w:val="left"/>
        <w:rPr>
          <w:sz w:val="16"/>
        </w:rPr>
      </w:pPr>
      <w:r>
        <w:rPr>
          <w:noProof/>
          <w:lang w:eastAsia="ru-RU"/>
        </w:rPr>
        <w:drawing>
          <wp:anchor distT="0" distB="0" distL="0" distR="0" simplePos="0" relativeHeight="2032" behindDoc="0" locked="0" layoutInCell="1" allowOverlap="1">
            <wp:simplePos x="0" y="0"/>
            <wp:positionH relativeFrom="page">
              <wp:posOffset>1763395</wp:posOffset>
            </wp:positionH>
            <wp:positionV relativeFrom="paragraph">
              <wp:posOffset>144051</wp:posOffset>
            </wp:positionV>
            <wp:extent cx="2963593" cy="1346453"/>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2963593" cy="1346453"/>
                    </a:xfrm>
                    <a:prstGeom prst="rect">
                      <a:avLst/>
                    </a:prstGeom>
                  </pic:spPr>
                </pic:pic>
              </a:graphicData>
            </a:graphic>
          </wp:anchor>
        </w:drawing>
      </w:r>
    </w:p>
    <w:p w:rsidR="002452BA" w:rsidRDefault="002452BA">
      <w:pPr>
        <w:pStyle w:val="a3"/>
        <w:ind w:left="0"/>
        <w:jc w:val="left"/>
        <w:rPr>
          <w:sz w:val="39"/>
        </w:rPr>
      </w:pPr>
    </w:p>
    <w:p w:rsidR="002452BA" w:rsidRDefault="00C863B2">
      <w:pPr>
        <w:pStyle w:val="a3"/>
        <w:spacing w:before="0" w:line="360" w:lineRule="auto"/>
        <w:ind w:right="58"/>
        <w:jc w:val="left"/>
      </w:pPr>
      <w:r>
        <w:t>Рис. 1.4. Форма площади пожара при достижении пламенем ограждающих стен здания (границ горючей нагрузки)</w:t>
      </w:r>
    </w:p>
    <w:p w:rsidR="002452BA" w:rsidRDefault="002452BA">
      <w:pPr>
        <w:pStyle w:val="a3"/>
        <w:spacing w:before="0"/>
        <w:ind w:left="0"/>
        <w:jc w:val="left"/>
      </w:pPr>
    </w:p>
    <w:p w:rsidR="002452BA" w:rsidRDefault="00C863B2">
      <w:pPr>
        <w:pStyle w:val="2"/>
        <w:numPr>
          <w:ilvl w:val="0"/>
          <w:numId w:val="22"/>
        </w:numPr>
        <w:tabs>
          <w:tab w:val="left" w:pos="2908"/>
        </w:tabs>
        <w:spacing w:before="173"/>
        <w:ind w:left="2907" w:hanging="280"/>
        <w:jc w:val="center"/>
      </w:pPr>
      <w:r>
        <w:t>Расчёт параметров тушения</w:t>
      </w:r>
      <w:r>
        <w:rPr>
          <w:spacing w:val="-15"/>
        </w:rPr>
        <w:t xml:space="preserve"> </w:t>
      </w:r>
      <w:r>
        <w:t>пожара</w:t>
      </w:r>
    </w:p>
    <w:p w:rsidR="002452BA" w:rsidRDefault="00C863B2">
      <w:pPr>
        <w:pStyle w:val="a3"/>
        <w:spacing w:before="155"/>
        <w:ind w:left="829" w:right="58"/>
        <w:jc w:val="left"/>
      </w:pPr>
      <w:r>
        <w:t>К параметрам тушения пожара относятся:</w:t>
      </w:r>
    </w:p>
    <w:p w:rsidR="002452BA" w:rsidRDefault="00C863B2">
      <w:pPr>
        <w:pStyle w:val="a4"/>
        <w:numPr>
          <w:ilvl w:val="1"/>
          <w:numId w:val="20"/>
        </w:numPr>
        <w:tabs>
          <w:tab w:val="left" w:pos="993"/>
        </w:tabs>
        <w:spacing w:before="148"/>
        <w:ind w:hanging="163"/>
        <w:rPr>
          <w:sz w:val="28"/>
        </w:rPr>
      </w:pPr>
      <w:r>
        <w:rPr>
          <w:sz w:val="28"/>
        </w:rPr>
        <w:t xml:space="preserve">площадь тушения </w:t>
      </w:r>
      <w:r>
        <w:rPr>
          <w:i/>
          <w:sz w:val="28"/>
        </w:rPr>
        <w:t>S</w:t>
      </w:r>
      <w:r>
        <w:rPr>
          <w:position w:val="-3"/>
          <w:sz w:val="18"/>
        </w:rPr>
        <w:t>т</w:t>
      </w:r>
      <w:r>
        <w:rPr>
          <w:sz w:val="28"/>
        </w:rPr>
        <w:t>, м</w:t>
      </w:r>
      <w:r>
        <w:rPr>
          <w:spacing w:val="-59"/>
          <w:sz w:val="28"/>
        </w:rPr>
        <w:t xml:space="preserve"> </w:t>
      </w:r>
      <w:r>
        <w:rPr>
          <w:position w:val="11"/>
          <w:sz w:val="24"/>
        </w:rPr>
        <w:t>2</w:t>
      </w:r>
      <w:proofErr w:type="gramStart"/>
      <w:r>
        <w:rPr>
          <w:position w:val="11"/>
          <w:sz w:val="24"/>
        </w:rPr>
        <w:t xml:space="preserve"> </w:t>
      </w:r>
      <w:r>
        <w:rPr>
          <w:sz w:val="28"/>
        </w:rPr>
        <w:t>;</w:t>
      </w:r>
      <w:proofErr w:type="gramEnd"/>
    </w:p>
    <w:p w:rsidR="002452BA" w:rsidRDefault="00C863B2">
      <w:pPr>
        <w:pStyle w:val="a4"/>
        <w:numPr>
          <w:ilvl w:val="1"/>
          <w:numId w:val="20"/>
        </w:numPr>
        <w:tabs>
          <w:tab w:val="left" w:pos="1050"/>
        </w:tabs>
        <w:spacing w:before="144"/>
        <w:ind w:left="1050" w:hanging="221"/>
        <w:rPr>
          <w:sz w:val="28"/>
        </w:rPr>
      </w:pPr>
      <w:proofErr w:type="gramStart"/>
      <w:r>
        <w:rPr>
          <w:sz w:val="28"/>
        </w:rPr>
        <w:t>требуемая</w:t>
      </w:r>
      <w:proofErr w:type="gramEnd"/>
      <w:r>
        <w:rPr>
          <w:sz w:val="28"/>
        </w:rPr>
        <w:t xml:space="preserve">  </w:t>
      </w:r>
      <w:r>
        <w:rPr>
          <w:i/>
          <w:sz w:val="28"/>
        </w:rPr>
        <w:t>I</w:t>
      </w:r>
      <w:proofErr w:type="spellStart"/>
      <w:r>
        <w:rPr>
          <w:position w:val="-3"/>
          <w:sz w:val="18"/>
        </w:rPr>
        <w:t>тр</w:t>
      </w:r>
      <w:proofErr w:type="spellEnd"/>
      <w:r>
        <w:rPr>
          <w:sz w:val="28"/>
        </w:rPr>
        <w:t xml:space="preserve">и  фактическая  </w:t>
      </w:r>
      <w:proofErr w:type="spellStart"/>
      <w:r>
        <w:rPr>
          <w:sz w:val="28"/>
        </w:rPr>
        <w:t>интенсивностьподачи</w:t>
      </w:r>
      <w:proofErr w:type="spellEnd"/>
      <w:r>
        <w:rPr>
          <w:sz w:val="28"/>
        </w:rPr>
        <w:t xml:space="preserve">  огнетушащих</w:t>
      </w:r>
      <w:r>
        <w:rPr>
          <w:spacing w:val="-14"/>
          <w:sz w:val="28"/>
        </w:rPr>
        <w:t xml:space="preserve"> </w:t>
      </w:r>
      <w:r>
        <w:rPr>
          <w:sz w:val="28"/>
        </w:rPr>
        <w:t>веществ</w:t>
      </w:r>
    </w:p>
    <w:p w:rsidR="002452BA" w:rsidRDefault="00C863B2">
      <w:pPr>
        <w:spacing w:before="105"/>
        <w:ind w:left="109" w:right="58"/>
        <w:rPr>
          <w:sz w:val="28"/>
        </w:rPr>
      </w:pPr>
      <w:r>
        <w:rPr>
          <w:i/>
          <w:sz w:val="28"/>
        </w:rPr>
        <w:t>I</w:t>
      </w:r>
      <w:r>
        <w:rPr>
          <w:position w:val="-3"/>
          <w:sz w:val="18"/>
        </w:rPr>
        <w:t>ф</w:t>
      </w:r>
      <w:r>
        <w:rPr>
          <w:sz w:val="28"/>
        </w:rPr>
        <w:t>, л/с</w:t>
      </w:r>
      <w:r>
        <w:rPr>
          <w:b/>
          <w:position w:val="13"/>
          <w:sz w:val="18"/>
        </w:rPr>
        <w:t xml:space="preserve">. </w:t>
      </w:r>
      <w:r>
        <w:rPr>
          <w:sz w:val="28"/>
        </w:rPr>
        <w:t>м</w:t>
      </w:r>
      <w:proofErr w:type="gramStart"/>
      <w:r>
        <w:rPr>
          <w:position w:val="13"/>
          <w:sz w:val="18"/>
        </w:rPr>
        <w:t>2</w:t>
      </w:r>
      <w:proofErr w:type="gramEnd"/>
      <w:r>
        <w:rPr>
          <w:sz w:val="28"/>
        </w:rPr>
        <w:t>;</w:t>
      </w:r>
    </w:p>
    <w:p w:rsidR="002452BA" w:rsidRDefault="00C863B2">
      <w:pPr>
        <w:pStyle w:val="a4"/>
        <w:numPr>
          <w:ilvl w:val="1"/>
          <w:numId w:val="20"/>
        </w:numPr>
        <w:tabs>
          <w:tab w:val="left" w:pos="993"/>
        </w:tabs>
        <w:spacing w:before="144"/>
        <w:ind w:hanging="163"/>
        <w:rPr>
          <w:sz w:val="28"/>
        </w:rPr>
      </w:pPr>
      <w:r>
        <w:rPr>
          <w:lang w:val="en-US"/>
        </w:rPr>
        <w:pict>
          <v:shape id="_x0000_s1173" type="#_x0000_t202" style="position:absolute;left:0;text-align:left;margin-left:186.55pt;margin-top:34.4pt;width:6.65pt;height:14.4pt;z-index:2056;mso-position-horizontal-relative:page" filled="f" stroked="f">
            <v:textbox inset="0,0,0,0">
              <w:txbxContent>
                <w:p w:rsidR="002452BA" w:rsidRDefault="00C863B2">
                  <w:pPr>
                    <w:spacing w:line="287" w:lineRule="exact"/>
                    <w:rPr>
                      <w:i/>
                      <w:sz w:val="28"/>
                    </w:rPr>
                  </w:pPr>
                  <w:r>
                    <w:rPr>
                      <w:i/>
                      <w:w w:val="94"/>
                      <w:sz w:val="28"/>
                    </w:rPr>
                    <w:t>q</w:t>
                  </w:r>
                </w:p>
              </w:txbxContent>
            </v:textbox>
            <w10:wrap anchorx="page"/>
          </v:shape>
        </w:pict>
      </w:r>
      <w:r>
        <w:rPr>
          <w:lang w:val="en-US"/>
        </w:rPr>
        <w:pict>
          <v:shape id="_x0000_s1172" type="#_x0000_t202" style="position:absolute;left:0;text-align:left;margin-left:301.6pt;margin-top:34.4pt;width:7pt;height:14.35pt;z-index:2080;mso-position-horizontal-relative:page" filled="f" stroked="f">
            <v:textbox inset="0,0,0,0">
              <w:txbxContent>
                <w:p w:rsidR="002452BA" w:rsidRDefault="00C863B2">
                  <w:pPr>
                    <w:spacing w:line="287" w:lineRule="exact"/>
                    <w:rPr>
                      <w:i/>
                      <w:sz w:val="28"/>
                    </w:rPr>
                  </w:pPr>
                  <w:r>
                    <w:rPr>
                      <w:i/>
                      <w:w w:val="99"/>
                      <w:sz w:val="28"/>
                    </w:rPr>
                    <w:t>q</w:t>
                  </w:r>
                </w:p>
              </w:txbxContent>
            </v:textbox>
            <w10:wrap anchorx="page"/>
          </v:shape>
        </w:pict>
      </w:r>
      <w:r>
        <w:rPr>
          <w:sz w:val="28"/>
        </w:rPr>
        <w:t xml:space="preserve">требуемый </w:t>
      </w:r>
      <w:proofErr w:type="gramStart"/>
      <w:r>
        <w:rPr>
          <w:i/>
          <w:sz w:val="28"/>
        </w:rPr>
        <w:t>Q</w:t>
      </w:r>
      <w:proofErr w:type="spellStart"/>
      <w:proofErr w:type="gramEnd"/>
      <w:r>
        <w:rPr>
          <w:position w:val="-3"/>
          <w:sz w:val="18"/>
        </w:rPr>
        <w:t>тр</w:t>
      </w:r>
      <w:proofErr w:type="spellEnd"/>
      <w:r>
        <w:rPr>
          <w:position w:val="-3"/>
          <w:sz w:val="18"/>
        </w:rPr>
        <w:t xml:space="preserve">  </w:t>
      </w:r>
      <w:r>
        <w:rPr>
          <w:sz w:val="28"/>
        </w:rPr>
        <w:t xml:space="preserve">и фактический </w:t>
      </w:r>
      <w:r>
        <w:rPr>
          <w:i/>
          <w:sz w:val="28"/>
        </w:rPr>
        <w:t>Q</w:t>
      </w:r>
      <w:r>
        <w:rPr>
          <w:position w:val="-3"/>
          <w:sz w:val="18"/>
        </w:rPr>
        <w:t xml:space="preserve">ф </w:t>
      </w:r>
      <w:r>
        <w:rPr>
          <w:sz w:val="28"/>
        </w:rPr>
        <w:t>расход огнетушащих веществ,</w:t>
      </w:r>
      <w:r>
        <w:rPr>
          <w:spacing w:val="-15"/>
          <w:sz w:val="28"/>
        </w:rPr>
        <w:t xml:space="preserve"> </w:t>
      </w:r>
      <w:r>
        <w:rPr>
          <w:sz w:val="28"/>
        </w:rPr>
        <w:t>л/с;</w:t>
      </w:r>
    </w:p>
    <w:p w:rsidR="002452BA" w:rsidRDefault="002452BA">
      <w:pPr>
        <w:rPr>
          <w:sz w:val="28"/>
        </w:rPr>
        <w:sectPr w:rsidR="002452BA">
          <w:pgSz w:w="11910" w:h="16840"/>
          <w:pgMar w:top="1580" w:right="460" w:bottom="280" w:left="1300" w:header="720" w:footer="720" w:gutter="0"/>
          <w:cols w:space="720"/>
        </w:sectPr>
      </w:pPr>
    </w:p>
    <w:p w:rsidR="002452BA" w:rsidRDefault="002452BA">
      <w:pPr>
        <w:pStyle w:val="a3"/>
        <w:spacing w:before="0"/>
        <w:ind w:left="0"/>
        <w:jc w:val="left"/>
        <w:rPr>
          <w:sz w:val="32"/>
        </w:rPr>
      </w:pPr>
    </w:p>
    <w:p w:rsidR="002452BA" w:rsidRDefault="002452BA">
      <w:pPr>
        <w:pStyle w:val="a3"/>
        <w:spacing w:before="4"/>
        <w:ind w:left="0"/>
        <w:jc w:val="left"/>
        <w:rPr>
          <w:sz w:val="30"/>
        </w:rPr>
      </w:pPr>
    </w:p>
    <w:p w:rsidR="002452BA" w:rsidRDefault="00C863B2">
      <w:pPr>
        <w:pStyle w:val="a3"/>
        <w:spacing w:before="0"/>
        <w:ind w:right="-19"/>
        <w:jc w:val="left"/>
      </w:pPr>
      <w:r>
        <w:rPr>
          <w:lang w:val="en-US"/>
        </w:rPr>
        <w:pict>
          <v:shape id="_x0000_s1171" type="#_x0000_t202" style="position:absolute;left:0;text-align:left;margin-left:193.8pt;margin-top:-16.35pt;width:7.75pt;height:7.2pt;z-index:-95776;mso-position-horizontal-relative:page" filled="f" stroked="f">
            <v:textbox inset="0,0,0,0">
              <w:txbxContent>
                <w:p w:rsidR="002452BA" w:rsidRDefault="00C863B2">
                  <w:pPr>
                    <w:spacing w:line="144" w:lineRule="exact"/>
                    <w:rPr>
                      <w:sz w:val="14"/>
                    </w:rPr>
                  </w:pPr>
                  <w:r>
                    <w:rPr>
                      <w:w w:val="95"/>
                      <w:sz w:val="14"/>
                    </w:rPr>
                    <w:t>уд</w:t>
                  </w:r>
                </w:p>
              </w:txbxContent>
            </v:textbox>
            <w10:wrap anchorx="page"/>
          </v:shape>
        </w:pict>
      </w:r>
      <w:r>
        <w:rPr>
          <w:lang w:val="en-US"/>
        </w:rPr>
        <w:pict>
          <v:shape id="_x0000_s1170" type="#_x0000_t202" style="position:absolute;left:0;text-align:left;margin-left:309pt;margin-top:-16.35pt;width:8.15pt;height:7.2pt;z-index:-95752;mso-position-horizontal-relative:page" filled="f" stroked="f">
            <v:textbox inset="0,0,0,0">
              <w:txbxContent>
                <w:p w:rsidR="002452BA" w:rsidRDefault="00C863B2">
                  <w:pPr>
                    <w:spacing w:line="143" w:lineRule="exact"/>
                    <w:rPr>
                      <w:sz w:val="14"/>
                    </w:rPr>
                  </w:pPr>
                  <w:r>
                    <w:rPr>
                      <w:sz w:val="14"/>
                    </w:rPr>
                    <w:t>уд</w:t>
                  </w:r>
                </w:p>
              </w:txbxContent>
            </v:textbox>
            <w10:wrap anchorx="page"/>
          </v:shape>
        </w:pict>
      </w:r>
      <w:r>
        <w:t>л/м</w:t>
      </w:r>
      <w:proofErr w:type="gramStart"/>
      <w:r>
        <w:rPr>
          <w:position w:val="13"/>
          <w:sz w:val="18"/>
        </w:rPr>
        <w:t>2</w:t>
      </w:r>
      <w:proofErr w:type="gramEnd"/>
      <w:r>
        <w:t>;</w:t>
      </w:r>
    </w:p>
    <w:p w:rsidR="002452BA" w:rsidRDefault="00C863B2">
      <w:pPr>
        <w:pStyle w:val="a4"/>
        <w:numPr>
          <w:ilvl w:val="0"/>
          <w:numId w:val="20"/>
        </w:numPr>
        <w:tabs>
          <w:tab w:val="left" w:pos="285"/>
        </w:tabs>
        <w:spacing w:before="175"/>
        <w:ind w:left="284" w:hanging="175"/>
        <w:rPr>
          <w:sz w:val="28"/>
        </w:rPr>
      </w:pPr>
      <w:r>
        <w:rPr>
          <w:sz w:val="28"/>
        </w:rPr>
        <w:br w:type="column"/>
      </w:r>
      <w:r>
        <w:rPr>
          <w:spacing w:val="-1"/>
          <w:sz w:val="28"/>
        </w:rPr>
        <w:lastRenderedPageBreak/>
        <w:t>требуемый</w:t>
      </w:r>
    </w:p>
    <w:p w:rsidR="002452BA" w:rsidRDefault="00C863B2">
      <w:pPr>
        <w:spacing w:before="175"/>
        <w:ind w:left="235"/>
        <w:rPr>
          <w:sz w:val="28"/>
        </w:rPr>
      </w:pPr>
      <w:r>
        <w:br w:type="column"/>
      </w:r>
      <w:proofErr w:type="spellStart"/>
      <w:proofErr w:type="gramStart"/>
      <w:r>
        <w:rPr>
          <w:position w:val="13"/>
          <w:sz w:val="14"/>
        </w:rPr>
        <w:lastRenderedPageBreak/>
        <w:t>тр</w:t>
      </w:r>
      <w:proofErr w:type="spellEnd"/>
      <w:proofErr w:type="gramEnd"/>
      <w:r>
        <w:rPr>
          <w:position w:val="13"/>
          <w:sz w:val="14"/>
        </w:rPr>
        <w:t xml:space="preserve">   </w:t>
      </w:r>
      <w:r>
        <w:rPr>
          <w:sz w:val="28"/>
        </w:rPr>
        <w:t>и фактический</w:t>
      </w:r>
    </w:p>
    <w:p w:rsidR="002452BA" w:rsidRDefault="00C863B2">
      <w:pPr>
        <w:pStyle w:val="a3"/>
        <w:spacing w:before="175"/>
        <w:ind w:left="234"/>
        <w:jc w:val="left"/>
      </w:pPr>
      <w:r>
        <w:br w:type="column"/>
      </w:r>
      <w:r>
        <w:rPr>
          <w:position w:val="13"/>
          <w:sz w:val="14"/>
        </w:rPr>
        <w:lastRenderedPageBreak/>
        <w:t xml:space="preserve">ф     </w:t>
      </w:r>
      <w:r>
        <w:t>удельный расход огнетушащих веществ,</w:t>
      </w:r>
    </w:p>
    <w:p w:rsidR="002452BA" w:rsidRDefault="002452BA">
      <w:pPr>
        <w:sectPr w:rsidR="002452BA">
          <w:type w:val="continuous"/>
          <w:pgSz w:w="11910" w:h="16840"/>
          <w:pgMar w:top="1060" w:right="460" w:bottom="280" w:left="1300" w:header="720" w:footer="720" w:gutter="0"/>
          <w:cols w:num="4" w:space="720" w:equalWidth="0">
            <w:col w:w="673" w:space="47"/>
            <w:col w:w="1594" w:space="40"/>
            <w:col w:w="2260" w:space="40"/>
            <w:col w:w="5496"/>
          </w:cols>
        </w:sectPr>
      </w:pPr>
    </w:p>
    <w:p w:rsidR="002452BA" w:rsidRDefault="00C863B2">
      <w:pPr>
        <w:pStyle w:val="a4"/>
        <w:numPr>
          <w:ilvl w:val="1"/>
          <w:numId w:val="20"/>
        </w:numPr>
        <w:tabs>
          <w:tab w:val="left" w:pos="993"/>
        </w:tabs>
        <w:ind w:hanging="163"/>
        <w:rPr>
          <w:sz w:val="28"/>
        </w:rPr>
      </w:pPr>
      <w:r>
        <w:rPr>
          <w:sz w:val="28"/>
        </w:rPr>
        <w:lastRenderedPageBreak/>
        <w:t>число направлений ввода приборов тушения,</w:t>
      </w:r>
      <w:r>
        <w:rPr>
          <w:spacing w:val="-16"/>
          <w:sz w:val="28"/>
        </w:rPr>
        <w:t xml:space="preserve"> </w:t>
      </w:r>
      <w:proofErr w:type="spellStart"/>
      <w:proofErr w:type="gramStart"/>
      <w:r>
        <w:rPr>
          <w:sz w:val="28"/>
        </w:rPr>
        <w:t>шт</w:t>
      </w:r>
      <w:proofErr w:type="spellEnd"/>
      <w:proofErr w:type="gramEnd"/>
      <w:r>
        <w:rPr>
          <w:sz w:val="28"/>
        </w:rPr>
        <w:t>;</w:t>
      </w:r>
    </w:p>
    <w:p w:rsidR="002452BA" w:rsidRDefault="00C863B2">
      <w:pPr>
        <w:pStyle w:val="a4"/>
        <w:numPr>
          <w:ilvl w:val="1"/>
          <w:numId w:val="20"/>
        </w:numPr>
        <w:tabs>
          <w:tab w:val="left" w:pos="1138"/>
          <w:tab w:val="left" w:pos="1139"/>
          <w:tab w:val="left" w:pos="2409"/>
          <w:tab w:val="left" w:pos="3652"/>
          <w:tab w:val="left" w:pos="4927"/>
          <w:tab w:val="left" w:pos="6021"/>
          <w:tab w:val="left" w:pos="6553"/>
          <w:tab w:val="left" w:pos="7669"/>
        </w:tabs>
        <w:spacing w:before="124"/>
        <w:ind w:left="1138" w:hanging="309"/>
        <w:rPr>
          <w:sz w:val="28"/>
        </w:rPr>
      </w:pPr>
      <w:r>
        <w:rPr>
          <w:sz w:val="28"/>
        </w:rPr>
        <w:t>скорость</w:t>
      </w:r>
      <w:r>
        <w:rPr>
          <w:sz w:val="28"/>
        </w:rPr>
        <w:tab/>
        <w:t>тушения</w:t>
      </w:r>
      <w:r>
        <w:rPr>
          <w:sz w:val="28"/>
        </w:rPr>
        <w:tab/>
        <w:t>площади</w:t>
      </w:r>
      <w:r>
        <w:rPr>
          <w:sz w:val="28"/>
        </w:rPr>
        <w:tab/>
        <w:t>пожара</w:t>
      </w:r>
      <w:r>
        <w:rPr>
          <w:sz w:val="28"/>
        </w:rPr>
        <w:tab/>
      </w:r>
      <w:r>
        <w:rPr>
          <w:i/>
          <w:sz w:val="28"/>
        </w:rPr>
        <w:t>V</w:t>
      </w:r>
      <w:r>
        <w:rPr>
          <w:position w:val="-3"/>
          <w:sz w:val="18"/>
        </w:rPr>
        <w:t>т</w:t>
      </w:r>
      <w:r>
        <w:rPr>
          <w:sz w:val="28"/>
        </w:rPr>
        <w:t>,</w:t>
      </w:r>
      <w:r>
        <w:rPr>
          <w:sz w:val="28"/>
        </w:rPr>
        <w:tab/>
        <w:t>м</w:t>
      </w:r>
      <w:proofErr w:type="gramStart"/>
      <w:r>
        <w:rPr>
          <w:position w:val="13"/>
          <w:sz w:val="18"/>
        </w:rPr>
        <w:t>2</w:t>
      </w:r>
      <w:proofErr w:type="gramEnd"/>
      <w:r>
        <w:rPr>
          <w:sz w:val="28"/>
        </w:rPr>
        <w:t>/мин;</w:t>
      </w:r>
      <w:r>
        <w:rPr>
          <w:sz w:val="28"/>
        </w:rPr>
        <w:tab/>
        <w:t>продолжительность</w:t>
      </w:r>
    </w:p>
    <w:p w:rsidR="002452BA" w:rsidRDefault="002452BA">
      <w:pPr>
        <w:rPr>
          <w:sz w:val="28"/>
        </w:rPr>
        <w:sectPr w:rsidR="002452BA">
          <w:type w:val="continuous"/>
          <w:pgSz w:w="11910" w:h="16840"/>
          <w:pgMar w:top="1060" w:right="460" w:bottom="280" w:left="1300" w:header="720" w:footer="720" w:gutter="0"/>
          <w:cols w:space="720"/>
        </w:sectPr>
      </w:pPr>
    </w:p>
    <w:p w:rsidR="002452BA" w:rsidRDefault="00C863B2">
      <w:pPr>
        <w:pStyle w:val="a3"/>
        <w:spacing w:before="151"/>
        <w:ind w:right="-11"/>
        <w:jc w:val="left"/>
      </w:pPr>
      <w:r>
        <w:lastRenderedPageBreak/>
        <w:t>ликвидации</w:t>
      </w:r>
      <w:r>
        <w:rPr>
          <w:spacing w:val="-11"/>
        </w:rPr>
        <w:t xml:space="preserve"> </w:t>
      </w:r>
      <w:r>
        <w:t>горения,</w:t>
      </w:r>
    </w:p>
    <w:p w:rsidR="002452BA" w:rsidRDefault="00C863B2">
      <w:pPr>
        <w:spacing w:before="151"/>
        <w:ind w:left="68"/>
        <w:rPr>
          <w:sz w:val="28"/>
        </w:rPr>
      </w:pPr>
      <w:r>
        <w:br w:type="column"/>
      </w:r>
      <w:r>
        <w:rPr>
          <w:rFonts w:ascii="Symbol" w:hAnsi="Symbol"/>
          <w:position w:val="-4"/>
          <w:sz w:val="30"/>
        </w:rPr>
        <w:lastRenderedPageBreak/>
        <w:t></w:t>
      </w:r>
      <w:r>
        <w:rPr>
          <w:rFonts w:ascii="Symbol" w:hAnsi="Symbol"/>
          <w:position w:val="-4"/>
          <w:sz w:val="30"/>
        </w:rPr>
        <w:t></w:t>
      </w:r>
      <w:r>
        <w:rPr>
          <w:position w:val="-8"/>
          <w:sz w:val="24"/>
        </w:rPr>
        <w:t>т</w:t>
      </w:r>
      <w:proofErr w:type="gramStart"/>
      <w:r>
        <w:rPr>
          <w:position w:val="-8"/>
          <w:sz w:val="24"/>
        </w:rPr>
        <w:t xml:space="preserve"> </w:t>
      </w:r>
      <w:r>
        <w:rPr>
          <w:sz w:val="28"/>
        </w:rPr>
        <w:t>,</w:t>
      </w:r>
      <w:proofErr w:type="gramEnd"/>
      <w:r>
        <w:rPr>
          <w:sz w:val="28"/>
        </w:rPr>
        <w:t xml:space="preserve"> мин.</w:t>
      </w:r>
    </w:p>
    <w:p w:rsidR="002452BA" w:rsidRDefault="002452BA">
      <w:pPr>
        <w:rPr>
          <w:sz w:val="28"/>
        </w:rPr>
        <w:sectPr w:rsidR="002452BA">
          <w:type w:val="continuous"/>
          <w:pgSz w:w="11910" w:h="16840"/>
          <w:pgMar w:top="1060" w:right="460" w:bottom="280" w:left="1300" w:header="720" w:footer="720" w:gutter="0"/>
          <w:cols w:num="2" w:space="720" w:equalWidth="0">
            <w:col w:w="2619" w:space="40"/>
            <w:col w:w="7491"/>
          </w:cols>
        </w:sectPr>
      </w:pPr>
    </w:p>
    <w:p w:rsidR="002452BA" w:rsidRDefault="00C863B2">
      <w:pPr>
        <w:pStyle w:val="a3"/>
        <w:spacing w:before="151" w:line="360" w:lineRule="auto"/>
        <w:ind w:right="105" w:firstLine="695"/>
      </w:pPr>
      <w:r>
        <w:lastRenderedPageBreak/>
        <w:t xml:space="preserve">Для прекращения распространения огня по фронту пожара следует подавать огнетушащие вещества с определенной интенсивностью </w:t>
      </w:r>
      <w:r>
        <w:rPr>
          <w:i/>
        </w:rPr>
        <w:t xml:space="preserve">I. </w:t>
      </w:r>
      <w:r>
        <w:t>При этом должно выполняться неравенство</w:t>
      </w:r>
    </w:p>
    <w:p w:rsidR="002452BA" w:rsidRDefault="002452BA">
      <w:pPr>
        <w:spacing w:line="360" w:lineRule="auto"/>
        <w:sectPr w:rsidR="002452BA">
          <w:type w:val="continuous"/>
          <w:pgSz w:w="11910" w:h="16840"/>
          <w:pgMar w:top="1060" w:right="460" w:bottom="280" w:left="1300" w:header="720" w:footer="720" w:gutter="0"/>
          <w:cols w:space="720"/>
        </w:sectPr>
      </w:pPr>
    </w:p>
    <w:p w:rsidR="002452BA" w:rsidRDefault="00C863B2">
      <w:pPr>
        <w:tabs>
          <w:tab w:val="left" w:pos="9504"/>
        </w:tabs>
        <w:spacing w:before="47"/>
        <w:ind w:left="4535" w:right="58"/>
        <w:rPr>
          <w:sz w:val="28"/>
        </w:rPr>
      </w:pPr>
      <w:proofErr w:type="gramStart"/>
      <w:r>
        <w:rPr>
          <w:i/>
          <w:sz w:val="28"/>
        </w:rPr>
        <w:lastRenderedPageBreak/>
        <w:t>I</w:t>
      </w:r>
      <w:proofErr w:type="gramEnd"/>
      <w:r>
        <w:rPr>
          <w:position w:val="-3"/>
          <w:sz w:val="18"/>
        </w:rPr>
        <w:t>ф</w:t>
      </w:r>
      <w:r>
        <w:rPr>
          <w:i/>
          <w:sz w:val="28"/>
        </w:rPr>
        <w:t>&gt;I</w:t>
      </w:r>
      <w:r>
        <w:rPr>
          <w:position w:val="-3"/>
          <w:sz w:val="18"/>
        </w:rPr>
        <w:t>т</w:t>
      </w:r>
      <w:r>
        <w:rPr>
          <w:sz w:val="28"/>
        </w:rPr>
        <w:t>;</w:t>
      </w:r>
      <w:r>
        <w:rPr>
          <w:sz w:val="28"/>
        </w:rPr>
        <w:tab/>
        <w:t>(2.1)</w:t>
      </w:r>
    </w:p>
    <w:p w:rsidR="002452BA" w:rsidRDefault="00C863B2">
      <w:pPr>
        <w:spacing w:before="210" w:line="225" w:lineRule="exact"/>
        <w:ind w:left="401"/>
        <w:jc w:val="center"/>
        <w:rPr>
          <w:i/>
          <w:sz w:val="28"/>
        </w:rPr>
      </w:pPr>
      <w:r>
        <w:rPr>
          <w:lang w:val="en-US"/>
        </w:rPr>
        <w:pict>
          <v:shape id="_x0000_s1169" type="#_x0000_t202" style="position:absolute;left:0;text-align:left;margin-left:334pt;margin-top:19.3pt;width:6.55pt;height:10.1pt;z-index:-95704;mso-position-horizontal-relative:page" filled="f" stroked="f">
            <v:textbox inset="0,0,0,0">
              <w:txbxContent>
                <w:p w:rsidR="002452BA" w:rsidRDefault="00C863B2">
                  <w:pPr>
                    <w:spacing w:line="201" w:lineRule="exact"/>
                    <w:rPr>
                      <w:sz w:val="20"/>
                    </w:rPr>
                  </w:pPr>
                  <w:r>
                    <w:rPr>
                      <w:sz w:val="20"/>
                    </w:rPr>
                    <w:t>ф</w:t>
                  </w:r>
                </w:p>
              </w:txbxContent>
            </v:textbox>
            <w10:wrap anchorx="page"/>
          </v:shape>
        </w:pict>
      </w:r>
      <w:r>
        <w:rPr>
          <w:i/>
          <w:sz w:val="28"/>
        </w:rPr>
        <w:t>Q</w:t>
      </w:r>
    </w:p>
    <w:p w:rsidR="002452BA" w:rsidRDefault="00C863B2">
      <w:pPr>
        <w:tabs>
          <w:tab w:val="left" w:pos="5574"/>
          <w:tab w:val="left" w:pos="9504"/>
        </w:tabs>
        <w:spacing w:line="339" w:lineRule="exact"/>
        <w:ind w:left="4579" w:right="58"/>
        <w:rPr>
          <w:sz w:val="28"/>
        </w:rPr>
      </w:pPr>
      <w:r>
        <w:rPr>
          <w:lang w:val="en-US"/>
        </w:rPr>
        <w:pict>
          <v:line id="_x0000_s1168" style="position:absolute;left:0;text-align:left;z-index:-95728;mso-position-horizontal-relative:page" from="323.3pt,8.6pt" to="341.1pt,8.6pt" strokeweight=".08667mm">
            <w10:wrap anchorx="page"/>
          </v:line>
        </w:pict>
      </w:r>
      <w:r>
        <w:rPr>
          <w:i/>
          <w:position w:val="-3"/>
          <w:sz w:val="28"/>
        </w:rPr>
        <w:t>I</w:t>
      </w:r>
      <w:r>
        <w:rPr>
          <w:i/>
          <w:spacing w:val="-39"/>
          <w:position w:val="-3"/>
          <w:sz w:val="28"/>
        </w:rPr>
        <w:t xml:space="preserve"> </w:t>
      </w:r>
      <w:r>
        <w:rPr>
          <w:position w:val="-4"/>
          <w:sz w:val="20"/>
        </w:rPr>
        <w:t>ф</w:t>
      </w:r>
      <w:r>
        <w:rPr>
          <w:spacing w:val="15"/>
          <w:position w:val="-4"/>
          <w:sz w:val="20"/>
        </w:rPr>
        <w:t xml:space="preserve"> </w:t>
      </w:r>
      <w:r>
        <w:rPr>
          <w:rFonts w:ascii="Symbol" w:hAnsi="Symbol"/>
          <w:sz w:val="36"/>
        </w:rPr>
        <w:t></w:t>
      </w:r>
      <w:r>
        <w:rPr>
          <w:sz w:val="36"/>
        </w:rPr>
        <w:tab/>
      </w:r>
      <w:r>
        <w:rPr>
          <w:sz w:val="28"/>
        </w:rPr>
        <w:t>;</w:t>
      </w:r>
      <w:r>
        <w:rPr>
          <w:sz w:val="28"/>
        </w:rPr>
        <w:tab/>
        <w:t>(2.2)</w:t>
      </w:r>
    </w:p>
    <w:p w:rsidR="002452BA" w:rsidRDefault="00C863B2">
      <w:pPr>
        <w:spacing w:line="299" w:lineRule="exact"/>
        <w:ind w:left="543"/>
        <w:jc w:val="center"/>
        <w:rPr>
          <w:sz w:val="20"/>
        </w:rPr>
      </w:pPr>
      <w:r>
        <w:rPr>
          <w:i/>
          <w:position w:val="2"/>
          <w:sz w:val="28"/>
        </w:rPr>
        <w:t xml:space="preserve">S </w:t>
      </w:r>
      <w:r>
        <w:rPr>
          <w:sz w:val="20"/>
        </w:rPr>
        <w:t>т</w:t>
      </w:r>
    </w:p>
    <w:p w:rsidR="002452BA" w:rsidRDefault="00C863B2">
      <w:pPr>
        <w:pStyle w:val="a3"/>
        <w:spacing w:before="159" w:line="360" w:lineRule="auto"/>
        <w:ind w:right="109" w:firstLine="695"/>
      </w:pPr>
      <w:r>
        <w:t>Для реализации условия (2.1) необходимо, чтобы фактический расход огнетушащих веществ из введённых для ликвидации горения стволов превышал расчётное (требуемое на тушение) значение расхода, т.е.</w:t>
      </w:r>
    </w:p>
    <w:p w:rsidR="002452BA" w:rsidRDefault="00C863B2">
      <w:pPr>
        <w:tabs>
          <w:tab w:val="left" w:pos="9504"/>
        </w:tabs>
        <w:spacing w:before="5"/>
        <w:ind w:left="4535" w:right="58"/>
        <w:rPr>
          <w:sz w:val="28"/>
        </w:rPr>
      </w:pPr>
      <w:proofErr w:type="gramStart"/>
      <w:r>
        <w:rPr>
          <w:i/>
          <w:sz w:val="28"/>
        </w:rPr>
        <w:t>Q</w:t>
      </w:r>
      <w:proofErr w:type="gramEnd"/>
      <w:r>
        <w:rPr>
          <w:position w:val="-3"/>
          <w:sz w:val="18"/>
        </w:rPr>
        <w:t>ф</w:t>
      </w:r>
      <w:r>
        <w:rPr>
          <w:sz w:val="28"/>
        </w:rPr>
        <w:t>&gt;</w:t>
      </w:r>
      <w:r>
        <w:rPr>
          <w:i/>
          <w:sz w:val="28"/>
        </w:rPr>
        <w:t>Q</w:t>
      </w:r>
      <w:proofErr w:type="spellStart"/>
      <w:r>
        <w:rPr>
          <w:position w:val="-3"/>
          <w:sz w:val="18"/>
        </w:rPr>
        <w:t>тр</w:t>
      </w:r>
      <w:proofErr w:type="spellEnd"/>
      <w:r>
        <w:rPr>
          <w:sz w:val="28"/>
        </w:rPr>
        <w:t>;</w:t>
      </w:r>
      <w:r>
        <w:rPr>
          <w:sz w:val="28"/>
        </w:rPr>
        <w:tab/>
        <w:t>(2.3)</w:t>
      </w:r>
    </w:p>
    <w:p w:rsidR="002452BA" w:rsidRDefault="00C863B2">
      <w:pPr>
        <w:pStyle w:val="a3"/>
        <w:spacing w:before="142"/>
        <w:ind w:left="805" w:right="58"/>
        <w:jc w:val="left"/>
      </w:pPr>
      <w:r>
        <w:t>Фактический расход определяется по формуле</w:t>
      </w:r>
    </w:p>
    <w:p w:rsidR="002452BA" w:rsidRDefault="002452BA">
      <w:pPr>
        <w:pStyle w:val="a3"/>
        <w:spacing w:before="6"/>
        <w:ind w:left="0"/>
        <w:jc w:val="left"/>
        <w:rPr>
          <w:sz w:val="10"/>
        </w:rPr>
      </w:pPr>
    </w:p>
    <w:p w:rsidR="002452BA" w:rsidRDefault="00C863B2">
      <w:pPr>
        <w:tabs>
          <w:tab w:val="left" w:pos="9504"/>
        </w:tabs>
        <w:spacing w:before="39" w:line="440" w:lineRule="exact"/>
        <w:ind w:left="4565" w:right="58"/>
        <w:rPr>
          <w:sz w:val="28"/>
        </w:rPr>
      </w:pPr>
      <w:r>
        <w:rPr>
          <w:lang w:val="en-US"/>
        </w:rPr>
        <w:pict>
          <v:shape id="_x0000_s1167" type="#_x0000_t202" style="position:absolute;left:0;text-align:left;margin-left:326.45pt;margin-top:5pt;width:5.55pt;height:7.2pt;z-index:-95680;mso-position-horizontal-relative:page" filled="f" stroked="f">
            <v:textbox inset="0,0,0,0">
              <w:txbxContent>
                <w:p w:rsidR="002452BA" w:rsidRDefault="00C863B2">
                  <w:pPr>
                    <w:spacing w:line="143" w:lineRule="exact"/>
                    <w:rPr>
                      <w:i/>
                      <w:sz w:val="14"/>
                    </w:rPr>
                  </w:pPr>
                  <w:r>
                    <w:rPr>
                      <w:i/>
                      <w:w w:val="109"/>
                      <w:sz w:val="14"/>
                    </w:rPr>
                    <w:t>m</w:t>
                  </w:r>
                </w:p>
              </w:txbxContent>
            </v:textbox>
            <w10:wrap anchorx="page"/>
          </v:shape>
        </w:pict>
      </w:r>
      <w:r>
        <w:rPr>
          <w:i/>
          <w:spacing w:val="-1"/>
          <w:w w:val="109"/>
          <w:position w:val="1"/>
          <w:sz w:val="24"/>
        </w:rPr>
        <w:t>Q</w:t>
      </w:r>
      <w:r>
        <w:rPr>
          <w:w w:val="109"/>
          <w:position w:val="-3"/>
          <w:sz w:val="14"/>
        </w:rPr>
        <w:t>ф</w:t>
      </w:r>
      <w:r>
        <w:rPr>
          <w:position w:val="-3"/>
          <w:sz w:val="14"/>
        </w:rPr>
        <w:t xml:space="preserve"> </w:t>
      </w:r>
      <w:r>
        <w:rPr>
          <w:spacing w:val="-8"/>
          <w:position w:val="-3"/>
          <w:sz w:val="14"/>
        </w:rPr>
        <w:t xml:space="preserve"> </w:t>
      </w:r>
      <w:r>
        <w:rPr>
          <w:rFonts w:ascii="Symbol" w:hAnsi="Symbol"/>
          <w:w w:val="106"/>
          <w:position w:val="2"/>
          <w:sz w:val="37"/>
        </w:rPr>
        <w:t></w:t>
      </w:r>
      <w:r>
        <w:rPr>
          <w:spacing w:val="-36"/>
          <w:position w:val="2"/>
          <w:sz w:val="37"/>
        </w:rPr>
        <w:t xml:space="preserve"> </w:t>
      </w:r>
      <w:r>
        <w:rPr>
          <w:rFonts w:ascii="Symbol" w:hAnsi="Symbol"/>
          <w:w w:val="109"/>
          <w:sz w:val="24"/>
        </w:rPr>
        <w:t></w:t>
      </w:r>
      <w:r>
        <w:rPr>
          <w:spacing w:val="-30"/>
          <w:sz w:val="24"/>
        </w:rPr>
        <w:t xml:space="preserve"> </w:t>
      </w:r>
      <w:r>
        <w:rPr>
          <w:i/>
          <w:spacing w:val="-3"/>
          <w:w w:val="109"/>
          <w:position w:val="2"/>
          <w:sz w:val="24"/>
        </w:rPr>
        <w:t>n</w:t>
      </w:r>
      <w:r>
        <w:rPr>
          <w:i/>
          <w:w w:val="109"/>
          <w:position w:val="1"/>
          <w:sz w:val="14"/>
        </w:rPr>
        <w:t>i</w:t>
      </w:r>
      <w:r>
        <w:rPr>
          <w:i/>
          <w:spacing w:val="-1"/>
          <w:position w:val="1"/>
          <w:sz w:val="14"/>
        </w:rPr>
        <w:t xml:space="preserve"> </w:t>
      </w:r>
      <w:r>
        <w:rPr>
          <w:rFonts w:ascii="Symbol" w:hAnsi="Symbol"/>
          <w:spacing w:val="25"/>
          <w:w w:val="106"/>
          <w:position w:val="2"/>
          <w:sz w:val="37"/>
        </w:rPr>
        <w:t></w:t>
      </w:r>
      <w:r>
        <w:rPr>
          <w:i/>
          <w:spacing w:val="3"/>
          <w:w w:val="109"/>
          <w:position w:val="1"/>
          <w:sz w:val="24"/>
        </w:rPr>
        <w:t>q</w:t>
      </w:r>
      <w:proofErr w:type="spellStart"/>
      <w:r>
        <w:rPr>
          <w:spacing w:val="-4"/>
          <w:w w:val="109"/>
          <w:position w:val="-3"/>
          <w:sz w:val="14"/>
        </w:rPr>
        <w:t>с</w:t>
      </w:r>
      <w:r>
        <w:rPr>
          <w:spacing w:val="-3"/>
          <w:w w:val="109"/>
          <w:position w:val="-3"/>
          <w:sz w:val="14"/>
        </w:rPr>
        <w:t>т</w:t>
      </w:r>
      <w:r>
        <w:rPr>
          <w:w w:val="109"/>
          <w:position w:val="-3"/>
          <w:sz w:val="14"/>
        </w:rPr>
        <w:t>в</w:t>
      </w:r>
      <w:proofErr w:type="spellEnd"/>
      <w:r>
        <w:rPr>
          <w:spacing w:val="-16"/>
          <w:position w:val="-3"/>
          <w:sz w:val="14"/>
        </w:rPr>
        <w:t xml:space="preserve"> </w:t>
      </w:r>
      <w:r>
        <w:rPr>
          <w:i/>
          <w:w w:val="109"/>
          <w:position w:val="-3"/>
          <w:sz w:val="14"/>
        </w:rPr>
        <w:t>i</w:t>
      </w:r>
      <w:proofErr w:type="gramStart"/>
      <w:r>
        <w:rPr>
          <w:i/>
          <w:spacing w:val="14"/>
          <w:position w:val="-3"/>
          <w:sz w:val="14"/>
        </w:rPr>
        <w:t xml:space="preserve"> </w:t>
      </w:r>
      <w:r>
        <w:rPr>
          <w:position w:val="1"/>
          <w:sz w:val="28"/>
        </w:rPr>
        <w:t>;</w:t>
      </w:r>
      <w:proofErr w:type="gramEnd"/>
      <w:r>
        <w:rPr>
          <w:position w:val="1"/>
          <w:sz w:val="28"/>
        </w:rPr>
        <w:tab/>
      </w:r>
      <w:r>
        <w:rPr>
          <w:position w:val="1"/>
          <w:sz w:val="28"/>
        </w:rPr>
        <w:t>(</w:t>
      </w:r>
      <w:r>
        <w:rPr>
          <w:spacing w:val="1"/>
          <w:position w:val="1"/>
          <w:sz w:val="28"/>
        </w:rPr>
        <w:t>2</w:t>
      </w:r>
      <w:r>
        <w:rPr>
          <w:position w:val="1"/>
          <w:sz w:val="28"/>
        </w:rPr>
        <w:t>.4)</w:t>
      </w:r>
    </w:p>
    <w:p w:rsidR="002452BA" w:rsidRDefault="00C863B2">
      <w:pPr>
        <w:spacing w:line="149" w:lineRule="exact"/>
        <w:ind w:left="430"/>
        <w:jc w:val="center"/>
        <w:rPr>
          <w:sz w:val="14"/>
        </w:rPr>
      </w:pPr>
      <w:r>
        <w:rPr>
          <w:i/>
          <w:w w:val="110"/>
          <w:sz w:val="14"/>
        </w:rPr>
        <w:t>i</w:t>
      </w:r>
      <w:r>
        <w:rPr>
          <w:rFonts w:ascii="Symbol" w:hAnsi="Symbol"/>
          <w:w w:val="110"/>
          <w:sz w:val="14"/>
        </w:rPr>
        <w:t></w:t>
      </w:r>
      <w:r>
        <w:rPr>
          <w:w w:val="110"/>
          <w:sz w:val="14"/>
        </w:rPr>
        <w:t>1</w:t>
      </w:r>
    </w:p>
    <w:p w:rsidR="002452BA" w:rsidRDefault="002452BA">
      <w:pPr>
        <w:pStyle w:val="a3"/>
        <w:spacing w:before="8"/>
        <w:ind w:left="0"/>
        <w:jc w:val="left"/>
        <w:rPr>
          <w:sz w:val="11"/>
        </w:rPr>
      </w:pPr>
    </w:p>
    <w:p w:rsidR="002452BA" w:rsidRDefault="002452BA">
      <w:pPr>
        <w:rPr>
          <w:sz w:val="11"/>
        </w:rPr>
        <w:sectPr w:rsidR="002452BA">
          <w:pgSz w:w="11910" w:h="16840"/>
          <w:pgMar w:top="1060" w:right="460" w:bottom="280" w:left="1300" w:header="720" w:footer="720" w:gutter="0"/>
          <w:cols w:space="720"/>
        </w:sectPr>
      </w:pPr>
    </w:p>
    <w:p w:rsidR="002452BA" w:rsidRDefault="00C863B2">
      <w:pPr>
        <w:spacing w:before="59"/>
        <w:ind w:left="805"/>
        <w:rPr>
          <w:i/>
          <w:sz w:val="18"/>
        </w:rPr>
      </w:pPr>
      <w:r>
        <w:rPr>
          <w:sz w:val="28"/>
        </w:rPr>
        <w:lastRenderedPageBreak/>
        <w:t xml:space="preserve">где:  </w:t>
      </w:r>
      <w:r>
        <w:rPr>
          <w:i/>
          <w:sz w:val="28"/>
        </w:rPr>
        <w:t>n</w:t>
      </w:r>
      <w:r>
        <w:rPr>
          <w:i/>
          <w:position w:val="-3"/>
          <w:sz w:val="18"/>
        </w:rPr>
        <w:t xml:space="preserve">i   </w:t>
      </w:r>
      <w:r>
        <w:rPr>
          <w:sz w:val="28"/>
        </w:rPr>
        <w:t xml:space="preserve">-  число  </w:t>
      </w:r>
      <w:r>
        <w:rPr>
          <w:i/>
          <w:sz w:val="28"/>
        </w:rPr>
        <w:t>i</w:t>
      </w:r>
      <w:r>
        <w:rPr>
          <w:sz w:val="28"/>
        </w:rPr>
        <w:t xml:space="preserve">-х  стволов;   </w:t>
      </w:r>
      <w:proofErr w:type="gramStart"/>
      <w:r>
        <w:rPr>
          <w:i/>
          <w:position w:val="3"/>
          <w:sz w:val="32"/>
        </w:rPr>
        <w:t>q</w:t>
      </w:r>
      <w:proofErr w:type="spellStart"/>
      <w:proofErr w:type="gramEnd"/>
      <w:r>
        <w:rPr>
          <w:position w:val="-4"/>
          <w:sz w:val="18"/>
        </w:rPr>
        <w:t>ств</w:t>
      </w:r>
      <w:r>
        <w:rPr>
          <w:i/>
          <w:position w:val="-4"/>
          <w:sz w:val="18"/>
        </w:rPr>
        <w:t>i</w:t>
      </w:r>
      <w:proofErr w:type="spellEnd"/>
    </w:p>
    <w:p w:rsidR="002452BA" w:rsidRDefault="00C863B2">
      <w:pPr>
        <w:pStyle w:val="a3"/>
        <w:spacing w:before="126"/>
        <w:ind w:left="168"/>
        <w:jc w:val="left"/>
      </w:pPr>
      <w:r>
        <w:br w:type="column"/>
      </w:r>
      <w:proofErr w:type="gramStart"/>
      <w:r>
        <w:lastRenderedPageBreak/>
        <w:t>-  расход  с  i-</w:t>
      </w:r>
      <w:proofErr w:type="spellStart"/>
      <w:r>
        <w:t>го</w:t>
      </w:r>
      <w:proofErr w:type="spellEnd"/>
      <w:r>
        <w:t xml:space="preserve">  ствола (характеристики</w:t>
      </w:r>
      <w:proofErr w:type="gramEnd"/>
    </w:p>
    <w:p w:rsidR="002452BA" w:rsidRDefault="002452BA">
      <w:pPr>
        <w:sectPr w:rsidR="002452BA">
          <w:type w:val="continuous"/>
          <w:pgSz w:w="11910" w:h="16840"/>
          <w:pgMar w:top="1060" w:right="460" w:bottom="280" w:left="1300" w:header="720" w:footer="720" w:gutter="0"/>
          <w:cols w:num="2" w:space="720" w:equalWidth="0">
            <w:col w:w="4957" w:space="40"/>
            <w:col w:w="5153"/>
          </w:cols>
        </w:sectPr>
      </w:pPr>
    </w:p>
    <w:p w:rsidR="002452BA" w:rsidRDefault="002452BA">
      <w:pPr>
        <w:pStyle w:val="a3"/>
        <w:spacing w:before="7"/>
        <w:ind w:left="0"/>
        <w:jc w:val="left"/>
        <w:rPr>
          <w:sz w:val="10"/>
        </w:rPr>
      </w:pPr>
    </w:p>
    <w:p w:rsidR="002452BA" w:rsidRDefault="00C863B2">
      <w:pPr>
        <w:pStyle w:val="a3"/>
        <w:spacing w:before="65"/>
        <w:ind w:right="58"/>
        <w:jc w:val="left"/>
      </w:pPr>
      <w:proofErr w:type="gramStart"/>
      <w:r>
        <w:t>приведены</w:t>
      </w:r>
      <w:proofErr w:type="gramEnd"/>
      <w:r>
        <w:t xml:space="preserve"> в Приложении 5); </w:t>
      </w:r>
      <w:r>
        <w:rPr>
          <w:i/>
        </w:rPr>
        <w:t xml:space="preserve">m </w:t>
      </w:r>
      <w:r>
        <w:t>- число типов стволов.</w:t>
      </w:r>
    </w:p>
    <w:p w:rsidR="002452BA" w:rsidRDefault="00C863B2">
      <w:pPr>
        <w:pStyle w:val="a3"/>
        <w:spacing w:before="34" w:line="484" w:lineRule="exact"/>
        <w:ind w:right="58" w:firstLine="695"/>
        <w:jc w:val="left"/>
      </w:pPr>
      <w:r>
        <w:t>Требуемый расход равен произведению площади тушения на требуемую интенсивность:</w:t>
      </w:r>
    </w:p>
    <w:p w:rsidR="002452BA" w:rsidRDefault="002452BA">
      <w:pPr>
        <w:spacing w:line="484" w:lineRule="exact"/>
        <w:sectPr w:rsidR="002452BA">
          <w:type w:val="continuous"/>
          <w:pgSz w:w="11910" w:h="16840"/>
          <w:pgMar w:top="1060" w:right="460" w:bottom="280" w:left="1300" w:header="720" w:footer="720" w:gutter="0"/>
          <w:cols w:space="720"/>
        </w:sectPr>
      </w:pPr>
    </w:p>
    <w:p w:rsidR="002452BA" w:rsidRDefault="00C863B2">
      <w:pPr>
        <w:spacing w:line="476" w:lineRule="exact"/>
        <w:jc w:val="right"/>
        <w:rPr>
          <w:sz w:val="15"/>
        </w:rPr>
      </w:pPr>
      <w:r>
        <w:rPr>
          <w:i/>
          <w:w w:val="110"/>
          <w:position w:val="3"/>
          <w:sz w:val="26"/>
        </w:rPr>
        <w:lastRenderedPageBreak/>
        <w:t>Q</w:t>
      </w:r>
      <w:proofErr w:type="spellStart"/>
      <w:r>
        <w:rPr>
          <w:w w:val="110"/>
          <w:position w:val="-2"/>
          <w:sz w:val="15"/>
        </w:rPr>
        <w:t>тр</w:t>
      </w:r>
      <w:proofErr w:type="spellEnd"/>
      <w:r>
        <w:rPr>
          <w:w w:val="110"/>
          <w:position w:val="-2"/>
          <w:sz w:val="15"/>
        </w:rPr>
        <w:t xml:space="preserve"> </w:t>
      </w:r>
      <w:r>
        <w:rPr>
          <w:rFonts w:ascii="Symbol" w:hAnsi="Symbol"/>
          <w:w w:val="110"/>
          <w:position w:val="4"/>
          <w:sz w:val="40"/>
        </w:rPr>
        <w:t></w:t>
      </w:r>
      <w:r>
        <w:rPr>
          <w:spacing w:val="-51"/>
          <w:w w:val="110"/>
          <w:position w:val="4"/>
          <w:sz w:val="40"/>
        </w:rPr>
        <w:t xml:space="preserve"> </w:t>
      </w:r>
      <w:r>
        <w:rPr>
          <w:i/>
          <w:w w:val="110"/>
          <w:sz w:val="26"/>
        </w:rPr>
        <w:t xml:space="preserve">S </w:t>
      </w:r>
      <w:r>
        <w:rPr>
          <w:w w:val="110"/>
          <w:sz w:val="15"/>
        </w:rPr>
        <w:t xml:space="preserve">т </w:t>
      </w:r>
      <w:r>
        <w:rPr>
          <w:rFonts w:ascii="Symbol" w:hAnsi="Symbol"/>
          <w:w w:val="110"/>
          <w:sz w:val="26"/>
        </w:rPr>
        <w:t></w:t>
      </w:r>
      <w:r>
        <w:rPr>
          <w:w w:val="110"/>
          <w:sz w:val="26"/>
        </w:rPr>
        <w:t xml:space="preserve"> </w:t>
      </w:r>
      <w:r>
        <w:rPr>
          <w:i/>
          <w:w w:val="110"/>
          <w:sz w:val="26"/>
        </w:rPr>
        <w:t xml:space="preserve">I </w:t>
      </w:r>
      <w:proofErr w:type="spellStart"/>
      <w:proofErr w:type="gramStart"/>
      <w:r>
        <w:rPr>
          <w:spacing w:val="-5"/>
          <w:w w:val="110"/>
          <w:sz w:val="15"/>
        </w:rPr>
        <w:t>тр</w:t>
      </w:r>
      <w:proofErr w:type="spellEnd"/>
      <w:proofErr w:type="gramEnd"/>
    </w:p>
    <w:p w:rsidR="002452BA" w:rsidRDefault="00C863B2">
      <w:pPr>
        <w:pStyle w:val="a3"/>
        <w:spacing w:before="131"/>
        <w:ind w:left="0" w:right="100"/>
        <w:jc w:val="right"/>
      </w:pPr>
      <w:r>
        <w:br w:type="column"/>
      </w:r>
      <w:r>
        <w:lastRenderedPageBreak/>
        <w:t>(2.5)</w:t>
      </w:r>
    </w:p>
    <w:p w:rsidR="002452BA" w:rsidRDefault="002452BA">
      <w:pPr>
        <w:jc w:val="right"/>
        <w:sectPr w:rsidR="002452BA">
          <w:type w:val="continuous"/>
          <w:pgSz w:w="11910" w:h="16840"/>
          <w:pgMar w:top="1060" w:right="460" w:bottom="280" w:left="1300" w:header="720" w:footer="720" w:gutter="0"/>
          <w:cols w:num="2" w:space="720" w:equalWidth="0">
            <w:col w:w="5971" w:space="40"/>
            <w:col w:w="4139"/>
          </w:cols>
        </w:sectPr>
      </w:pPr>
    </w:p>
    <w:p w:rsidR="002452BA" w:rsidRDefault="002452BA">
      <w:pPr>
        <w:pStyle w:val="a3"/>
        <w:spacing w:before="7"/>
        <w:ind w:left="0"/>
        <w:jc w:val="left"/>
        <w:rPr>
          <w:sz w:val="12"/>
        </w:rPr>
      </w:pPr>
    </w:p>
    <w:p w:rsidR="002452BA" w:rsidRDefault="00C863B2">
      <w:pPr>
        <w:pStyle w:val="a3"/>
        <w:spacing w:before="64" w:line="360" w:lineRule="auto"/>
        <w:ind w:right="434"/>
      </w:pPr>
      <w:r>
        <w:t xml:space="preserve">Для достижения условий локализации также необходимо, чтобы число позиций ствольщиков соответствовало </w:t>
      </w:r>
      <w:proofErr w:type="gramStart"/>
      <w:r>
        <w:t>требуемому</w:t>
      </w:r>
      <w:proofErr w:type="gramEnd"/>
      <w:r>
        <w:t>, т.е., расстояние между ними должно быть расчётным.</w:t>
      </w:r>
    </w:p>
    <w:p w:rsidR="002452BA" w:rsidRDefault="00C863B2">
      <w:pPr>
        <w:pStyle w:val="a3"/>
        <w:spacing w:line="360" w:lineRule="auto"/>
        <w:ind w:right="329"/>
        <w:jc w:val="left"/>
      </w:pPr>
      <w:proofErr w:type="gramStart"/>
      <w:r>
        <w:rPr>
          <w:i/>
        </w:rPr>
        <w:t xml:space="preserve">Площадь тушения </w:t>
      </w:r>
      <w:r>
        <w:t>- это часть площади (или вся площадь) пожара в направлении распространения о</w:t>
      </w:r>
      <w:r>
        <w:t>гня, на которую реально может быть подано огнетушащее вещество.</w:t>
      </w:r>
      <w:proofErr w:type="gramEnd"/>
      <w:r>
        <w:t xml:space="preserve"> В общем случае площадь тушения (рис.2.1) можно определить по формуле</w:t>
      </w:r>
    </w:p>
    <w:p w:rsidR="002452BA" w:rsidRDefault="00C863B2">
      <w:pPr>
        <w:tabs>
          <w:tab w:val="left" w:pos="9504"/>
        </w:tabs>
        <w:spacing w:line="356" w:lineRule="exact"/>
        <w:ind w:left="4575" w:right="58"/>
        <w:rPr>
          <w:sz w:val="28"/>
        </w:rPr>
      </w:pPr>
      <w:proofErr w:type="spellStart"/>
      <w:r>
        <w:rPr>
          <w:i/>
          <w:spacing w:val="19"/>
          <w:w w:val="116"/>
          <w:position w:val="-2"/>
        </w:rPr>
        <w:t>S</w:t>
      </w:r>
      <w:r>
        <w:rPr>
          <w:w w:val="114"/>
          <w:position w:val="-2"/>
          <w:sz w:val="13"/>
        </w:rPr>
        <w:t>т</w:t>
      </w:r>
      <w:proofErr w:type="spellEnd"/>
      <w:r>
        <w:rPr>
          <w:position w:val="-2"/>
          <w:sz w:val="13"/>
        </w:rPr>
        <w:t xml:space="preserve"> </w:t>
      </w:r>
      <w:r>
        <w:rPr>
          <w:spacing w:val="-2"/>
          <w:position w:val="-2"/>
          <w:sz w:val="13"/>
        </w:rPr>
        <w:t xml:space="preserve"> </w:t>
      </w:r>
      <w:r>
        <w:rPr>
          <w:rFonts w:ascii="Symbol" w:hAnsi="Symbol"/>
          <w:spacing w:val="44"/>
          <w:w w:val="112"/>
          <w:sz w:val="34"/>
        </w:rPr>
        <w:t></w:t>
      </w:r>
      <w:proofErr w:type="spellStart"/>
      <w:r>
        <w:rPr>
          <w:spacing w:val="-7"/>
          <w:w w:val="116"/>
          <w:position w:val="-2"/>
        </w:rPr>
        <w:t>Ф</w:t>
      </w:r>
      <w:r>
        <w:rPr>
          <w:w w:val="114"/>
          <w:position w:val="-2"/>
          <w:sz w:val="13"/>
        </w:rPr>
        <w:t>п</w:t>
      </w:r>
      <w:proofErr w:type="spellEnd"/>
      <w:r>
        <w:rPr>
          <w:spacing w:val="-4"/>
          <w:position w:val="-2"/>
          <w:sz w:val="13"/>
        </w:rPr>
        <w:t xml:space="preserve"> </w:t>
      </w:r>
      <w:r>
        <w:rPr>
          <w:rFonts w:ascii="Symbol" w:hAnsi="Symbol"/>
          <w:spacing w:val="23"/>
          <w:w w:val="112"/>
          <w:sz w:val="34"/>
        </w:rPr>
        <w:t></w:t>
      </w:r>
      <w:proofErr w:type="spellStart"/>
      <w:r>
        <w:rPr>
          <w:i/>
          <w:w w:val="116"/>
          <w:position w:val="-2"/>
        </w:rPr>
        <w:t>h</w:t>
      </w:r>
      <w:r>
        <w:rPr>
          <w:w w:val="114"/>
          <w:position w:val="-2"/>
          <w:sz w:val="13"/>
        </w:rPr>
        <w:t>т</w:t>
      </w:r>
      <w:proofErr w:type="spellEnd"/>
      <w:proofErr w:type="gramStart"/>
      <w:r>
        <w:rPr>
          <w:spacing w:val="8"/>
          <w:position w:val="-2"/>
          <w:sz w:val="13"/>
        </w:rPr>
        <w:t xml:space="preserve"> </w:t>
      </w:r>
      <w:r>
        <w:rPr>
          <w:sz w:val="28"/>
        </w:rPr>
        <w:t>;</w:t>
      </w:r>
      <w:proofErr w:type="gramEnd"/>
      <w:r>
        <w:rPr>
          <w:sz w:val="28"/>
        </w:rPr>
        <w:tab/>
      </w:r>
      <w:r>
        <w:rPr>
          <w:sz w:val="28"/>
        </w:rPr>
        <w:t>(</w:t>
      </w:r>
      <w:r>
        <w:rPr>
          <w:spacing w:val="1"/>
          <w:sz w:val="28"/>
        </w:rPr>
        <w:t>2</w:t>
      </w:r>
      <w:r>
        <w:rPr>
          <w:sz w:val="28"/>
        </w:rPr>
        <w:t>.6)</w:t>
      </w:r>
    </w:p>
    <w:p w:rsidR="002452BA" w:rsidRDefault="00C863B2">
      <w:pPr>
        <w:pStyle w:val="a3"/>
        <w:spacing w:before="156" w:line="360" w:lineRule="auto"/>
        <w:ind w:right="104" w:firstLine="707"/>
      </w:pPr>
      <w:r>
        <w:t xml:space="preserve">где: </w:t>
      </w:r>
      <w:r>
        <w:rPr>
          <w:position w:val="-3"/>
          <w:sz w:val="27"/>
        </w:rPr>
        <w:t>Ф</w:t>
      </w:r>
      <w:r>
        <w:rPr>
          <w:position w:val="-4"/>
          <w:sz w:val="19"/>
        </w:rPr>
        <w:t xml:space="preserve">п </w:t>
      </w:r>
      <w:r>
        <w:t xml:space="preserve">- линейный параметр пожара, со стороны  которого  возможна  подача огнетушащего вещества (фронт), </w:t>
      </w:r>
      <w:proofErr w:type="gramStart"/>
      <w:r>
        <w:t>м</w:t>
      </w:r>
      <w:proofErr w:type="gramEnd"/>
      <w:r>
        <w:t xml:space="preserve">; </w:t>
      </w:r>
      <w:r>
        <w:rPr>
          <w:i/>
          <w:spacing w:val="5"/>
          <w:position w:val="-3"/>
          <w:sz w:val="27"/>
        </w:rPr>
        <w:t>h</w:t>
      </w:r>
      <w:r>
        <w:rPr>
          <w:spacing w:val="5"/>
          <w:position w:val="-5"/>
          <w:sz w:val="19"/>
        </w:rPr>
        <w:t xml:space="preserve">т </w:t>
      </w:r>
      <w:r>
        <w:t xml:space="preserve">- глубина тушения стволов (для ручных </w:t>
      </w:r>
      <w:r>
        <w:rPr>
          <w:i/>
          <w:spacing w:val="5"/>
          <w:position w:val="-3"/>
          <w:sz w:val="27"/>
        </w:rPr>
        <w:t>h</w:t>
      </w:r>
      <w:r>
        <w:rPr>
          <w:spacing w:val="5"/>
          <w:position w:val="-5"/>
          <w:sz w:val="19"/>
        </w:rPr>
        <w:t xml:space="preserve">т </w:t>
      </w:r>
      <w:r>
        <w:t xml:space="preserve">= 5 м; для лафетных  </w:t>
      </w:r>
      <w:r>
        <w:rPr>
          <w:i/>
          <w:spacing w:val="5"/>
          <w:position w:val="-3"/>
          <w:sz w:val="27"/>
        </w:rPr>
        <w:t>h</w:t>
      </w:r>
      <w:r>
        <w:rPr>
          <w:spacing w:val="5"/>
          <w:position w:val="-5"/>
          <w:sz w:val="19"/>
        </w:rPr>
        <w:t xml:space="preserve">т  </w:t>
      </w:r>
      <w:r>
        <w:t xml:space="preserve">= 10 м; для мониторов и водяных пушек  </w:t>
      </w:r>
      <w:r>
        <w:rPr>
          <w:i/>
          <w:spacing w:val="5"/>
          <w:position w:val="-3"/>
          <w:sz w:val="27"/>
        </w:rPr>
        <w:t>h</w:t>
      </w:r>
      <w:r>
        <w:rPr>
          <w:spacing w:val="5"/>
          <w:position w:val="-5"/>
          <w:sz w:val="19"/>
        </w:rPr>
        <w:t xml:space="preserve">т  </w:t>
      </w:r>
      <w:r>
        <w:t>=  15</w:t>
      </w:r>
      <w:r>
        <w:rPr>
          <w:spacing w:val="2"/>
        </w:rPr>
        <w:t xml:space="preserve"> </w:t>
      </w:r>
      <w:r>
        <w:t>м).</w:t>
      </w:r>
    </w:p>
    <w:p w:rsidR="002452BA" w:rsidRDefault="002452BA">
      <w:pPr>
        <w:spacing w:line="360" w:lineRule="auto"/>
        <w:sectPr w:rsidR="002452BA">
          <w:type w:val="continuous"/>
          <w:pgSz w:w="11910" w:h="16840"/>
          <w:pgMar w:top="1060" w:right="460" w:bottom="280" w:left="1300" w:header="720" w:footer="720" w:gutter="0"/>
          <w:cols w:space="720"/>
        </w:sectPr>
      </w:pPr>
    </w:p>
    <w:p w:rsidR="002452BA" w:rsidRDefault="00C863B2">
      <w:pPr>
        <w:pStyle w:val="a3"/>
        <w:spacing w:before="52" w:line="357" w:lineRule="auto"/>
        <w:ind w:right="109" w:firstLine="695"/>
      </w:pPr>
      <w:r>
        <w:lastRenderedPageBreak/>
        <w:t xml:space="preserve">При определении </w:t>
      </w:r>
      <w:r>
        <w:rPr>
          <w:i/>
          <w:position w:val="-3"/>
          <w:sz w:val="27"/>
        </w:rPr>
        <w:t>S</w:t>
      </w:r>
      <w:r>
        <w:rPr>
          <w:i/>
          <w:position w:val="-3"/>
          <w:sz w:val="27"/>
        </w:rPr>
        <w:t xml:space="preserve"> </w:t>
      </w:r>
      <w:r>
        <w:rPr>
          <w:position w:val="-5"/>
          <w:sz w:val="19"/>
        </w:rPr>
        <w:t xml:space="preserve">т </w:t>
      </w:r>
      <w:r>
        <w:t>для круговой формы развития пожара (рис. 2.2) необходимо учитывать изменение длины окружности от внешней границы пожара к очагу горения. Поэтому для круговой формы</w:t>
      </w:r>
    </w:p>
    <w:p w:rsidR="002452BA" w:rsidRDefault="002452BA">
      <w:pPr>
        <w:spacing w:line="357" w:lineRule="auto"/>
        <w:sectPr w:rsidR="002452BA">
          <w:pgSz w:w="11910" w:h="16840"/>
          <w:pgMar w:top="1060" w:right="460" w:bottom="280" w:left="1300" w:header="720" w:footer="720" w:gutter="0"/>
          <w:cols w:space="720"/>
        </w:sectPr>
      </w:pPr>
    </w:p>
    <w:p w:rsidR="002452BA" w:rsidRDefault="00C863B2">
      <w:pPr>
        <w:spacing w:line="137" w:lineRule="exact"/>
        <w:ind w:left="1318" w:right="-10"/>
        <w:rPr>
          <w:i/>
          <w:sz w:val="24"/>
        </w:rPr>
      </w:pPr>
      <w:r>
        <w:rPr>
          <w:rFonts w:ascii="Symbol" w:hAnsi="Symbol"/>
          <w:w w:val="104"/>
          <w:sz w:val="36"/>
        </w:rPr>
        <w:lastRenderedPageBreak/>
        <w:t></w:t>
      </w:r>
      <w:r>
        <w:rPr>
          <w:spacing w:val="-44"/>
          <w:sz w:val="36"/>
        </w:rPr>
        <w:t xml:space="preserve"> </w:t>
      </w:r>
      <w:r>
        <w:rPr>
          <w:i/>
          <w:w w:val="104"/>
          <w:sz w:val="24"/>
        </w:rPr>
        <w:t>k</w:t>
      </w:r>
      <w:r>
        <w:rPr>
          <w:i/>
          <w:spacing w:val="-14"/>
          <w:sz w:val="24"/>
        </w:rPr>
        <w:t xml:space="preserve"> </w:t>
      </w:r>
      <w:r>
        <w:rPr>
          <w:rFonts w:ascii="Symbol" w:hAnsi="Symbol"/>
          <w:spacing w:val="17"/>
          <w:w w:val="104"/>
          <w:sz w:val="24"/>
        </w:rPr>
        <w:t></w:t>
      </w:r>
      <w:r>
        <w:rPr>
          <w:rFonts w:ascii="Symbol" w:hAnsi="Symbol"/>
          <w:i/>
          <w:sz w:val="25"/>
        </w:rPr>
        <w:t></w:t>
      </w:r>
      <w:r>
        <w:rPr>
          <w:spacing w:val="-1"/>
          <w:sz w:val="25"/>
        </w:rPr>
        <w:t xml:space="preserve"> </w:t>
      </w:r>
      <w:r>
        <w:rPr>
          <w:rFonts w:ascii="Symbol" w:hAnsi="Symbol"/>
          <w:w w:val="104"/>
          <w:sz w:val="24"/>
        </w:rPr>
        <w:t></w:t>
      </w:r>
      <w:r>
        <w:rPr>
          <w:spacing w:val="-21"/>
          <w:sz w:val="24"/>
        </w:rPr>
        <w:t xml:space="preserve"> </w:t>
      </w:r>
      <w:r>
        <w:rPr>
          <w:i/>
          <w:spacing w:val="-16"/>
          <w:w w:val="104"/>
          <w:sz w:val="24"/>
        </w:rPr>
        <w:t>L</w:t>
      </w:r>
      <w:r>
        <w:rPr>
          <w:w w:val="105"/>
          <w:position w:val="11"/>
          <w:sz w:val="14"/>
        </w:rPr>
        <w:t>2</w:t>
      </w:r>
      <w:r>
        <w:rPr>
          <w:position w:val="11"/>
          <w:sz w:val="14"/>
        </w:rPr>
        <w:t xml:space="preserve"> </w:t>
      </w:r>
      <w:r>
        <w:rPr>
          <w:spacing w:val="13"/>
          <w:position w:val="11"/>
          <w:sz w:val="14"/>
        </w:rPr>
        <w:t xml:space="preserve"> </w:t>
      </w:r>
      <w:r>
        <w:rPr>
          <w:rFonts w:ascii="Symbol" w:hAnsi="Symbol"/>
          <w:w w:val="104"/>
          <w:sz w:val="36"/>
        </w:rPr>
        <w:t></w:t>
      </w:r>
      <w:r>
        <w:rPr>
          <w:spacing w:val="-58"/>
          <w:sz w:val="36"/>
        </w:rPr>
        <w:t xml:space="preserve"> </w:t>
      </w:r>
      <w:r>
        <w:rPr>
          <w:i/>
          <w:w w:val="104"/>
          <w:sz w:val="24"/>
        </w:rPr>
        <w:t>k</w:t>
      </w:r>
      <w:r>
        <w:rPr>
          <w:i/>
          <w:spacing w:val="-14"/>
          <w:sz w:val="24"/>
        </w:rPr>
        <w:t xml:space="preserve"> </w:t>
      </w:r>
      <w:r>
        <w:rPr>
          <w:rFonts w:ascii="Symbol" w:hAnsi="Symbol"/>
          <w:spacing w:val="17"/>
          <w:w w:val="104"/>
          <w:sz w:val="24"/>
        </w:rPr>
        <w:t></w:t>
      </w:r>
      <w:r>
        <w:rPr>
          <w:rFonts w:ascii="Symbol" w:hAnsi="Symbol"/>
          <w:i/>
          <w:sz w:val="25"/>
        </w:rPr>
        <w:t></w:t>
      </w:r>
      <w:r>
        <w:rPr>
          <w:spacing w:val="-1"/>
          <w:sz w:val="25"/>
        </w:rPr>
        <w:t xml:space="preserve"> </w:t>
      </w:r>
      <w:r>
        <w:rPr>
          <w:rFonts w:ascii="Symbol" w:hAnsi="Symbol"/>
          <w:w w:val="104"/>
          <w:sz w:val="24"/>
        </w:rPr>
        <w:t></w:t>
      </w:r>
      <w:r>
        <w:rPr>
          <w:spacing w:val="-33"/>
          <w:sz w:val="24"/>
        </w:rPr>
        <w:t xml:space="preserve"> </w:t>
      </w:r>
      <w:r>
        <w:rPr>
          <w:rFonts w:ascii="Symbol" w:hAnsi="Symbol"/>
          <w:w w:val="77"/>
          <w:sz w:val="32"/>
        </w:rPr>
        <w:t></w:t>
      </w:r>
      <w:r>
        <w:rPr>
          <w:i/>
          <w:w w:val="104"/>
          <w:sz w:val="24"/>
        </w:rPr>
        <w:t>L</w:t>
      </w:r>
      <w:r>
        <w:rPr>
          <w:i/>
          <w:sz w:val="24"/>
        </w:rPr>
        <w:t xml:space="preserve"> </w:t>
      </w:r>
      <w:r>
        <w:rPr>
          <w:i/>
          <w:spacing w:val="22"/>
          <w:sz w:val="24"/>
        </w:rPr>
        <w:t xml:space="preserve"> </w:t>
      </w:r>
      <w:r>
        <w:rPr>
          <w:rFonts w:ascii="Symbol" w:hAnsi="Symbol"/>
          <w:w w:val="104"/>
          <w:sz w:val="24"/>
        </w:rPr>
        <w:t></w:t>
      </w:r>
      <w:r>
        <w:rPr>
          <w:spacing w:val="-21"/>
          <w:sz w:val="24"/>
        </w:rPr>
        <w:t xml:space="preserve"> </w:t>
      </w:r>
      <w:r>
        <w:rPr>
          <w:i/>
          <w:w w:val="104"/>
          <w:sz w:val="24"/>
        </w:rPr>
        <w:t>h</w:t>
      </w:r>
      <w:r>
        <w:rPr>
          <w:i/>
          <w:sz w:val="24"/>
        </w:rPr>
        <w:t xml:space="preserve"> </w:t>
      </w:r>
      <w:r>
        <w:rPr>
          <w:i/>
          <w:spacing w:val="-19"/>
          <w:sz w:val="24"/>
        </w:rPr>
        <w:t xml:space="preserve"> </w:t>
      </w:r>
      <w:r>
        <w:rPr>
          <w:rFonts w:ascii="Symbol" w:hAnsi="Symbol"/>
          <w:spacing w:val="-5"/>
          <w:w w:val="77"/>
          <w:sz w:val="32"/>
        </w:rPr>
        <w:t></w:t>
      </w:r>
      <w:r>
        <w:rPr>
          <w:w w:val="105"/>
          <w:position w:val="13"/>
          <w:sz w:val="14"/>
        </w:rPr>
        <w:t>2</w:t>
      </w:r>
      <w:r>
        <w:rPr>
          <w:spacing w:val="15"/>
          <w:position w:val="13"/>
          <w:sz w:val="14"/>
        </w:rPr>
        <w:t xml:space="preserve"> </w:t>
      </w:r>
      <w:r>
        <w:rPr>
          <w:sz w:val="28"/>
        </w:rPr>
        <w:t>,</w:t>
      </w:r>
      <w:r>
        <w:rPr>
          <w:spacing w:val="-1"/>
          <w:sz w:val="28"/>
        </w:rPr>
        <w:t xml:space="preserve"> </w:t>
      </w:r>
      <w:r>
        <w:rPr>
          <w:sz w:val="28"/>
        </w:rPr>
        <w:t>и</w:t>
      </w:r>
      <w:r>
        <w:rPr>
          <w:spacing w:val="-1"/>
          <w:sz w:val="28"/>
        </w:rPr>
        <w:t>л</w:t>
      </w:r>
      <w:r>
        <w:rPr>
          <w:sz w:val="28"/>
        </w:rPr>
        <w:t>и</w:t>
      </w:r>
      <w:r>
        <w:rPr>
          <w:sz w:val="28"/>
        </w:rPr>
        <w:t xml:space="preserve"> </w:t>
      </w:r>
      <w:r>
        <w:rPr>
          <w:spacing w:val="-29"/>
          <w:sz w:val="28"/>
        </w:rPr>
        <w:t xml:space="preserve"> </w:t>
      </w:r>
      <w:r>
        <w:rPr>
          <w:i/>
          <w:w w:val="105"/>
          <w:position w:val="-2"/>
          <w:sz w:val="24"/>
        </w:rPr>
        <w:t>S</w:t>
      </w:r>
    </w:p>
    <w:p w:rsidR="002452BA" w:rsidRDefault="00C863B2">
      <w:pPr>
        <w:tabs>
          <w:tab w:val="left" w:pos="4510"/>
        </w:tabs>
        <w:spacing w:line="137" w:lineRule="exact"/>
        <w:ind w:left="109"/>
        <w:rPr>
          <w:sz w:val="28"/>
        </w:rPr>
      </w:pPr>
      <w:r>
        <w:br w:type="column"/>
      </w:r>
      <w:r>
        <w:rPr>
          <w:rFonts w:ascii="Symbol" w:hAnsi="Symbol"/>
          <w:w w:val="105"/>
          <w:sz w:val="36"/>
        </w:rPr>
        <w:lastRenderedPageBreak/>
        <w:t></w:t>
      </w:r>
      <w:r>
        <w:rPr>
          <w:spacing w:val="-45"/>
          <w:w w:val="105"/>
          <w:sz w:val="36"/>
        </w:rPr>
        <w:t xml:space="preserve"> </w:t>
      </w:r>
      <w:r>
        <w:rPr>
          <w:i/>
          <w:w w:val="105"/>
          <w:sz w:val="24"/>
        </w:rPr>
        <w:t>k</w:t>
      </w:r>
      <w:r>
        <w:rPr>
          <w:i/>
          <w:spacing w:val="-15"/>
          <w:w w:val="105"/>
          <w:sz w:val="24"/>
        </w:rPr>
        <w:t xml:space="preserve"> </w:t>
      </w:r>
      <w:r>
        <w:rPr>
          <w:rFonts w:ascii="Symbol" w:hAnsi="Symbol"/>
          <w:w w:val="105"/>
          <w:sz w:val="24"/>
        </w:rPr>
        <w:t></w:t>
      </w:r>
      <w:r>
        <w:rPr>
          <w:spacing w:val="-22"/>
          <w:w w:val="105"/>
          <w:sz w:val="24"/>
        </w:rPr>
        <w:t xml:space="preserve"> </w:t>
      </w:r>
      <w:proofErr w:type="gramStart"/>
      <w:r>
        <w:rPr>
          <w:i/>
          <w:w w:val="105"/>
          <w:sz w:val="24"/>
        </w:rPr>
        <w:t>Р</w:t>
      </w:r>
      <w:proofErr w:type="gramEnd"/>
      <w:r>
        <w:rPr>
          <w:i/>
          <w:w w:val="105"/>
          <w:sz w:val="24"/>
        </w:rPr>
        <w:t xml:space="preserve"> </w:t>
      </w:r>
      <w:r>
        <w:rPr>
          <w:i/>
          <w:spacing w:val="11"/>
          <w:w w:val="105"/>
          <w:sz w:val="24"/>
        </w:rPr>
        <w:t xml:space="preserve"> </w:t>
      </w:r>
      <w:r>
        <w:rPr>
          <w:rFonts w:ascii="Symbol" w:hAnsi="Symbol"/>
          <w:w w:val="105"/>
          <w:sz w:val="24"/>
        </w:rPr>
        <w:t></w:t>
      </w:r>
      <w:r>
        <w:rPr>
          <w:spacing w:val="-30"/>
          <w:w w:val="105"/>
          <w:sz w:val="24"/>
        </w:rPr>
        <w:t xml:space="preserve"> </w:t>
      </w:r>
      <w:r>
        <w:rPr>
          <w:i/>
          <w:w w:val="105"/>
          <w:position w:val="-2"/>
          <w:sz w:val="24"/>
        </w:rPr>
        <w:t>h</w:t>
      </w:r>
      <w:r>
        <w:rPr>
          <w:i/>
          <w:spacing w:val="51"/>
          <w:w w:val="105"/>
          <w:position w:val="-2"/>
          <w:sz w:val="24"/>
        </w:rPr>
        <w:t xml:space="preserve"> </w:t>
      </w:r>
      <w:r>
        <w:rPr>
          <w:rFonts w:ascii="Symbol" w:hAnsi="Symbol"/>
          <w:w w:val="105"/>
          <w:sz w:val="36"/>
        </w:rPr>
        <w:t></w:t>
      </w:r>
      <w:r>
        <w:rPr>
          <w:spacing w:val="-61"/>
          <w:w w:val="105"/>
          <w:sz w:val="36"/>
        </w:rPr>
        <w:t xml:space="preserve"> </w:t>
      </w:r>
      <w:r>
        <w:rPr>
          <w:i/>
          <w:w w:val="105"/>
          <w:sz w:val="24"/>
        </w:rPr>
        <w:t>k</w:t>
      </w:r>
      <w:r>
        <w:rPr>
          <w:i/>
          <w:spacing w:val="-15"/>
          <w:w w:val="105"/>
          <w:sz w:val="24"/>
        </w:rPr>
        <w:t xml:space="preserve"> </w:t>
      </w:r>
      <w:r>
        <w:rPr>
          <w:rFonts w:ascii="Symbol" w:hAnsi="Symbol"/>
          <w:spacing w:val="10"/>
          <w:w w:val="105"/>
          <w:sz w:val="24"/>
        </w:rPr>
        <w:t></w:t>
      </w:r>
      <w:r>
        <w:rPr>
          <w:rFonts w:ascii="Symbol" w:hAnsi="Symbol"/>
          <w:i/>
          <w:spacing w:val="10"/>
          <w:w w:val="105"/>
          <w:sz w:val="25"/>
        </w:rPr>
        <w:t></w:t>
      </w:r>
      <w:r>
        <w:rPr>
          <w:i/>
          <w:spacing w:val="-2"/>
          <w:w w:val="105"/>
          <w:sz w:val="25"/>
        </w:rPr>
        <w:t xml:space="preserve"> </w:t>
      </w:r>
      <w:r>
        <w:rPr>
          <w:rFonts w:ascii="Symbol" w:hAnsi="Symbol"/>
          <w:w w:val="105"/>
          <w:sz w:val="24"/>
        </w:rPr>
        <w:t></w:t>
      </w:r>
      <w:r>
        <w:rPr>
          <w:spacing w:val="-30"/>
          <w:w w:val="105"/>
          <w:sz w:val="24"/>
        </w:rPr>
        <w:t xml:space="preserve"> </w:t>
      </w:r>
      <w:r>
        <w:rPr>
          <w:i/>
          <w:w w:val="105"/>
          <w:position w:val="-2"/>
          <w:sz w:val="24"/>
        </w:rPr>
        <w:t>h</w:t>
      </w:r>
      <w:r>
        <w:rPr>
          <w:w w:val="105"/>
          <w:position w:val="8"/>
          <w:sz w:val="14"/>
        </w:rPr>
        <w:t>2</w:t>
      </w:r>
      <w:r>
        <w:rPr>
          <w:spacing w:val="14"/>
          <w:w w:val="105"/>
          <w:position w:val="8"/>
          <w:sz w:val="14"/>
        </w:rPr>
        <w:t xml:space="preserve"> </w:t>
      </w:r>
      <w:r>
        <w:rPr>
          <w:w w:val="105"/>
          <w:sz w:val="28"/>
        </w:rPr>
        <w:t>;</w:t>
      </w:r>
      <w:r>
        <w:rPr>
          <w:w w:val="105"/>
          <w:sz w:val="28"/>
        </w:rPr>
        <w:tab/>
      </w:r>
      <w:r>
        <w:rPr>
          <w:w w:val="105"/>
          <w:sz w:val="28"/>
        </w:rPr>
        <w:t>(2.7)</w:t>
      </w:r>
    </w:p>
    <w:p w:rsidR="002452BA" w:rsidRDefault="002452BA">
      <w:pPr>
        <w:spacing w:line="137" w:lineRule="exact"/>
        <w:rPr>
          <w:sz w:val="28"/>
        </w:rPr>
        <w:sectPr w:rsidR="002452BA">
          <w:type w:val="continuous"/>
          <w:pgSz w:w="11910" w:h="16840"/>
          <w:pgMar w:top="1060" w:right="460" w:bottom="280" w:left="1300" w:header="720" w:footer="720" w:gutter="0"/>
          <w:cols w:num="2" w:space="720" w:equalWidth="0">
            <w:col w:w="4955" w:space="40"/>
            <w:col w:w="5155"/>
          </w:cols>
        </w:sectPr>
      </w:pPr>
    </w:p>
    <w:p w:rsidR="002452BA" w:rsidRDefault="00C863B2">
      <w:pPr>
        <w:tabs>
          <w:tab w:val="left" w:pos="2248"/>
          <w:tab w:val="left" w:pos="3380"/>
          <w:tab w:val="left" w:pos="3827"/>
        </w:tabs>
        <w:spacing w:line="254" w:lineRule="exact"/>
        <w:ind w:left="1047"/>
        <w:rPr>
          <w:sz w:val="14"/>
        </w:rPr>
      </w:pPr>
      <w:proofErr w:type="spellStart"/>
      <w:r>
        <w:rPr>
          <w:i/>
          <w:spacing w:val="10"/>
          <w:w w:val="105"/>
          <w:position w:val="3"/>
          <w:sz w:val="24"/>
        </w:rPr>
        <w:lastRenderedPageBreak/>
        <w:t>S</w:t>
      </w:r>
      <w:r>
        <w:rPr>
          <w:spacing w:val="10"/>
          <w:w w:val="105"/>
          <w:position w:val="3"/>
          <w:sz w:val="14"/>
        </w:rPr>
        <w:t>т</w:t>
      </w:r>
      <w:proofErr w:type="spellEnd"/>
      <w:r>
        <w:rPr>
          <w:spacing w:val="10"/>
          <w:w w:val="105"/>
          <w:position w:val="3"/>
          <w:sz w:val="14"/>
        </w:rPr>
        <w:tab/>
      </w:r>
      <w:r>
        <w:rPr>
          <w:i/>
          <w:w w:val="105"/>
          <w:sz w:val="14"/>
        </w:rPr>
        <w:t>п</w:t>
      </w:r>
      <w:r>
        <w:rPr>
          <w:i/>
          <w:w w:val="105"/>
          <w:sz w:val="14"/>
        </w:rPr>
        <w:tab/>
      </w:r>
      <w:proofErr w:type="spellStart"/>
      <w:proofErr w:type="gramStart"/>
      <w:r>
        <w:rPr>
          <w:i/>
          <w:w w:val="105"/>
          <w:sz w:val="14"/>
        </w:rPr>
        <w:t>п</w:t>
      </w:r>
      <w:proofErr w:type="spellEnd"/>
      <w:proofErr w:type="gramEnd"/>
      <w:r>
        <w:rPr>
          <w:i/>
          <w:w w:val="105"/>
          <w:sz w:val="14"/>
        </w:rPr>
        <w:tab/>
      </w:r>
      <w:r>
        <w:rPr>
          <w:w w:val="105"/>
          <w:sz w:val="14"/>
        </w:rPr>
        <w:t>т</w:t>
      </w:r>
    </w:p>
    <w:p w:rsidR="002452BA" w:rsidRDefault="00C863B2">
      <w:pPr>
        <w:tabs>
          <w:tab w:val="left" w:pos="1849"/>
          <w:tab w:val="left" w:pos="2217"/>
          <w:tab w:val="left" w:pos="3250"/>
        </w:tabs>
        <w:spacing w:before="65"/>
        <w:ind w:left="1042"/>
        <w:rPr>
          <w:sz w:val="14"/>
        </w:rPr>
      </w:pPr>
      <w:r>
        <w:br w:type="column"/>
      </w:r>
      <w:r>
        <w:rPr>
          <w:w w:val="105"/>
          <w:sz w:val="14"/>
        </w:rPr>
        <w:lastRenderedPageBreak/>
        <w:t>т</w:t>
      </w:r>
      <w:r>
        <w:rPr>
          <w:w w:val="105"/>
          <w:sz w:val="14"/>
        </w:rPr>
        <w:tab/>
      </w:r>
      <w:r>
        <w:rPr>
          <w:i/>
          <w:w w:val="105"/>
          <w:position w:val="-2"/>
          <w:sz w:val="14"/>
        </w:rPr>
        <w:t>п</w:t>
      </w:r>
      <w:r>
        <w:rPr>
          <w:i/>
          <w:w w:val="105"/>
          <w:position w:val="-2"/>
          <w:sz w:val="14"/>
        </w:rPr>
        <w:tab/>
      </w:r>
      <w:r>
        <w:rPr>
          <w:w w:val="105"/>
          <w:sz w:val="14"/>
        </w:rPr>
        <w:t>т</w:t>
      </w:r>
      <w:r>
        <w:rPr>
          <w:w w:val="105"/>
          <w:sz w:val="14"/>
        </w:rPr>
        <w:tab/>
      </w:r>
      <w:proofErr w:type="spellStart"/>
      <w:proofErr w:type="gramStart"/>
      <w:r>
        <w:rPr>
          <w:w w:val="105"/>
          <w:sz w:val="14"/>
        </w:rPr>
        <w:t>т</w:t>
      </w:r>
      <w:proofErr w:type="spellEnd"/>
      <w:proofErr w:type="gramEnd"/>
    </w:p>
    <w:p w:rsidR="002452BA" w:rsidRDefault="002452BA">
      <w:pPr>
        <w:rPr>
          <w:sz w:val="14"/>
        </w:rPr>
        <w:sectPr w:rsidR="002452BA">
          <w:type w:val="continuous"/>
          <w:pgSz w:w="11910" w:h="16840"/>
          <w:pgMar w:top="1060" w:right="460" w:bottom="280" w:left="1300" w:header="720" w:footer="720" w:gutter="0"/>
          <w:cols w:num="2" w:space="720" w:equalWidth="0">
            <w:col w:w="3892" w:space="40"/>
            <w:col w:w="6218"/>
          </w:cols>
        </w:sectPr>
      </w:pPr>
    </w:p>
    <w:p w:rsidR="002452BA" w:rsidRDefault="002452BA">
      <w:pPr>
        <w:pStyle w:val="a3"/>
        <w:spacing w:before="11"/>
        <w:ind w:left="0"/>
        <w:jc w:val="left"/>
        <w:rPr>
          <w:sz w:val="9"/>
        </w:rPr>
      </w:pPr>
    </w:p>
    <w:p w:rsidR="002452BA" w:rsidRDefault="00C863B2">
      <w:pPr>
        <w:pStyle w:val="a3"/>
        <w:spacing w:before="65" w:line="360" w:lineRule="auto"/>
        <w:ind w:right="106" w:firstLine="695"/>
      </w:pPr>
      <w:r>
        <w:t xml:space="preserve">где: </w:t>
      </w:r>
      <w:r>
        <w:rPr>
          <w:i/>
        </w:rPr>
        <w:t xml:space="preserve">k </w:t>
      </w:r>
      <w:r>
        <w:t>- коэффициент, учитывающий угол в направлении развития пожара. Если подача огнетушащих веществ осуществляется по всему периметру пожара (рис.2.3), то площадь тушения определяется по формуле</w:t>
      </w:r>
    </w:p>
    <w:p w:rsidR="002452BA" w:rsidRDefault="002452BA">
      <w:pPr>
        <w:spacing w:line="360" w:lineRule="auto"/>
        <w:sectPr w:rsidR="002452BA">
          <w:type w:val="continuous"/>
          <w:pgSz w:w="11910" w:h="16840"/>
          <w:pgMar w:top="1060" w:right="460" w:bottom="280" w:left="1300" w:header="720" w:footer="720" w:gutter="0"/>
          <w:cols w:space="720"/>
        </w:sectPr>
      </w:pPr>
    </w:p>
    <w:p w:rsidR="002452BA" w:rsidRDefault="00C863B2">
      <w:pPr>
        <w:spacing w:line="382" w:lineRule="exact"/>
        <w:jc w:val="right"/>
        <w:rPr>
          <w:rFonts w:ascii="Symbol" w:hAnsi="Symbol"/>
          <w:sz w:val="36"/>
        </w:rPr>
      </w:pPr>
      <w:proofErr w:type="spellStart"/>
      <w:proofErr w:type="gramStart"/>
      <w:r>
        <w:rPr>
          <w:i/>
          <w:sz w:val="24"/>
        </w:rPr>
        <w:lastRenderedPageBreak/>
        <w:t>S</w:t>
      </w:r>
      <w:proofErr w:type="gramEnd"/>
      <w:r>
        <w:rPr>
          <w:sz w:val="14"/>
        </w:rPr>
        <w:t>т</w:t>
      </w:r>
      <w:proofErr w:type="spellEnd"/>
      <w:r>
        <w:rPr>
          <w:sz w:val="14"/>
        </w:rPr>
        <w:t xml:space="preserve"> </w:t>
      </w:r>
      <w:r>
        <w:rPr>
          <w:rFonts w:ascii="Symbol" w:hAnsi="Symbol"/>
          <w:position w:val="3"/>
          <w:sz w:val="36"/>
        </w:rPr>
        <w:t></w:t>
      </w:r>
    </w:p>
    <w:p w:rsidR="002452BA" w:rsidRDefault="00C863B2">
      <w:pPr>
        <w:spacing w:line="378" w:lineRule="exact"/>
        <w:ind w:left="12"/>
        <w:rPr>
          <w:i/>
          <w:sz w:val="24"/>
        </w:rPr>
      </w:pPr>
      <w:r>
        <w:br w:type="column"/>
      </w:r>
      <w:proofErr w:type="spellStart"/>
      <w:proofErr w:type="gramStart"/>
      <w:r>
        <w:rPr>
          <w:i/>
          <w:position w:val="-2"/>
          <w:sz w:val="24"/>
        </w:rPr>
        <w:lastRenderedPageBreak/>
        <w:t>S</w:t>
      </w:r>
      <w:proofErr w:type="gramEnd"/>
      <w:r>
        <w:rPr>
          <w:position w:val="-2"/>
          <w:sz w:val="14"/>
        </w:rPr>
        <w:t>п</w:t>
      </w:r>
      <w:proofErr w:type="spellEnd"/>
      <w:r>
        <w:rPr>
          <w:position w:val="-2"/>
          <w:sz w:val="14"/>
        </w:rPr>
        <w:t xml:space="preserve"> </w:t>
      </w:r>
      <w:r>
        <w:rPr>
          <w:rFonts w:ascii="Symbol" w:hAnsi="Symbol"/>
          <w:sz w:val="36"/>
        </w:rPr>
        <w:t></w:t>
      </w:r>
      <w:r>
        <w:rPr>
          <w:rFonts w:ascii="Symbol" w:hAnsi="Symbol"/>
          <w:i/>
          <w:sz w:val="25"/>
        </w:rPr>
        <w:t></w:t>
      </w:r>
      <w:r>
        <w:rPr>
          <w:i/>
          <w:sz w:val="25"/>
        </w:rPr>
        <w:t xml:space="preserve"> </w:t>
      </w:r>
      <w:r>
        <w:rPr>
          <w:rFonts w:ascii="Symbol" w:hAnsi="Symbol"/>
          <w:sz w:val="24"/>
        </w:rPr>
        <w:t></w:t>
      </w:r>
      <w:r>
        <w:rPr>
          <w:sz w:val="24"/>
        </w:rPr>
        <w:t xml:space="preserve"> </w:t>
      </w:r>
      <w:r>
        <w:rPr>
          <w:rFonts w:ascii="Symbol" w:hAnsi="Symbol"/>
          <w:sz w:val="31"/>
        </w:rPr>
        <w:t></w:t>
      </w:r>
      <w:r>
        <w:rPr>
          <w:i/>
          <w:sz w:val="24"/>
        </w:rPr>
        <w:t>L</w:t>
      </w:r>
    </w:p>
    <w:p w:rsidR="002452BA" w:rsidRDefault="00C863B2">
      <w:pPr>
        <w:pStyle w:val="a4"/>
        <w:numPr>
          <w:ilvl w:val="0"/>
          <w:numId w:val="18"/>
        </w:numPr>
        <w:tabs>
          <w:tab w:val="left" w:pos="212"/>
        </w:tabs>
        <w:spacing w:before="55"/>
        <w:ind w:hanging="174"/>
        <w:rPr>
          <w:sz w:val="14"/>
        </w:rPr>
      </w:pPr>
      <w:r>
        <w:rPr>
          <w:i/>
          <w:spacing w:val="-4"/>
          <w:w w:val="101"/>
          <w:sz w:val="24"/>
        </w:rPr>
        <w:br w:type="column"/>
      </w:r>
      <w:proofErr w:type="gramStart"/>
      <w:r>
        <w:rPr>
          <w:i/>
          <w:spacing w:val="-2"/>
          <w:sz w:val="24"/>
        </w:rPr>
        <w:lastRenderedPageBreak/>
        <w:t>h</w:t>
      </w:r>
      <w:proofErr w:type="gramEnd"/>
      <w:r>
        <w:rPr>
          <w:spacing w:val="-2"/>
          <w:position w:val="-5"/>
          <w:sz w:val="14"/>
        </w:rPr>
        <w:t>т</w:t>
      </w:r>
    </w:p>
    <w:p w:rsidR="002452BA" w:rsidRDefault="00C863B2">
      <w:pPr>
        <w:tabs>
          <w:tab w:val="left" w:pos="2885"/>
        </w:tabs>
        <w:spacing w:line="364" w:lineRule="exact"/>
        <w:ind w:left="2"/>
        <w:rPr>
          <w:sz w:val="28"/>
        </w:rPr>
      </w:pPr>
      <w:r>
        <w:br w:type="column"/>
      </w:r>
      <w:r>
        <w:rPr>
          <w:rFonts w:ascii="Symbol" w:hAnsi="Symbol"/>
          <w:spacing w:val="-3"/>
          <w:w w:val="77"/>
          <w:sz w:val="31"/>
        </w:rPr>
        <w:lastRenderedPageBreak/>
        <w:t></w:t>
      </w:r>
      <w:r>
        <w:rPr>
          <w:w w:val="101"/>
          <w:position w:val="12"/>
          <w:sz w:val="14"/>
        </w:rPr>
        <w:t>2</w:t>
      </w:r>
      <w:proofErr w:type="gramStart"/>
      <w:r>
        <w:rPr>
          <w:spacing w:val="11"/>
          <w:position w:val="12"/>
          <w:sz w:val="14"/>
        </w:rPr>
        <w:t xml:space="preserve"> </w:t>
      </w:r>
      <w:r>
        <w:rPr>
          <w:sz w:val="28"/>
        </w:rPr>
        <w:t>;</w:t>
      </w:r>
      <w:proofErr w:type="gramEnd"/>
      <w:r>
        <w:rPr>
          <w:sz w:val="28"/>
        </w:rPr>
        <w:tab/>
      </w:r>
      <w:r>
        <w:rPr>
          <w:sz w:val="28"/>
        </w:rPr>
        <w:t>(</w:t>
      </w:r>
      <w:r>
        <w:rPr>
          <w:spacing w:val="1"/>
          <w:sz w:val="28"/>
        </w:rPr>
        <w:t>2</w:t>
      </w:r>
      <w:r>
        <w:rPr>
          <w:sz w:val="28"/>
        </w:rPr>
        <w:t>.8)</w:t>
      </w:r>
    </w:p>
    <w:p w:rsidR="002452BA" w:rsidRDefault="002452BA">
      <w:pPr>
        <w:spacing w:line="364" w:lineRule="exact"/>
        <w:rPr>
          <w:sz w:val="28"/>
        </w:rPr>
        <w:sectPr w:rsidR="002452BA">
          <w:type w:val="continuous"/>
          <w:pgSz w:w="11910" w:h="16840"/>
          <w:pgMar w:top="1060" w:right="460" w:bottom="280" w:left="1300" w:header="720" w:footer="720" w:gutter="0"/>
          <w:cols w:num="4" w:space="720" w:equalWidth="0">
            <w:col w:w="5043" w:space="40"/>
            <w:col w:w="1064" w:space="40"/>
            <w:col w:w="393" w:space="40"/>
            <w:col w:w="3530"/>
          </w:cols>
        </w:sectPr>
      </w:pPr>
    </w:p>
    <w:p w:rsidR="002452BA" w:rsidRDefault="002452BA">
      <w:pPr>
        <w:pStyle w:val="a3"/>
        <w:spacing w:before="3"/>
        <w:ind w:left="0"/>
        <w:jc w:val="left"/>
        <w:rPr>
          <w:sz w:val="10"/>
        </w:rPr>
      </w:pPr>
    </w:p>
    <w:p w:rsidR="002452BA" w:rsidRDefault="00C863B2">
      <w:pPr>
        <w:pStyle w:val="a3"/>
        <w:spacing w:before="64" w:line="360" w:lineRule="auto"/>
        <w:ind w:right="106" w:firstLine="695"/>
      </w:pPr>
      <w:r>
        <w:rPr>
          <w:lang w:val="en-US"/>
        </w:rPr>
        <w:pict>
          <v:shape id="_x0000_s1166" type="#_x0000_t202" style="position:absolute;left:0;text-align:left;margin-left:368.75pt;margin-top:-13.05pt;width:3.6pt;height:7.05pt;z-index:-95608;mso-position-horizontal-relative:page" filled="f" stroked="f">
            <v:textbox inset="0,0,0,0">
              <w:txbxContent>
                <w:p w:rsidR="002452BA" w:rsidRDefault="00C863B2">
                  <w:pPr>
                    <w:spacing w:line="140" w:lineRule="exact"/>
                    <w:rPr>
                      <w:i/>
                      <w:sz w:val="14"/>
                    </w:rPr>
                  </w:pPr>
                  <w:proofErr w:type="gramStart"/>
                  <w:r>
                    <w:rPr>
                      <w:i/>
                      <w:w w:val="101"/>
                      <w:sz w:val="14"/>
                    </w:rPr>
                    <w:t>п</w:t>
                  </w:r>
                  <w:proofErr w:type="gramEnd"/>
                </w:p>
              </w:txbxContent>
            </v:textbox>
            <w10:wrap anchorx="page"/>
          </v:shape>
        </w:pict>
      </w:r>
      <w:r>
        <w:rPr>
          <w:i/>
        </w:rPr>
        <w:t xml:space="preserve">Периметр тушения </w:t>
      </w:r>
      <w:r>
        <w:t>определяется, исходя из величины периметра пожара, числа направлений введения стволов и глубины тушения этими стволами.</w:t>
      </w:r>
    </w:p>
    <w:p w:rsidR="002452BA" w:rsidRDefault="00C863B2">
      <w:pPr>
        <w:pStyle w:val="a3"/>
        <w:spacing w:line="360" w:lineRule="auto"/>
        <w:ind w:right="111" w:firstLine="695"/>
      </w:pPr>
      <w:r>
        <w:t>Если для тушения пожара используются ручные и лафетные стволы, то для опред</w:t>
      </w:r>
      <w:r>
        <w:t>еления площади тушения необходимо разбить фронт (или периметр) пожара на участки, на которых работают ручные или лафетные стволы. При этом необходимо учитывать фактический периметр тушения стволом</w:t>
      </w:r>
    </w:p>
    <w:p w:rsidR="002452BA" w:rsidRDefault="00C863B2">
      <w:pPr>
        <w:spacing w:before="100" w:line="267" w:lineRule="exact"/>
        <w:ind w:left="674"/>
        <w:jc w:val="center"/>
        <w:rPr>
          <w:sz w:val="14"/>
        </w:rPr>
      </w:pPr>
      <w:r>
        <w:rPr>
          <w:lang w:val="en-US"/>
        </w:rPr>
        <w:pict>
          <v:shape id="_x0000_s1165" type="#_x0000_t202" style="position:absolute;left:0;text-align:left;margin-left:294pt;margin-top:12.05pt;width:273.2pt;height:19.25pt;z-index:-95584;mso-position-horizontal-relative:page" filled="f" stroked="f">
            <v:textbox inset="0,0,0,0">
              <w:txbxContent>
                <w:p w:rsidR="002452BA" w:rsidRDefault="00C863B2">
                  <w:pPr>
                    <w:tabs>
                      <w:tab w:val="left" w:pos="1134"/>
                      <w:tab w:val="left" w:pos="4924"/>
                    </w:tabs>
                    <w:spacing w:line="383" w:lineRule="exact"/>
                    <w:rPr>
                      <w:sz w:val="28"/>
                    </w:rPr>
                  </w:pPr>
                  <w:r>
                    <w:rPr>
                      <w:i/>
                      <w:position w:val="-1"/>
                      <w:sz w:val="24"/>
                    </w:rPr>
                    <w:t xml:space="preserve">P </w:t>
                  </w:r>
                  <w:r>
                    <w:rPr>
                      <w:i/>
                      <w:spacing w:val="41"/>
                      <w:position w:val="-1"/>
                      <w:sz w:val="24"/>
                    </w:rPr>
                    <w:t xml:space="preserve"> </w:t>
                  </w:r>
                  <w:r>
                    <w:rPr>
                      <w:rFonts w:ascii="Symbol" w:hAnsi="Symbol"/>
                      <w:position w:val="1"/>
                      <w:sz w:val="37"/>
                    </w:rPr>
                    <w:t></w:t>
                  </w:r>
                  <w:r>
                    <w:rPr>
                      <w:position w:val="1"/>
                      <w:sz w:val="37"/>
                    </w:rPr>
                    <w:tab/>
                  </w:r>
                  <w:r>
                    <w:rPr>
                      <w:sz w:val="28"/>
                    </w:rPr>
                    <w:t>;</w:t>
                  </w:r>
                  <w:r>
                    <w:rPr>
                      <w:sz w:val="28"/>
                    </w:rPr>
                    <w:tab/>
                    <w:t>(2.9)</w:t>
                  </w:r>
                </w:p>
              </w:txbxContent>
            </v:textbox>
            <w10:wrap anchorx="page"/>
          </v:shape>
        </w:pict>
      </w:r>
      <w:proofErr w:type="gramStart"/>
      <w:r>
        <w:rPr>
          <w:i/>
          <w:position w:val="5"/>
          <w:sz w:val="24"/>
        </w:rPr>
        <w:t>q</w:t>
      </w:r>
      <w:proofErr w:type="spellStart"/>
      <w:proofErr w:type="gramEnd"/>
      <w:r>
        <w:rPr>
          <w:sz w:val="14"/>
        </w:rPr>
        <w:t>ств</w:t>
      </w:r>
      <w:proofErr w:type="spellEnd"/>
    </w:p>
    <w:p w:rsidR="002452BA" w:rsidRDefault="00C863B2">
      <w:pPr>
        <w:spacing w:line="172" w:lineRule="auto"/>
        <w:ind w:left="4733" w:right="5318"/>
        <w:jc w:val="center"/>
        <w:rPr>
          <w:sz w:val="14"/>
        </w:rPr>
      </w:pPr>
      <w:r>
        <w:rPr>
          <w:lang w:val="en-US"/>
        </w:rPr>
        <w:pict>
          <v:line id="_x0000_s1164" style="position:absolute;left:0;text-align:left;z-index:-95656;mso-position-horizontal-relative:page" from="322.75pt,4.25pt" to="348.3pt,4.25pt" strokeweight=".08828mm">
            <w10:wrap anchorx="page"/>
          </v:line>
        </w:pict>
      </w:r>
      <w:r>
        <w:rPr>
          <w:sz w:val="14"/>
        </w:rPr>
        <w:t xml:space="preserve">ф </w:t>
      </w:r>
      <w:proofErr w:type="gramStart"/>
      <w:r>
        <w:rPr>
          <w:sz w:val="14"/>
        </w:rPr>
        <w:t>т</w:t>
      </w:r>
      <w:proofErr w:type="gramEnd"/>
    </w:p>
    <w:p w:rsidR="002452BA" w:rsidRDefault="00C863B2">
      <w:pPr>
        <w:spacing w:line="346" w:lineRule="exact"/>
        <w:ind w:left="681"/>
        <w:jc w:val="center"/>
        <w:rPr>
          <w:sz w:val="14"/>
        </w:rPr>
      </w:pPr>
      <w:r>
        <w:rPr>
          <w:i/>
          <w:w w:val="102"/>
          <w:sz w:val="24"/>
        </w:rPr>
        <w:t>I</w:t>
      </w:r>
      <w:r>
        <w:rPr>
          <w:i/>
          <w:spacing w:val="-32"/>
          <w:sz w:val="24"/>
        </w:rPr>
        <w:t xml:space="preserve"> </w:t>
      </w:r>
      <w:proofErr w:type="spellStart"/>
      <w:r>
        <w:rPr>
          <w:spacing w:val="2"/>
          <w:w w:val="102"/>
          <w:sz w:val="14"/>
        </w:rPr>
        <w:t>н</w:t>
      </w:r>
      <w:r>
        <w:rPr>
          <w:rFonts w:ascii="Symbol" w:hAnsi="Symbol"/>
          <w:spacing w:val="-3"/>
          <w:w w:val="99"/>
          <w:sz w:val="37"/>
        </w:rPr>
        <w:t></w:t>
      </w:r>
      <w:proofErr w:type="gramStart"/>
      <w:r>
        <w:rPr>
          <w:i/>
          <w:spacing w:val="6"/>
          <w:w w:val="102"/>
          <w:sz w:val="24"/>
        </w:rPr>
        <w:t>h</w:t>
      </w:r>
      <w:proofErr w:type="gramEnd"/>
      <w:r>
        <w:rPr>
          <w:w w:val="102"/>
          <w:sz w:val="14"/>
        </w:rPr>
        <w:t>т</w:t>
      </w:r>
      <w:proofErr w:type="spellEnd"/>
    </w:p>
    <w:p w:rsidR="002452BA" w:rsidRDefault="00C863B2">
      <w:pPr>
        <w:pStyle w:val="a3"/>
        <w:spacing w:before="124" w:line="360" w:lineRule="auto"/>
        <w:ind w:right="108" w:firstLine="695"/>
      </w:pPr>
      <w:r>
        <w:t>Площадь тушения будет определяться как сумма площадей тушения для участков, на которых, соответственно, работают ручные и лафетные стволы</w:t>
      </w:r>
    </w:p>
    <w:p w:rsidR="002452BA" w:rsidRDefault="00C863B2">
      <w:pPr>
        <w:tabs>
          <w:tab w:val="left" w:pos="9365"/>
        </w:tabs>
        <w:spacing w:line="375" w:lineRule="exact"/>
        <w:ind w:left="4436"/>
        <w:rPr>
          <w:sz w:val="28"/>
        </w:rPr>
      </w:pPr>
      <w:r>
        <w:rPr>
          <w:i/>
          <w:w w:val="110"/>
          <w:position w:val="2"/>
          <w:sz w:val="26"/>
        </w:rPr>
        <w:t>S</w:t>
      </w:r>
      <w:r>
        <w:rPr>
          <w:i/>
          <w:spacing w:val="-46"/>
          <w:w w:val="110"/>
          <w:position w:val="2"/>
          <w:sz w:val="26"/>
        </w:rPr>
        <w:t xml:space="preserve"> </w:t>
      </w:r>
      <w:r>
        <w:rPr>
          <w:w w:val="110"/>
          <w:sz w:val="19"/>
        </w:rPr>
        <w:t>т</w:t>
      </w:r>
      <w:r>
        <w:rPr>
          <w:spacing w:val="16"/>
          <w:w w:val="110"/>
          <w:sz w:val="19"/>
        </w:rPr>
        <w:t xml:space="preserve"> </w:t>
      </w:r>
      <w:r>
        <w:rPr>
          <w:rFonts w:ascii="Symbol" w:hAnsi="Symbol"/>
          <w:w w:val="110"/>
          <w:position w:val="5"/>
          <w:sz w:val="34"/>
        </w:rPr>
        <w:t></w:t>
      </w:r>
      <w:r>
        <w:rPr>
          <w:spacing w:val="-34"/>
          <w:w w:val="110"/>
          <w:position w:val="5"/>
          <w:sz w:val="34"/>
        </w:rPr>
        <w:t xml:space="preserve"> </w:t>
      </w:r>
      <w:r>
        <w:rPr>
          <w:i/>
          <w:w w:val="110"/>
          <w:position w:val="2"/>
          <w:sz w:val="26"/>
        </w:rPr>
        <w:t>S</w:t>
      </w:r>
      <w:r>
        <w:rPr>
          <w:i/>
          <w:spacing w:val="-46"/>
          <w:w w:val="110"/>
          <w:position w:val="2"/>
          <w:sz w:val="26"/>
        </w:rPr>
        <w:t xml:space="preserve"> </w:t>
      </w:r>
      <w:proofErr w:type="spellStart"/>
      <w:r>
        <w:rPr>
          <w:spacing w:val="10"/>
          <w:w w:val="110"/>
          <w:sz w:val="19"/>
        </w:rPr>
        <w:t>т</w:t>
      </w:r>
      <w:proofErr w:type="gramStart"/>
      <w:r>
        <w:rPr>
          <w:spacing w:val="10"/>
          <w:w w:val="110"/>
          <w:sz w:val="19"/>
        </w:rPr>
        <w:t>.р</w:t>
      </w:r>
      <w:proofErr w:type="spellEnd"/>
      <w:proofErr w:type="gramEnd"/>
      <w:r>
        <w:rPr>
          <w:spacing w:val="1"/>
          <w:w w:val="110"/>
          <w:sz w:val="19"/>
        </w:rPr>
        <w:t xml:space="preserve"> </w:t>
      </w:r>
      <w:r>
        <w:rPr>
          <w:rFonts w:ascii="Symbol" w:hAnsi="Symbol"/>
          <w:w w:val="110"/>
          <w:position w:val="5"/>
          <w:sz w:val="34"/>
        </w:rPr>
        <w:t></w:t>
      </w:r>
      <w:r>
        <w:rPr>
          <w:spacing w:val="-38"/>
          <w:w w:val="110"/>
          <w:position w:val="5"/>
          <w:sz w:val="34"/>
        </w:rPr>
        <w:t xml:space="preserve"> </w:t>
      </w:r>
      <w:r>
        <w:rPr>
          <w:i/>
          <w:w w:val="110"/>
          <w:position w:val="2"/>
          <w:sz w:val="26"/>
        </w:rPr>
        <w:t>S</w:t>
      </w:r>
      <w:r>
        <w:rPr>
          <w:i/>
          <w:spacing w:val="-45"/>
          <w:w w:val="110"/>
          <w:position w:val="2"/>
          <w:sz w:val="26"/>
        </w:rPr>
        <w:t xml:space="preserve"> </w:t>
      </w:r>
      <w:r>
        <w:rPr>
          <w:spacing w:val="8"/>
          <w:w w:val="110"/>
          <w:sz w:val="19"/>
        </w:rPr>
        <w:t>т.</w:t>
      </w:r>
      <w:r>
        <w:rPr>
          <w:spacing w:val="-34"/>
          <w:w w:val="110"/>
          <w:sz w:val="19"/>
        </w:rPr>
        <w:t xml:space="preserve"> </w:t>
      </w:r>
      <w:r>
        <w:rPr>
          <w:w w:val="110"/>
          <w:sz w:val="19"/>
        </w:rPr>
        <w:t>л</w:t>
      </w:r>
      <w:r>
        <w:rPr>
          <w:spacing w:val="-13"/>
          <w:w w:val="110"/>
          <w:sz w:val="19"/>
        </w:rPr>
        <w:t xml:space="preserve"> </w:t>
      </w:r>
      <w:r>
        <w:rPr>
          <w:w w:val="110"/>
          <w:position w:val="6"/>
          <w:sz w:val="28"/>
        </w:rPr>
        <w:t>;</w:t>
      </w:r>
      <w:r>
        <w:rPr>
          <w:w w:val="110"/>
          <w:position w:val="6"/>
          <w:sz w:val="28"/>
        </w:rPr>
        <w:tab/>
        <w:t>(2.10)</w:t>
      </w:r>
    </w:p>
    <w:p w:rsidR="002452BA" w:rsidRDefault="00C863B2">
      <w:pPr>
        <w:pStyle w:val="a3"/>
        <w:spacing w:before="201" w:line="372" w:lineRule="auto"/>
        <w:ind w:right="107" w:firstLine="695"/>
      </w:pPr>
      <w:r>
        <w:t xml:space="preserve">где: </w:t>
      </w:r>
      <w:r>
        <w:rPr>
          <w:i/>
          <w:position w:val="-2"/>
        </w:rPr>
        <w:t xml:space="preserve">S </w:t>
      </w:r>
      <w:proofErr w:type="spellStart"/>
      <w:r>
        <w:rPr>
          <w:position w:val="-4"/>
          <w:sz w:val="20"/>
        </w:rPr>
        <w:t>т</w:t>
      </w:r>
      <w:proofErr w:type="gramStart"/>
      <w:r>
        <w:rPr>
          <w:position w:val="-4"/>
          <w:sz w:val="20"/>
        </w:rPr>
        <w:t>.р</w:t>
      </w:r>
      <w:proofErr w:type="spellEnd"/>
      <w:proofErr w:type="gramEnd"/>
      <w:r>
        <w:rPr>
          <w:position w:val="-4"/>
          <w:sz w:val="20"/>
        </w:rPr>
        <w:t xml:space="preserve"> </w:t>
      </w:r>
      <w:r>
        <w:t xml:space="preserve">и </w:t>
      </w:r>
      <w:r>
        <w:rPr>
          <w:i/>
          <w:position w:val="-3"/>
          <w:sz w:val="27"/>
        </w:rPr>
        <w:t xml:space="preserve">S </w:t>
      </w:r>
      <w:proofErr w:type="spellStart"/>
      <w:r>
        <w:rPr>
          <w:position w:val="-5"/>
          <w:sz w:val="19"/>
        </w:rPr>
        <w:t>т.л</w:t>
      </w:r>
      <w:proofErr w:type="spellEnd"/>
      <w:r>
        <w:rPr>
          <w:position w:val="-5"/>
          <w:sz w:val="19"/>
        </w:rPr>
        <w:t xml:space="preserve"> </w:t>
      </w:r>
      <w:r>
        <w:t>- площади тушения для ручных и лафетных стволов, определяются в завис</w:t>
      </w:r>
      <w:r>
        <w:t>имости от формы площади пожара, направлений его развития и введения стволов по формулам (2.4), (2.5), (2.6), (2.8).</w:t>
      </w:r>
    </w:p>
    <w:p w:rsidR="002452BA" w:rsidRDefault="002452BA">
      <w:pPr>
        <w:spacing w:line="372" w:lineRule="auto"/>
        <w:sectPr w:rsidR="002452BA">
          <w:type w:val="continuous"/>
          <w:pgSz w:w="11910" w:h="16840"/>
          <w:pgMar w:top="1060" w:right="460" w:bottom="280" w:left="1300" w:header="720" w:footer="720" w:gutter="0"/>
          <w:cols w:space="720"/>
        </w:sectPr>
      </w:pPr>
    </w:p>
    <w:p w:rsidR="002452BA" w:rsidRDefault="00C863B2">
      <w:pPr>
        <w:pStyle w:val="a3"/>
        <w:spacing w:before="0" w:line="319" w:lineRule="exact"/>
        <w:ind w:left="805" w:right="-2"/>
        <w:jc w:val="left"/>
      </w:pPr>
      <w:r>
        <w:lastRenderedPageBreak/>
        <w:t xml:space="preserve">Для ликвидации горения на участке площади </w:t>
      </w:r>
      <w:r>
        <w:rPr>
          <w:spacing w:val="64"/>
        </w:rPr>
        <w:t xml:space="preserve"> </w:t>
      </w:r>
      <w:r>
        <w:t>пожара</w:t>
      </w:r>
    </w:p>
    <w:p w:rsidR="002452BA" w:rsidRDefault="00C863B2">
      <w:pPr>
        <w:spacing w:before="3"/>
        <w:ind w:left="96" w:right="-5"/>
        <w:rPr>
          <w:sz w:val="19"/>
        </w:rPr>
      </w:pPr>
      <w:r>
        <w:br w:type="column"/>
      </w:r>
      <w:r>
        <w:rPr>
          <w:rFonts w:ascii="Symbol" w:hAnsi="Symbol"/>
          <w:w w:val="110"/>
          <w:sz w:val="26"/>
        </w:rPr>
        <w:lastRenderedPageBreak/>
        <w:t></w:t>
      </w:r>
      <w:proofErr w:type="gramStart"/>
      <w:r>
        <w:rPr>
          <w:i/>
          <w:w w:val="110"/>
          <w:sz w:val="26"/>
        </w:rPr>
        <w:t>S</w:t>
      </w:r>
      <w:proofErr w:type="gramEnd"/>
      <w:r>
        <w:rPr>
          <w:w w:val="110"/>
          <w:position w:val="-6"/>
          <w:sz w:val="19"/>
        </w:rPr>
        <w:t>п</w:t>
      </w:r>
    </w:p>
    <w:p w:rsidR="002452BA" w:rsidRDefault="00C863B2">
      <w:pPr>
        <w:pStyle w:val="a3"/>
        <w:spacing w:before="0" w:line="319" w:lineRule="exact"/>
        <w:ind w:left="90"/>
        <w:jc w:val="left"/>
      </w:pPr>
      <w:r>
        <w:br w:type="column"/>
      </w:r>
      <w:r>
        <w:lastRenderedPageBreak/>
        <w:t>при соблюдении</w:t>
      </w:r>
    </w:p>
    <w:p w:rsidR="002452BA" w:rsidRDefault="002452BA">
      <w:pPr>
        <w:spacing w:line="319" w:lineRule="exact"/>
        <w:sectPr w:rsidR="002452BA">
          <w:type w:val="continuous"/>
          <w:pgSz w:w="11910" w:h="16840"/>
          <w:pgMar w:top="1060" w:right="460" w:bottom="280" w:left="1300" w:header="720" w:footer="720" w:gutter="0"/>
          <w:cols w:num="3" w:space="720" w:equalWidth="0">
            <w:col w:w="7328" w:space="40"/>
            <w:col w:w="541" w:space="40"/>
            <w:col w:w="2201"/>
          </w:cols>
        </w:sectPr>
      </w:pPr>
    </w:p>
    <w:p w:rsidR="002452BA" w:rsidRDefault="00C863B2">
      <w:pPr>
        <w:pStyle w:val="a3"/>
        <w:tabs>
          <w:tab w:val="left" w:pos="1308"/>
          <w:tab w:val="left" w:pos="2087"/>
          <w:tab w:val="left" w:pos="3775"/>
          <w:tab w:val="left" w:pos="4823"/>
          <w:tab w:val="left" w:pos="6716"/>
          <w:tab w:val="left" w:pos="8308"/>
        </w:tabs>
        <w:spacing w:before="159"/>
        <w:ind w:right="58"/>
        <w:jc w:val="left"/>
      </w:pPr>
      <w:r>
        <w:lastRenderedPageBreak/>
        <w:t>условия</w:t>
      </w:r>
      <w:r>
        <w:tab/>
        <w:t>(2.1)</w:t>
      </w:r>
      <w:r>
        <w:tab/>
      </w:r>
      <w:r>
        <w:t>необходимо</w:t>
      </w:r>
      <w:r>
        <w:tab/>
        <w:t>подать</w:t>
      </w:r>
      <w:r>
        <w:tab/>
        <w:t>определённое</w:t>
      </w:r>
      <w:r>
        <w:tab/>
        <w:t>количество</w:t>
      </w:r>
      <w:r>
        <w:tab/>
        <w:t>огнетушащего</w:t>
      </w:r>
    </w:p>
    <w:p w:rsidR="002452BA" w:rsidRDefault="002452BA">
      <w:pPr>
        <w:sectPr w:rsidR="002452BA">
          <w:type w:val="continuous"/>
          <w:pgSz w:w="11910" w:h="16840"/>
          <w:pgMar w:top="1060" w:right="460" w:bottom="280" w:left="1300" w:header="720" w:footer="720" w:gutter="0"/>
          <w:cols w:space="720"/>
        </w:sectPr>
      </w:pPr>
    </w:p>
    <w:p w:rsidR="002452BA" w:rsidRDefault="00C863B2">
      <w:pPr>
        <w:pStyle w:val="a3"/>
        <w:spacing w:before="166"/>
        <w:ind w:right="-18"/>
        <w:jc w:val="left"/>
      </w:pPr>
      <w:r>
        <w:lastRenderedPageBreak/>
        <w:t>вещества</w:t>
      </w:r>
    </w:p>
    <w:p w:rsidR="002452BA" w:rsidRDefault="00C863B2">
      <w:pPr>
        <w:pStyle w:val="a3"/>
        <w:tabs>
          <w:tab w:val="left" w:pos="1243"/>
          <w:tab w:val="left" w:pos="3215"/>
          <w:tab w:val="left" w:pos="3975"/>
          <w:tab w:val="left" w:pos="5908"/>
          <w:tab w:val="left" w:pos="7201"/>
        </w:tabs>
        <w:spacing w:before="135"/>
        <w:jc w:val="left"/>
      </w:pPr>
      <w:r>
        <w:br w:type="column"/>
      </w:r>
      <w:r>
        <w:rPr>
          <w:rFonts w:ascii="Symbol" w:hAnsi="Symbol"/>
          <w:spacing w:val="3"/>
          <w:sz w:val="29"/>
        </w:rPr>
        <w:lastRenderedPageBreak/>
        <w:t></w:t>
      </w:r>
      <w:r>
        <w:rPr>
          <w:i/>
          <w:spacing w:val="3"/>
          <w:position w:val="-2"/>
          <w:sz w:val="29"/>
        </w:rPr>
        <w:t>W</w:t>
      </w:r>
      <w:r>
        <w:rPr>
          <w:i/>
          <w:spacing w:val="-34"/>
          <w:position w:val="-2"/>
          <w:sz w:val="29"/>
        </w:rPr>
        <w:t xml:space="preserve"> </w:t>
      </w:r>
      <w:proofErr w:type="spellStart"/>
      <w:r>
        <w:rPr>
          <w:position w:val="-4"/>
          <w:sz w:val="14"/>
        </w:rPr>
        <w:t>отв</w:t>
      </w:r>
      <w:proofErr w:type="spellEnd"/>
      <w:proofErr w:type="gramStart"/>
      <w:r>
        <w:rPr>
          <w:position w:val="-4"/>
          <w:sz w:val="14"/>
        </w:rPr>
        <w:t xml:space="preserve"> </w:t>
      </w:r>
      <w:r>
        <w:t>.</w:t>
      </w:r>
      <w:proofErr w:type="gramEnd"/>
      <w:r>
        <w:tab/>
        <w:t>Необходимое</w:t>
      </w:r>
      <w:r>
        <w:tab/>
        <w:t>для</w:t>
      </w:r>
      <w:r>
        <w:tab/>
        <w:t>прекращения</w:t>
      </w:r>
      <w:r>
        <w:tab/>
        <w:t>горения</w:t>
      </w:r>
      <w:r>
        <w:tab/>
        <w:t>количество</w:t>
      </w:r>
    </w:p>
    <w:p w:rsidR="002452BA" w:rsidRDefault="002452BA">
      <w:pPr>
        <w:sectPr w:rsidR="002452BA">
          <w:type w:val="continuous"/>
          <w:pgSz w:w="11910" w:h="16840"/>
          <w:pgMar w:top="1060" w:right="460" w:bottom="280" w:left="1300" w:header="720" w:footer="720" w:gutter="0"/>
          <w:cols w:num="2" w:space="720" w:equalWidth="0">
            <w:col w:w="1211" w:space="275"/>
            <w:col w:w="8664"/>
          </w:cols>
        </w:sectPr>
      </w:pPr>
    </w:p>
    <w:p w:rsidR="002452BA" w:rsidRDefault="00C863B2">
      <w:pPr>
        <w:pStyle w:val="a3"/>
        <w:spacing w:before="164" w:line="360" w:lineRule="auto"/>
        <w:ind w:right="58"/>
        <w:jc w:val="left"/>
      </w:pPr>
      <w:r>
        <w:lastRenderedPageBreak/>
        <w:t xml:space="preserve">огнетушащего вещества, </w:t>
      </w:r>
      <w:proofErr w:type="gramStart"/>
      <w:r>
        <w:t>подаваемое</w:t>
      </w:r>
      <w:proofErr w:type="gramEnd"/>
      <w:r>
        <w:t xml:space="preserve"> на единицу площади пожара, называется удельным расходом</w:t>
      </w:r>
    </w:p>
    <w:p w:rsidR="002452BA" w:rsidRDefault="00C863B2">
      <w:pPr>
        <w:tabs>
          <w:tab w:val="left" w:pos="4789"/>
          <w:tab w:val="left" w:pos="9365"/>
        </w:tabs>
        <w:spacing w:line="461" w:lineRule="exact"/>
        <w:ind w:left="4431" w:right="58"/>
        <w:rPr>
          <w:sz w:val="28"/>
        </w:rPr>
      </w:pPr>
      <w:r>
        <w:rPr>
          <w:lang w:val="en-US"/>
        </w:rPr>
        <w:pict>
          <v:line id="_x0000_s1163" style="position:absolute;left:0;text-align:left;z-index:-95632;mso-position-horizontal-relative:page" from="317.5pt,18.2pt" to="351.5pt,18.2pt" strokeweight=".08619mm">
            <w10:wrap anchorx="page"/>
          </v:line>
        </w:pict>
      </w:r>
      <w:r>
        <w:rPr>
          <w:i/>
          <w:sz w:val="28"/>
        </w:rPr>
        <w:t>q</w:t>
      </w:r>
      <w:r>
        <w:rPr>
          <w:i/>
          <w:sz w:val="28"/>
        </w:rPr>
        <w:tab/>
      </w:r>
      <w:r>
        <w:rPr>
          <w:rFonts w:ascii="Symbol" w:hAnsi="Symbol"/>
          <w:position w:val="1"/>
          <w:sz w:val="36"/>
        </w:rPr>
        <w:t></w:t>
      </w:r>
      <w:r>
        <w:rPr>
          <w:position w:val="1"/>
          <w:sz w:val="36"/>
        </w:rPr>
        <w:t xml:space="preserve"> </w:t>
      </w:r>
      <w:r>
        <w:rPr>
          <w:rFonts w:ascii="Symbol" w:hAnsi="Symbol"/>
          <w:spacing w:val="5"/>
          <w:position w:val="18"/>
          <w:sz w:val="28"/>
        </w:rPr>
        <w:t></w:t>
      </w:r>
      <w:r>
        <w:rPr>
          <w:i/>
          <w:spacing w:val="5"/>
          <w:position w:val="15"/>
          <w:sz w:val="28"/>
        </w:rPr>
        <w:t>W</w:t>
      </w:r>
      <w:r>
        <w:rPr>
          <w:i/>
          <w:spacing w:val="-42"/>
          <w:position w:val="15"/>
          <w:sz w:val="28"/>
        </w:rPr>
        <w:t xml:space="preserve"> </w:t>
      </w:r>
      <w:proofErr w:type="spellStart"/>
      <w:proofErr w:type="gramStart"/>
      <w:r>
        <w:rPr>
          <w:spacing w:val="2"/>
          <w:position w:val="13"/>
          <w:sz w:val="14"/>
        </w:rPr>
        <w:t>отв</w:t>
      </w:r>
      <w:proofErr w:type="spellEnd"/>
      <w:proofErr w:type="gramEnd"/>
      <w:r>
        <w:rPr>
          <w:spacing w:val="13"/>
          <w:position w:val="13"/>
          <w:sz w:val="14"/>
        </w:rPr>
        <w:t xml:space="preserve"> </w:t>
      </w:r>
      <w:r>
        <w:rPr>
          <w:sz w:val="28"/>
        </w:rPr>
        <w:t>;</w:t>
      </w:r>
      <w:r>
        <w:rPr>
          <w:sz w:val="28"/>
        </w:rPr>
        <w:tab/>
        <w:t>(2.11)</w:t>
      </w:r>
    </w:p>
    <w:p w:rsidR="002452BA" w:rsidRDefault="00C863B2">
      <w:pPr>
        <w:tabs>
          <w:tab w:val="left" w:pos="578"/>
        </w:tabs>
        <w:spacing w:line="19" w:lineRule="exact"/>
        <w:ind w:right="223"/>
        <w:jc w:val="center"/>
        <w:rPr>
          <w:rFonts w:ascii="Symbol" w:hAnsi="Symbol"/>
          <w:sz w:val="28"/>
        </w:rPr>
      </w:pPr>
      <w:r>
        <w:rPr>
          <w:spacing w:val="4"/>
          <w:sz w:val="14"/>
        </w:rPr>
        <w:t>уд</w:t>
      </w:r>
      <w:r>
        <w:rPr>
          <w:spacing w:val="4"/>
          <w:sz w:val="14"/>
        </w:rPr>
        <w:tab/>
      </w:r>
      <w:r>
        <w:rPr>
          <w:rFonts w:ascii="Symbol" w:hAnsi="Symbol"/>
          <w:position w:val="-14"/>
          <w:sz w:val="28"/>
        </w:rPr>
        <w:t></w:t>
      </w:r>
    </w:p>
    <w:p w:rsidR="002452BA" w:rsidRDefault="00C863B2">
      <w:pPr>
        <w:spacing w:line="289" w:lineRule="exact"/>
        <w:ind w:left="846"/>
        <w:jc w:val="center"/>
        <w:rPr>
          <w:sz w:val="14"/>
        </w:rPr>
      </w:pPr>
      <w:r>
        <w:rPr>
          <w:i/>
          <w:position w:val="1"/>
          <w:sz w:val="28"/>
        </w:rPr>
        <w:t xml:space="preserve">S </w:t>
      </w:r>
      <w:proofErr w:type="gramStart"/>
      <w:r>
        <w:rPr>
          <w:sz w:val="14"/>
        </w:rPr>
        <w:t>п</w:t>
      </w:r>
      <w:proofErr w:type="gramEnd"/>
    </w:p>
    <w:p w:rsidR="002452BA" w:rsidRDefault="002452BA">
      <w:pPr>
        <w:spacing w:line="289" w:lineRule="exact"/>
        <w:jc w:val="center"/>
        <w:rPr>
          <w:sz w:val="14"/>
        </w:rPr>
        <w:sectPr w:rsidR="002452BA">
          <w:type w:val="continuous"/>
          <w:pgSz w:w="11910" w:h="16840"/>
          <w:pgMar w:top="1060" w:right="460" w:bottom="280" w:left="1300" w:header="720" w:footer="720" w:gutter="0"/>
          <w:cols w:space="720"/>
        </w:sectPr>
      </w:pPr>
    </w:p>
    <w:p w:rsidR="002452BA" w:rsidRDefault="00C863B2">
      <w:pPr>
        <w:pStyle w:val="a3"/>
        <w:spacing w:before="47"/>
        <w:ind w:left="805" w:right="58"/>
        <w:jc w:val="left"/>
      </w:pPr>
      <w:r>
        <w:lastRenderedPageBreak/>
        <w:t>Умножим числитель и знаменатель в формуле (2.11) на время   прекращения</w:t>
      </w:r>
    </w:p>
    <w:p w:rsidR="002452BA" w:rsidRDefault="002452BA">
      <w:pPr>
        <w:sectPr w:rsidR="002452BA">
          <w:pgSz w:w="11910" w:h="16840"/>
          <w:pgMar w:top="1060" w:right="460" w:bottom="280" w:left="1300" w:header="720" w:footer="720" w:gutter="0"/>
          <w:cols w:space="720"/>
        </w:sectPr>
      </w:pPr>
    </w:p>
    <w:p w:rsidR="002452BA" w:rsidRDefault="00C863B2">
      <w:pPr>
        <w:pStyle w:val="a3"/>
        <w:spacing w:before="148"/>
        <w:ind w:right="-14"/>
        <w:jc w:val="left"/>
        <w:rPr>
          <w:rFonts w:ascii="Symbol" w:hAnsi="Symbol"/>
        </w:rPr>
      </w:pPr>
      <w:r>
        <w:rPr>
          <w:w w:val="105"/>
        </w:rPr>
        <w:lastRenderedPageBreak/>
        <w:t xml:space="preserve">горения </w:t>
      </w:r>
      <w:r>
        <w:rPr>
          <w:rFonts w:ascii="Symbol" w:hAnsi="Symbol"/>
          <w:w w:val="105"/>
          <w:sz w:val="22"/>
        </w:rPr>
        <w:t></w:t>
      </w:r>
      <w:r>
        <w:rPr>
          <w:rFonts w:ascii="Symbol" w:hAnsi="Symbol"/>
          <w:w w:val="105"/>
        </w:rPr>
        <w:t></w:t>
      </w:r>
    </w:p>
    <w:p w:rsidR="002452BA" w:rsidRDefault="00C863B2">
      <w:pPr>
        <w:pStyle w:val="a3"/>
        <w:spacing w:before="0"/>
        <w:ind w:left="0"/>
        <w:jc w:val="left"/>
        <w:rPr>
          <w:rFonts w:ascii="Symbol" w:hAnsi="Symbol"/>
          <w:sz w:val="24"/>
        </w:rPr>
      </w:pPr>
      <w:r>
        <w:br w:type="column"/>
      </w:r>
    </w:p>
    <w:p w:rsidR="002452BA" w:rsidRDefault="002452BA">
      <w:pPr>
        <w:pStyle w:val="a3"/>
        <w:spacing w:before="10"/>
        <w:ind w:left="0"/>
        <w:jc w:val="left"/>
        <w:rPr>
          <w:rFonts w:ascii="Symbol" w:hAnsi="Symbol"/>
          <w:sz w:val="35"/>
        </w:rPr>
      </w:pPr>
    </w:p>
    <w:p w:rsidR="002452BA" w:rsidRDefault="00C863B2">
      <w:pPr>
        <w:spacing w:line="241" w:lineRule="exact"/>
        <w:ind w:left="658" w:right="4138"/>
        <w:jc w:val="center"/>
        <w:rPr>
          <w:rFonts w:ascii="Symbol" w:hAnsi="Symbol"/>
          <w:i/>
          <w:sz w:val="25"/>
        </w:rPr>
      </w:pPr>
      <w:r>
        <w:rPr>
          <w:lang w:val="en-US"/>
        </w:rPr>
        <w:pict>
          <v:shape id="_x0000_s1162" type="#_x0000_t202" style="position:absolute;left:0;text-align:left;margin-left:302.9pt;margin-top:7.2pt;width:9.75pt;height:18.05pt;z-index:-95464;mso-position-horizontal-relative:page" filled="f" stroked="f">
            <v:textbox inset="0,0,0,0">
              <w:txbxContent>
                <w:p w:rsidR="002452BA" w:rsidRDefault="00C863B2">
                  <w:pPr>
                    <w:spacing w:line="360" w:lineRule="exact"/>
                    <w:rPr>
                      <w:rFonts w:ascii="Symbol" w:hAnsi="Symbol"/>
                      <w:sz w:val="36"/>
                    </w:rPr>
                  </w:pPr>
                  <w:r>
                    <w:rPr>
                      <w:rFonts w:ascii="Symbol" w:hAnsi="Symbol"/>
                      <w:w w:val="98"/>
                      <w:sz w:val="36"/>
                    </w:rPr>
                    <w:t></w:t>
                  </w:r>
                </w:p>
              </w:txbxContent>
            </v:textbox>
            <w10:wrap anchorx="page"/>
          </v:shape>
        </w:pict>
      </w:r>
      <w:r>
        <w:rPr>
          <w:rFonts w:ascii="Symbol" w:hAnsi="Symbol"/>
          <w:position w:val="1"/>
          <w:sz w:val="24"/>
        </w:rPr>
        <w:t></w:t>
      </w:r>
      <w:r>
        <w:rPr>
          <w:i/>
          <w:position w:val="1"/>
          <w:sz w:val="24"/>
        </w:rPr>
        <w:t xml:space="preserve">W </w:t>
      </w:r>
      <w:r>
        <w:rPr>
          <w:sz w:val="14"/>
        </w:rPr>
        <w:t>о т в</w:t>
      </w:r>
      <w:r>
        <w:rPr>
          <w:rFonts w:ascii="Symbol" w:hAnsi="Symbol"/>
          <w:position w:val="1"/>
          <w:sz w:val="24"/>
        </w:rPr>
        <w:t></w:t>
      </w:r>
      <w:r>
        <w:rPr>
          <w:rFonts w:ascii="Symbol" w:hAnsi="Symbol"/>
          <w:position w:val="1"/>
          <w:sz w:val="24"/>
        </w:rPr>
        <w:t></w:t>
      </w:r>
      <w:r>
        <w:rPr>
          <w:rFonts w:ascii="Symbol" w:hAnsi="Symbol"/>
          <w:i/>
          <w:position w:val="1"/>
          <w:sz w:val="25"/>
        </w:rPr>
        <w:t></w:t>
      </w:r>
    </w:p>
    <w:p w:rsidR="002452BA" w:rsidRDefault="00C863B2">
      <w:pPr>
        <w:tabs>
          <w:tab w:val="left" w:pos="1728"/>
          <w:tab w:val="left" w:pos="5043"/>
        </w:tabs>
        <w:spacing w:line="269" w:lineRule="exact"/>
        <w:ind w:left="109"/>
        <w:rPr>
          <w:sz w:val="28"/>
        </w:rPr>
      </w:pPr>
      <w:r>
        <w:rPr>
          <w:lang w:val="en-US"/>
        </w:rPr>
        <w:pict>
          <v:line id="_x0000_s1161" style="position:absolute;left:0;text-align:left;z-index:-95536;mso-position-horizontal-relative:page" from="315.55pt,5.5pt" to="365.15pt,5.5pt" strokeweight=".08628mm">
            <w10:wrap anchorx="page"/>
          </v:line>
        </w:pict>
      </w:r>
      <w:proofErr w:type="gramStart"/>
      <w:r>
        <w:rPr>
          <w:i/>
          <w:spacing w:val="6"/>
          <w:sz w:val="24"/>
        </w:rPr>
        <w:t>q</w:t>
      </w:r>
      <w:proofErr w:type="gramEnd"/>
      <w:r>
        <w:rPr>
          <w:spacing w:val="6"/>
          <w:position w:val="-4"/>
          <w:sz w:val="14"/>
        </w:rPr>
        <w:t>уд</w:t>
      </w:r>
      <w:r>
        <w:rPr>
          <w:spacing w:val="6"/>
          <w:position w:val="-4"/>
          <w:sz w:val="14"/>
        </w:rPr>
        <w:tab/>
      </w:r>
      <w:r>
        <w:rPr>
          <w:position w:val="1"/>
          <w:sz w:val="28"/>
        </w:rPr>
        <w:t>;</w:t>
      </w:r>
      <w:r>
        <w:rPr>
          <w:position w:val="1"/>
          <w:sz w:val="28"/>
        </w:rPr>
        <w:tab/>
        <w:t>(2.12)</w:t>
      </w:r>
    </w:p>
    <w:p w:rsidR="002452BA" w:rsidRDefault="00C863B2">
      <w:pPr>
        <w:spacing w:line="290" w:lineRule="exact"/>
        <w:ind w:left="658" w:right="4138"/>
        <w:jc w:val="center"/>
        <w:rPr>
          <w:rFonts w:ascii="Symbol" w:hAnsi="Symbol"/>
          <w:i/>
          <w:sz w:val="25"/>
        </w:rPr>
      </w:pPr>
      <w:r>
        <w:rPr>
          <w:rFonts w:ascii="Symbol" w:hAnsi="Symbol"/>
          <w:position w:val="2"/>
          <w:sz w:val="24"/>
        </w:rPr>
        <w:t></w:t>
      </w:r>
      <w:r>
        <w:rPr>
          <w:spacing w:val="-51"/>
          <w:position w:val="2"/>
          <w:sz w:val="24"/>
        </w:rPr>
        <w:t xml:space="preserve"> </w:t>
      </w:r>
      <w:proofErr w:type="gramStart"/>
      <w:r>
        <w:rPr>
          <w:i/>
          <w:spacing w:val="6"/>
          <w:position w:val="2"/>
          <w:sz w:val="24"/>
        </w:rPr>
        <w:t>S</w:t>
      </w:r>
      <w:proofErr w:type="gramEnd"/>
      <w:r>
        <w:rPr>
          <w:spacing w:val="6"/>
          <w:sz w:val="14"/>
        </w:rPr>
        <w:t>п</w:t>
      </w:r>
      <w:r>
        <w:rPr>
          <w:rFonts w:ascii="Symbol" w:hAnsi="Symbol"/>
          <w:spacing w:val="6"/>
          <w:position w:val="2"/>
          <w:sz w:val="24"/>
        </w:rPr>
        <w:t></w:t>
      </w:r>
      <w:r>
        <w:rPr>
          <w:rFonts w:ascii="Symbol" w:hAnsi="Symbol"/>
          <w:spacing w:val="6"/>
          <w:position w:val="2"/>
          <w:sz w:val="24"/>
        </w:rPr>
        <w:t></w:t>
      </w:r>
      <w:r>
        <w:rPr>
          <w:rFonts w:ascii="Symbol" w:hAnsi="Symbol"/>
          <w:i/>
          <w:spacing w:val="6"/>
          <w:position w:val="2"/>
          <w:sz w:val="25"/>
        </w:rPr>
        <w:t></w:t>
      </w:r>
    </w:p>
    <w:p w:rsidR="002452BA" w:rsidRDefault="002452BA">
      <w:pPr>
        <w:spacing w:line="290" w:lineRule="exact"/>
        <w:jc w:val="center"/>
        <w:rPr>
          <w:rFonts w:ascii="Symbol" w:hAnsi="Symbol"/>
          <w:sz w:val="25"/>
        </w:rPr>
        <w:sectPr w:rsidR="002452BA">
          <w:type w:val="continuous"/>
          <w:pgSz w:w="11910" w:h="16840"/>
          <w:pgMar w:top="1060" w:right="460" w:bottom="280" w:left="1300" w:header="720" w:footer="720" w:gutter="0"/>
          <w:cols w:num="2" w:space="720" w:equalWidth="0">
            <w:col w:w="1454" w:space="2868"/>
            <w:col w:w="5828"/>
          </w:cols>
        </w:sectPr>
      </w:pPr>
    </w:p>
    <w:p w:rsidR="002452BA" w:rsidRDefault="002452BA">
      <w:pPr>
        <w:pStyle w:val="a3"/>
        <w:spacing w:before="4"/>
        <w:ind w:left="0"/>
        <w:jc w:val="left"/>
        <w:rPr>
          <w:rFonts w:ascii="Symbol" w:hAnsi="Symbol"/>
          <w:i/>
          <w:sz w:val="9"/>
        </w:rPr>
      </w:pPr>
    </w:p>
    <w:p w:rsidR="002452BA" w:rsidRDefault="002452BA">
      <w:pPr>
        <w:rPr>
          <w:rFonts w:ascii="Symbol" w:hAnsi="Symbol"/>
          <w:sz w:val="9"/>
        </w:rPr>
        <w:sectPr w:rsidR="002452BA">
          <w:type w:val="continuous"/>
          <w:pgSz w:w="11910" w:h="16840"/>
          <w:pgMar w:top="1060" w:right="460" w:bottom="280" w:left="1300" w:header="720" w:footer="720" w:gutter="0"/>
          <w:cols w:space="720"/>
        </w:sectPr>
      </w:pPr>
    </w:p>
    <w:p w:rsidR="002452BA" w:rsidRDefault="00C863B2">
      <w:pPr>
        <w:pStyle w:val="a3"/>
        <w:spacing w:before="189"/>
        <w:ind w:right="-19"/>
        <w:jc w:val="left"/>
      </w:pPr>
      <w:r>
        <w:lastRenderedPageBreak/>
        <w:t>С учётом того, что</w:t>
      </w:r>
    </w:p>
    <w:p w:rsidR="002452BA" w:rsidRDefault="00C863B2">
      <w:pPr>
        <w:spacing w:before="52" w:line="395" w:lineRule="exact"/>
        <w:ind w:left="72" w:right="-17"/>
        <w:rPr>
          <w:sz w:val="14"/>
        </w:rPr>
      </w:pPr>
      <w:r>
        <w:br w:type="column"/>
      </w:r>
      <w:r>
        <w:rPr>
          <w:i/>
          <w:position w:val="-10"/>
          <w:sz w:val="24"/>
        </w:rPr>
        <w:lastRenderedPageBreak/>
        <w:t xml:space="preserve">I </w:t>
      </w:r>
      <w:r>
        <w:rPr>
          <w:rFonts w:ascii="Symbol" w:hAnsi="Symbol"/>
          <w:position w:val="-10"/>
          <w:sz w:val="24"/>
        </w:rPr>
        <w:t></w:t>
      </w:r>
      <w:r>
        <w:rPr>
          <w:position w:val="-10"/>
          <w:sz w:val="24"/>
        </w:rPr>
        <w:t xml:space="preserve">  </w:t>
      </w:r>
      <w:r>
        <w:rPr>
          <w:rFonts w:ascii="Symbol" w:hAnsi="Symbol"/>
          <w:position w:val="5"/>
          <w:sz w:val="24"/>
        </w:rPr>
        <w:t></w:t>
      </w:r>
      <w:r>
        <w:rPr>
          <w:i/>
          <w:position w:val="2"/>
          <w:sz w:val="24"/>
        </w:rPr>
        <w:t xml:space="preserve">W </w:t>
      </w:r>
      <w:r>
        <w:rPr>
          <w:sz w:val="14"/>
        </w:rPr>
        <w:t>о т в</w:t>
      </w:r>
    </w:p>
    <w:p w:rsidR="002452BA" w:rsidRDefault="00C863B2">
      <w:pPr>
        <w:spacing w:line="274" w:lineRule="exact"/>
        <w:ind w:left="446" w:right="-17"/>
        <w:rPr>
          <w:rFonts w:ascii="Symbol" w:hAnsi="Symbol"/>
          <w:i/>
          <w:sz w:val="25"/>
        </w:rPr>
      </w:pPr>
      <w:r>
        <w:rPr>
          <w:lang w:val="en-US"/>
        </w:rPr>
        <w:pict>
          <v:line id="_x0000_s1160" style="position:absolute;left:0;text-align:left;z-index:-95512;mso-position-horizontal-relative:page" from="205.6pt,-2.85pt" to="247.35pt,-2.85pt" strokeweight=".17208mm">
            <w10:wrap anchorx="page"/>
          </v:line>
        </w:pict>
      </w:r>
      <w:r>
        <w:rPr>
          <w:rFonts w:ascii="Symbol" w:hAnsi="Symbol"/>
          <w:sz w:val="24"/>
        </w:rPr>
        <w:t></w:t>
      </w:r>
      <w:r>
        <w:rPr>
          <w:spacing w:val="-28"/>
          <w:sz w:val="24"/>
        </w:rPr>
        <w:t xml:space="preserve"> </w:t>
      </w:r>
      <w:proofErr w:type="gramStart"/>
      <w:r>
        <w:rPr>
          <w:i/>
          <w:spacing w:val="9"/>
          <w:position w:val="-2"/>
          <w:sz w:val="24"/>
        </w:rPr>
        <w:t>S</w:t>
      </w:r>
      <w:proofErr w:type="gramEnd"/>
      <w:r>
        <w:rPr>
          <w:spacing w:val="9"/>
          <w:position w:val="-4"/>
          <w:sz w:val="14"/>
        </w:rPr>
        <w:t>п</w:t>
      </w:r>
      <w:r>
        <w:rPr>
          <w:spacing w:val="-2"/>
          <w:position w:val="-4"/>
          <w:sz w:val="14"/>
        </w:rPr>
        <w:t xml:space="preserve"> </w:t>
      </w:r>
      <w:r>
        <w:rPr>
          <w:rFonts w:ascii="Symbol" w:hAnsi="Symbol"/>
          <w:sz w:val="24"/>
        </w:rPr>
        <w:t></w:t>
      </w:r>
      <w:r>
        <w:rPr>
          <w:spacing w:val="-29"/>
          <w:sz w:val="24"/>
        </w:rPr>
        <w:t xml:space="preserve"> </w:t>
      </w:r>
      <w:r>
        <w:rPr>
          <w:rFonts w:ascii="Symbol" w:hAnsi="Symbol"/>
          <w:sz w:val="24"/>
        </w:rPr>
        <w:t></w:t>
      </w:r>
      <w:r>
        <w:rPr>
          <w:rFonts w:ascii="Symbol" w:hAnsi="Symbol"/>
          <w:i/>
          <w:sz w:val="25"/>
        </w:rPr>
        <w:t></w:t>
      </w:r>
    </w:p>
    <w:p w:rsidR="002452BA" w:rsidRDefault="00C863B2">
      <w:pPr>
        <w:pStyle w:val="a3"/>
        <w:spacing w:before="189"/>
        <w:ind w:left="56"/>
        <w:jc w:val="left"/>
      </w:pPr>
      <w:r>
        <w:br w:type="column"/>
      </w:r>
      <w:r>
        <w:lastRenderedPageBreak/>
        <w:t>, формулу (2.11) можно представить в виде</w:t>
      </w:r>
    </w:p>
    <w:p w:rsidR="002452BA" w:rsidRDefault="002452BA">
      <w:pPr>
        <w:pStyle w:val="a3"/>
        <w:spacing w:before="2"/>
        <w:ind w:left="0"/>
        <w:jc w:val="left"/>
        <w:rPr>
          <w:sz w:val="24"/>
        </w:rPr>
      </w:pPr>
    </w:p>
    <w:p w:rsidR="002452BA" w:rsidRDefault="00C863B2">
      <w:pPr>
        <w:tabs>
          <w:tab w:val="left" w:pos="5721"/>
        </w:tabs>
        <w:ind w:left="788"/>
        <w:rPr>
          <w:sz w:val="28"/>
        </w:rPr>
      </w:pPr>
      <w:r>
        <w:rPr>
          <w:i/>
          <w:spacing w:val="4"/>
          <w:sz w:val="24"/>
        </w:rPr>
        <w:t>q</w:t>
      </w:r>
      <w:r>
        <w:rPr>
          <w:spacing w:val="4"/>
          <w:position w:val="-4"/>
          <w:sz w:val="14"/>
        </w:rPr>
        <w:t xml:space="preserve">уд </w:t>
      </w:r>
      <w:r>
        <w:rPr>
          <w:rFonts w:ascii="Symbol" w:hAnsi="Symbol"/>
          <w:position w:val="1"/>
          <w:sz w:val="36"/>
        </w:rPr>
        <w:t></w:t>
      </w:r>
      <w:r>
        <w:rPr>
          <w:position w:val="1"/>
          <w:sz w:val="36"/>
        </w:rPr>
        <w:t xml:space="preserve"> </w:t>
      </w:r>
      <w:r>
        <w:rPr>
          <w:i/>
          <w:position w:val="1"/>
          <w:sz w:val="24"/>
        </w:rPr>
        <w:t xml:space="preserve">I </w:t>
      </w:r>
      <w:r>
        <w:rPr>
          <w:rFonts w:ascii="Symbol" w:hAnsi="Symbol"/>
          <w:position w:val="1"/>
          <w:sz w:val="24"/>
        </w:rPr>
        <w:t></w:t>
      </w:r>
      <w:r>
        <w:rPr>
          <w:spacing w:val="-47"/>
          <w:position w:val="1"/>
          <w:sz w:val="24"/>
        </w:rPr>
        <w:t xml:space="preserve"> </w:t>
      </w:r>
      <w:r>
        <w:rPr>
          <w:rFonts w:ascii="Symbol" w:hAnsi="Symbol"/>
          <w:spacing w:val="-4"/>
          <w:position w:val="1"/>
          <w:sz w:val="24"/>
        </w:rPr>
        <w:t></w:t>
      </w:r>
      <w:r>
        <w:rPr>
          <w:rFonts w:ascii="Symbol" w:hAnsi="Symbol"/>
          <w:i/>
          <w:spacing w:val="-4"/>
          <w:position w:val="1"/>
          <w:sz w:val="25"/>
        </w:rPr>
        <w:t></w:t>
      </w:r>
      <w:proofErr w:type="gramStart"/>
      <w:r>
        <w:rPr>
          <w:i/>
          <w:spacing w:val="6"/>
          <w:position w:val="1"/>
          <w:sz w:val="25"/>
        </w:rPr>
        <w:t xml:space="preserve"> </w:t>
      </w:r>
      <w:r>
        <w:rPr>
          <w:position w:val="1"/>
          <w:sz w:val="28"/>
        </w:rPr>
        <w:t>;</w:t>
      </w:r>
      <w:proofErr w:type="gramEnd"/>
      <w:r>
        <w:rPr>
          <w:position w:val="1"/>
          <w:sz w:val="28"/>
        </w:rPr>
        <w:tab/>
        <w:t>(2.13)</w:t>
      </w:r>
    </w:p>
    <w:p w:rsidR="002452BA" w:rsidRDefault="002452BA">
      <w:pPr>
        <w:rPr>
          <w:sz w:val="28"/>
        </w:rPr>
        <w:sectPr w:rsidR="002452BA">
          <w:type w:val="continuous"/>
          <w:pgSz w:w="11910" w:h="16840"/>
          <w:pgMar w:top="1060" w:right="460" w:bottom="280" w:left="1300" w:header="720" w:footer="720" w:gutter="0"/>
          <w:cols w:num="3" w:space="720" w:equalWidth="0">
            <w:col w:w="2342" w:space="40"/>
            <w:col w:w="1222" w:space="40"/>
            <w:col w:w="6506"/>
          </w:cols>
        </w:sectPr>
      </w:pPr>
    </w:p>
    <w:p w:rsidR="002452BA" w:rsidRDefault="002452BA">
      <w:pPr>
        <w:pStyle w:val="a3"/>
        <w:spacing w:before="4"/>
        <w:ind w:left="0"/>
        <w:jc w:val="left"/>
        <w:rPr>
          <w:sz w:val="12"/>
        </w:rPr>
      </w:pPr>
    </w:p>
    <w:p w:rsidR="002452BA" w:rsidRDefault="00C863B2">
      <w:pPr>
        <w:pStyle w:val="a3"/>
        <w:spacing w:before="65" w:line="360" w:lineRule="auto"/>
        <w:ind w:right="58" w:firstLine="695"/>
        <w:jc w:val="left"/>
      </w:pPr>
      <w:r>
        <w:t>Фактический удельный расход показывает, сколько огнетушащего вещества было подано за все время ликвидации горения на единицу площади пожара:</w:t>
      </w:r>
    </w:p>
    <w:p w:rsidR="002452BA" w:rsidRDefault="00C863B2">
      <w:pPr>
        <w:tabs>
          <w:tab w:val="left" w:pos="478"/>
        </w:tabs>
        <w:spacing w:before="97" w:line="145" w:lineRule="exact"/>
        <w:ind w:left="8"/>
        <w:jc w:val="center"/>
        <w:rPr>
          <w:sz w:val="14"/>
        </w:rPr>
      </w:pPr>
      <w:r>
        <w:rPr>
          <w:position w:val="-4"/>
          <w:sz w:val="14"/>
        </w:rPr>
        <w:t>ф</w:t>
      </w:r>
      <w:r>
        <w:rPr>
          <w:position w:val="-4"/>
          <w:sz w:val="14"/>
        </w:rPr>
        <w:tab/>
      </w:r>
      <w:r>
        <w:rPr>
          <w:i/>
          <w:sz w:val="28"/>
        </w:rPr>
        <w:t>W</w:t>
      </w:r>
      <w:r>
        <w:rPr>
          <w:i/>
          <w:spacing w:val="-49"/>
          <w:sz w:val="28"/>
        </w:rPr>
        <w:t xml:space="preserve"> </w:t>
      </w:r>
      <w:r>
        <w:rPr>
          <w:sz w:val="14"/>
        </w:rPr>
        <w:t>о т в</w:t>
      </w:r>
    </w:p>
    <w:p w:rsidR="002452BA" w:rsidRDefault="00C863B2">
      <w:pPr>
        <w:tabs>
          <w:tab w:val="left" w:pos="5637"/>
          <w:tab w:val="left" w:pos="9365"/>
        </w:tabs>
        <w:spacing w:line="372" w:lineRule="exact"/>
        <w:ind w:left="4431" w:right="58"/>
        <w:rPr>
          <w:sz w:val="28"/>
        </w:rPr>
      </w:pPr>
      <w:r>
        <w:rPr>
          <w:lang w:val="en-US"/>
        </w:rPr>
        <w:pict>
          <v:line id="_x0000_s1159" style="position:absolute;left:0;text-align:left;z-index:-95488;mso-position-horizontal-relative:page" from="318.1pt,10.55pt" to="344.45pt,10.55pt" strokeweight=".25pt">
            <w10:wrap anchorx="page"/>
          </v:line>
        </w:pict>
      </w:r>
      <w:proofErr w:type="gramStart"/>
      <w:r>
        <w:rPr>
          <w:i/>
          <w:spacing w:val="8"/>
          <w:sz w:val="28"/>
        </w:rPr>
        <w:t>q</w:t>
      </w:r>
      <w:proofErr w:type="gramEnd"/>
      <w:r>
        <w:rPr>
          <w:spacing w:val="8"/>
          <w:position w:val="-5"/>
          <w:sz w:val="14"/>
        </w:rPr>
        <w:t>уд</w:t>
      </w:r>
      <w:r>
        <w:rPr>
          <w:spacing w:val="18"/>
          <w:position w:val="-5"/>
          <w:sz w:val="14"/>
        </w:rPr>
        <w:t xml:space="preserve"> </w:t>
      </w:r>
      <w:r>
        <w:rPr>
          <w:rFonts w:ascii="Symbol" w:hAnsi="Symbol"/>
          <w:position w:val="1"/>
          <w:sz w:val="37"/>
        </w:rPr>
        <w:t></w:t>
      </w:r>
      <w:r>
        <w:rPr>
          <w:position w:val="1"/>
          <w:sz w:val="37"/>
        </w:rPr>
        <w:tab/>
      </w:r>
      <w:r>
        <w:rPr>
          <w:sz w:val="28"/>
        </w:rPr>
        <w:t>;</w:t>
      </w:r>
      <w:r>
        <w:rPr>
          <w:sz w:val="28"/>
        </w:rPr>
        <w:tab/>
        <w:t>(2.14)</w:t>
      </w:r>
    </w:p>
    <w:p w:rsidR="002452BA" w:rsidRDefault="00C863B2">
      <w:pPr>
        <w:spacing w:line="127" w:lineRule="exact"/>
        <w:ind w:left="5309" w:right="58"/>
        <w:rPr>
          <w:sz w:val="14"/>
        </w:rPr>
      </w:pPr>
      <w:r>
        <w:rPr>
          <w:lang w:val="en-US"/>
        </w:rPr>
        <w:pict>
          <v:shape id="_x0000_s1158" type="#_x0000_t202" style="position:absolute;left:0;text-align:left;margin-left:321.8pt;margin-top:.9pt;width:7.1pt;height:14.35pt;z-index:2440;mso-position-horizontal-relative:page" filled="f" stroked="f">
            <v:textbox inset="0,0,0,0">
              <w:txbxContent>
                <w:p w:rsidR="002452BA" w:rsidRDefault="00C863B2">
                  <w:pPr>
                    <w:spacing w:line="287" w:lineRule="exact"/>
                    <w:rPr>
                      <w:i/>
                      <w:sz w:val="28"/>
                    </w:rPr>
                  </w:pPr>
                  <w:r>
                    <w:rPr>
                      <w:i/>
                      <w:sz w:val="28"/>
                    </w:rPr>
                    <w:t>S</w:t>
                  </w:r>
                </w:p>
              </w:txbxContent>
            </v:textbox>
            <w10:wrap anchorx="page"/>
          </v:shape>
        </w:pict>
      </w:r>
      <w:proofErr w:type="spellStart"/>
      <w:r>
        <w:rPr>
          <w:sz w:val="14"/>
        </w:rPr>
        <w:t>лок</w:t>
      </w:r>
      <w:proofErr w:type="spellEnd"/>
    </w:p>
    <w:p w:rsidR="002452BA" w:rsidRDefault="00C863B2">
      <w:pPr>
        <w:spacing w:line="156" w:lineRule="exact"/>
        <w:ind w:left="539"/>
        <w:jc w:val="center"/>
        <w:rPr>
          <w:sz w:val="14"/>
        </w:rPr>
      </w:pPr>
      <w:proofErr w:type="gramStart"/>
      <w:r>
        <w:rPr>
          <w:sz w:val="14"/>
        </w:rPr>
        <w:t>п</w:t>
      </w:r>
      <w:proofErr w:type="gramEnd"/>
    </w:p>
    <w:p w:rsidR="002452BA" w:rsidRDefault="002452BA">
      <w:pPr>
        <w:pStyle w:val="a3"/>
        <w:spacing w:before="1"/>
        <w:ind w:left="0"/>
        <w:jc w:val="left"/>
        <w:rPr>
          <w:sz w:val="9"/>
        </w:rPr>
      </w:pPr>
    </w:p>
    <w:p w:rsidR="002452BA" w:rsidRDefault="002452BA">
      <w:pPr>
        <w:rPr>
          <w:sz w:val="9"/>
        </w:rPr>
        <w:sectPr w:rsidR="002452BA">
          <w:type w:val="continuous"/>
          <w:pgSz w:w="11910" w:h="16840"/>
          <w:pgMar w:top="1060" w:right="460" w:bottom="280" w:left="1300" w:header="720" w:footer="720" w:gutter="0"/>
          <w:cols w:space="720"/>
        </w:sectPr>
      </w:pPr>
    </w:p>
    <w:p w:rsidR="002452BA" w:rsidRDefault="00C863B2">
      <w:pPr>
        <w:spacing w:before="98"/>
        <w:ind w:left="805" w:right="-17"/>
        <w:rPr>
          <w:sz w:val="20"/>
        </w:rPr>
      </w:pPr>
      <w:r>
        <w:rPr>
          <w:lang w:val="en-US"/>
        </w:rPr>
        <w:lastRenderedPageBreak/>
        <w:pict>
          <v:shape id="_x0000_s1157" type="#_x0000_t202" style="position:absolute;left:0;text-align:left;margin-left:144.75pt;margin-top:13.45pt;width:5.25pt;height:10.05pt;z-index:-95416;mso-position-horizontal-relative:page" filled="f" stroked="f">
            <v:textbox inset="0,0,0,0">
              <w:txbxContent>
                <w:p w:rsidR="002452BA" w:rsidRDefault="00C863B2">
                  <w:pPr>
                    <w:spacing w:line="201" w:lineRule="exact"/>
                    <w:rPr>
                      <w:sz w:val="20"/>
                    </w:rPr>
                  </w:pPr>
                  <w:proofErr w:type="gramStart"/>
                  <w:r>
                    <w:rPr>
                      <w:w w:val="97"/>
                      <w:sz w:val="20"/>
                    </w:rPr>
                    <w:t>п</w:t>
                  </w:r>
                  <w:proofErr w:type="gramEnd"/>
                </w:p>
              </w:txbxContent>
            </v:textbox>
            <w10:wrap anchorx="page"/>
          </v:shape>
        </w:pict>
      </w:r>
      <w:r>
        <w:rPr>
          <w:sz w:val="28"/>
        </w:rPr>
        <w:t xml:space="preserve">где:  </w:t>
      </w:r>
      <w:r>
        <w:rPr>
          <w:i/>
          <w:position w:val="-3"/>
          <w:sz w:val="28"/>
        </w:rPr>
        <w:t>S</w:t>
      </w:r>
      <w:r>
        <w:rPr>
          <w:i/>
          <w:spacing w:val="-27"/>
          <w:position w:val="-3"/>
          <w:sz w:val="28"/>
        </w:rPr>
        <w:t xml:space="preserve"> </w:t>
      </w:r>
      <w:proofErr w:type="spellStart"/>
      <w:r>
        <w:rPr>
          <w:position w:val="9"/>
          <w:sz w:val="20"/>
        </w:rPr>
        <w:t>лок</w:t>
      </w:r>
      <w:proofErr w:type="spellEnd"/>
    </w:p>
    <w:p w:rsidR="002452BA" w:rsidRDefault="00C863B2">
      <w:pPr>
        <w:pStyle w:val="a3"/>
        <w:spacing w:before="76"/>
        <w:ind w:left="137"/>
        <w:jc w:val="left"/>
      </w:pPr>
      <w:r>
        <w:br w:type="column"/>
      </w:r>
      <w:r>
        <w:lastRenderedPageBreak/>
        <w:t>-  площадь  пожара  на  момент  локализации, м</w:t>
      </w:r>
      <w:proofErr w:type="gramStart"/>
      <w:r>
        <w:rPr>
          <w:position w:val="13"/>
          <w:sz w:val="18"/>
        </w:rPr>
        <w:t>2</w:t>
      </w:r>
      <w:proofErr w:type="gramEnd"/>
      <w:r>
        <w:t>;</w:t>
      </w:r>
    </w:p>
    <w:p w:rsidR="002452BA" w:rsidRDefault="00C863B2">
      <w:pPr>
        <w:spacing w:before="164"/>
        <w:ind w:left="99" w:right="-18"/>
        <w:rPr>
          <w:sz w:val="13"/>
        </w:rPr>
      </w:pPr>
      <w:r>
        <w:br w:type="column"/>
      </w:r>
      <w:r>
        <w:rPr>
          <w:i/>
          <w:w w:val="105"/>
          <w:sz w:val="27"/>
        </w:rPr>
        <w:lastRenderedPageBreak/>
        <w:t>W</w:t>
      </w:r>
      <w:r>
        <w:rPr>
          <w:i/>
          <w:spacing w:val="-25"/>
          <w:w w:val="105"/>
          <w:sz w:val="27"/>
        </w:rPr>
        <w:t xml:space="preserve"> </w:t>
      </w:r>
      <w:proofErr w:type="spellStart"/>
      <w:proofErr w:type="gramStart"/>
      <w:r>
        <w:rPr>
          <w:spacing w:val="2"/>
          <w:w w:val="105"/>
          <w:sz w:val="13"/>
        </w:rPr>
        <w:t>отв</w:t>
      </w:r>
      <w:proofErr w:type="spellEnd"/>
      <w:proofErr w:type="gramEnd"/>
    </w:p>
    <w:p w:rsidR="002452BA" w:rsidRDefault="00C863B2">
      <w:pPr>
        <w:pStyle w:val="a3"/>
        <w:spacing w:before="113"/>
        <w:ind w:left="-18"/>
        <w:jc w:val="left"/>
      </w:pPr>
      <w:r>
        <w:br w:type="column"/>
      </w:r>
      <w:r>
        <w:lastRenderedPageBreak/>
        <w:t>-количество</w:t>
      </w:r>
    </w:p>
    <w:p w:rsidR="002452BA" w:rsidRDefault="002452BA">
      <w:pPr>
        <w:sectPr w:rsidR="002452BA">
          <w:type w:val="continuous"/>
          <w:pgSz w:w="11910" w:h="16840"/>
          <w:pgMar w:top="1060" w:right="460" w:bottom="280" w:left="1300" w:header="720" w:footer="720" w:gutter="0"/>
          <w:cols w:num="4" w:space="720" w:equalWidth="0">
            <w:col w:w="1888" w:space="40"/>
            <w:col w:w="6028" w:space="40"/>
            <w:col w:w="582" w:space="40"/>
            <w:col w:w="1532"/>
          </w:cols>
        </w:sectPr>
      </w:pPr>
    </w:p>
    <w:p w:rsidR="002452BA" w:rsidRDefault="00C863B2">
      <w:pPr>
        <w:pStyle w:val="a3"/>
        <w:spacing w:before="154"/>
        <w:ind w:right="58"/>
        <w:jc w:val="left"/>
      </w:pPr>
      <w:r>
        <w:lastRenderedPageBreak/>
        <w:t xml:space="preserve">огнетушащего вещества, </w:t>
      </w:r>
      <w:proofErr w:type="gramStart"/>
      <w:r>
        <w:t>поданное</w:t>
      </w:r>
      <w:proofErr w:type="gramEnd"/>
      <w:r>
        <w:t xml:space="preserve"> для ликвидации горения;</w:t>
      </w:r>
    </w:p>
    <w:p w:rsidR="002452BA" w:rsidRDefault="002452BA">
      <w:pPr>
        <w:pStyle w:val="a3"/>
        <w:spacing w:before="8"/>
        <w:ind w:left="0"/>
        <w:jc w:val="left"/>
        <w:rPr>
          <w:sz w:val="10"/>
        </w:rPr>
      </w:pPr>
    </w:p>
    <w:p w:rsidR="002452BA" w:rsidRDefault="00C863B2">
      <w:pPr>
        <w:tabs>
          <w:tab w:val="left" w:pos="9365"/>
        </w:tabs>
        <w:spacing w:before="104" w:line="385" w:lineRule="exact"/>
        <w:ind w:left="4409" w:right="58"/>
        <w:rPr>
          <w:sz w:val="28"/>
        </w:rPr>
      </w:pPr>
      <w:r>
        <w:rPr>
          <w:lang w:val="en-US"/>
        </w:rPr>
        <w:pict>
          <v:shape id="_x0000_s1156" type="#_x0000_t202" style="position:absolute;left:0;text-align:left;margin-left:318.65pt;margin-top:5pt;width:3.55pt;height:7.25pt;z-index:-95392;mso-position-horizontal-relative:page" filled="f" stroked="f">
            <v:textbox inset="0,0,0,0">
              <w:txbxContent>
                <w:p w:rsidR="002452BA" w:rsidRDefault="00C863B2">
                  <w:pPr>
                    <w:spacing w:line="145" w:lineRule="exact"/>
                    <w:rPr>
                      <w:i/>
                      <w:sz w:val="14"/>
                    </w:rPr>
                  </w:pPr>
                  <w:r>
                    <w:rPr>
                      <w:i/>
                      <w:sz w:val="14"/>
                    </w:rPr>
                    <w:t>n</w:t>
                  </w:r>
                </w:p>
              </w:txbxContent>
            </v:textbox>
            <w10:wrap anchorx="page"/>
          </v:shape>
        </w:pict>
      </w:r>
      <w:r>
        <w:rPr>
          <w:i/>
          <w:position w:val="-1"/>
          <w:sz w:val="24"/>
        </w:rPr>
        <w:t>W</w:t>
      </w:r>
      <w:r>
        <w:rPr>
          <w:i/>
          <w:spacing w:val="-15"/>
          <w:position w:val="-1"/>
          <w:sz w:val="24"/>
        </w:rPr>
        <w:t xml:space="preserve"> </w:t>
      </w:r>
      <w:proofErr w:type="spellStart"/>
      <w:proofErr w:type="gramStart"/>
      <w:r>
        <w:rPr>
          <w:spacing w:val="6"/>
          <w:position w:val="-4"/>
          <w:sz w:val="14"/>
        </w:rPr>
        <w:t>отв</w:t>
      </w:r>
      <w:proofErr w:type="spellEnd"/>
      <w:proofErr w:type="gramEnd"/>
      <w:r>
        <w:rPr>
          <w:rFonts w:ascii="Symbol" w:hAnsi="Symbol"/>
          <w:spacing w:val="6"/>
          <w:position w:val="-4"/>
          <w:sz w:val="24"/>
        </w:rPr>
        <w:t></w:t>
      </w:r>
      <w:r>
        <w:rPr>
          <w:rFonts w:ascii="Symbol" w:hAnsi="Symbol"/>
          <w:spacing w:val="6"/>
          <w:position w:val="-6"/>
          <w:sz w:val="24"/>
        </w:rPr>
        <w:t></w:t>
      </w:r>
      <w:r>
        <w:rPr>
          <w:spacing w:val="-30"/>
          <w:position w:val="-6"/>
          <w:sz w:val="24"/>
        </w:rPr>
        <w:t xml:space="preserve"> </w:t>
      </w:r>
      <w:r>
        <w:rPr>
          <w:i/>
          <w:position w:val="-5"/>
          <w:sz w:val="24"/>
        </w:rPr>
        <w:t>q</w:t>
      </w:r>
      <w:r>
        <w:rPr>
          <w:i/>
          <w:position w:val="-11"/>
          <w:sz w:val="14"/>
        </w:rPr>
        <w:t>i</w:t>
      </w:r>
      <w:r>
        <w:rPr>
          <w:i/>
          <w:spacing w:val="-9"/>
          <w:position w:val="-11"/>
          <w:sz w:val="14"/>
        </w:rPr>
        <w:t xml:space="preserve"> </w:t>
      </w:r>
      <w:r>
        <w:rPr>
          <w:rFonts w:ascii="Symbol" w:hAnsi="Symbol"/>
          <w:spacing w:val="5"/>
          <w:position w:val="-1"/>
          <w:sz w:val="24"/>
        </w:rPr>
        <w:t></w:t>
      </w:r>
      <w:r>
        <w:rPr>
          <w:rFonts w:ascii="Symbol" w:hAnsi="Symbol"/>
          <w:i/>
          <w:spacing w:val="5"/>
          <w:position w:val="-1"/>
          <w:sz w:val="26"/>
        </w:rPr>
        <w:t></w:t>
      </w:r>
      <w:r>
        <w:rPr>
          <w:i/>
          <w:spacing w:val="-30"/>
          <w:position w:val="-1"/>
          <w:sz w:val="26"/>
        </w:rPr>
        <w:t xml:space="preserve"> </w:t>
      </w:r>
      <w:r>
        <w:rPr>
          <w:position w:val="-2"/>
          <w:sz w:val="14"/>
        </w:rPr>
        <w:t>р</w:t>
      </w:r>
      <w:r>
        <w:rPr>
          <w:spacing w:val="-17"/>
          <w:position w:val="-2"/>
          <w:sz w:val="14"/>
        </w:rPr>
        <w:t xml:space="preserve"> </w:t>
      </w:r>
      <w:r>
        <w:rPr>
          <w:i/>
          <w:position w:val="-2"/>
          <w:sz w:val="14"/>
        </w:rPr>
        <w:t>i</w:t>
      </w:r>
      <w:r>
        <w:rPr>
          <w:i/>
          <w:spacing w:val="7"/>
          <w:position w:val="-2"/>
          <w:sz w:val="14"/>
        </w:rPr>
        <w:t xml:space="preserve"> </w:t>
      </w:r>
      <w:r>
        <w:rPr>
          <w:sz w:val="28"/>
        </w:rPr>
        <w:t>;</w:t>
      </w:r>
      <w:r>
        <w:rPr>
          <w:sz w:val="28"/>
        </w:rPr>
        <w:tab/>
        <w:t>(2.15)</w:t>
      </w:r>
    </w:p>
    <w:p w:rsidR="002452BA" w:rsidRDefault="00C863B2">
      <w:pPr>
        <w:spacing w:line="145" w:lineRule="exact"/>
        <w:ind w:left="78"/>
        <w:jc w:val="center"/>
        <w:rPr>
          <w:sz w:val="14"/>
        </w:rPr>
      </w:pPr>
      <w:r>
        <w:rPr>
          <w:i/>
          <w:sz w:val="14"/>
        </w:rPr>
        <w:t>i</w:t>
      </w:r>
      <w:r>
        <w:rPr>
          <w:rFonts w:ascii="Symbol" w:hAnsi="Symbol"/>
          <w:sz w:val="14"/>
        </w:rPr>
        <w:t></w:t>
      </w:r>
      <w:r>
        <w:rPr>
          <w:sz w:val="14"/>
        </w:rPr>
        <w:t>1</w:t>
      </w:r>
    </w:p>
    <w:p w:rsidR="002452BA" w:rsidRDefault="002452BA">
      <w:pPr>
        <w:pStyle w:val="a3"/>
        <w:spacing w:before="9"/>
        <w:ind w:left="0"/>
        <w:jc w:val="left"/>
        <w:rPr>
          <w:sz w:val="14"/>
        </w:rPr>
      </w:pPr>
    </w:p>
    <w:p w:rsidR="002452BA" w:rsidRDefault="00C863B2">
      <w:pPr>
        <w:pStyle w:val="a3"/>
        <w:spacing w:before="0"/>
        <w:ind w:left="805" w:right="58"/>
        <w:jc w:val="left"/>
      </w:pPr>
      <w:r>
        <w:t xml:space="preserve">где: </w:t>
      </w:r>
      <w:r>
        <w:rPr>
          <w:rFonts w:ascii="Symbol" w:hAnsi="Symbol"/>
          <w:i/>
          <w:position w:val="-2"/>
          <w:sz w:val="24"/>
        </w:rPr>
        <w:t></w:t>
      </w:r>
      <w:r>
        <w:rPr>
          <w:i/>
          <w:position w:val="-2"/>
          <w:sz w:val="24"/>
        </w:rPr>
        <w:t xml:space="preserve"> </w:t>
      </w:r>
      <w:proofErr w:type="spellStart"/>
      <w:r>
        <w:rPr>
          <w:position w:val="-3"/>
          <w:sz w:val="13"/>
        </w:rPr>
        <w:t>р</w:t>
      </w:r>
      <w:proofErr w:type="gramStart"/>
      <w:r>
        <w:rPr>
          <w:i/>
          <w:position w:val="-3"/>
          <w:sz w:val="13"/>
        </w:rPr>
        <w:t>i</w:t>
      </w:r>
      <w:proofErr w:type="spellEnd"/>
      <w:proofErr w:type="gramEnd"/>
      <w:r>
        <w:rPr>
          <w:i/>
          <w:position w:val="-3"/>
          <w:sz w:val="13"/>
        </w:rPr>
        <w:t xml:space="preserve">  </w:t>
      </w:r>
      <w:r>
        <w:t xml:space="preserve">- время работы </w:t>
      </w:r>
      <w:r>
        <w:rPr>
          <w:i/>
        </w:rPr>
        <w:t>i</w:t>
      </w:r>
      <w:r>
        <w:t>-</w:t>
      </w:r>
      <w:proofErr w:type="spellStart"/>
      <w:r>
        <w:t>го</w:t>
      </w:r>
      <w:proofErr w:type="spellEnd"/>
      <w:r>
        <w:t xml:space="preserve"> ствола; </w:t>
      </w:r>
      <w:r>
        <w:rPr>
          <w:i/>
        </w:rPr>
        <w:t xml:space="preserve">n </w:t>
      </w:r>
      <w:r>
        <w:t>- число стволов.</w:t>
      </w:r>
    </w:p>
    <w:p w:rsidR="002452BA" w:rsidRDefault="00C863B2">
      <w:pPr>
        <w:pStyle w:val="a3"/>
        <w:spacing w:before="193" w:line="360" w:lineRule="auto"/>
        <w:ind w:right="58" w:firstLine="695"/>
        <w:jc w:val="left"/>
      </w:pPr>
      <w:r>
        <w:t>Динамика уменьшения площади пожара с момента его локализации до ликвидации характеризуется скоростью тушения пожара</w:t>
      </w:r>
    </w:p>
    <w:p w:rsidR="002452BA" w:rsidRDefault="002452BA">
      <w:pPr>
        <w:spacing w:line="360" w:lineRule="auto"/>
        <w:sectPr w:rsidR="002452BA">
          <w:type w:val="continuous"/>
          <w:pgSz w:w="11910" w:h="16840"/>
          <w:pgMar w:top="1060" w:right="460" w:bottom="280" w:left="1300" w:header="720" w:footer="720" w:gutter="0"/>
          <w:cols w:space="720"/>
        </w:sectPr>
      </w:pPr>
    </w:p>
    <w:p w:rsidR="002452BA" w:rsidRDefault="00C863B2">
      <w:pPr>
        <w:spacing w:before="186" w:line="139" w:lineRule="exact"/>
        <w:jc w:val="right"/>
        <w:rPr>
          <w:rFonts w:ascii="Symbol" w:hAnsi="Symbol"/>
          <w:sz w:val="36"/>
        </w:rPr>
      </w:pPr>
      <w:r>
        <w:rPr>
          <w:i/>
          <w:sz w:val="24"/>
        </w:rPr>
        <w:lastRenderedPageBreak/>
        <w:t xml:space="preserve">V </w:t>
      </w:r>
      <w:r>
        <w:rPr>
          <w:sz w:val="14"/>
        </w:rPr>
        <w:t xml:space="preserve">т </w:t>
      </w:r>
      <w:r>
        <w:rPr>
          <w:rFonts w:ascii="Symbol" w:hAnsi="Symbol"/>
          <w:position w:val="3"/>
          <w:sz w:val="36"/>
        </w:rPr>
        <w:t></w:t>
      </w:r>
    </w:p>
    <w:p w:rsidR="002452BA" w:rsidRDefault="00C863B2">
      <w:pPr>
        <w:tabs>
          <w:tab w:val="left" w:pos="393"/>
          <w:tab w:val="left" w:pos="929"/>
        </w:tabs>
        <w:spacing w:line="325" w:lineRule="exact"/>
        <w:ind w:left="40"/>
        <w:rPr>
          <w:i/>
          <w:sz w:val="24"/>
        </w:rPr>
      </w:pPr>
      <w:r>
        <w:br w:type="column"/>
      </w:r>
      <w:r>
        <w:rPr>
          <w:i/>
          <w:sz w:val="24"/>
          <w:u w:val="single"/>
        </w:rPr>
        <w:lastRenderedPageBreak/>
        <w:t>S</w:t>
      </w:r>
      <w:r>
        <w:rPr>
          <w:i/>
          <w:sz w:val="24"/>
          <w:u w:val="single"/>
        </w:rPr>
        <w:tab/>
      </w:r>
      <w:r>
        <w:rPr>
          <w:rFonts w:ascii="Symbol" w:hAnsi="Symbol"/>
          <w:spacing w:val="7"/>
          <w:sz w:val="36"/>
          <w:u w:val="single"/>
        </w:rPr>
        <w:t></w:t>
      </w:r>
      <w:proofErr w:type="spellStart"/>
      <w:r>
        <w:rPr>
          <w:i/>
          <w:spacing w:val="7"/>
          <w:sz w:val="24"/>
          <w:u w:val="single"/>
        </w:rPr>
        <w:t>S</w:t>
      </w:r>
      <w:proofErr w:type="spellEnd"/>
      <w:r>
        <w:rPr>
          <w:i/>
          <w:spacing w:val="7"/>
          <w:sz w:val="24"/>
          <w:u w:val="single"/>
        </w:rPr>
        <w:tab/>
      </w:r>
    </w:p>
    <w:p w:rsidR="002452BA" w:rsidRDefault="00C863B2">
      <w:pPr>
        <w:spacing w:before="210" w:line="114" w:lineRule="exact"/>
        <w:ind w:left="71" w:right="-16"/>
        <w:rPr>
          <w:rFonts w:ascii="Symbol" w:hAnsi="Symbol"/>
          <w:sz w:val="35"/>
        </w:rPr>
      </w:pPr>
      <w:r>
        <w:br w:type="column"/>
      </w:r>
      <w:r>
        <w:rPr>
          <w:w w:val="105"/>
          <w:position w:val="1"/>
          <w:sz w:val="28"/>
        </w:rPr>
        <w:lastRenderedPageBreak/>
        <w:t xml:space="preserve">или </w:t>
      </w:r>
      <w:r>
        <w:rPr>
          <w:i/>
          <w:w w:val="105"/>
          <w:position w:val="-2"/>
          <w:sz w:val="27"/>
        </w:rPr>
        <w:t xml:space="preserve">V </w:t>
      </w:r>
      <w:r>
        <w:rPr>
          <w:w w:val="105"/>
          <w:position w:val="-4"/>
          <w:sz w:val="19"/>
        </w:rPr>
        <w:t>т</w:t>
      </w:r>
      <w:r>
        <w:rPr>
          <w:spacing w:val="-18"/>
          <w:w w:val="105"/>
          <w:position w:val="-4"/>
          <w:sz w:val="19"/>
        </w:rPr>
        <w:t xml:space="preserve"> </w:t>
      </w:r>
      <w:r>
        <w:rPr>
          <w:rFonts w:ascii="Symbol" w:hAnsi="Symbol"/>
          <w:w w:val="105"/>
          <w:sz w:val="35"/>
        </w:rPr>
        <w:t></w:t>
      </w:r>
    </w:p>
    <w:p w:rsidR="002452BA" w:rsidRDefault="00C863B2">
      <w:pPr>
        <w:spacing w:before="129" w:line="196" w:lineRule="exact"/>
        <w:ind w:left="43" w:right="-17"/>
        <w:rPr>
          <w:sz w:val="19"/>
        </w:rPr>
      </w:pPr>
      <w:r>
        <w:br w:type="column"/>
      </w:r>
      <w:r>
        <w:rPr>
          <w:rFonts w:ascii="Symbol" w:hAnsi="Symbol"/>
          <w:w w:val="105"/>
          <w:position w:val="1"/>
          <w:sz w:val="23"/>
        </w:rPr>
        <w:lastRenderedPageBreak/>
        <w:t></w:t>
      </w:r>
      <w:r>
        <w:rPr>
          <w:spacing w:val="-35"/>
          <w:w w:val="105"/>
          <w:position w:val="1"/>
          <w:sz w:val="23"/>
        </w:rPr>
        <w:t xml:space="preserve"> </w:t>
      </w:r>
      <w:r>
        <w:rPr>
          <w:i/>
          <w:w w:val="105"/>
          <w:sz w:val="27"/>
        </w:rPr>
        <w:t>S</w:t>
      </w:r>
      <w:r>
        <w:rPr>
          <w:i/>
          <w:spacing w:val="-44"/>
          <w:w w:val="105"/>
          <w:sz w:val="27"/>
        </w:rPr>
        <w:t xml:space="preserve"> </w:t>
      </w:r>
      <w:proofErr w:type="gramStart"/>
      <w:r>
        <w:rPr>
          <w:w w:val="105"/>
          <w:position w:val="-2"/>
          <w:sz w:val="19"/>
        </w:rPr>
        <w:t>п</w:t>
      </w:r>
      <w:proofErr w:type="gramEnd"/>
    </w:p>
    <w:p w:rsidR="002452BA" w:rsidRDefault="00C863B2">
      <w:pPr>
        <w:pStyle w:val="a3"/>
        <w:spacing w:before="3"/>
        <w:ind w:left="0"/>
        <w:jc w:val="left"/>
        <w:rPr>
          <w:sz w:val="25"/>
        </w:rPr>
      </w:pPr>
      <w:r>
        <w:br w:type="column"/>
      </w:r>
    </w:p>
    <w:p w:rsidR="002452BA" w:rsidRDefault="00C863B2">
      <w:pPr>
        <w:pStyle w:val="a3"/>
        <w:tabs>
          <w:tab w:val="left" w:pos="973"/>
        </w:tabs>
        <w:spacing w:before="0" w:line="34" w:lineRule="exact"/>
        <w:ind w:left="23"/>
        <w:jc w:val="left"/>
      </w:pPr>
      <w:r>
        <w:t>;</w:t>
      </w:r>
      <w:r>
        <w:tab/>
        <w:t>(2.16)</w:t>
      </w:r>
    </w:p>
    <w:p w:rsidR="002452BA" w:rsidRDefault="002452BA">
      <w:pPr>
        <w:spacing w:line="34" w:lineRule="exact"/>
        <w:sectPr w:rsidR="002452BA">
          <w:type w:val="continuous"/>
          <w:pgSz w:w="11910" w:h="16840"/>
          <w:pgMar w:top="1060" w:right="460" w:bottom="280" w:left="1300" w:header="720" w:footer="720" w:gutter="0"/>
          <w:cols w:num="5" w:space="720" w:equalWidth="0">
            <w:col w:w="5634" w:space="40"/>
            <w:col w:w="930" w:space="40"/>
            <w:col w:w="1175" w:space="40"/>
            <w:col w:w="495" w:space="40"/>
            <w:col w:w="1756"/>
          </w:cols>
        </w:sectPr>
      </w:pPr>
    </w:p>
    <w:p w:rsidR="002452BA" w:rsidRDefault="00C863B2">
      <w:pPr>
        <w:tabs>
          <w:tab w:val="left" w:pos="2842"/>
        </w:tabs>
        <w:spacing w:line="145" w:lineRule="exact"/>
        <w:ind w:left="2275"/>
        <w:jc w:val="center"/>
        <w:rPr>
          <w:sz w:val="14"/>
        </w:rPr>
      </w:pPr>
      <w:proofErr w:type="gramStart"/>
      <w:r>
        <w:rPr>
          <w:sz w:val="14"/>
        </w:rPr>
        <w:lastRenderedPageBreak/>
        <w:t>п</w:t>
      </w:r>
      <w:proofErr w:type="gramEnd"/>
      <w:r>
        <w:rPr>
          <w:spacing w:val="-13"/>
          <w:sz w:val="14"/>
        </w:rPr>
        <w:t xml:space="preserve"> </w:t>
      </w:r>
      <w:r>
        <w:rPr>
          <w:sz w:val="14"/>
        </w:rPr>
        <w:t>2</w:t>
      </w:r>
      <w:r>
        <w:rPr>
          <w:sz w:val="14"/>
        </w:rPr>
        <w:tab/>
      </w:r>
      <w:r>
        <w:rPr>
          <w:spacing w:val="3"/>
          <w:sz w:val="14"/>
        </w:rPr>
        <w:t>п1</w:t>
      </w:r>
    </w:p>
    <w:p w:rsidR="002452BA" w:rsidRDefault="002452BA">
      <w:pPr>
        <w:spacing w:line="145" w:lineRule="exact"/>
        <w:jc w:val="center"/>
        <w:rPr>
          <w:sz w:val="14"/>
        </w:rPr>
        <w:sectPr w:rsidR="002452BA">
          <w:type w:val="continuous"/>
          <w:pgSz w:w="11910" w:h="16840"/>
          <w:pgMar w:top="1060" w:right="460" w:bottom="280" w:left="1300" w:header="720" w:footer="720" w:gutter="0"/>
          <w:cols w:space="720"/>
        </w:sectPr>
      </w:pPr>
    </w:p>
    <w:p w:rsidR="002452BA" w:rsidRDefault="00C863B2">
      <w:pPr>
        <w:tabs>
          <w:tab w:val="left" w:pos="443"/>
        </w:tabs>
        <w:spacing w:before="137" w:line="259" w:lineRule="exact"/>
        <w:ind w:right="362"/>
        <w:jc w:val="right"/>
        <w:rPr>
          <w:rFonts w:ascii="Symbol" w:hAnsi="Symbol"/>
          <w:i/>
          <w:sz w:val="25"/>
        </w:rPr>
      </w:pPr>
      <w:r>
        <w:rPr>
          <w:lang w:val="en-US"/>
        </w:rPr>
        <w:lastRenderedPageBreak/>
        <w:pict>
          <v:shape id="_x0000_s1155" type="#_x0000_t202" style="position:absolute;left:0;text-align:left;margin-left:368.3pt;margin-top:4.4pt;width:10pt;height:18.35pt;z-index:-95368;mso-position-horizontal-relative:page" filled="f" stroked="f">
            <v:textbox inset="0,0,0,0">
              <w:txbxContent>
                <w:p w:rsidR="002452BA" w:rsidRDefault="00C863B2">
                  <w:pPr>
                    <w:spacing w:line="366" w:lineRule="exact"/>
                    <w:rPr>
                      <w:rFonts w:ascii="Symbol" w:hAnsi="Symbol"/>
                      <w:sz w:val="36"/>
                    </w:rPr>
                  </w:pPr>
                  <w:r>
                    <w:rPr>
                      <w:rFonts w:ascii="Symbol" w:hAnsi="Symbol"/>
                      <w:w w:val="101"/>
                      <w:sz w:val="36"/>
                    </w:rPr>
                    <w:t></w:t>
                  </w:r>
                </w:p>
              </w:txbxContent>
            </v:textbox>
            <w10:wrap anchorx="page"/>
          </v:shape>
        </w:pict>
      </w:r>
      <w:r>
        <w:rPr>
          <w:rFonts w:ascii="Symbol" w:hAnsi="Symbol"/>
          <w:i/>
          <w:sz w:val="25"/>
        </w:rPr>
        <w:t></w:t>
      </w:r>
      <w:r>
        <w:rPr>
          <w:sz w:val="25"/>
        </w:rPr>
        <w:tab/>
      </w:r>
      <w:r>
        <w:rPr>
          <w:rFonts w:ascii="Symbol" w:hAnsi="Symbol"/>
          <w:i/>
          <w:w w:val="95"/>
          <w:sz w:val="25"/>
        </w:rPr>
        <w:t></w:t>
      </w:r>
    </w:p>
    <w:p w:rsidR="002452BA" w:rsidRDefault="00C863B2">
      <w:pPr>
        <w:tabs>
          <w:tab w:val="left" w:pos="428"/>
        </w:tabs>
        <w:spacing w:line="114" w:lineRule="exact"/>
        <w:ind w:right="272"/>
        <w:jc w:val="right"/>
        <w:rPr>
          <w:sz w:val="14"/>
        </w:rPr>
      </w:pPr>
      <w:r>
        <w:rPr>
          <w:sz w:val="14"/>
        </w:rPr>
        <w:t>2</w:t>
      </w:r>
      <w:r>
        <w:rPr>
          <w:sz w:val="14"/>
        </w:rPr>
        <w:tab/>
        <w:t>1</w:t>
      </w:r>
    </w:p>
    <w:p w:rsidR="002452BA" w:rsidRDefault="002452BA">
      <w:pPr>
        <w:pStyle w:val="a3"/>
        <w:spacing w:before="1"/>
        <w:ind w:left="0"/>
        <w:jc w:val="left"/>
        <w:rPr>
          <w:sz w:val="18"/>
        </w:rPr>
      </w:pPr>
    </w:p>
    <w:p w:rsidR="002452BA" w:rsidRDefault="00C863B2">
      <w:pPr>
        <w:pStyle w:val="a3"/>
        <w:spacing w:before="0"/>
        <w:ind w:left="805"/>
        <w:jc w:val="left"/>
        <w:rPr>
          <w:sz w:val="20"/>
        </w:rPr>
      </w:pPr>
      <w:r>
        <w:t xml:space="preserve">где:  </w:t>
      </w:r>
      <w:r>
        <w:rPr>
          <w:i/>
          <w:position w:val="-2"/>
          <w:sz w:val="22"/>
        </w:rPr>
        <w:t>S</w:t>
      </w:r>
      <w:r>
        <w:rPr>
          <w:position w:val="-3"/>
          <w:sz w:val="13"/>
        </w:rPr>
        <w:t xml:space="preserve">п1   </w:t>
      </w:r>
      <w:r>
        <w:t xml:space="preserve">- площадь пожара на момент времени  </w:t>
      </w:r>
      <w:r>
        <w:rPr>
          <w:rFonts w:ascii="Symbol" w:hAnsi="Symbol"/>
          <w:position w:val="-1"/>
        </w:rPr>
        <w:t></w:t>
      </w:r>
      <w:r>
        <w:rPr>
          <w:position w:val="-10"/>
          <w:sz w:val="20"/>
        </w:rPr>
        <w:t>1</w:t>
      </w:r>
    </w:p>
    <w:p w:rsidR="002452BA" w:rsidRDefault="00C863B2">
      <w:pPr>
        <w:pStyle w:val="a3"/>
        <w:spacing w:before="0" w:line="20" w:lineRule="exact"/>
        <w:ind w:left="1119"/>
        <w:jc w:val="left"/>
        <w:rPr>
          <w:sz w:val="2"/>
        </w:rPr>
      </w:pPr>
      <w:r>
        <w:br w:type="column"/>
      </w:r>
      <w:r>
        <w:rPr>
          <w:sz w:val="2"/>
          <w:lang w:val="en-US"/>
        </w:rPr>
      </w:r>
      <w:r>
        <w:rPr>
          <w:sz w:val="2"/>
        </w:rPr>
        <w:pict>
          <v:group id="_x0000_s1153" style="width:24.25pt;height:.25pt;mso-position-horizontal-relative:char;mso-position-vertical-relative:line" coordsize="485,5">
            <v:line id="_x0000_s1154" style="position:absolute" from="2,2" to="482,2" strokeweight=".084mm"/>
            <w10:wrap type="none"/>
            <w10:anchorlock/>
          </v:group>
        </w:pict>
      </w:r>
    </w:p>
    <w:p w:rsidR="002452BA" w:rsidRDefault="00C863B2">
      <w:pPr>
        <w:spacing w:before="88"/>
        <w:ind w:left="1213" w:right="1860"/>
        <w:jc w:val="center"/>
        <w:rPr>
          <w:rFonts w:ascii="Symbol" w:hAnsi="Symbol"/>
          <w:sz w:val="27"/>
        </w:rPr>
      </w:pPr>
      <w:r>
        <w:rPr>
          <w:rFonts w:ascii="Symbol" w:hAnsi="Symbol"/>
          <w:w w:val="105"/>
          <w:sz w:val="23"/>
        </w:rPr>
        <w:t></w:t>
      </w:r>
      <w:r>
        <w:rPr>
          <w:rFonts w:ascii="Symbol" w:hAnsi="Symbol"/>
          <w:w w:val="105"/>
          <w:sz w:val="27"/>
        </w:rPr>
        <w:t></w:t>
      </w:r>
    </w:p>
    <w:p w:rsidR="002452BA" w:rsidRDefault="002452BA">
      <w:pPr>
        <w:pStyle w:val="a3"/>
        <w:spacing w:before="8"/>
        <w:ind w:left="0"/>
        <w:jc w:val="left"/>
        <w:rPr>
          <w:rFonts w:ascii="Symbol" w:hAnsi="Symbol"/>
          <w:sz w:val="22"/>
        </w:rPr>
      </w:pPr>
    </w:p>
    <w:p w:rsidR="002452BA" w:rsidRDefault="00C863B2">
      <w:pPr>
        <w:ind w:left="128"/>
        <w:rPr>
          <w:sz w:val="28"/>
        </w:rPr>
      </w:pPr>
      <w:r>
        <w:rPr>
          <w:sz w:val="28"/>
        </w:rPr>
        <w:t xml:space="preserve">;  </w:t>
      </w:r>
      <w:r>
        <w:rPr>
          <w:i/>
          <w:position w:val="-2"/>
        </w:rPr>
        <w:t>S</w:t>
      </w:r>
      <w:r>
        <w:rPr>
          <w:position w:val="-3"/>
          <w:sz w:val="13"/>
        </w:rPr>
        <w:t xml:space="preserve">п2   </w:t>
      </w:r>
      <w:r>
        <w:rPr>
          <w:sz w:val="28"/>
        </w:rPr>
        <w:t xml:space="preserve">- площадь пожара </w:t>
      </w:r>
      <w:proofErr w:type="gramStart"/>
      <w:r>
        <w:rPr>
          <w:sz w:val="28"/>
        </w:rPr>
        <w:t>на</w:t>
      </w:r>
      <w:proofErr w:type="gramEnd"/>
    </w:p>
    <w:p w:rsidR="002452BA" w:rsidRDefault="002452BA">
      <w:pPr>
        <w:rPr>
          <w:sz w:val="28"/>
        </w:rPr>
        <w:sectPr w:rsidR="002452BA">
          <w:type w:val="continuous"/>
          <w:pgSz w:w="11910" w:h="16840"/>
          <w:pgMar w:top="1060" w:right="460" w:bottom="280" w:left="1300" w:header="720" w:footer="720" w:gutter="0"/>
          <w:cols w:num="2" w:space="720" w:equalWidth="0">
            <w:col w:w="6723" w:space="40"/>
            <w:col w:w="3387"/>
          </w:cols>
        </w:sectPr>
      </w:pPr>
    </w:p>
    <w:p w:rsidR="002452BA" w:rsidRDefault="002452BA">
      <w:pPr>
        <w:pStyle w:val="a3"/>
        <w:spacing w:before="9"/>
        <w:ind w:left="0"/>
        <w:jc w:val="left"/>
        <w:rPr>
          <w:sz w:val="18"/>
        </w:rPr>
      </w:pPr>
    </w:p>
    <w:p w:rsidR="002452BA" w:rsidRDefault="002452BA">
      <w:pPr>
        <w:rPr>
          <w:sz w:val="18"/>
        </w:rPr>
        <w:sectPr w:rsidR="002452BA">
          <w:type w:val="continuous"/>
          <w:pgSz w:w="11910" w:h="16840"/>
          <w:pgMar w:top="1060" w:right="460" w:bottom="280" w:left="1300" w:header="720" w:footer="720" w:gutter="0"/>
          <w:cols w:space="720"/>
        </w:sectPr>
      </w:pPr>
    </w:p>
    <w:p w:rsidR="002452BA" w:rsidRDefault="00C863B2">
      <w:pPr>
        <w:pStyle w:val="a3"/>
        <w:spacing w:before="67"/>
        <w:jc w:val="left"/>
        <w:rPr>
          <w:sz w:val="20"/>
        </w:rPr>
      </w:pPr>
      <w:r>
        <w:lastRenderedPageBreak/>
        <w:t xml:space="preserve">момент времени </w:t>
      </w:r>
      <w:r>
        <w:rPr>
          <w:rFonts w:ascii="Symbol" w:hAnsi="Symbol"/>
          <w:position w:val="-1"/>
        </w:rPr>
        <w:t></w:t>
      </w:r>
      <w:r>
        <w:rPr>
          <w:position w:val="-10"/>
          <w:sz w:val="20"/>
        </w:rPr>
        <w:t>2</w:t>
      </w:r>
    </w:p>
    <w:p w:rsidR="002452BA" w:rsidRDefault="00C863B2">
      <w:pPr>
        <w:spacing w:before="67"/>
        <w:ind w:left="109"/>
        <w:rPr>
          <w:sz w:val="20"/>
        </w:rPr>
      </w:pPr>
      <w:r>
        <w:br w:type="column"/>
      </w:r>
      <w:r>
        <w:rPr>
          <w:sz w:val="28"/>
        </w:rPr>
        <w:lastRenderedPageBreak/>
        <w:t xml:space="preserve">; </w:t>
      </w:r>
      <w:r>
        <w:rPr>
          <w:rFonts w:ascii="Symbol" w:hAnsi="Symbol"/>
          <w:sz w:val="25"/>
        </w:rPr>
        <w:t></w:t>
      </w:r>
      <w:r>
        <w:rPr>
          <w:sz w:val="25"/>
        </w:rPr>
        <w:t xml:space="preserve"> </w:t>
      </w:r>
      <w:proofErr w:type="gramStart"/>
      <w:r>
        <w:rPr>
          <w:i/>
          <w:position w:val="-2"/>
          <w:sz w:val="29"/>
        </w:rPr>
        <w:t>S</w:t>
      </w:r>
      <w:proofErr w:type="gramEnd"/>
      <w:r>
        <w:rPr>
          <w:position w:val="-5"/>
          <w:sz w:val="20"/>
        </w:rPr>
        <w:t>п</w:t>
      </w:r>
    </w:p>
    <w:p w:rsidR="002452BA" w:rsidRDefault="00C863B2">
      <w:pPr>
        <w:pStyle w:val="a3"/>
        <w:spacing w:before="67"/>
        <w:ind w:left="65" w:right="-8"/>
        <w:jc w:val="left"/>
      </w:pPr>
      <w:r>
        <w:br w:type="column"/>
      </w:r>
      <w:r>
        <w:lastRenderedPageBreak/>
        <w:t>- уменьшение площади пожара за</w:t>
      </w:r>
      <w:r>
        <w:rPr>
          <w:spacing w:val="-14"/>
        </w:rPr>
        <w:t xml:space="preserve"> </w:t>
      </w:r>
      <w:r>
        <w:t>время</w:t>
      </w:r>
    </w:p>
    <w:p w:rsidR="002452BA" w:rsidRDefault="00C863B2">
      <w:pPr>
        <w:spacing w:before="51"/>
        <w:ind w:left="68"/>
        <w:rPr>
          <w:sz w:val="28"/>
        </w:rPr>
      </w:pPr>
      <w:r>
        <w:br w:type="column"/>
      </w:r>
      <w:r>
        <w:rPr>
          <w:rFonts w:ascii="Symbol" w:hAnsi="Symbol"/>
          <w:w w:val="110"/>
        </w:rPr>
        <w:lastRenderedPageBreak/>
        <w:t></w:t>
      </w:r>
      <w:r>
        <w:rPr>
          <w:rFonts w:ascii="Symbol" w:hAnsi="Symbol"/>
          <w:w w:val="110"/>
          <w:sz w:val="28"/>
        </w:rPr>
        <w:t></w:t>
      </w:r>
      <w:r>
        <w:rPr>
          <w:w w:val="110"/>
          <w:sz w:val="28"/>
        </w:rPr>
        <w:t>.</w:t>
      </w:r>
    </w:p>
    <w:p w:rsidR="002452BA" w:rsidRDefault="002452BA">
      <w:pPr>
        <w:rPr>
          <w:sz w:val="28"/>
        </w:rPr>
        <w:sectPr w:rsidR="002452BA">
          <w:type w:val="continuous"/>
          <w:pgSz w:w="11910" w:h="16840"/>
          <w:pgMar w:top="1060" w:right="460" w:bottom="280" w:left="1300" w:header="720" w:footer="720" w:gutter="0"/>
          <w:cols w:num="4" w:space="720" w:equalWidth="0">
            <w:col w:w="2412" w:space="80"/>
            <w:col w:w="761" w:space="40"/>
            <w:col w:w="4861" w:space="40"/>
            <w:col w:w="1956"/>
          </w:cols>
        </w:sectPr>
      </w:pPr>
    </w:p>
    <w:p w:rsidR="002452BA" w:rsidRDefault="002452BA">
      <w:pPr>
        <w:pStyle w:val="a3"/>
        <w:spacing w:before="3"/>
        <w:ind w:left="0"/>
        <w:jc w:val="left"/>
        <w:rPr>
          <w:sz w:val="15"/>
        </w:rPr>
      </w:pPr>
    </w:p>
    <w:p w:rsidR="002452BA" w:rsidRDefault="00C863B2">
      <w:pPr>
        <w:pStyle w:val="a3"/>
        <w:spacing w:before="65" w:line="360" w:lineRule="auto"/>
        <w:ind w:right="109" w:firstLine="695"/>
      </w:pPr>
      <w:r>
        <w:t>Если числитель и знаменатель в формуле (2.16) умножить на необходимую для прекращения горения интенсивность подачи огнетушащих веществ, то формула определения скорости тушения примет вид:</w:t>
      </w:r>
    </w:p>
    <w:p w:rsidR="002452BA" w:rsidRDefault="00C863B2">
      <w:pPr>
        <w:tabs>
          <w:tab w:val="left" w:pos="9365"/>
        </w:tabs>
        <w:spacing w:line="612" w:lineRule="exact"/>
        <w:ind w:left="5117" w:right="58"/>
        <w:rPr>
          <w:sz w:val="28"/>
        </w:rPr>
      </w:pPr>
      <w:r>
        <w:rPr>
          <w:i/>
          <w:position w:val="-1"/>
          <w:sz w:val="24"/>
        </w:rPr>
        <w:t>V</w:t>
      </w:r>
      <w:r>
        <w:rPr>
          <w:i/>
          <w:spacing w:val="-22"/>
          <w:position w:val="-1"/>
          <w:sz w:val="24"/>
        </w:rPr>
        <w:t xml:space="preserve"> </w:t>
      </w:r>
      <w:r>
        <w:rPr>
          <w:position w:val="-1"/>
          <w:sz w:val="14"/>
        </w:rPr>
        <w:t>т</w:t>
      </w:r>
      <w:r>
        <w:rPr>
          <w:position w:val="-1"/>
          <w:sz w:val="14"/>
        </w:rPr>
        <w:t xml:space="preserve"> </w:t>
      </w:r>
      <w:r>
        <w:rPr>
          <w:spacing w:val="-5"/>
          <w:position w:val="-1"/>
          <w:sz w:val="14"/>
        </w:rPr>
        <w:t xml:space="preserve"> </w:t>
      </w:r>
      <w:r>
        <w:rPr>
          <w:rFonts w:ascii="Symbol" w:hAnsi="Symbol"/>
          <w:w w:val="97"/>
          <w:position w:val="1"/>
          <w:sz w:val="37"/>
        </w:rPr>
        <w:t></w:t>
      </w:r>
      <w:r>
        <w:rPr>
          <w:spacing w:val="-16"/>
          <w:position w:val="1"/>
          <w:sz w:val="37"/>
        </w:rPr>
        <w:t xml:space="preserve"> </w:t>
      </w:r>
      <w:r>
        <w:rPr>
          <w:rFonts w:ascii="Symbol" w:hAnsi="Symbol"/>
          <w:position w:val="21"/>
          <w:sz w:val="24"/>
          <w:u w:val="single"/>
        </w:rPr>
        <w:t></w:t>
      </w:r>
      <w:r>
        <w:rPr>
          <w:spacing w:val="-37"/>
          <w:position w:val="21"/>
          <w:sz w:val="24"/>
        </w:rPr>
        <w:t xml:space="preserve"> </w:t>
      </w:r>
      <w:r>
        <w:rPr>
          <w:i/>
          <w:spacing w:val="20"/>
          <w:position w:val="21"/>
          <w:sz w:val="24"/>
          <w:u w:val="single"/>
        </w:rPr>
        <w:t>S</w:t>
      </w:r>
      <w:r>
        <w:rPr>
          <w:spacing w:val="1"/>
          <w:w w:val="99"/>
          <w:position w:val="20"/>
          <w:sz w:val="14"/>
          <w:u w:val="single"/>
        </w:rPr>
        <w:t>п</w:t>
      </w:r>
      <w:r>
        <w:rPr>
          <w:rFonts w:ascii="Symbol" w:hAnsi="Symbol"/>
          <w:spacing w:val="4"/>
          <w:w w:val="97"/>
          <w:position w:val="21"/>
          <w:sz w:val="37"/>
          <w:u w:val="single"/>
        </w:rPr>
        <w:t></w:t>
      </w:r>
      <w:r>
        <w:rPr>
          <w:i/>
          <w:position w:val="21"/>
          <w:sz w:val="24"/>
          <w:u w:val="single"/>
        </w:rPr>
        <w:t>I</w:t>
      </w:r>
      <w:r>
        <w:rPr>
          <w:i/>
          <w:spacing w:val="-34"/>
          <w:position w:val="21"/>
          <w:sz w:val="24"/>
          <w:u w:val="single"/>
        </w:rPr>
        <w:t xml:space="preserve"> </w:t>
      </w:r>
      <w:r>
        <w:rPr>
          <w:w w:val="99"/>
          <w:position w:val="21"/>
          <w:sz w:val="14"/>
          <w:u w:val="single"/>
        </w:rPr>
        <w:t>н</w:t>
      </w:r>
      <w:proofErr w:type="gramStart"/>
      <w:r>
        <w:rPr>
          <w:position w:val="21"/>
          <w:sz w:val="14"/>
        </w:rPr>
        <w:t xml:space="preserve"> </w:t>
      </w:r>
      <w:r>
        <w:rPr>
          <w:spacing w:val="-7"/>
          <w:position w:val="21"/>
          <w:sz w:val="14"/>
        </w:rPr>
        <w:t xml:space="preserve"> </w:t>
      </w:r>
      <w:r>
        <w:rPr>
          <w:sz w:val="28"/>
        </w:rPr>
        <w:t>;</w:t>
      </w:r>
      <w:proofErr w:type="gramEnd"/>
      <w:r>
        <w:rPr>
          <w:sz w:val="28"/>
        </w:rPr>
        <w:tab/>
      </w:r>
      <w:r>
        <w:rPr>
          <w:sz w:val="28"/>
        </w:rPr>
        <w:t>(</w:t>
      </w:r>
      <w:r>
        <w:rPr>
          <w:spacing w:val="1"/>
          <w:sz w:val="28"/>
        </w:rPr>
        <w:t>2</w:t>
      </w:r>
      <w:r>
        <w:rPr>
          <w:sz w:val="28"/>
        </w:rPr>
        <w:t>.</w:t>
      </w:r>
      <w:r>
        <w:rPr>
          <w:spacing w:val="-2"/>
          <w:sz w:val="28"/>
        </w:rPr>
        <w:t>1</w:t>
      </w:r>
      <w:r>
        <w:rPr>
          <w:sz w:val="28"/>
        </w:rPr>
        <w:t>7)</w:t>
      </w:r>
    </w:p>
    <w:p w:rsidR="002452BA" w:rsidRDefault="00C863B2">
      <w:pPr>
        <w:spacing w:line="306" w:lineRule="exact"/>
        <w:ind w:left="1926"/>
        <w:jc w:val="center"/>
        <w:rPr>
          <w:sz w:val="14"/>
        </w:rPr>
      </w:pPr>
      <w:r>
        <w:rPr>
          <w:rFonts w:ascii="Symbol" w:hAnsi="Symbol"/>
          <w:sz w:val="24"/>
        </w:rPr>
        <w:t></w:t>
      </w:r>
      <w:r>
        <w:rPr>
          <w:rFonts w:ascii="Symbol" w:hAnsi="Symbol"/>
          <w:i/>
          <w:sz w:val="26"/>
        </w:rPr>
        <w:t></w:t>
      </w:r>
      <w:r>
        <w:rPr>
          <w:i/>
          <w:sz w:val="26"/>
        </w:rPr>
        <w:t xml:space="preserve"> </w:t>
      </w:r>
      <w:r>
        <w:rPr>
          <w:rFonts w:ascii="Symbol" w:hAnsi="Symbol"/>
          <w:sz w:val="24"/>
        </w:rPr>
        <w:t></w:t>
      </w:r>
      <w:r>
        <w:rPr>
          <w:i/>
          <w:sz w:val="24"/>
        </w:rPr>
        <w:t xml:space="preserve">I </w:t>
      </w:r>
      <w:r>
        <w:rPr>
          <w:sz w:val="14"/>
        </w:rPr>
        <w:t>н</w:t>
      </w:r>
    </w:p>
    <w:p w:rsidR="002452BA" w:rsidRDefault="002452BA">
      <w:pPr>
        <w:spacing w:line="306" w:lineRule="exact"/>
        <w:jc w:val="center"/>
        <w:rPr>
          <w:sz w:val="14"/>
        </w:rPr>
        <w:sectPr w:rsidR="002452BA">
          <w:type w:val="continuous"/>
          <w:pgSz w:w="11910" w:h="16840"/>
          <w:pgMar w:top="1060" w:right="460" w:bottom="280" w:left="1300" w:header="720" w:footer="720" w:gutter="0"/>
          <w:cols w:space="720"/>
        </w:sectPr>
      </w:pPr>
    </w:p>
    <w:p w:rsidR="002452BA" w:rsidRDefault="00C863B2">
      <w:pPr>
        <w:tabs>
          <w:tab w:val="left" w:pos="5297"/>
          <w:tab w:val="left" w:pos="9365"/>
        </w:tabs>
        <w:spacing w:before="43" w:line="530" w:lineRule="exact"/>
        <w:ind w:left="4396" w:right="58"/>
        <w:rPr>
          <w:sz w:val="28"/>
        </w:rPr>
      </w:pPr>
      <w:r>
        <w:rPr>
          <w:lang w:val="en-US"/>
        </w:rPr>
        <w:lastRenderedPageBreak/>
        <w:pict>
          <v:line id="_x0000_s1152" style="position:absolute;left:0;text-align:left;z-index:-95320;mso-position-horizontal-relative:page" from="343.3pt,21.25pt" to="362.6pt,21.25pt" strokeweight=".08597mm">
            <w10:wrap anchorx="page"/>
          </v:line>
        </w:pict>
      </w:r>
      <w:r>
        <w:rPr>
          <w:lang w:val="en-US"/>
        </w:rPr>
        <w:pict>
          <v:shape id="_x0000_s1151" type="#_x0000_t202" style="position:absolute;left:0;text-align:left;margin-left:321.9pt;margin-top:20.4pt;width:4.45pt;height:10pt;z-index:-95056;mso-position-horizontal-relative:page" filled="f" stroked="f">
            <v:textbox inset="0,0,0,0">
              <w:txbxContent>
                <w:p w:rsidR="002452BA" w:rsidRDefault="00C863B2">
                  <w:pPr>
                    <w:spacing w:line="199" w:lineRule="exact"/>
                    <w:rPr>
                      <w:sz w:val="20"/>
                    </w:rPr>
                  </w:pPr>
                  <w:r>
                    <w:rPr>
                      <w:w w:val="101"/>
                      <w:sz w:val="20"/>
                    </w:rPr>
                    <w:t>т</w:t>
                  </w:r>
                </w:p>
              </w:txbxContent>
            </v:textbox>
            <w10:wrap anchorx="page"/>
          </v:shape>
        </w:pict>
      </w:r>
      <w:r>
        <w:rPr>
          <w:sz w:val="28"/>
        </w:rPr>
        <w:t>или</w:t>
      </w:r>
      <w:r>
        <w:rPr>
          <w:spacing w:val="8"/>
          <w:sz w:val="28"/>
        </w:rPr>
        <w:t xml:space="preserve"> </w:t>
      </w:r>
      <w:r>
        <w:rPr>
          <w:i/>
          <w:position w:val="-3"/>
          <w:sz w:val="28"/>
        </w:rPr>
        <w:t>V</w:t>
      </w:r>
      <w:r>
        <w:rPr>
          <w:i/>
          <w:position w:val="-3"/>
          <w:sz w:val="28"/>
        </w:rPr>
        <w:tab/>
      </w:r>
      <w:r>
        <w:rPr>
          <w:rFonts w:ascii="Symbol" w:hAnsi="Symbol"/>
          <w:sz w:val="36"/>
        </w:rPr>
        <w:t></w:t>
      </w:r>
      <w:r>
        <w:rPr>
          <w:spacing w:val="8"/>
          <w:sz w:val="36"/>
        </w:rPr>
        <w:t xml:space="preserve"> </w:t>
      </w:r>
      <w:r>
        <w:rPr>
          <w:i/>
          <w:spacing w:val="3"/>
          <w:position w:val="21"/>
          <w:sz w:val="28"/>
        </w:rPr>
        <w:t>Q</w:t>
      </w:r>
      <w:r>
        <w:rPr>
          <w:spacing w:val="3"/>
          <w:position w:val="14"/>
          <w:sz w:val="20"/>
        </w:rPr>
        <w:t>н</w:t>
      </w:r>
      <w:proofErr w:type="gramStart"/>
      <w:r>
        <w:rPr>
          <w:spacing w:val="29"/>
          <w:position w:val="14"/>
          <w:sz w:val="20"/>
        </w:rPr>
        <w:t xml:space="preserve"> </w:t>
      </w:r>
      <w:r>
        <w:rPr>
          <w:sz w:val="28"/>
        </w:rPr>
        <w:t>;</w:t>
      </w:r>
      <w:proofErr w:type="gramEnd"/>
      <w:r>
        <w:rPr>
          <w:sz w:val="28"/>
        </w:rPr>
        <w:tab/>
        <w:t>(2.18)</w:t>
      </w:r>
    </w:p>
    <w:p w:rsidR="002452BA" w:rsidRDefault="00C863B2">
      <w:pPr>
        <w:spacing w:line="342" w:lineRule="exact"/>
        <w:ind w:left="1380"/>
        <w:jc w:val="center"/>
        <w:rPr>
          <w:sz w:val="20"/>
        </w:rPr>
      </w:pPr>
      <w:proofErr w:type="gramStart"/>
      <w:r>
        <w:rPr>
          <w:i/>
          <w:position w:val="8"/>
          <w:sz w:val="28"/>
        </w:rPr>
        <w:t>q</w:t>
      </w:r>
      <w:proofErr w:type="gramEnd"/>
      <w:r>
        <w:rPr>
          <w:sz w:val="20"/>
        </w:rPr>
        <w:t>уд</w:t>
      </w:r>
    </w:p>
    <w:p w:rsidR="002452BA" w:rsidRDefault="00C863B2">
      <w:pPr>
        <w:pStyle w:val="a3"/>
        <w:spacing w:before="212" w:line="352" w:lineRule="auto"/>
        <w:ind w:right="101" w:firstLine="719"/>
      </w:pPr>
      <w:r>
        <w:rPr>
          <w:i/>
        </w:rPr>
        <w:t xml:space="preserve">Продолжительность ликвидации горения </w:t>
      </w:r>
      <w:r>
        <w:t>- это временной промежуток от момента введения первого ствола на тушение до полного прекращения горения. Продолжительность ликвидации горения складывается из двух характерных временных интервалов - продолжит</w:t>
      </w:r>
      <w:r>
        <w:t xml:space="preserve">ельности локализации пожара </w:t>
      </w:r>
      <w:proofErr w:type="gramStart"/>
      <w:r>
        <w:t xml:space="preserve">( </w:t>
      </w:r>
      <w:proofErr w:type="gramEnd"/>
      <w:r>
        <w:rPr>
          <w:rFonts w:ascii="Symbol" w:hAnsi="Symbol"/>
        </w:rPr>
        <w:t></w:t>
      </w:r>
      <w:r>
        <w:rPr>
          <w:rFonts w:ascii="Symbol" w:hAnsi="Symbol"/>
          <w:position w:val="-3"/>
        </w:rPr>
        <w:t></w:t>
      </w:r>
      <w:proofErr w:type="spellStart"/>
      <w:r>
        <w:rPr>
          <w:position w:val="-6"/>
          <w:sz w:val="20"/>
        </w:rPr>
        <w:t>лок</w:t>
      </w:r>
      <w:proofErr w:type="spellEnd"/>
      <w:r>
        <w:rPr>
          <w:position w:val="-6"/>
          <w:sz w:val="20"/>
        </w:rPr>
        <w:t xml:space="preserve"> </w:t>
      </w:r>
      <w:r>
        <w:t xml:space="preserve">) и продолжительности ликвидации пожара ( </w:t>
      </w:r>
      <w:r>
        <w:rPr>
          <w:rFonts w:ascii="Symbol" w:hAnsi="Symbol"/>
        </w:rPr>
        <w:t></w:t>
      </w:r>
      <w:r>
        <w:rPr>
          <w:rFonts w:ascii="Symbol" w:hAnsi="Symbol"/>
          <w:position w:val="-3"/>
        </w:rPr>
        <w:t></w:t>
      </w:r>
      <w:r>
        <w:rPr>
          <w:position w:val="-6"/>
          <w:sz w:val="20"/>
        </w:rPr>
        <w:t xml:space="preserve">лик </w:t>
      </w:r>
      <w:r>
        <w:t>).</w:t>
      </w:r>
    </w:p>
    <w:p w:rsidR="002452BA" w:rsidRDefault="00C863B2">
      <w:pPr>
        <w:spacing w:line="299" w:lineRule="exact"/>
        <w:ind w:left="829" w:right="58"/>
        <w:rPr>
          <w:sz w:val="28"/>
        </w:rPr>
      </w:pPr>
      <w:r>
        <w:rPr>
          <w:i/>
          <w:sz w:val="28"/>
        </w:rPr>
        <w:t xml:space="preserve">Продолжительность   локализации   пожара   </w:t>
      </w:r>
      <w:r>
        <w:rPr>
          <w:sz w:val="28"/>
        </w:rPr>
        <w:t xml:space="preserve">-   временной  промежуток </w:t>
      </w:r>
      <w:proofErr w:type="gramStart"/>
      <w:r>
        <w:rPr>
          <w:sz w:val="28"/>
        </w:rPr>
        <w:t>от</w:t>
      </w:r>
      <w:proofErr w:type="gramEnd"/>
    </w:p>
    <w:p w:rsidR="002452BA" w:rsidRDefault="00C863B2">
      <w:pPr>
        <w:pStyle w:val="a3"/>
        <w:spacing w:before="163"/>
        <w:ind w:right="58"/>
        <w:jc w:val="left"/>
      </w:pPr>
      <w:r>
        <w:t>момента введения первого ствола до наступления момента локализации пожара.</w:t>
      </w:r>
    </w:p>
    <w:p w:rsidR="002452BA" w:rsidRDefault="00C863B2">
      <w:pPr>
        <w:spacing w:before="160" w:line="360" w:lineRule="auto"/>
        <w:ind w:left="109" w:right="102" w:firstLine="719"/>
        <w:jc w:val="both"/>
        <w:rPr>
          <w:sz w:val="28"/>
        </w:rPr>
      </w:pPr>
      <w:r>
        <w:rPr>
          <w:i/>
          <w:sz w:val="28"/>
        </w:rPr>
        <w:t xml:space="preserve">Продолжительность ликвидации пожара </w:t>
      </w:r>
      <w:r>
        <w:rPr>
          <w:sz w:val="28"/>
        </w:rPr>
        <w:t>- временной промежуток от локализации пожара до момента полного прекращения горения.</w:t>
      </w:r>
    </w:p>
    <w:p w:rsidR="002452BA" w:rsidRDefault="00C863B2">
      <w:pPr>
        <w:pStyle w:val="a3"/>
        <w:spacing w:line="360" w:lineRule="auto"/>
        <w:ind w:right="100" w:firstLine="695"/>
      </w:pPr>
      <w:r>
        <w:t>Если задаться условием, при котором скорость тушения пожара - величина неизменная (</w:t>
      </w:r>
      <w:r>
        <w:rPr>
          <w:i/>
          <w:position w:val="-3"/>
          <w:sz w:val="27"/>
        </w:rPr>
        <w:t xml:space="preserve">V </w:t>
      </w:r>
      <w:r>
        <w:rPr>
          <w:position w:val="-5"/>
          <w:sz w:val="19"/>
        </w:rPr>
        <w:t xml:space="preserve">т </w:t>
      </w:r>
      <w:r>
        <w:t xml:space="preserve">= </w:t>
      </w:r>
      <w:proofErr w:type="spellStart"/>
      <w:r>
        <w:t>const</w:t>
      </w:r>
      <w:proofErr w:type="spellEnd"/>
      <w:r>
        <w:t>), то время ликвидации пожара можно будет</w:t>
      </w:r>
      <w:r>
        <w:t xml:space="preserve"> определить по формуле</w:t>
      </w:r>
    </w:p>
    <w:p w:rsidR="002452BA" w:rsidRDefault="002452BA">
      <w:pPr>
        <w:spacing w:line="360" w:lineRule="auto"/>
        <w:sectPr w:rsidR="002452BA">
          <w:pgSz w:w="11910" w:h="16840"/>
          <w:pgMar w:top="1120" w:right="460" w:bottom="280" w:left="1300" w:header="720" w:footer="720" w:gutter="0"/>
          <w:cols w:space="720"/>
        </w:sectPr>
      </w:pPr>
    </w:p>
    <w:p w:rsidR="002452BA" w:rsidRDefault="00C863B2">
      <w:pPr>
        <w:spacing w:before="172"/>
        <w:jc w:val="right"/>
        <w:rPr>
          <w:rFonts w:ascii="Symbol" w:hAnsi="Symbol"/>
          <w:sz w:val="37"/>
        </w:rPr>
      </w:pPr>
      <w:r>
        <w:rPr>
          <w:rFonts w:ascii="Symbol" w:hAnsi="Symbol"/>
          <w:position w:val="4"/>
          <w:sz w:val="28"/>
        </w:rPr>
        <w:lastRenderedPageBreak/>
        <w:t></w:t>
      </w:r>
      <w:r>
        <w:rPr>
          <w:rFonts w:ascii="Symbol" w:hAnsi="Symbol"/>
          <w:i/>
          <w:sz w:val="30"/>
        </w:rPr>
        <w:t></w:t>
      </w:r>
      <w:r>
        <w:rPr>
          <w:i/>
          <w:sz w:val="30"/>
        </w:rPr>
        <w:t xml:space="preserve"> </w:t>
      </w:r>
      <w:r>
        <w:rPr>
          <w:sz w:val="14"/>
        </w:rPr>
        <w:t xml:space="preserve">лик </w:t>
      </w:r>
      <w:r>
        <w:rPr>
          <w:rFonts w:ascii="Symbol" w:hAnsi="Symbol"/>
          <w:position w:val="4"/>
          <w:sz w:val="37"/>
        </w:rPr>
        <w:t></w:t>
      </w:r>
    </w:p>
    <w:p w:rsidR="002452BA" w:rsidRDefault="00C863B2">
      <w:pPr>
        <w:spacing w:before="85" w:line="152" w:lineRule="exact"/>
        <w:ind w:left="210" w:firstLine="4"/>
        <w:rPr>
          <w:sz w:val="14"/>
        </w:rPr>
      </w:pPr>
      <w:r>
        <w:br w:type="column"/>
      </w:r>
      <w:proofErr w:type="spellStart"/>
      <w:r>
        <w:rPr>
          <w:w w:val="95"/>
          <w:sz w:val="14"/>
        </w:rPr>
        <w:lastRenderedPageBreak/>
        <w:t>лок</w:t>
      </w:r>
      <w:proofErr w:type="spellEnd"/>
      <w:r>
        <w:rPr>
          <w:w w:val="95"/>
          <w:sz w:val="14"/>
        </w:rPr>
        <w:t xml:space="preserve"> </w:t>
      </w:r>
      <w:proofErr w:type="gramStart"/>
      <w:r>
        <w:rPr>
          <w:sz w:val="14"/>
        </w:rPr>
        <w:t>п</w:t>
      </w:r>
      <w:proofErr w:type="gramEnd"/>
    </w:p>
    <w:p w:rsidR="002452BA" w:rsidRDefault="002452BA">
      <w:pPr>
        <w:pStyle w:val="a3"/>
        <w:spacing w:before="3"/>
        <w:ind w:left="0"/>
        <w:jc w:val="left"/>
        <w:rPr>
          <w:sz w:val="5"/>
        </w:rPr>
      </w:pPr>
    </w:p>
    <w:p w:rsidR="002452BA" w:rsidRDefault="00C863B2">
      <w:pPr>
        <w:pStyle w:val="a3"/>
        <w:spacing w:before="0" w:line="20" w:lineRule="exact"/>
        <w:ind w:left="21" w:right="-49"/>
        <w:jc w:val="left"/>
        <w:rPr>
          <w:sz w:val="2"/>
        </w:rPr>
      </w:pPr>
      <w:r>
        <w:rPr>
          <w:sz w:val="2"/>
          <w:lang w:val="en-US"/>
        </w:rPr>
      </w:r>
      <w:r>
        <w:rPr>
          <w:sz w:val="2"/>
        </w:rPr>
        <w:pict>
          <v:group id="_x0000_s1149" style="width:20.85pt;height:.25pt;mso-position-horizontal-relative:char;mso-position-vertical-relative:line" coordsize="417,5">
            <v:line id="_x0000_s1150" style="position:absolute" from="2,2" to="414,2" strokeweight=".08828mm"/>
            <w10:wrap type="none"/>
            <w10:anchorlock/>
          </v:group>
        </w:pict>
      </w:r>
    </w:p>
    <w:p w:rsidR="002452BA" w:rsidRDefault="002452BA">
      <w:pPr>
        <w:pStyle w:val="a3"/>
        <w:spacing w:before="9"/>
        <w:ind w:left="0"/>
        <w:jc w:val="left"/>
        <w:rPr>
          <w:sz w:val="11"/>
        </w:rPr>
      </w:pPr>
    </w:p>
    <w:p w:rsidR="002452BA" w:rsidRDefault="00C863B2">
      <w:pPr>
        <w:spacing w:before="1"/>
        <w:ind w:left="77"/>
        <w:rPr>
          <w:sz w:val="14"/>
        </w:rPr>
      </w:pPr>
      <w:r>
        <w:rPr>
          <w:lang w:val="en-US"/>
        </w:rPr>
        <w:pict>
          <v:line id="_x0000_s1148" style="position:absolute;left:0;text-align:left;z-index:-95296;mso-position-horizontal-relative:page" from="316pt,46.45pt" to="353.2pt,46.45pt" strokeweight=".08525mm">
            <w10:wrap anchorx="page"/>
          </v:line>
        </w:pict>
      </w:r>
      <w:r>
        <w:rPr>
          <w:lang w:val="en-US"/>
        </w:rPr>
        <w:pict>
          <v:shape id="_x0000_s1147" type="#_x0000_t202" style="position:absolute;left:0;text-align:left;margin-left:331.95pt;margin-top:-24.05pt;width:7pt;height:14.4pt;z-index:2848;mso-position-horizontal-relative:page" filled="f" stroked="f">
            <v:textbox inset="0,0,0,0">
              <w:txbxContent>
                <w:p w:rsidR="002452BA" w:rsidRDefault="00C863B2">
                  <w:pPr>
                    <w:spacing w:line="287" w:lineRule="exact"/>
                    <w:rPr>
                      <w:i/>
                      <w:sz w:val="28"/>
                    </w:rPr>
                  </w:pPr>
                  <w:r>
                    <w:rPr>
                      <w:i/>
                      <w:w w:val="99"/>
                      <w:sz w:val="28"/>
                    </w:rPr>
                    <w:t>S</w:t>
                  </w:r>
                </w:p>
              </w:txbxContent>
            </v:textbox>
            <w10:wrap anchorx="page"/>
          </v:shape>
        </w:pict>
      </w:r>
      <w:r>
        <w:rPr>
          <w:lang w:val="en-US"/>
        </w:rPr>
        <w:pict>
          <v:shape id="_x0000_s1146" type="#_x0000_t202" style="position:absolute;left:0;text-align:left;margin-left:324.15pt;margin-top:36.25pt;width:3.85pt;height:6.95pt;z-index:-95008;mso-position-horizontal-relative:page" filled="f" stroked="f">
            <v:textbox inset="0,0,0,0">
              <w:txbxContent>
                <w:p w:rsidR="002452BA" w:rsidRDefault="00C863B2">
                  <w:pPr>
                    <w:spacing w:line="139" w:lineRule="exact"/>
                    <w:rPr>
                      <w:sz w:val="14"/>
                    </w:rPr>
                  </w:pPr>
                  <w:proofErr w:type="gramStart"/>
                  <w:r>
                    <w:rPr>
                      <w:w w:val="101"/>
                      <w:sz w:val="14"/>
                    </w:rPr>
                    <w:t>п</w:t>
                  </w:r>
                  <w:proofErr w:type="gramEnd"/>
                </w:p>
              </w:txbxContent>
            </v:textbox>
            <w10:wrap anchorx="page"/>
          </v:shape>
        </w:pict>
      </w:r>
      <w:r>
        <w:rPr>
          <w:i/>
          <w:sz w:val="28"/>
        </w:rPr>
        <w:t xml:space="preserve">V </w:t>
      </w:r>
      <w:r>
        <w:rPr>
          <w:sz w:val="14"/>
        </w:rPr>
        <w:t>т</w:t>
      </w:r>
    </w:p>
    <w:p w:rsidR="002452BA" w:rsidRDefault="00C863B2">
      <w:pPr>
        <w:pStyle w:val="a3"/>
        <w:spacing w:before="3"/>
        <w:ind w:left="0"/>
        <w:jc w:val="left"/>
        <w:rPr>
          <w:sz w:val="25"/>
        </w:rPr>
      </w:pPr>
      <w:r>
        <w:br w:type="column"/>
      </w:r>
    </w:p>
    <w:p w:rsidR="002452BA" w:rsidRDefault="00C863B2">
      <w:pPr>
        <w:pStyle w:val="a3"/>
        <w:tabs>
          <w:tab w:val="left" w:pos="3581"/>
        </w:tabs>
        <w:spacing w:before="0"/>
        <w:ind w:left="-10"/>
        <w:jc w:val="left"/>
      </w:pPr>
      <w:r>
        <w:t>;</w:t>
      </w:r>
      <w:r>
        <w:tab/>
        <w:t>(2.19)</w:t>
      </w:r>
    </w:p>
    <w:p w:rsidR="002452BA" w:rsidRDefault="002452BA">
      <w:pPr>
        <w:sectPr w:rsidR="002452BA">
          <w:type w:val="continuous"/>
          <w:pgSz w:w="11910" w:h="16840"/>
          <w:pgMar w:top="1060" w:right="460" w:bottom="280" w:left="1300" w:header="720" w:footer="720" w:gutter="0"/>
          <w:cols w:num="3" w:space="720" w:equalWidth="0">
            <w:col w:w="5256" w:space="40"/>
            <w:col w:w="449" w:space="40"/>
            <w:col w:w="4365"/>
          </w:cols>
        </w:sectPr>
      </w:pPr>
    </w:p>
    <w:p w:rsidR="002452BA" w:rsidRDefault="002452BA">
      <w:pPr>
        <w:pStyle w:val="a3"/>
        <w:spacing w:before="2"/>
        <w:ind w:left="0"/>
        <w:jc w:val="left"/>
        <w:rPr>
          <w:sz w:val="14"/>
        </w:rPr>
      </w:pPr>
    </w:p>
    <w:p w:rsidR="002452BA" w:rsidRDefault="002452BA">
      <w:pPr>
        <w:rPr>
          <w:sz w:val="14"/>
        </w:rPr>
        <w:sectPr w:rsidR="002452BA">
          <w:type w:val="continuous"/>
          <w:pgSz w:w="11910" w:h="16840"/>
          <w:pgMar w:top="1060" w:right="460" w:bottom="280" w:left="1300" w:header="720" w:footer="720" w:gutter="0"/>
          <w:cols w:space="720"/>
        </w:sectPr>
      </w:pPr>
    </w:p>
    <w:p w:rsidR="002452BA" w:rsidRDefault="00C863B2">
      <w:pPr>
        <w:pStyle w:val="a3"/>
        <w:spacing w:before="238"/>
        <w:ind w:left="0"/>
        <w:jc w:val="right"/>
      </w:pPr>
      <w:r>
        <w:lastRenderedPageBreak/>
        <w:t>или</w:t>
      </w:r>
    </w:p>
    <w:p w:rsidR="002452BA" w:rsidRDefault="00C863B2">
      <w:pPr>
        <w:spacing w:before="104"/>
        <w:ind w:left="1748" w:right="2098"/>
        <w:jc w:val="center"/>
        <w:rPr>
          <w:sz w:val="16"/>
        </w:rPr>
      </w:pPr>
      <w:r>
        <w:rPr>
          <w:lang w:val="en-US"/>
        </w:rPr>
        <w:pict>
          <v:group id="_x0000_s1118" style="position:absolute;left:0;text-align:left;margin-left:118.2pt;margin-top:16pt;width:131.6pt;height:141.2pt;z-index:-95128;mso-position-horizontal-relative:page" coordorigin="2364,320" coordsize="2632,2824">
            <v:rect id="_x0000_s1145" style="position:absolute;left:2473;top:894;width:2312;height:2155" filled="f" strokeweight="1.25pt"/>
            <v:shape id="_x0000_s1144" style="position:absolute;left:3449;top:894;width:1335;height:2153" coordorigin="3449,894" coordsize="1335,2153" o:spt="100" adj="0,,0" path="m3483,894r-9,24l3468,942r-5,25l3459,993r-3,24l3453,1044r-2,54l3453,1150r6,54l3465,1258r9,54l3480,1657r2,172l3483,2000r,38l3483,2073r-3,67l3474,2204r-3,32l3466,2269r-2,14l3461,2296r-5,29l3453,2339r-2,11l3450,2357r-1,2l3450,2395r2,32l3452,2456r1,29l3455,2509r,22l3455,2551r,17l3453,2600r,24l3452,2645r,15l3451,2673r1,9l3455,2694r2,11l3461,2718r5,15l3473,2753r10,25l3479,2838r-1,29l3474,2898r-2,11l3469,2920r-2,11l3466,2942r1,13l3469,2971r7,27l3478,3012r3,11l3482,3030r1,2l3491,3023r8,-10l3505,3006r2,-2l3509,3003m3654,894r,2153m3654,894r-205,359m3859,894r-359,628m4065,894r-565,987m4270,894l3449,2330m4476,894l3449,2689m4681,894l3449,3047m4784,1073l3654,3047m4784,1433l3859,3047m4784,1792l4065,3047t719,-897l4270,3047t514,-538l4476,3047t308,-268l4630,3047t,-2153l4784,1163m4476,894r308,539m4219,894r565,987m4014,894r770,1346e" filled="f" strokeweight=".65pt">
              <v:stroke joinstyle="round"/>
              <v:formulas/>
              <v:path arrowok="t" o:connecttype="segments"/>
            </v:shape>
            <v:rect id="_x0000_s1143" style="position:absolute;left:2370;top:1612;width:309;height:720" stroked="f"/>
            <v:rect id="_x0000_s1142" style="position:absolute;left:2370;top:1612;width:309;height:720" filled="f" strokecolor="white" strokeweight=".65pt"/>
            <v:shape id="_x0000_s1141" style="position:absolute;left:3449;top:894;width:1335;height:2153" coordorigin="3449,894" coordsize="1335,2153" o:spt="100" adj="0,,0" path="m3808,894r976,1705m3602,894l4784,2958m3449,1073l4579,3047m3500,1522r873,1525m3500,1881r668,1166m3500,2240r462,807m3449,2509r308,538e" filled="f" strokeweight=".65pt">
              <v:stroke joinstyle="round"/>
              <v:formulas/>
              <v:path arrowok="t" o:connecttype="segments"/>
            </v:shape>
            <v:line id="_x0000_s1140" style="position:absolute" from="2884,1342" to="3140,1342" strokeweight="1.1pt"/>
            <v:shape id="_x0000_s1139" style="position:absolute;left:3058;top:1234;width:82;height:219" coordorigin="3058,1234" coordsize="82,219" path="m3058,1453r82,-110l3058,1234e" filled="f" strokeweight="1.25pt">
              <v:path arrowok="t"/>
            </v:shape>
            <v:line id="_x0000_s1138" style="position:absolute" from="2884,1881" to="3140,1881" strokeweight="1.1pt"/>
            <v:shape id="_x0000_s1137" style="position:absolute;left:3058;top:1773;width:82;height:218" coordorigin="3058,1773" coordsize="82,218" path="m3058,1991r82,-109l3058,1773e" filled="f" strokeweight="1.25pt">
              <v:path arrowok="t"/>
            </v:shape>
            <v:line id="_x0000_s1136" style="position:absolute" from="2884,2509" to="3140,2509" strokeweight="1.1pt"/>
            <v:shape id="_x0000_s1135" style="position:absolute;left:3058;top:2400;width:82;height:219" coordorigin="3058,2400" coordsize="82,219" path="m3058,2619r82,-110l3058,2400e" filled="f" strokeweight="1.25pt">
              <v:path arrowok="t"/>
            </v:shape>
            <v:line id="_x0000_s1134" style="position:absolute" from="2883,1792" to="2883,1881" strokeweight=".65pt"/>
            <v:line id="_x0000_s1133" style="position:absolute" from="2883,1881" to="2883,1970" strokeweight=".65pt"/>
            <v:line id="_x0000_s1132" style="position:absolute" from="2883,2419" to="2883,2509" strokeweight=".65pt"/>
            <v:line id="_x0000_s1131" style="position:absolute" from="2883,2509" to="2883,2599" strokeweight=".65pt"/>
            <v:line id="_x0000_s1130" style="position:absolute" from="2883,1253" to="2883,1343" strokeweight=".65pt"/>
            <v:line id="_x0000_s1129" style="position:absolute" from="2883,1343" to="2883,1433" strokeweight=".65pt"/>
            <v:shape id="_x0000_s1128" type="#_x0000_t75" style="position:absolute;left:3596;top:1785;width:322;height:281">
              <v:imagedata r:id="rId9" o:title=""/>
            </v:shape>
            <v:line id="_x0000_s1127" style="position:absolute" from="4579,2061" to="4681,2061" strokeweight="1.1pt"/>
            <v:line id="_x0000_s1126" style="position:absolute" from="4630,1702" to="4630,2060" strokeweight=".6pt"/>
            <v:line id="_x0000_s1125" style="position:absolute" from="4630,1701" to="4733,1701" strokeweight="1.15pt"/>
            <v:line id="_x0000_s1124" style="position:absolute" from="4733,1702" to="4733,1881" strokeweight=".65pt"/>
            <v:line id="_x0000_s1123" style="position:absolute" from="4630,1881" to="4733,1881" strokeweight="1.1pt"/>
            <v:line id="_x0000_s1122" style="position:absolute" from="3500,1612" to="3140,356" strokeweight=".65pt"/>
            <v:line id="_x0000_s1121" style="position:absolute" from="3171,324" to="3250,324" strokeweight=".36pt"/>
            <v:shape id="_x0000_s1120" style="position:absolute;left:4835;top:805;width:154;height:2332" coordorigin="4835,805" coordsize="154,2332" o:spt="100" adj="0,,0" path="m4835,3047r154,1m4835,894r154,1m4938,805r,2332m4886,805r52,89l4989,984t-51,2063l4989,3137t-51,-90l4886,2958e" filled="f" strokeweight=".65pt">
              <v:stroke joinstyle="round"/>
              <v:formulas/>
              <v:path arrowok="t" o:connecttype="segments"/>
            </v:shape>
            <v:shape id="_x0000_s1119" type="#_x0000_t202" style="position:absolute;left:3192;top:1068;width:101;height:1568" filled="f" stroked="f">
              <v:textbox inset="0,0,0,0">
                <w:txbxContent>
                  <w:p w:rsidR="002452BA" w:rsidRDefault="00C863B2">
                    <w:pPr>
                      <w:spacing w:line="409" w:lineRule="exact"/>
                      <w:rPr>
                        <w:sz w:val="40"/>
                      </w:rPr>
                    </w:pPr>
                    <w:r>
                      <w:rPr>
                        <w:sz w:val="40"/>
                        <w:u w:val="single"/>
                      </w:rPr>
                      <w:t>.</w:t>
                    </w:r>
                  </w:p>
                  <w:p w:rsidR="002452BA" w:rsidRDefault="00C863B2">
                    <w:pPr>
                      <w:spacing w:before="77"/>
                      <w:rPr>
                        <w:sz w:val="40"/>
                      </w:rPr>
                    </w:pPr>
                    <w:r>
                      <w:rPr>
                        <w:sz w:val="40"/>
                        <w:u w:val="single"/>
                      </w:rPr>
                      <w:t>.</w:t>
                    </w:r>
                  </w:p>
                  <w:p w:rsidR="002452BA" w:rsidRDefault="00C863B2">
                    <w:pPr>
                      <w:spacing w:before="169" w:line="452" w:lineRule="exact"/>
                      <w:rPr>
                        <w:sz w:val="40"/>
                      </w:rPr>
                    </w:pPr>
                    <w:r>
                      <w:rPr>
                        <w:sz w:val="40"/>
                        <w:u w:val="single"/>
                      </w:rPr>
                      <w:t>.</w:t>
                    </w:r>
                  </w:p>
                </w:txbxContent>
              </v:textbox>
            </v:shape>
            <w10:wrap anchorx="page"/>
          </v:group>
        </w:pict>
      </w:r>
      <w:r>
        <w:rPr>
          <w:sz w:val="16"/>
          <w:u w:val="single"/>
        </w:rPr>
        <w:t>Ф</w:t>
      </w:r>
      <w:r>
        <w:rPr>
          <w:position w:val="-4"/>
          <w:sz w:val="16"/>
        </w:rPr>
        <w:t>П</w:t>
      </w:r>
    </w:p>
    <w:p w:rsidR="002452BA" w:rsidRDefault="00C863B2">
      <w:pPr>
        <w:pStyle w:val="a3"/>
        <w:spacing w:before="3"/>
        <w:ind w:left="0"/>
        <w:jc w:val="left"/>
        <w:rPr>
          <w:sz w:val="22"/>
        </w:rPr>
      </w:pPr>
      <w:r>
        <w:br w:type="column"/>
      </w:r>
    </w:p>
    <w:p w:rsidR="002452BA" w:rsidRDefault="00C863B2">
      <w:pPr>
        <w:ind w:left="64"/>
        <w:rPr>
          <w:rFonts w:ascii="Symbol" w:hAnsi="Symbol"/>
          <w:sz w:val="24"/>
        </w:rPr>
      </w:pPr>
      <w:r>
        <w:rPr>
          <w:rFonts w:ascii="Symbol" w:hAnsi="Symbol"/>
          <w:position w:val="5"/>
          <w:sz w:val="24"/>
        </w:rPr>
        <w:t></w:t>
      </w:r>
      <w:r>
        <w:rPr>
          <w:rFonts w:ascii="Symbol" w:hAnsi="Symbol"/>
          <w:i/>
          <w:position w:val="2"/>
          <w:sz w:val="25"/>
        </w:rPr>
        <w:t></w:t>
      </w:r>
      <w:r>
        <w:rPr>
          <w:i/>
          <w:position w:val="2"/>
          <w:sz w:val="25"/>
        </w:rPr>
        <w:t xml:space="preserve"> </w:t>
      </w:r>
      <w:r>
        <w:rPr>
          <w:sz w:val="14"/>
        </w:rPr>
        <w:t xml:space="preserve">лик </w:t>
      </w:r>
      <w:r>
        <w:rPr>
          <w:rFonts w:ascii="Symbol" w:hAnsi="Symbol"/>
          <w:position w:val="5"/>
          <w:sz w:val="24"/>
        </w:rPr>
        <w:t></w:t>
      </w:r>
    </w:p>
    <w:p w:rsidR="002452BA" w:rsidRDefault="00C863B2">
      <w:pPr>
        <w:spacing w:before="60" w:line="312" w:lineRule="auto"/>
        <w:ind w:left="266" w:right="-16" w:hanging="221"/>
        <w:rPr>
          <w:sz w:val="14"/>
        </w:rPr>
      </w:pPr>
      <w:r>
        <w:br w:type="column"/>
      </w:r>
      <w:r>
        <w:rPr>
          <w:i/>
          <w:position w:val="-11"/>
          <w:sz w:val="24"/>
        </w:rPr>
        <w:lastRenderedPageBreak/>
        <w:t>S</w:t>
      </w:r>
      <w:r>
        <w:rPr>
          <w:i/>
          <w:spacing w:val="-28"/>
          <w:position w:val="-11"/>
          <w:sz w:val="24"/>
        </w:rPr>
        <w:t xml:space="preserve"> </w:t>
      </w:r>
      <w:proofErr w:type="spellStart"/>
      <w:r>
        <w:rPr>
          <w:spacing w:val="3"/>
          <w:sz w:val="14"/>
        </w:rPr>
        <w:t>лок</w:t>
      </w:r>
      <w:proofErr w:type="spellEnd"/>
      <w:r>
        <w:rPr>
          <w:rFonts w:ascii="Symbol" w:hAnsi="Symbol"/>
          <w:spacing w:val="3"/>
          <w:position w:val="-8"/>
          <w:sz w:val="24"/>
        </w:rPr>
        <w:t></w:t>
      </w:r>
      <w:r>
        <w:rPr>
          <w:i/>
          <w:spacing w:val="3"/>
          <w:position w:val="-9"/>
          <w:sz w:val="24"/>
        </w:rPr>
        <w:t xml:space="preserve">q </w:t>
      </w:r>
      <w:proofErr w:type="spellStart"/>
      <w:proofErr w:type="gramStart"/>
      <w:r>
        <w:rPr>
          <w:i/>
          <w:sz w:val="24"/>
        </w:rPr>
        <w:t>Q</w:t>
      </w:r>
      <w:proofErr w:type="spellEnd"/>
      <w:proofErr w:type="gramEnd"/>
      <w:r>
        <w:rPr>
          <w:position w:val="-5"/>
          <w:sz w:val="14"/>
        </w:rPr>
        <w:t>н</w:t>
      </w:r>
    </w:p>
    <w:p w:rsidR="002452BA" w:rsidRDefault="00C863B2">
      <w:pPr>
        <w:tabs>
          <w:tab w:val="left" w:pos="3726"/>
        </w:tabs>
        <w:spacing w:before="238"/>
        <w:ind w:left="-29"/>
        <w:rPr>
          <w:sz w:val="28"/>
        </w:rPr>
      </w:pPr>
      <w:r>
        <w:br w:type="column"/>
      </w:r>
      <w:r>
        <w:rPr>
          <w:spacing w:val="4"/>
          <w:position w:val="12"/>
          <w:sz w:val="14"/>
        </w:rPr>
        <w:lastRenderedPageBreak/>
        <w:t>уд</w:t>
      </w:r>
      <w:proofErr w:type="gramStart"/>
      <w:r>
        <w:rPr>
          <w:spacing w:val="27"/>
          <w:position w:val="12"/>
          <w:sz w:val="14"/>
        </w:rPr>
        <w:t xml:space="preserve"> </w:t>
      </w:r>
      <w:r>
        <w:rPr>
          <w:sz w:val="28"/>
        </w:rPr>
        <w:t>;</w:t>
      </w:r>
      <w:proofErr w:type="gramEnd"/>
      <w:r>
        <w:rPr>
          <w:sz w:val="28"/>
        </w:rPr>
        <w:tab/>
        <w:t>(2.20)</w:t>
      </w:r>
    </w:p>
    <w:p w:rsidR="002452BA" w:rsidRDefault="002452BA">
      <w:pPr>
        <w:rPr>
          <w:sz w:val="28"/>
        </w:rPr>
        <w:sectPr w:rsidR="002452BA">
          <w:type w:val="continuous"/>
          <w:pgSz w:w="11910" w:h="16840"/>
          <w:pgMar w:top="1060" w:right="460" w:bottom="280" w:left="1300" w:header="720" w:footer="720" w:gutter="0"/>
          <w:cols w:num="4" w:space="720" w:equalWidth="0">
            <w:col w:w="4129" w:space="40"/>
            <w:col w:w="787" w:space="40"/>
            <w:col w:w="604" w:space="40"/>
            <w:col w:w="4510"/>
          </w:cols>
        </w:sectPr>
      </w:pPr>
    </w:p>
    <w:p w:rsidR="002452BA" w:rsidRDefault="002452BA">
      <w:pPr>
        <w:pStyle w:val="a3"/>
        <w:spacing w:before="3"/>
        <w:ind w:left="0"/>
        <w:jc w:val="left"/>
        <w:rPr>
          <w:sz w:val="24"/>
        </w:rPr>
      </w:pPr>
    </w:p>
    <w:p w:rsidR="002452BA" w:rsidRDefault="00C863B2">
      <w:pPr>
        <w:spacing w:before="68"/>
        <w:ind w:left="1718"/>
        <w:jc w:val="center"/>
        <w:rPr>
          <w:sz w:val="14"/>
        </w:rPr>
      </w:pPr>
      <w:r>
        <w:rPr>
          <w:lang w:val="en-US"/>
        </w:rPr>
        <w:pict>
          <v:group id="_x0000_s1103" style="position:absolute;left:0;text-align:left;margin-left:277pt;margin-top:14.05pt;width:164.65pt;height:100.9pt;z-index:-95224;mso-position-horizontal-relative:page" coordorigin="5540,281" coordsize="3293,2018">
            <v:rect id="_x0000_s1117" style="position:absolute;left:5829;top:563;width:2715;height:1662" filled="f" strokeweight="1.25pt"/>
            <v:shape id="_x0000_s1116" style="position:absolute;left:6507;top:563;width:1258;height:1677" coordorigin="6507,563" coordsize="1258,1677" o:spt="100" adj="0,,0" path="m7737,563r10,42l7753,648r6,46l7762,742r2,49l7763,841r-1,52l7758,945r-8,104l7737,1151r-7,50l7723,1249r-7,48l7709,1341r3,42l7714,1420r2,32l7717,1481r1,24l7720,1526r1,17l7721,1557r1,12l7722,1577r,7l7723,1588r,2l7723,1592r,-2l7723,1588r,-3l7723,1584r2,l7725,1586r1,4l7727,1597r1,6l7729,1615r1,13l7732,1644r3,20l7737,1687r2,19l7742,1726r5,43l7751,1815r3,45l7757,1881r2,20l7761,1918r2,15l7764,1947r,8l7765,1962r,2l7764,1987r-1,20l7762,2027r-1,18l7759,2059r-1,14l7757,2097r-3,20l7754,2132r-1,12l7752,2154r,9l7751,2170r,7l7751,2184r,10l7751,2206r,16l7751,2240m6592,563r-5,19l6583,596r-3,10l6578,613r-2,6l6576,622r,8l6576,634r,7l6575,651r,13l6573,681r,12l6572,705r-2,14l6569,735r-3,17l6564,770r-4,29l6554,827r-11,56l6531,939r-9,57l6528,1168r3,87l6536,1341r3,26l6544,1393r7,26l6559,1445r7,26l6572,1497r4,26l6578,1549r,674m7582,563r,1660m6734,563r,1660m6903,563r-396,623m7186,563r-622,969m7469,563l6564,1947m7751,563l6677,2223m7751,979l6960,2223t735,-761l7242,2223t509,-415l7525,2223m7469,563r282,277m7242,563r509,553m6960,563r735,830m6677,563l7751,1877m6564,840l7751,2223m6507,1116r905,1107m6564,1532r565,691m6564,1947r226,276e" filled="f" strokeweight=".65pt">
              <v:stroke joinstyle="round"/>
              <v:formulas/>
              <v:path arrowok="t" o:connecttype="segments"/>
            </v:shape>
            <v:rect id="_x0000_s1115" style="position:absolute;left:5546;top:1048;width:397;height:624" stroked="f"/>
            <v:rect id="_x0000_s1114" style="position:absolute;left:5546;top:1048;width:397;height:624" filled="f" strokecolor="white" strokeweight=".65pt"/>
            <v:rect id="_x0000_s1113" style="position:absolute;left:8429;top:1048;width:228;height:624" stroked="f"/>
            <v:rect id="_x0000_s1112" style="position:absolute;left:8429;top:1048;width:228;height:624" filled="f" strokecolor="white" strokeweight=".65pt"/>
            <v:shape id="_x0000_s1111" type="#_x0000_t75" style="position:absolute;left:6671;top:1526;width:408;height:289">
              <v:imagedata r:id="rId10" o:title=""/>
            </v:shape>
            <v:shape id="_x0000_s1110" type="#_x0000_t75" style="position:absolute;left:7236;top:1526;width:409;height:289">
              <v:imagedata r:id="rId11" o:title=""/>
            </v:shape>
            <v:shape id="_x0000_s1109" style="position:absolute;left:6111;top:977;width:1132;height:696" coordorigin="6111,977" coordsize="1132,696" o:spt="100" adj="0,,0" path="m7072,1393r170,1m7129,1393r1,-277m7129,1116r113,1m7242,1116r1,139m7242,1255r-113,1m6111,1048r227,m6259,1119r79,-71l6259,977t-148,624l6338,1602t-79,71l6338,1601r-79,-71e" filled="f" strokeweight=".85pt">
              <v:stroke joinstyle="round"/>
              <v:formulas/>
              <v:path arrowok="t" o:connecttype="segments"/>
            </v:shape>
            <v:shape id="_x0000_s1108" style="position:absolute;left:6111;top:1048;width:2;height:554" coordorigin="6111,1048" coordsize="1,554" o:spt="100" adj="0,,0" path="m6111,1601r1,1m6111,1048r1,1e" filled="f" strokeweight=".65pt">
              <v:stroke joinstyle="round"/>
              <v:formulas/>
              <v:path arrowok="t" o:connecttype="segments"/>
            </v:shape>
            <v:shape id="_x0000_s1107" style="position:absolute;left:6111;top:976;width:2093;height:696" coordorigin="6111,976" coordsize="2093,696" o:spt="100" adj="0,,0" path="m6111,1048r1,-69m6111,1601r1,-69m6111,1048r1,68m6111,1601r1,69m7977,1048r226,1m8056,976r-79,72l8056,1118t-79,483l8203,1602t-147,-73l7977,1601r79,71m8203,1048r1,-69m8203,1048r1,68m8203,1601r1,-69m8203,1601r1,69e" filled="f" strokeweight=".85pt">
              <v:stroke joinstyle="round"/>
              <v:formulas/>
              <v:path arrowok="t" o:connecttype="segments"/>
            </v:shape>
            <v:shape id="_x0000_s1106" style="position:absolute;left:6564;top:287;width:2262;height:2005" coordorigin="6564,287" coordsize="2262,2005" o:spt="100" adj="0,,0" path="m8656,2223r170,1m8656,563r170,1m8769,2292r,-1798m8769,563r57,-69m8769,563r-57,70m8769,2223r57,-69m8769,2223r-57,69m6564,1324l7186,287t509,968l7186,287e" filled="f" strokeweight=".65pt">
              <v:stroke joinstyle="round"/>
              <v:formulas/>
              <v:path arrowok="t" o:connecttype="segments"/>
            </v:shape>
            <v:shape id="_x0000_s1105" type="#_x0000_t202" style="position:absolute;left:6395;top:847;width:101;height:953" filled="f" stroked="f">
              <v:textbox inset="0,0,0,0">
                <w:txbxContent>
                  <w:p w:rsidR="002452BA" w:rsidRDefault="00C863B2">
                    <w:pPr>
                      <w:spacing w:line="409" w:lineRule="exact"/>
                      <w:rPr>
                        <w:sz w:val="40"/>
                      </w:rPr>
                    </w:pPr>
                    <w:r>
                      <w:rPr>
                        <w:sz w:val="40"/>
                      </w:rPr>
                      <w:t>.</w:t>
                    </w:r>
                  </w:p>
                  <w:p w:rsidR="002452BA" w:rsidRDefault="00C863B2">
                    <w:pPr>
                      <w:spacing w:before="92" w:line="452" w:lineRule="exact"/>
                      <w:rPr>
                        <w:sz w:val="40"/>
                      </w:rPr>
                    </w:pPr>
                    <w:r>
                      <w:rPr>
                        <w:sz w:val="40"/>
                      </w:rPr>
                      <w:t>.</w:t>
                    </w:r>
                  </w:p>
                </w:txbxContent>
              </v:textbox>
            </v:shape>
            <v:shape id="_x0000_s1104" type="#_x0000_t202" style="position:absolute;left:7866;top:847;width:101;height:953" filled="f" stroked="f">
              <v:textbox inset="0,0,0,0">
                <w:txbxContent>
                  <w:p w:rsidR="002452BA" w:rsidRDefault="00C863B2">
                    <w:pPr>
                      <w:spacing w:line="409" w:lineRule="exact"/>
                      <w:rPr>
                        <w:sz w:val="40"/>
                      </w:rPr>
                    </w:pPr>
                    <w:r>
                      <w:rPr>
                        <w:sz w:val="40"/>
                      </w:rPr>
                      <w:t>.</w:t>
                    </w:r>
                  </w:p>
                  <w:p w:rsidR="002452BA" w:rsidRDefault="00C863B2">
                    <w:pPr>
                      <w:spacing w:before="92" w:line="452" w:lineRule="exact"/>
                      <w:rPr>
                        <w:sz w:val="40"/>
                      </w:rPr>
                    </w:pPr>
                    <w:r>
                      <w:rPr>
                        <w:sz w:val="40"/>
                      </w:rPr>
                      <w:t>.</w:t>
                    </w:r>
                  </w:p>
                </w:txbxContent>
              </v:textbox>
            </v:shape>
            <w10:wrap anchorx="page"/>
          </v:group>
        </w:pict>
      </w:r>
      <w:r>
        <w:rPr>
          <w:spacing w:val="-84"/>
          <w:w w:val="99"/>
          <w:position w:val="-2"/>
          <w:sz w:val="24"/>
        </w:rPr>
        <w:t>Ф</w:t>
      </w:r>
      <w:r>
        <w:rPr>
          <w:w w:val="99"/>
          <w:sz w:val="14"/>
        </w:rPr>
        <w:t>П</w:t>
      </w:r>
    </w:p>
    <w:p w:rsidR="002452BA" w:rsidRDefault="002452BA">
      <w:pPr>
        <w:pStyle w:val="a3"/>
        <w:spacing w:before="0"/>
        <w:ind w:left="0"/>
        <w:jc w:val="left"/>
        <w:rPr>
          <w:sz w:val="24"/>
        </w:rPr>
      </w:pPr>
    </w:p>
    <w:p w:rsidR="002452BA" w:rsidRDefault="002452BA">
      <w:pPr>
        <w:pStyle w:val="a3"/>
        <w:spacing w:before="0"/>
        <w:ind w:left="0"/>
        <w:jc w:val="left"/>
        <w:rPr>
          <w:sz w:val="24"/>
        </w:rPr>
      </w:pPr>
    </w:p>
    <w:p w:rsidR="002452BA" w:rsidRDefault="00C863B2">
      <w:pPr>
        <w:tabs>
          <w:tab w:val="left" w:pos="7529"/>
        </w:tabs>
        <w:spacing w:before="176"/>
        <w:ind w:left="3690" w:right="58"/>
        <w:rPr>
          <w:sz w:val="24"/>
        </w:rPr>
      </w:pPr>
      <w:r>
        <w:rPr>
          <w:sz w:val="24"/>
          <w:u w:val="single"/>
        </w:rPr>
        <w:t>a</w:t>
      </w:r>
      <w:r>
        <w:rPr>
          <w:sz w:val="24"/>
        </w:rPr>
        <w:tab/>
      </w:r>
      <w:proofErr w:type="spellStart"/>
      <w:r>
        <w:rPr>
          <w:position w:val="-9"/>
          <w:sz w:val="24"/>
        </w:rPr>
        <w:t>a</w:t>
      </w:r>
      <w:proofErr w:type="spellEnd"/>
    </w:p>
    <w:p w:rsidR="002452BA" w:rsidRDefault="002452BA">
      <w:pPr>
        <w:pStyle w:val="a3"/>
        <w:spacing w:before="0"/>
        <w:ind w:left="0"/>
        <w:jc w:val="left"/>
        <w:rPr>
          <w:sz w:val="20"/>
        </w:rPr>
      </w:pPr>
    </w:p>
    <w:p w:rsidR="002452BA" w:rsidRDefault="002452BA">
      <w:pPr>
        <w:pStyle w:val="a3"/>
        <w:spacing w:before="0"/>
        <w:ind w:left="0"/>
        <w:jc w:val="left"/>
        <w:rPr>
          <w:sz w:val="20"/>
        </w:rPr>
      </w:pPr>
    </w:p>
    <w:p w:rsidR="002452BA" w:rsidRDefault="002452BA">
      <w:pPr>
        <w:pStyle w:val="a3"/>
        <w:spacing w:before="0"/>
        <w:ind w:left="0"/>
        <w:jc w:val="left"/>
        <w:rPr>
          <w:sz w:val="19"/>
        </w:rPr>
      </w:pPr>
    </w:p>
    <w:p w:rsidR="002452BA" w:rsidRDefault="00C863B2">
      <w:pPr>
        <w:tabs>
          <w:tab w:val="left" w:pos="5066"/>
          <w:tab w:val="left" w:pos="6338"/>
        </w:tabs>
        <w:spacing w:before="65"/>
        <w:ind w:left="805" w:right="58"/>
        <w:rPr>
          <w:sz w:val="14"/>
        </w:rPr>
      </w:pPr>
      <w:r>
        <w:rPr>
          <w:lang w:val="en-US"/>
        </w:rPr>
        <w:pict>
          <v:shape id="_x0000_s1102" style="position:absolute;left:0;text-align:left;margin-left:376.25pt;margin-top:11.75pt;width:14.15pt;height:10.35pt;z-index:-95200;mso-position-horizontal-relative:page" coordorigin="7525,235" coordsize="283,207" o:spt="100" adj="0,,0" path="m7751,235r1,207m7582,235r,207m7525,373r283,m7582,373r-57,69m7582,373r56,-70m7751,373r-56,69m7751,373r57,-70e" filled="f" strokeweight=".65pt">
            <v:stroke joinstyle="round"/>
            <v:formulas/>
            <v:path arrowok="t" o:connecttype="segments"/>
            <w10:wrap anchorx="page"/>
          </v:shape>
        </w:pict>
      </w:r>
      <w:r>
        <w:rPr>
          <w:lang w:val="en-US"/>
        </w:rPr>
        <w:pict>
          <v:shape id="_x0000_s1101" style="position:absolute;left:0;text-align:left;margin-left:325.35pt;margin-top:11.75pt;width:14.15pt;height:10.35pt;z-index:-95176;mso-position-horizontal-relative:page" coordorigin="6507,235" coordsize="283,207" o:spt="100" adj="0,,0" path="m6734,235r,207m6564,235r,207m6507,373r283,m6564,373r-57,69m6564,373r56,-70m6734,373r-57,69m6734,373r56,-70e" filled="f" strokeweight=".65pt">
            <v:stroke joinstyle="round"/>
            <v:formulas/>
            <v:path arrowok="t" o:connecttype="segments"/>
            <w10:wrap anchorx="page"/>
          </v:shape>
        </w:pict>
      </w:r>
      <w:r>
        <w:rPr>
          <w:lang w:val="en-US"/>
        </w:rPr>
        <w:pict>
          <v:group id="_x0000_s1096" style="position:absolute;left:0;text-align:left;margin-left:169.5pt;margin-top:19.3pt;width:16.05pt;height:18.6pt;z-index:-95080;mso-position-horizontal-relative:page" coordorigin="3390,386" coordsize="321,372">
            <v:shape id="_x0000_s1100" style="position:absolute;left:3397;top:392;width:308;height:359" coordorigin="3397,392" coordsize="308,359" o:spt="100" adj="0,,0" path="m3449,392r,359m3654,392r,359m3397,661r308,1m3449,661r-52,90m3449,661r51,-90m3654,661r-52,90m3654,661r51,-90e" filled="f" strokeweight=".65pt">
              <v:stroke joinstyle="round"/>
              <v:formulas/>
              <v:path arrowok="t" o:connecttype="segments"/>
            </v:shape>
            <v:line id="_x0000_s1099" style="position:absolute" from="3500,638" to="3610,638" strokeweight=".6pt"/>
            <v:line id="_x0000_s1098" style="position:absolute" from="3560,611" to="3632,611" strokeweight=".36pt"/>
            <v:shape id="_x0000_s1097" type="#_x0000_t202" style="position:absolute;left:3390;top:386;width:321;height:372" filled="f" stroked="f">
              <v:textbox inset="0,0,0,0">
                <w:txbxContent>
                  <w:p w:rsidR="002452BA" w:rsidRDefault="00C863B2">
                    <w:pPr>
                      <w:spacing w:line="271" w:lineRule="exact"/>
                      <w:ind w:left="109"/>
                      <w:rPr>
                        <w:sz w:val="14"/>
                      </w:rPr>
                    </w:pPr>
                    <w:r>
                      <w:rPr>
                        <w:spacing w:val="-60"/>
                        <w:sz w:val="24"/>
                      </w:rPr>
                      <w:t>h</w:t>
                    </w:r>
                    <w:r>
                      <w:rPr>
                        <w:w w:val="99"/>
                        <w:position w:val="1"/>
                        <w:sz w:val="14"/>
                      </w:rPr>
                      <w:t>T</w:t>
                    </w:r>
                  </w:p>
                </w:txbxContent>
              </v:textbox>
            </v:shape>
            <w10:wrap anchorx="page"/>
          </v:group>
        </w:pict>
      </w:r>
      <w:r>
        <w:rPr>
          <w:i/>
          <w:sz w:val="28"/>
        </w:rPr>
        <w:t>а</w:t>
      </w:r>
      <w:r>
        <w:rPr>
          <w:i/>
          <w:sz w:val="28"/>
        </w:rPr>
        <w:tab/>
        <w:t>б</w:t>
      </w:r>
      <w:r>
        <w:rPr>
          <w:i/>
          <w:spacing w:val="43"/>
          <w:sz w:val="28"/>
        </w:rPr>
        <w:t xml:space="preserve"> </w:t>
      </w:r>
      <w:r>
        <w:rPr>
          <w:spacing w:val="-27"/>
          <w:position w:val="-4"/>
          <w:sz w:val="24"/>
        </w:rPr>
        <w:t>h</w:t>
      </w:r>
      <w:r>
        <w:rPr>
          <w:spacing w:val="-27"/>
          <w:position w:val="-1"/>
          <w:sz w:val="14"/>
        </w:rPr>
        <w:t>T</w:t>
      </w:r>
      <w:r>
        <w:rPr>
          <w:spacing w:val="-27"/>
          <w:position w:val="-1"/>
          <w:sz w:val="14"/>
        </w:rPr>
        <w:tab/>
      </w:r>
      <w:r>
        <w:rPr>
          <w:spacing w:val="-27"/>
          <w:position w:val="-4"/>
          <w:sz w:val="24"/>
        </w:rPr>
        <w:t>h</w:t>
      </w:r>
      <w:r>
        <w:rPr>
          <w:spacing w:val="-27"/>
          <w:position w:val="-1"/>
          <w:sz w:val="14"/>
        </w:rPr>
        <w:t>T</w:t>
      </w:r>
    </w:p>
    <w:p w:rsidR="002452BA" w:rsidRDefault="002452BA">
      <w:pPr>
        <w:pStyle w:val="a3"/>
        <w:spacing w:before="0"/>
        <w:ind w:left="0"/>
        <w:jc w:val="left"/>
        <w:rPr>
          <w:sz w:val="20"/>
        </w:rPr>
      </w:pPr>
    </w:p>
    <w:p w:rsidR="002452BA" w:rsidRDefault="002452BA">
      <w:pPr>
        <w:pStyle w:val="a3"/>
        <w:spacing w:before="8"/>
        <w:ind w:left="0"/>
        <w:jc w:val="left"/>
        <w:rPr>
          <w:sz w:val="26"/>
        </w:rPr>
      </w:pPr>
    </w:p>
    <w:p w:rsidR="002452BA" w:rsidRDefault="00C863B2">
      <w:pPr>
        <w:pStyle w:val="a3"/>
        <w:tabs>
          <w:tab w:val="left" w:pos="1525"/>
        </w:tabs>
        <w:spacing w:before="65" w:line="362" w:lineRule="auto"/>
        <w:ind w:right="107"/>
        <w:jc w:val="left"/>
      </w:pPr>
      <w:r>
        <w:t>Рис.</w:t>
      </w:r>
      <w:r>
        <w:rPr>
          <w:spacing w:val="-2"/>
        </w:rPr>
        <w:t xml:space="preserve"> </w:t>
      </w:r>
      <w:r>
        <w:t>2.1.</w:t>
      </w:r>
      <w:r>
        <w:tab/>
        <w:t>Схема   определения   площади   тушения   при</w:t>
      </w:r>
      <w:r>
        <w:rPr>
          <w:spacing w:val="5"/>
        </w:rPr>
        <w:t xml:space="preserve"> </w:t>
      </w:r>
      <w:r>
        <w:t xml:space="preserve">прямоугольной </w:t>
      </w:r>
      <w:r>
        <w:rPr>
          <w:spacing w:val="43"/>
        </w:rPr>
        <w:t xml:space="preserve"> </w:t>
      </w:r>
      <w:r>
        <w:t>форме</w:t>
      </w:r>
      <w:r>
        <w:t xml:space="preserve"> </w:t>
      </w:r>
      <w:r>
        <w:t xml:space="preserve">развития пожара: </w:t>
      </w:r>
      <w:r>
        <w:rPr>
          <w:i/>
        </w:rPr>
        <w:t xml:space="preserve">а) </w:t>
      </w:r>
      <w:r>
        <w:t xml:space="preserve">с одного направления; </w:t>
      </w:r>
      <w:r>
        <w:rPr>
          <w:i/>
        </w:rPr>
        <w:t xml:space="preserve">б) </w:t>
      </w:r>
      <w:r>
        <w:t>с двух</w:t>
      </w:r>
      <w:r>
        <w:rPr>
          <w:spacing w:val="-17"/>
        </w:rPr>
        <w:t xml:space="preserve"> </w:t>
      </w:r>
      <w:r>
        <w:t>направлений.</w:t>
      </w:r>
    </w:p>
    <w:p w:rsidR="002452BA" w:rsidRDefault="002452BA">
      <w:pPr>
        <w:spacing w:line="362" w:lineRule="auto"/>
        <w:sectPr w:rsidR="002452BA">
          <w:type w:val="continuous"/>
          <w:pgSz w:w="11910" w:h="16840"/>
          <w:pgMar w:top="1060" w:right="460" w:bottom="280" w:left="1300" w:header="720" w:footer="720" w:gutter="0"/>
          <w:cols w:space="720"/>
        </w:sectPr>
      </w:pPr>
    </w:p>
    <w:p w:rsidR="002452BA" w:rsidRDefault="002452BA">
      <w:pPr>
        <w:pStyle w:val="a3"/>
        <w:spacing w:before="0"/>
        <w:ind w:left="0"/>
        <w:jc w:val="left"/>
        <w:rPr>
          <w:sz w:val="20"/>
        </w:rPr>
      </w:pPr>
    </w:p>
    <w:p w:rsidR="002452BA" w:rsidRDefault="002452BA">
      <w:pPr>
        <w:pStyle w:val="a3"/>
        <w:spacing w:before="0"/>
        <w:ind w:left="0"/>
        <w:jc w:val="left"/>
        <w:rPr>
          <w:sz w:val="20"/>
        </w:rPr>
      </w:pPr>
    </w:p>
    <w:p w:rsidR="002452BA" w:rsidRDefault="002452BA">
      <w:pPr>
        <w:pStyle w:val="a3"/>
        <w:spacing w:before="0"/>
        <w:ind w:left="0"/>
        <w:jc w:val="left"/>
        <w:rPr>
          <w:sz w:val="20"/>
        </w:rPr>
      </w:pPr>
    </w:p>
    <w:p w:rsidR="002452BA" w:rsidRDefault="002452BA">
      <w:pPr>
        <w:pStyle w:val="a3"/>
        <w:spacing w:before="0"/>
        <w:ind w:left="0"/>
        <w:jc w:val="left"/>
        <w:rPr>
          <w:sz w:val="20"/>
        </w:rPr>
      </w:pPr>
    </w:p>
    <w:p w:rsidR="002452BA" w:rsidRDefault="002452BA">
      <w:pPr>
        <w:pStyle w:val="a3"/>
        <w:spacing w:before="0"/>
        <w:ind w:left="0"/>
        <w:jc w:val="left"/>
        <w:rPr>
          <w:sz w:val="20"/>
        </w:rPr>
      </w:pPr>
    </w:p>
    <w:p w:rsidR="002452BA" w:rsidRDefault="002452BA">
      <w:pPr>
        <w:pStyle w:val="a3"/>
        <w:spacing w:before="0"/>
        <w:ind w:left="0"/>
        <w:jc w:val="left"/>
        <w:rPr>
          <w:sz w:val="20"/>
        </w:rPr>
      </w:pPr>
    </w:p>
    <w:p w:rsidR="002452BA" w:rsidRDefault="002452BA">
      <w:pPr>
        <w:pStyle w:val="a3"/>
        <w:spacing w:before="4"/>
        <w:ind w:left="0"/>
        <w:jc w:val="left"/>
        <w:rPr>
          <w:sz w:val="20"/>
        </w:rPr>
      </w:pPr>
    </w:p>
    <w:p w:rsidR="002452BA" w:rsidRDefault="00C863B2">
      <w:pPr>
        <w:pStyle w:val="1"/>
        <w:spacing w:before="54"/>
        <w:ind w:right="884"/>
        <w:jc w:val="right"/>
        <w:rPr>
          <w:rFonts w:ascii="Times New Roman"/>
        </w:rPr>
      </w:pPr>
      <w:r>
        <w:rPr>
          <w:lang w:val="en-US"/>
        </w:rPr>
        <w:pict>
          <v:group id="_x0000_s1068" style="position:absolute;left:0;text-align:left;margin-left:95.55pt;margin-top:-73pt;width:173.3pt;height:111.7pt;z-index:2968;mso-position-horizontal-relative:page" coordorigin="1911,-1460" coordsize="3466,2234">
            <v:rect id="_x0000_s1095" style="position:absolute;left:1986;top:-1448;width:3182;height:2209" filled="f" strokeweight="1.25pt"/>
            <v:shape id="_x0000_s1094" style="position:absolute;left:2663;top:-1172;width:1700;height:1780" coordorigin="2663,-1172" coordsize="1700,1780" o:spt="100" adj="0,,0" path="m3565,-927r35,-5l3634,-936r34,-3l3700,-936r34,2l3768,-929r34,8l3836,-911r12,9l3860,-894r27,13l3913,-867r13,8l3937,-850r9,7l3952,-836r9,9l3968,-821r5,4l3978,-814r9,6l3992,-805r5,5l4006,-795r10,6l4036,-743r21,46l4067,-674r12,19l4092,-636r14,16l4109,-586r3,33l4116,-523r4,29l4126,-465r7,29l4142,-406r9,31l4155,-310r1,65l4159,-180r4,65l4165,-103r5,12l4173,-80r1,12l4170,-46r-6,23l4157,r-6,24l4147,36r-5,16l4126,83r-7,13l4112,106r-4,7l4106,115r-4,21l4099,153r-1,12l4096,171r,6l4095,179r,-2l4092,174r-1,l4088,179r-4,5l4078,191r-8,14l4061,223r-7,15l4050,247r-3,10l4047,263r,1l4048,266r3,2l4053,268r-2,l4048,270r-4,5l4038,280r-9,7l4016,299r-4,12l4006,324r-5,12l3993,345r-8,6l3975,357r-23,9l3943,370r-9,4l3929,376r-3,l3859,370r-67,-6l3727,360r-66,-2l3596,360r-66,2l3464,368r-68,8l3372,385r-24,8l3324,399r-24,3l3277,402r-23,-2l3230,397r-26,-6l3189,388r-18,-9l3152,372r-18,-8l3117,357r-13,-6l3099,349r-5,-2l3093,345r-2,l3069,322r-23,-23l3036,289r-9,-9l3004,261r-10,-10l2986,243r-6,-3l2979,238r-3,-14l2975,212r-5,-19l2969,182r-2,-8l2966,172r1,2l2967,179r,2l2967,184r-1,l2964,181r-2,-9l2958,161r-6,-19l2949,129r-4,-14l2936,75r-5,-44l2927,-13r-5,-40l2919,-70r-2,-19l2913,-110r-4,-20l2905,-149r-2,-13l2901,-172r-1,-4l2905,-228r6,-51l2918,-333r9,-54l2938,-441r11,-51l2963,-542r16,-47l2981,-617r4,-30l2991,-711r4,-30l3003,-772r8,-24l3024,-819r10,-10l3045,-835r13,-8l3069,-850r8,-12l3085,-877r8,-11l3097,-894r6,-2l3132,-902r30,-4l3221,-908r60,-1l3340,-911r22,-4l3385,-917r22,-4l3430,-927r10,-3l3450,-934r22,-10l3482,-950r8,-3l3496,-955r1,-3l3531,-942r34,15xm3272,-1172r-542,736m3542,-1172l2663,24m3813,-1172l2730,299m4016,-1080l2865,484m4151,-896l3069,575m4287,-620l3407,575t948,-920l3678,575m4355,-68l3880,575m3474,-1172l4355,24m3204,-1172l4287,299m3001,-1080l4151,484m2865,-896l3948,575m2730,-620l3610,575m2730,-253r609,828m2730,115r339,460m3213,-1172r16,7l3242,-1162r12,4l3262,-1154r8,1l3276,-1151r10,2l3297,-1149r7,-2l3313,-1153r11,l3337,-1156r17,-2l3373,-1160r22,-5l3415,-1170r22,l3458,-1168r42,6l3542,-1149r26,-5l3589,-1158r18,-4l3623,-1165r14,-3l3651,-1170r26,-2l3692,-1172r16,2l3727,-1170r23,2l3777,-1165r32,1l3826,-1164r20,2l3867,-1162r23,2l3899,-1156r7,3l3919,-1146r13,7l3940,-1133r9,8l3955,-1120r9,8l3981,-1097r7,5l3994,-1085r4,4l4000,-1080r9,20l4019,-1045r21,28l4064,-991r14,13l4092,-965r8,8l4108,-949r7,5l4118,-942r3,12l4123,-921r2,8l4125,-909r2,4l4127,-907r1,-2l4132,-911r3,2l4139,-907r6,3l4151,-895r9,9l4167,-878r3,5l4173,-867r,2l4173,-863r-3,1l4167,-862r2,l4172,-859r4,2l4184,-853r10,3l4201,-836r6,11l4211,-815r3,7l4219,-796r3,7l4227,-782r5,5l4241,-769r5,6l4254,-758r2,10l4258,-738r2,11l4263,-719r3,7l4269,-706r5,11l4278,-686r5,7l4288,-667r8,13l4301,-639r6,17l4311,-602r4,20l4322,-540r3,20l4329,-505r26,103l4358,-392r2,11l4362,-371r1,4l4362,-269r-2,97l4359,-74r-4,98l4354,39r-4,15l4342,89r-6,16l4333,116r-2,8l4329,127r-2,23l4325,171r-3,19l4319,208r-4,15l4311,241r-7,17l4296,277r-9,40l4274,355r-6,18l4259,388r-12,13l4236,415r-13,24l4209,462r-32,41l4141,537r-40,27l4076,575r-26,12l4043,591r-8,4l4028,596r-2,3l4025,599r-13,-4l4000,591r-20,-4l3963,584r-16,-2l3931,580r-21,2l3899,582r-12,2l3873,585r-18,2l3828,599r-23,6l3782,608r-22,l3737,608r-25,-3l3683,603r-31,-4l3633,589r-19,-7l3599,574r-13,-6l3573,564r-11,-6l3544,553r-16,-4l3514,547r-15,l3482,547r-12,2l3459,551r-13,2l3432,553r-17,1l3397,556r-20,2l3354,561r-26,2l3299,563r-31,1l3232,564r-40,2l3149,566r-47,-2l3051,564r-16,-8l3021,549r-13,-7l2997,535r-13,-3l2970,526r-15,-4l2933,518r-19,-7l2894,505r-19,-8l2857,484r-7,-6l2842,470r-16,-15l2818,449r-6,-6l2808,439r-2,-1l2800,424r-9,-11l2775,394r-15,-21l2753,359r-6,-14l2738,312r-8,-35l2727,267r-3,-11l2723,246r-1,-2l2722,242r4,-15l2729,211r4,-11l2734,190r3,-12l2737,166r-4,-10l2723,147r-7,-6l2709,133r-10,-7l2688,116r-9,-23l2675,70r-1,-23l2677,24r5,-23l2688,-22r17,-46l2708,-95r1,-21l2712,-137r1,-18l2718,-172r5,-19l2729,-208r9,-21l2740,-254r1,-21l2741,-315r,-37l2741,-384r-1,-31l2737,-449r-3,-37l2732,-505r-2,-23l2733,-545r3,-16l2738,-574r3,-11l2746,-597r5,-7l2761,-613r12,-7l2777,-639r4,-14l2782,-660r,-4l2782,-665r,1l2781,-654r,10l2781,-641r2,2l2787,-639r4,-4l2798,-653r8,-12l2809,-674r5,-15l2818,-706r5,-19l2828,-747r4,-19l2836,-780r4,-12l2845,-801r5,-12l2861,-834r4,-12l2870,-853r3,-6l2874,-862r3,-21l2880,-897r,-12l2881,-916r,-5l2881,-923r,2l2882,-916r2,l2887,-916r3,-3l2895,-923r6,-7l2908,-942r6,-9l2916,-959r2,-6l2919,-968r-1,-6l2916,-977r-1,l2918,-978r2,l2927,-980r6,-4l2942,-988r17,-31l2978,-1049r12,-13l3002,-1074r12,-9l3027,-1092r9,-16l3047,-1120r13,-10l3073,-1137r27,-16l3114,-1160r14,-12l3154,-1164r12,2l3178,-1160r10,-2l3200,-1165r9,-5l3211,-1172r2,xm3746,-1172r609,827e" filled="f" strokeweight=".65pt">
              <v:stroke joinstyle="round"/>
              <v:formulas/>
              <v:path arrowok="t" o:connecttype="segments"/>
            </v:shape>
            <v:rect id="_x0000_s1093" style="position:absolute;left:1918;top:-896;width:340;height:922" stroked="f"/>
            <v:rect id="_x0000_s1092" style="position:absolute;left:1918;top:-896;width:340;height:922" filled="f" strokecolor="white" strokeweight=".65pt"/>
            <v:line id="_x0000_s1091" style="position:absolute" from="3542,-528" to="3610,-528" strokeweight="1.15pt"/>
            <v:line id="_x0000_s1090" style="position:absolute" from="3677,-528" to="3677,-345" strokeweight=".85pt"/>
            <v:line id="_x0000_s1089" style="position:absolute" from="3474,-252" to="3610,-252" strokeweight="1.15pt"/>
            <v:line id="_x0000_s1088" style="position:absolute" from="3542,-528" to="3542,-253" strokeweight=".85pt"/>
            <v:line id="_x0000_s1087" style="position:absolute" from="3610,-528" to="3678,-528" strokeweight="1.15pt"/>
            <v:line id="_x0000_s1086" style="position:absolute" from="3542,-344" to="3678,-344" strokeweight="1.15pt"/>
            <v:shape id="_x0000_s1085" type="#_x0000_t75" style="position:absolute;left:3400;top:-902;width:148;height:289">
              <v:imagedata r:id="rId12" o:title=""/>
            </v:shape>
            <v:shape id="_x0000_s1084" type="#_x0000_t75" style="position:absolute;left:3535;top:18;width:149;height:288">
              <v:imagedata r:id="rId13" o:title=""/>
            </v:shape>
            <v:shape id="_x0000_s1083" type="#_x0000_t75" style="position:absolute;left:3873;top:-351;width:217;height:197">
              <v:imagedata r:id="rId14" o:title=""/>
            </v:shape>
            <v:shape id="_x0000_s1082" type="#_x0000_t75" style="position:absolute;left:2994;top:-351;width:216;height:197">
              <v:imagedata r:id="rId15" o:title=""/>
            </v:shape>
            <v:line id="_x0000_s1081" style="position:absolute" from="2256,-343" to="2459,-343" strokeweight="1.25pt"/>
            <v:shape id="_x0000_s1080" style="position:absolute;left:2349;top:-453;width:110;height:223" coordorigin="2349,-453" coordsize="110,223" path="m2352,-230r107,-114l2349,-453e" filled="f" strokeweight="1.25pt">
              <v:path arrowok="t"/>
            </v:shape>
            <v:rect id="_x0000_s1079" style="position:absolute;left:5031;top:-713;width:340;height:739" stroked="f"/>
            <v:rect id="_x0000_s1078" style="position:absolute;left:5031;top:-713;width:340;height:739" filled="f" strokecolor="white" strokeweight=".65pt"/>
            <v:line id="_x0000_s1077" style="position:absolute" from="2189,-344" to="2256,-344" strokeweight="1.15pt"/>
            <v:shape id="_x0000_s1076" type="#_x0000_t75" style="position:absolute;left:4613;top:-470;width:294;height:249">
              <v:imagedata r:id="rId16" o:title=""/>
            </v:shape>
            <v:line id="_x0000_s1075" style="position:absolute" from="2189,-436" to="2189,-345" strokeweight=".8pt"/>
            <v:line id="_x0000_s1074" style="position:absolute" from="2189,-345" to="2189,-253" strokeweight=".8pt"/>
            <v:shape id="_x0000_s1073" type="#_x0000_t75" style="position:absolute;left:2234;top:-1138;width:317;height:288">
              <v:imagedata r:id="rId17" o:title=""/>
            </v:shape>
            <v:shape id="_x0000_s1072" type="#_x0000_t75" style="position:absolute;left:2234;top:65;width:303;height:320">
              <v:imagedata r:id="rId18" o:title=""/>
            </v:shape>
            <v:shape id="_x0000_s1071" type="#_x0000_t75" style="position:absolute;left:4533;top:159;width:316;height:287">
              <v:imagedata r:id="rId19" o:title=""/>
            </v:shape>
            <v:shape id="_x0000_s1070" type="#_x0000_t75" style="position:absolute;left:4599;top:-1132;width:318;height:280">
              <v:imagedata r:id="rId20" o:title=""/>
            </v:shape>
            <v:shape id="_x0000_s1069" style="position:absolute;left:3493;top:-319;width:794;height:618" coordorigin="3493,-319" coordsize="794,618" path="m4287,299l4216,165r4,74l3590,-229r-12,-70l3543,-319r-19,6l3508,-299r-11,22l3493,-251r4,27l3508,-203r16,15l3543,-183r19,-5l3578,-203r4,-7l4211,258r-46,38l4287,299e" fillcolor="black" stroked="f">
              <v:path arrowok="t"/>
            </v:shape>
            <w10:wrap anchorx="page"/>
          </v:group>
        </w:pict>
      </w:r>
      <w:r>
        <w:rPr>
          <w:lang w:val="en-US"/>
        </w:rPr>
        <w:pict>
          <v:group id="_x0000_s1034" style="position:absolute;left:0;text-align:left;margin-left:332.9pt;margin-top:-74.05pt;width:186.3pt;height:110.15pt;z-index:-94792;mso-position-horizontal-relative:page" coordorigin="6658,-1481" coordsize="3726,2203">
            <v:rect id="_x0000_s1067" style="position:absolute;left:6802;top:-1469;width:3302;height:1862" filled="f" strokeweight="1.25pt"/>
            <v:rect id="_x0000_s1066" style="position:absolute;left:6665;top:-903;width:482;height:730" stroked="f"/>
            <v:shape id="_x0000_s1065" style="position:absolute;left:6665;top:-903;width:3646;height:730" coordorigin="6665,-903" coordsize="3646,730" o:spt="100" adj="0,,0" path="m6665,-173r482,l7147,-903r-482,l6665,-173xm10103,-173r208,l10311,-903r-208,l10103,-173xe" filled="f" strokecolor="white" strokeweight=".65pt">
              <v:stroke joinstyle="round"/>
              <v:formulas/>
              <v:path arrowok="t" o:connecttype="segments"/>
            </v:shape>
            <v:shape id="_x0000_s1064" style="position:absolute;left:7684;top:-741;width:1530;height:1133" coordorigin="7684,-741" coordsize="1530,1133" o:spt="100" adj="0,,0" path="m7902,392l7891,237r-6,-78l7884,87r-2,-72l7885,-53r7,-62l7902,-174r15,-55l7937,-278r21,-46l7984,-367r29,-38l8043,-439r31,-32l8108,-498r37,-24l8185,-539r43,-15l8272,-564r46,-7l8363,-576r45,-3l8452,-579r44,2l8542,-574r48,6l8637,-559r46,12l8724,-534r39,17l8780,-508r16,10l8823,-476r23,27l8866,-419r16,32l8896,-353r13,34l8921,-287r13,32l8947,-227r11,29l8977,-144r8,29l8992,-85r6,34l9003,-13r1,22l9005,33r2,27l9007,87r1,59l9007,205r-2,57l9005,291r-1,26l9004,340r-1,20l9003,377r,15m7696,149r207,243m7696,-94r413,486m7765,-255r550,647m7834,-499r756,891m7971,-660l8865,392m8177,-741l9140,392m8384,-741r825,971m8659,-741r550,647m9209,68l8934,392t206,-647l8590,392t481,-891l8315,392m8934,-660l8040,392m8727,-741l7765,392m8452,-741l7696,149t481,-890l7765,-255t-80,641l7688,374r1,-8l7691,360r,-3l7691,355r-2,-1l7688,352r-1,-3l7685,342r,-8l7684,320r,-17l7684,279r1,-28l7687,231r2,-21l7696,170r4,-12l7702,144r4,-10l7708,131r,-1l7705,81r-4,-49l7700,-17r,-24l7702,-66r3,-20l7711,-105r13,-38l7739,-178r15,-37l7765,-249r13,-37l7790,-321r10,-35l7803,-382r2,-28l7811,-439r6,-29l7827,-494r10,-26l7851,-542r17,-17l7873,-571r3,-10l7884,-595r10,-11l7904,-612r12,-6l7929,-623r13,-6l7954,-640r32,-21l8019,-678r34,-14l8086,-707r17,-6l8119,-718r14,-6l8140,-727r9,-7l8188,-730r37,1l8259,-730r36,l8330,-732r35,-4l8403,-738r38,-3l8454,-738r11,4l8484,-729r11,2l8507,-727r14,l8538,-727r19,-2l8577,-730r23,-2l8621,-734r19,-4l8656,-739r6,l8666,-741r3,l8670,-741r10,2l8692,-739r24,3l8740,-730r12,4l8762,-721r13,9l8784,-704r20,14l8823,-678r12,6l8848,-667r21,7l8889,-655r19,3l8926,-648r17,7l8961,-633r16,13l8984,-609r7,10l8992,-591r2,5l8995,-583r1,4l8996,-577r,-2l8998,-581r1,l9005,-575r4,3l9014,-566r10,17l9031,-532r2,6l9034,-522r,5l9037,-511r4,5l9046,-505r4,3l9054,-498r9,13l9071,-471r5,8l9081,-451r12,22l9098,-419r3,9l9104,-405r2,1l9114,-375r10,25l9136,-322r10,26l9146,-289r,10l9147,-264r,17l9149,-230r2,17l9154,-200r3,12l9171,-152r16,35l9201,-82r13,36l9213,-4r-2,39l9210,70r-1,34l9204,171r-3,36l9197,244r3,35l9204,318r3,37l9209,392e" filled="f" strokeweight=".65pt">
              <v:stroke joinstyle="round"/>
              <v:formulas/>
              <v:path arrowok="t" o:connecttype="segments"/>
            </v:shape>
            <v:line id="_x0000_s1063" style="position:absolute" from="8453,-256" to="8521,-256" strokeweight="1pt"/>
            <v:line id="_x0000_s1062" style="position:absolute" from="8589,-256" to="8589,-94" strokeweight=".85pt"/>
            <v:line id="_x0000_s1061" style="position:absolute" from="8384,-13" to="8521,-13" strokeweight="1pt"/>
            <v:line id="_x0000_s1060" style="position:absolute" from="8452,-256" to="8452,-13" strokeweight=".85pt"/>
            <v:line id="_x0000_s1059" style="position:absolute" from="8521,-256" to="8590,-256" strokeweight="1pt"/>
            <v:line id="_x0000_s1058" style="position:absolute" from="8453,-94" to="8590,-94" strokeweight="1pt"/>
            <v:shape id="_x0000_s1057" type="#_x0000_t75" style="position:absolute;left:9471;top:-367;width:297;height:223">
              <v:imagedata r:id="rId21" o:title=""/>
            </v:shape>
            <v:shape id="_x0000_s1056" type="#_x0000_t75" style="position:absolute;left:9163;top:-1080;width:268;height:298">
              <v:imagedata r:id="rId22" o:title=""/>
            </v:shape>
            <v:shape id="_x0000_s1055" type="#_x0000_t75" style="position:absolute;left:7407;top:-1080;width:263;height:300">
              <v:imagedata r:id="rId23" o:title=""/>
            </v:shape>
            <v:shape id="_x0000_s1054" type="#_x0000_t75" style="position:absolute;left:7203;top:-365;width:298;height:222">
              <v:imagedata r:id="rId24" o:title=""/>
            </v:shape>
            <v:shape id="_x0000_s1053" type="#_x0000_t75" style="position:absolute;left:8308;top:-666;width:150;height:337">
              <v:imagedata r:id="rId25" o:title=""/>
            </v:shape>
            <v:shape id="_x0000_s1052" type="#_x0000_t75" style="position:absolute;left:8789;top:62;width:288;height:175">
              <v:imagedata r:id="rId26" o:title=""/>
            </v:shape>
            <v:shape id="_x0000_s1051" type="#_x0000_t75" style="position:absolute;left:7827;top:62;width:288;height:175">
              <v:imagedata r:id="rId27" o:title=""/>
            </v:shape>
            <v:shape id="_x0000_s1050" style="position:absolute;left:8451;top:-238;width:622;height:235" coordorigin="8451,-238" coordsize="622,235" path="m9069,-238l8451,-21r4,18l9073,-219r-4,-19xe" fillcolor="black" stroked="f">
              <v:path arrowok="t"/>
            </v:shape>
            <v:shape id="_x0000_s1049" type="#_x0000_t75" style="position:absolute;left:8403;top:-72;width:102;height:120">
              <v:imagedata r:id="rId28" o:title=""/>
            </v:shape>
            <v:shape id="_x0000_s1048" style="position:absolute;left:9019;top:-281;width:121;height:125" coordorigin="9019,-281" coordsize="121,125" path="m9019,-281r48,51l9050,-156r90,-99l9019,-281xe" fillcolor="black" stroked="f">
              <v:path arrowok="t"/>
            </v:shape>
            <v:rect id="_x0000_s1047" style="position:absolute;left:10034;top:-903;width:208;height:730" stroked="f"/>
            <v:rect id="_x0000_s1046" style="position:absolute;left:10034;top:-903;width:208;height:730" filled="f" strokecolor="white" strokeweight=".65pt"/>
            <v:shape id="_x0000_s1045" style="position:absolute;left:7628;top:473;width:1650;height:242" coordorigin="7628,473" coordsize="1650,242" o:spt="100" adj="0,,0" path="m9003,473r1,242m9209,473r1,242m8934,635r344,1m9071,554l8934,715m9278,554l9140,715m7696,473r1,242m7903,473r,242m7628,635r343,1m7765,554l7628,715m7971,554l7834,715e" filled="f" strokeweight=".65pt">
              <v:stroke joinstyle="round"/>
              <v:formulas/>
              <v:path arrowok="t" o:connecttype="segments"/>
            </v:shape>
            <v:line id="_x0000_s1044" style="position:absolute" from="9074,636" to="9194,636" strokeweight=".6pt"/>
            <v:line id="_x0000_s1043" style="position:absolute" from="9153,602" to="9240,602" strokeweight=".36pt"/>
            <v:line id="_x0000_s1042" style="position:absolute" from="7765,636" to="7885,636" strokeweight=".6pt"/>
            <v:line id="_x0000_s1041" style="position:absolute" from="7847,602" to="7933,602" strokeweight=".36pt"/>
            <v:shape id="_x0000_s1040" style="position:absolute;left:8452;top:-94;width:1926;height:567" coordorigin="8452,-94" coordsize="1926,567" o:spt="100" adj="0,,0" path="m10172,392r206,m8452,-13r1926,1m10309,-94r1,567m10378,310r-138,163m10378,-94l10240,68e" filled="f" strokeweight=".65pt">
              <v:stroke joinstyle="round"/>
              <v:formulas/>
              <v:path arrowok="t" o:connecttype="segments"/>
            </v:shape>
            <v:line id="_x0000_s1039" style="position:absolute" from="8728,-91" to="8875,-91" strokeweight=".6pt"/>
            <v:line id="_x0000_s1038" style="position:absolute" from="8454,-12" to="7694,-12"/>
            <v:shape id="_x0000_s1037" type="#_x0000_t202" style="position:absolute;left:8728;top:-317;width:147;height:240" filled="f" stroked="f">
              <v:textbox inset="0,0,0,0">
                <w:txbxContent>
                  <w:p w:rsidR="002452BA" w:rsidRDefault="00C863B2">
                    <w:pPr>
                      <w:spacing w:line="240" w:lineRule="exact"/>
                      <w:rPr>
                        <w:sz w:val="24"/>
                      </w:rPr>
                    </w:pPr>
                    <w:r>
                      <w:rPr>
                        <w:sz w:val="24"/>
                      </w:rPr>
                      <w:t>L</w:t>
                    </w:r>
                  </w:p>
                </w:txbxContent>
              </v:textbox>
            </v:shape>
            <v:shape id="_x0000_s1036" type="#_x0000_t202" style="position:absolute;left:7765;top:411;width:167;height:240" filled="f" stroked="f">
              <v:textbox inset="0,0,0,0">
                <w:txbxContent>
                  <w:p w:rsidR="002452BA" w:rsidRDefault="00C863B2">
                    <w:pPr>
                      <w:spacing w:line="240" w:lineRule="exact"/>
                      <w:ind w:right="-19"/>
                      <w:rPr>
                        <w:sz w:val="14"/>
                      </w:rPr>
                    </w:pPr>
                    <w:r>
                      <w:rPr>
                        <w:spacing w:val="-20"/>
                        <w:sz w:val="24"/>
                      </w:rPr>
                      <w:t>h</w:t>
                    </w:r>
                    <w:r>
                      <w:rPr>
                        <w:spacing w:val="-20"/>
                        <w:position w:val="2"/>
                        <w:sz w:val="14"/>
                      </w:rPr>
                      <w:t>T</w:t>
                    </w:r>
                  </w:p>
                </w:txbxContent>
              </v:textbox>
            </v:shape>
            <v:shape id="_x0000_s1035" type="#_x0000_t202" style="position:absolute;left:9074;top:411;width:165;height:240" filled="f" stroked="f">
              <v:textbox inset="0,0,0,0">
                <w:txbxContent>
                  <w:p w:rsidR="002452BA" w:rsidRDefault="00C863B2">
                    <w:pPr>
                      <w:spacing w:line="240" w:lineRule="exact"/>
                      <w:ind w:right="-19"/>
                      <w:rPr>
                        <w:sz w:val="14"/>
                      </w:rPr>
                    </w:pPr>
                    <w:r>
                      <w:rPr>
                        <w:spacing w:val="-21"/>
                        <w:sz w:val="24"/>
                      </w:rPr>
                      <w:t>h</w:t>
                    </w:r>
                    <w:r>
                      <w:rPr>
                        <w:spacing w:val="-21"/>
                        <w:position w:val="2"/>
                        <w:sz w:val="14"/>
                      </w:rPr>
                      <w:t>T</w:t>
                    </w:r>
                  </w:p>
                </w:txbxContent>
              </v:textbox>
            </v:shape>
            <w10:wrap anchorx="page"/>
          </v:group>
        </w:pict>
      </w:r>
      <w:r>
        <w:rPr>
          <w:rFonts w:ascii="Times New Roman"/>
        </w:rPr>
        <w:t>b</w:t>
      </w:r>
    </w:p>
    <w:p w:rsidR="002452BA" w:rsidRDefault="002452BA">
      <w:pPr>
        <w:pStyle w:val="a3"/>
        <w:spacing w:before="4"/>
        <w:ind w:left="0"/>
        <w:jc w:val="left"/>
        <w:rPr>
          <w:sz w:val="24"/>
        </w:rPr>
      </w:pPr>
    </w:p>
    <w:p w:rsidR="002452BA" w:rsidRDefault="00C863B2">
      <w:pPr>
        <w:tabs>
          <w:tab w:val="left" w:pos="4956"/>
        </w:tabs>
        <w:spacing w:before="64"/>
        <w:ind w:right="3411"/>
        <w:jc w:val="center"/>
        <w:rPr>
          <w:i/>
          <w:sz w:val="28"/>
        </w:rPr>
      </w:pPr>
      <w:r>
        <w:rPr>
          <w:i/>
          <w:sz w:val="28"/>
        </w:rPr>
        <w:t>а</w:t>
      </w:r>
      <w:r>
        <w:rPr>
          <w:i/>
          <w:sz w:val="28"/>
        </w:rPr>
        <w:tab/>
        <w:t>б</w:t>
      </w:r>
    </w:p>
    <w:p w:rsidR="002452BA" w:rsidRDefault="00C863B2">
      <w:pPr>
        <w:pStyle w:val="a3"/>
        <w:tabs>
          <w:tab w:val="left" w:pos="1525"/>
        </w:tabs>
        <w:spacing w:before="160"/>
        <w:ind w:right="58"/>
        <w:jc w:val="left"/>
      </w:pPr>
      <w:r>
        <w:t>Рис.2.2.</w:t>
      </w:r>
      <w:r>
        <w:tab/>
        <w:t>Схема площади тушения пожара: а) при круговой форме его</w:t>
      </w:r>
      <w:r>
        <w:rPr>
          <w:spacing w:val="46"/>
        </w:rPr>
        <w:t xml:space="preserve"> </w:t>
      </w:r>
      <w:r>
        <w:t>развития,</w:t>
      </w:r>
    </w:p>
    <w:p w:rsidR="002452BA" w:rsidRDefault="00C863B2">
      <w:pPr>
        <w:pStyle w:val="a3"/>
        <w:spacing w:before="160"/>
        <w:ind w:right="58"/>
        <w:jc w:val="left"/>
      </w:pPr>
      <w:r>
        <w:rPr>
          <w:noProof/>
          <w:lang w:eastAsia="ru-RU"/>
        </w:rPr>
        <w:drawing>
          <wp:anchor distT="0" distB="0" distL="0" distR="0" simplePos="0" relativeHeight="268340567" behindDoc="1" locked="0" layoutInCell="1" allowOverlap="1">
            <wp:simplePos x="0" y="0"/>
            <wp:positionH relativeFrom="page">
              <wp:posOffset>4319270</wp:posOffset>
            </wp:positionH>
            <wp:positionV relativeFrom="paragraph">
              <wp:posOffset>893322</wp:posOffset>
            </wp:positionV>
            <wp:extent cx="1898014" cy="1325880"/>
            <wp:effectExtent l="0" t="0" r="0" b="0"/>
            <wp:wrapNone/>
            <wp:docPr id="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4.png"/>
                    <pic:cNvPicPr/>
                  </pic:nvPicPr>
                  <pic:blipFill>
                    <a:blip r:embed="rId29" cstate="print"/>
                    <a:stretch>
                      <a:fillRect/>
                    </a:stretch>
                  </pic:blipFill>
                  <pic:spPr>
                    <a:xfrm>
                      <a:off x="0" y="0"/>
                      <a:ext cx="1898014" cy="1325880"/>
                    </a:xfrm>
                    <a:prstGeom prst="rect">
                      <a:avLst/>
                    </a:prstGeom>
                  </pic:spPr>
                </pic:pic>
              </a:graphicData>
            </a:graphic>
          </wp:anchor>
        </w:drawing>
      </w:r>
      <w:r>
        <w:rPr>
          <w:i/>
        </w:rPr>
        <w:t>б</w:t>
      </w:r>
      <w:r>
        <w:t>) при смешанной форме (</w:t>
      </w:r>
      <w:proofErr w:type="gramStart"/>
      <w:r>
        <w:t>круговая</w:t>
      </w:r>
      <w:proofErr w:type="gramEnd"/>
      <w:r>
        <w:t xml:space="preserve"> и прямоугольная).</w:t>
      </w:r>
    </w:p>
    <w:p w:rsidR="002452BA" w:rsidRDefault="002452BA">
      <w:pPr>
        <w:pStyle w:val="a3"/>
        <w:spacing w:before="0"/>
        <w:ind w:left="0"/>
        <w:jc w:val="left"/>
        <w:rPr>
          <w:sz w:val="20"/>
        </w:rPr>
      </w:pPr>
    </w:p>
    <w:p w:rsidR="002452BA" w:rsidRDefault="00C863B2">
      <w:pPr>
        <w:pStyle w:val="a3"/>
        <w:spacing w:before="0"/>
        <w:ind w:left="0"/>
        <w:jc w:val="left"/>
        <w:rPr>
          <w:sz w:val="15"/>
        </w:rPr>
      </w:pPr>
      <w:r>
        <w:rPr>
          <w:noProof/>
          <w:lang w:eastAsia="ru-RU"/>
        </w:rPr>
        <w:drawing>
          <wp:anchor distT="0" distB="0" distL="0" distR="0" simplePos="0" relativeHeight="2896" behindDoc="0" locked="0" layoutInCell="1" allowOverlap="1">
            <wp:simplePos x="0" y="0"/>
            <wp:positionH relativeFrom="page">
              <wp:posOffset>1529714</wp:posOffset>
            </wp:positionH>
            <wp:positionV relativeFrom="paragraph">
              <wp:posOffset>134527</wp:posOffset>
            </wp:positionV>
            <wp:extent cx="1862270" cy="1525904"/>
            <wp:effectExtent l="0" t="0" r="0" b="0"/>
            <wp:wrapTopAndBottom/>
            <wp:docPr id="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5.png"/>
                    <pic:cNvPicPr/>
                  </pic:nvPicPr>
                  <pic:blipFill>
                    <a:blip r:embed="rId30" cstate="print"/>
                    <a:stretch>
                      <a:fillRect/>
                    </a:stretch>
                  </pic:blipFill>
                  <pic:spPr>
                    <a:xfrm>
                      <a:off x="0" y="0"/>
                      <a:ext cx="1862270" cy="1525904"/>
                    </a:xfrm>
                    <a:prstGeom prst="rect">
                      <a:avLst/>
                    </a:prstGeom>
                  </pic:spPr>
                </pic:pic>
              </a:graphicData>
            </a:graphic>
          </wp:anchor>
        </w:drawing>
      </w:r>
    </w:p>
    <w:p w:rsidR="002452BA" w:rsidRDefault="00C863B2">
      <w:pPr>
        <w:tabs>
          <w:tab w:val="left" w:pos="7077"/>
        </w:tabs>
        <w:ind w:left="2343" w:right="58"/>
        <w:rPr>
          <w:i/>
          <w:sz w:val="28"/>
        </w:rPr>
      </w:pPr>
      <w:r>
        <w:rPr>
          <w:i/>
          <w:sz w:val="28"/>
        </w:rPr>
        <w:t>а</w:t>
      </w:r>
      <w:r>
        <w:rPr>
          <w:i/>
          <w:sz w:val="28"/>
        </w:rPr>
        <w:tab/>
      </w:r>
      <w:r>
        <w:rPr>
          <w:i/>
          <w:position w:val="-13"/>
          <w:sz w:val="28"/>
        </w:rPr>
        <w:t>б</w:t>
      </w:r>
    </w:p>
    <w:p w:rsidR="002452BA" w:rsidRDefault="002452BA">
      <w:pPr>
        <w:pStyle w:val="a3"/>
        <w:spacing w:before="0"/>
        <w:ind w:left="0"/>
        <w:jc w:val="left"/>
        <w:rPr>
          <w:i/>
          <w:sz w:val="20"/>
        </w:rPr>
      </w:pPr>
    </w:p>
    <w:p w:rsidR="002452BA" w:rsidRDefault="002452BA">
      <w:pPr>
        <w:pStyle w:val="a3"/>
        <w:spacing w:before="0"/>
        <w:ind w:left="0"/>
        <w:jc w:val="left"/>
        <w:rPr>
          <w:i/>
          <w:sz w:val="20"/>
        </w:rPr>
      </w:pPr>
    </w:p>
    <w:p w:rsidR="002452BA" w:rsidRDefault="002452BA">
      <w:pPr>
        <w:pStyle w:val="a3"/>
        <w:spacing w:before="0"/>
        <w:ind w:left="0"/>
        <w:jc w:val="left"/>
        <w:rPr>
          <w:i/>
          <w:sz w:val="20"/>
        </w:rPr>
      </w:pPr>
    </w:p>
    <w:p w:rsidR="002452BA" w:rsidRDefault="002452BA">
      <w:pPr>
        <w:pStyle w:val="a3"/>
        <w:spacing w:before="0"/>
        <w:ind w:left="0"/>
        <w:jc w:val="left"/>
        <w:rPr>
          <w:i/>
          <w:sz w:val="20"/>
        </w:rPr>
      </w:pPr>
    </w:p>
    <w:p w:rsidR="002452BA" w:rsidRDefault="002452BA">
      <w:pPr>
        <w:pStyle w:val="a3"/>
        <w:spacing w:before="0"/>
        <w:ind w:left="0"/>
        <w:jc w:val="left"/>
        <w:rPr>
          <w:i/>
          <w:sz w:val="20"/>
        </w:rPr>
      </w:pPr>
    </w:p>
    <w:p w:rsidR="002452BA" w:rsidRDefault="002452BA">
      <w:pPr>
        <w:pStyle w:val="a3"/>
        <w:spacing w:before="0"/>
        <w:ind w:left="0"/>
        <w:jc w:val="left"/>
        <w:rPr>
          <w:i/>
          <w:sz w:val="20"/>
        </w:rPr>
      </w:pPr>
    </w:p>
    <w:p w:rsidR="002452BA" w:rsidRDefault="002452BA">
      <w:pPr>
        <w:pStyle w:val="a3"/>
        <w:spacing w:before="0"/>
        <w:ind w:left="0"/>
        <w:jc w:val="left"/>
        <w:rPr>
          <w:i/>
          <w:sz w:val="20"/>
        </w:rPr>
      </w:pPr>
    </w:p>
    <w:p w:rsidR="002452BA" w:rsidRDefault="002452BA">
      <w:pPr>
        <w:pStyle w:val="a3"/>
        <w:spacing w:before="4"/>
        <w:ind w:left="0"/>
        <w:jc w:val="left"/>
        <w:rPr>
          <w:i/>
          <w:sz w:val="23"/>
        </w:rPr>
      </w:pPr>
    </w:p>
    <w:p w:rsidR="002452BA" w:rsidRDefault="00C863B2">
      <w:pPr>
        <w:spacing w:before="65"/>
        <w:ind w:right="1452"/>
        <w:jc w:val="right"/>
        <w:rPr>
          <w:i/>
          <w:sz w:val="28"/>
        </w:rPr>
      </w:pPr>
      <w:r>
        <w:rPr>
          <w:noProof/>
          <w:lang w:eastAsia="ru-RU"/>
        </w:rPr>
        <w:drawing>
          <wp:anchor distT="0" distB="0" distL="0" distR="0" simplePos="0" relativeHeight="2944" behindDoc="0" locked="0" layoutInCell="1" allowOverlap="1">
            <wp:simplePos x="0" y="0"/>
            <wp:positionH relativeFrom="page">
              <wp:posOffset>4381500</wp:posOffset>
            </wp:positionH>
            <wp:positionV relativeFrom="paragraph">
              <wp:posOffset>-1088894</wp:posOffset>
            </wp:positionV>
            <wp:extent cx="1892935" cy="1295400"/>
            <wp:effectExtent l="0" t="0" r="0" b="0"/>
            <wp:wrapNone/>
            <wp:docPr id="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6.png"/>
                    <pic:cNvPicPr/>
                  </pic:nvPicPr>
                  <pic:blipFill>
                    <a:blip r:embed="rId31" cstate="print"/>
                    <a:stretch>
                      <a:fillRect/>
                    </a:stretch>
                  </pic:blipFill>
                  <pic:spPr>
                    <a:xfrm>
                      <a:off x="0" y="0"/>
                      <a:ext cx="1892935" cy="1295400"/>
                    </a:xfrm>
                    <a:prstGeom prst="rect">
                      <a:avLst/>
                    </a:prstGeom>
                  </pic:spPr>
                </pic:pic>
              </a:graphicData>
            </a:graphic>
          </wp:anchor>
        </w:drawing>
      </w:r>
      <w:r>
        <w:rPr>
          <w:noProof/>
          <w:lang w:eastAsia="ru-RU"/>
        </w:rPr>
        <w:drawing>
          <wp:anchor distT="0" distB="0" distL="0" distR="0" simplePos="0" relativeHeight="268340687" behindDoc="1" locked="0" layoutInCell="1" allowOverlap="1">
            <wp:simplePos x="0" y="0"/>
            <wp:positionH relativeFrom="page">
              <wp:posOffset>1491614</wp:posOffset>
            </wp:positionH>
            <wp:positionV relativeFrom="paragraph">
              <wp:posOffset>-1033014</wp:posOffset>
            </wp:positionV>
            <wp:extent cx="1918970" cy="1418589"/>
            <wp:effectExtent l="0" t="0" r="0" b="0"/>
            <wp:wrapNone/>
            <wp:docPr id="1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7.png"/>
                    <pic:cNvPicPr/>
                  </pic:nvPicPr>
                  <pic:blipFill>
                    <a:blip r:embed="rId32" cstate="print"/>
                    <a:stretch>
                      <a:fillRect/>
                    </a:stretch>
                  </pic:blipFill>
                  <pic:spPr>
                    <a:xfrm>
                      <a:off x="0" y="0"/>
                      <a:ext cx="1918970" cy="1418589"/>
                    </a:xfrm>
                    <a:prstGeom prst="rect">
                      <a:avLst/>
                    </a:prstGeom>
                  </pic:spPr>
                </pic:pic>
              </a:graphicData>
            </a:graphic>
          </wp:anchor>
        </w:drawing>
      </w:r>
      <w:r>
        <w:rPr>
          <w:i/>
          <w:sz w:val="28"/>
        </w:rPr>
        <w:t>г</w:t>
      </w:r>
    </w:p>
    <w:p w:rsidR="002452BA" w:rsidRDefault="00C863B2">
      <w:pPr>
        <w:spacing w:before="213"/>
        <w:ind w:left="2350"/>
        <w:rPr>
          <w:i/>
          <w:sz w:val="28"/>
        </w:rPr>
      </w:pPr>
      <w:r>
        <w:rPr>
          <w:i/>
          <w:sz w:val="28"/>
        </w:rPr>
        <w:t>в</w:t>
      </w:r>
    </w:p>
    <w:p w:rsidR="002452BA" w:rsidRDefault="00C863B2">
      <w:pPr>
        <w:pStyle w:val="a3"/>
        <w:spacing w:before="0"/>
        <w:ind w:left="0"/>
        <w:jc w:val="left"/>
        <w:rPr>
          <w:i/>
          <w:sz w:val="11"/>
        </w:rPr>
      </w:pPr>
      <w:r>
        <w:rPr>
          <w:noProof/>
          <w:lang w:eastAsia="ru-RU"/>
        </w:rPr>
        <w:drawing>
          <wp:anchor distT="0" distB="0" distL="0" distR="0" simplePos="0" relativeHeight="2920" behindDoc="0" locked="0" layoutInCell="1" allowOverlap="1">
            <wp:simplePos x="0" y="0"/>
            <wp:positionH relativeFrom="page">
              <wp:posOffset>1228089</wp:posOffset>
            </wp:positionH>
            <wp:positionV relativeFrom="paragraph">
              <wp:posOffset>105431</wp:posOffset>
            </wp:positionV>
            <wp:extent cx="2261017" cy="1298733"/>
            <wp:effectExtent l="0" t="0" r="0" b="0"/>
            <wp:wrapTopAndBottom/>
            <wp:docPr id="1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8.png"/>
                    <pic:cNvPicPr/>
                  </pic:nvPicPr>
                  <pic:blipFill>
                    <a:blip r:embed="rId33" cstate="print"/>
                    <a:stretch>
                      <a:fillRect/>
                    </a:stretch>
                  </pic:blipFill>
                  <pic:spPr>
                    <a:xfrm>
                      <a:off x="0" y="0"/>
                      <a:ext cx="2261017" cy="1298733"/>
                    </a:xfrm>
                    <a:prstGeom prst="rect">
                      <a:avLst/>
                    </a:prstGeom>
                  </pic:spPr>
                </pic:pic>
              </a:graphicData>
            </a:graphic>
          </wp:anchor>
        </w:drawing>
      </w:r>
    </w:p>
    <w:p w:rsidR="002452BA" w:rsidRDefault="00C863B2">
      <w:pPr>
        <w:spacing w:before="124"/>
        <w:ind w:left="2341"/>
        <w:rPr>
          <w:i/>
          <w:sz w:val="28"/>
        </w:rPr>
      </w:pPr>
      <w:r>
        <w:rPr>
          <w:i/>
          <w:sz w:val="28"/>
        </w:rPr>
        <w:t>д</w:t>
      </w:r>
    </w:p>
    <w:p w:rsidR="002452BA" w:rsidRDefault="00C863B2">
      <w:pPr>
        <w:pStyle w:val="a3"/>
        <w:tabs>
          <w:tab w:val="left" w:pos="1525"/>
        </w:tabs>
        <w:spacing w:before="160" w:line="362" w:lineRule="auto"/>
        <w:ind w:right="108"/>
        <w:jc w:val="left"/>
      </w:pPr>
      <w:r>
        <w:t>Рис.</w:t>
      </w:r>
      <w:r>
        <w:rPr>
          <w:spacing w:val="-2"/>
        </w:rPr>
        <w:t xml:space="preserve"> </w:t>
      </w:r>
      <w:r>
        <w:t>2.3.</w:t>
      </w:r>
      <w:r>
        <w:tab/>
        <w:t>Схема площади тушения пожара при подаче огнетушащих</w:t>
      </w:r>
      <w:r>
        <w:rPr>
          <w:spacing w:val="47"/>
        </w:rPr>
        <w:t xml:space="preserve"> </w:t>
      </w:r>
      <w:r>
        <w:t>веществ</w:t>
      </w:r>
      <w:r>
        <w:rPr>
          <w:spacing w:val="6"/>
        </w:rPr>
        <w:t xml:space="preserve"> </w:t>
      </w:r>
      <w:r>
        <w:t>по</w:t>
      </w:r>
      <w:r>
        <w:t xml:space="preserve"> </w:t>
      </w:r>
      <w:r>
        <w:t xml:space="preserve">направлениям: </w:t>
      </w:r>
      <w:r>
        <w:rPr>
          <w:i/>
        </w:rPr>
        <w:t>а)n</w:t>
      </w:r>
      <w:r>
        <w:t xml:space="preserve">= 4; </w:t>
      </w:r>
      <w:r>
        <w:rPr>
          <w:i/>
        </w:rPr>
        <w:t>б)n</w:t>
      </w:r>
      <w:r>
        <w:t xml:space="preserve">= 3; </w:t>
      </w:r>
      <w:r>
        <w:rPr>
          <w:i/>
        </w:rPr>
        <w:t>в</w:t>
      </w:r>
      <w:r>
        <w:t>)</w:t>
      </w:r>
      <w:r>
        <w:rPr>
          <w:i/>
        </w:rPr>
        <w:t>n</w:t>
      </w:r>
      <w:r>
        <w:t xml:space="preserve">= 2; </w:t>
      </w:r>
      <w:r>
        <w:rPr>
          <w:i/>
        </w:rPr>
        <w:t>г</w:t>
      </w:r>
      <w:r>
        <w:t>)</w:t>
      </w:r>
      <w:r>
        <w:rPr>
          <w:i/>
        </w:rPr>
        <w:t>n</w:t>
      </w:r>
      <w:r>
        <w:t xml:space="preserve">= 2; </w:t>
      </w:r>
      <w:r>
        <w:rPr>
          <w:i/>
        </w:rPr>
        <w:t>д)n</w:t>
      </w:r>
      <w:r>
        <w:t>=</w:t>
      </w:r>
      <w:r>
        <w:rPr>
          <w:spacing w:val="-19"/>
        </w:rPr>
        <w:t xml:space="preserve"> </w:t>
      </w:r>
      <w:r>
        <w:t>1.</w:t>
      </w:r>
    </w:p>
    <w:p w:rsidR="002452BA" w:rsidRDefault="002452BA">
      <w:pPr>
        <w:spacing w:line="362" w:lineRule="auto"/>
        <w:sectPr w:rsidR="002452BA">
          <w:pgSz w:w="11910" w:h="16840"/>
          <w:pgMar w:top="1580" w:right="460" w:bottom="280" w:left="1300" w:header="720" w:footer="720" w:gutter="0"/>
          <w:cols w:space="720"/>
        </w:sectPr>
      </w:pPr>
    </w:p>
    <w:p w:rsidR="002452BA" w:rsidRDefault="00C863B2">
      <w:pPr>
        <w:pStyle w:val="2"/>
        <w:spacing w:before="52"/>
        <w:ind w:left="1858" w:right="58"/>
      </w:pPr>
      <w:r>
        <w:lastRenderedPageBreak/>
        <w:t>3.Расчет сил и сре</w:t>
      </w:r>
      <w:proofErr w:type="gramStart"/>
      <w:r>
        <w:t>дств дл</w:t>
      </w:r>
      <w:proofErr w:type="gramEnd"/>
      <w:r>
        <w:t>я тушения розлива ЛВЖ и ГЖ</w:t>
      </w:r>
    </w:p>
    <w:p w:rsidR="002452BA" w:rsidRDefault="00C863B2">
      <w:pPr>
        <w:pStyle w:val="a3"/>
        <w:spacing w:before="158" w:line="360" w:lineRule="auto"/>
        <w:ind w:right="58" w:firstLine="695"/>
        <w:jc w:val="left"/>
      </w:pPr>
      <w:r>
        <w:t>Определяем требуемое количество генераторов пены для тушения горящей жидкости по формуле:</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spacing w:before="215"/>
        <w:jc w:val="right"/>
        <w:rPr>
          <w:sz w:val="14"/>
        </w:rPr>
      </w:pPr>
      <w:r>
        <w:rPr>
          <w:rFonts w:ascii="Symbol" w:hAnsi="Symbol"/>
          <w:position w:val="6"/>
          <w:sz w:val="24"/>
        </w:rPr>
        <w:lastRenderedPageBreak/>
        <w:t></w:t>
      </w:r>
      <w:proofErr w:type="gramStart"/>
      <w:r>
        <w:rPr>
          <w:sz w:val="14"/>
        </w:rPr>
        <w:t>ПР</w:t>
      </w:r>
      <w:proofErr w:type="gramEnd"/>
    </w:p>
    <w:p w:rsidR="002452BA" w:rsidRDefault="00C863B2">
      <w:pPr>
        <w:spacing w:before="36" w:line="232" w:lineRule="exact"/>
        <w:ind w:left="45" w:right="183"/>
        <w:jc w:val="center"/>
        <w:rPr>
          <w:i/>
          <w:sz w:val="24"/>
        </w:rPr>
      </w:pPr>
      <w:r>
        <w:br w:type="column"/>
      </w:r>
      <w:r>
        <w:rPr>
          <w:i/>
          <w:sz w:val="24"/>
        </w:rPr>
        <w:lastRenderedPageBreak/>
        <w:t xml:space="preserve">S  </w:t>
      </w:r>
      <w:r>
        <w:rPr>
          <w:rFonts w:ascii="Symbol" w:hAnsi="Symbol"/>
          <w:sz w:val="24"/>
        </w:rPr>
        <w:t></w:t>
      </w:r>
      <w:r>
        <w:rPr>
          <w:sz w:val="24"/>
        </w:rPr>
        <w:t xml:space="preserve"> </w:t>
      </w:r>
      <w:r>
        <w:rPr>
          <w:i/>
          <w:sz w:val="24"/>
        </w:rPr>
        <w:t>J</w:t>
      </w:r>
    </w:p>
    <w:p w:rsidR="002452BA" w:rsidRDefault="00C863B2">
      <w:pPr>
        <w:tabs>
          <w:tab w:val="left" w:pos="390"/>
          <w:tab w:val="left" w:pos="758"/>
        </w:tabs>
        <w:spacing w:line="196" w:lineRule="exact"/>
        <w:ind w:left="45"/>
        <w:jc w:val="center"/>
        <w:rPr>
          <w:sz w:val="14"/>
        </w:rPr>
      </w:pPr>
      <w:r>
        <w:rPr>
          <w:lang w:val="en-US"/>
        </w:rPr>
        <w:pict>
          <v:line id="_x0000_s1033" style="position:absolute;left:0;text-align:left;z-index:-94744;mso-position-horizontal-relative:page" from="326.25pt,6.35pt" to="373.25pt,6.35pt" strokeweight=".17236mm">
            <w10:wrap anchorx="page"/>
          </v:line>
        </w:pict>
      </w:r>
      <w:r>
        <w:rPr>
          <w:rFonts w:ascii="Symbol" w:hAnsi="Symbol"/>
          <w:position w:val="-11"/>
          <w:sz w:val="24"/>
        </w:rPr>
        <w:t></w:t>
      </w:r>
      <w:r>
        <w:rPr>
          <w:position w:val="-11"/>
          <w:sz w:val="24"/>
        </w:rPr>
        <w:tab/>
      </w:r>
      <w:r>
        <w:rPr>
          <w:sz w:val="13"/>
        </w:rPr>
        <w:t>Г</w:t>
      </w:r>
      <w:r>
        <w:rPr>
          <w:sz w:val="13"/>
        </w:rPr>
        <w:tab/>
      </w:r>
      <w:proofErr w:type="spellStart"/>
      <w:proofErr w:type="gramStart"/>
      <w:r>
        <w:rPr>
          <w:spacing w:val="-4"/>
          <w:sz w:val="14"/>
        </w:rPr>
        <w:t>Тр</w:t>
      </w:r>
      <w:proofErr w:type="spellEnd"/>
      <w:proofErr w:type="gramEnd"/>
      <w:r>
        <w:rPr>
          <w:spacing w:val="-4"/>
          <w:sz w:val="14"/>
        </w:rPr>
        <w:t xml:space="preserve"> </w:t>
      </w:r>
      <w:r>
        <w:rPr>
          <w:sz w:val="14"/>
        </w:rPr>
        <w:t>(</w:t>
      </w:r>
      <w:r>
        <w:rPr>
          <w:spacing w:val="-17"/>
          <w:sz w:val="14"/>
        </w:rPr>
        <w:t xml:space="preserve"> </w:t>
      </w:r>
      <w:r>
        <w:rPr>
          <w:i/>
          <w:spacing w:val="5"/>
          <w:sz w:val="14"/>
        </w:rPr>
        <w:t>Р</w:t>
      </w:r>
      <w:r>
        <w:rPr>
          <w:spacing w:val="5"/>
          <w:sz w:val="14"/>
        </w:rPr>
        <w:t>)</w:t>
      </w:r>
    </w:p>
    <w:p w:rsidR="002452BA" w:rsidRDefault="00C863B2">
      <w:pPr>
        <w:spacing w:line="269" w:lineRule="exact"/>
        <w:ind w:left="431"/>
        <w:rPr>
          <w:sz w:val="14"/>
        </w:rPr>
      </w:pPr>
      <w:r>
        <w:rPr>
          <w:i/>
          <w:position w:val="6"/>
          <w:sz w:val="24"/>
        </w:rPr>
        <w:t>q</w:t>
      </w:r>
      <w:proofErr w:type="spellStart"/>
      <w:r>
        <w:rPr>
          <w:sz w:val="14"/>
        </w:rPr>
        <w:t>гп</w:t>
      </w:r>
      <w:proofErr w:type="gramStart"/>
      <w:r>
        <w:rPr>
          <w:sz w:val="14"/>
        </w:rPr>
        <w:t>с</w:t>
      </w:r>
      <w:proofErr w:type="spellEnd"/>
      <w:r>
        <w:rPr>
          <w:sz w:val="14"/>
        </w:rPr>
        <w:t>(</w:t>
      </w:r>
      <w:proofErr w:type="gramEnd"/>
      <w:r>
        <w:rPr>
          <w:sz w:val="14"/>
        </w:rPr>
        <w:t xml:space="preserve"> </w:t>
      </w:r>
      <w:r>
        <w:rPr>
          <w:i/>
          <w:sz w:val="14"/>
        </w:rPr>
        <w:t>Р</w:t>
      </w:r>
      <w:r>
        <w:rPr>
          <w:sz w:val="14"/>
        </w:rPr>
        <w:t>)</w:t>
      </w:r>
    </w:p>
    <w:p w:rsidR="002452BA" w:rsidRDefault="00C863B2">
      <w:pPr>
        <w:pStyle w:val="a3"/>
        <w:spacing w:before="195"/>
        <w:ind w:left="0" w:right="100"/>
        <w:jc w:val="right"/>
      </w:pPr>
      <w:r>
        <w:br w:type="column"/>
      </w:r>
      <w:r>
        <w:lastRenderedPageBreak/>
        <w:t>(3.1)</w:t>
      </w:r>
    </w:p>
    <w:p w:rsidR="002452BA" w:rsidRDefault="002452BA">
      <w:pPr>
        <w:jc w:val="right"/>
        <w:sectPr w:rsidR="002452BA">
          <w:type w:val="continuous"/>
          <w:pgSz w:w="11910" w:h="16840"/>
          <w:pgMar w:top="1060" w:right="460" w:bottom="280" w:left="1300" w:header="720" w:footer="720" w:gutter="0"/>
          <w:cols w:num="3" w:space="720" w:equalWidth="0">
            <w:col w:w="4944" w:space="40"/>
            <w:col w:w="1147" w:space="40"/>
            <w:col w:w="3979"/>
          </w:cols>
        </w:sectPr>
      </w:pPr>
    </w:p>
    <w:p w:rsidR="002452BA" w:rsidRDefault="002452BA">
      <w:pPr>
        <w:pStyle w:val="a3"/>
        <w:spacing w:before="7"/>
        <w:ind w:left="0"/>
        <w:jc w:val="left"/>
        <w:rPr>
          <w:sz w:val="11"/>
        </w:rPr>
      </w:pPr>
    </w:p>
    <w:p w:rsidR="002452BA" w:rsidRDefault="00C863B2">
      <w:pPr>
        <w:pStyle w:val="a3"/>
        <w:spacing w:before="65" w:line="345" w:lineRule="auto"/>
        <w:ind w:right="101" w:firstLine="695"/>
      </w:pPr>
      <w:r>
        <w:t>где N</w:t>
      </w:r>
      <w:r>
        <w:rPr>
          <w:position w:val="-3"/>
          <w:sz w:val="18"/>
        </w:rPr>
        <w:t xml:space="preserve">ПР </w:t>
      </w:r>
      <w:r>
        <w:t>- количество приборов подачи пены для тушения пожара; S</w:t>
      </w:r>
      <w:r>
        <w:rPr>
          <w:position w:val="-3"/>
          <w:sz w:val="18"/>
        </w:rPr>
        <w:t xml:space="preserve">Г </w:t>
      </w:r>
      <w:r>
        <w:t>– площадь горящей жидкости; I</w:t>
      </w:r>
      <w:proofErr w:type="spellStart"/>
      <w:r>
        <w:rPr>
          <w:position w:val="-3"/>
          <w:sz w:val="18"/>
        </w:rPr>
        <w:t>тр</w:t>
      </w:r>
      <w:proofErr w:type="spellEnd"/>
      <w:r>
        <w:rPr>
          <w:position w:val="-3"/>
          <w:sz w:val="18"/>
        </w:rPr>
        <w:t xml:space="preserve"> </w:t>
      </w:r>
      <w:r>
        <w:t xml:space="preserve">– требуемая интенсивность подачи раствора; </w:t>
      </w:r>
      <w:proofErr w:type="gramStart"/>
      <w:r>
        <w:t>q</w:t>
      </w:r>
      <w:proofErr w:type="spellStart"/>
      <w:proofErr w:type="gramEnd"/>
      <w:r>
        <w:rPr>
          <w:position w:val="-3"/>
          <w:sz w:val="18"/>
        </w:rPr>
        <w:t>ств</w:t>
      </w:r>
      <w:proofErr w:type="spellEnd"/>
      <w:r>
        <w:rPr>
          <w:position w:val="-3"/>
          <w:sz w:val="18"/>
        </w:rPr>
        <w:t xml:space="preserve"> </w:t>
      </w:r>
      <w:r>
        <w:t>– расход ГПС (по раствору).</w:t>
      </w:r>
    </w:p>
    <w:p w:rsidR="002452BA" w:rsidRDefault="002452BA">
      <w:pPr>
        <w:spacing w:line="345" w:lineRule="auto"/>
        <w:sectPr w:rsidR="002452BA">
          <w:type w:val="continuous"/>
          <w:pgSz w:w="11910" w:h="16840"/>
          <w:pgMar w:top="1060" w:right="460" w:bottom="280" w:left="1300" w:header="720" w:footer="720" w:gutter="0"/>
          <w:cols w:space="720"/>
        </w:sectPr>
      </w:pPr>
    </w:p>
    <w:p w:rsidR="002452BA" w:rsidRDefault="00C863B2">
      <w:pPr>
        <w:pStyle w:val="a3"/>
        <w:spacing w:before="28"/>
        <w:ind w:left="805" w:right="-2"/>
        <w:jc w:val="left"/>
      </w:pPr>
      <w:r>
        <w:lastRenderedPageBreak/>
        <w:t xml:space="preserve">Определяем   требуемое   </w:t>
      </w:r>
      <w:r>
        <w:t>количество  пенообразователя</w:t>
      </w:r>
    </w:p>
    <w:p w:rsidR="002452BA" w:rsidRDefault="00C863B2">
      <w:pPr>
        <w:spacing w:before="67"/>
        <w:ind w:left="169" w:right="-16"/>
        <w:rPr>
          <w:sz w:val="14"/>
        </w:rPr>
      </w:pPr>
      <w:r>
        <w:br w:type="column"/>
      </w:r>
      <w:proofErr w:type="gramStart"/>
      <w:r>
        <w:rPr>
          <w:i/>
          <w:position w:val="6"/>
          <w:sz w:val="24"/>
        </w:rPr>
        <w:lastRenderedPageBreak/>
        <w:t>W</w:t>
      </w:r>
      <w:proofErr w:type="gramEnd"/>
      <w:r>
        <w:rPr>
          <w:sz w:val="14"/>
        </w:rPr>
        <w:t>ПО</w:t>
      </w:r>
    </w:p>
    <w:p w:rsidR="002452BA" w:rsidRDefault="00C863B2">
      <w:pPr>
        <w:pStyle w:val="a3"/>
        <w:spacing w:before="28"/>
        <w:ind w:left="195"/>
        <w:jc w:val="left"/>
      </w:pPr>
      <w:r>
        <w:br w:type="column"/>
      </w:r>
      <w:r>
        <w:lastRenderedPageBreak/>
        <w:t xml:space="preserve">для </w:t>
      </w:r>
      <w:r>
        <w:rPr>
          <w:spacing w:val="52"/>
        </w:rPr>
        <w:t xml:space="preserve"> </w:t>
      </w:r>
      <w:r>
        <w:t>тушения</w:t>
      </w:r>
    </w:p>
    <w:p w:rsidR="002452BA" w:rsidRDefault="002452BA">
      <w:pPr>
        <w:sectPr w:rsidR="002452BA">
          <w:type w:val="continuous"/>
          <w:pgSz w:w="11910" w:h="16840"/>
          <w:pgMar w:top="1060" w:right="460" w:bottom="280" w:left="1300" w:header="720" w:footer="720" w:gutter="0"/>
          <w:cols w:num="3" w:space="720" w:equalWidth="0">
            <w:col w:w="7554" w:space="40"/>
            <w:col w:w="576" w:space="40"/>
            <w:col w:w="1940"/>
          </w:cols>
        </w:sectPr>
      </w:pPr>
    </w:p>
    <w:p w:rsidR="002452BA" w:rsidRDefault="002452BA">
      <w:pPr>
        <w:pStyle w:val="a3"/>
        <w:ind w:left="0"/>
        <w:jc w:val="left"/>
        <w:rPr>
          <w:sz w:val="10"/>
        </w:rPr>
      </w:pPr>
    </w:p>
    <w:p w:rsidR="002452BA" w:rsidRDefault="00C863B2">
      <w:pPr>
        <w:pStyle w:val="a3"/>
        <w:spacing w:before="65"/>
        <w:ind w:right="58"/>
        <w:jc w:val="left"/>
      </w:pPr>
      <w:r>
        <w:t>горящей жидкости (с учетом запаса пенообразователя) по формуле:</w:t>
      </w:r>
    </w:p>
    <w:p w:rsidR="002452BA" w:rsidRDefault="002452BA">
      <w:pPr>
        <w:pStyle w:val="a3"/>
        <w:spacing w:before="11"/>
        <w:ind w:left="0"/>
        <w:jc w:val="left"/>
        <w:rPr>
          <w:sz w:val="8"/>
        </w:rPr>
      </w:pPr>
    </w:p>
    <w:p w:rsidR="002452BA" w:rsidRDefault="002452BA">
      <w:pPr>
        <w:rPr>
          <w:sz w:val="8"/>
        </w:rPr>
        <w:sectPr w:rsidR="002452BA">
          <w:type w:val="continuous"/>
          <w:pgSz w:w="11910" w:h="16840"/>
          <w:pgMar w:top="1060" w:right="460" w:bottom="280" w:left="1300" w:header="720" w:footer="720" w:gutter="0"/>
          <w:cols w:space="720"/>
        </w:sectPr>
      </w:pPr>
    </w:p>
    <w:p w:rsidR="002452BA" w:rsidRDefault="00C863B2">
      <w:pPr>
        <w:spacing w:before="85"/>
        <w:ind w:left="3132" w:right="-10"/>
        <w:rPr>
          <w:sz w:val="14"/>
        </w:rPr>
      </w:pPr>
      <w:r>
        <w:rPr>
          <w:lang w:val="en-US"/>
        </w:rPr>
        <w:lastRenderedPageBreak/>
        <w:pict>
          <v:shape id="_x0000_s1032" type="#_x0000_t202" style="position:absolute;left:0;text-align:left;margin-left:291.85pt;margin-top:5.1pt;width:16.9pt;height:7.15pt;z-index:-94696;mso-position-horizontal-relative:page" filled="f" stroked="f">
            <v:textbox inset="0,0,0,0">
              <w:txbxContent>
                <w:p w:rsidR="002452BA" w:rsidRDefault="00C863B2">
                  <w:pPr>
                    <w:spacing w:line="143" w:lineRule="exact"/>
                    <w:ind w:right="-12"/>
                    <w:rPr>
                      <w:i/>
                      <w:sz w:val="14"/>
                    </w:rPr>
                  </w:pPr>
                  <w:proofErr w:type="gramStart"/>
                  <w:r>
                    <w:rPr>
                      <w:i/>
                      <w:w w:val="105"/>
                      <w:sz w:val="14"/>
                    </w:rPr>
                    <w:t>р</w:t>
                  </w:r>
                  <w:proofErr w:type="gramEnd"/>
                  <w:r>
                    <w:rPr>
                      <w:rFonts w:ascii="Symbol" w:hAnsi="Symbol"/>
                      <w:w w:val="105"/>
                      <w:sz w:val="14"/>
                    </w:rPr>
                    <w:t></w:t>
                  </w:r>
                  <w:r>
                    <w:rPr>
                      <w:w w:val="105"/>
                      <w:sz w:val="14"/>
                    </w:rPr>
                    <w:t xml:space="preserve"> </w:t>
                  </w:r>
                  <w:proofErr w:type="spellStart"/>
                  <w:r>
                    <w:rPr>
                      <w:i/>
                      <w:w w:val="105"/>
                      <w:sz w:val="14"/>
                    </w:rPr>
                    <w:t>ру</w:t>
                  </w:r>
                  <w:proofErr w:type="spellEnd"/>
                </w:p>
              </w:txbxContent>
            </v:textbox>
            <w10:wrap anchorx="page"/>
          </v:shape>
        </w:pict>
      </w:r>
      <w:r>
        <w:rPr>
          <w:i/>
          <w:w w:val="105"/>
          <w:position w:val="6"/>
          <w:sz w:val="24"/>
        </w:rPr>
        <w:t>W</w:t>
      </w:r>
      <w:r>
        <w:rPr>
          <w:w w:val="105"/>
          <w:sz w:val="14"/>
        </w:rPr>
        <w:t xml:space="preserve">ПО  </w:t>
      </w:r>
      <w:r>
        <w:rPr>
          <w:rFonts w:ascii="Symbol" w:hAnsi="Symbol"/>
          <w:w w:val="105"/>
          <w:position w:val="6"/>
          <w:sz w:val="24"/>
        </w:rPr>
        <w:t></w:t>
      </w:r>
      <w:r>
        <w:rPr>
          <w:w w:val="105"/>
          <w:position w:val="6"/>
          <w:sz w:val="24"/>
        </w:rPr>
        <w:t xml:space="preserve"> </w:t>
      </w:r>
      <w:r>
        <w:rPr>
          <w:i/>
          <w:w w:val="105"/>
          <w:position w:val="6"/>
          <w:sz w:val="24"/>
        </w:rPr>
        <w:t>N</w:t>
      </w:r>
      <w:r>
        <w:rPr>
          <w:w w:val="105"/>
          <w:sz w:val="14"/>
        </w:rPr>
        <w:t xml:space="preserve">ГПС </w:t>
      </w:r>
      <w:r>
        <w:rPr>
          <w:rFonts w:ascii="Symbol" w:hAnsi="Symbol"/>
          <w:w w:val="105"/>
          <w:position w:val="6"/>
          <w:sz w:val="24"/>
        </w:rPr>
        <w:t></w:t>
      </w:r>
      <w:r>
        <w:rPr>
          <w:w w:val="105"/>
          <w:position w:val="6"/>
          <w:sz w:val="24"/>
        </w:rPr>
        <w:t xml:space="preserve"> </w:t>
      </w:r>
      <w:proofErr w:type="gramStart"/>
      <w:r>
        <w:rPr>
          <w:i/>
          <w:w w:val="105"/>
          <w:position w:val="6"/>
          <w:sz w:val="24"/>
        </w:rPr>
        <w:t>q</w:t>
      </w:r>
      <w:proofErr w:type="gramEnd"/>
      <w:r>
        <w:rPr>
          <w:w w:val="105"/>
          <w:sz w:val="14"/>
        </w:rPr>
        <w:t>ГПС</w:t>
      </w:r>
    </w:p>
    <w:p w:rsidR="002452BA" w:rsidRDefault="00C863B2">
      <w:pPr>
        <w:spacing w:before="64"/>
        <w:ind w:left="3" w:right="-8"/>
        <w:rPr>
          <w:sz w:val="28"/>
        </w:rPr>
      </w:pPr>
      <w:r>
        <w:br w:type="column"/>
      </w:r>
      <w:r>
        <w:rPr>
          <w:rFonts w:ascii="Symbol" w:hAnsi="Symbol"/>
          <w:w w:val="105"/>
          <w:sz w:val="24"/>
        </w:rPr>
        <w:lastRenderedPageBreak/>
        <w:t></w:t>
      </w:r>
      <w:r>
        <w:rPr>
          <w:spacing w:val="-40"/>
          <w:w w:val="105"/>
          <w:sz w:val="24"/>
        </w:rPr>
        <w:t xml:space="preserve"> </w:t>
      </w:r>
      <w:r>
        <w:rPr>
          <w:i/>
          <w:w w:val="105"/>
          <w:sz w:val="24"/>
        </w:rPr>
        <w:t>С</w:t>
      </w:r>
      <w:r>
        <w:rPr>
          <w:i/>
          <w:spacing w:val="-26"/>
          <w:w w:val="105"/>
          <w:sz w:val="24"/>
        </w:rPr>
        <w:t xml:space="preserve"> </w:t>
      </w:r>
      <w:r>
        <w:rPr>
          <w:rFonts w:ascii="Symbol" w:hAnsi="Symbol"/>
          <w:w w:val="105"/>
          <w:sz w:val="24"/>
        </w:rPr>
        <w:t></w:t>
      </w:r>
      <w:r>
        <w:rPr>
          <w:spacing w:val="-29"/>
          <w:w w:val="105"/>
          <w:sz w:val="24"/>
        </w:rPr>
        <w:t xml:space="preserve"> </w:t>
      </w:r>
      <w:r>
        <w:rPr>
          <w:w w:val="105"/>
          <w:sz w:val="24"/>
        </w:rPr>
        <w:t>τ</w:t>
      </w:r>
      <w:proofErr w:type="spellStart"/>
      <w:r>
        <w:rPr>
          <w:w w:val="105"/>
          <w:position w:val="-5"/>
          <w:sz w:val="14"/>
        </w:rPr>
        <w:t>расч</w:t>
      </w:r>
      <w:proofErr w:type="spellEnd"/>
      <w:r>
        <w:rPr>
          <w:spacing w:val="5"/>
          <w:w w:val="105"/>
          <w:position w:val="-5"/>
          <w:sz w:val="14"/>
        </w:rPr>
        <w:t xml:space="preserve"> </w:t>
      </w:r>
      <w:r>
        <w:rPr>
          <w:rFonts w:ascii="Symbol" w:hAnsi="Symbol"/>
          <w:w w:val="105"/>
          <w:sz w:val="24"/>
        </w:rPr>
        <w:t></w:t>
      </w:r>
      <w:r>
        <w:rPr>
          <w:spacing w:val="-36"/>
          <w:w w:val="105"/>
          <w:sz w:val="24"/>
        </w:rPr>
        <w:t xml:space="preserve"> </w:t>
      </w:r>
      <w:r>
        <w:rPr>
          <w:spacing w:val="-3"/>
          <w:w w:val="105"/>
          <w:sz w:val="24"/>
        </w:rPr>
        <w:t>60</w:t>
      </w:r>
      <w:r>
        <w:rPr>
          <w:spacing w:val="-39"/>
          <w:w w:val="105"/>
          <w:sz w:val="24"/>
        </w:rPr>
        <w:t xml:space="preserve"> </w:t>
      </w:r>
      <w:r>
        <w:rPr>
          <w:rFonts w:ascii="Symbol" w:hAnsi="Symbol"/>
          <w:w w:val="105"/>
          <w:sz w:val="24"/>
        </w:rPr>
        <w:t></w:t>
      </w:r>
      <w:r>
        <w:rPr>
          <w:spacing w:val="-26"/>
          <w:w w:val="105"/>
          <w:sz w:val="24"/>
        </w:rPr>
        <w:t xml:space="preserve"> </w:t>
      </w:r>
      <w:proofErr w:type="gramStart"/>
      <w:r>
        <w:rPr>
          <w:i/>
          <w:spacing w:val="3"/>
          <w:w w:val="105"/>
          <w:sz w:val="24"/>
        </w:rPr>
        <w:t>К</w:t>
      </w:r>
      <w:r>
        <w:rPr>
          <w:spacing w:val="3"/>
          <w:w w:val="105"/>
          <w:position w:val="-5"/>
          <w:sz w:val="14"/>
        </w:rPr>
        <w:t>з</w:t>
      </w:r>
      <w:proofErr w:type="gramEnd"/>
      <w:r>
        <w:rPr>
          <w:spacing w:val="-21"/>
          <w:w w:val="105"/>
          <w:position w:val="-5"/>
          <w:sz w:val="14"/>
        </w:rPr>
        <w:t xml:space="preserve"> </w:t>
      </w:r>
      <w:r>
        <w:rPr>
          <w:w w:val="105"/>
          <w:sz w:val="24"/>
        </w:rPr>
        <w:t>,</w:t>
      </w:r>
      <w:r>
        <w:rPr>
          <w:spacing w:val="-5"/>
          <w:w w:val="105"/>
          <w:sz w:val="24"/>
        </w:rPr>
        <w:t xml:space="preserve"> </w:t>
      </w:r>
      <w:r>
        <w:rPr>
          <w:w w:val="105"/>
          <w:sz w:val="28"/>
        </w:rPr>
        <w:t>л</w:t>
      </w:r>
    </w:p>
    <w:p w:rsidR="002452BA" w:rsidRDefault="00C863B2">
      <w:pPr>
        <w:pStyle w:val="a3"/>
        <w:spacing w:before="64"/>
        <w:ind w:left="0" w:right="100"/>
        <w:jc w:val="right"/>
      </w:pPr>
      <w:r>
        <w:br w:type="column"/>
      </w:r>
      <w:r>
        <w:lastRenderedPageBreak/>
        <w:t>(3.2)</w:t>
      </w:r>
    </w:p>
    <w:p w:rsidR="002452BA" w:rsidRDefault="002452BA">
      <w:pPr>
        <w:jc w:val="right"/>
        <w:sectPr w:rsidR="002452BA">
          <w:type w:val="continuous"/>
          <w:pgSz w:w="11910" w:h="16840"/>
          <w:pgMar w:top="1060" w:right="460" w:bottom="280" w:left="1300" w:header="720" w:footer="720" w:gutter="0"/>
          <w:cols w:num="3" w:space="720" w:equalWidth="0">
            <w:col w:w="4875" w:space="40"/>
            <w:col w:w="1799" w:space="40"/>
            <w:col w:w="3396"/>
          </w:cols>
        </w:sectPr>
      </w:pPr>
    </w:p>
    <w:p w:rsidR="002452BA" w:rsidRDefault="002452BA">
      <w:pPr>
        <w:pStyle w:val="a3"/>
        <w:spacing w:before="6"/>
        <w:ind w:left="0"/>
        <w:jc w:val="left"/>
        <w:rPr>
          <w:sz w:val="12"/>
        </w:rPr>
      </w:pPr>
    </w:p>
    <w:p w:rsidR="002452BA" w:rsidRDefault="002452BA">
      <w:pPr>
        <w:rPr>
          <w:sz w:val="12"/>
        </w:rPr>
        <w:sectPr w:rsidR="002452BA">
          <w:type w:val="continuous"/>
          <w:pgSz w:w="11910" w:h="16840"/>
          <w:pgMar w:top="1060" w:right="460" w:bottom="280" w:left="1300" w:header="720" w:footer="720" w:gutter="0"/>
          <w:cols w:space="720"/>
        </w:sectPr>
      </w:pPr>
    </w:p>
    <w:p w:rsidR="002452BA" w:rsidRDefault="00C863B2">
      <w:pPr>
        <w:pStyle w:val="a3"/>
        <w:spacing w:before="65"/>
        <w:ind w:left="0"/>
        <w:jc w:val="right"/>
      </w:pPr>
      <w:r>
        <w:lastRenderedPageBreak/>
        <w:t>где</w:t>
      </w:r>
    </w:p>
    <w:p w:rsidR="002452BA" w:rsidRDefault="00C863B2">
      <w:pPr>
        <w:pStyle w:val="a3"/>
        <w:spacing w:before="61"/>
        <w:ind w:left="121"/>
        <w:jc w:val="left"/>
      </w:pPr>
      <w:r>
        <w:br w:type="column"/>
      </w:r>
      <w:r>
        <w:rPr>
          <w:rFonts w:ascii="Symbol" w:hAnsi="Symbol"/>
          <w:spacing w:val="4"/>
          <w:sz w:val="23"/>
        </w:rPr>
        <w:lastRenderedPageBreak/>
        <w:t></w:t>
      </w:r>
      <w:r>
        <w:rPr>
          <w:spacing w:val="4"/>
          <w:position w:val="-5"/>
          <w:sz w:val="13"/>
        </w:rPr>
        <w:t xml:space="preserve">ГПС </w:t>
      </w:r>
      <w:r>
        <w:rPr>
          <w:position w:val="1"/>
        </w:rPr>
        <w:t>-</w:t>
      </w:r>
      <w:r>
        <w:rPr>
          <w:spacing w:val="53"/>
          <w:position w:val="1"/>
        </w:rPr>
        <w:t xml:space="preserve"> </w:t>
      </w:r>
      <w:r>
        <w:rPr>
          <w:position w:val="1"/>
        </w:rPr>
        <w:t>требуемое</w:t>
      </w:r>
      <w:r>
        <w:rPr>
          <w:spacing w:val="53"/>
          <w:position w:val="1"/>
        </w:rPr>
        <w:t xml:space="preserve"> </w:t>
      </w:r>
      <w:r>
        <w:rPr>
          <w:position w:val="1"/>
        </w:rPr>
        <w:t>количество</w:t>
      </w:r>
      <w:r>
        <w:rPr>
          <w:spacing w:val="54"/>
          <w:position w:val="1"/>
        </w:rPr>
        <w:t xml:space="preserve"> </w:t>
      </w:r>
      <w:r>
        <w:rPr>
          <w:position w:val="1"/>
        </w:rPr>
        <w:t>генераторов</w:t>
      </w:r>
      <w:r>
        <w:rPr>
          <w:spacing w:val="53"/>
          <w:position w:val="1"/>
        </w:rPr>
        <w:t xml:space="preserve"> </w:t>
      </w:r>
      <w:r>
        <w:rPr>
          <w:position w:val="1"/>
        </w:rPr>
        <w:t>пены</w:t>
      </w:r>
      <w:r>
        <w:rPr>
          <w:spacing w:val="53"/>
          <w:position w:val="1"/>
        </w:rPr>
        <w:t xml:space="preserve"> </w:t>
      </w:r>
      <w:r>
        <w:rPr>
          <w:position w:val="1"/>
        </w:rPr>
        <w:t>средней</w:t>
      </w:r>
      <w:r>
        <w:rPr>
          <w:spacing w:val="53"/>
          <w:position w:val="1"/>
        </w:rPr>
        <w:t xml:space="preserve"> </w:t>
      </w:r>
      <w:r>
        <w:rPr>
          <w:position w:val="1"/>
        </w:rPr>
        <w:t>кратности</w:t>
      </w:r>
      <w:r>
        <w:rPr>
          <w:spacing w:val="51"/>
          <w:position w:val="1"/>
        </w:rPr>
        <w:t xml:space="preserve"> </w:t>
      </w:r>
      <w:proofErr w:type="gramStart"/>
      <w:r>
        <w:rPr>
          <w:position w:val="1"/>
        </w:rPr>
        <w:t>для</w:t>
      </w:r>
      <w:proofErr w:type="gramEnd"/>
    </w:p>
    <w:p w:rsidR="002452BA" w:rsidRDefault="002452BA">
      <w:pPr>
        <w:sectPr w:rsidR="002452BA">
          <w:type w:val="continuous"/>
          <w:pgSz w:w="11910" w:h="16840"/>
          <w:pgMar w:top="1060" w:right="460" w:bottom="280" w:left="1300" w:header="720" w:footer="720" w:gutter="0"/>
          <w:cols w:num="2" w:space="720" w:equalWidth="0">
            <w:col w:w="1189" w:space="40"/>
            <w:col w:w="8921"/>
          </w:cols>
        </w:sectPr>
      </w:pPr>
    </w:p>
    <w:p w:rsidR="002452BA" w:rsidRDefault="002452BA">
      <w:pPr>
        <w:pStyle w:val="a3"/>
        <w:spacing w:before="7"/>
        <w:ind w:left="0"/>
        <w:jc w:val="left"/>
        <w:rPr>
          <w:sz w:val="10"/>
        </w:rPr>
      </w:pPr>
    </w:p>
    <w:p w:rsidR="002452BA" w:rsidRDefault="002452BA">
      <w:pPr>
        <w:rPr>
          <w:sz w:val="10"/>
        </w:rPr>
        <w:sectPr w:rsidR="002452BA">
          <w:type w:val="continuous"/>
          <w:pgSz w:w="11910" w:h="16840"/>
          <w:pgMar w:top="1060" w:right="460" w:bottom="280" w:left="1300" w:header="720" w:footer="720" w:gutter="0"/>
          <w:cols w:space="720"/>
        </w:sectPr>
      </w:pPr>
    </w:p>
    <w:p w:rsidR="002452BA" w:rsidRDefault="00C863B2">
      <w:pPr>
        <w:pStyle w:val="a3"/>
        <w:spacing w:before="64"/>
        <w:jc w:val="left"/>
      </w:pPr>
      <w:r>
        <w:lastRenderedPageBreak/>
        <w:t>тушения  горящей  жидкости, шт.;</w:t>
      </w:r>
    </w:p>
    <w:p w:rsidR="002452BA" w:rsidRDefault="00C863B2">
      <w:pPr>
        <w:spacing w:before="99"/>
        <w:ind w:left="263" w:right="-5"/>
        <w:rPr>
          <w:i/>
          <w:sz w:val="13"/>
        </w:rPr>
      </w:pPr>
      <w:r>
        <w:br w:type="column"/>
      </w:r>
      <w:proofErr w:type="gramStart"/>
      <w:r>
        <w:rPr>
          <w:i/>
          <w:w w:val="105"/>
          <w:sz w:val="13"/>
        </w:rPr>
        <w:lastRenderedPageBreak/>
        <w:t>р</w:t>
      </w:r>
      <w:proofErr w:type="gramEnd"/>
      <w:r>
        <w:rPr>
          <w:rFonts w:ascii="Symbol" w:hAnsi="Symbol"/>
          <w:w w:val="105"/>
          <w:sz w:val="13"/>
        </w:rPr>
        <w:t></w:t>
      </w:r>
      <w:r>
        <w:rPr>
          <w:w w:val="105"/>
          <w:sz w:val="13"/>
        </w:rPr>
        <w:t xml:space="preserve"> </w:t>
      </w:r>
      <w:proofErr w:type="spellStart"/>
      <w:r>
        <w:rPr>
          <w:i/>
          <w:w w:val="105"/>
          <w:sz w:val="13"/>
        </w:rPr>
        <w:t>ру</w:t>
      </w:r>
      <w:proofErr w:type="spellEnd"/>
    </w:p>
    <w:p w:rsidR="002452BA" w:rsidRDefault="00C863B2">
      <w:pPr>
        <w:spacing w:before="10"/>
        <w:ind w:left="234" w:right="-5"/>
        <w:rPr>
          <w:sz w:val="13"/>
        </w:rPr>
      </w:pPr>
      <w:r>
        <w:rPr>
          <w:lang w:val="en-US"/>
        </w:rPr>
        <w:pict>
          <v:shape id="_x0000_s1031" type="#_x0000_t202" style="position:absolute;left:0;text-align:left;margin-left:285.5pt;margin-top:-5.5pt;width:5.9pt;height:11.45pt;z-index:3208;mso-position-horizontal-relative:page" filled="f" stroked="f">
            <v:textbox inset="0,0,0,0">
              <w:txbxContent>
                <w:p w:rsidR="002452BA" w:rsidRDefault="00C863B2">
                  <w:pPr>
                    <w:spacing w:line="228" w:lineRule="exact"/>
                    <w:rPr>
                      <w:i/>
                      <w:sz w:val="23"/>
                    </w:rPr>
                  </w:pPr>
                  <w:r>
                    <w:rPr>
                      <w:i/>
                      <w:w w:val="101"/>
                      <w:sz w:val="23"/>
                    </w:rPr>
                    <w:t>q</w:t>
                  </w:r>
                </w:p>
              </w:txbxContent>
            </v:textbox>
            <w10:wrap anchorx="page"/>
          </v:shape>
        </w:pict>
      </w:r>
      <w:r>
        <w:rPr>
          <w:w w:val="105"/>
          <w:sz w:val="13"/>
        </w:rPr>
        <w:t>ГП</w:t>
      </w:r>
      <w:proofErr w:type="gramStart"/>
      <w:r>
        <w:rPr>
          <w:w w:val="105"/>
          <w:sz w:val="13"/>
        </w:rPr>
        <w:t>C</w:t>
      </w:r>
      <w:proofErr w:type="gramEnd"/>
    </w:p>
    <w:p w:rsidR="002452BA" w:rsidRDefault="00C863B2">
      <w:pPr>
        <w:pStyle w:val="a3"/>
        <w:spacing w:before="64"/>
        <w:jc w:val="left"/>
      </w:pPr>
      <w:r>
        <w:br w:type="column"/>
      </w:r>
      <w:r>
        <w:lastRenderedPageBreak/>
        <w:t xml:space="preserve">-  расход  раствора  пенообразователя </w:t>
      </w:r>
      <w:proofErr w:type="gramStart"/>
      <w:r>
        <w:t>для</w:t>
      </w:r>
      <w:proofErr w:type="gramEnd"/>
    </w:p>
    <w:p w:rsidR="002452BA" w:rsidRDefault="002452BA">
      <w:pPr>
        <w:sectPr w:rsidR="002452BA">
          <w:type w:val="continuous"/>
          <w:pgSz w:w="11910" w:h="16840"/>
          <w:pgMar w:top="1060" w:right="460" w:bottom="280" w:left="1300" w:header="720" w:footer="720" w:gutter="0"/>
          <w:cols w:num="3" w:space="720" w:equalWidth="0">
            <w:col w:w="4246" w:space="54"/>
            <w:col w:w="585" w:space="44"/>
            <w:col w:w="5221"/>
          </w:cols>
        </w:sectPr>
      </w:pPr>
    </w:p>
    <w:p w:rsidR="002452BA" w:rsidRDefault="002452BA">
      <w:pPr>
        <w:pStyle w:val="a3"/>
        <w:spacing w:before="1"/>
        <w:ind w:left="0"/>
        <w:jc w:val="left"/>
        <w:rPr>
          <w:sz w:val="11"/>
        </w:rPr>
      </w:pPr>
    </w:p>
    <w:p w:rsidR="002452BA" w:rsidRDefault="002452BA">
      <w:pPr>
        <w:rPr>
          <w:sz w:val="11"/>
        </w:rPr>
        <w:sectPr w:rsidR="002452BA">
          <w:type w:val="continuous"/>
          <w:pgSz w:w="11910" w:h="16840"/>
          <w:pgMar w:top="1060" w:right="460" w:bottom="280" w:left="1300" w:header="720" w:footer="720" w:gutter="0"/>
          <w:cols w:space="720"/>
        </w:sectPr>
      </w:pPr>
    </w:p>
    <w:p w:rsidR="002452BA" w:rsidRDefault="00C863B2">
      <w:pPr>
        <w:pStyle w:val="a3"/>
        <w:spacing w:before="69"/>
        <w:jc w:val="left"/>
      </w:pPr>
      <w:r>
        <w:lastRenderedPageBreak/>
        <w:t xml:space="preserve">работы одного ГПС, л/сек;  </w:t>
      </w:r>
      <w:proofErr w:type="gramStart"/>
      <w:r>
        <w:rPr>
          <w:i/>
          <w:sz w:val="22"/>
        </w:rPr>
        <w:t>С</w:t>
      </w:r>
      <w:proofErr w:type="gramEnd"/>
      <w:r>
        <w:rPr>
          <w:i/>
          <w:sz w:val="22"/>
        </w:rPr>
        <w:t xml:space="preserve">   </w:t>
      </w:r>
      <w:r>
        <w:t xml:space="preserve">- </w:t>
      </w:r>
      <w:proofErr w:type="gramStart"/>
      <w:r>
        <w:t>концентрация</w:t>
      </w:r>
      <w:proofErr w:type="gramEnd"/>
      <w:r>
        <w:t xml:space="preserve"> пенообразователя в  растворе;</w:t>
      </w:r>
    </w:p>
    <w:p w:rsidR="002452BA" w:rsidRDefault="00C863B2">
      <w:pPr>
        <w:spacing w:before="68"/>
        <w:ind w:left="92"/>
        <w:rPr>
          <w:sz w:val="28"/>
        </w:rPr>
      </w:pPr>
      <w:r>
        <w:br w:type="column"/>
      </w:r>
      <w:r>
        <w:rPr>
          <w:w w:val="105"/>
          <w:position w:val="6"/>
          <w:sz w:val="23"/>
        </w:rPr>
        <w:lastRenderedPageBreak/>
        <w:t>τ</w:t>
      </w:r>
      <w:proofErr w:type="spellStart"/>
      <w:r>
        <w:rPr>
          <w:w w:val="105"/>
          <w:sz w:val="13"/>
        </w:rPr>
        <w:t>расч</w:t>
      </w:r>
      <w:proofErr w:type="spellEnd"/>
      <w:r>
        <w:rPr>
          <w:w w:val="105"/>
          <w:sz w:val="13"/>
        </w:rPr>
        <w:t xml:space="preserve">   </w:t>
      </w:r>
      <w:r>
        <w:rPr>
          <w:w w:val="105"/>
          <w:position w:val="6"/>
          <w:sz w:val="28"/>
        </w:rPr>
        <w:t>-</w:t>
      </w:r>
    </w:p>
    <w:p w:rsidR="002452BA" w:rsidRDefault="002452BA">
      <w:pPr>
        <w:rPr>
          <w:sz w:val="28"/>
        </w:rPr>
        <w:sectPr w:rsidR="002452BA">
          <w:type w:val="continuous"/>
          <w:pgSz w:w="11910" w:h="16840"/>
          <w:pgMar w:top="1060" w:right="460" w:bottom="280" w:left="1300" w:header="720" w:footer="720" w:gutter="0"/>
          <w:cols w:num="2" w:space="720" w:equalWidth="0">
            <w:col w:w="9301" w:space="40"/>
            <w:col w:w="809"/>
          </w:cols>
        </w:sectPr>
      </w:pPr>
    </w:p>
    <w:p w:rsidR="002452BA" w:rsidRDefault="002452BA">
      <w:pPr>
        <w:pStyle w:val="a3"/>
        <w:spacing w:before="9"/>
        <w:ind w:left="0"/>
        <w:jc w:val="left"/>
        <w:rPr>
          <w:sz w:val="11"/>
        </w:rPr>
      </w:pPr>
    </w:p>
    <w:p w:rsidR="002452BA" w:rsidRDefault="00C863B2">
      <w:pPr>
        <w:pStyle w:val="a3"/>
        <w:tabs>
          <w:tab w:val="left" w:pos="1596"/>
          <w:tab w:val="left" w:pos="2591"/>
          <w:tab w:val="left" w:pos="3987"/>
          <w:tab w:val="left" w:pos="4757"/>
          <w:tab w:val="left" w:pos="5426"/>
          <w:tab w:val="left" w:pos="6438"/>
          <w:tab w:val="left" w:pos="6995"/>
          <w:tab w:val="left" w:pos="7384"/>
          <w:tab w:val="left" w:pos="9283"/>
        </w:tabs>
        <w:spacing w:before="65" w:line="345" w:lineRule="auto"/>
        <w:ind w:right="102"/>
        <w:jc w:val="left"/>
      </w:pPr>
      <w:r>
        <w:t>расчетное</w:t>
      </w:r>
      <w:r>
        <w:tab/>
        <w:t>время</w:t>
      </w:r>
      <w:r>
        <w:tab/>
        <w:t>тушения,</w:t>
      </w:r>
      <w:r>
        <w:tab/>
        <w:t>мин</w:t>
      </w:r>
      <w:r>
        <w:tab/>
        <w:t>(15</w:t>
      </w:r>
      <w:r>
        <w:tab/>
        <w:t>мин.);</w:t>
      </w:r>
      <w:r>
        <w:tab/>
      </w:r>
      <w:proofErr w:type="gramStart"/>
      <w:r>
        <w:rPr>
          <w:spacing w:val="2"/>
        </w:rPr>
        <w:t>К</w:t>
      </w:r>
      <w:r>
        <w:rPr>
          <w:spacing w:val="2"/>
          <w:position w:val="-3"/>
          <w:sz w:val="18"/>
        </w:rPr>
        <w:t>з</w:t>
      </w:r>
      <w:proofErr w:type="gramEnd"/>
      <w:r>
        <w:rPr>
          <w:spacing w:val="2"/>
          <w:position w:val="-3"/>
          <w:sz w:val="18"/>
        </w:rPr>
        <w:tab/>
      </w:r>
      <w:r>
        <w:t>-</w:t>
      </w:r>
      <w:r>
        <w:tab/>
        <w:t>коэффициент</w:t>
      </w:r>
      <w:r>
        <w:tab/>
        <w:t>запаса пенообразователя (К</w:t>
      </w:r>
      <w:r>
        <w:rPr>
          <w:position w:val="-3"/>
          <w:sz w:val="18"/>
        </w:rPr>
        <w:t xml:space="preserve">з  </w:t>
      </w:r>
      <w:r>
        <w:t>=</w:t>
      </w:r>
      <w:r>
        <w:rPr>
          <w:spacing w:val="-25"/>
        </w:rPr>
        <w:t xml:space="preserve"> </w:t>
      </w:r>
      <w:r>
        <w:t>3).</w:t>
      </w:r>
    </w:p>
    <w:p w:rsidR="002452BA" w:rsidRDefault="00C863B2">
      <w:pPr>
        <w:pStyle w:val="2"/>
        <w:spacing w:before="5"/>
        <w:ind w:left="2608" w:right="58"/>
      </w:pPr>
      <w:r>
        <w:t xml:space="preserve">4. Расчет </w:t>
      </w:r>
      <w:proofErr w:type="spellStart"/>
      <w:r>
        <w:t>СиС</w:t>
      </w:r>
      <w:proofErr w:type="spellEnd"/>
      <w:r>
        <w:t xml:space="preserve"> для тушения пеной по объему</w:t>
      </w:r>
    </w:p>
    <w:p w:rsidR="002452BA" w:rsidRDefault="00C863B2">
      <w:pPr>
        <w:pStyle w:val="a3"/>
        <w:spacing w:before="155" w:line="360" w:lineRule="auto"/>
        <w:ind w:right="300" w:firstLine="695"/>
        <w:jc w:val="left"/>
      </w:pPr>
      <w:r>
        <w:t>Определяем требуемое количество генераторов пены для тушения объема  по</w:t>
      </w:r>
      <w:r>
        <w:rPr>
          <w:spacing w:val="-5"/>
        </w:rPr>
        <w:t xml:space="preserve"> </w:t>
      </w:r>
      <w:r>
        <w:t>формуле:</w:t>
      </w:r>
    </w:p>
    <w:p w:rsidR="002452BA" w:rsidRDefault="002452BA">
      <w:pPr>
        <w:spacing w:line="360" w:lineRule="auto"/>
        <w:sectPr w:rsidR="002452BA">
          <w:type w:val="continuous"/>
          <w:pgSz w:w="11910" w:h="16840"/>
          <w:pgMar w:top="1060" w:right="460" w:bottom="280" w:left="1300" w:header="720" w:footer="720" w:gutter="0"/>
          <w:cols w:space="720"/>
        </w:sectPr>
      </w:pPr>
    </w:p>
    <w:p w:rsidR="002452BA" w:rsidRDefault="00C863B2">
      <w:pPr>
        <w:tabs>
          <w:tab w:val="left" w:pos="4338"/>
          <w:tab w:val="left" w:pos="4738"/>
        </w:tabs>
        <w:spacing w:before="9" w:line="326" w:lineRule="exact"/>
        <w:ind w:left="3887"/>
        <w:rPr>
          <w:sz w:val="23"/>
        </w:rPr>
      </w:pPr>
      <w:r>
        <w:rPr>
          <w:lang w:val="en-US"/>
        </w:rPr>
        <w:lastRenderedPageBreak/>
        <w:pict>
          <v:line id="_x0000_s1030" style="position:absolute;left:0;text-align:left;z-index:-94720;mso-position-horizontal-relative:page" from="291.65pt,16.4pt" to="386.4pt,16.4pt" strokeweight=".16817mm">
            <w10:wrap anchorx="page"/>
          </v:line>
        </w:pict>
      </w:r>
      <w:r>
        <w:rPr>
          <w:i/>
          <w:w w:val="110"/>
          <w:position w:val="-14"/>
          <w:sz w:val="23"/>
        </w:rPr>
        <w:t>N</w:t>
      </w:r>
      <w:r>
        <w:rPr>
          <w:i/>
          <w:w w:val="110"/>
          <w:position w:val="-14"/>
          <w:sz w:val="23"/>
        </w:rPr>
        <w:tab/>
      </w:r>
      <w:r>
        <w:rPr>
          <w:rFonts w:ascii="Symbol" w:hAnsi="Symbol"/>
          <w:w w:val="110"/>
          <w:position w:val="-14"/>
          <w:sz w:val="23"/>
        </w:rPr>
        <w:t></w:t>
      </w:r>
      <w:r>
        <w:rPr>
          <w:w w:val="110"/>
          <w:position w:val="-14"/>
          <w:sz w:val="23"/>
        </w:rPr>
        <w:tab/>
      </w:r>
      <w:r>
        <w:rPr>
          <w:i/>
          <w:w w:val="110"/>
          <w:sz w:val="23"/>
        </w:rPr>
        <w:t>W</w:t>
      </w:r>
      <w:proofErr w:type="spellStart"/>
      <w:r>
        <w:rPr>
          <w:i/>
          <w:w w:val="110"/>
          <w:position w:val="-5"/>
          <w:sz w:val="13"/>
        </w:rPr>
        <w:t>пом</w:t>
      </w:r>
      <w:proofErr w:type="spellEnd"/>
      <w:r>
        <w:rPr>
          <w:i/>
          <w:w w:val="110"/>
          <w:position w:val="-5"/>
          <w:sz w:val="13"/>
        </w:rPr>
        <w:t xml:space="preserve"> </w:t>
      </w:r>
      <w:r>
        <w:rPr>
          <w:rFonts w:ascii="Symbol" w:hAnsi="Symbol"/>
          <w:w w:val="110"/>
          <w:sz w:val="23"/>
        </w:rPr>
        <w:t></w:t>
      </w:r>
      <w:r>
        <w:rPr>
          <w:w w:val="110"/>
          <w:sz w:val="23"/>
        </w:rPr>
        <w:t xml:space="preserve"> </w:t>
      </w:r>
      <w:proofErr w:type="gramStart"/>
      <w:r>
        <w:rPr>
          <w:i/>
          <w:spacing w:val="6"/>
          <w:w w:val="110"/>
          <w:sz w:val="23"/>
        </w:rPr>
        <w:t>K</w:t>
      </w:r>
      <w:proofErr w:type="gramEnd"/>
      <w:r>
        <w:rPr>
          <w:i/>
          <w:spacing w:val="6"/>
          <w:w w:val="110"/>
          <w:position w:val="-5"/>
          <w:sz w:val="13"/>
        </w:rPr>
        <w:t>Р</w:t>
      </w:r>
      <w:r>
        <w:rPr>
          <w:i/>
          <w:spacing w:val="-14"/>
          <w:w w:val="110"/>
          <w:position w:val="-5"/>
          <w:sz w:val="13"/>
        </w:rPr>
        <w:t xml:space="preserve"> </w:t>
      </w:r>
      <w:r>
        <w:rPr>
          <w:rFonts w:ascii="Symbol" w:hAnsi="Symbol"/>
          <w:w w:val="110"/>
          <w:sz w:val="23"/>
        </w:rPr>
        <w:t></w:t>
      </w:r>
      <w:r>
        <w:rPr>
          <w:w w:val="110"/>
          <w:sz w:val="23"/>
        </w:rPr>
        <w:t>1000</w:t>
      </w:r>
    </w:p>
    <w:p w:rsidR="002452BA" w:rsidRDefault="00C863B2">
      <w:pPr>
        <w:pStyle w:val="a3"/>
        <w:spacing w:before="120" w:line="214" w:lineRule="exact"/>
        <w:ind w:left="0" w:right="100"/>
        <w:jc w:val="right"/>
      </w:pPr>
      <w:r>
        <w:br w:type="column"/>
      </w:r>
      <w:r>
        <w:lastRenderedPageBreak/>
        <w:t>(4.2)</w:t>
      </w:r>
    </w:p>
    <w:p w:rsidR="002452BA" w:rsidRDefault="002452BA">
      <w:pPr>
        <w:spacing w:line="214" w:lineRule="exact"/>
        <w:jc w:val="right"/>
        <w:sectPr w:rsidR="002452BA">
          <w:type w:val="continuous"/>
          <w:pgSz w:w="11910" w:h="16840"/>
          <w:pgMar w:top="1060" w:right="460" w:bottom="280" w:left="1300" w:header="720" w:footer="720" w:gutter="0"/>
          <w:cols w:num="2" w:space="720" w:equalWidth="0">
            <w:col w:w="6209" w:space="40"/>
            <w:col w:w="3901"/>
          </w:cols>
        </w:sectPr>
      </w:pPr>
    </w:p>
    <w:p w:rsidR="002452BA" w:rsidRDefault="00C863B2">
      <w:pPr>
        <w:tabs>
          <w:tab w:val="left" w:pos="4700"/>
        </w:tabs>
        <w:spacing w:line="157" w:lineRule="exact"/>
        <w:ind w:left="4067"/>
        <w:rPr>
          <w:i/>
          <w:sz w:val="13"/>
        </w:rPr>
      </w:pPr>
      <w:r>
        <w:rPr>
          <w:lang w:val="en-US"/>
        </w:rPr>
        <w:lastRenderedPageBreak/>
        <w:pict>
          <v:shape id="_x0000_s1029" type="#_x0000_t202" style="position:absolute;left:0;text-align:left;margin-left:292.45pt;margin-top:2.2pt;width:6.2pt;height:11.8pt;z-index:-94648;mso-position-horizontal-relative:page" filled="f" stroked="f">
            <v:textbox inset="0,0,0,0">
              <w:txbxContent>
                <w:p w:rsidR="002452BA" w:rsidRDefault="00C863B2">
                  <w:pPr>
                    <w:spacing w:line="236" w:lineRule="exact"/>
                    <w:rPr>
                      <w:i/>
                      <w:sz w:val="23"/>
                    </w:rPr>
                  </w:pPr>
                  <w:r>
                    <w:rPr>
                      <w:i/>
                      <w:w w:val="107"/>
                      <w:sz w:val="23"/>
                    </w:rPr>
                    <w:t>q</w:t>
                  </w:r>
                </w:p>
              </w:txbxContent>
            </v:textbox>
            <w10:wrap anchorx="page"/>
          </v:shape>
        </w:pict>
      </w:r>
      <w:proofErr w:type="gramStart"/>
      <w:r>
        <w:rPr>
          <w:i/>
          <w:w w:val="110"/>
          <w:position w:val="2"/>
          <w:sz w:val="13"/>
        </w:rPr>
        <w:t>ПР</w:t>
      </w:r>
      <w:proofErr w:type="gramEnd"/>
      <w:r>
        <w:rPr>
          <w:i/>
          <w:w w:val="110"/>
          <w:position w:val="2"/>
          <w:sz w:val="13"/>
        </w:rPr>
        <w:tab/>
      </w:r>
      <w:r>
        <w:rPr>
          <w:i/>
          <w:w w:val="110"/>
          <w:sz w:val="13"/>
        </w:rPr>
        <w:t>р</w:t>
      </w:r>
      <w:r>
        <w:rPr>
          <w:i/>
          <w:spacing w:val="-29"/>
          <w:w w:val="110"/>
          <w:sz w:val="13"/>
        </w:rPr>
        <w:t xml:space="preserve"> </w:t>
      </w:r>
      <w:r>
        <w:rPr>
          <w:rFonts w:ascii="Symbol" w:hAnsi="Symbol"/>
          <w:w w:val="110"/>
          <w:sz w:val="13"/>
        </w:rPr>
        <w:t></w:t>
      </w:r>
      <w:r>
        <w:rPr>
          <w:w w:val="110"/>
          <w:sz w:val="13"/>
        </w:rPr>
        <w:t xml:space="preserve"> </w:t>
      </w:r>
      <w:proofErr w:type="spellStart"/>
      <w:r>
        <w:rPr>
          <w:i/>
          <w:spacing w:val="8"/>
          <w:w w:val="110"/>
          <w:sz w:val="13"/>
        </w:rPr>
        <w:t>ру</w:t>
      </w:r>
      <w:proofErr w:type="spellEnd"/>
    </w:p>
    <w:p w:rsidR="002452BA" w:rsidRDefault="00C863B2">
      <w:pPr>
        <w:spacing w:before="15"/>
        <w:ind w:right="97"/>
        <w:jc w:val="right"/>
        <w:rPr>
          <w:sz w:val="13"/>
        </w:rPr>
      </w:pPr>
      <w:r>
        <w:rPr>
          <w:w w:val="110"/>
          <w:sz w:val="13"/>
        </w:rPr>
        <w:t>ГПС</w:t>
      </w:r>
    </w:p>
    <w:p w:rsidR="002452BA" w:rsidRDefault="00C863B2">
      <w:pPr>
        <w:pStyle w:val="a4"/>
        <w:numPr>
          <w:ilvl w:val="0"/>
          <w:numId w:val="17"/>
        </w:numPr>
        <w:tabs>
          <w:tab w:val="left" w:pos="111"/>
        </w:tabs>
        <w:spacing w:before="3"/>
        <w:rPr>
          <w:sz w:val="23"/>
        </w:rPr>
      </w:pPr>
      <w:r>
        <w:rPr>
          <w:i/>
          <w:spacing w:val="15"/>
          <w:w w:val="107"/>
          <w:sz w:val="23"/>
        </w:rPr>
        <w:br w:type="column"/>
      </w:r>
      <w:proofErr w:type="gramStart"/>
      <w:r>
        <w:rPr>
          <w:i/>
          <w:spacing w:val="7"/>
          <w:w w:val="110"/>
          <w:sz w:val="23"/>
        </w:rPr>
        <w:lastRenderedPageBreak/>
        <w:t>K</w:t>
      </w:r>
      <w:proofErr w:type="gramEnd"/>
      <w:r>
        <w:rPr>
          <w:i/>
          <w:spacing w:val="7"/>
          <w:w w:val="110"/>
          <w:position w:val="-5"/>
          <w:sz w:val="13"/>
        </w:rPr>
        <w:t xml:space="preserve">П </w:t>
      </w:r>
      <w:r>
        <w:rPr>
          <w:rFonts w:ascii="Symbol" w:hAnsi="Symbol"/>
          <w:w w:val="110"/>
          <w:sz w:val="23"/>
        </w:rPr>
        <w:t></w:t>
      </w:r>
      <w:r>
        <w:rPr>
          <w:w w:val="110"/>
          <w:sz w:val="23"/>
        </w:rPr>
        <w:t xml:space="preserve"> τ</w:t>
      </w:r>
      <w:proofErr w:type="spellStart"/>
      <w:r>
        <w:rPr>
          <w:w w:val="110"/>
          <w:position w:val="-5"/>
          <w:sz w:val="13"/>
        </w:rPr>
        <w:t>расч</w:t>
      </w:r>
      <w:proofErr w:type="spellEnd"/>
      <w:r>
        <w:rPr>
          <w:w w:val="110"/>
          <w:position w:val="-5"/>
          <w:sz w:val="13"/>
        </w:rPr>
        <w:t xml:space="preserve"> </w:t>
      </w:r>
      <w:r>
        <w:rPr>
          <w:rFonts w:ascii="Symbol" w:hAnsi="Symbol"/>
          <w:w w:val="110"/>
          <w:sz w:val="23"/>
        </w:rPr>
        <w:t></w:t>
      </w:r>
      <w:r>
        <w:rPr>
          <w:spacing w:val="-18"/>
          <w:w w:val="110"/>
          <w:sz w:val="23"/>
        </w:rPr>
        <w:t xml:space="preserve"> </w:t>
      </w:r>
      <w:r>
        <w:rPr>
          <w:spacing w:val="-3"/>
          <w:w w:val="110"/>
          <w:sz w:val="23"/>
        </w:rPr>
        <w:t>60</w:t>
      </w:r>
    </w:p>
    <w:p w:rsidR="002452BA" w:rsidRDefault="002452BA">
      <w:pPr>
        <w:rPr>
          <w:sz w:val="23"/>
        </w:rPr>
        <w:sectPr w:rsidR="002452BA">
          <w:type w:val="continuous"/>
          <w:pgSz w:w="11910" w:h="16840"/>
          <w:pgMar w:top="1060" w:right="460" w:bottom="280" w:left="1300" w:header="720" w:footer="720" w:gutter="0"/>
          <w:cols w:num="2" w:space="720" w:equalWidth="0">
            <w:col w:w="5047" w:space="40"/>
            <w:col w:w="5063"/>
          </w:cols>
        </w:sectPr>
      </w:pPr>
    </w:p>
    <w:p w:rsidR="002452BA" w:rsidRDefault="002452BA">
      <w:pPr>
        <w:pStyle w:val="a3"/>
        <w:spacing w:before="11"/>
        <w:ind w:left="0"/>
        <w:jc w:val="left"/>
        <w:rPr>
          <w:sz w:val="11"/>
        </w:rPr>
      </w:pPr>
    </w:p>
    <w:p w:rsidR="002452BA" w:rsidRDefault="002452BA">
      <w:pPr>
        <w:rPr>
          <w:sz w:val="11"/>
        </w:rPr>
        <w:sectPr w:rsidR="002452BA">
          <w:type w:val="continuous"/>
          <w:pgSz w:w="11910" w:h="16840"/>
          <w:pgMar w:top="1060" w:right="460" w:bottom="280" w:left="1300" w:header="720" w:footer="720" w:gutter="0"/>
          <w:cols w:space="720"/>
        </w:sectPr>
      </w:pPr>
    </w:p>
    <w:p w:rsidR="002452BA" w:rsidRDefault="00C863B2">
      <w:pPr>
        <w:pStyle w:val="a3"/>
        <w:spacing w:before="65"/>
        <w:ind w:left="805"/>
        <w:jc w:val="left"/>
      </w:pPr>
      <w:r>
        <w:lastRenderedPageBreak/>
        <w:t>где</w:t>
      </w:r>
      <w:r>
        <w:rPr>
          <w:spacing w:val="53"/>
        </w:rPr>
        <w:t xml:space="preserve"> </w:t>
      </w:r>
      <w:proofErr w:type="gramStart"/>
      <w:r>
        <w:t>N</w:t>
      </w:r>
      <w:proofErr w:type="gramEnd"/>
      <w:r>
        <w:rPr>
          <w:position w:val="-3"/>
          <w:sz w:val="18"/>
        </w:rPr>
        <w:t xml:space="preserve">ПР  </w:t>
      </w:r>
      <w:r>
        <w:t>-</w:t>
      </w:r>
      <w:r>
        <w:rPr>
          <w:spacing w:val="54"/>
        </w:rPr>
        <w:t xml:space="preserve"> </w:t>
      </w:r>
      <w:r>
        <w:t>количество</w:t>
      </w:r>
      <w:r>
        <w:rPr>
          <w:spacing w:val="52"/>
        </w:rPr>
        <w:t xml:space="preserve"> </w:t>
      </w:r>
      <w:r>
        <w:t>приборов</w:t>
      </w:r>
      <w:r>
        <w:rPr>
          <w:spacing w:val="51"/>
        </w:rPr>
        <w:t xml:space="preserve"> </w:t>
      </w:r>
      <w:r>
        <w:t>подачи</w:t>
      </w:r>
      <w:r>
        <w:rPr>
          <w:spacing w:val="54"/>
        </w:rPr>
        <w:t xml:space="preserve"> </w:t>
      </w:r>
      <w:r>
        <w:t>пены</w:t>
      </w:r>
      <w:r>
        <w:rPr>
          <w:spacing w:val="51"/>
        </w:rPr>
        <w:t xml:space="preserve"> </w:t>
      </w:r>
      <w:r>
        <w:t>для</w:t>
      </w:r>
      <w:r>
        <w:rPr>
          <w:spacing w:val="54"/>
        </w:rPr>
        <w:t xml:space="preserve"> </w:t>
      </w:r>
      <w:r>
        <w:t>тушения</w:t>
      </w:r>
      <w:r>
        <w:rPr>
          <w:spacing w:val="54"/>
        </w:rPr>
        <w:t xml:space="preserve"> </w:t>
      </w:r>
      <w:r>
        <w:t>пожара;</w:t>
      </w:r>
    </w:p>
    <w:p w:rsidR="002452BA" w:rsidRDefault="00C863B2">
      <w:pPr>
        <w:spacing w:before="64"/>
        <w:ind w:left="104"/>
        <w:rPr>
          <w:sz w:val="28"/>
        </w:rPr>
      </w:pPr>
      <w:r>
        <w:br w:type="column"/>
      </w:r>
      <w:proofErr w:type="gramStart"/>
      <w:r>
        <w:rPr>
          <w:i/>
          <w:position w:val="6"/>
          <w:sz w:val="24"/>
        </w:rPr>
        <w:lastRenderedPageBreak/>
        <w:t>W</w:t>
      </w:r>
      <w:proofErr w:type="spellStart"/>
      <w:proofErr w:type="gramEnd"/>
      <w:r>
        <w:rPr>
          <w:i/>
          <w:sz w:val="14"/>
        </w:rPr>
        <w:t>пом</w:t>
      </w:r>
      <w:proofErr w:type="spellEnd"/>
      <w:r>
        <w:rPr>
          <w:i/>
          <w:sz w:val="14"/>
        </w:rPr>
        <w:t xml:space="preserve">    </w:t>
      </w:r>
      <w:r>
        <w:rPr>
          <w:position w:val="6"/>
          <w:sz w:val="28"/>
        </w:rPr>
        <w:t>–</w:t>
      </w:r>
    </w:p>
    <w:p w:rsidR="002452BA" w:rsidRDefault="002452BA">
      <w:pPr>
        <w:rPr>
          <w:sz w:val="28"/>
        </w:rPr>
        <w:sectPr w:rsidR="002452BA">
          <w:type w:val="continuous"/>
          <w:pgSz w:w="11910" w:h="16840"/>
          <w:pgMar w:top="1060" w:right="460" w:bottom="280" w:left="1300" w:header="720" w:footer="720" w:gutter="0"/>
          <w:cols w:num="2" w:space="720" w:equalWidth="0">
            <w:col w:w="9181" w:space="40"/>
            <w:col w:w="929"/>
          </w:cols>
        </w:sectPr>
      </w:pPr>
    </w:p>
    <w:p w:rsidR="002452BA" w:rsidRDefault="002452BA">
      <w:pPr>
        <w:pStyle w:val="a3"/>
        <w:spacing w:before="0"/>
        <w:ind w:left="0"/>
        <w:jc w:val="left"/>
        <w:rPr>
          <w:sz w:val="11"/>
        </w:rPr>
      </w:pPr>
    </w:p>
    <w:p w:rsidR="002452BA" w:rsidRDefault="002452BA">
      <w:pPr>
        <w:rPr>
          <w:sz w:val="11"/>
        </w:rPr>
        <w:sectPr w:rsidR="002452BA">
          <w:type w:val="continuous"/>
          <w:pgSz w:w="11910" w:h="16840"/>
          <w:pgMar w:top="1060" w:right="460" w:bottom="280" w:left="1300" w:header="720" w:footer="720" w:gutter="0"/>
          <w:cols w:space="720"/>
        </w:sectPr>
      </w:pPr>
    </w:p>
    <w:p w:rsidR="002452BA" w:rsidRDefault="00C863B2">
      <w:pPr>
        <w:pStyle w:val="a3"/>
        <w:spacing w:before="65"/>
        <w:jc w:val="left"/>
        <w:rPr>
          <w:i/>
          <w:sz w:val="14"/>
        </w:rPr>
      </w:pPr>
      <w:r>
        <w:lastRenderedPageBreak/>
        <w:t xml:space="preserve">объем  помещения  где  произошел  пожар; </w:t>
      </w:r>
      <w:proofErr w:type="gramStart"/>
      <w:r>
        <w:rPr>
          <w:i/>
          <w:sz w:val="25"/>
        </w:rPr>
        <w:t>K</w:t>
      </w:r>
      <w:proofErr w:type="gramEnd"/>
      <w:r>
        <w:rPr>
          <w:i/>
          <w:position w:val="-5"/>
          <w:sz w:val="14"/>
        </w:rPr>
        <w:t>Р</w:t>
      </w:r>
    </w:p>
    <w:p w:rsidR="002452BA" w:rsidRDefault="00C863B2">
      <w:pPr>
        <w:pStyle w:val="a3"/>
        <w:spacing w:before="65"/>
        <w:jc w:val="left"/>
      </w:pPr>
      <w:r>
        <w:br w:type="column"/>
      </w:r>
      <w:r>
        <w:lastRenderedPageBreak/>
        <w:t>–  коэффициент  разрушения пены;</w:t>
      </w:r>
    </w:p>
    <w:p w:rsidR="002452BA" w:rsidRDefault="002452BA">
      <w:pPr>
        <w:sectPr w:rsidR="002452BA">
          <w:type w:val="continuous"/>
          <w:pgSz w:w="11910" w:h="16840"/>
          <w:pgMar w:top="1060" w:right="460" w:bottom="280" w:left="1300" w:header="720" w:footer="720" w:gutter="0"/>
          <w:cols w:num="2" w:space="720" w:equalWidth="0">
            <w:col w:w="5640" w:space="63"/>
            <w:col w:w="4447"/>
          </w:cols>
        </w:sectPr>
      </w:pPr>
    </w:p>
    <w:p w:rsidR="002452BA" w:rsidRDefault="002452BA">
      <w:pPr>
        <w:pStyle w:val="a3"/>
        <w:spacing w:before="3"/>
        <w:ind w:left="0"/>
        <w:jc w:val="left"/>
        <w:rPr>
          <w:sz w:val="9"/>
        </w:rPr>
      </w:pPr>
    </w:p>
    <w:p w:rsidR="002452BA" w:rsidRDefault="002452BA">
      <w:pPr>
        <w:rPr>
          <w:sz w:val="9"/>
        </w:rPr>
        <w:sectPr w:rsidR="002452BA">
          <w:type w:val="continuous"/>
          <w:pgSz w:w="11910" w:h="16840"/>
          <w:pgMar w:top="1060" w:right="460" w:bottom="280" w:left="1300" w:header="720" w:footer="720" w:gutter="0"/>
          <w:cols w:space="720"/>
        </w:sectPr>
      </w:pPr>
    </w:p>
    <w:p w:rsidR="002452BA" w:rsidRDefault="00C863B2">
      <w:pPr>
        <w:pStyle w:val="a3"/>
        <w:tabs>
          <w:tab w:val="left" w:pos="728"/>
        </w:tabs>
        <w:spacing w:before="60"/>
        <w:ind w:left="144"/>
        <w:jc w:val="left"/>
        <w:rPr>
          <w:i/>
          <w:sz w:val="14"/>
        </w:rPr>
      </w:pPr>
      <w:r>
        <w:rPr>
          <w:lang w:val="en-US"/>
        </w:rPr>
        <w:lastRenderedPageBreak/>
        <w:pict>
          <v:shape id="_x0000_s1028" type="#_x0000_t202" style="position:absolute;left:0;text-align:left;margin-left:79.65pt;margin-top:6pt;width:16.1pt;height:6.8pt;z-index:-94624;mso-position-horizontal-relative:page" filled="f" stroked="f">
            <v:textbox inset="0,0,0,0">
              <w:txbxContent>
                <w:p w:rsidR="002452BA" w:rsidRDefault="00C863B2">
                  <w:pPr>
                    <w:spacing w:line="135" w:lineRule="exact"/>
                    <w:ind w:right="-5"/>
                    <w:rPr>
                      <w:i/>
                      <w:sz w:val="13"/>
                    </w:rPr>
                  </w:pPr>
                  <w:proofErr w:type="gramStart"/>
                  <w:r>
                    <w:rPr>
                      <w:i/>
                      <w:w w:val="105"/>
                      <w:sz w:val="13"/>
                    </w:rPr>
                    <w:t>р</w:t>
                  </w:r>
                  <w:proofErr w:type="gramEnd"/>
                  <w:r>
                    <w:rPr>
                      <w:rFonts w:ascii="Symbol" w:hAnsi="Symbol"/>
                      <w:w w:val="105"/>
                      <w:sz w:val="13"/>
                    </w:rPr>
                    <w:t></w:t>
                  </w:r>
                  <w:r>
                    <w:rPr>
                      <w:w w:val="105"/>
                      <w:sz w:val="13"/>
                    </w:rPr>
                    <w:t xml:space="preserve"> </w:t>
                  </w:r>
                  <w:proofErr w:type="spellStart"/>
                  <w:r>
                    <w:rPr>
                      <w:i/>
                      <w:w w:val="105"/>
                      <w:sz w:val="13"/>
                    </w:rPr>
                    <w:t>ру</w:t>
                  </w:r>
                  <w:proofErr w:type="spellEnd"/>
                </w:p>
              </w:txbxContent>
            </v:textbox>
            <w10:wrap anchorx="page"/>
          </v:shape>
        </w:pict>
      </w:r>
      <w:proofErr w:type="gramStart"/>
      <w:r>
        <w:rPr>
          <w:i/>
          <w:sz w:val="23"/>
        </w:rPr>
        <w:t>q</w:t>
      </w:r>
      <w:proofErr w:type="gramEnd"/>
      <w:r>
        <w:rPr>
          <w:position w:val="-5"/>
          <w:sz w:val="13"/>
        </w:rPr>
        <w:t>ГПС</w:t>
      </w:r>
      <w:r>
        <w:rPr>
          <w:position w:val="-5"/>
          <w:sz w:val="13"/>
        </w:rPr>
        <w:tab/>
      </w:r>
      <w:r>
        <w:rPr>
          <w:position w:val="1"/>
        </w:rPr>
        <w:t xml:space="preserve">– расход раствора пенообразователя для работы одного ГПС; </w:t>
      </w:r>
      <w:r>
        <w:rPr>
          <w:spacing w:val="20"/>
          <w:position w:val="1"/>
        </w:rPr>
        <w:t xml:space="preserve"> </w:t>
      </w:r>
      <w:r>
        <w:rPr>
          <w:i/>
          <w:spacing w:val="9"/>
          <w:position w:val="1"/>
          <w:sz w:val="25"/>
        </w:rPr>
        <w:t>K</w:t>
      </w:r>
      <w:r>
        <w:rPr>
          <w:i/>
          <w:spacing w:val="9"/>
          <w:position w:val="-4"/>
          <w:sz w:val="14"/>
        </w:rPr>
        <w:t>П</w:t>
      </w:r>
    </w:p>
    <w:p w:rsidR="002452BA" w:rsidRDefault="00C863B2">
      <w:pPr>
        <w:pStyle w:val="a3"/>
        <w:spacing w:before="65"/>
        <w:ind w:left="92"/>
        <w:jc w:val="left"/>
      </w:pPr>
      <w:r>
        <w:br w:type="column"/>
      </w:r>
      <w:r>
        <w:lastRenderedPageBreak/>
        <w:t>- кратность</w:t>
      </w:r>
    </w:p>
    <w:p w:rsidR="002452BA" w:rsidRDefault="002452BA">
      <w:pPr>
        <w:sectPr w:rsidR="002452BA">
          <w:type w:val="continuous"/>
          <w:pgSz w:w="11910" w:h="16840"/>
          <w:pgMar w:top="1060" w:right="460" w:bottom="280" w:left="1300" w:header="720" w:footer="720" w:gutter="0"/>
          <w:cols w:num="2" w:space="720" w:equalWidth="0">
            <w:col w:w="8547" w:space="40"/>
            <w:col w:w="1563"/>
          </w:cols>
        </w:sectPr>
      </w:pPr>
    </w:p>
    <w:p w:rsidR="002452BA" w:rsidRDefault="002452BA">
      <w:pPr>
        <w:pStyle w:val="a3"/>
        <w:spacing w:before="10"/>
        <w:ind w:left="0"/>
        <w:jc w:val="left"/>
        <w:rPr>
          <w:sz w:val="10"/>
        </w:rPr>
      </w:pPr>
    </w:p>
    <w:p w:rsidR="002452BA" w:rsidRDefault="002452BA">
      <w:pPr>
        <w:rPr>
          <w:sz w:val="10"/>
        </w:rPr>
        <w:sectPr w:rsidR="002452BA">
          <w:type w:val="continuous"/>
          <w:pgSz w:w="11910" w:h="16840"/>
          <w:pgMar w:top="1060" w:right="460" w:bottom="280" w:left="1300" w:header="720" w:footer="720" w:gutter="0"/>
          <w:cols w:space="720"/>
        </w:sectPr>
      </w:pPr>
    </w:p>
    <w:p w:rsidR="002452BA" w:rsidRDefault="00C863B2">
      <w:pPr>
        <w:pStyle w:val="a3"/>
        <w:spacing w:before="65"/>
        <w:ind w:right="-20"/>
        <w:jc w:val="left"/>
      </w:pPr>
      <w:r>
        <w:lastRenderedPageBreak/>
        <w:t>пены;</w:t>
      </w:r>
    </w:p>
    <w:p w:rsidR="002452BA" w:rsidRDefault="00C863B2">
      <w:pPr>
        <w:pStyle w:val="a3"/>
        <w:spacing w:before="61"/>
        <w:ind w:left="72"/>
        <w:jc w:val="left"/>
      </w:pPr>
      <w:r>
        <w:br w:type="column"/>
      </w:r>
      <w:r>
        <w:rPr>
          <w:sz w:val="23"/>
        </w:rPr>
        <w:lastRenderedPageBreak/>
        <w:t>τ</w:t>
      </w:r>
      <w:proofErr w:type="spellStart"/>
      <w:r>
        <w:rPr>
          <w:position w:val="-5"/>
          <w:sz w:val="13"/>
        </w:rPr>
        <w:t>расч</w:t>
      </w:r>
      <w:proofErr w:type="spellEnd"/>
      <w:r>
        <w:rPr>
          <w:position w:val="-5"/>
          <w:sz w:val="13"/>
        </w:rPr>
        <w:t xml:space="preserve">   </w:t>
      </w:r>
      <w:r>
        <w:rPr>
          <w:position w:val="1"/>
        </w:rPr>
        <w:t>- расчетное время тушения, мин (10 мин.);</w:t>
      </w:r>
    </w:p>
    <w:p w:rsidR="002452BA" w:rsidRDefault="002452BA">
      <w:pPr>
        <w:sectPr w:rsidR="002452BA">
          <w:type w:val="continuous"/>
          <w:pgSz w:w="11910" w:h="16840"/>
          <w:pgMar w:top="1060" w:right="460" w:bottom="280" w:left="1300" w:header="720" w:footer="720" w:gutter="0"/>
          <w:cols w:num="2" w:space="720" w:equalWidth="0">
            <w:col w:w="799" w:space="40"/>
            <w:col w:w="9311"/>
          </w:cols>
        </w:sectPr>
      </w:pPr>
    </w:p>
    <w:p w:rsidR="002452BA" w:rsidRDefault="002452BA">
      <w:pPr>
        <w:pStyle w:val="a3"/>
        <w:spacing w:before="2"/>
        <w:ind w:left="0"/>
        <w:jc w:val="left"/>
        <w:rPr>
          <w:sz w:val="12"/>
        </w:rPr>
      </w:pPr>
    </w:p>
    <w:p w:rsidR="002452BA" w:rsidRDefault="002452BA">
      <w:pPr>
        <w:rPr>
          <w:sz w:val="12"/>
        </w:rPr>
        <w:sectPr w:rsidR="002452BA">
          <w:type w:val="continuous"/>
          <w:pgSz w:w="11910" w:h="16840"/>
          <w:pgMar w:top="1060" w:right="460" w:bottom="280" w:left="1300" w:header="720" w:footer="720" w:gutter="0"/>
          <w:cols w:space="720"/>
        </w:sectPr>
      </w:pPr>
    </w:p>
    <w:p w:rsidR="002452BA" w:rsidRDefault="00C863B2">
      <w:pPr>
        <w:spacing w:before="86"/>
        <w:ind w:left="3132"/>
        <w:rPr>
          <w:sz w:val="14"/>
        </w:rPr>
      </w:pPr>
      <w:r>
        <w:rPr>
          <w:lang w:val="en-US"/>
        </w:rPr>
        <w:lastRenderedPageBreak/>
        <w:pict>
          <v:shape id="_x0000_s1027" type="#_x0000_t202" style="position:absolute;left:0;text-align:left;margin-left:288.35pt;margin-top:5.15pt;width:17pt;height:7.15pt;z-index:-94600;mso-position-horizontal-relative:page" filled="f" stroked="f">
            <v:textbox inset="0,0,0,0">
              <w:txbxContent>
                <w:p w:rsidR="002452BA" w:rsidRDefault="00C863B2">
                  <w:pPr>
                    <w:spacing w:line="143" w:lineRule="exact"/>
                    <w:ind w:right="-10"/>
                    <w:rPr>
                      <w:i/>
                      <w:sz w:val="14"/>
                    </w:rPr>
                  </w:pPr>
                  <w:proofErr w:type="gramStart"/>
                  <w:r>
                    <w:rPr>
                      <w:i/>
                      <w:w w:val="105"/>
                      <w:sz w:val="14"/>
                    </w:rPr>
                    <w:t>р</w:t>
                  </w:r>
                  <w:proofErr w:type="gramEnd"/>
                  <w:r>
                    <w:rPr>
                      <w:rFonts w:ascii="Symbol" w:hAnsi="Symbol"/>
                      <w:w w:val="105"/>
                      <w:sz w:val="14"/>
                    </w:rPr>
                    <w:t></w:t>
                  </w:r>
                  <w:r>
                    <w:rPr>
                      <w:w w:val="105"/>
                      <w:sz w:val="14"/>
                    </w:rPr>
                    <w:t xml:space="preserve"> </w:t>
                  </w:r>
                  <w:proofErr w:type="spellStart"/>
                  <w:r>
                    <w:rPr>
                      <w:i/>
                      <w:w w:val="105"/>
                      <w:sz w:val="14"/>
                    </w:rPr>
                    <w:t>ру</w:t>
                  </w:r>
                  <w:proofErr w:type="spellEnd"/>
                </w:p>
              </w:txbxContent>
            </v:textbox>
            <w10:wrap anchorx="page"/>
          </v:shape>
        </w:pict>
      </w:r>
      <w:r>
        <w:rPr>
          <w:i/>
          <w:w w:val="105"/>
          <w:position w:val="6"/>
          <w:sz w:val="24"/>
        </w:rPr>
        <w:t>W</w:t>
      </w:r>
      <w:r>
        <w:rPr>
          <w:w w:val="105"/>
          <w:sz w:val="14"/>
        </w:rPr>
        <w:t xml:space="preserve">ПО  </w:t>
      </w:r>
      <w:r>
        <w:rPr>
          <w:rFonts w:ascii="Symbol" w:hAnsi="Symbol"/>
          <w:w w:val="105"/>
          <w:position w:val="6"/>
          <w:sz w:val="24"/>
        </w:rPr>
        <w:t></w:t>
      </w:r>
      <w:r>
        <w:rPr>
          <w:w w:val="105"/>
          <w:position w:val="6"/>
          <w:sz w:val="24"/>
        </w:rPr>
        <w:t xml:space="preserve"> </w:t>
      </w:r>
      <w:r>
        <w:rPr>
          <w:i/>
          <w:w w:val="105"/>
          <w:position w:val="6"/>
          <w:sz w:val="24"/>
        </w:rPr>
        <w:t>N</w:t>
      </w:r>
      <w:r>
        <w:rPr>
          <w:i/>
          <w:w w:val="105"/>
          <w:sz w:val="14"/>
        </w:rPr>
        <w:t xml:space="preserve">ПР </w:t>
      </w:r>
      <w:r>
        <w:rPr>
          <w:rFonts w:ascii="Symbol" w:hAnsi="Symbol"/>
          <w:w w:val="105"/>
          <w:position w:val="6"/>
          <w:sz w:val="24"/>
        </w:rPr>
        <w:t></w:t>
      </w:r>
      <w:r>
        <w:rPr>
          <w:w w:val="105"/>
          <w:position w:val="6"/>
          <w:sz w:val="24"/>
        </w:rPr>
        <w:t xml:space="preserve"> </w:t>
      </w:r>
      <w:proofErr w:type="gramStart"/>
      <w:r>
        <w:rPr>
          <w:i/>
          <w:w w:val="105"/>
          <w:position w:val="6"/>
          <w:sz w:val="24"/>
        </w:rPr>
        <w:t>q</w:t>
      </w:r>
      <w:proofErr w:type="gramEnd"/>
      <w:r>
        <w:rPr>
          <w:w w:val="105"/>
          <w:sz w:val="14"/>
        </w:rPr>
        <w:t>ГПС</w:t>
      </w:r>
    </w:p>
    <w:p w:rsidR="002452BA" w:rsidRDefault="00C863B2">
      <w:pPr>
        <w:spacing w:before="65"/>
        <w:ind w:left="3" w:right="-8"/>
        <w:rPr>
          <w:sz w:val="28"/>
        </w:rPr>
      </w:pPr>
      <w:r>
        <w:br w:type="column"/>
      </w:r>
      <w:r>
        <w:rPr>
          <w:rFonts w:ascii="Symbol" w:hAnsi="Symbol"/>
          <w:w w:val="105"/>
          <w:sz w:val="24"/>
        </w:rPr>
        <w:lastRenderedPageBreak/>
        <w:t></w:t>
      </w:r>
      <w:r>
        <w:rPr>
          <w:spacing w:val="-39"/>
          <w:w w:val="105"/>
          <w:sz w:val="24"/>
        </w:rPr>
        <w:t xml:space="preserve"> </w:t>
      </w:r>
      <w:r>
        <w:rPr>
          <w:i/>
          <w:w w:val="105"/>
          <w:sz w:val="24"/>
        </w:rPr>
        <w:t>С</w:t>
      </w:r>
      <w:r>
        <w:rPr>
          <w:i/>
          <w:spacing w:val="-25"/>
          <w:w w:val="105"/>
          <w:sz w:val="24"/>
        </w:rPr>
        <w:t xml:space="preserve"> </w:t>
      </w:r>
      <w:r>
        <w:rPr>
          <w:rFonts w:ascii="Symbol" w:hAnsi="Symbol"/>
          <w:w w:val="105"/>
          <w:sz w:val="24"/>
        </w:rPr>
        <w:t></w:t>
      </w:r>
      <w:r>
        <w:rPr>
          <w:spacing w:val="-28"/>
          <w:w w:val="105"/>
          <w:sz w:val="24"/>
        </w:rPr>
        <w:t xml:space="preserve"> </w:t>
      </w:r>
      <w:r>
        <w:rPr>
          <w:w w:val="105"/>
          <w:sz w:val="24"/>
        </w:rPr>
        <w:t>τ</w:t>
      </w:r>
      <w:proofErr w:type="spellStart"/>
      <w:r>
        <w:rPr>
          <w:w w:val="105"/>
          <w:position w:val="-5"/>
          <w:sz w:val="14"/>
        </w:rPr>
        <w:t>расч</w:t>
      </w:r>
      <w:proofErr w:type="spellEnd"/>
      <w:r>
        <w:rPr>
          <w:spacing w:val="7"/>
          <w:w w:val="105"/>
          <w:position w:val="-5"/>
          <w:sz w:val="14"/>
        </w:rPr>
        <w:t xml:space="preserve"> </w:t>
      </w:r>
      <w:r>
        <w:rPr>
          <w:rFonts w:ascii="Symbol" w:hAnsi="Symbol"/>
          <w:w w:val="105"/>
          <w:sz w:val="24"/>
        </w:rPr>
        <w:t></w:t>
      </w:r>
      <w:r>
        <w:rPr>
          <w:spacing w:val="-36"/>
          <w:w w:val="105"/>
          <w:sz w:val="24"/>
        </w:rPr>
        <w:t xml:space="preserve"> </w:t>
      </w:r>
      <w:r>
        <w:rPr>
          <w:spacing w:val="-3"/>
          <w:w w:val="105"/>
          <w:sz w:val="24"/>
        </w:rPr>
        <w:t>60</w:t>
      </w:r>
      <w:r>
        <w:rPr>
          <w:spacing w:val="-38"/>
          <w:w w:val="105"/>
          <w:sz w:val="24"/>
        </w:rPr>
        <w:t xml:space="preserve"> </w:t>
      </w:r>
      <w:r>
        <w:rPr>
          <w:rFonts w:ascii="Symbol" w:hAnsi="Symbol"/>
          <w:w w:val="105"/>
          <w:sz w:val="24"/>
        </w:rPr>
        <w:t></w:t>
      </w:r>
      <w:r>
        <w:rPr>
          <w:spacing w:val="-25"/>
          <w:w w:val="105"/>
          <w:sz w:val="24"/>
        </w:rPr>
        <w:t xml:space="preserve"> </w:t>
      </w:r>
      <w:proofErr w:type="gramStart"/>
      <w:r>
        <w:rPr>
          <w:i/>
          <w:spacing w:val="3"/>
          <w:w w:val="105"/>
          <w:sz w:val="24"/>
        </w:rPr>
        <w:t>К</w:t>
      </w:r>
      <w:r>
        <w:rPr>
          <w:spacing w:val="3"/>
          <w:w w:val="105"/>
          <w:position w:val="-5"/>
          <w:sz w:val="14"/>
        </w:rPr>
        <w:t>з</w:t>
      </w:r>
      <w:proofErr w:type="gramEnd"/>
      <w:r>
        <w:rPr>
          <w:spacing w:val="-20"/>
          <w:w w:val="105"/>
          <w:position w:val="-5"/>
          <w:sz w:val="14"/>
        </w:rPr>
        <w:t xml:space="preserve"> </w:t>
      </w:r>
      <w:r>
        <w:rPr>
          <w:w w:val="105"/>
          <w:sz w:val="24"/>
        </w:rPr>
        <w:t>,</w:t>
      </w:r>
      <w:r>
        <w:rPr>
          <w:spacing w:val="-3"/>
          <w:w w:val="105"/>
          <w:sz w:val="24"/>
        </w:rPr>
        <w:t xml:space="preserve"> </w:t>
      </w:r>
      <w:r>
        <w:rPr>
          <w:w w:val="105"/>
          <w:sz w:val="28"/>
        </w:rPr>
        <w:t>л</w:t>
      </w:r>
    </w:p>
    <w:p w:rsidR="002452BA" w:rsidRDefault="00C863B2">
      <w:pPr>
        <w:pStyle w:val="a3"/>
        <w:spacing w:before="66"/>
        <w:ind w:left="0" w:right="100"/>
        <w:jc w:val="right"/>
      </w:pPr>
      <w:r>
        <w:br w:type="column"/>
      </w:r>
      <w:r>
        <w:lastRenderedPageBreak/>
        <w:t>(4.2)</w:t>
      </w:r>
    </w:p>
    <w:p w:rsidR="002452BA" w:rsidRDefault="002452BA">
      <w:pPr>
        <w:jc w:val="right"/>
        <w:sectPr w:rsidR="002452BA">
          <w:type w:val="continuous"/>
          <w:pgSz w:w="11910" w:h="16840"/>
          <w:pgMar w:top="1060" w:right="460" w:bottom="280" w:left="1300" w:header="720" w:footer="720" w:gutter="0"/>
          <w:cols w:num="3" w:space="720" w:equalWidth="0">
            <w:col w:w="4807" w:space="40"/>
            <w:col w:w="1809" w:space="40"/>
            <w:col w:w="3454"/>
          </w:cols>
        </w:sectPr>
      </w:pPr>
    </w:p>
    <w:p w:rsidR="002452BA" w:rsidRDefault="002452BA">
      <w:pPr>
        <w:pStyle w:val="a3"/>
        <w:spacing w:before="7"/>
        <w:ind w:left="0"/>
        <w:jc w:val="left"/>
        <w:rPr>
          <w:sz w:val="12"/>
        </w:rPr>
      </w:pPr>
    </w:p>
    <w:p w:rsidR="002452BA" w:rsidRDefault="002452BA">
      <w:pPr>
        <w:rPr>
          <w:sz w:val="12"/>
        </w:rPr>
        <w:sectPr w:rsidR="002452BA">
          <w:type w:val="continuous"/>
          <w:pgSz w:w="11910" w:h="16840"/>
          <w:pgMar w:top="1060" w:right="460" w:bottom="280" w:left="1300" w:header="720" w:footer="720" w:gutter="0"/>
          <w:cols w:space="720"/>
        </w:sectPr>
      </w:pPr>
    </w:p>
    <w:p w:rsidR="002452BA" w:rsidRDefault="00C863B2">
      <w:pPr>
        <w:pStyle w:val="a3"/>
        <w:spacing w:before="65"/>
        <w:ind w:left="0"/>
        <w:jc w:val="right"/>
      </w:pPr>
      <w:r>
        <w:lastRenderedPageBreak/>
        <w:t>где</w:t>
      </w:r>
    </w:p>
    <w:p w:rsidR="002452BA" w:rsidRDefault="00C863B2">
      <w:pPr>
        <w:pStyle w:val="a3"/>
        <w:spacing w:before="60"/>
        <w:ind w:left="198"/>
        <w:jc w:val="left"/>
      </w:pPr>
      <w:r>
        <w:br w:type="column"/>
      </w:r>
      <w:r>
        <w:rPr>
          <w:rFonts w:ascii="Symbol" w:hAnsi="Symbol"/>
          <w:sz w:val="23"/>
        </w:rPr>
        <w:lastRenderedPageBreak/>
        <w:t></w:t>
      </w:r>
      <w:r>
        <w:rPr>
          <w:position w:val="-5"/>
          <w:sz w:val="13"/>
        </w:rPr>
        <w:t xml:space="preserve">ГПС </w:t>
      </w:r>
      <w:r>
        <w:rPr>
          <w:position w:val="1"/>
        </w:rPr>
        <w:t>-   требуемое   количество   приборов   подачи   пены   для  тушения</w:t>
      </w:r>
    </w:p>
    <w:p w:rsidR="002452BA" w:rsidRDefault="002452BA">
      <w:pPr>
        <w:sectPr w:rsidR="002452BA">
          <w:type w:val="continuous"/>
          <w:pgSz w:w="11910" w:h="16840"/>
          <w:pgMar w:top="1060" w:right="460" w:bottom="280" w:left="1300" w:header="720" w:footer="720" w:gutter="0"/>
          <w:cols w:num="2" w:space="720" w:equalWidth="0">
            <w:col w:w="1189" w:space="40"/>
            <w:col w:w="8921"/>
          </w:cols>
        </w:sectPr>
      </w:pPr>
    </w:p>
    <w:p w:rsidR="002452BA" w:rsidRDefault="002452BA">
      <w:pPr>
        <w:pStyle w:val="a3"/>
        <w:spacing w:before="8"/>
        <w:ind w:left="0"/>
        <w:jc w:val="left"/>
        <w:rPr>
          <w:sz w:val="10"/>
        </w:rPr>
      </w:pPr>
    </w:p>
    <w:p w:rsidR="002452BA" w:rsidRDefault="002452BA">
      <w:pPr>
        <w:rPr>
          <w:sz w:val="10"/>
        </w:rPr>
        <w:sectPr w:rsidR="002452BA">
          <w:type w:val="continuous"/>
          <w:pgSz w:w="11910" w:h="16840"/>
          <w:pgMar w:top="1060" w:right="460" w:bottom="280" w:left="1300" w:header="720" w:footer="720" w:gutter="0"/>
          <w:cols w:space="720"/>
        </w:sectPr>
      </w:pPr>
    </w:p>
    <w:p w:rsidR="002452BA" w:rsidRDefault="00C863B2">
      <w:pPr>
        <w:pStyle w:val="a3"/>
        <w:spacing w:before="64"/>
        <w:ind w:right="-8"/>
        <w:jc w:val="left"/>
      </w:pPr>
      <w:r>
        <w:lastRenderedPageBreak/>
        <w:t>горящей  жидкости,  шт.;</w:t>
      </w:r>
    </w:p>
    <w:p w:rsidR="002452BA" w:rsidRDefault="00C863B2">
      <w:pPr>
        <w:spacing w:before="98"/>
        <w:ind w:left="253" w:right="-17"/>
        <w:rPr>
          <w:i/>
          <w:sz w:val="13"/>
        </w:rPr>
      </w:pPr>
      <w:r>
        <w:br w:type="column"/>
      </w:r>
      <w:proofErr w:type="gramStart"/>
      <w:r>
        <w:rPr>
          <w:i/>
          <w:w w:val="105"/>
          <w:sz w:val="13"/>
        </w:rPr>
        <w:lastRenderedPageBreak/>
        <w:t>р</w:t>
      </w:r>
      <w:proofErr w:type="gramEnd"/>
      <w:r>
        <w:rPr>
          <w:i/>
          <w:spacing w:val="-27"/>
          <w:w w:val="105"/>
          <w:sz w:val="13"/>
        </w:rPr>
        <w:t xml:space="preserve"> </w:t>
      </w:r>
      <w:r>
        <w:rPr>
          <w:rFonts w:ascii="Symbol" w:hAnsi="Symbol"/>
          <w:w w:val="105"/>
          <w:sz w:val="13"/>
        </w:rPr>
        <w:t></w:t>
      </w:r>
      <w:r>
        <w:rPr>
          <w:w w:val="105"/>
          <w:sz w:val="13"/>
        </w:rPr>
        <w:t xml:space="preserve"> </w:t>
      </w:r>
      <w:proofErr w:type="spellStart"/>
      <w:r>
        <w:rPr>
          <w:i/>
          <w:spacing w:val="8"/>
          <w:w w:val="105"/>
          <w:sz w:val="13"/>
        </w:rPr>
        <w:t>ру</w:t>
      </w:r>
      <w:proofErr w:type="spellEnd"/>
    </w:p>
    <w:p w:rsidR="002452BA" w:rsidRDefault="00C863B2">
      <w:pPr>
        <w:spacing w:before="10"/>
        <w:ind w:left="224" w:right="-17"/>
        <w:rPr>
          <w:sz w:val="13"/>
        </w:rPr>
      </w:pPr>
      <w:r>
        <w:rPr>
          <w:lang w:val="en-US"/>
        </w:rPr>
        <w:pict>
          <v:shape id="_x0000_s1026" type="#_x0000_t202" style="position:absolute;left:0;text-align:left;margin-left:230.5pt;margin-top:-5.5pt;width:5.9pt;height:11.45pt;z-index:-94576;mso-position-horizontal-relative:page" filled="f" stroked="f">
            <v:textbox inset="0,0,0,0">
              <w:txbxContent>
                <w:p w:rsidR="002452BA" w:rsidRDefault="00C863B2">
                  <w:pPr>
                    <w:spacing w:line="228" w:lineRule="exact"/>
                    <w:rPr>
                      <w:i/>
                      <w:sz w:val="23"/>
                    </w:rPr>
                  </w:pPr>
                  <w:r>
                    <w:rPr>
                      <w:i/>
                      <w:w w:val="102"/>
                      <w:sz w:val="23"/>
                    </w:rPr>
                    <w:t>q</w:t>
                  </w:r>
                </w:p>
              </w:txbxContent>
            </v:textbox>
            <w10:wrap anchorx="page"/>
          </v:shape>
        </w:pict>
      </w:r>
      <w:r>
        <w:rPr>
          <w:w w:val="105"/>
          <w:sz w:val="13"/>
        </w:rPr>
        <w:t>ГП</w:t>
      </w:r>
      <w:proofErr w:type="gramStart"/>
      <w:r>
        <w:rPr>
          <w:w w:val="105"/>
          <w:sz w:val="13"/>
        </w:rPr>
        <w:t>C</w:t>
      </w:r>
      <w:proofErr w:type="gramEnd"/>
    </w:p>
    <w:p w:rsidR="002452BA" w:rsidRDefault="00C863B2">
      <w:pPr>
        <w:pStyle w:val="a3"/>
        <w:spacing w:before="64"/>
        <w:jc w:val="left"/>
      </w:pPr>
      <w:r>
        <w:br w:type="column"/>
      </w:r>
      <w:r>
        <w:lastRenderedPageBreak/>
        <w:t>-  расход  раствора  пенообразователя  для  работы</w:t>
      </w:r>
    </w:p>
    <w:p w:rsidR="002452BA" w:rsidRDefault="002452BA">
      <w:pPr>
        <w:sectPr w:rsidR="002452BA">
          <w:type w:val="continuous"/>
          <w:pgSz w:w="11910" w:h="16840"/>
          <w:pgMar w:top="1060" w:right="460" w:bottom="280" w:left="1300" w:header="720" w:footer="720" w:gutter="0"/>
          <w:cols w:num="3" w:space="720" w:equalWidth="0">
            <w:col w:w="3129" w:space="72"/>
            <w:col w:w="586" w:space="64"/>
            <w:col w:w="6299"/>
          </w:cols>
        </w:sectPr>
      </w:pPr>
    </w:p>
    <w:p w:rsidR="002452BA" w:rsidRDefault="002452BA">
      <w:pPr>
        <w:pStyle w:val="a3"/>
        <w:spacing w:before="1"/>
        <w:ind w:left="0"/>
        <w:jc w:val="left"/>
        <w:rPr>
          <w:sz w:val="11"/>
        </w:rPr>
      </w:pPr>
    </w:p>
    <w:p w:rsidR="002452BA" w:rsidRDefault="002452BA">
      <w:pPr>
        <w:rPr>
          <w:sz w:val="11"/>
        </w:rPr>
        <w:sectPr w:rsidR="002452BA">
          <w:type w:val="continuous"/>
          <w:pgSz w:w="11910" w:h="16840"/>
          <w:pgMar w:top="1060" w:right="460" w:bottom="280" w:left="1300" w:header="720" w:footer="720" w:gutter="0"/>
          <w:cols w:space="720"/>
        </w:sectPr>
      </w:pPr>
    </w:p>
    <w:p w:rsidR="002452BA" w:rsidRDefault="00C863B2">
      <w:pPr>
        <w:pStyle w:val="a3"/>
        <w:tabs>
          <w:tab w:val="left" w:pos="2820"/>
          <w:tab w:val="left" w:pos="3224"/>
        </w:tabs>
        <w:spacing w:before="69"/>
        <w:jc w:val="left"/>
      </w:pPr>
      <w:r>
        <w:lastRenderedPageBreak/>
        <w:t xml:space="preserve">одного </w:t>
      </w:r>
      <w:r>
        <w:rPr>
          <w:spacing w:val="41"/>
        </w:rPr>
        <w:t xml:space="preserve"> </w:t>
      </w:r>
      <w:r>
        <w:t xml:space="preserve">ГПС, </w:t>
      </w:r>
      <w:r>
        <w:rPr>
          <w:spacing w:val="41"/>
        </w:rPr>
        <w:t xml:space="preserve"> </w:t>
      </w:r>
      <w:r>
        <w:t>л/сек;</w:t>
      </w:r>
      <w:r>
        <w:tab/>
      </w:r>
      <w:proofErr w:type="gramStart"/>
      <w:r>
        <w:rPr>
          <w:i/>
          <w:sz w:val="22"/>
        </w:rPr>
        <w:t>С</w:t>
      </w:r>
      <w:proofErr w:type="gramEnd"/>
      <w:r>
        <w:rPr>
          <w:i/>
          <w:sz w:val="22"/>
        </w:rPr>
        <w:tab/>
      </w:r>
      <w:r>
        <w:t xml:space="preserve">-   </w:t>
      </w:r>
      <w:proofErr w:type="gramStart"/>
      <w:r>
        <w:t>концентрация</w:t>
      </w:r>
      <w:proofErr w:type="gramEnd"/>
      <w:r>
        <w:t xml:space="preserve">   пенообразователя   в</w:t>
      </w:r>
      <w:r>
        <w:rPr>
          <w:spacing w:val="18"/>
        </w:rPr>
        <w:t xml:space="preserve"> </w:t>
      </w:r>
      <w:r>
        <w:t>растворе;</w:t>
      </w:r>
    </w:p>
    <w:p w:rsidR="002452BA" w:rsidRDefault="00C863B2">
      <w:pPr>
        <w:tabs>
          <w:tab w:val="left" w:pos="718"/>
        </w:tabs>
        <w:spacing w:before="68"/>
        <w:ind w:left="109"/>
        <w:rPr>
          <w:sz w:val="28"/>
        </w:rPr>
      </w:pPr>
      <w:r>
        <w:br w:type="column"/>
      </w:r>
      <w:r>
        <w:rPr>
          <w:spacing w:val="2"/>
          <w:w w:val="105"/>
          <w:position w:val="6"/>
          <w:sz w:val="23"/>
        </w:rPr>
        <w:lastRenderedPageBreak/>
        <w:t>τ</w:t>
      </w:r>
      <w:proofErr w:type="spellStart"/>
      <w:r>
        <w:rPr>
          <w:spacing w:val="2"/>
          <w:w w:val="105"/>
          <w:sz w:val="13"/>
        </w:rPr>
        <w:t>расч</w:t>
      </w:r>
      <w:proofErr w:type="spellEnd"/>
      <w:r>
        <w:rPr>
          <w:spacing w:val="2"/>
          <w:w w:val="105"/>
          <w:sz w:val="13"/>
        </w:rPr>
        <w:tab/>
      </w:r>
      <w:r>
        <w:rPr>
          <w:w w:val="105"/>
          <w:position w:val="6"/>
          <w:sz w:val="28"/>
        </w:rPr>
        <w:t>-</w:t>
      </w:r>
    </w:p>
    <w:p w:rsidR="002452BA" w:rsidRDefault="002452BA">
      <w:pPr>
        <w:rPr>
          <w:sz w:val="28"/>
        </w:rPr>
        <w:sectPr w:rsidR="002452BA">
          <w:type w:val="continuous"/>
          <w:pgSz w:w="11910" w:h="16840"/>
          <w:pgMar w:top="1060" w:right="460" w:bottom="280" w:left="1300" w:header="720" w:footer="720" w:gutter="0"/>
          <w:cols w:num="2" w:space="720" w:equalWidth="0">
            <w:col w:w="9111" w:space="119"/>
            <w:col w:w="920"/>
          </w:cols>
        </w:sectPr>
      </w:pPr>
    </w:p>
    <w:p w:rsidR="002452BA" w:rsidRDefault="00C863B2">
      <w:pPr>
        <w:pStyle w:val="a3"/>
        <w:tabs>
          <w:tab w:val="left" w:pos="1593"/>
          <w:tab w:val="left" w:pos="2586"/>
          <w:tab w:val="left" w:pos="3980"/>
          <w:tab w:val="left" w:pos="4750"/>
          <w:tab w:val="left" w:pos="5419"/>
          <w:tab w:val="left" w:pos="6429"/>
          <w:tab w:val="left" w:pos="7000"/>
          <w:tab w:val="left" w:pos="7386"/>
          <w:tab w:val="left" w:pos="9283"/>
        </w:tabs>
        <w:spacing w:before="47" w:line="348" w:lineRule="auto"/>
        <w:ind w:right="102"/>
        <w:jc w:val="left"/>
      </w:pPr>
      <w:r>
        <w:lastRenderedPageBreak/>
        <w:t>расчетное</w:t>
      </w:r>
      <w:r>
        <w:tab/>
        <w:t>время</w:t>
      </w:r>
      <w:r>
        <w:tab/>
        <w:t>тушения,</w:t>
      </w:r>
      <w:r>
        <w:tab/>
        <w:t>мин</w:t>
      </w:r>
      <w:r>
        <w:tab/>
        <w:t>(10</w:t>
      </w:r>
      <w:r>
        <w:tab/>
        <w:t>мин.);</w:t>
      </w:r>
      <w:r>
        <w:tab/>
      </w:r>
      <w:proofErr w:type="gramStart"/>
      <w:r>
        <w:t>К</w:t>
      </w:r>
      <w:r>
        <w:rPr>
          <w:position w:val="-3"/>
          <w:sz w:val="18"/>
        </w:rPr>
        <w:t>З</w:t>
      </w:r>
      <w:proofErr w:type="gramEnd"/>
      <w:r>
        <w:rPr>
          <w:position w:val="-3"/>
          <w:sz w:val="18"/>
        </w:rPr>
        <w:tab/>
      </w:r>
      <w:r>
        <w:t>-</w:t>
      </w:r>
      <w:r>
        <w:tab/>
      </w:r>
      <w:r>
        <w:t>коэффициент</w:t>
      </w:r>
      <w:r>
        <w:tab/>
        <w:t>запаса пенообразователя (К</w:t>
      </w:r>
      <w:r>
        <w:rPr>
          <w:position w:val="-3"/>
          <w:sz w:val="18"/>
        </w:rPr>
        <w:t xml:space="preserve">З  </w:t>
      </w:r>
      <w:r>
        <w:t>=</w:t>
      </w:r>
      <w:r>
        <w:rPr>
          <w:spacing w:val="-25"/>
        </w:rPr>
        <w:t xml:space="preserve"> </w:t>
      </w:r>
      <w:r>
        <w:t>3).</w:t>
      </w:r>
    </w:p>
    <w:p w:rsidR="002452BA" w:rsidRDefault="002452BA">
      <w:pPr>
        <w:pStyle w:val="a3"/>
        <w:spacing w:before="10"/>
        <w:ind w:left="0"/>
        <w:jc w:val="left"/>
        <w:rPr>
          <w:sz w:val="41"/>
        </w:rPr>
      </w:pPr>
    </w:p>
    <w:p w:rsidR="002452BA" w:rsidRDefault="00C863B2">
      <w:pPr>
        <w:pStyle w:val="2"/>
        <w:numPr>
          <w:ilvl w:val="0"/>
          <w:numId w:val="38"/>
        </w:numPr>
        <w:tabs>
          <w:tab w:val="left" w:pos="1171"/>
        </w:tabs>
        <w:spacing w:before="0"/>
        <w:ind w:left="1170" w:hanging="341"/>
        <w:jc w:val="left"/>
      </w:pPr>
      <w:r>
        <w:t>Тушение пожара</w:t>
      </w:r>
      <w:r>
        <w:rPr>
          <w:spacing w:val="-4"/>
        </w:rPr>
        <w:t xml:space="preserve"> </w:t>
      </w:r>
      <w:r>
        <w:t>(Григорьев)</w:t>
      </w:r>
    </w:p>
    <w:p w:rsidR="002452BA" w:rsidRDefault="00C863B2">
      <w:pPr>
        <w:pStyle w:val="a4"/>
        <w:numPr>
          <w:ilvl w:val="0"/>
          <w:numId w:val="16"/>
        </w:numPr>
        <w:tabs>
          <w:tab w:val="left" w:pos="1110"/>
        </w:tabs>
        <w:ind w:hanging="280"/>
        <w:rPr>
          <w:b/>
          <w:sz w:val="28"/>
        </w:rPr>
      </w:pPr>
      <w:r>
        <w:rPr>
          <w:b/>
          <w:sz w:val="28"/>
        </w:rPr>
        <w:t>Определение решающего направления действий по тушению</w:t>
      </w:r>
      <w:r>
        <w:rPr>
          <w:b/>
          <w:spacing w:val="-18"/>
          <w:sz w:val="28"/>
        </w:rPr>
        <w:t xml:space="preserve"> </w:t>
      </w:r>
      <w:r>
        <w:rPr>
          <w:b/>
          <w:sz w:val="28"/>
        </w:rPr>
        <w:t>пожара</w:t>
      </w:r>
    </w:p>
    <w:p w:rsidR="002452BA" w:rsidRDefault="00C863B2">
      <w:pPr>
        <w:pStyle w:val="a3"/>
        <w:spacing w:before="158" w:line="360" w:lineRule="auto"/>
        <w:ind w:right="102" w:firstLine="707"/>
      </w:pPr>
      <w:r>
        <w:rPr>
          <w:color w:val="333333"/>
        </w:rPr>
        <w:t>В результате изучения, прогнозирования и оценки обстановки РТП должен определить решающее направление оперативных действ</w:t>
      </w:r>
      <w:r>
        <w:rPr>
          <w:color w:val="333333"/>
        </w:rPr>
        <w:t>ий, на котором использование сил и средств пожарной охраны обеспечивает наилучшие условия решения основной задачи.</w:t>
      </w:r>
    </w:p>
    <w:p w:rsidR="002452BA" w:rsidRDefault="00C863B2">
      <w:pPr>
        <w:pStyle w:val="a3"/>
        <w:spacing w:before="8" w:line="360" w:lineRule="auto"/>
        <w:ind w:right="104" w:firstLine="707"/>
        <w:jc w:val="right"/>
      </w:pPr>
      <w:r>
        <w:rPr>
          <w:color w:val="333333"/>
        </w:rPr>
        <w:t>Решающее направление дает возможность определить средства, способы и</w:t>
      </w:r>
      <w:r>
        <w:rPr>
          <w:color w:val="333333"/>
        </w:rPr>
        <w:t xml:space="preserve"> </w:t>
      </w:r>
      <w:r>
        <w:rPr>
          <w:color w:val="333333"/>
        </w:rPr>
        <w:t>приемы тушения пожара, т.е. является основой для разработки тактического</w:t>
      </w:r>
      <w:r>
        <w:rPr>
          <w:color w:val="333333"/>
        </w:rPr>
        <w:t xml:space="preserve"> плана</w:t>
      </w:r>
      <w:r>
        <w:rPr>
          <w:color w:val="333333"/>
        </w:rPr>
        <w:t xml:space="preserve"> </w:t>
      </w:r>
      <w:r>
        <w:rPr>
          <w:color w:val="333333"/>
        </w:rPr>
        <w:t>оперативных действий на пожаре. Особенно это важно на начальном этапе</w:t>
      </w:r>
      <w:r>
        <w:rPr>
          <w:color w:val="333333"/>
        </w:rPr>
        <w:t xml:space="preserve"> </w:t>
      </w:r>
      <w:r>
        <w:rPr>
          <w:color w:val="333333"/>
        </w:rPr>
        <w:t>тушения, когда имеется реальная нехватка сил и сре</w:t>
      </w:r>
      <w:proofErr w:type="gramStart"/>
      <w:r>
        <w:rPr>
          <w:color w:val="333333"/>
        </w:rPr>
        <w:t>дств дл</w:t>
      </w:r>
      <w:proofErr w:type="gramEnd"/>
      <w:r>
        <w:rPr>
          <w:color w:val="333333"/>
        </w:rPr>
        <w:t>я локализации пожара.</w:t>
      </w:r>
      <w:r>
        <w:rPr>
          <w:color w:val="333333"/>
        </w:rPr>
        <w:t xml:space="preserve"> </w:t>
      </w:r>
      <w:r>
        <w:rPr>
          <w:color w:val="333333"/>
        </w:rPr>
        <w:t>Разработка тактического плана включает в себя</w:t>
      </w:r>
      <w:r>
        <w:rPr>
          <w:color w:val="333333"/>
          <w:spacing w:val="60"/>
        </w:rPr>
        <w:t xml:space="preserve"> </w:t>
      </w:r>
      <w:r>
        <w:rPr>
          <w:color w:val="333333"/>
        </w:rPr>
        <w:t>расчленение основной</w:t>
      </w:r>
      <w:r>
        <w:rPr>
          <w:color w:val="333333"/>
        </w:rPr>
        <w:t xml:space="preserve"> </w:t>
      </w:r>
      <w:r>
        <w:rPr>
          <w:color w:val="333333"/>
        </w:rPr>
        <w:t>задачи на ряд последовательных ча</w:t>
      </w:r>
      <w:r>
        <w:rPr>
          <w:color w:val="333333"/>
        </w:rPr>
        <w:t xml:space="preserve">стных задач, которые необходимо выполнять </w:t>
      </w:r>
      <w:proofErr w:type="gramStart"/>
      <w:r>
        <w:rPr>
          <w:color w:val="333333"/>
        </w:rPr>
        <w:t>с</w:t>
      </w:r>
      <w:proofErr w:type="gramEnd"/>
    </w:p>
    <w:p w:rsidR="002452BA" w:rsidRDefault="00C863B2">
      <w:pPr>
        <w:pStyle w:val="a3"/>
        <w:ind w:right="58"/>
        <w:jc w:val="left"/>
      </w:pPr>
      <w:r>
        <w:rPr>
          <w:color w:val="333333"/>
        </w:rPr>
        <w:t>учетом изменения решающего направления или определенных его принципов.</w:t>
      </w:r>
    </w:p>
    <w:p w:rsidR="002452BA" w:rsidRDefault="00C863B2">
      <w:pPr>
        <w:pStyle w:val="a3"/>
        <w:spacing w:before="160" w:line="360" w:lineRule="auto"/>
        <w:ind w:right="100" w:firstLine="707"/>
      </w:pPr>
      <w:r>
        <w:rPr>
          <w:color w:val="333333"/>
        </w:rPr>
        <w:t>Основной смысл применения принципов решающего направления является то, что при недостаточном количестве сил и сре</w:t>
      </w:r>
      <w:proofErr w:type="gramStart"/>
      <w:r>
        <w:rPr>
          <w:color w:val="333333"/>
        </w:rPr>
        <w:t>дств дл</w:t>
      </w:r>
      <w:proofErr w:type="gramEnd"/>
      <w:r>
        <w:rPr>
          <w:color w:val="333333"/>
        </w:rPr>
        <w:t>я локализации пожара силы и средства концентрируются на одном наиболее важном участке, не распыляя силы по нескольким направлениям. Одно</w:t>
      </w:r>
      <w:r>
        <w:rPr>
          <w:color w:val="333333"/>
        </w:rPr>
        <w:t>временно может применяться только одно решающее направление и по мере решения частных задач</w:t>
      </w:r>
      <w:r>
        <w:rPr>
          <w:color w:val="333333"/>
          <w:spacing w:val="-14"/>
        </w:rPr>
        <w:t xml:space="preserve"> </w:t>
      </w:r>
      <w:r>
        <w:rPr>
          <w:color w:val="333333"/>
        </w:rPr>
        <w:t>меняться.</w:t>
      </w:r>
    </w:p>
    <w:p w:rsidR="002452BA" w:rsidRDefault="00C863B2">
      <w:pPr>
        <w:pStyle w:val="a3"/>
        <w:spacing w:line="362" w:lineRule="auto"/>
        <w:ind w:right="108" w:firstLine="719"/>
      </w:pPr>
      <w:r>
        <w:t>При определении решающего направления исходят из следующих основных принципов:</w:t>
      </w:r>
    </w:p>
    <w:p w:rsidR="002452BA" w:rsidRDefault="00C863B2">
      <w:pPr>
        <w:pStyle w:val="a3"/>
        <w:spacing w:before="2" w:line="360" w:lineRule="auto"/>
        <w:ind w:right="106" w:firstLine="719"/>
      </w:pPr>
      <w:r>
        <w:t>имеет место реальная угроза жизни людей, при этом их самостоятельная эвакуа</w:t>
      </w:r>
      <w:r>
        <w:t>ция невозможна - силы и средства подразделений направляются на  спасание</w:t>
      </w:r>
      <w:r>
        <w:rPr>
          <w:spacing w:val="-5"/>
        </w:rPr>
        <w:t xml:space="preserve"> </w:t>
      </w:r>
      <w:r>
        <w:t>людей;</w:t>
      </w:r>
    </w:p>
    <w:p w:rsidR="002452BA" w:rsidRDefault="00C863B2">
      <w:pPr>
        <w:pStyle w:val="a3"/>
        <w:spacing w:before="7" w:line="360" w:lineRule="auto"/>
        <w:ind w:right="101" w:firstLine="719"/>
      </w:pPr>
      <w:r>
        <w:t>развитие пожара создает угрозу взрыва или обрушения строительных конструкций - силы и средства подразделений сосредоточиваются и вводятся на направлениях, обеспечивающих предот</w:t>
      </w:r>
      <w:r>
        <w:t>вращение взрыва или обрушения строительных конструкций;</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0" w:firstLine="719"/>
      </w:pPr>
      <w:r>
        <w:lastRenderedPageBreak/>
        <w:t>пожаром охвачена часть здания (сооружения), при этом существует угроза его распространения на другие части здания (сооружения) или на соседние здания (сооружения) - силы и средства подра</w:t>
      </w:r>
      <w:r>
        <w:t>зделений сосредоточиваются и вводятся на направлениях, где дальнейшее распространение пожара может привести к наибольшему ущербу;</w:t>
      </w:r>
    </w:p>
    <w:p w:rsidR="002452BA" w:rsidRDefault="00C863B2">
      <w:pPr>
        <w:pStyle w:val="a3"/>
        <w:spacing w:before="7" w:line="360" w:lineRule="auto"/>
        <w:ind w:right="102" w:firstLine="719"/>
      </w:pPr>
      <w:r>
        <w:t>пожаром охвачено отдельно стоящее здание (сооружение), и нет угрозы распространения огня на соседние здания (сооружения) - сил</w:t>
      </w:r>
      <w:r>
        <w:t>ы и средства подразделений сосредоточиваются и вводятся в местах наиболее интенсивного горения;</w:t>
      </w:r>
    </w:p>
    <w:p w:rsidR="002452BA" w:rsidRDefault="00C863B2">
      <w:pPr>
        <w:pStyle w:val="a3"/>
        <w:spacing w:before="8" w:line="360" w:lineRule="auto"/>
        <w:ind w:right="104" w:firstLine="719"/>
      </w:pPr>
      <w:r>
        <w:t>пожаром охвачено здание (сооружение), не представляющее на момент прибытия подразделений особой ценности, при этом существует угроза перехода пожара на соседние</w:t>
      </w:r>
      <w:r>
        <w:t xml:space="preserve"> здания (сооружения) - силы и средства подразделений сосредоточиваются и вводятся на защиту не горящих зданий (сооружений).</w:t>
      </w:r>
    </w:p>
    <w:p w:rsidR="002452BA" w:rsidRDefault="00C863B2">
      <w:pPr>
        <w:pStyle w:val="2"/>
        <w:numPr>
          <w:ilvl w:val="0"/>
          <w:numId w:val="16"/>
        </w:numPr>
        <w:tabs>
          <w:tab w:val="left" w:pos="1110"/>
        </w:tabs>
        <w:spacing w:before="12"/>
        <w:ind w:hanging="280"/>
      </w:pPr>
      <w:r>
        <w:t>Действия по тушению</w:t>
      </w:r>
      <w:r>
        <w:rPr>
          <w:spacing w:val="-9"/>
        </w:rPr>
        <w:t xml:space="preserve"> </w:t>
      </w:r>
      <w:r>
        <w:t>пожаров</w:t>
      </w:r>
    </w:p>
    <w:p w:rsidR="002452BA" w:rsidRDefault="00C863B2">
      <w:pPr>
        <w:pStyle w:val="a3"/>
        <w:spacing w:before="155" w:line="360" w:lineRule="auto"/>
        <w:ind w:right="102" w:firstLine="719"/>
      </w:pPr>
      <w:r>
        <w:t>Действия подразделений по тушению пожара и проведению аварийно- спасательных работ, связанных с тушением пожаров, начинаются с момента получения сообщения о пожаре и считаются законченными по возвращении сил и средств на место постоянного расположения.</w:t>
      </w:r>
    </w:p>
    <w:p w:rsidR="002452BA" w:rsidRDefault="00C863B2">
      <w:pPr>
        <w:pStyle w:val="a3"/>
        <w:spacing w:before="7" w:line="360" w:lineRule="auto"/>
        <w:ind w:right="102" w:firstLine="719"/>
      </w:pPr>
      <w:r>
        <w:t>Дей</w:t>
      </w:r>
      <w:r>
        <w:t>ствия подразделений по тушению пожара и проведению аварийно- спасательных работ, связанных с тушением пожаров, включают в себя следующие этапы:</w:t>
      </w:r>
    </w:p>
    <w:p w:rsidR="002452BA" w:rsidRDefault="00C863B2">
      <w:pPr>
        <w:pStyle w:val="a3"/>
        <w:spacing w:line="360" w:lineRule="auto"/>
        <w:ind w:left="829" w:right="3343"/>
        <w:jc w:val="left"/>
      </w:pPr>
      <w:r>
        <w:t>прием и обработку сообщения о пожаре (вызове); выезд и следование к месту пожара (вызова); разведку места пожара;</w:t>
      </w:r>
    </w:p>
    <w:p w:rsidR="002452BA" w:rsidRDefault="00C863B2">
      <w:pPr>
        <w:pStyle w:val="a3"/>
        <w:spacing w:line="360" w:lineRule="auto"/>
        <w:ind w:left="829" w:right="1539"/>
        <w:jc w:val="left"/>
      </w:pPr>
      <w:r>
        <w:t>аварийно-спасательные работы, связанные с тушением пожаров; развертывание сил и средств;</w:t>
      </w:r>
    </w:p>
    <w:p w:rsidR="002452BA" w:rsidRDefault="00C863B2">
      <w:pPr>
        <w:pStyle w:val="a3"/>
        <w:spacing w:before="7" w:line="360" w:lineRule="auto"/>
        <w:ind w:left="829" w:right="6722"/>
        <w:jc w:val="left"/>
      </w:pPr>
      <w:r>
        <w:t>ликвидацию горения; специальные работы;</w:t>
      </w:r>
    </w:p>
    <w:p w:rsidR="002452BA" w:rsidRDefault="00C863B2">
      <w:pPr>
        <w:pStyle w:val="a3"/>
        <w:ind w:left="829" w:right="58"/>
        <w:jc w:val="left"/>
      </w:pPr>
      <w:r>
        <w:t>сбор и возвра</w:t>
      </w:r>
      <w:r>
        <w:t>щение к месту постоянного расположения.</w:t>
      </w:r>
    </w:p>
    <w:p w:rsidR="002452BA" w:rsidRDefault="00C863B2">
      <w:pPr>
        <w:pStyle w:val="a3"/>
        <w:tabs>
          <w:tab w:val="left" w:pos="2119"/>
          <w:tab w:val="left" w:pos="3031"/>
          <w:tab w:val="left" w:pos="4213"/>
          <w:tab w:val="left" w:pos="7280"/>
          <w:tab w:val="left" w:pos="8445"/>
          <w:tab w:val="left" w:pos="9915"/>
        </w:tabs>
        <w:spacing w:before="160"/>
        <w:ind w:left="829" w:right="58"/>
        <w:jc w:val="left"/>
      </w:pPr>
      <w:r>
        <w:t>Разведка</w:t>
      </w:r>
      <w:r>
        <w:tab/>
        <w:t>места</w:t>
      </w:r>
      <w:r>
        <w:tab/>
        <w:t>пожара,</w:t>
      </w:r>
      <w:r>
        <w:tab/>
        <w:t>аварийно-спасательные</w:t>
      </w:r>
      <w:r>
        <w:tab/>
        <w:t>работы,</w:t>
      </w:r>
      <w:r>
        <w:tab/>
        <w:t>связанные</w:t>
      </w:r>
      <w:r>
        <w:tab/>
      </w:r>
      <w:proofErr w:type="gramStart"/>
      <w:r>
        <w:t>с</w:t>
      </w:r>
      <w:proofErr w:type="gramEnd"/>
    </w:p>
    <w:p w:rsidR="002452BA" w:rsidRDefault="002452BA">
      <w:pPr>
        <w:sectPr w:rsidR="002452BA">
          <w:pgSz w:w="11910" w:h="16840"/>
          <w:pgMar w:top="1060" w:right="460" w:bottom="280" w:left="1300" w:header="720" w:footer="720" w:gutter="0"/>
          <w:cols w:space="720"/>
        </w:sectPr>
      </w:pPr>
    </w:p>
    <w:p w:rsidR="002452BA" w:rsidRDefault="00C863B2">
      <w:pPr>
        <w:pStyle w:val="a3"/>
        <w:spacing w:before="47" w:line="360" w:lineRule="auto"/>
        <w:ind w:right="129"/>
      </w:pPr>
      <w:r>
        <w:lastRenderedPageBreak/>
        <w:t>тушением пожаров, развертывание сил и средств, ликвидация горения и специальные работы, по решению руководителя тушения пожара и при дост</w:t>
      </w:r>
      <w:r>
        <w:t>аточности сил и средств на месте пожара, выполняются одновременно.</w:t>
      </w:r>
    </w:p>
    <w:p w:rsidR="002452BA" w:rsidRDefault="00C863B2">
      <w:pPr>
        <w:pStyle w:val="a3"/>
        <w:spacing w:line="360" w:lineRule="auto"/>
        <w:ind w:right="117" w:firstLine="719"/>
      </w:pPr>
      <w:proofErr w:type="gramStart"/>
      <w:r>
        <w:t>Ведение действий по тушению пожаров и проведению аварийно- спасательных работ, связанных с тушением пожаров, в организациях (объектах), имеющих документы предварительного планирования дейст</w:t>
      </w:r>
      <w:r>
        <w:t xml:space="preserve">вий подразделений по тушению пожаров и проведению аварийно-спасательных работ, связанных с тушением пожаров: планы тушения пожаров, прогнозирующие обстановку и устанавливающие основные вопросы организации тушения </w:t>
      </w:r>
      <w:proofErr w:type="spellStart"/>
      <w:r>
        <w:t>развившегося</w:t>
      </w:r>
      <w:proofErr w:type="spellEnd"/>
      <w:r>
        <w:t xml:space="preserve"> пожара, и карточки тушения пож</w:t>
      </w:r>
      <w:r>
        <w:t>аров, содержащие основные данные об организации и путях эвакуации и</w:t>
      </w:r>
      <w:proofErr w:type="gramEnd"/>
      <w:r>
        <w:t xml:space="preserve"> позволяющие руководителю тушения пожара быстро и правильно организовать действия подразделений по спасанию людей, тушению пожара и проведению аварийно-спасательных работ, связанных с тушен</w:t>
      </w:r>
      <w:r>
        <w:t>ием пожара, осуществляются с учетом особенностей, определяемых этими документами.</w:t>
      </w:r>
    </w:p>
    <w:p w:rsidR="002452BA" w:rsidRDefault="00C863B2">
      <w:pPr>
        <w:pStyle w:val="a3"/>
        <w:spacing w:line="360" w:lineRule="auto"/>
        <w:ind w:right="117" w:firstLine="719"/>
      </w:pPr>
      <w:r>
        <w:t xml:space="preserve">Планы и карточки тушения пожаров разрабатываются в целях повышения готовности подразделений к тушению пожаров и проведению аварийно- спасательных работ, связанных с тушением </w:t>
      </w:r>
      <w:r>
        <w:t xml:space="preserve">пожаров, в организациях (объектах), населенных пунктах на территории Российской Федерации и предназначаются </w:t>
      </w:r>
      <w:proofErr w:type="gramStart"/>
      <w:r>
        <w:t>для</w:t>
      </w:r>
      <w:proofErr w:type="gramEnd"/>
      <w:r>
        <w:t>:</w:t>
      </w:r>
    </w:p>
    <w:p w:rsidR="002452BA" w:rsidRDefault="00C863B2">
      <w:pPr>
        <w:pStyle w:val="a3"/>
        <w:spacing w:line="360" w:lineRule="auto"/>
        <w:ind w:right="120" w:firstLine="719"/>
      </w:pPr>
      <w:r>
        <w:t>обеспечения руководителя тушения пожара информацией об оперативн</w:t>
      </w:r>
      <w:proofErr w:type="gramStart"/>
      <w:r>
        <w:t>о-</w:t>
      </w:r>
      <w:proofErr w:type="gramEnd"/>
      <w:r>
        <w:t xml:space="preserve"> тактической характеристике организации (объекта), предварительного прогнозир</w:t>
      </w:r>
      <w:r>
        <w:t>ования возможной обстановки в организации (объекте) при пожаре, планирования действий подразделений по тушению пожара и проведению аварийно-спасательных работ, связанных с тушением пожаров;</w:t>
      </w:r>
    </w:p>
    <w:p w:rsidR="002452BA" w:rsidRDefault="00C863B2">
      <w:pPr>
        <w:pStyle w:val="a3"/>
        <w:spacing w:before="6" w:line="360" w:lineRule="auto"/>
        <w:ind w:right="124" w:firstLine="719"/>
      </w:pPr>
      <w:r>
        <w:t>повышения уровня теоретической и практической подготовки личного с</w:t>
      </w:r>
      <w:r>
        <w:t>остава подразделений и их органов управления к действиям по тушению пожаров и проведению аварийно-спасательных работ, связанных с тушением пожаров.</w:t>
      </w:r>
    </w:p>
    <w:p w:rsidR="002452BA" w:rsidRDefault="00C863B2">
      <w:pPr>
        <w:pStyle w:val="2"/>
        <w:numPr>
          <w:ilvl w:val="0"/>
          <w:numId w:val="16"/>
        </w:numPr>
        <w:tabs>
          <w:tab w:val="left" w:pos="1110"/>
        </w:tabs>
        <w:ind w:left="1110"/>
      </w:pPr>
      <w:r>
        <w:t>Аварийно-спасательные работы, связанные с тушением</w:t>
      </w:r>
      <w:r>
        <w:rPr>
          <w:spacing w:val="-19"/>
        </w:rPr>
        <w:t xml:space="preserve"> </w:t>
      </w:r>
      <w:r>
        <w:t>пожара</w:t>
      </w:r>
    </w:p>
    <w:p w:rsidR="002452BA" w:rsidRDefault="002452BA">
      <w:pPr>
        <w:sectPr w:rsidR="002452BA">
          <w:pgSz w:w="11910" w:h="16840"/>
          <w:pgMar w:top="1060" w:right="440" w:bottom="280" w:left="1300" w:header="720" w:footer="720" w:gutter="0"/>
          <w:cols w:space="720"/>
        </w:sectPr>
      </w:pPr>
    </w:p>
    <w:p w:rsidR="002452BA" w:rsidRDefault="00C863B2">
      <w:pPr>
        <w:pStyle w:val="a3"/>
        <w:spacing w:before="47" w:line="360" w:lineRule="auto"/>
        <w:ind w:right="101" w:firstLine="719"/>
      </w:pPr>
      <w:r>
        <w:lastRenderedPageBreak/>
        <w:t>Спасание людей на пожаре проводится с использованием способов и технических средств, обеспечивающих наибольшую безопасность людей, и мероприятий по предотвращению паники.</w:t>
      </w:r>
    </w:p>
    <w:p w:rsidR="002452BA" w:rsidRDefault="00C863B2">
      <w:pPr>
        <w:pStyle w:val="a3"/>
        <w:spacing w:line="360" w:lineRule="auto"/>
        <w:ind w:right="106" w:firstLine="719"/>
      </w:pPr>
      <w:r>
        <w:t>Спасание имущества на пожаре осуществляется по указанию руководителя тушения пожара в</w:t>
      </w:r>
      <w:r>
        <w:t xml:space="preserve"> порядке важности и неотложности выполнения основной задачи.</w:t>
      </w:r>
    </w:p>
    <w:p w:rsidR="002452BA" w:rsidRDefault="00C863B2">
      <w:pPr>
        <w:pStyle w:val="a3"/>
        <w:ind w:left="829" w:right="58"/>
        <w:jc w:val="left"/>
      </w:pPr>
      <w:r>
        <w:t>Спасание  людей  организуется  в  первоочередном  порядке  и    проводится</w:t>
      </w:r>
    </w:p>
    <w:p w:rsidR="002452BA" w:rsidRDefault="002452BA">
      <w:pPr>
        <w:sectPr w:rsidR="002452BA">
          <w:pgSz w:w="11910" w:h="16840"/>
          <w:pgMar w:top="1060" w:right="460" w:bottom="280" w:left="1300" w:header="720" w:footer="720" w:gutter="0"/>
          <w:cols w:space="720"/>
        </w:sectPr>
      </w:pPr>
    </w:p>
    <w:p w:rsidR="002452BA" w:rsidRDefault="00C863B2">
      <w:pPr>
        <w:pStyle w:val="a3"/>
        <w:spacing w:before="160"/>
        <w:ind w:right="-17"/>
        <w:jc w:val="left"/>
      </w:pPr>
      <w:r>
        <w:lastRenderedPageBreak/>
        <w:t>если:</w:t>
      </w:r>
    </w:p>
    <w:p w:rsidR="002452BA" w:rsidRDefault="00C863B2">
      <w:pPr>
        <w:pStyle w:val="a3"/>
        <w:spacing w:before="0"/>
        <w:ind w:left="0"/>
        <w:jc w:val="left"/>
      </w:pPr>
      <w:r>
        <w:br w:type="column"/>
      </w:r>
    </w:p>
    <w:p w:rsidR="002452BA" w:rsidRDefault="002452BA">
      <w:pPr>
        <w:pStyle w:val="a3"/>
        <w:spacing w:before="10"/>
        <w:ind w:left="0"/>
        <w:jc w:val="left"/>
        <w:rPr>
          <w:sz w:val="27"/>
        </w:rPr>
      </w:pPr>
    </w:p>
    <w:p w:rsidR="002452BA" w:rsidRDefault="00C863B2">
      <w:pPr>
        <w:pStyle w:val="a3"/>
        <w:spacing w:before="0"/>
        <w:ind w:left="62"/>
        <w:jc w:val="left"/>
      </w:pPr>
      <w:r>
        <w:t>людям угрожают ОФП;</w:t>
      </w:r>
    </w:p>
    <w:p w:rsidR="002452BA" w:rsidRDefault="00C863B2">
      <w:pPr>
        <w:pStyle w:val="a3"/>
        <w:spacing w:before="163"/>
        <w:ind w:left="62"/>
        <w:jc w:val="left"/>
      </w:pPr>
      <w:r>
        <w:t xml:space="preserve">люди не могут самостоятельно покинуть места возможного воздействия   </w:t>
      </w:r>
      <w:proofErr w:type="gramStart"/>
      <w:r>
        <w:t>на</w:t>
      </w:r>
      <w:proofErr w:type="gramEnd"/>
    </w:p>
    <w:p w:rsidR="002452BA" w:rsidRDefault="002452BA">
      <w:pPr>
        <w:sectPr w:rsidR="002452BA">
          <w:type w:val="continuous"/>
          <w:pgSz w:w="11910" w:h="16840"/>
          <w:pgMar w:top="1060" w:right="460" w:bottom="280" w:left="1300" w:header="720" w:footer="720" w:gutter="0"/>
          <w:cols w:num="2" w:space="720" w:equalWidth="0">
            <w:col w:w="728" w:space="40"/>
            <w:col w:w="9382"/>
          </w:cols>
        </w:sectPr>
      </w:pPr>
    </w:p>
    <w:p w:rsidR="002452BA" w:rsidRDefault="00C863B2">
      <w:pPr>
        <w:pStyle w:val="a3"/>
        <w:spacing w:before="160"/>
        <w:ind w:right="58"/>
        <w:jc w:val="left"/>
      </w:pPr>
      <w:r>
        <w:lastRenderedPageBreak/>
        <w:t>них ОФП;</w:t>
      </w:r>
    </w:p>
    <w:p w:rsidR="002452BA" w:rsidRDefault="00C863B2">
      <w:pPr>
        <w:pStyle w:val="a3"/>
        <w:spacing w:before="160" w:line="360" w:lineRule="auto"/>
        <w:ind w:left="829" w:right="58"/>
        <w:jc w:val="left"/>
      </w:pPr>
      <w:r>
        <w:t>имеется угроза распространения ОФП по путям эвакуации; предусматривается  применение  опасных  для  жизни  людей  огнетушащих</w:t>
      </w:r>
    </w:p>
    <w:p w:rsidR="002452BA" w:rsidRDefault="00C863B2">
      <w:pPr>
        <w:pStyle w:val="a3"/>
        <w:spacing w:before="7"/>
        <w:ind w:right="58"/>
        <w:jc w:val="left"/>
      </w:pPr>
      <w:r>
        <w:t>веществ и составов.</w:t>
      </w:r>
    </w:p>
    <w:p w:rsidR="002452BA" w:rsidRDefault="00C863B2">
      <w:pPr>
        <w:pStyle w:val="a3"/>
        <w:spacing w:before="160" w:line="360" w:lineRule="auto"/>
        <w:ind w:right="107" w:firstLine="719"/>
      </w:pPr>
      <w:r>
        <w:t>Последовательность и способы спасания людей определяются руководителем тушения пожара в зависимости от обстановки на пожаре и состояния людей.</w:t>
      </w:r>
    </w:p>
    <w:p w:rsidR="002452BA" w:rsidRDefault="00C863B2">
      <w:pPr>
        <w:pStyle w:val="a3"/>
        <w:spacing w:line="362" w:lineRule="auto"/>
        <w:ind w:left="829" w:right="109"/>
        <w:jc w:val="left"/>
      </w:pPr>
      <w:r>
        <w:t>Основными способами спасания людей и имущества являются: перемещение  их  в  безопасное  место,  в  том  числе  с</w:t>
      </w:r>
      <w:r>
        <w:t xml:space="preserve">пуск  или  подъем   </w:t>
      </w:r>
      <w:r>
        <w:rPr>
          <w:spacing w:val="22"/>
        </w:rPr>
        <w:t xml:space="preserve"> </w:t>
      </w:r>
      <w:proofErr w:type="gramStart"/>
      <w:r>
        <w:t>с</w:t>
      </w:r>
      <w:proofErr w:type="gramEnd"/>
    </w:p>
    <w:p w:rsidR="002452BA" w:rsidRDefault="00C863B2">
      <w:pPr>
        <w:pStyle w:val="a3"/>
        <w:spacing w:before="2"/>
        <w:ind w:right="58"/>
        <w:jc w:val="left"/>
      </w:pPr>
      <w:r>
        <w:t>использованием специальных технических средств;</w:t>
      </w:r>
    </w:p>
    <w:p w:rsidR="002452BA" w:rsidRDefault="00C863B2">
      <w:pPr>
        <w:pStyle w:val="a3"/>
        <w:spacing w:before="160" w:line="360" w:lineRule="auto"/>
        <w:ind w:right="104" w:firstLine="719"/>
      </w:pPr>
      <w:proofErr w:type="gramStart"/>
      <w:r>
        <w:t xml:space="preserve">защита их от воздействия ОФП и их вторичных проявлений, которая осуществляется в процессе перемещения людей в безопасное место либо при невозможности осуществления такого перемещения с </w:t>
      </w:r>
      <w:r>
        <w:t>применением средств защиты органов дыхания, посредством подачи огнетушащих веществ для охлаждения (защиты) конструкций, оборудования, объектов, снижения температуры в помещениях, удаления дыма, предотвращения взрыва или воспламенения веществ и материалов.</w:t>
      </w:r>
      <w:proofErr w:type="gramEnd"/>
    </w:p>
    <w:p w:rsidR="002452BA" w:rsidRDefault="00C863B2">
      <w:pPr>
        <w:pStyle w:val="a3"/>
        <w:spacing w:line="360" w:lineRule="auto"/>
        <w:ind w:right="100" w:firstLine="719"/>
      </w:pPr>
      <w:r>
        <w:t xml:space="preserve">Перемещение спасаемых людей в безопасное место осуществляется с  учетом условий тушения пожара и проведения аварийно-спасательных работ, связанных    с    тушением    пожаров    и    состояния    пострадавших    на </w:t>
      </w:r>
      <w:r>
        <w:rPr>
          <w:spacing w:val="2"/>
        </w:rPr>
        <w:t xml:space="preserve"> </w:t>
      </w:r>
      <w:r>
        <w:t>пожаре</w:t>
      </w:r>
    </w:p>
    <w:p w:rsidR="002452BA" w:rsidRDefault="002452BA">
      <w:pPr>
        <w:spacing w:line="360" w:lineRule="auto"/>
        <w:sectPr w:rsidR="002452BA">
          <w:type w:val="continuous"/>
          <w:pgSz w:w="11910" w:h="16840"/>
          <w:pgMar w:top="1060" w:right="460" w:bottom="280" w:left="1300" w:header="720" w:footer="720" w:gutter="0"/>
          <w:cols w:space="720"/>
        </w:sectPr>
      </w:pPr>
    </w:p>
    <w:p w:rsidR="002452BA" w:rsidRDefault="00C863B2">
      <w:pPr>
        <w:pStyle w:val="a3"/>
        <w:spacing w:before="47"/>
        <w:ind w:right="58"/>
        <w:jc w:val="left"/>
      </w:pPr>
      <w:r>
        <w:lastRenderedPageBreak/>
        <w:t>посредством:</w:t>
      </w:r>
    </w:p>
    <w:p w:rsidR="002452BA" w:rsidRDefault="00C863B2">
      <w:pPr>
        <w:pStyle w:val="a3"/>
        <w:spacing w:before="163"/>
        <w:ind w:left="829" w:right="58"/>
        <w:jc w:val="left"/>
      </w:pPr>
      <w:r>
        <w:t>орга</w:t>
      </w:r>
      <w:r>
        <w:t>низации самостоятельного их выхода из опасной зоны;</w:t>
      </w:r>
    </w:p>
    <w:p w:rsidR="002452BA" w:rsidRDefault="00C863B2">
      <w:pPr>
        <w:pStyle w:val="a3"/>
        <w:spacing w:before="160"/>
        <w:ind w:left="829" w:right="58"/>
        <w:jc w:val="left"/>
      </w:pPr>
      <w:r>
        <w:t>вывода или выноса их из опасной зоны личным составом подразделений.</w:t>
      </w:r>
    </w:p>
    <w:p w:rsidR="002452BA" w:rsidRDefault="00C863B2">
      <w:pPr>
        <w:pStyle w:val="a3"/>
        <w:spacing w:before="160" w:line="360" w:lineRule="auto"/>
        <w:ind w:right="103" w:firstLine="719"/>
      </w:pPr>
      <w:r>
        <w:t>Подъем на высоту (спуск с высоты) организуется для спасания и защиты людей, имущества, сосредоточения необходимых сил и средств, подачи огнетушащих веществ.</w:t>
      </w:r>
    </w:p>
    <w:p w:rsidR="002452BA" w:rsidRDefault="00C863B2">
      <w:pPr>
        <w:pStyle w:val="a3"/>
        <w:spacing w:line="360" w:lineRule="auto"/>
        <w:ind w:right="105" w:firstLine="719"/>
      </w:pPr>
      <w:r>
        <w:t>Изменение мест установки технических сре</w:t>
      </w:r>
      <w:proofErr w:type="gramStart"/>
      <w:r>
        <w:t>дств сп</w:t>
      </w:r>
      <w:proofErr w:type="gramEnd"/>
      <w:r>
        <w:t>асания, использовавшихся для подъема личного состава</w:t>
      </w:r>
      <w:r>
        <w:t xml:space="preserve"> подразделения на высоту, допускается только после оповещения его об</w:t>
      </w:r>
      <w:r>
        <w:rPr>
          <w:spacing w:val="-17"/>
        </w:rPr>
        <w:t xml:space="preserve"> </w:t>
      </w:r>
      <w:r>
        <w:t>этом.</w:t>
      </w:r>
    </w:p>
    <w:p w:rsidR="002452BA" w:rsidRDefault="00C863B2">
      <w:pPr>
        <w:pStyle w:val="a3"/>
        <w:spacing w:before="8" w:line="360" w:lineRule="auto"/>
        <w:ind w:right="104" w:firstLine="719"/>
      </w:pPr>
      <w:r>
        <w:t>Подъем на высоту (спуск с высоты) осуществляется с использованием путей и средств эвакуации из зданий (сооружений), а также технических сре</w:t>
      </w:r>
      <w:proofErr w:type="gramStart"/>
      <w:r>
        <w:t>дств сп</w:t>
      </w:r>
      <w:proofErr w:type="gramEnd"/>
      <w:r>
        <w:t>асания.</w:t>
      </w:r>
    </w:p>
    <w:p w:rsidR="002452BA" w:rsidRDefault="00C863B2">
      <w:pPr>
        <w:pStyle w:val="a3"/>
        <w:spacing w:line="360" w:lineRule="auto"/>
        <w:ind w:right="106" w:firstLine="719"/>
      </w:pPr>
      <w:r>
        <w:t>При спасании людей с верхни</w:t>
      </w:r>
      <w:r>
        <w:t>х этажей зданий (сооружений) с разрушенными, поврежденными, задымленными лестничными клетками применяются следующие основные средства:</w:t>
      </w:r>
    </w:p>
    <w:p w:rsidR="002452BA" w:rsidRDefault="00C863B2">
      <w:pPr>
        <w:pStyle w:val="a3"/>
        <w:spacing w:line="360" w:lineRule="auto"/>
        <w:ind w:right="109" w:firstLine="719"/>
      </w:pPr>
      <w:proofErr w:type="spellStart"/>
      <w:r>
        <w:t>автолестницы</w:t>
      </w:r>
      <w:proofErr w:type="spellEnd"/>
      <w:r>
        <w:t xml:space="preserve">, автоподъемники и </w:t>
      </w:r>
      <w:proofErr w:type="gramStart"/>
      <w:r>
        <w:t>другие</w:t>
      </w:r>
      <w:proofErr w:type="gramEnd"/>
      <w:r>
        <w:t xml:space="preserve"> приспособленные для этих целей машины;</w:t>
      </w:r>
    </w:p>
    <w:p w:rsidR="002452BA" w:rsidRDefault="00C863B2">
      <w:pPr>
        <w:pStyle w:val="a3"/>
        <w:ind w:left="829" w:right="58"/>
        <w:jc w:val="left"/>
      </w:pPr>
      <w:r>
        <w:t>стационарные и ручные пожарные лестницы;</w:t>
      </w:r>
    </w:p>
    <w:p w:rsidR="002452BA" w:rsidRDefault="00C863B2">
      <w:pPr>
        <w:pStyle w:val="a3"/>
        <w:spacing w:before="163" w:line="360" w:lineRule="auto"/>
        <w:ind w:right="106" w:firstLine="719"/>
      </w:pPr>
      <w:r>
        <w:t>спа</w:t>
      </w:r>
      <w:r>
        <w:t>сательные устройства (спасательные рукава, веревки, трапы, индивидуальные спасательные устройства и иные средства спасания);</w:t>
      </w:r>
    </w:p>
    <w:p w:rsidR="002452BA" w:rsidRDefault="00C863B2">
      <w:pPr>
        <w:pStyle w:val="a3"/>
        <w:ind w:left="829" w:right="58"/>
        <w:jc w:val="left"/>
      </w:pPr>
      <w:r>
        <w:t>средства защиты органов дыхания;</w:t>
      </w:r>
    </w:p>
    <w:p w:rsidR="002452BA" w:rsidRDefault="00C863B2">
      <w:pPr>
        <w:pStyle w:val="a3"/>
        <w:spacing w:before="160" w:line="362" w:lineRule="auto"/>
        <w:ind w:left="829" w:right="3099"/>
        <w:jc w:val="left"/>
      </w:pPr>
      <w:r>
        <w:t>аварийно-спасательное оборудование и устройства; вертолеты.</w:t>
      </w:r>
    </w:p>
    <w:p w:rsidR="002452BA" w:rsidRDefault="00C863B2">
      <w:pPr>
        <w:pStyle w:val="a3"/>
        <w:spacing w:before="2" w:line="360" w:lineRule="auto"/>
        <w:ind w:right="106" w:firstLine="719"/>
      </w:pPr>
      <w:r>
        <w:t>Выполнение защитных мероприятий органи</w:t>
      </w:r>
      <w:r>
        <w:t>зуется для обеспечения безопасности действий по тушению пожаров и проведению АСР.</w:t>
      </w:r>
    </w:p>
    <w:p w:rsidR="002452BA" w:rsidRDefault="00C863B2">
      <w:pPr>
        <w:pStyle w:val="a3"/>
        <w:spacing w:before="6" w:line="360" w:lineRule="auto"/>
        <w:ind w:right="99" w:firstLine="719"/>
      </w:pPr>
      <w:proofErr w:type="gramStart"/>
      <w:r>
        <w:t>При выполнении защитных мероприятий отключаются (включаются), заблокируются, а, по решению руководителя тушения пожара, разрушаются оборудование, механизмы, технологические аппараты, установки вентиляции и аэрации, электроустановки, системы отопления, газо</w:t>
      </w:r>
      <w:r>
        <w:t xml:space="preserve">снабжения, канализации, </w:t>
      </w:r>
      <w:proofErr w:type="spellStart"/>
      <w:r>
        <w:t>внутриобъектовый</w:t>
      </w:r>
      <w:proofErr w:type="spellEnd"/>
      <w:r>
        <w:t xml:space="preserve"> транспорт и иные источники повышенной опасности на </w:t>
      </w:r>
      <w:r>
        <w:rPr>
          <w:spacing w:val="65"/>
        </w:rPr>
        <w:t xml:space="preserve"> </w:t>
      </w:r>
      <w:r>
        <w:t>месте</w:t>
      </w:r>
      <w:proofErr w:type="gramEnd"/>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ind w:right="58"/>
        <w:jc w:val="left"/>
      </w:pPr>
      <w:r>
        <w:lastRenderedPageBreak/>
        <w:t>пожара.</w:t>
      </w:r>
    </w:p>
    <w:p w:rsidR="002452BA" w:rsidRDefault="00C863B2">
      <w:pPr>
        <w:pStyle w:val="a3"/>
        <w:spacing w:before="163" w:line="360" w:lineRule="auto"/>
        <w:ind w:right="101" w:firstLine="719"/>
      </w:pPr>
      <w:r>
        <w:t xml:space="preserve">Электроустановки, находящиеся под напряжением, отключаются (обесточиваются) при пожаре специалистами </w:t>
      </w:r>
      <w:proofErr w:type="spellStart"/>
      <w:r>
        <w:t>энергослужб</w:t>
      </w:r>
      <w:proofErr w:type="spellEnd"/>
      <w:r>
        <w:t xml:space="preserve"> организации (объекта) или населенного пункта самостоятельно или по указанию руководителя тушения пожара.</w:t>
      </w:r>
    </w:p>
    <w:p w:rsidR="002452BA" w:rsidRDefault="00C863B2">
      <w:pPr>
        <w:pStyle w:val="a3"/>
        <w:spacing w:before="7" w:line="360" w:lineRule="auto"/>
        <w:ind w:right="109" w:firstLine="719"/>
      </w:pPr>
      <w:r>
        <w:t>Электропровода и иные токопроводящие э</w:t>
      </w:r>
      <w:r>
        <w:t xml:space="preserve">лементы, находящиеся под напряжением до 0,38 </w:t>
      </w:r>
      <w:proofErr w:type="spellStart"/>
      <w:r>
        <w:t>кВ</w:t>
      </w:r>
      <w:proofErr w:type="spellEnd"/>
      <w:r>
        <w:t xml:space="preserve"> включительно, отключаются (обесточиваются) личным составом подразделений по указанию руководителя тушения пожара в случаях, если они:</w:t>
      </w:r>
    </w:p>
    <w:p w:rsidR="002452BA" w:rsidRDefault="00C863B2">
      <w:pPr>
        <w:pStyle w:val="a3"/>
        <w:spacing w:before="8" w:line="360" w:lineRule="auto"/>
        <w:ind w:left="829" w:right="1052"/>
        <w:jc w:val="left"/>
      </w:pPr>
      <w:r>
        <w:t>опасны для людей и участников тушения пожара и проведения АСР; создают опа</w:t>
      </w:r>
      <w:r>
        <w:t>сность возникновения новых очагов пожара; препятствуют выполнению основной задачи.</w:t>
      </w:r>
    </w:p>
    <w:p w:rsidR="002452BA" w:rsidRDefault="00C863B2">
      <w:pPr>
        <w:pStyle w:val="a3"/>
        <w:spacing w:line="360" w:lineRule="auto"/>
        <w:ind w:right="104" w:firstLine="719"/>
      </w:pPr>
      <w:r>
        <w:t>Отключение осуществляется личным составом подразделений, допущенным к обесточиванию находящихся под напряжением установок и имеющим допуск по мерам безопасности при эксплуат</w:t>
      </w:r>
      <w:r>
        <w:t>ации электроустановок не ниже II группы, с соблюдением требований правил охраны труда и техники безопасности, а также с учетом особенностей технологического процесса.</w:t>
      </w:r>
    </w:p>
    <w:p w:rsidR="002452BA" w:rsidRDefault="00C863B2">
      <w:pPr>
        <w:pStyle w:val="a3"/>
        <w:spacing w:line="360" w:lineRule="auto"/>
        <w:ind w:right="104" w:firstLine="719"/>
      </w:pPr>
      <w:r>
        <w:t>Вскрытие и разборка строительных конструкций здания (сооружения), транспорта, технологиче</w:t>
      </w:r>
      <w:r>
        <w:t>ских установок и иного оборудования проводятся в целях создания необходимых условий для спасания людей, имущества, ограничения распространения пожара, подачи огнетушащих веществ в зону горения.</w:t>
      </w:r>
    </w:p>
    <w:p w:rsidR="002452BA" w:rsidRDefault="00C863B2">
      <w:pPr>
        <w:pStyle w:val="a3"/>
        <w:spacing w:line="360" w:lineRule="auto"/>
        <w:ind w:right="109" w:firstLine="719"/>
      </w:pPr>
      <w:r>
        <w:t xml:space="preserve">Разборка конструкций для обеспечения доступа к скрытым очагам </w:t>
      </w:r>
      <w:r>
        <w:t>горения проводится после сосредоточения необходимых сил и средств подразделений, а также с учетом несущих способностей этих конструкций.</w:t>
      </w:r>
    </w:p>
    <w:p w:rsidR="002452BA" w:rsidRDefault="00C863B2">
      <w:pPr>
        <w:pStyle w:val="a3"/>
        <w:spacing w:line="360" w:lineRule="auto"/>
        <w:ind w:right="101" w:firstLine="719"/>
      </w:pPr>
      <w:r>
        <w:t>При спасании людей им, в случае угрозы их жизни и здоровью, оказывается первая помощь.</w:t>
      </w:r>
    </w:p>
    <w:p w:rsidR="002452BA" w:rsidRDefault="00C863B2">
      <w:pPr>
        <w:pStyle w:val="a3"/>
        <w:spacing w:before="7" w:line="360" w:lineRule="auto"/>
        <w:ind w:right="108" w:firstLine="719"/>
      </w:pPr>
      <w:r>
        <w:t xml:space="preserve">людей и имущества на пожаре при </w:t>
      </w:r>
      <w:r>
        <w:t>достаточном количестве сил и средств подразделений проводится одновременно с действиями по тушению пожара.</w:t>
      </w:r>
    </w:p>
    <w:p w:rsidR="002452BA" w:rsidRDefault="00C863B2">
      <w:pPr>
        <w:pStyle w:val="a3"/>
        <w:spacing w:line="360" w:lineRule="auto"/>
        <w:ind w:right="111" w:firstLine="719"/>
      </w:pPr>
      <w:r>
        <w:t>Если сил и средств подразделений недостаточно, то они используются в первую очередь для спасания людей, при этом действия по тушению пожара не</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ind w:right="58"/>
        <w:jc w:val="left"/>
      </w:pPr>
      <w:r>
        <w:lastRenderedPageBreak/>
        <w:t>ведутся или приостанавливаются.</w:t>
      </w:r>
    </w:p>
    <w:p w:rsidR="002452BA" w:rsidRDefault="00C863B2">
      <w:pPr>
        <w:pStyle w:val="a3"/>
        <w:spacing w:before="163" w:line="360" w:lineRule="auto"/>
        <w:ind w:right="109" w:firstLine="719"/>
      </w:pPr>
      <w:r>
        <w:t>Проведение спасательных работ при пожаре прекращается после осмотра всех мест возможного нахождения людей, при отсутствии нуждающихся в спасении.</w:t>
      </w:r>
    </w:p>
    <w:p w:rsidR="002452BA" w:rsidRDefault="00C863B2">
      <w:pPr>
        <w:pStyle w:val="2"/>
        <w:numPr>
          <w:ilvl w:val="0"/>
          <w:numId w:val="16"/>
        </w:numPr>
        <w:tabs>
          <w:tab w:val="left" w:pos="1110"/>
        </w:tabs>
        <w:ind w:hanging="280"/>
      </w:pPr>
      <w:r>
        <w:t>Специальные</w:t>
      </w:r>
      <w:r>
        <w:rPr>
          <w:spacing w:val="-7"/>
        </w:rPr>
        <w:t xml:space="preserve"> </w:t>
      </w:r>
      <w:r>
        <w:t>работы</w:t>
      </w:r>
    </w:p>
    <w:p w:rsidR="002452BA" w:rsidRDefault="00C863B2">
      <w:pPr>
        <w:pStyle w:val="a3"/>
        <w:spacing w:before="158" w:line="360" w:lineRule="auto"/>
        <w:ind w:right="105" w:firstLine="719"/>
      </w:pPr>
      <w:r>
        <w:t>В процессе тушения пожара и проведения АСР осуществляются действия личного состава подразделений, направленные на обеспечение условий успешного выполнения основной задачи с использованием специальных технических средств, способов и приемов (далее - специал</w:t>
      </w:r>
      <w:r>
        <w:t>ьные</w:t>
      </w:r>
      <w:r>
        <w:rPr>
          <w:spacing w:val="-23"/>
        </w:rPr>
        <w:t xml:space="preserve"> </w:t>
      </w:r>
      <w:r>
        <w:t>работы).</w:t>
      </w:r>
    </w:p>
    <w:p w:rsidR="002452BA" w:rsidRDefault="00C863B2">
      <w:pPr>
        <w:pStyle w:val="a3"/>
        <w:spacing w:before="8" w:line="360" w:lineRule="auto"/>
        <w:ind w:left="829" w:right="5070"/>
        <w:jc w:val="left"/>
      </w:pPr>
      <w:r>
        <w:t>К специальным работам относятся: вскрытие и разборка конструкций; подъем (спуск) на высоту; организация связи;</w:t>
      </w:r>
    </w:p>
    <w:p w:rsidR="002452BA" w:rsidRDefault="00C863B2">
      <w:pPr>
        <w:pStyle w:val="a3"/>
        <w:spacing w:before="7"/>
        <w:ind w:left="829" w:right="58"/>
        <w:jc w:val="left"/>
      </w:pPr>
      <w:r>
        <w:t>освещение места пожара (вызова);</w:t>
      </w:r>
    </w:p>
    <w:p w:rsidR="002452BA" w:rsidRDefault="00C863B2">
      <w:pPr>
        <w:pStyle w:val="a3"/>
        <w:spacing w:before="160"/>
        <w:ind w:left="829" w:right="58"/>
        <w:jc w:val="left"/>
      </w:pPr>
      <w:r>
        <w:t>восстановление работоспособности технических средств.</w:t>
      </w:r>
    </w:p>
    <w:p w:rsidR="002452BA" w:rsidRDefault="00C863B2">
      <w:pPr>
        <w:pStyle w:val="a3"/>
        <w:spacing w:before="160" w:line="360" w:lineRule="auto"/>
        <w:ind w:right="108" w:firstLine="719"/>
      </w:pPr>
      <w:r>
        <w:t>Вскрытие и разборка конструкций здания (соор</w:t>
      </w:r>
      <w:r>
        <w:t>ужения) проводятся в целях создания необходимых условий для спасания людей, имущества, ограничения распространения пожара, подачи огнетушащих веществ в зону горения.</w:t>
      </w:r>
    </w:p>
    <w:p w:rsidR="002452BA" w:rsidRDefault="00C863B2">
      <w:pPr>
        <w:pStyle w:val="a3"/>
        <w:spacing w:before="7" w:line="360" w:lineRule="auto"/>
        <w:ind w:right="109" w:firstLine="719"/>
      </w:pPr>
      <w:r>
        <w:t>Разборка конструкций для обеспечения доступа к скрытым очагам горения проводится после сос</w:t>
      </w:r>
      <w:r>
        <w:t>редоточения сил и средств подразделений, необходимых для тушения этих очагов.</w:t>
      </w:r>
    </w:p>
    <w:p w:rsidR="002452BA" w:rsidRDefault="00C863B2">
      <w:pPr>
        <w:pStyle w:val="a3"/>
        <w:spacing w:line="360" w:lineRule="auto"/>
        <w:ind w:right="107" w:firstLine="719"/>
      </w:pPr>
      <w:r>
        <w:t>Подъем (спуск) на высоту организуется для спасания и защиты людей, имущества, сосредоточения необходимых сил и средств подразделений, пожарного инструмента и оборудования, подачи</w:t>
      </w:r>
      <w:r>
        <w:t xml:space="preserve"> огнетушащих веществ.</w:t>
      </w:r>
    </w:p>
    <w:p w:rsidR="002452BA" w:rsidRDefault="00C863B2">
      <w:pPr>
        <w:pStyle w:val="a3"/>
        <w:spacing w:line="360" w:lineRule="auto"/>
        <w:ind w:right="108" w:firstLine="719"/>
      </w:pPr>
      <w:r>
        <w:t>Подъем (спуск) на высоту осуществляется с использованием путей и  средств эвакуации из зданий (сооружений), а также технических  сре</w:t>
      </w:r>
      <w:proofErr w:type="gramStart"/>
      <w:r>
        <w:t>дств сп</w:t>
      </w:r>
      <w:proofErr w:type="gramEnd"/>
      <w:r>
        <w:t>асания.</w:t>
      </w:r>
    </w:p>
    <w:p w:rsidR="002452BA" w:rsidRDefault="00C863B2">
      <w:pPr>
        <w:pStyle w:val="a3"/>
        <w:spacing w:line="360" w:lineRule="auto"/>
        <w:ind w:right="105" w:firstLine="719"/>
      </w:pPr>
      <w:r>
        <w:t>Изменение мест установки технических сре</w:t>
      </w:r>
      <w:proofErr w:type="gramStart"/>
      <w:r>
        <w:t>дств сп</w:t>
      </w:r>
      <w:proofErr w:type="gramEnd"/>
      <w:r>
        <w:t>асания, использовавшихся для подъема личного состава подразделений на высоту, допускается только после оповещения об этом указанного личного</w:t>
      </w:r>
      <w:r>
        <w:rPr>
          <w:spacing w:val="-28"/>
        </w:rPr>
        <w:t xml:space="preserve"> </w:t>
      </w:r>
      <w:r>
        <w:t>состава.</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103" w:firstLine="719"/>
      </w:pPr>
      <w:r>
        <w:lastRenderedPageBreak/>
        <w:t>Организация связи осуществляется для обеспече</w:t>
      </w:r>
      <w:r>
        <w:t>ния управления силами и средствами подразделений, их взаимодействия на месте пожара (вызова).</w:t>
      </w:r>
    </w:p>
    <w:p w:rsidR="002452BA" w:rsidRDefault="00C863B2">
      <w:pPr>
        <w:pStyle w:val="a3"/>
        <w:spacing w:before="2" w:line="360" w:lineRule="auto"/>
        <w:ind w:right="107" w:firstLine="719"/>
      </w:pPr>
      <w:r>
        <w:t>Организация связи включает в себя определение руководителем тушения пожара используемых схем связи, подготовку для их реализации сре</w:t>
      </w:r>
      <w:proofErr w:type="gramStart"/>
      <w:r>
        <w:t>дств св</w:t>
      </w:r>
      <w:proofErr w:type="gramEnd"/>
      <w:r>
        <w:t>язи, постановку задач п</w:t>
      </w:r>
      <w:r>
        <w:t>еред личным составом, осуществляющим эти функции.</w:t>
      </w:r>
    </w:p>
    <w:p w:rsidR="002452BA" w:rsidRDefault="00C863B2">
      <w:pPr>
        <w:pStyle w:val="a3"/>
        <w:spacing w:before="7" w:line="360" w:lineRule="auto"/>
        <w:ind w:right="107" w:firstLine="719"/>
      </w:pPr>
      <w:r>
        <w:t>При использовании сре</w:t>
      </w:r>
      <w:proofErr w:type="gramStart"/>
      <w:r>
        <w:t>дств св</w:t>
      </w:r>
      <w:proofErr w:type="gramEnd"/>
      <w:r>
        <w:t>язи обеспечивается соблюдение установленных правил передачи информации, в том числе правил радиообмена.</w:t>
      </w:r>
    </w:p>
    <w:p w:rsidR="002452BA" w:rsidRDefault="00C863B2">
      <w:pPr>
        <w:pStyle w:val="a3"/>
        <w:spacing w:line="360" w:lineRule="auto"/>
        <w:ind w:right="105" w:firstLine="719"/>
      </w:pPr>
      <w:r>
        <w:t>Освещение места пожара (вызова) осуществляется по указанию руководителя ту</w:t>
      </w:r>
      <w:r>
        <w:t>шения пожара в условиях недостаточной видимости, в том числе при сильном задымлении.</w:t>
      </w:r>
    </w:p>
    <w:p w:rsidR="002452BA" w:rsidRDefault="00C863B2">
      <w:pPr>
        <w:pStyle w:val="a3"/>
        <w:spacing w:line="360" w:lineRule="auto"/>
        <w:ind w:right="106" w:firstLine="719"/>
      </w:pPr>
      <w:r>
        <w:t xml:space="preserve">Для освещения места пожара (вызова) используются имеющиеся на вооружении подразделений осветительное оборудование специальных пожарных автомобилей, а также другие штатные </w:t>
      </w:r>
      <w:r>
        <w:t>средства, предназначенные для этих целей.</w:t>
      </w:r>
    </w:p>
    <w:p w:rsidR="002452BA" w:rsidRDefault="00C863B2">
      <w:pPr>
        <w:pStyle w:val="a3"/>
        <w:spacing w:before="7" w:line="360" w:lineRule="auto"/>
        <w:ind w:right="108" w:firstLine="719"/>
      </w:pPr>
      <w:r>
        <w:t>На месте пожара (вызова) по указанию руководителя тушением пожара и при их наличии дополнительно применяются осветительные средства организаций</w:t>
      </w:r>
      <w:r>
        <w:rPr>
          <w:spacing w:val="-7"/>
        </w:rPr>
        <w:t xml:space="preserve"> </w:t>
      </w:r>
      <w:r>
        <w:t>(объектов).</w:t>
      </w:r>
    </w:p>
    <w:p w:rsidR="002452BA" w:rsidRDefault="00C863B2">
      <w:pPr>
        <w:pStyle w:val="a3"/>
        <w:spacing w:line="360" w:lineRule="auto"/>
        <w:ind w:right="103" w:firstLine="719"/>
      </w:pPr>
      <w:r>
        <w:t>Восстановление работоспособности технических сре</w:t>
      </w:r>
      <w:proofErr w:type="gramStart"/>
      <w:r>
        <w:t>дств вкл</w:t>
      </w:r>
      <w:proofErr w:type="gramEnd"/>
      <w:r>
        <w:t>юч</w:t>
      </w:r>
      <w:r>
        <w:t>ает в себя выполняемые на месте пожара неотложные работы по временному ремонту и техническому обслуживанию пожарной техники, пожарного инструмента и оборудования, средств связи и управления, а также коммуникаций  и оборудования организации (объекта) при не</w:t>
      </w:r>
      <w:r>
        <w:t>обходимости их использования для решения задач. Указанные работы выполняются силами и средствами подразделений, обеспечивающими действия по тушению пожара и проведению АСР.</w:t>
      </w:r>
    </w:p>
    <w:p w:rsidR="002452BA" w:rsidRDefault="00C863B2">
      <w:pPr>
        <w:pStyle w:val="2"/>
        <w:numPr>
          <w:ilvl w:val="0"/>
          <w:numId w:val="16"/>
        </w:numPr>
        <w:tabs>
          <w:tab w:val="left" w:pos="1110"/>
        </w:tabs>
        <w:ind w:hanging="280"/>
      </w:pPr>
      <w:r>
        <w:t>Тушение пожаров в сложных</w:t>
      </w:r>
      <w:r>
        <w:rPr>
          <w:spacing w:val="-13"/>
        </w:rPr>
        <w:t xml:space="preserve"> </w:t>
      </w:r>
      <w:r>
        <w:t>условиях</w:t>
      </w:r>
    </w:p>
    <w:p w:rsidR="002452BA" w:rsidRDefault="00C863B2">
      <w:pPr>
        <w:pStyle w:val="a4"/>
        <w:numPr>
          <w:ilvl w:val="1"/>
          <w:numId w:val="16"/>
        </w:numPr>
        <w:tabs>
          <w:tab w:val="left" w:pos="1252"/>
        </w:tabs>
        <w:spacing w:before="161"/>
        <w:ind w:firstLine="0"/>
        <w:rPr>
          <w:b/>
          <w:sz w:val="28"/>
        </w:rPr>
      </w:pPr>
      <w:r>
        <w:rPr>
          <w:b/>
          <w:sz w:val="28"/>
        </w:rPr>
        <w:t>Тушение пожаров в непригодной для дыхания</w:t>
      </w:r>
      <w:r>
        <w:rPr>
          <w:b/>
          <w:spacing w:val="-17"/>
          <w:sz w:val="28"/>
        </w:rPr>
        <w:t xml:space="preserve"> </w:t>
      </w:r>
      <w:r>
        <w:rPr>
          <w:b/>
          <w:sz w:val="28"/>
        </w:rPr>
        <w:t>среде</w:t>
      </w:r>
    </w:p>
    <w:p w:rsidR="002452BA" w:rsidRDefault="00C863B2">
      <w:pPr>
        <w:pStyle w:val="a3"/>
        <w:spacing w:before="158" w:line="360" w:lineRule="auto"/>
        <w:ind w:right="101" w:firstLine="719"/>
      </w:pPr>
      <w:r>
        <w:t>Наличие дыма в горящих и смежных с ними помещениях делает невозможным или существенно затрудняет ведение в них оперативно-тактических действий по тушению пожара, снижает темп работ по его ликвидации. Для предотвращения этого необходимо принимать активные м</w:t>
      </w:r>
      <w:r>
        <w:t xml:space="preserve">еры по удалению </w:t>
      </w:r>
      <w:r>
        <w:rPr>
          <w:spacing w:val="57"/>
        </w:rPr>
        <w:t xml:space="preserve"> </w:t>
      </w:r>
      <w:r>
        <w:t>дыма</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11"/>
      </w:pPr>
      <w:r>
        <w:lastRenderedPageBreak/>
        <w:t>и газов из помещений. Работы по тушению в непригодной для дыхания среде следует проводить в средствах индивидуальной защиты органов дыхания (СИЗОД).</w:t>
      </w:r>
    </w:p>
    <w:p w:rsidR="002452BA" w:rsidRDefault="00C863B2">
      <w:pPr>
        <w:pStyle w:val="a3"/>
        <w:spacing w:line="360" w:lineRule="auto"/>
        <w:ind w:right="102" w:firstLine="719"/>
      </w:pPr>
      <w:r>
        <w:t xml:space="preserve">Для борьбы с дымом следует использовать системы  </w:t>
      </w:r>
      <w:proofErr w:type="spellStart"/>
      <w:r>
        <w:t>противодымной</w:t>
      </w:r>
      <w:proofErr w:type="spellEnd"/>
      <w:r>
        <w:t xml:space="preserve"> защиты, пожарные автомобили </w:t>
      </w:r>
      <w:proofErr w:type="spellStart"/>
      <w:r>
        <w:t>дымоудаления</w:t>
      </w:r>
      <w:proofErr w:type="spellEnd"/>
      <w:r>
        <w:t xml:space="preserve"> и дымососы, вентиляторы и брезентовые перемычки, а для снижения высокой температуры - пену или распыленные струи воды.</w:t>
      </w:r>
    </w:p>
    <w:p w:rsidR="002452BA" w:rsidRDefault="00C863B2">
      <w:pPr>
        <w:pStyle w:val="a3"/>
        <w:spacing w:line="360" w:lineRule="auto"/>
        <w:ind w:right="110" w:firstLine="719"/>
      </w:pPr>
      <w:r>
        <w:t>Для ведения работ в непригодной для дыхания среде с использованием СИЗОД необходимо:</w:t>
      </w:r>
    </w:p>
    <w:p w:rsidR="002452BA" w:rsidRDefault="00C863B2">
      <w:pPr>
        <w:pStyle w:val="a3"/>
        <w:spacing w:before="8" w:line="360" w:lineRule="auto"/>
        <w:ind w:right="100" w:firstLine="719"/>
      </w:pPr>
      <w:r>
        <w:t xml:space="preserve">сформировать звенья </w:t>
      </w:r>
      <w:proofErr w:type="spellStart"/>
      <w:r>
        <w:t>газодымозащитников</w:t>
      </w:r>
      <w:proofErr w:type="spellEnd"/>
      <w:r>
        <w:t xml:space="preserve"> каждое из трех - пяти человек, включая командира звена (как правило, из одного караула), имеющих однотипные средства защиты органов </w:t>
      </w:r>
      <w:r>
        <w:t>дыхания. В исключительных случаях (при проведении неотложных спасательных работ) решением РТП или НБУ состав звена может быть уменьшен до двух человек;</w:t>
      </w:r>
    </w:p>
    <w:p w:rsidR="002452BA" w:rsidRDefault="00C863B2">
      <w:pPr>
        <w:pStyle w:val="a3"/>
        <w:spacing w:line="360" w:lineRule="auto"/>
        <w:ind w:right="107" w:firstLine="719"/>
      </w:pPr>
      <w:r>
        <w:t>назначить в звеньях ГДЗС опытных командиров, проинструктировав их о мерах безопасности и режиме работы с</w:t>
      </w:r>
      <w:r>
        <w:t xml:space="preserve"> учетом особенностей объекта, складывающейся обстановки на пожаре и конкретно на данном участке тушения пожара;</w:t>
      </w:r>
    </w:p>
    <w:p w:rsidR="002452BA" w:rsidRDefault="00C863B2">
      <w:pPr>
        <w:pStyle w:val="a3"/>
        <w:spacing w:before="7" w:line="360" w:lineRule="auto"/>
        <w:ind w:right="108" w:firstLine="719"/>
      </w:pPr>
      <w:r>
        <w:t xml:space="preserve">определить время работы и отдыха </w:t>
      </w:r>
      <w:proofErr w:type="spellStart"/>
      <w:r>
        <w:t>газодымозащитников</w:t>
      </w:r>
      <w:proofErr w:type="spellEnd"/>
      <w:r>
        <w:t>, место нахождения звеньев ГДЗС;</w:t>
      </w:r>
    </w:p>
    <w:p w:rsidR="002452BA" w:rsidRDefault="00C863B2">
      <w:pPr>
        <w:pStyle w:val="a3"/>
        <w:spacing w:line="360" w:lineRule="auto"/>
        <w:ind w:right="109" w:firstLine="719"/>
      </w:pPr>
      <w:r>
        <w:t>при работе в условиях низких температур определить место вкл</w:t>
      </w:r>
      <w:r>
        <w:t>ючения в СИЗОД и порядок смены звеньев ГДЗС;</w:t>
      </w:r>
    </w:p>
    <w:p w:rsidR="002452BA" w:rsidRDefault="00C863B2">
      <w:pPr>
        <w:pStyle w:val="a3"/>
        <w:spacing w:before="7"/>
        <w:ind w:left="829" w:right="58"/>
        <w:jc w:val="left"/>
      </w:pPr>
      <w:r>
        <w:t>предусмотреть резерв звеньев ГДЗС;</w:t>
      </w:r>
    </w:p>
    <w:p w:rsidR="002452BA" w:rsidRDefault="00C863B2">
      <w:pPr>
        <w:pStyle w:val="a3"/>
        <w:spacing w:before="160" w:line="360" w:lineRule="auto"/>
        <w:ind w:right="104" w:firstLine="719"/>
      </w:pPr>
      <w:r>
        <w:t>при получении сообщения о происшествии в звене ГДЗС (или прекращении с ним связи) немедленно выслать резервное звено (звенья) ГДЗС для оказания помощи, вызвать скорую медицинск</w:t>
      </w:r>
      <w:r>
        <w:t>ую помощь и организовать поиск пострадавших;</w:t>
      </w:r>
    </w:p>
    <w:p w:rsidR="002452BA" w:rsidRDefault="00C863B2">
      <w:pPr>
        <w:pStyle w:val="a3"/>
        <w:spacing w:line="360" w:lineRule="auto"/>
        <w:ind w:right="107" w:firstLine="719"/>
      </w:pPr>
      <w:r>
        <w:t xml:space="preserve">при сложных длительных пожарах, на которых используются несколько звеньев ГДЗС, организовать КПП, определить необходимое количество постов безопасности, места их размещения и порядок организации связи с  </w:t>
      </w:r>
      <w:r>
        <w:rPr>
          <w:spacing w:val="54"/>
        </w:rPr>
        <w:t xml:space="preserve"> </w:t>
      </w:r>
      <w:proofErr w:type="gramStart"/>
      <w:r>
        <w:t>операт</w:t>
      </w:r>
      <w:r>
        <w:t>ивным</w:t>
      </w:r>
      <w:proofErr w:type="gramEnd"/>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ind w:right="58"/>
        <w:jc w:val="left"/>
      </w:pPr>
      <w:r>
        <w:lastRenderedPageBreak/>
        <w:t>штабом и РТП.</w:t>
      </w:r>
    </w:p>
    <w:p w:rsidR="002452BA" w:rsidRDefault="00C863B2">
      <w:pPr>
        <w:pStyle w:val="a3"/>
        <w:spacing w:before="163" w:line="360" w:lineRule="auto"/>
        <w:ind w:right="104" w:firstLine="719"/>
      </w:pPr>
      <w:r>
        <w:t>В тоннели метро, подземные сооружения большой протяженности (площади) и в здания высотой более девяти этажей необходимо направлять одновременно не менее двух звеньев. При этом на посту безопасности следует выставлять одно звено ГДЗС в полной готовности для</w:t>
      </w:r>
      <w:r>
        <w:t xml:space="preserve"> оказания экстренной помощи личному составу звена ГДЗС, находящемуся в непригодной для дыхания среде.</w:t>
      </w:r>
    </w:p>
    <w:p w:rsidR="002452BA" w:rsidRDefault="00C863B2">
      <w:pPr>
        <w:pStyle w:val="2"/>
        <w:numPr>
          <w:ilvl w:val="1"/>
          <w:numId w:val="16"/>
        </w:numPr>
        <w:tabs>
          <w:tab w:val="left" w:pos="1252"/>
        </w:tabs>
        <w:ind w:left="1251" w:hanging="422"/>
      </w:pPr>
      <w:r>
        <w:t>Тушение пожаров при неблагоприятных климатических</w:t>
      </w:r>
      <w:r>
        <w:rPr>
          <w:spacing w:val="-17"/>
        </w:rPr>
        <w:t xml:space="preserve"> </w:t>
      </w:r>
      <w:r>
        <w:t>условиях</w:t>
      </w:r>
    </w:p>
    <w:p w:rsidR="002452BA" w:rsidRDefault="00C863B2">
      <w:pPr>
        <w:pStyle w:val="a3"/>
        <w:spacing w:before="155" w:line="362" w:lineRule="auto"/>
        <w:ind w:right="102" w:firstLine="719"/>
      </w:pPr>
      <w:r>
        <w:t>При тушении пожаров в условиях низких температур (-10 0С и ниже) необходимо:</w:t>
      </w:r>
    </w:p>
    <w:p w:rsidR="002452BA" w:rsidRDefault="00C863B2">
      <w:pPr>
        <w:pStyle w:val="a3"/>
        <w:spacing w:before="2" w:line="360" w:lineRule="auto"/>
        <w:ind w:right="108" w:firstLine="719"/>
      </w:pPr>
      <w:r>
        <w:t>применять на откры</w:t>
      </w:r>
      <w:r>
        <w:t xml:space="preserve">тых пожарах и при достаточном количестве воды пожарные стволы с большим расходом, ограничивать использование  </w:t>
      </w:r>
      <w:proofErr w:type="spellStart"/>
      <w:r>
        <w:t>перекрывных</w:t>
      </w:r>
      <w:proofErr w:type="spellEnd"/>
      <w:r>
        <w:t xml:space="preserve"> стволов и</w:t>
      </w:r>
      <w:r>
        <w:rPr>
          <w:spacing w:val="-15"/>
        </w:rPr>
        <w:t xml:space="preserve"> </w:t>
      </w:r>
      <w:r>
        <w:t>стволов-распылителей;</w:t>
      </w:r>
    </w:p>
    <w:p w:rsidR="002452BA" w:rsidRDefault="00C863B2">
      <w:pPr>
        <w:pStyle w:val="a3"/>
        <w:spacing w:before="7" w:line="360" w:lineRule="auto"/>
        <w:ind w:right="114" w:firstLine="719"/>
      </w:pPr>
      <w:r>
        <w:t>принимать меры к предотвращению образования наледей на путях эвакуации людей и движения личного состав</w:t>
      </w:r>
      <w:r>
        <w:t>а;</w:t>
      </w:r>
    </w:p>
    <w:p w:rsidR="002452BA" w:rsidRDefault="00C863B2">
      <w:pPr>
        <w:pStyle w:val="a3"/>
        <w:spacing w:line="360" w:lineRule="auto"/>
        <w:ind w:right="108" w:firstLine="719"/>
      </w:pPr>
      <w:r>
        <w:t>прокладывать линии из прорезиненных рукавов больших диаметров, рукавные разветвления по возможности устанавливать внутри зданий, а при наружной установке утеплять их;</w:t>
      </w:r>
    </w:p>
    <w:p w:rsidR="002452BA" w:rsidRDefault="00C863B2">
      <w:pPr>
        <w:pStyle w:val="a3"/>
        <w:spacing w:before="7" w:line="360" w:lineRule="auto"/>
        <w:ind w:right="108" w:firstLine="719"/>
      </w:pPr>
      <w:r>
        <w:t>защищать соединительные головки рукавных линий подручными средствами, в том числе снег</w:t>
      </w:r>
      <w:r>
        <w:t>ом;</w:t>
      </w:r>
    </w:p>
    <w:p w:rsidR="002452BA" w:rsidRDefault="00C863B2">
      <w:pPr>
        <w:pStyle w:val="a3"/>
        <w:spacing w:line="360" w:lineRule="auto"/>
        <w:ind w:right="108" w:firstLine="719"/>
      </w:pPr>
      <w:r>
        <w:t>при подаче воды из водоемов или пожарных гидрантов сначала подать воду из насоса в свободный патрубок и только при устойчивой работе насоса подать воду в рукавную линию;</w:t>
      </w:r>
    </w:p>
    <w:p w:rsidR="002452BA" w:rsidRDefault="00C863B2">
      <w:pPr>
        <w:pStyle w:val="a3"/>
        <w:ind w:left="829" w:right="58"/>
        <w:jc w:val="left"/>
      </w:pPr>
      <w:r>
        <w:t>прокладывать сухие резервные рукавные линии;</w:t>
      </w:r>
    </w:p>
    <w:p w:rsidR="002452BA" w:rsidRDefault="00C863B2">
      <w:pPr>
        <w:pStyle w:val="a3"/>
        <w:spacing w:before="160" w:line="360" w:lineRule="auto"/>
        <w:ind w:right="106" w:firstLine="719"/>
      </w:pPr>
      <w:r>
        <w:t>в случае уменьшения расхода воды подо</w:t>
      </w:r>
      <w:r>
        <w:t>гревать её в насосе, увеличивая число оборотов двигателя;</w:t>
      </w:r>
    </w:p>
    <w:p w:rsidR="002452BA" w:rsidRDefault="00C863B2">
      <w:pPr>
        <w:pStyle w:val="a3"/>
        <w:spacing w:before="7" w:line="360" w:lineRule="auto"/>
        <w:ind w:right="109" w:firstLine="719"/>
      </w:pPr>
      <w:r>
        <w:t>избегать перекрытия пожарных стволов и рукавных разветвлений, не допускать выключения насосов;</w:t>
      </w:r>
    </w:p>
    <w:p w:rsidR="002452BA" w:rsidRDefault="00C863B2">
      <w:pPr>
        <w:pStyle w:val="a3"/>
        <w:spacing w:line="360" w:lineRule="auto"/>
        <w:ind w:right="107" w:firstLine="719"/>
      </w:pPr>
      <w:r>
        <w:t xml:space="preserve">при замене и уборке пожарных рукавов, наращивании линий подачу воды  не  прекращать,  а  указанные  работы  проводить  со  стороны  ствола,  </w:t>
      </w:r>
      <w:r>
        <w:rPr>
          <w:spacing w:val="16"/>
        </w:rPr>
        <w:t xml:space="preserve"> </w:t>
      </w:r>
      <w:r>
        <w:t>уменьшив</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ind w:right="58"/>
        <w:jc w:val="left"/>
      </w:pPr>
      <w:r>
        <w:lastRenderedPageBreak/>
        <w:t>напор;</w:t>
      </w:r>
    </w:p>
    <w:p w:rsidR="002452BA" w:rsidRDefault="00C863B2">
      <w:pPr>
        <w:pStyle w:val="a3"/>
        <w:spacing w:before="163" w:line="360" w:lineRule="auto"/>
        <w:ind w:right="108" w:firstLine="719"/>
      </w:pPr>
      <w:r>
        <w:t>определять места заправки горячей водой и при необходимости, заправить ею цистерны;</w:t>
      </w:r>
    </w:p>
    <w:p w:rsidR="002452BA" w:rsidRDefault="00C863B2">
      <w:pPr>
        <w:pStyle w:val="a3"/>
        <w:spacing w:line="360" w:lineRule="auto"/>
        <w:ind w:right="101" w:firstLine="719"/>
      </w:pPr>
      <w:r>
        <w:t>замерзшие соединительные головки, рукава в местах перегибов и соединений отогревать горячей водой, паром или нагретыми газами (замерзшие соединительные головки, разветвления и стволы в отдельных случаях допускается отогревать паяльными лампами и факелами);</w:t>
      </w:r>
    </w:p>
    <w:p w:rsidR="002452BA" w:rsidRDefault="00C863B2">
      <w:pPr>
        <w:pStyle w:val="a3"/>
        <w:spacing w:line="360" w:lineRule="auto"/>
        <w:ind w:right="108" w:firstLine="719"/>
      </w:pPr>
      <w:r>
        <w:t>подготавливать места для обогрева участников тушения и спасаемых и сосредоточивать в этих местах резерв боевой одежды для личного состава;</w:t>
      </w:r>
    </w:p>
    <w:p w:rsidR="002452BA" w:rsidRDefault="00C863B2">
      <w:pPr>
        <w:pStyle w:val="a3"/>
        <w:spacing w:before="8" w:line="360" w:lineRule="auto"/>
        <w:ind w:right="113" w:firstLine="719"/>
      </w:pPr>
      <w:r>
        <w:t>избегать крепления на пожарных лестницах и вблизи них рукавных линий, не допускать обливания лестниц водой;</w:t>
      </w:r>
    </w:p>
    <w:p w:rsidR="002452BA" w:rsidRDefault="00C863B2">
      <w:pPr>
        <w:pStyle w:val="a3"/>
        <w:spacing w:line="360" w:lineRule="auto"/>
        <w:ind w:left="829" w:right="1670"/>
        <w:jc w:val="left"/>
      </w:pPr>
      <w:r>
        <w:t>не допус</w:t>
      </w:r>
      <w:r>
        <w:t>кать излишнего пролива воды по лестничным клеткам. При тушении пожара в условиях сильного ветра необходимо: производить тушение мощными струями;</w:t>
      </w:r>
    </w:p>
    <w:p w:rsidR="002452BA" w:rsidRDefault="00C863B2">
      <w:pPr>
        <w:pStyle w:val="a3"/>
        <w:tabs>
          <w:tab w:val="left" w:pos="3071"/>
          <w:tab w:val="left" w:pos="4872"/>
          <w:tab w:val="left" w:pos="5453"/>
          <w:tab w:val="left" w:pos="7179"/>
          <w:tab w:val="left" w:pos="7675"/>
          <w:tab w:val="left" w:pos="8882"/>
        </w:tabs>
        <w:spacing w:line="360" w:lineRule="auto"/>
        <w:ind w:left="829" w:right="107"/>
        <w:jc w:val="left"/>
      </w:pPr>
      <w:r>
        <w:t>создавать резерв сил и сре</w:t>
      </w:r>
      <w:proofErr w:type="gramStart"/>
      <w:r>
        <w:t>дств дл</w:t>
      </w:r>
      <w:proofErr w:type="gramEnd"/>
      <w:r>
        <w:t>я тушения новых очагов пожара; организовывать</w:t>
      </w:r>
      <w:r>
        <w:tab/>
        <w:t>наблюдение</w:t>
      </w:r>
      <w:r>
        <w:tab/>
        <w:t>за</w:t>
      </w:r>
      <w:r>
        <w:tab/>
        <w:t>состоянием</w:t>
      </w:r>
      <w:r>
        <w:tab/>
        <w:t>и</w:t>
      </w:r>
      <w:r>
        <w:tab/>
        <w:t>защит</w:t>
      </w:r>
      <w:r>
        <w:t>у</w:t>
      </w:r>
      <w:r>
        <w:tab/>
        <w:t>объектов,</w:t>
      </w:r>
    </w:p>
    <w:p w:rsidR="002452BA" w:rsidRDefault="00C863B2">
      <w:pPr>
        <w:pStyle w:val="a3"/>
        <w:tabs>
          <w:tab w:val="left" w:pos="2295"/>
          <w:tab w:val="left" w:pos="2700"/>
          <w:tab w:val="left" w:pos="4648"/>
          <w:tab w:val="left" w:pos="6002"/>
          <w:tab w:val="left" w:pos="6998"/>
          <w:tab w:val="left" w:pos="8797"/>
          <w:tab w:val="left" w:pos="9883"/>
        </w:tabs>
        <w:spacing w:line="360" w:lineRule="auto"/>
        <w:ind w:right="110"/>
        <w:jc w:val="left"/>
      </w:pPr>
      <w:r>
        <w:t>расположенных</w:t>
      </w:r>
      <w:r>
        <w:tab/>
        <w:t>с</w:t>
      </w:r>
      <w:r>
        <w:tab/>
        <w:t>подветренной</w:t>
      </w:r>
      <w:r>
        <w:tab/>
        <w:t>стороны,</w:t>
      </w:r>
      <w:r>
        <w:tab/>
        <w:t>путем</w:t>
      </w:r>
      <w:r>
        <w:tab/>
        <w:t>выставления</w:t>
      </w:r>
      <w:r>
        <w:tab/>
        <w:t>постов</w:t>
      </w:r>
      <w:r>
        <w:tab/>
        <w:t>и направления дозоров, обеспеченных необходимыми</w:t>
      </w:r>
      <w:r>
        <w:rPr>
          <w:spacing w:val="-22"/>
        </w:rPr>
        <w:t xml:space="preserve"> </w:t>
      </w:r>
      <w:r>
        <w:t>средствами;</w:t>
      </w:r>
    </w:p>
    <w:p w:rsidR="002452BA" w:rsidRDefault="00C863B2">
      <w:pPr>
        <w:pStyle w:val="a3"/>
        <w:spacing w:before="7" w:line="360" w:lineRule="auto"/>
        <w:ind w:right="110" w:firstLine="719"/>
      </w:pPr>
      <w:r>
        <w:t>в особо угрожающих случаях создавать на основных путях распространения огня противопожарные разрывы вплоть до разборки отдельных сгораемых строений и сооружений;</w:t>
      </w:r>
    </w:p>
    <w:p w:rsidR="002452BA" w:rsidRDefault="00C863B2">
      <w:pPr>
        <w:pStyle w:val="a3"/>
        <w:spacing w:line="360" w:lineRule="auto"/>
        <w:ind w:right="106" w:firstLine="719"/>
      </w:pPr>
      <w:r>
        <w:t>предусмотреть возможность активного маневра (передислокации, отступления и др.) силами и средс</w:t>
      </w:r>
      <w:r>
        <w:t>твами в случае внезапного изменения обстановки, в том числе направления ветра.</w:t>
      </w:r>
    </w:p>
    <w:p w:rsidR="002452BA" w:rsidRDefault="00C863B2">
      <w:pPr>
        <w:pStyle w:val="2"/>
        <w:numPr>
          <w:ilvl w:val="1"/>
          <w:numId w:val="16"/>
        </w:numPr>
        <w:tabs>
          <w:tab w:val="left" w:pos="1252"/>
        </w:tabs>
        <w:ind w:left="1251" w:hanging="422"/>
      </w:pPr>
      <w:r>
        <w:t>Тушение пожаров при недостатке</w:t>
      </w:r>
      <w:r>
        <w:rPr>
          <w:spacing w:val="-12"/>
        </w:rPr>
        <w:t xml:space="preserve"> </w:t>
      </w:r>
      <w:r>
        <w:t>воды</w:t>
      </w:r>
    </w:p>
    <w:p w:rsidR="002452BA" w:rsidRDefault="00C863B2">
      <w:pPr>
        <w:pStyle w:val="a3"/>
        <w:spacing w:before="156" w:line="362" w:lineRule="auto"/>
        <w:ind w:left="829" w:right="1659"/>
        <w:jc w:val="left"/>
      </w:pPr>
      <w:r>
        <w:t>При тушении пожара в условиях недостатка воды необходимо: принимать меры к использованию иных огнетушащих веществ;</w:t>
      </w:r>
    </w:p>
    <w:p w:rsidR="002452BA" w:rsidRDefault="00C863B2">
      <w:pPr>
        <w:pStyle w:val="a3"/>
        <w:spacing w:before="2" w:line="360" w:lineRule="auto"/>
        <w:ind w:right="107" w:firstLine="719"/>
      </w:pPr>
      <w:r>
        <w:t>организовывать подачу пожа</w:t>
      </w:r>
      <w:r>
        <w:t>рных стволов только на решающем направлении, обеспечивая локализацию пожара на других участках путем разборки конструкций и создания необходимых разрывов;</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9" w:firstLine="719"/>
      </w:pPr>
      <w:r>
        <w:lastRenderedPageBreak/>
        <w:t>проводить дополнительную разведку водоисточников для выявления запасов воды (артезианск</w:t>
      </w:r>
      <w:r>
        <w:t>ие скважины, чаны, градирни, колодцы, стоки воды и т.п.);</w:t>
      </w:r>
    </w:p>
    <w:p w:rsidR="002452BA" w:rsidRDefault="00C863B2">
      <w:pPr>
        <w:pStyle w:val="a3"/>
        <w:spacing w:line="360" w:lineRule="auto"/>
        <w:ind w:right="110" w:firstLine="719"/>
      </w:pPr>
      <w:r>
        <w:t xml:space="preserve">организовывать подачу воды на тушение </w:t>
      </w:r>
      <w:proofErr w:type="spellStart"/>
      <w:r>
        <w:t>развившихся</w:t>
      </w:r>
      <w:proofErr w:type="spellEnd"/>
      <w:r>
        <w:t xml:space="preserve"> пожаров с помощью насосных станций, морских и речных судов, пожарных поездов, а также перекачкой насосами пожарных автомобилей;</w:t>
      </w:r>
    </w:p>
    <w:p w:rsidR="002452BA" w:rsidRDefault="00C863B2">
      <w:pPr>
        <w:pStyle w:val="a3"/>
        <w:spacing w:line="360" w:lineRule="auto"/>
        <w:ind w:right="101" w:firstLine="719"/>
      </w:pPr>
      <w:r>
        <w:t xml:space="preserve">обеспечивать подвоз </w:t>
      </w:r>
      <w:r>
        <w:t>воды автоцистернами, бензовозами, поливочными и другими автомобилями, если невозможна подача воды по магистральным рукавным линиям (отсутствие рукавов, техники, пожарных автомобилей, водоисточников). Применять такое количество пожарных стволов, которое обе</w:t>
      </w:r>
      <w:r>
        <w:t>спечивает непрерывное их действие с учетом запасов и подвоза воды;</w:t>
      </w:r>
    </w:p>
    <w:p w:rsidR="002452BA" w:rsidRDefault="00C863B2">
      <w:pPr>
        <w:pStyle w:val="a3"/>
        <w:spacing w:line="360" w:lineRule="auto"/>
        <w:ind w:right="108" w:firstLine="719"/>
      </w:pPr>
      <w:r>
        <w:t>устраивать организованную заправку пожарных машин горючим и огнетушащими веществами;</w:t>
      </w:r>
    </w:p>
    <w:p w:rsidR="002452BA" w:rsidRDefault="00C863B2">
      <w:pPr>
        <w:pStyle w:val="a3"/>
        <w:spacing w:before="7"/>
        <w:ind w:left="829" w:right="58"/>
        <w:jc w:val="left"/>
      </w:pPr>
      <w:r>
        <w:t>осуществлять пополнение водоемов малой емкости;</w:t>
      </w:r>
    </w:p>
    <w:p w:rsidR="002452BA" w:rsidRDefault="00C863B2">
      <w:pPr>
        <w:pStyle w:val="a3"/>
        <w:spacing w:before="160" w:line="360" w:lineRule="auto"/>
        <w:ind w:right="104" w:firstLine="719"/>
      </w:pPr>
      <w:r>
        <w:t>организовать забор воды с помощью пожарных гидроэлеваторов, мотопомп или других средств, если перепад высот между пожарным автомобилем и уровнем воды в водоеме превышает максимальную высоту всасывания насоса или отсутствуют подъезды к водоемам;</w:t>
      </w:r>
    </w:p>
    <w:p w:rsidR="002452BA" w:rsidRDefault="00C863B2">
      <w:pPr>
        <w:pStyle w:val="a3"/>
        <w:spacing w:before="7" w:line="360" w:lineRule="auto"/>
        <w:ind w:right="104" w:firstLine="719"/>
      </w:pPr>
      <w:r>
        <w:t>организовывать строительство временных пожарных водоемов и пирсов при тушении крупных, сложных и продолжительных пожаров;</w:t>
      </w:r>
    </w:p>
    <w:p w:rsidR="002452BA" w:rsidRDefault="00C863B2">
      <w:pPr>
        <w:pStyle w:val="a3"/>
        <w:spacing w:line="360" w:lineRule="auto"/>
        <w:ind w:right="106" w:firstLine="719"/>
      </w:pPr>
      <w:r>
        <w:t xml:space="preserve">подавать пожарные стволы с насадками малого диаметра, использовать </w:t>
      </w:r>
      <w:proofErr w:type="spellStart"/>
      <w:r>
        <w:t>перекрывные</w:t>
      </w:r>
      <w:proofErr w:type="spellEnd"/>
      <w:r>
        <w:t xml:space="preserve"> стволы-распылители, применять смачиватели и пену, обесп</w:t>
      </w:r>
      <w:r>
        <w:t>ечивая экономное расходование воды;</w:t>
      </w:r>
    </w:p>
    <w:p w:rsidR="002452BA" w:rsidRDefault="00C863B2">
      <w:pPr>
        <w:pStyle w:val="a3"/>
        <w:spacing w:line="360" w:lineRule="auto"/>
        <w:ind w:right="107" w:firstLine="719"/>
      </w:pPr>
      <w:r>
        <w:t>принимать меры к повышению давления в водопроводе, а при недостаточном давлении в нем осуществлять забор воды из колодца пожарного гидранта через жесткие всасывающие пожарные рукава;</w:t>
      </w:r>
    </w:p>
    <w:p w:rsidR="002452BA" w:rsidRDefault="00C863B2">
      <w:pPr>
        <w:pStyle w:val="a3"/>
        <w:spacing w:before="7" w:line="360" w:lineRule="auto"/>
        <w:ind w:right="107" w:firstLine="719"/>
      </w:pPr>
      <w:r>
        <w:t>организовывать работу по предотвращен</w:t>
      </w:r>
      <w:r>
        <w:t>ию распространения огня путем разборки конструкций, удаления горящих предметов и отдельных конструкций здания (или сноса зданий и сооружений), а также ликвидацию горения подручными средствами и материалами.</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4"/>
        <w:numPr>
          <w:ilvl w:val="1"/>
          <w:numId w:val="16"/>
        </w:numPr>
        <w:tabs>
          <w:tab w:val="left" w:pos="1252"/>
        </w:tabs>
        <w:spacing w:before="52" w:line="360" w:lineRule="auto"/>
        <w:ind w:right="106" w:firstLine="0"/>
        <w:jc w:val="both"/>
        <w:rPr>
          <w:sz w:val="28"/>
        </w:rPr>
      </w:pPr>
      <w:r>
        <w:rPr>
          <w:b/>
          <w:sz w:val="28"/>
        </w:rPr>
        <w:lastRenderedPageBreak/>
        <w:t>Тушение пожаров в условиях особой о</w:t>
      </w:r>
      <w:r>
        <w:rPr>
          <w:b/>
          <w:sz w:val="28"/>
        </w:rPr>
        <w:t xml:space="preserve">пасности для личного состава </w:t>
      </w:r>
      <w:r>
        <w:rPr>
          <w:sz w:val="28"/>
        </w:rPr>
        <w:t xml:space="preserve">Особую опасность для личного состава при тушении пожаров могут иметь: контакт     с     аварийно     химически     опасными     веществами   </w:t>
      </w:r>
      <w:r>
        <w:rPr>
          <w:spacing w:val="25"/>
          <w:sz w:val="28"/>
        </w:rPr>
        <w:t xml:space="preserve"> </w:t>
      </w:r>
      <w:r>
        <w:rPr>
          <w:sz w:val="28"/>
        </w:rPr>
        <w:t>(АХОВ),</w:t>
      </w:r>
    </w:p>
    <w:p w:rsidR="002452BA" w:rsidRDefault="00C863B2">
      <w:pPr>
        <w:pStyle w:val="a3"/>
        <w:ind w:right="58"/>
        <w:jc w:val="left"/>
      </w:pPr>
      <w:r>
        <w:t>отравляющими веществами (ОВ);</w:t>
      </w:r>
    </w:p>
    <w:p w:rsidR="002452BA" w:rsidRDefault="00C863B2">
      <w:pPr>
        <w:pStyle w:val="a3"/>
        <w:spacing w:before="160" w:line="362" w:lineRule="auto"/>
        <w:ind w:right="110" w:firstLine="719"/>
      </w:pPr>
      <w:r>
        <w:t xml:space="preserve">радиоактивное облучение личного состава, в том </w:t>
      </w:r>
      <w:r>
        <w:t>числе при образовании радиоактивного облака и выпадении радиоактивных осадков;</w:t>
      </w:r>
    </w:p>
    <w:p w:rsidR="002452BA" w:rsidRDefault="00C863B2">
      <w:pPr>
        <w:pStyle w:val="a3"/>
        <w:spacing w:before="2"/>
        <w:ind w:left="829" w:right="58"/>
        <w:jc w:val="left"/>
      </w:pPr>
      <w:r>
        <w:t>взрывы взрывчатых веществ, газовых и пылевых смесей;</w:t>
      </w:r>
    </w:p>
    <w:p w:rsidR="002452BA" w:rsidRDefault="00C863B2">
      <w:pPr>
        <w:pStyle w:val="a3"/>
        <w:spacing w:before="160" w:line="360" w:lineRule="auto"/>
        <w:ind w:right="107" w:firstLine="719"/>
      </w:pPr>
      <w:r>
        <w:t>быстрое распространение огня, в том числе по технологическим коммуникациям.</w:t>
      </w:r>
    </w:p>
    <w:p w:rsidR="002452BA" w:rsidRDefault="00C863B2">
      <w:pPr>
        <w:pStyle w:val="a3"/>
        <w:spacing w:before="8" w:line="360" w:lineRule="auto"/>
        <w:ind w:left="829" w:right="100"/>
      </w:pPr>
      <w:r>
        <w:t xml:space="preserve">При тушении пожаров на объектах с наличием АХОВ (ОВ) необходимо: совместно  с  администрацией  объекта  определить  предельно </w:t>
      </w:r>
      <w:r>
        <w:rPr>
          <w:spacing w:val="68"/>
        </w:rPr>
        <w:t xml:space="preserve"> </w:t>
      </w:r>
      <w:proofErr w:type="gramStart"/>
      <w:r>
        <w:t>допустимое</w:t>
      </w:r>
      <w:proofErr w:type="gramEnd"/>
    </w:p>
    <w:p w:rsidR="002452BA" w:rsidRDefault="00C863B2">
      <w:pPr>
        <w:pStyle w:val="a3"/>
        <w:tabs>
          <w:tab w:val="left" w:pos="1085"/>
          <w:tab w:val="left" w:pos="2785"/>
          <w:tab w:val="left" w:pos="4034"/>
          <w:tab w:val="left" w:pos="5197"/>
          <w:tab w:val="left" w:pos="5746"/>
          <w:tab w:val="left" w:pos="7449"/>
          <w:tab w:val="left" w:pos="8635"/>
          <w:tab w:val="left" w:pos="9059"/>
        </w:tabs>
        <w:spacing w:line="360" w:lineRule="auto"/>
        <w:ind w:right="109"/>
        <w:jc w:val="left"/>
      </w:pPr>
      <w:r>
        <w:t>время</w:t>
      </w:r>
      <w:r>
        <w:tab/>
        <w:t>пребывания</w:t>
      </w:r>
      <w:r>
        <w:tab/>
        <w:t>личного</w:t>
      </w:r>
      <w:r>
        <w:tab/>
        <w:t>состава</w:t>
      </w:r>
      <w:r>
        <w:tab/>
        <w:t>на</w:t>
      </w:r>
      <w:r>
        <w:tab/>
        <w:t>зараженном</w:t>
      </w:r>
      <w:r>
        <w:tab/>
        <w:t>участке</w:t>
      </w:r>
      <w:r>
        <w:tab/>
        <w:t>и</w:t>
      </w:r>
      <w:r>
        <w:tab/>
      </w:r>
      <w:r>
        <w:rPr>
          <w:spacing w:val="-1"/>
        </w:rPr>
        <w:t xml:space="preserve">выбрать </w:t>
      </w:r>
      <w:r>
        <w:t>огнетушащие</w:t>
      </w:r>
      <w:r>
        <w:rPr>
          <w:spacing w:val="-4"/>
        </w:rPr>
        <w:t xml:space="preserve"> </w:t>
      </w:r>
      <w:r>
        <w:t>средства;</w:t>
      </w:r>
    </w:p>
    <w:p w:rsidR="002452BA" w:rsidRDefault="00C863B2">
      <w:pPr>
        <w:pStyle w:val="a3"/>
        <w:spacing w:before="7" w:line="360" w:lineRule="auto"/>
        <w:ind w:right="104" w:firstLine="719"/>
      </w:pPr>
      <w:r>
        <w:t>подать необходимое количество с</w:t>
      </w:r>
      <w:r>
        <w:t>тволов-распылителей для локализации зоны распространения ядовитого газа;</w:t>
      </w:r>
    </w:p>
    <w:p w:rsidR="002452BA" w:rsidRDefault="00C863B2">
      <w:pPr>
        <w:pStyle w:val="a3"/>
        <w:spacing w:line="360" w:lineRule="auto"/>
        <w:ind w:right="100" w:firstLine="719"/>
      </w:pPr>
      <w:r>
        <w:t>установку пожарных автомобилей произвести так, чтобы они не попали в зону заражения;</w:t>
      </w:r>
    </w:p>
    <w:p w:rsidR="002452BA" w:rsidRDefault="00C863B2">
      <w:pPr>
        <w:pStyle w:val="a3"/>
        <w:spacing w:line="360" w:lineRule="auto"/>
        <w:ind w:right="108" w:firstLine="719"/>
      </w:pPr>
      <w:r>
        <w:t>в зоне заражения проводить тушение после получения соответствующего допуска минимальным количество</w:t>
      </w:r>
      <w:r>
        <w:t>м личного состава, обеспечив его индивидуальными средствами защиты;</w:t>
      </w:r>
    </w:p>
    <w:p w:rsidR="002452BA" w:rsidRDefault="00C863B2">
      <w:pPr>
        <w:pStyle w:val="a3"/>
        <w:spacing w:line="360" w:lineRule="auto"/>
        <w:ind w:right="109" w:firstLine="719"/>
      </w:pPr>
      <w:r>
        <w:t>организовать сток воды в определенное место и принять меры по предотвращению поражения людей и животных отравленной водой;</w:t>
      </w:r>
    </w:p>
    <w:p w:rsidR="002452BA" w:rsidRDefault="00C863B2">
      <w:pPr>
        <w:pStyle w:val="a3"/>
        <w:spacing w:before="7"/>
        <w:ind w:left="829" w:right="58"/>
        <w:jc w:val="left"/>
      </w:pPr>
      <w:r>
        <w:t>провести эвакуацию людей из возможной зоны заражения;</w:t>
      </w:r>
    </w:p>
    <w:p w:rsidR="002452BA" w:rsidRDefault="00C863B2">
      <w:pPr>
        <w:pStyle w:val="a3"/>
        <w:spacing w:before="160" w:line="360" w:lineRule="auto"/>
        <w:ind w:right="110" w:firstLine="719"/>
      </w:pPr>
      <w:r>
        <w:t>после пожар</w:t>
      </w:r>
      <w:r>
        <w:t>а организовать санитарную обработку личного состава, работавшего в зоне заражения, провести дегазацию боевой одежды, пожарной техники и пожарно-технического оборудования.</w:t>
      </w:r>
    </w:p>
    <w:p w:rsidR="002452BA" w:rsidRDefault="00C863B2">
      <w:pPr>
        <w:pStyle w:val="a3"/>
        <w:spacing w:before="7" w:line="360" w:lineRule="auto"/>
        <w:ind w:right="109" w:firstLine="719"/>
      </w:pPr>
      <w:r>
        <w:t>При тушении пожаров на объектах с наличием радиоактивных веществ необходимо:</w:t>
      </w:r>
    </w:p>
    <w:p w:rsidR="002452BA" w:rsidRDefault="00C863B2">
      <w:pPr>
        <w:pStyle w:val="a3"/>
        <w:spacing w:line="360" w:lineRule="auto"/>
        <w:ind w:right="110" w:firstLine="719"/>
      </w:pPr>
      <w:r>
        <w:t>включить</w:t>
      </w:r>
      <w:r>
        <w:t xml:space="preserve"> в состав оперативного штаба главных специалистов объекта и службы дозиметрического контроля;</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107" w:firstLine="719"/>
      </w:pPr>
      <w:r>
        <w:lastRenderedPageBreak/>
        <w:t>установить вид и уровень радиации, границы опасной зоны и время работы личного состава на различных участках зоны;</w:t>
      </w:r>
    </w:p>
    <w:p w:rsidR="002452BA" w:rsidRDefault="00C863B2">
      <w:pPr>
        <w:pStyle w:val="a3"/>
        <w:spacing w:before="2" w:line="360" w:lineRule="auto"/>
        <w:ind w:right="111" w:firstLine="719"/>
      </w:pPr>
      <w:r>
        <w:t>приступить к тушению пожара только после получения письменного разрешения администрации предприятия, в том числе и в нерабочее время;</w:t>
      </w:r>
    </w:p>
    <w:p w:rsidR="002452BA" w:rsidRDefault="00C863B2">
      <w:pPr>
        <w:pStyle w:val="a3"/>
        <w:tabs>
          <w:tab w:val="left" w:pos="1696"/>
          <w:tab w:val="left" w:pos="3965"/>
          <w:tab w:val="left" w:pos="5740"/>
          <w:tab w:val="left" w:pos="7087"/>
          <w:tab w:val="left" w:pos="8279"/>
        </w:tabs>
        <w:spacing w:line="362" w:lineRule="auto"/>
        <w:ind w:left="829" w:right="109"/>
        <w:jc w:val="left"/>
      </w:pPr>
      <w:r>
        <w:t>по согласованию с администрацией объекта выбрать огнетушащие средства; при</w:t>
      </w:r>
      <w:r>
        <w:tab/>
        <w:t>необходимости</w:t>
      </w:r>
      <w:r>
        <w:tab/>
        <w:t>обеспечить</w:t>
      </w:r>
      <w:r>
        <w:tab/>
        <w:t>личный</w:t>
      </w:r>
      <w:r>
        <w:tab/>
        <w:t>состав</w:t>
      </w:r>
      <w:r>
        <w:tab/>
      </w:r>
      <w:proofErr w:type="gramStart"/>
      <w:r>
        <w:rPr>
          <w:spacing w:val="-1"/>
        </w:rPr>
        <w:t>специаль</w:t>
      </w:r>
      <w:r>
        <w:rPr>
          <w:spacing w:val="-1"/>
        </w:rPr>
        <w:t>ными</w:t>
      </w:r>
      <w:proofErr w:type="gramEnd"/>
    </w:p>
    <w:p w:rsidR="002452BA" w:rsidRDefault="00C863B2">
      <w:pPr>
        <w:pStyle w:val="a3"/>
        <w:spacing w:before="2"/>
        <w:ind w:right="58"/>
        <w:jc w:val="left"/>
      </w:pPr>
      <w:r>
        <w:t>медицинскими препаратами;</w:t>
      </w:r>
    </w:p>
    <w:p w:rsidR="002452BA" w:rsidRDefault="00C863B2">
      <w:pPr>
        <w:pStyle w:val="a3"/>
        <w:spacing w:before="160" w:line="360" w:lineRule="auto"/>
        <w:ind w:right="110" w:firstLine="719"/>
      </w:pPr>
      <w:r>
        <w:t>организовать через администрацию объекта дозиметрический контроль, пункт дезактивации, санитарной обработки и медицинской помощи личному составу;</w:t>
      </w:r>
    </w:p>
    <w:p w:rsidR="002452BA" w:rsidRDefault="00C863B2">
      <w:pPr>
        <w:pStyle w:val="a3"/>
        <w:spacing w:line="360" w:lineRule="auto"/>
        <w:ind w:right="110" w:firstLine="719"/>
      </w:pPr>
      <w:r>
        <w:t>применять распыленные струи воды для уменьшения зоны распространения радиоактив</w:t>
      </w:r>
      <w:r>
        <w:t>ных аэрозолей;</w:t>
      </w:r>
    </w:p>
    <w:p w:rsidR="002452BA" w:rsidRDefault="00C863B2">
      <w:pPr>
        <w:pStyle w:val="a3"/>
        <w:spacing w:line="362" w:lineRule="auto"/>
        <w:ind w:right="109" w:firstLine="719"/>
      </w:pPr>
      <w:r>
        <w:t>по согласованию с администрацией задействовать системы вентиляции и другие средства;</w:t>
      </w:r>
    </w:p>
    <w:p w:rsidR="002452BA" w:rsidRDefault="00C863B2">
      <w:pPr>
        <w:pStyle w:val="a3"/>
        <w:spacing w:before="2" w:line="360" w:lineRule="auto"/>
        <w:ind w:right="106" w:firstLine="719"/>
      </w:pPr>
      <w:r>
        <w:t>выполнять работы с привлечением минимально необходимого количества личного состава, обеспечив его изолирующими противогазами с масками, средствами индивидуа</w:t>
      </w:r>
      <w:r>
        <w:t>льного и группового дозиметрического контроля, защитной одеждой;</w:t>
      </w:r>
    </w:p>
    <w:p w:rsidR="002452BA" w:rsidRDefault="00C863B2">
      <w:pPr>
        <w:pStyle w:val="a3"/>
        <w:spacing w:before="7" w:line="360" w:lineRule="auto"/>
        <w:ind w:right="100" w:firstLine="719"/>
      </w:pPr>
      <w:r>
        <w:t>вывести из зоны радиоактивного заражения и немедленно направить на медицинское обследование личный состав, подвергшийся однократному облучению в зоне выше 5 предельно допустимых доз (ПДД);</w:t>
      </w:r>
    </w:p>
    <w:p w:rsidR="002452BA" w:rsidRDefault="00C863B2">
      <w:pPr>
        <w:pStyle w:val="a3"/>
        <w:spacing w:line="360" w:lineRule="auto"/>
        <w:ind w:right="110" w:firstLine="719"/>
      </w:pPr>
      <w:r>
        <w:t>со</w:t>
      </w:r>
      <w:r>
        <w:t>здать резерв сил и средств, звеньев ГДЗС, защитной одежды и приборов индивидуального и группового дозиметрического контроля, который должен находиться вне зоны радиоактивного заражения;</w:t>
      </w:r>
    </w:p>
    <w:p w:rsidR="002452BA" w:rsidRDefault="00C863B2">
      <w:pPr>
        <w:pStyle w:val="a3"/>
        <w:spacing w:line="360" w:lineRule="auto"/>
        <w:ind w:right="107" w:firstLine="719"/>
      </w:pPr>
      <w:r>
        <w:t xml:space="preserve">расставить у входа в зону радиоактивного заражения пост безопасности, </w:t>
      </w:r>
      <w:r>
        <w:t>возглавляемый лицом среднего или младшего начальствующего состава;</w:t>
      </w:r>
    </w:p>
    <w:p w:rsidR="002452BA" w:rsidRDefault="00C863B2">
      <w:pPr>
        <w:pStyle w:val="a3"/>
        <w:spacing w:before="7" w:line="360" w:lineRule="auto"/>
        <w:ind w:right="110" w:firstLine="719"/>
      </w:pPr>
      <w:r>
        <w:t>после пожара организовать санитарную обработку личного состава, работавшего в опасной зоне, и выходной дозиметрический контроль;</w:t>
      </w:r>
    </w:p>
    <w:p w:rsidR="002452BA" w:rsidRDefault="00C863B2">
      <w:pPr>
        <w:pStyle w:val="a3"/>
        <w:spacing w:line="360" w:lineRule="auto"/>
        <w:ind w:right="110" w:firstLine="719"/>
      </w:pPr>
      <w:r>
        <w:t>провести дезактивацию и дозиметрический контроль противогазов, одежды, обуви, снаряжения, пожарной техники.</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111" w:firstLine="719"/>
      </w:pPr>
      <w:r>
        <w:lastRenderedPageBreak/>
        <w:t>При тушении пожара на объектах с наличием взрывчатых материалов (ВМ) необходимо:</w:t>
      </w:r>
    </w:p>
    <w:p w:rsidR="002452BA" w:rsidRDefault="00C863B2">
      <w:pPr>
        <w:pStyle w:val="a3"/>
        <w:spacing w:before="2" w:line="360" w:lineRule="auto"/>
        <w:ind w:right="101" w:firstLine="719"/>
      </w:pPr>
      <w:r>
        <w:t>установить вид опасных факторов, наличие и размер опа</w:t>
      </w:r>
      <w:r>
        <w:t>сной зоны, местонахождение и количество ВМ, а также способы их эвакуации, состояние технологического оборудования и установок пожаротушения, задействовать исправные установки пожаротушения;</w:t>
      </w:r>
    </w:p>
    <w:p w:rsidR="002452BA" w:rsidRDefault="00C863B2">
      <w:pPr>
        <w:pStyle w:val="a3"/>
        <w:spacing w:line="360" w:lineRule="auto"/>
        <w:ind w:right="108" w:firstLine="719"/>
      </w:pPr>
      <w:r>
        <w:t xml:space="preserve">установить единый сигнал опасности для быстрого оповещения </w:t>
      </w:r>
      <w:proofErr w:type="gramStart"/>
      <w:r>
        <w:t>работаю</w:t>
      </w:r>
      <w:r>
        <w:t>щих</w:t>
      </w:r>
      <w:proofErr w:type="gramEnd"/>
      <w:r>
        <w:t xml:space="preserve"> в опасной зоне и известить о нем личный</w:t>
      </w:r>
      <w:r>
        <w:rPr>
          <w:spacing w:val="-25"/>
        </w:rPr>
        <w:t xml:space="preserve"> </w:t>
      </w:r>
      <w:r>
        <w:t>состав;</w:t>
      </w:r>
    </w:p>
    <w:p w:rsidR="002452BA" w:rsidRDefault="00C863B2">
      <w:pPr>
        <w:pStyle w:val="a3"/>
        <w:spacing w:line="362" w:lineRule="auto"/>
        <w:ind w:right="110" w:firstLine="719"/>
      </w:pPr>
      <w:r>
        <w:t>при тушении ВМ использовать распылённую воду и пену, а также специальную пожарную технику (танки, роботы);</w:t>
      </w:r>
    </w:p>
    <w:p w:rsidR="002452BA" w:rsidRDefault="00C863B2">
      <w:pPr>
        <w:pStyle w:val="a3"/>
        <w:spacing w:before="2" w:line="360" w:lineRule="auto"/>
        <w:ind w:right="105" w:firstLine="719"/>
      </w:pPr>
      <w:r>
        <w:t>одновременно с тушением проводить охлаждение технологических аппаратов, которым угрожает воздейст</w:t>
      </w:r>
      <w:r>
        <w:t>вие высоких температур, орошение не горящих открытых ВМ;</w:t>
      </w:r>
    </w:p>
    <w:p w:rsidR="002452BA" w:rsidRDefault="00C863B2">
      <w:pPr>
        <w:pStyle w:val="a3"/>
        <w:spacing w:before="7" w:line="360" w:lineRule="auto"/>
        <w:ind w:right="110" w:firstLine="719"/>
      </w:pPr>
      <w:r>
        <w:t>соблюдать осторожность при разборке и вскрытии конструкций, чтобы не вызвать взрыв в результате механических воздействий;</w:t>
      </w:r>
    </w:p>
    <w:p w:rsidR="002452BA" w:rsidRDefault="00C863B2">
      <w:pPr>
        <w:pStyle w:val="a3"/>
        <w:spacing w:line="360" w:lineRule="auto"/>
        <w:ind w:right="110" w:firstLine="719"/>
      </w:pPr>
      <w:r>
        <w:t>прокладывать рукавные линии в направлении углов зданий и сооружений, используя по возможности защитную военную технику;</w:t>
      </w:r>
    </w:p>
    <w:p w:rsidR="002452BA" w:rsidRDefault="00C863B2">
      <w:pPr>
        <w:pStyle w:val="a3"/>
        <w:spacing w:line="362" w:lineRule="auto"/>
        <w:ind w:right="113" w:firstLine="719"/>
      </w:pPr>
      <w:proofErr w:type="gramStart"/>
      <w:r>
        <w:t>при горении твердых ВМ в герметичных аппаратах принять меры к их интенсивному охлаждению;</w:t>
      </w:r>
      <w:proofErr w:type="gramEnd"/>
    </w:p>
    <w:p w:rsidR="002452BA" w:rsidRDefault="00C863B2">
      <w:pPr>
        <w:pStyle w:val="a3"/>
        <w:spacing w:before="2" w:line="360" w:lineRule="auto"/>
        <w:ind w:right="108" w:firstLine="719"/>
      </w:pPr>
      <w:r>
        <w:t xml:space="preserve">предусмотреть резервный вариант развертывания </w:t>
      </w:r>
      <w:r>
        <w:t>сил и средств от водоисточников, находящихся вне зоны возможных повреждений;</w:t>
      </w:r>
    </w:p>
    <w:p w:rsidR="002452BA" w:rsidRDefault="00C863B2">
      <w:pPr>
        <w:pStyle w:val="a3"/>
        <w:spacing w:line="360" w:lineRule="auto"/>
        <w:ind w:right="109" w:firstLine="719"/>
      </w:pPr>
      <w:r>
        <w:t>предусмотреть защиту личного состава и пожарной техники от поражения взрывной волной, осколками и обломками разлетающихся конструкций с использованием бронежилетов, металлических касок военного образца, различного рода укрытий (</w:t>
      </w:r>
      <w:proofErr w:type="spellStart"/>
      <w:r>
        <w:t>обваловки</w:t>
      </w:r>
      <w:proofErr w:type="spellEnd"/>
      <w:r>
        <w:t>, капониры, тоннели</w:t>
      </w:r>
      <w:r>
        <w:t>);</w:t>
      </w:r>
    </w:p>
    <w:p w:rsidR="002452BA" w:rsidRDefault="00C863B2">
      <w:pPr>
        <w:pStyle w:val="a3"/>
        <w:spacing w:before="6" w:line="360" w:lineRule="auto"/>
        <w:ind w:right="104" w:firstLine="719"/>
      </w:pPr>
      <w:r>
        <w:t>организовать разведку и вести непрерывное наблюдение за изменением обстановки на пожаре, в первую очередь, за окружающими складскими помещениями и сооружениями, имеющими наибольшую загрузку ВМ, в целях своевременного определения новых границ опасной зон</w:t>
      </w:r>
      <w:r>
        <w:t>ы и вывода за ее пределы личного состава и техники;</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8" w:firstLine="719"/>
      </w:pPr>
      <w:r>
        <w:lastRenderedPageBreak/>
        <w:t>выставить постовых со средствами тушения для ликвидации новых очагов пожара, возникающих от разлетающихся во время взрыва горящих частей здания и</w:t>
      </w:r>
      <w:r>
        <w:rPr>
          <w:spacing w:val="-4"/>
        </w:rPr>
        <w:t xml:space="preserve"> </w:t>
      </w:r>
      <w:r>
        <w:t>материалов.</w:t>
      </w:r>
    </w:p>
    <w:p w:rsidR="002452BA" w:rsidRDefault="00C863B2">
      <w:pPr>
        <w:pStyle w:val="2"/>
        <w:numPr>
          <w:ilvl w:val="0"/>
          <w:numId w:val="15"/>
        </w:numPr>
        <w:tabs>
          <w:tab w:val="left" w:pos="1281"/>
        </w:tabs>
        <w:ind w:hanging="1880"/>
        <w:jc w:val="left"/>
      </w:pPr>
      <w:r>
        <w:t>Особенности тушения пожаров разл</w:t>
      </w:r>
      <w:r>
        <w:t>ичных объектов</w:t>
      </w:r>
      <w:r>
        <w:rPr>
          <w:spacing w:val="-10"/>
        </w:rPr>
        <w:t xml:space="preserve"> </w:t>
      </w:r>
      <w:r>
        <w:t>(Григорьев)</w:t>
      </w:r>
    </w:p>
    <w:p w:rsidR="002452BA" w:rsidRDefault="00C863B2">
      <w:pPr>
        <w:pStyle w:val="a4"/>
        <w:numPr>
          <w:ilvl w:val="0"/>
          <w:numId w:val="14"/>
        </w:numPr>
        <w:tabs>
          <w:tab w:val="left" w:pos="1110"/>
        </w:tabs>
        <w:spacing w:line="357" w:lineRule="auto"/>
        <w:ind w:right="1227" w:firstLine="0"/>
        <w:jc w:val="left"/>
        <w:rPr>
          <w:sz w:val="28"/>
        </w:rPr>
      </w:pPr>
      <w:r>
        <w:rPr>
          <w:b/>
          <w:sz w:val="28"/>
        </w:rPr>
        <w:t xml:space="preserve">Тушение пожаров в жилых и административных зданиях </w:t>
      </w:r>
      <w:r>
        <w:rPr>
          <w:sz w:val="28"/>
        </w:rPr>
        <w:t>Тушение пожара на этажах, в подвалах, чердаках и коммуникациях</w:t>
      </w:r>
      <w:proofErr w:type="gramStart"/>
      <w:r>
        <w:rPr>
          <w:sz w:val="28"/>
        </w:rPr>
        <w:t xml:space="preserve"> П</w:t>
      </w:r>
      <w:proofErr w:type="gramEnd"/>
      <w:r>
        <w:rPr>
          <w:sz w:val="28"/>
        </w:rPr>
        <w:t>ри пожаре</w:t>
      </w:r>
      <w:r>
        <w:rPr>
          <w:spacing w:val="-10"/>
          <w:sz w:val="28"/>
        </w:rPr>
        <w:t xml:space="preserve"> </w:t>
      </w:r>
      <w:r>
        <w:rPr>
          <w:sz w:val="28"/>
        </w:rPr>
        <w:t>возможно:</w:t>
      </w:r>
    </w:p>
    <w:p w:rsidR="002452BA" w:rsidRDefault="00C863B2">
      <w:pPr>
        <w:pStyle w:val="a3"/>
        <w:spacing w:before="8" w:line="360" w:lineRule="auto"/>
        <w:ind w:right="106" w:firstLine="719"/>
      </w:pPr>
      <w:r>
        <w:t>угроза людям, находящимся на этажах, наличие среди них не способных к самостоятельному передви</w:t>
      </w:r>
      <w:r>
        <w:t>жению и эвакуации (больные, престарелые, малолетние дети и др.);</w:t>
      </w:r>
    </w:p>
    <w:p w:rsidR="002452BA" w:rsidRDefault="00C863B2">
      <w:pPr>
        <w:pStyle w:val="a3"/>
        <w:ind w:left="829" w:right="58"/>
        <w:jc w:val="left"/>
      </w:pPr>
      <w:r>
        <w:t>наличие значительных культурно-материальных ценностей;</w:t>
      </w:r>
    </w:p>
    <w:p w:rsidR="002452BA" w:rsidRDefault="00C863B2">
      <w:pPr>
        <w:pStyle w:val="a3"/>
        <w:spacing w:before="160" w:line="360" w:lineRule="auto"/>
        <w:ind w:right="110" w:firstLine="719"/>
      </w:pPr>
      <w:r>
        <w:t>быстрое распространение горения по сгораемым конструкциям и материалам на большие площади;</w:t>
      </w:r>
    </w:p>
    <w:p w:rsidR="002452BA" w:rsidRDefault="00C863B2">
      <w:pPr>
        <w:pStyle w:val="a3"/>
        <w:spacing w:before="7" w:line="360" w:lineRule="auto"/>
        <w:ind w:right="104" w:firstLine="719"/>
      </w:pPr>
      <w:r>
        <w:t>задымление лестничных клеток, коридоров, холл</w:t>
      </w:r>
      <w:r>
        <w:t>ов и других путей эвакуации;</w:t>
      </w:r>
    </w:p>
    <w:p w:rsidR="002452BA" w:rsidRDefault="00C863B2">
      <w:pPr>
        <w:pStyle w:val="a3"/>
        <w:spacing w:line="360" w:lineRule="auto"/>
        <w:ind w:right="108" w:firstLine="719"/>
      </w:pPr>
      <w:r>
        <w:t>высокая температура внутри помещений подвала и помещений, не  имеющих оконных проемов, наличие в них складов различных материалов и веществ, электрических, газовых и других</w:t>
      </w:r>
      <w:r>
        <w:rPr>
          <w:spacing w:val="-17"/>
        </w:rPr>
        <w:t xml:space="preserve"> </w:t>
      </w:r>
      <w:r>
        <w:t>коммуникаций;</w:t>
      </w:r>
    </w:p>
    <w:p w:rsidR="002452BA" w:rsidRDefault="00C863B2">
      <w:pPr>
        <w:pStyle w:val="a3"/>
        <w:spacing w:before="7" w:line="360" w:lineRule="auto"/>
        <w:ind w:right="105" w:firstLine="719"/>
      </w:pPr>
      <w:r>
        <w:t xml:space="preserve">распространение огня в вышерасположенные этажи через </w:t>
      </w:r>
      <w:proofErr w:type="spellStart"/>
      <w:r>
        <w:t>неплотности</w:t>
      </w:r>
      <w:proofErr w:type="spellEnd"/>
      <w:r>
        <w:t xml:space="preserve"> и отверстия в перекрытиях, вентиляционные каналы, шахты, люки, другие коммуникации, а также путем прогрева железобетонных, металлических конструкций или выброса огня через окна и проемы;</w:t>
      </w:r>
    </w:p>
    <w:p w:rsidR="002452BA" w:rsidRDefault="00C863B2">
      <w:pPr>
        <w:pStyle w:val="a3"/>
        <w:spacing w:before="7"/>
        <w:ind w:left="829" w:right="58"/>
        <w:jc w:val="left"/>
      </w:pPr>
      <w:r>
        <w:t>дефо</w:t>
      </w:r>
      <w:r>
        <w:t>рмация, обрушение строительных конструкций;</w:t>
      </w:r>
    </w:p>
    <w:p w:rsidR="002452BA" w:rsidRDefault="00C863B2">
      <w:pPr>
        <w:pStyle w:val="a3"/>
        <w:spacing w:before="160" w:line="360" w:lineRule="auto"/>
        <w:ind w:right="111" w:firstLine="719"/>
      </w:pPr>
      <w:r>
        <w:t>образование и взрывы (вспышки) горючих смесей с воздухом продуктов пиролиза и неполного сгорания;</w:t>
      </w:r>
    </w:p>
    <w:p w:rsidR="002452BA" w:rsidRDefault="00C863B2">
      <w:pPr>
        <w:pStyle w:val="a3"/>
        <w:spacing w:before="6" w:line="362" w:lineRule="auto"/>
        <w:ind w:right="111" w:firstLine="719"/>
      </w:pPr>
      <w:r>
        <w:t>взрывы транспортных и бытовых баллонов с горючими газами, а также ёмкостей с ЛВЖ и ГЖ;</w:t>
      </w:r>
    </w:p>
    <w:p w:rsidR="002452BA" w:rsidRDefault="00C863B2">
      <w:pPr>
        <w:pStyle w:val="a3"/>
        <w:spacing w:before="2" w:line="360" w:lineRule="auto"/>
        <w:ind w:left="829" w:right="148"/>
        <w:jc w:val="left"/>
      </w:pPr>
      <w:r>
        <w:t>сложность и трудоемкость по</w:t>
      </w:r>
      <w:r>
        <w:t>дачи средств тушения в верхние этажи здания; недостаток воды для целей пожаротушения;</w:t>
      </w:r>
    </w:p>
    <w:p w:rsidR="002452BA" w:rsidRDefault="00C863B2">
      <w:pPr>
        <w:pStyle w:val="a3"/>
        <w:ind w:left="829" w:right="58"/>
        <w:jc w:val="left"/>
      </w:pPr>
      <w:r>
        <w:t>загромождение подъездов к зданию и отсутствие благоустроенных дорог;</w:t>
      </w:r>
    </w:p>
    <w:p w:rsidR="002452BA" w:rsidRDefault="002452BA">
      <w:pPr>
        <w:sectPr w:rsidR="002452BA">
          <w:pgSz w:w="11910" w:h="16840"/>
          <w:pgMar w:top="1060" w:right="460" w:bottom="280" w:left="1300" w:header="720" w:footer="720" w:gutter="0"/>
          <w:cols w:space="720"/>
        </w:sectPr>
      </w:pPr>
    </w:p>
    <w:p w:rsidR="002452BA" w:rsidRDefault="00C863B2">
      <w:pPr>
        <w:pStyle w:val="a3"/>
        <w:spacing w:before="47" w:line="362" w:lineRule="auto"/>
        <w:ind w:right="106" w:firstLine="719"/>
      </w:pPr>
      <w:r>
        <w:lastRenderedPageBreak/>
        <w:t>нарушение энергоснабжения противопожарных систем и устройств, электрооборудования по уп</w:t>
      </w:r>
      <w:r>
        <w:t>равлению движения лифтами;</w:t>
      </w:r>
    </w:p>
    <w:p w:rsidR="002452BA" w:rsidRDefault="00C863B2">
      <w:pPr>
        <w:pStyle w:val="a3"/>
        <w:spacing w:before="2" w:line="360" w:lineRule="auto"/>
        <w:ind w:right="106" w:firstLine="719"/>
      </w:pPr>
      <w:r>
        <w:t xml:space="preserve">сложность установки </w:t>
      </w:r>
      <w:proofErr w:type="spellStart"/>
      <w:r>
        <w:t>автолестниц</w:t>
      </w:r>
      <w:proofErr w:type="spellEnd"/>
      <w:r>
        <w:t xml:space="preserve"> и автоподъемников для проведения спасательных работ, применения иных технических сре</w:t>
      </w:r>
      <w:proofErr w:type="gramStart"/>
      <w:r>
        <w:t>дств сп</w:t>
      </w:r>
      <w:proofErr w:type="gramEnd"/>
      <w:r>
        <w:t>асания и тушения пожара;</w:t>
      </w:r>
    </w:p>
    <w:p w:rsidR="002452BA" w:rsidRDefault="00C863B2">
      <w:pPr>
        <w:pStyle w:val="a3"/>
        <w:spacing w:before="7" w:line="360" w:lineRule="auto"/>
        <w:ind w:right="102" w:firstLine="719"/>
      </w:pPr>
      <w:r>
        <w:t>сложность ликвидации очагов горения в завалах, из-за наличия воздушных карманов о</w:t>
      </w:r>
      <w:r>
        <w:t>бразовавшихся в результате обвалов.</w:t>
      </w:r>
    </w:p>
    <w:p w:rsidR="002452BA" w:rsidRDefault="00C863B2">
      <w:pPr>
        <w:pStyle w:val="a3"/>
        <w:spacing w:line="360" w:lineRule="auto"/>
        <w:ind w:right="106" w:firstLine="719"/>
      </w:pPr>
      <w:r>
        <w:t>Пожарные подразделения, прибывающие к месту пожара, одновременно с проведением разведки пожара организуют спасание людей и приступают к выполнению других видов оперативных действий в порядке важности и неотложности выпол</w:t>
      </w:r>
      <w:r>
        <w:t>нения при наличии необходимых сил и средств.</w:t>
      </w:r>
    </w:p>
    <w:p w:rsidR="002452BA" w:rsidRDefault="00C863B2">
      <w:pPr>
        <w:pStyle w:val="a3"/>
        <w:ind w:left="829" w:right="58"/>
        <w:jc w:val="left"/>
      </w:pPr>
      <w:r>
        <w:t>При ведении оперативно-тактических действий необходимо:</w:t>
      </w:r>
    </w:p>
    <w:p w:rsidR="002452BA" w:rsidRDefault="00C863B2">
      <w:pPr>
        <w:pStyle w:val="a3"/>
        <w:spacing w:before="160" w:line="360" w:lineRule="auto"/>
        <w:ind w:right="109" w:firstLine="719"/>
      </w:pPr>
      <w:r>
        <w:t>выяснить места нахождения людей, выбрать кратчайшие пути и способы их спасания, принять меры к предотвращению паники (установить плакаты, сделать сообщение по громкоговорящей связи и т.д.);</w:t>
      </w:r>
    </w:p>
    <w:p w:rsidR="002452BA" w:rsidRDefault="00C863B2">
      <w:pPr>
        <w:pStyle w:val="a3"/>
        <w:spacing w:line="360" w:lineRule="auto"/>
        <w:ind w:right="107" w:firstLine="719"/>
      </w:pPr>
      <w:r>
        <w:t>определить пути продвижения к очагу пожара, его размеры и вероятны</w:t>
      </w:r>
      <w:r>
        <w:t>е направления распространения;</w:t>
      </w:r>
    </w:p>
    <w:p w:rsidR="002452BA" w:rsidRDefault="00C863B2">
      <w:pPr>
        <w:pStyle w:val="a3"/>
        <w:spacing w:line="360" w:lineRule="auto"/>
        <w:ind w:right="109" w:firstLine="719"/>
      </w:pPr>
      <w:r>
        <w:t xml:space="preserve">определить возможность использования лоджий, балконов, наружных пожарных лестниц, автоподъемников, </w:t>
      </w:r>
      <w:proofErr w:type="spellStart"/>
      <w:r>
        <w:t>автолестниц</w:t>
      </w:r>
      <w:proofErr w:type="spellEnd"/>
      <w:r>
        <w:t xml:space="preserve"> и других средств, для спасания людей (ручные пожарные лестницы, полотна, </w:t>
      </w:r>
      <w:proofErr w:type="spellStart"/>
      <w:r>
        <w:t>пневмоустройства</w:t>
      </w:r>
      <w:proofErr w:type="spellEnd"/>
      <w:r>
        <w:t xml:space="preserve"> и т.д.);</w:t>
      </w:r>
    </w:p>
    <w:p w:rsidR="002452BA" w:rsidRDefault="00C863B2">
      <w:pPr>
        <w:pStyle w:val="a3"/>
        <w:spacing w:line="360" w:lineRule="auto"/>
        <w:ind w:right="109" w:firstLine="719"/>
      </w:pPr>
      <w:r>
        <w:t>выяснить у адми</w:t>
      </w:r>
      <w:r>
        <w:t>нистрации места расположения уникального и наиболее ценного оборудования, степень угрозы ему от огня и дыма, необходимость, порядок, очередность и выполнение мероприятий по его защите и эвакуации;</w:t>
      </w:r>
    </w:p>
    <w:p w:rsidR="002452BA" w:rsidRDefault="00C863B2">
      <w:pPr>
        <w:pStyle w:val="a3"/>
        <w:spacing w:line="360" w:lineRule="auto"/>
        <w:ind w:right="108" w:firstLine="719"/>
      </w:pPr>
      <w:r>
        <w:t>установить возможность использования стационарных систем ту</w:t>
      </w:r>
      <w:r>
        <w:t>шения и удаления дыма;</w:t>
      </w:r>
    </w:p>
    <w:p w:rsidR="002452BA" w:rsidRDefault="00C863B2">
      <w:pPr>
        <w:pStyle w:val="a3"/>
        <w:spacing w:before="6" w:line="362" w:lineRule="auto"/>
        <w:ind w:right="109" w:firstLine="719"/>
      </w:pPr>
      <w:r>
        <w:t>определить необходимое количество сил и средств, для ликвидации горения, спасания людей и эвакуации</w:t>
      </w:r>
      <w:r>
        <w:rPr>
          <w:spacing w:val="-16"/>
        </w:rPr>
        <w:t xml:space="preserve"> </w:t>
      </w:r>
      <w:r>
        <w:t>имущества.</w:t>
      </w:r>
    </w:p>
    <w:p w:rsidR="002452BA" w:rsidRDefault="00C863B2">
      <w:pPr>
        <w:pStyle w:val="a3"/>
        <w:spacing w:before="2"/>
        <w:ind w:left="829" w:right="58"/>
        <w:jc w:val="left"/>
      </w:pPr>
      <w:r>
        <w:t>На этажах:</w:t>
      </w:r>
    </w:p>
    <w:p w:rsidR="002452BA" w:rsidRDefault="00C863B2">
      <w:pPr>
        <w:pStyle w:val="a3"/>
        <w:spacing w:before="160" w:line="360" w:lineRule="auto"/>
        <w:ind w:right="102" w:firstLine="719"/>
      </w:pPr>
      <w:r>
        <w:t>обеспечить проведение спасательных работ, предотвращая панику среди людей на путях эвакуации из здания (сооруже</w:t>
      </w:r>
      <w:r>
        <w:t>ния);</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7" w:firstLine="719"/>
      </w:pPr>
      <w:r>
        <w:lastRenderedPageBreak/>
        <w:t xml:space="preserve">осуществлять подачу стволов на этажи по лестничным клеткам, а также используя </w:t>
      </w:r>
      <w:proofErr w:type="spellStart"/>
      <w:r>
        <w:t>автолестницы</w:t>
      </w:r>
      <w:proofErr w:type="spellEnd"/>
      <w:r>
        <w:t xml:space="preserve"> и автоподъемники для подачи стволов в оконные  проемы;</w:t>
      </w:r>
    </w:p>
    <w:p w:rsidR="002452BA" w:rsidRDefault="00C863B2">
      <w:pPr>
        <w:pStyle w:val="a3"/>
        <w:spacing w:line="360" w:lineRule="auto"/>
        <w:ind w:right="104" w:firstLine="719"/>
      </w:pPr>
      <w:r>
        <w:t>производить тушение одновременно во всех помещениях этажа, при недостатке сил и средств по</w:t>
      </w:r>
      <w:r>
        <w:t>давать стволы в крайние горящие помещения, предотвращая распространение и последовательно ликвидируя пожар;</w:t>
      </w:r>
    </w:p>
    <w:p w:rsidR="002452BA" w:rsidRDefault="00C863B2">
      <w:pPr>
        <w:pStyle w:val="a3"/>
        <w:spacing w:line="360" w:lineRule="auto"/>
        <w:ind w:right="105" w:firstLine="719"/>
      </w:pPr>
      <w:r>
        <w:t>вводить стволы одновременно в очаг пожара, смежные этажи или чердак, в помещения возможного распространения огня по коммуникационным каналам и пусто</w:t>
      </w:r>
      <w:r>
        <w:t>там конструкций;</w:t>
      </w:r>
    </w:p>
    <w:p w:rsidR="002452BA" w:rsidRDefault="00C863B2">
      <w:pPr>
        <w:pStyle w:val="a3"/>
        <w:spacing w:before="8" w:line="360" w:lineRule="auto"/>
        <w:ind w:left="829" w:right="58"/>
        <w:jc w:val="left"/>
      </w:pPr>
      <w:r>
        <w:t xml:space="preserve">применять водяные стволы с большим расходом при </w:t>
      </w:r>
      <w:proofErr w:type="spellStart"/>
      <w:r>
        <w:t>развившихся</w:t>
      </w:r>
      <w:proofErr w:type="spellEnd"/>
      <w:r>
        <w:t xml:space="preserve"> пожарах; использовать для подачи воды в верхние этажи или на крышу </w:t>
      </w:r>
      <w:proofErr w:type="spellStart"/>
      <w:r>
        <w:t>сухотрубы</w:t>
      </w:r>
      <w:proofErr w:type="spellEnd"/>
      <w:r>
        <w:t xml:space="preserve">  </w:t>
      </w:r>
      <w:r>
        <w:rPr>
          <w:spacing w:val="62"/>
        </w:rPr>
        <w:t xml:space="preserve"> </w:t>
      </w:r>
      <w:r>
        <w:t>и</w:t>
      </w:r>
    </w:p>
    <w:p w:rsidR="002452BA" w:rsidRDefault="00C863B2">
      <w:pPr>
        <w:pStyle w:val="a3"/>
        <w:ind w:right="58"/>
        <w:jc w:val="left"/>
      </w:pPr>
      <w:r>
        <w:t>внутренние пожарные краны с включением насосов-</w:t>
      </w:r>
      <w:proofErr w:type="spellStart"/>
      <w:r>
        <w:t>повысителей</w:t>
      </w:r>
      <w:proofErr w:type="spellEnd"/>
      <w:r>
        <w:t>;</w:t>
      </w:r>
    </w:p>
    <w:p w:rsidR="002452BA" w:rsidRDefault="00C863B2">
      <w:pPr>
        <w:pStyle w:val="a3"/>
        <w:spacing w:before="160" w:line="360" w:lineRule="auto"/>
        <w:ind w:right="108" w:firstLine="719"/>
      </w:pPr>
      <w:proofErr w:type="gramStart"/>
      <w:r>
        <w:t xml:space="preserve">оценить возможность использования принудительной вентиляции, автомобилей </w:t>
      </w:r>
      <w:proofErr w:type="spellStart"/>
      <w:r>
        <w:t>дымоудаления</w:t>
      </w:r>
      <w:proofErr w:type="spellEnd"/>
      <w:r>
        <w:t xml:space="preserve"> или переносных тактических вентиляторов для удаления дыма из горящего и вышележащих этажей, а также путей эвакуации;</w:t>
      </w:r>
      <w:proofErr w:type="gramEnd"/>
    </w:p>
    <w:p w:rsidR="002452BA" w:rsidRDefault="00C863B2">
      <w:pPr>
        <w:pStyle w:val="a3"/>
        <w:spacing w:line="360" w:lineRule="auto"/>
        <w:ind w:right="109" w:firstLine="719"/>
      </w:pPr>
      <w:r>
        <w:t>организовать проверку вентиляционных коммуникаций  дл</w:t>
      </w:r>
      <w:r>
        <w:t>я предотвращения распространения огня;</w:t>
      </w:r>
    </w:p>
    <w:p w:rsidR="002452BA" w:rsidRDefault="00C863B2">
      <w:pPr>
        <w:pStyle w:val="a3"/>
        <w:spacing w:line="362" w:lineRule="auto"/>
        <w:ind w:left="829" w:right="4017"/>
        <w:jc w:val="left"/>
      </w:pPr>
      <w:r>
        <w:t>Организовать защиту от проливаемой воды. В подвалах:</w:t>
      </w:r>
    </w:p>
    <w:p w:rsidR="002452BA" w:rsidRDefault="00C863B2">
      <w:pPr>
        <w:pStyle w:val="a3"/>
        <w:spacing w:before="2" w:line="360" w:lineRule="auto"/>
        <w:ind w:right="107" w:firstLine="719"/>
      </w:pPr>
      <w:r>
        <w:t>производить тушение силами ГДЗС, в нескольких направлениях, направлять основные силы и средства непосредственно на тушение очага пожара и одновременно для защиты пе</w:t>
      </w:r>
      <w:r>
        <w:t>рвого этажа;</w:t>
      </w:r>
    </w:p>
    <w:p w:rsidR="002452BA" w:rsidRDefault="00C863B2">
      <w:pPr>
        <w:pStyle w:val="a3"/>
        <w:spacing w:before="7"/>
        <w:ind w:left="829" w:right="58"/>
        <w:jc w:val="left"/>
      </w:pPr>
      <w:r>
        <w:t>организовать связь для управления силами тушения и спасания;</w:t>
      </w:r>
    </w:p>
    <w:p w:rsidR="002452BA" w:rsidRDefault="00C863B2">
      <w:pPr>
        <w:pStyle w:val="a3"/>
        <w:spacing w:before="160" w:line="360" w:lineRule="auto"/>
        <w:ind w:right="109" w:firstLine="719"/>
      </w:pPr>
      <w:r>
        <w:t>принять меры к выяснению планировки подвала, характера хранящихся материалов, конструктивных элементов перекрытия, угрозы распространения  огня в этажи</w:t>
      </w:r>
      <w:r>
        <w:rPr>
          <w:spacing w:val="-6"/>
        </w:rPr>
        <w:t xml:space="preserve"> </w:t>
      </w:r>
      <w:r>
        <w:t>здания;</w:t>
      </w:r>
    </w:p>
    <w:p w:rsidR="002452BA" w:rsidRDefault="00C863B2">
      <w:pPr>
        <w:pStyle w:val="a3"/>
        <w:spacing w:before="7" w:line="360" w:lineRule="auto"/>
        <w:ind w:right="108" w:firstLine="719"/>
      </w:pPr>
      <w:r>
        <w:t>обеспечить, в первую о</w:t>
      </w:r>
      <w:r>
        <w:t>чередь, подачу пенных стволов, а при их отсутствии распыленных и компактных струй воды со смачивателями;</w:t>
      </w:r>
    </w:p>
    <w:p w:rsidR="002452BA" w:rsidRDefault="00C863B2">
      <w:pPr>
        <w:pStyle w:val="a3"/>
        <w:spacing w:line="360" w:lineRule="auto"/>
        <w:ind w:right="112" w:firstLine="719"/>
      </w:pPr>
      <w:r>
        <w:t>использовать при проникновении в подвал тонкораспыленную воду для снижения температуры в объеме и осаждения дыма;</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2" w:firstLine="719"/>
      </w:pPr>
      <w:r>
        <w:lastRenderedPageBreak/>
        <w:t xml:space="preserve">принять меры к предупреждению задымления лестничных  клеток, используя для этого свободные проемы здания, перемычки и средства </w:t>
      </w:r>
      <w:proofErr w:type="spellStart"/>
      <w:r>
        <w:t>дымоудаления</w:t>
      </w:r>
      <w:proofErr w:type="spellEnd"/>
      <w:r>
        <w:t>;</w:t>
      </w:r>
    </w:p>
    <w:p w:rsidR="002452BA" w:rsidRDefault="00C863B2">
      <w:pPr>
        <w:pStyle w:val="a3"/>
        <w:spacing w:line="360" w:lineRule="auto"/>
        <w:ind w:right="108" w:firstLine="719"/>
      </w:pPr>
      <w:r>
        <w:t>производить вскрытие перекрытий или стен при невозможности быстрого проникновения к очагу пожара через имеющиеся пр</w:t>
      </w:r>
      <w:r>
        <w:t>оемы, предусмотрев возможность отхода пожарных при внезапном изменении ситуации.</w:t>
      </w:r>
    </w:p>
    <w:p w:rsidR="002452BA" w:rsidRDefault="00C863B2">
      <w:pPr>
        <w:pStyle w:val="a3"/>
        <w:ind w:left="829" w:right="58"/>
        <w:jc w:val="left"/>
      </w:pPr>
      <w:r>
        <w:t>В чердаках:</w:t>
      </w:r>
    </w:p>
    <w:p w:rsidR="002452BA" w:rsidRDefault="00C863B2">
      <w:pPr>
        <w:pStyle w:val="a3"/>
        <w:spacing w:before="160" w:line="360" w:lineRule="auto"/>
        <w:ind w:right="107" w:firstLine="719"/>
      </w:pPr>
      <w:r>
        <w:t>подавать стволы, как правило, по лестничным клеткам, наружным пожарным лестницам, в слуховые окна;</w:t>
      </w:r>
    </w:p>
    <w:p w:rsidR="002452BA" w:rsidRDefault="00C863B2">
      <w:pPr>
        <w:pStyle w:val="a3"/>
        <w:spacing w:before="8" w:line="360" w:lineRule="auto"/>
        <w:ind w:right="111" w:firstLine="719"/>
      </w:pPr>
      <w:r>
        <w:t>производить при необходимости вскрытие кровли для удаления дыма,</w:t>
      </w:r>
      <w:r>
        <w:t xml:space="preserve"> снижения температуры в объеме и подачи стволов;</w:t>
      </w:r>
    </w:p>
    <w:p w:rsidR="002452BA" w:rsidRDefault="00C863B2">
      <w:pPr>
        <w:pStyle w:val="a3"/>
        <w:spacing w:line="360" w:lineRule="auto"/>
        <w:ind w:right="106" w:firstLine="719"/>
      </w:pPr>
      <w:r>
        <w:t>использовать преимущественно распыленную воду со смачивателями для ликвидации пожара;</w:t>
      </w:r>
    </w:p>
    <w:p w:rsidR="002452BA" w:rsidRDefault="00C863B2">
      <w:pPr>
        <w:pStyle w:val="a3"/>
        <w:spacing w:before="7"/>
        <w:ind w:left="829" w:right="58"/>
        <w:jc w:val="left"/>
      </w:pPr>
      <w:r>
        <w:t>подавать стволы на защиту верхних этажей здания;</w:t>
      </w:r>
    </w:p>
    <w:p w:rsidR="002452BA" w:rsidRDefault="00C863B2">
      <w:pPr>
        <w:pStyle w:val="a3"/>
        <w:spacing w:before="160" w:line="360" w:lineRule="auto"/>
        <w:ind w:right="108" w:firstLine="719"/>
      </w:pPr>
      <w:r>
        <w:t>производить контрольные вскрытия горящего перекрытия по всей площади, ка</w:t>
      </w:r>
      <w:r>
        <w:t>к со стороны чердака, так и снизу;</w:t>
      </w:r>
    </w:p>
    <w:p w:rsidR="002452BA" w:rsidRDefault="00C863B2">
      <w:pPr>
        <w:pStyle w:val="a3"/>
        <w:ind w:left="829" w:right="58"/>
        <w:jc w:val="left"/>
      </w:pPr>
      <w:r>
        <w:t>организовать защиту от проливаемой воды.</w:t>
      </w:r>
    </w:p>
    <w:p w:rsidR="002452BA" w:rsidRDefault="00C863B2">
      <w:pPr>
        <w:pStyle w:val="a3"/>
        <w:spacing w:before="161" w:line="360" w:lineRule="auto"/>
        <w:ind w:right="110" w:firstLine="719"/>
      </w:pPr>
      <w:r>
        <w:t>Обеспечить соблюдение мер безопасности при работе на крутых и обледенелых крышах, а также в случае выброса огня и дыма при вскрытии  кровли.</w:t>
      </w:r>
    </w:p>
    <w:p w:rsidR="002452BA" w:rsidRDefault="00C863B2">
      <w:pPr>
        <w:pStyle w:val="a3"/>
        <w:ind w:left="829" w:right="58"/>
        <w:jc w:val="left"/>
      </w:pPr>
      <w:r>
        <w:t>В коммуникационных сооружениях (этажах)</w:t>
      </w:r>
      <w:r>
        <w:t>:</w:t>
      </w:r>
    </w:p>
    <w:p w:rsidR="002452BA" w:rsidRDefault="00C863B2">
      <w:pPr>
        <w:pStyle w:val="a3"/>
        <w:spacing w:before="160" w:line="360" w:lineRule="auto"/>
        <w:ind w:right="104" w:firstLine="719"/>
      </w:pPr>
      <w:r>
        <w:t>подать водяные стволы с малым расходом, применять по возможности объемные средства тушения (газ, твердотопливный аэрозоль и т.д.) или заполнить) сооружение (этаж)</w:t>
      </w:r>
      <w:r>
        <w:rPr>
          <w:spacing w:val="-11"/>
        </w:rPr>
        <w:t xml:space="preserve"> </w:t>
      </w:r>
      <w:r>
        <w:t>пеной;</w:t>
      </w:r>
    </w:p>
    <w:p w:rsidR="002452BA" w:rsidRDefault="00C863B2">
      <w:pPr>
        <w:pStyle w:val="a3"/>
        <w:ind w:left="829" w:right="58"/>
        <w:jc w:val="left"/>
      </w:pPr>
      <w:r>
        <w:t>организовать  съем  теплоизоляции  для  предупреждения   распространения</w:t>
      </w:r>
    </w:p>
    <w:p w:rsidR="002452BA" w:rsidRDefault="002452BA">
      <w:pPr>
        <w:sectPr w:rsidR="002452BA">
          <w:pgSz w:w="11910" w:h="16840"/>
          <w:pgMar w:top="1060" w:right="460" w:bottom="280" w:left="1300" w:header="720" w:footer="720" w:gutter="0"/>
          <w:cols w:space="720"/>
        </w:sectPr>
      </w:pPr>
    </w:p>
    <w:p w:rsidR="002452BA" w:rsidRDefault="00C863B2">
      <w:pPr>
        <w:pStyle w:val="a3"/>
        <w:spacing w:before="161"/>
        <w:ind w:right="-19"/>
        <w:jc w:val="left"/>
      </w:pPr>
      <w:r>
        <w:lastRenderedPageBreak/>
        <w:t>огня.</w:t>
      </w:r>
    </w:p>
    <w:p w:rsidR="002452BA" w:rsidRDefault="00C863B2">
      <w:pPr>
        <w:pStyle w:val="a3"/>
        <w:spacing w:before="0"/>
        <w:ind w:left="0"/>
        <w:jc w:val="left"/>
      </w:pPr>
      <w:r>
        <w:br w:type="column"/>
      </w:r>
    </w:p>
    <w:p w:rsidR="002452BA" w:rsidRDefault="002452BA">
      <w:pPr>
        <w:pStyle w:val="a3"/>
        <w:spacing w:before="6"/>
        <w:ind w:left="0"/>
        <w:jc w:val="left"/>
      </w:pPr>
    </w:p>
    <w:p w:rsidR="002452BA" w:rsidRDefault="00C863B2">
      <w:pPr>
        <w:pStyle w:val="a4"/>
        <w:numPr>
          <w:ilvl w:val="0"/>
          <w:numId w:val="14"/>
        </w:numPr>
        <w:tabs>
          <w:tab w:val="left" w:pos="356"/>
        </w:tabs>
        <w:spacing w:before="0" w:line="357" w:lineRule="auto"/>
        <w:ind w:left="75" w:right="5099" w:firstLine="0"/>
        <w:jc w:val="left"/>
        <w:rPr>
          <w:sz w:val="28"/>
        </w:rPr>
      </w:pPr>
      <w:r>
        <w:rPr>
          <w:b/>
          <w:sz w:val="28"/>
        </w:rPr>
        <w:t>Тушение пожаров в больницах</w:t>
      </w:r>
      <w:proofErr w:type="gramStart"/>
      <w:r>
        <w:rPr>
          <w:b/>
          <w:sz w:val="28"/>
        </w:rPr>
        <w:t xml:space="preserve"> </w:t>
      </w:r>
      <w:r>
        <w:rPr>
          <w:sz w:val="28"/>
        </w:rPr>
        <w:t>П</w:t>
      </w:r>
      <w:proofErr w:type="gramEnd"/>
      <w:r>
        <w:rPr>
          <w:sz w:val="28"/>
        </w:rPr>
        <w:t>ри пожаре возможно: возникновение</w:t>
      </w:r>
      <w:r>
        <w:rPr>
          <w:spacing w:val="-5"/>
          <w:sz w:val="28"/>
        </w:rPr>
        <w:t xml:space="preserve"> </w:t>
      </w:r>
      <w:r>
        <w:rPr>
          <w:sz w:val="28"/>
        </w:rPr>
        <w:t>паники;</w:t>
      </w:r>
    </w:p>
    <w:p w:rsidR="002452BA" w:rsidRDefault="00C863B2">
      <w:pPr>
        <w:pStyle w:val="a3"/>
        <w:tabs>
          <w:tab w:val="left" w:pos="1293"/>
          <w:tab w:val="left" w:pos="2694"/>
          <w:tab w:val="left" w:pos="4269"/>
          <w:tab w:val="left" w:pos="5344"/>
          <w:tab w:val="left" w:pos="5859"/>
          <w:tab w:val="left" w:pos="7396"/>
        </w:tabs>
        <w:spacing w:before="8"/>
        <w:ind w:left="75"/>
        <w:jc w:val="left"/>
      </w:pPr>
      <w:r>
        <w:t>наличие</w:t>
      </w:r>
      <w:r>
        <w:tab/>
        <w:t>большого</w:t>
      </w:r>
      <w:r>
        <w:tab/>
        <w:t>количества</w:t>
      </w:r>
      <w:r>
        <w:tab/>
        <w:t>людей,</w:t>
      </w:r>
      <w:r>
        <w:tab/>
        <w:t>не</w:t>
      </w:r>
      <w:r>
        <w:tab/>
        <w:t>способных</w:t>
      </w:r>
      <w:r>
        <w:tab/>
        <w:t>самостоятельно</w:t>
      </w:r>
    </w:p>
    <w:p w:rsidR="002452BA" w:rsidRDefault="002452BA">
      <w:pPr>
        <w:sectPr w:rsidR="002452BA">
          <w:type w:val="continuous"/>
          <w:pgSz w:w="11910" w:h="16840"/>
          <w:pgMar w:top="1060" w:right="460" w:bottom="280" w:left="1300" w:header="720" w:footer="720" w:gutter="0"/>
          <w:cols w:num="2" w:space="720" w:equalWidth="0">
            <w:col w:w="714" w:space="40"/>
            <w:col w:w="9396"/>
          </w:cols>
        </w:sectPr>
      </w:pPr>
    </w:p>
    <w:p w:rsidR="002452BA" w:rsidRDefault="00C863B2">
      <w:pPr>
        <w:pStyle w:val="a3"/>
        <w:spacing w:before="47"/>
        <w:ind w:right="58"/>
        <w:jc w:val="left"/>
      </w:pPr>
      <w:r>
        <w:lastRenderedPageBreak/>
        <w:t>передвигаться;</w:t>
      </w:r>
    </w:p>
    <w:p w:rsidR="002452BA" w:rsidRDefault="00C863B2">
      <w:pPr>
        <w:pStyle w:val="a3"/>
        <w:spacing w:before="163" w:line="360" w:lineRule="auto"/>
        <w:ind w:left="829" w:right="2170"/>
        <w:jc w:val="left"/>
      </w:pPr>
      <w:r>
        <w:t>наличие инфекционных и нервно-психических больных; налич</w:t>
      </w:r>
      <w:r>
        <w:t>ие на окнах и дверях металлических сеток и решеток;</w:t>
      </w:r>
    </w:p>
    <w:p w:rsidR="002452BA" w:rsidRDefault="00C863B2">
      <w:pPr>
        <w:pStyle w:val="a3"/>
        <w:spacing w:line="360" w:lineRule="auto"/>
        <w:ind w:right="102" w:firstLine="719"/>
      </w:pPr>
      <w:r>
        <w:t>распространение горения по развитым системам вентиляции и кондиционирования воздуха;</w:t>
      </w:r>
    </w:p>
    <w:p w:rsidR="002452BA" w:rsidRDefault="00C863B2">
      <w:pPr>
        <w:pStyle w:val="a3"/>
        <w:spacing w:before="7" w:line="360" w:lineRule="auto"/>
        <w:ind w:right="109" w:firstLine="719"/>
      </w:pPr>
      <w:r>
        <w:t>наличие дорогостоящей специальной медицинской аппаратуры, электрооборудования, различных химических реактивов и веществ;</w:t>
      </w:r>
    </w:p>
    <w:p w:rsidR="002452BA" w:rsidRDefault="00C863B2">
      <w:pPr>
        <w:pStyle w:val="a3"/>
        <w:ind w:left="829" w:right="58"/>
        <w:jc w:val="left"/>
      </w:pPr>
      <w:r>
        <w:t>наличие газовых баллонов;</w:t>
      </w:r>
    </w:p>
    <w:p w:rsidR="002452BA" w:rsidRDefault="00C863B2">
      <w:pPr>
        <w:pStyle w:val="a3"/>
        <w:spacing w:before="160"/>
        <w:ind w:left="829" w:right="58"/>
        <w:jc w:val="left"/>
      </w:pPr>
      <w:r>
        <w:t>выделение токсичных веществ, при горении фармацевтических препаратов.</w:t>
      </w:r>
    </w:p>
    <w:p w:rsidR="002452BA" w:rsidRDefault="00C863B2">
      <w:pPr>
        <w:pStyle w:val="a3"/>
        <w:spacing w:before="163" w:line="360" w:lineRule="auto"/>
        <w:ind w:right="105" w:firstLine="719"/>
      </w:pPr>
      <w:r>
        <w:t xml:space="preserve">При следовании на пожар, до прибытия к </w:t>
      </w:r>
      <w:r>
        <w:t>месту вызова отключить звуковую и световую сигнализацию пожарных автомобилей, расставить пожарную технику по возможности вне зоны видимости больных, для предотвращения паники.</w:t>
      </w:r>
    </w:p>
    <w:p w:rsidR="002452BA" w:rsidRDefault="00C863B2">
      <w:pPr>
        <w:pStyle w:val="a3"/>
        <w:ind w:left="829" w:right="58"/>
        <w:jc w:val="left"/>
      </w:pPr>
      <w:r>
        <w:t>При ведении оперативно-тактических действий необходимо:</w:t>
      </w:r>
    </w:p>
    <w:p w:rsidR="002452BA" w:rsidRDefault="00C863B2">
      <w:pPr>
        <w:pStyle w:val="a3"/>
        <w:spacing w:before="163" w:line="360" w:lineRule="auto"/>
        <w:ind w:right="109" w:firstLine="719"/>
      </w:pPr>
      <w:r>
        <w:t>выяснить количество боль</w:t>
      </w:r>
      <w:r>
        <w:t>ных, подлежащих эвакуации и их транспортабельность;</w:t>
      </w:r>
    </w:p>
    <w:p w:rsidR="002452BA" w:rsidRDefault="00C863B2">
      <w:pPr>
        <w:pStyle w:val="a3"/>
        <w:spacing w:line="360" w:lineRule="auto"/>
        <w:ind w:right="109" w:firstLine="719"/>
      </w:pPr>
      <w:r>
        <w:t>определить количество медицинского персонала, личного состава пожарной охраны и других привлекаемых служб необходимого для спасания и эвакуации больных, материальных ценностей и предотвращения паники;</w:t>
      </w:r>
    </w:p>
    <w:p w:rsidR="002452BA" w:rsidRDefault="00C863B2">
      <w:pPr>
        <w:pStyle w:val="a3"/>
        <w:spacing w:before="7" w:line="360" w:lineRule="auto"/>
        <w:ind w:left="829" w:right="1714"/>
        <w:jc w:val="left"/>
      </w:pPr>
      <w:r>
        <w:t>опр</w:t>
      </w:r>
      <w:r>
        <w:t>еделить места, способы и очередность эвакуации больных; установить связь с обслуживающим медицинским персоналом;</w:t>
      </w:r>
    </w:p>
    <w:p w:rsidR="002452BA" w:rsidRDefault="00C863B2">
      <w:pPr>
        <w:pStyle w:val="a3"/>
        <w:spacing w:line="360" w:lineRule="auto"/>
        <w:ind w:right="109" w:firstLine="719"/>
      </w:pPr>
      <w:r>
        <w:t>назначить конкретное лицо, из обслуживающего персонала больницы, ответственного за учет эвакуируемых больных;</w:t>
      </w:r>
    </w:p>
    <w:p w:rsidR="002452BA" w:rsidRDefault="00C863B2">
      <w:pPr>
        <w:pStyle w:val="a3"/>
        <w:tabs>
          <w:tab w:val="left" w:pos="2784"/>
          <w:tab w:val="left" w:pos="4283"/>
          <w:tab w:val="left" w:pos="6548"/>
          <w:tab w:val="left" w:pos="8822"/>
        </w:tabs>
        <w:spacing w:before="7" w:line="360" w:lineRule="auto"/>
        <w:ind w:right="107" w:firstLine="719"/>
      </w:pPr>
      <w:r>
        <w:t>выяснить</w:t>
      </w:r>
      <w:r>
        <w:tab/>
        <w:t>места</w:t>
      </w:r>
      <w:r>
        <w:tab/>
        <w:t>возможного</w:t>
      </w:r>
      <w:r>
        <w:tab/>
        <w:t>размеще</w:t>
      </w:r>
      <w:r>
        <w:t>ния</w:t>
      </w:r>
      <w:r>
        <w:tab/>
        <w:t>ядовитых, легковоспламеняющихся и токсичных веществ и</w:t>
      </w:r>
      <w:r>
        <w:rPr>
          <w:spacing w:val="-14"/>
        </w:rPr>
        <w:t xml:space="preserve"> </w:t>
      </w:r>
      <w:r>
        <w:t>материалов;</w:t>
      </w:r>
    </w:p>
    <w:p w:rsidR="002452BA" w:rsidRDefault="00C863B2">
      <w:pPr>
        <w:pStyle w:val="a3"/>
        <w:spacing w:line="360" w:lineRule="auto"/>
        <w:ind w:right="111" w:firstLine="719"/>
      </w:pPr>
      <w:r>
        <w:t>прокладывать рукавные линии таким образом, чтобы они не мешали эвакуации.</w:t>
      </w:r>
    </w:p>
    <w:p w:rsidR="002452BA" w:rsidRDefault="00C863B2">
      <w:pPr>
        <w:pStyle w:val="a3"/>
        <w:spacing w:before="7" w:line="360" w:lineRule="auto"/>
        <w:ind w:right="100" w:firstLine="719"/>
      </w:pPr>
      <w:r>
        <w:t>обеспечить защиту от проливаемой воды складов медикаментов, аптек, фармацевтических отделений и оборудования лечебных кабинетов;</w:t>
      </w:r>
    </w:p>
    <w:p w:rsidR="002452BA" w:rsidRDefault="00C863B2">
      <w:pPr>
        <w:pStyle w:val="a3"/>
        <w:spacing w:line="360" w:lineRule="auto"/>
        <w:ind w:right="111" w:firstLine="719"/>
      </w:pPr>
      <w:r>
        <w:t>использовать средства индивидуальной защиты органов дыхания и кожного покрова в инфекционных отделениях, в помещениях с возможн</w:t>
      </w:r>
      <w:r>
        <w:t>ым    нахождением</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ind w:left="3" w:right="5629"/>
        <w:jc w:val="center"/>
      </w:pPr>
      <w:r>
        <w:lastRenderedPageBreak/>
        <w:t>ядовитых медицинских препаратов;</w:t>
      </w:r>
    </w:p>
    <w:p w:rsidR="002452BA" w:rsidRDefault="00C863B2">
      <w:pPr>
        <w:pStyle w:val="a3"/>
        <w:spacing w:before="163" w:line="360" w:lineRule="auto"/>
        <w:ind w:right="104" w:firstLine="719"/>
      </w:pPr>
      <w:r>
        <w:t>организовать, руководствуясь указаниями медицинского персонала, санитарную обработку личного состава, участвовавшего в тушении пожара в инфекционных отделениях, дезинфекцию боевой одежды и ПТ</w:t>
      </w:r>
      <w:r>
        <w:t>О, в последующем провести медицинское обследование личного состава.</w:t>
      </w:r>
    </w:p>
    <w:p w:rsidR="002452BA" w:rsidRDefault="00C863B2">
      <w:pPr>
        <w:pStyle w:val="2"/>
        <w:numPr>
          <w:ilvl w:val="0"/>
          <w:numId w:val="14"/>
        </w:numPr>
        <w:tabs>
          <w:tab w:val="left" w:pos="1110"/>
        </w:tabs>
        <w:spacing w:before="12"/>
        <w:ind w:left="1109" w:hanging="280"/>
        <w:jc w:val="left"/>
      </w:pPr>
      <w:r>
        <w:t>Тушение пожаров в детских</w:t>
      </w:r>
      <w:r>
        <w:rPr>
          <w:spacing w:val="-8"/>
        </w:rPr>
        <w:t xml:space="preserve"> </w:t>
      </w:r>
      <w:r>
        <w:t>учреждениях</w:t>
      </w:r>
    </w:p>
    <w:p w:rsidR="002452BA" w:rsidRDefault="00C863B2">
      <w:pPr>
        <w:pStyle w:val="a3"/>
        <w:spacing w:before="155"/>
        <w:ind w:left="829" w:right="58"/>
        <w:jc w:val="left"/>
      </w:pPr>
      <w:r>
        <w:t>При пожаре возможно:</w:t>
      </w:r>
    </w:p>
    <w:p w:rsidR="002452BA" w:rsidRDefault="00C863B2">
      <w:pPr>
        <w:pStyle w:val="a3"/>
        <w:tabs>
          <w:tab w:val="left" w:pos="2583"/>
          <w:tab w:val="left" w:pos="3614"/>
          <w:tab w:val="left" w:pos="4705"/>
          <w:tab w:val="left" w:pos="7106"/>
          <w:tab w:val="left" w:pos="7900"/>
          <w:tab w:val="left" w:pos="9255"/>
          <w:tab w:val="left" w:pos="9902"/>
        </w:tabs>
        <w:spacing w:before="160" w:line="360" w:lineRule="auto"/>
        <w:ind w:right="109" w:firstLine="719"/>
        <w:jc w:val="left"/>
      </w:pPr>
      <w:r>
        <w:t>панический</w:t>
      </w:r>
      <w:r>
        <w:tab/>
        <w:t>испуг</w:t>
      </w:r>
      <w:r>
        <w:tab/>
        <w:t>детей,</w:t>
      </w:r>
      <w:r>
        <w:tab/>
        <w:t>неуправляемость</w:t>
      </w:r>
      <w:r>
        <w:tab/>
        <w:t>или</w:t>
      </w:r>
      <w:r>
        <w:tab/>
        <w:t>укрытие</w:t>
      </w:r>
      <w:r>
        <w:tab/>
        <w:t>их</w:t>
      </w:r>
      <w:r>
        <w:tab/>
        <w:t>в труднодоступных</w:t>
      </w:r>
      <w:r>
        <w:rPr>
          <w:spacing w:val="-10"/>
        </w:rPr>
        <w:t xml:space="preserve"> </w:t>
      </w:r>
      <w:r>
        <w:t>местах;</w:t>
      </w:r>
    </w:p>
    <w:p w:rsidR="002452BA" w:rsidRDefault="00C863B2">
      <w:pPr>
        <w:pStyle w:val="a3"/>
        <w:tabs>
          <w:tab w:val="left" w:pos="2066"/>
          <w:tab w:val="left" w:pos="3481"/>
          <w:tab w:val="left" w:pos="5074"/>
          <w:tab w:val="left" w:pos="6064"/>
          <w:tab w:val="left" w:pos="6596"/>
          <w:tab w:val="left" w:pos="8150"/>
        </w:tabs>
        <w:spacing w:before="8" w:line="360" w:lineRule="auto"/>
        <w:ind w:right="109" w:firstLine="719"/>
        <w:jc w:val="left"/>
      </w:pPr>
      <w:r>
        <w:t>наличие</w:t>
      </w:r>
      <w:r>
        <w:tab/>
        <w:t>большого</w:t>
      </w:r>
      <w:r>
        <w:tab/>
        <w:t>количества</w:t>
      </w:r>
      <w:r>
        <w:tab/>
        <w:t>детей,</w:t>
      </w:r>
      <w:r>
        <w:tab/>
        <w:t>не</w:t>
      </w:r>
      <w:r>
        <w:tab/>
        <w:t>способных</w:t>
      </w:r>
      <w:r>
        <w:tab/>
      </w:r>
      <w:r>
        <w:rPr>
          <w:spacing w:val="-1"/>
        </w:rPr>
        <w:t xml:space="preserve">самостоятельно </w:t>
      </w:r>
      <w:r>
        <w:t>передвигаться (дети ясельного возраста, дети в лечебных</w:t>
      </w:r>
      <w:r>
        <w:rPr>
          <w:spacing w:val="-15"/>
        </w:rPr>
        <w:t xml:space="preserve"> </w:t>
      </w:r>
      <w:r>
        <w:t>изоляторах).</w:t>
      </w:r>
    </w:p>
    <w:p w:rsidR="002452BA" w:rsidRDefault="00C863B2">
      <w:pPr>
        <w:pStyle w:val="a3"/>
        <w:ind w:left="829" w:right="58"/>
        <w:jc w:val="left"/>
      </w:pPr>
      <w:r>
        <w:t>При ведении оперативных действий необходимо:</w:t>
      </w:r>
    </w:p>
    <w:p w:rsidR="002452BA" w:rsidRDefault="00C863B2">
      <w:pPr>
        <w:pStyle w:val="a3"/>
        <w:spacing w:before="160"/>
        <w:ind w:left="829" w:right="58"/>
        <w:jc w:val="left"/>
      </w:pPr>
      <w:r>
        <w:t>установить связь с обслуживающим персоналом учреждения;</w:t>
      </w:r>
    </w:p>
    <w:p w:rsidR="002452BA" w:rsidRDefault="00C863B2">
      <w:pPr>
        <w:pStyle w:val="a3"/>
        <w:spacing w:before="163" w:line="360" w:lineRule="auto"/>
        <w:ind w:right="58" w:firstLine="719"/>
        <w:jc w:val="left"/>
      </w:pPr>
      <w:r>
        <w:t>выяснить меры принятые персоналом по эвакуации детей из опасных помещений;</w:t>
      </w:r>
    </w:p>
    <w:p w:rsidR="002452BA" w:rsidRDefault="00C863B2">
      <w:pPr>
        <w:pStyle w:val="a3"/>
        <w:spacing w:line="360" w:lineRule="auto"/>
        <w:ind w:right="58" w:firstLine="719"/>
        <w:jc w:val="left"/>
      </w:pPr>
      <w:r>
        <w:t>назначить конкретное лицо, из обслуживающего персонала учреждения, ответственного за учет эвакуируемых детей;</w:t>
      </w:r>
    </w:p>
    <w:p w:rsidR="002452BA" w:rsidRDefault="00C863B2">
      <w:pPr>
        <w:pStyle w:val="a3"/>
        <w:tabs>
          <w:tab w:val="left" w:pos="2682"/>
          <w:tab w:val="left" w:pos="4196"/>
          <w:tab w:val="left" w:pos="4599"/>
          <w:tab w:val="left" w:pos="6309"/>
          <w:tab w:val="left" w:pos="8626"/>
        </w:tabs>
        <w:spacing w:line="362" w:lineRule="auto"/>
        <w:ind w:left="829" w:right="107"/>
        <w:jc w:val="left"/>
      </w:pPr>
      <w:r>
        <w:t>уточнить количество и возраст детей, места их вероятного нахождения; ор</w:t>
      </w:r>
      <w:r>
        <w:t>ганизовать</w:t>
      </w:r>
      <w:r>
        <w:tab/>
        <w:t>совместно</w:t>
      </w:r>
      <w:r>
        <w:tab/>
        <w:t>с</w:t>
      </w:r>
      <w:r>
        <w:tab/>
        <w:t>педагогами,</w:t>
      </w:r>
      <w:r>
        <w:tab/>
        <w:t>обслуживающим</w:t>
      </w:r>
      <w:r>
        <w:tab/>
      </w:r>
      <w:r>
        <w:rPr>
          <w:spacing w:val="-1"/>
        </w:rPr>
        <w:t>персоналом</w:t>
      </w:r>
    </w:p>
    <w:p w:rsidR="002452BA" w:rsidRDefault="00C863B2">
      <w:pPr>
        <w:pStyle w:val="a3"/>
        <w:spacing w:before="2" w:line="360" w:lineRule="auto"/>
        <w:ind w:right="58"/>
        <w:jc w:val="left"/>
      </w:pPr>
      <w:r>
        <w:t>эвакуацию детей, в первую очередь младшего возраста, обеспечив защиту путей эвакуации;</w:t>
      </w:r>
    </w:p>
    <w:p w:rsidR="002452BA" w:rsidRDefault="00C863B2">
      <w:pPr>
        <w:pStyle w:val="a3"/>
        <w:ind w:left="829" w:right="58"/>
        <w:jc w:val="left"/>
      </w:pPr>
      <w:r>
        <w:t>определить места сбора эвакуированных детей;</w:t>
      </w:r>
    </w:p>
    <w:p w:rsidR="002452BA" w:rsidRDefault="00C863B2">
      <w:pPr>
        <w:pStyle w:val="a3"/>
        <w:spacing w:before="163" w:line="360" w:lineRule="auto"/>
        <w:ind w:right="110" w:firstLine="719"/>
      </w:pPr>
      <w:r>
        <w:t>проверить тщательно наличие детей в: игровых и спальных комнатах</w:t>
      </w:r>
      <w:r>
        <w:t>, подсобных помещениях, в шкафах, на кроватях и под ними, за занавесками и различной мебелью;</w:t>
      </w:r>
    </w:p>
    <w:p w:rsidR="002452BA" w:rsidRDefault="00C863B2">
      <w:pPr>
        <w:pStyle w:val="a3"/>
        <w:spacing w:before="6" w:line="362" w:lineRule="auto"/>
        <w:ind w:right="58" w:firstLine="719"/>
        <w:jc w:val="left"/>
      </w:pPr>
      <w:r>
        <w:t>потребовать после эвакуации, от руководителей учреждения, проведения проверки наличия детей.</w:t>
      </w:r>
    </w:p>
    <w:p w:rsidR="002452BA" w:rsidRDefault="00C863B2">
      <w:pPr>
        <w:pStyle w:val="2"/>
        <w:numPr>
          <w:ilvl w:val="0"/>
          <w:numId w:val="14"/>
        </w:numPr>
        <w:tabs>
          <w:tab w:val="left" w:pos="1110"/>
        </w:tabs>
        <w:spacing w:before="7"/>
        <w:ind w:left="1109" w:hanging="280"/>
        <w:jc w:val="left"/>
      </w:pPr>
      <w:r>
        <w:t>Тушение пожаров в культурно-зрелищных</w:t>
      </w:r>
      <w:r>
        <w:rPr>
          <w:spacing w:val="-13"/>
        </w:rPr>
        <w:t xml:space="preserve"> </w:t>
      </w:r>
      <w:r>
        <w:t>учреждениях</w:t>
      </w:r>
    </w:p>
    <w:p w:rsidR="002452BA" w:rsidRDefault="00C863B2">
      <w:pPr>
        <w:pStyle w:val="a3"/>
        <w:spacing w:before="155"/>
        <w:ind w:left="829" w:right="58"/>
        <w:jc w:val="left"/>
      </w:pPr>
      <w:r>
        <w:t>При пожаре возможно:</w:t>
      </w:r>
    </w:p>
    <w:p w:rsidR="002452BA" w:rsidRDefault="00C863B2">
      <w:pPr>
        <w:pStyle w:val="a3"/>
        <w:spacing w:before="160"/>
        <w:ind w:left="829" w:right="58"/>
        <w:jc w:val="left"/>
      </w:pPr>
      <w:r>
        <w:t xml:space="preserve">наличие  большого  количества  людей  в  зрительном  зале  и  </w:t>
      </w:r>
      <w:r>
        <w:rPr>
          <w:spacing w:val="56"/>
        </w:rPr>
        <w:t xml:space="preserve"> </w:t>
      </w:r>
      <w:r>
        <w:t>сценическом</w:t>
      </w:r>
    </w:p>
    <w:p w:rsidR="002452BA" w:rsidRDefault="002452BA">
      <w:pPr>
        <w:sectPr w:rsidR="002452BA">
          <w:pgSz w:w="11910" w:h="16840"/>
          <w:pgMar w:top="1060" w:right="460" w:bottom="280" w:left="1300" w:header="720" w:footer="720" w:gutter="0"/>
          <w:cols w:space="720"/>
        </w:sectPr>
      </w:pPr>
    </w:p>
    <w:p w:rsidR="002452BA" w:rsidRDefault="00C863B2">
      <w:pPr>
        <w:pStyle w:val="a3"/>
        <w:spacing w:before="47"/>
        <w:ind w:right="58"/>
        <w:jc w:val="left"/>
      </w:pPr>
      <w:proofErr w:type="gramStart"/>
      <w:r>
        <w:lastRenderedPageBreak/>
        <w:t>комплексе</w:t>
      </w:r>
      <w:proofErr w:type="gramEnd"/>
      <w:r>
        <w:t>;</w:t>
      </w:r>
    </w:p>
    <w:p w:rsidR="002452BA" w:rsidRDefault="00C863B2">
      <w:pPr>
        <w:pStyle w:val="a3"/>
        <w:spacing w:before="163"/>
        <w:ind w:left="829" w:right="58"/>
        <w:jc w:val="left"/>
      </w:pPr>
      <w:r>
        <w:t>возникновение паники;</w:t>
      </w:r>
    </w:p>
    <w:p w:rsidR="002452BA" w:rsidRDefault="00C863B2">
      <w:pPr>
        <w:pStyle w:val="a3"/>
        <w:spacing w:before="160" w:line="360" w:lineRule="auto"/>
        <w:ind w:right="106" w:firstLine="719"/>
      </w:pPr>
      <w:r>
        <w:t>быстрое распространение огня по сценическому комплексу, переход его в зрительный зал и чердак, а также распростра</w:t>
      </w:r>
      <w:r>
        <w:t>нение пожара по вентиляционным системам и пустотам;</w:t>
      </w:r>
    </w:p>
    <w:p w:rsidR="002452BA" w:rsidRDefault="00C863B2">
      <w:pPr>
        <w:pStyle w:val="a3"/>
        <w:spacing w:before="7"/>
        <w:ind w:left="829" w:right="58"/>
        <w:jc w:val="left"/>
      </w:pPr>
      <w:r>
        <w:t xml:space="preserve">быстрое  задымление  помещений  сценического  комплекса  и </w:t>
      </w:r>
      <w:r>
        <w:rPr>
          <w:spacing w:val="68"/>
        </w:rPr>
        <w:t xml:space="preserve"> </w:t>
      </w:r>
      <w:r>
        <w:t>зрительного</w:t>
      </w:r>
    </w:p>
    <w:p w:rsidR="002452BA" w:rsidRDefault="002452BA">
      <w:pPr>
        <w:sectPr w:rsidR="002452BA">
          <w:pgSz w:w="11910" w:h="16840"/>
          <w:pgMar w:top="1060" w:right="460" w:bottom="280" w:left="1300" w:header="720" w:footer="720" w:gutter="0"/>
          <w:cols w:space="720"/>
        </w:sectPr>
      </w:pPr>
    </w:p>
    <w:p w:rsidR="002452BA" w:rsidRDefault="00C863B2">
      <w:pPr>
        <w:pStyle w:val="a3"/>
        <w:spacing w:before="160"/>
        <w:ind w:right="-19"/>
        <w:jc w:val="left"/>
      </w:pPr>
      <w:r>
        <w:lastRenderedPageBreak/>
        <w:t>зала;</w:t>
      </w:r>
    </w:p>
    <w:p w:rsidR="002452BA" w:rsidRDefault="00C863B2">
      <w:pPr>
        <w:pStyle w:val="a3"/>
        <w:spacing w:before="0"/>
        <w:ind w:left="0"/>
        <w:jc w:val="left"/>
      </w:pPr>
      <w:r>
        <w:br w:type="column"/>
      </w:r>
    </w:p>
    <w:p w:rsidR="002452BA" w:rsidRDefault="002452BA">
      <w:pPr>
        <w:pStyle w:val="a3"/>
        <w:spacing w:before="10"/>
        <w:ind w:left="0"/>
        <w:jc w:val="left"/>
        <w:rPr>
          <w:sz w:val="27"/>
        </w:rPr>
      </w:pPr>
    </w:p>
    <w:p w:rsidR="002452BA" w:rsidRDefault="00C863B2">
      <w:pPr>
        <w:pStyle w:val="a3"/>
        <w:tabs>
          <w:tab w:val="left" w:pos="1708"/>
          <w:tab w:val="left" w:pos="3279"/>
          <w:tab w:val="left" w:pos="4981"/>
          <w:tab w:val="left" w:pos="5413"/>
          <w:tab w:val="left" w:pos="7478"/>
          <w:tab w:val="left" w:pos="8891"/>
        </w:tabs>
        <w:spacing w:before="0" w:line="360" w:lineRule="auto"/>
        <w:ind w:left="102" w:right="110"/>
        <w:jc w:val="left"/>
      </w:pPr>
      <w:r>
        <w:t>наличие электротехнических устройств и механизмов под напряжением; обрушение</w:t>
      </w:r>
      <w:r>
        <w:tab/>
        <w:t>подвесных</w:t>
      </w:r>
      <w:r>
        <w:tab/>
        <w:t>перекрытий</w:t>
      </w:r>
      <w:r>
        <w:tab/>
        <w:t>и</w:t>
      </w:r>
      <w:r>
        <w:tab/>
        <w:t>осветител</w:t>
      </w:r>
      <w:r>
        <w:t>ьных</w:t>
      </w:r>
      <w:r>
        <w:tab/>
        <w:t>приборов</w:t>
      </w:r>
      <w:r>
        <w:tab/>
      </w:r>
      <w:proofErr w:type="gramStart"/>
      <w:r>
        <w:t>над</w:t>
      </w:r>
      <w:proofErr w:type="gramEnd"/>
    </w:p>
    <w:p w:rsidR="002452BA" w:rsidRDefault="002452BA">
      <w:pPr>
        <w:spacing w:line="360" w:lineRule="auto"/>
        <w:sectPr w:rsidR="002452BA">
          <w:type w:val="continuous"/>
          <w:pgSz w:w="11910" w:h="16840"/>
          <w:pgMar w:top="1060" w:right="460" w:bottom="280" w:left="1300" w:header="720" w:footer="720" w:gutter="0"/>
          <w:cols w:num="2" w:space="720" w:equalWidth="0">
            <w:col w:w="687" w:space="40"/>
            <w:col w:w="9423"/>
          </w:cols>
        </w:sectPr>
      </w:pPr>
    </w:p>
    <w:p w:rsidR="002452BA" w:rsidRDefault="00C863B2">
      <w:pPr>
        <w:pStyle w:val="a3"/>
        <w:spacing w:before="8"/>
        <w:ind w:right="58"/>
        <w:jc w:val="left"/>
      </w:pPr>
      <w:r>
        <w:lastRenderedPageBreak/>
        <w:t>зрительным залом.</w:t>
      </w:r>
    </w:p>
    <w:p w:rsidR="002452BA" w:rsidRDefault="00C863B2">
      <w:pPr>
        <w:pStyle w:val="a3"/>
        <w:spacing w:before="160"/>
        <w:ind w:left="829" w:right="58"/>
        <w:jc w:val="left"/>
      </w:pPr>
      <w:r>
        <w:t>При ведении оперативных действий необходимо:</w:t>
      </w:r>
    </w:p>
    <w:p w:rsidR="002452BA" w:rsidRDefault="00C863B2">
      <w:pPr>
        <w:pStyle w:val="a3"/>
        <w:spacing w:before="160" w:line="360" w:lineRule="auto"/>
        <w:ind w:right="102" w:firstLine="719"/>
      </w:pPr>
      <w:r>
        <w:t>установить связь с администрацией учреждения и возможность использования внутренних сре</w:t>
      </w:r>
      <w:proofErr w:type="gramStart"/>
      <w:r>
        <w:t>дств св</w:t>
      </w:r>
      <w:proofErr w:type="gramEnd"/>
      <w:r>
        <w:t>язи для руководства тушением  и эвакуацией;</w:t>
      </w:r>
    </w:p>
    <w:p w:rsidR="002452BA" w:rsidRDefault="00C863B2">
      <w:pPr>
        <w:pStyle w:val="a3"/>
        <w:spacing w:line="360" w:lineRule="auto"/>
        <w:ind w:right="109" w:firstLine="719"/>
      </w:pPr>
      <w:r>
        <w:t>принять меры к предотвращению паники, использовать все силы и средства в первую очередь на спасание людей;</w:t>
      </w:r>
    </w:p>
    <w:p w:rsidR="002452BA" w:rsidRDefault="00C863B2">
      <w:pPr>
        <w:pStyle w:val="a3"/>
        <w:spacing w:line="360" w:lineRule="auto"/>
        <w:ind w:right="105" w:firstLine="719"/>
      </w:pPr>
      <w:r>
        <w:t>привлечь обслуживающий персонал к эвакуации людей, согласно плану эвакуации.</w:t>
      </w:r>
    </w:p>
    <w:p w:rsidR="002452BA" w:rsidRDefault="00C863B2">
      <w:pPr>
        <w:pStyle w:val="a3"/>
        <w:spacing w:before="7"/>
        <w:ind w:left="829" w:right="58"/>
        <w:jc w:val="left"/>
      </w:pPr>
      <w:r>
        <w:t>В сценическом комплексе:</w:t>
      </w:r>
    </w:p>
    <w:p w:rsidR="002452BA" w:rsidRDefault="00C863B2">
      <w:pPr>
        <w:pStyle w:val="a3"/>
        <w:spacing w:before="160" w:line="360" w:lineRule="auto"/>
        <w:ind w:right="110" w:firstLine="719"/>
      </w:pPr>
      <w:r>
        <w:t>опустить противопожарный занавес (при его налич</w:t>
      </w:r>
      <w:r>
        <w:t xml:space="preserve">ии) и охлаждать его со стороны зрительного зала, включить </w:t>
      </w:r>
      <w:proofErr w:type="spellStart"/>
      <w:r>
        <w:t>дренчерную</w:t>
      </w:r>
      <w:proofErr w:type="spellEnd"/>
      <w:r>
        <w:t xml:space="preserve"> завесу портала сцены;</w:t>
      </w:r>
    </w:p>
    <w:p w:rsidR="002452BA" w:rsidRDefault="00C863B2">
      <w:pPr>
        <w:pStyle w:val="a3"/>
        <w:spacing w:line="362" w:lineRule="auto"/>
        <w:ind w:left="829" w:right="1929"/>
        <w:jc w:val="left"/>
      </w:pPr>
      <w:r>
        <w:t>опустить горящие декорации на планшет сцены; использовать преимущественно стволы с большим расходом;</w:t>
      </w:r>
    </w:p>
    <w:p w:rsidR="002452BA" w:rsidRDefault="00C863B2">
      <w:pPr>
        <w:pStyle w:val="a3"/>
        <w:spacing w:before="2" w:line="360" w:lineRule="auto"/>
        <w:ind w:right="106" w:firstLine="719"/>
      </w:pPr>
      <w:r>
        <w:t xml:space="preserve">задействовать стационарные средства тушения и защиты (установки </w:t>
      </w:r>
      <w:r>
        <w:t>пожаротушения, лафетные стволы, внутренние пожарные краны);</w:t>
      </w:r>
    </w:p>
    <w:p w:rsidR="002452BA" w:rsidRDefault="00C863B2">
      <w:pPr>
        <w:pStyle w:val="a3"/>
        <w:spacing w:before="6" w:line="362" w:lineRule="auto"/>
        <w:ind w:right="110" w:firstLine="719"/>
      </w:pPr>
      <w:r>
        <w:t>подавать стволы со стороны зрительного зала с одновременной защитой колосников и карманов сцены, а также проемов смежных со сценой помещений;</w:t>
      </w:r>
    </w:p>
    <w:p w:rsidR="002452BA" w:rsidRDefault="00C863B2">
      <w:pPr>
        <w:pStyle w:val="a3"/>
        <w:spacing w:before="2" w:line="360" w:lineRule="auto"/>
        <w:ind w:right="108" w:firstLine="719"/>
      </w:pPr>
      <w:r>
        <w:t>открыть дымовые люки при недостатке сил и средств, явной угрозе перехода огня и дыма в зрительный зал, а также с целью предотвращения задымления при наличии в нем</w:t>
      </w:r>
      <w:r>
        <w:rPr>
          <w:spacing w:val="-10"/>
        </w:rPr>
        <w:t xml:space="preserve"> </w:t>
      </w:r>
      <w:r>
        <w:t>зрителей;</w:t>
      </w:r>
    </w:p>
    <w:p w:rsidR="002452BA" w:rsidRDefault="002452BA">
      <w:pPr>
        <w:spacing w:line="360" w:lineRule="auto"/>
        <w:sectPr w:rsidR="002452BA">
          <w:type w:val="continuous"/>
          <w:pgSz w:w="11910" w:h="16840"/>
          <w:pgMar w:top="1060" w:right="460" w:bottom="280" w:left="1300" w:header="720" w:footer="720" w:gutter="0"/>
          <w:cols w:space="720"/>
        </w:sectPr>
      </w:pPr>
    </w:p>
    <w:p w:rsidR="002452BA" w:rsidRDefault="00C863B2">
      <w:pPr>
        <w:pStyle w:val="a3"/>
        <w:spacing w:before="47" w:line="360" w:lineRule="auto"/>
        <w:ind w:right="107" w:firstLine="719"/>
      </w:pPr>
      <w:r>
        <w:lastRenderedPageBreak/>
        <w:t>применять пену средней кратности при горении в трюме,  обеспечить з</w:t>
      </w:r>
      <w:r>
        <w:t>ащиту планшета сцены и оркестрового помещения, затем вводить стволы на защиту других помещений, при необходимости проводить вскрытие настила сцены для подачи огнетушащих веще</w:t>
      </w:r>
      <w:proofErr w:type="gramStart"/>
      <w:r>
        <w:t>ств в тр</w:t>
      </w:r>
      <w:proofErr w:type="gramEnd"/>
      <w:r>
        <w:t>юм;</w:t>
      </w:r>
    </w:p>
    <w:p w:rsidR="002452BA" w:rsidRDefault="00C863B2">
      <w:pPr>
        <w:pStyle w:val="a3"/>
        <w:spacing w:line="360" w:lineRule="auto"/>
        <w:ind w:right="107" w:firstLine="719"/>
      </w:pPr>
      <w:r>
        <w:t>подавать первые стволы на тушение при горении колосников, рабочих гале</w:t>
      </w:r>
      <w:r>
        <w:t>рей следует со стороны сцены, а затем с лестничных клеток, обеспечить подачу стволов на покрытие, вводить стволы в чердачное помещение зрительного зала;</w:t>
      </w:r>
    </w:p>
    <w:p w:rsidR="002452BA" w:rsidRDefault="00C863B2">
      <w:pPr>
        <w:pStyle w:val="a3"/>
        <w:spacing w:line="362" w:lineRule="auto"/>
        <w:ind w:right="110" w:firstLine="719"/>
      </w:pPr>
      <w:r>
        <w:t>обращать особое внимание на защиту пожарных от возможного падения различных конструкций здания, лебедок</w:t>
      </w:r>
      <w:r>
        <w:t>, приборов освещения и т.д.</w:t>
      </w:r>
    </w:p>
    <w:p w:rsidR="002452BA" w:rsidRDefault="00C863B2">
      <w:pPr>
        <w:pStyle w:val="a3"/>
        <w:spacing w:before="2"/>
        <w:ind w:left="829" w:right="58"/>
        <w:jc w:val="left"/>
      </w:pPr>
      <w:r>
        <w:t>В зрительном зале:</w:t>
      </w:r>
    </w:p>
    <w:p w:rsidR="002452BA" w:rsidRDefault="00C863B2">
      <w:pPr>
        <w:pStyle w:val="a3"/>
        <w:spacing w:before="160" w:line="360" w:lineRule="auto"/>
        <w:ind w:right="108" w:firstLine="719"/>
      </w:pPr>
      <w:r>
        <w:t>подавать стволы со стороны сценического комплекса, рабочих галерей, вестибюлей холлов, фойе с одновременной защитой сцены, путей эвакуации;</w:t>
      </w:r>
    </w:p>
    <w:p w:rsidR="002452BA" w:rsidRDefault="00C863B2">
      <w:pPr>
        <w:pStyle w:val="a3"/>
        <w:spacing w:before="7" w:line="360" w:lineRule="auto"/>
        <w:ind w:right="110" w:firstLine="719"/>
      </w:pPr>
      <w:r>
        <w:t>опустить противопожарный занавес (при его наличии) и охлаждать его со</w:t>
      </w:r>
      <w:r>
        <w:t xml:space="preserve"> стороны сцепы, включить </w:t>
      </w:r>
      <w:proofErr w:type="spellStart"/>
      <w:r>
        <w:t>дренчерную</w:t>
      </w:r>
      <w:proofErr w:type="spellEnd"/>
      <w:r>
        <w:t xml:space="preserve"> завесу портала сцены;</w:t>
      </w:r>
    </w:p>
    <w:p w:rsidR="002452BA" w:rsidRDefault="00C863B2">
      <w:pPr>
        <w:pStyle w:val="a3"/>
        <w:spacing w:line="360" w:lineRule="auto"/>
        <w:ind w:right="108" w:firstLine="719"/>
      </w:pPr>
      <w:r>
        <w:t>подать стволы в чердачное помещение для снижения температуры в его объеме, обращая внимание на недопустимость перегрузки подвесного  перекрытия;</w:t>
      </w:r>
    </w:p>
    <w:p w:rsidR="002452BA" w:rsidRDefault="00C863B2">
      <w:pPr>
        <w:pStyle w:val="a3"/>
        <w:spacing w:before="7"/>
        <w:ind w:left="829" w:right="58"/>
        <w:jc w:val="left"/>
      </w:pPr>
      <w:r>
        <w:t>подать стволы на покрытие;</w:t>
      </w:r>
    </w:p>
    <w:p w:rsidR="002452BA" w:rsidRDefault="00C863B2">
      <w:pPr>
        <w:pStyle w:val="a3"/>
        <w:spacing w:before="160" w:line="360" w:lineRule="auto"/>
        <w:ind w:right="99" w:firstLine="719"/>
      </w:pPr>
      <w:r>
        <w:t>проверить вентиляционную с</w:t>
      </w:r>
      <w:r>
        <w:t>истему, при необходимости вскрыть воздуховоды и подать в них стволы;</w:t>
      </w:r>
    </w:p>
    <w:p w:rsidR="002452BA" w:rsidRDefault="00C863B2">
      <w:pPr>
        <w:pStyle w:val="a3"/>
        <w:spacing w:line="362" w:lineRule="auto"/>
        <w:ind w:right="111" w:firstLine="719"/>
      </w:pPr>
      <w:r>
        <w:t>обратить особое внимание на защиту пожарных от возможного падения подвесных потолков, лепных украшений, приборов освещения и т.д.</w:t>
      </w:r>
    </w:p>
    <w:p w:rsidR="002452BA" w:rsidRDefault="00C863B2">
      <w:pPr>
        <w:pStyle w:val="2"/>
        <w:numPr>
          <w:ilvl w:val="0"/>
          <w:numId w:val="14"/>
        </w:numPr>
        <w:tabs>
          <w:tab w:val="left" w:pos="1187"/>
        </w:tabs>
        <w:spacing w:before="7" w:line="360" w:lineRule="auto"/>
        <w:ind w:left="109" w:right="108" w:firstLine="720"/>
        <w:jc w:val="both"/>
      </w:pPr>
      <w:r>
        <w:t>Тушение пожаров на энергетических объектах и в помещениях с электроустановками</w:t>
      </w:r>
    </w:p>
    <w:p w:rsidR="002452BA" w:rsidRDefault="00C863B2">
      <w:pPr>
        <w:pStyle w:val="a3"/>
        <w:spacing w:before="1"/>
        <w:ind w:left="829" w:right="58"/>
        <w:jc w:val="left"/>
      </w:pPr>
      <w:r>
        <w:t>При пожаре возможно:</w:t>
      </w:r>
    </w:p>
    <w:p w:rsidR="002452BA" w:rsidRDefault="00C863B2">
      <w:pPr>
        <w:pStyle w:val="a3"/>
        <w:spacing w:before="163" w:line="360" w:lineRule="auto"/>
        <w:ind w:right="108" w:firstLine="719"/>
      </w:pPr>
      <w:r>
        <w:t xml:space="preserve">быстрое распространение огня при повреждении масляной системы генератора, трансформаторов, растекание горючего масла в кабельные туннели, нижерасположенные </w:t>
      </w:r>
      <w:r>
        <w:t>этажи и подвалы, а также по горящему утеплителю и конструкционным элементам здания в смежные помещения;</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107" w:firstLine="719"/>
      </w:pPr>
      <w:r>
        <w:lastRenderedPageBreak/>
        <w:t>горение изоляции электрических кабелей, проложенных в лотках (коробах), туннелях и шахтах, с выделением токсичных продуктов горения;</w:t>
      </w:r>
    </w:p>
    <w:p w:rsidR="002452BA" w:rsidRDefault="00C863B2">
      <w:pPr>
        <w:pStyle w:val="a3"/>
        <w:spacing w:before="2" w:line="360" w:lineRule="auto"/>
        <w:ind w:right="108" w:firstLine="719"/>
      </w:pPr>
      <w:r>
        <w:t>горен</w:t>
      </w:r>
      <w:r>
        <w:t>ие жидкометаллического теплоносителя (натрий, калий), который взаимодействует со всеми химическими веществами, в том числе и с водой, с интенсивным выделением водорода, тепла, дыма и токсичных газов;</w:t>
      </w:r>
    </w:p>
    <w:p w:rsidR="002452BA" w:rsidRDefault="00C863B2">
      <w:pPr>
        <w:pStyle w:val="a3"/>
        <w:spacing w:before="7"/>
        <w:ind w:left="829" w:right="58"/>
        <w:jc w:val="left"/>
      </w:pPr>
      <w:r>
        <w:t>возникновение опасных уровней радиации;</w:t>
      </w:r>
    </w:p>
    <w:p w:rsidR="002452BA" w:rsidRDefault="00C863B2">
      <w:pPr>
        <w:pStyle w:val="a3"/>
        <w:spacing w:before="160" w:line="360" w:lineRule="auto"/>
        <w:ind w:right="109" w:firstLine="719"/>
      </w:pPr>
      <w:r>
        <w:t>образование взры</w:t>
      </w:r>
      <w:r>
        <w:t>воопасных концентраций при разрушении системы водородного охлаждения;</w:t>
      </w:r>
    </w:p>
    <w:p w:rsidR="002452BA" w:rsidRDefault="00C863B2">
      <w:pPr>
        <w:pStyle w:val="a3"/>
        <w:spacing w:line="360" w:lineRule="auto"/>
        <w:ind w:right="107" w:firstLine="719"/>
      </w:pPr>
      <w:r>
        <w:t>быстрое и скрытое распространение огня по полимерному утеплителю внутри стеновых и кровельных панелей, с выделение большого количества дыма и токсичных продуктов горения;</w:t>
      </w:r>
    </w:p>
    <w:p w:rsidR="002452BA" w:rsidRDefault="00C863B2">
      <w:pPr>
        <w:pStyle w:val="a3"/>
        <w:spacing w:line="360" w:lineRule="auto"/>
        <w:ind w:right="110" w:firstLine="719"/>
      </w:pPr>
      <w:r>
        <w:t>образование новых очагов пожара внутри здания от стекающего горящего расплава полимерного утеплителя и битума;</w:t>
      </w:r>
    </w:p>
    <w:p w:rsidR="002452BA" w:rsidRDefault="00C863B2">
      <w:pPr>
        <w:pStyle w:val="a3"/>
        <w:spacing w:before="7" w:line="360" w:lineRule="auto"/>
        <w:ind w:right="110" w:firstLine="719"/>
      </w:pPr>
      <w:r>
        <w:t>деформация и угроза обрушения несущих ферм, других незащищенных металлических конструкционных элементов, покрытия;</w:t>
      </w:r>
    </w:p>
    <w:p w:rsidR="002452BA" w:rsidRDefault="00C863B2">
      <w:pPr>
        <w:pStyle w:val="a3"/>
        <w:spacing w:line="360" w:lineRule="auto"/>
        <w:ind w:right="111" w:firstLine="719"/>
      </w:pPr>
      <w:r>
        <w:t>наличие значительного количест</w:t>
      </w:r>
      <w:r>
        <w:t>ва оборудования находящегося под напряжением;</w:t>
      </w:r>
    </w:p>
    <w:p w:rsidR="002452BA" w:rsidRDefault="00C863B2">
      <w:pPr>
        <w:pStyle w:val="a3"/>
        <w:ind w:left="829" w:right="58"/>
        <w:jc w:val="left"/>
      </w:pPr>
      <w:r>
        <w:t>нарушение устойчивой радиосвязи.</w:t>
      </w:r>
    </w:p>
    <w:p w:rsidR="002452BA" w:rsidRDefault="00C863B2">
      <w:pPr>
        <w:pStyle w:val="a3"/>
        <w:spacing w:before="163" w:line="360" w:lineRule="auto"/>
        <w:ind w:right="108" w:firstLine="719"/>
      </w:pPr>
      <w:r>
        <w:t>Разведку проводить звеньями ГДЗС во главе с опытными командирами, охватывая все возможные направления развития пожара.</w:t>
      </w:r>
    </w:p>
    <w:p w:rsidR="002452BA" w:rsidRDefault="00C863B2">
      <w:pPr>
        <w:pStyle w:val="a3"/>
        <w:ind w:left="829" w:right="58"/>
        <w:jc w:val="left"/>
      </w:pPr>
      <w:r>
        <w:t>При ведении оперативных действий необходимо:</w:t>
      </w:r>
    </w:p>
    <w:p w:rsidR="002452BA" w:rsidRDefault="00C863B2">
      <w:pPr>
        <w:pStyle w:val="a3"/>
        <w:spacing w:before="160" w:line="362" w:lineRule="auto"/>
        <w:ind w:right="105" w:firstLine="719"/>
      </w:pPr>
      <w:r>
        <w:t>установить св</w:t>
      </w:r>
      <w:r>
        <w:t>язь со старшим по смене энергетического объекта, получить  от него данные об обстановке на пожаре и письменный допуск на</w:t>
      </w:r>
      <w:r>
        <w:rPr>
          <w:spacing w:val="-24"/>
        </w:rPr>
        <w:t xml:space="preserve"> </w:t>
      </w:r>
      <w:r>
        <w:t>тушение;</w:t>
      </w:r>
    </w:p>
    <w:p w:rsidR="002452BA" w:rsidRDefault="00C863B2">
      <w:pPr>
        <w:pStyle w:val="a3"/>
        <w:spacing w:before="2" w:line="360" w:lineRule="auto"/>
        <w:ind w:right="108" w:firstLine="719"/>
      </w:pPr>
      <w:r>
        <w:t>выяснить места заземления пожарной техники и стволов, наличие заземляющих устройств, возможность обеспечения личного состава п</w:t>
      </w:r>
      <w:r>
        <w:t>ожарной охраны диэлектрическими средствами, меры безопасности необходимые для соблюдения в ходе ведения оперативно-тактических действий;</w:t>
      </w:r>
    </w:p>
    <w:p w:rsidR="002452BA" w:rsidRDefault="00C863B2">
      <w:pPr>
        <w:pStyle w:val="a3"/>
        <w:spacing w:line="360" w:lineRule="auto"/>
        <w:ind w:right="111" w:firstLine="719"/>
      </w:pPr>
      <w:r>
        <w:t>тушить пожар на объекте только по заранее разработанному и согласованному плану, без дежурного персонала до прибытия вы</w:t>
      </w:r>
      <w:r>
        <w:t>ездной бригады;</w:t>
      </w:r>
    </w:p>
    <w:p w:rsidR="002452BA" w:rsidRDefault="00C863B2">
      <w:pPr>
        <w:pStyle w:val="a3"/>
        <w:ind w:left="829" w:right="58"/>
        <w:jc w:val="left"/>
      </w:pPr>
      <w:r>
        <w:t>ликвидировать  в  первую  очередь  очаги,  представляющие     повышенную</w:t>
      </w:r>
    </w:p>
    <w:p w:rsidR="002452BA" w:rsidRDefault="002452BA">
      <w:pPr>
        <w:sectPr w:rsidR="002452BA">
          <w:pgSz w:w="11910" w:h="16840"/>
          <w:pgMar w:top="1060" w:right="460" w:bottom="280" w:left="1300" w:header="720" w:footer="720" w:gutter="0"/>
          <w:cols w:space="720"/>
        </w:sectPr>
      </w:pPr>
    </w:p>
    <w:p w:rsidR="002452BA" w:rsidRDefault="00C863B2">
      <w:pPr>
        <w:pStyle w:val="a3"/>
        <w:tabs>
          <w:tab w:val="left" w:pos="1581"/>
          <w:tab w:val="left" w:pos="2262"/>
          <w:tab w:val="left" w:pos="3572"/>
          <w:tab w:val="left" w:pos="5453"/>
          <w:tab w:val="left" w:pos="7647"/>
          <w:tab w:val="left" w:pos="8066"/>
        </w:tabs>
        <w:spacing w:before="47" w:line="362" w:lineRule="auto"/>
        <w:ind w:right="127"/>
        <w:jc w:val="left"/>
      </w:pPr>
      <w:r>
        <w:lastRenderedPageBreak/>
        <w:t>опасность</w:t>
      </w:r>
      <w:r>
        <w:tab/>
        <w:t>для</w:t>
      </w:r>
      <w:r>
        <w:tab/>
        <w:t>несущих</w:t>
      </w:r>
      <w:r>
        <w:tab/>
        <w:t>конструкций,</w:t>
      </w:r>
      <w:r>
        <w:tab/>
        <w:t>взрывоопасного</w:t>
      </w:r>
      <w:r>
        <w:tab/>
        <w:t>и</w:t>
      </w:r>
      <w:r>
        <w:tab/>
      </w:r>
      <w:r>
        <w:rPr>
          <w:spacing w:val="-1"/>
        </w:rPr>
        <w:t xml:space="preserve">пожароопасного </w:t>
      </w:r>
      <w:r>
        <w:t>оборудования;</w:t>
      </w:r>
    </w:p>
    <w:p w:rsidR="002452BA" w:rsidRDefault="00C863B2">
      <w:pPr>
        <w:pStyle w:val="a3"/>
        <w:spacing w:before="2" w:line="360" w:lineRule="auto"/>
        <w:ind w:right="128" w:firstLine="719"/>
      </w:pPr>
      <w:r>
        <w:t>установить расположение и объем заполнения технологических водоемов (гра</w:t>
      </w:r>
      <w:r>
        <w:t>дирни, аванкамеры), а также наличие пара в технологических системах;</w:t>
      </w:r>
    </w:p>
    <w:p w:rsidR="002452BA" w:rsidRDefault="00C863B2">
      <w:pPr>
        <w:pStyle w:val="a3"/>
        <w:spacing w:line="362" w:lineRule="auto"/>
        <w:ind w:right="121" w:firstLine="719"/>
      </w:pPr>
      <w:r>
        <w:t>установить участки и помещения, где возможно и невозможно пребывание личного состава, участвующего в тушении;</w:t>
      </w:r>
    </w:p>
    <w:p w:rsidR="002452BA" w:rsidRDefault="00C863B2">
      <w:pPr>
        <w:pStyle w:val="a3"/>
        <w:spacing w:before="2" w:line="360" w:lineRule="auto"/>
        <w:ind w:right="127" w:firstLine="719"/>
      </w:pPr>
      <w:r>
        <w:t>выявить оборудование, работа которого будет способствовать развитию пожара и электроустановки представляющие опасность в ходе тушения пожара.</w:t>
      </w:r>
    </w:p>
    <w:p w:rsidR="002452BA" w:rsidRDefault="00C863B2">
      <w:pPr>
        <w:pStyle w:val="a3"/>
        <w:spacing w:line="360" w:lineRule="auto"/>
        <w:ind w:right="117" w:firstLine="719"/>
      </w:pPr>
      <w:r>
        <w:t xml:space="preserve">подавать огнетушащие вещества на электроустановки только после снятия напряжения, заземления пожарных автомобилей </w:t>
      </w:r>
      <w:r>
        <w:t>и стволов, соответствующего инструктажа старшим, из числа технического персонала объекта или оперативн</w:t>
      </w:r>
      <w:proofErr w:type="gramStart"/>
      <w:r>
        <w:t>о-</w:t>
      </w:r>
      <w:proofErr w:type="gramEnd"/>
      <w:r>
        <w:t xml:space="preserve"> выездной бригады и получения письменного допуска;</w:t>
      </w:r>
    </w:p>
    <w:p w:rsidR="002452BA" w:rsidRDefault="00C863B2">
      <w:pPr>
        <w:pStyle w:val="a3"/>
        <w:spacing w:line="362" w:lineRule="auto"/>
        <w:ind w:right="122" w:firstLine="719"/>
      </w:pPr>
      <w:r>
        <w:t>не допускать самостоятельных действий личного состава пожарных подразделений по отключению электроэне</w:t>
      </w:r>
      <w:r>
        <w:t>ргии и подачи огнетушащих веществ;</w:t>
      </w:r>
    </w:p>
    <w:p w:rsidR="002452BA" w:rsidRDefault="00C863B2">
      <w:pPr>
        <w:pStyle w:val="a3"/>
        <w:spacing w:before="2" w:line="360" w:lineRule="auto"/>
        <w:ind w:right="129" w:firstLine="719"/>
      </w:pPr>
      <w:r>
        <w:t>организовать совместно с персоналом при угрозе распространения пожара остановку турбогенераторов и вытеснение водорода инертным газом из системы охлаждения, слить масло из маслосистемы и маслобаков в аварийную емкость;</w:t>
      </w:r>
    </w:p>
    <w:p w:rsidR="002452BA" w:rsidRDefault="00C863B2">
      <w:pPr>
        <w:pStyle w:val="a3"/>
        <w:spacing w:line="362" w:lineRule="auto"/>
        <w:ind w:right="128" w:firstLine="719"/>
      </w:pPr>
      <w:r>
        <w:t>сл</w:t>
      </w:r>
      <w:r>
        <w:t>едить постоянно за состоянием несущих конструкции и покрытия, обеспечить их охлаждение;</w:t>
      </w:r>
    </w:p>
    <w:p w:rsidR="002452BA" w:rsidRDefault="00C863B2">
      <w:pPr>
        <w:pStyle w:val="a3"/>
        <w:spacing w:before="2" w:line="360" w:lineRule="auto"/>
        <w:ind w:right="123" w:firstLine="719"/>
      </w:pPr>
      <w:r>
        <w:t xml:space="preserve">осуществлять подачу порошка, пены низкой кратности или распыленной воды внутрь трансформаторов и другого маслонаполненного оборудования через отверстия </w:t>
      </w:r>
      <w:proofErr w:type="spellStart"/>
      <w:r>
        <w:t>шинопроводов</w:t>
      </w:r>
      <w:proofErr w:type="spellEnd"/>
      <w:r>
        <w:t>, из</w:t>
      </w:r>
      <w:r>
        <w:t>бегая аварийного слива масла из трансформаторов.</w:t>
      </w:r>
    </w:p>
    <w:p w:rsidR="002452BA" w:rsidRDefault="00C863B2">
      <w:pPr>
        <w:pStyle w:val="a3"/>
        <w:spacing w:before="7" w:line="360" w:lineRule="auto"/>
        <w:ind w:right="128" w:firstLine="719"/>
      </w:pPr>
      <w:r>
        <w:t xml:space="preserve">тушение жидкометаллического теплоносителя осуществлять </w:t>
      </w:r>
      <w:proofErr w:type="spellStart"/>
      <w:r>
        <w:t>спецпорошками</w:t>
      </w:r>
      <w:proofErr w:type="spellEnd"/>
      <w:r>
        <w:t xml:space="preserve"> (типа ПС-1,</w:t>
      </w:r>
      <w:r>
        <w:rPr>
          <w:spacing w:val="-7"/>
        </w:rPr>
        <w:t xml:space="preserve"> </w:t>
      </w:r>
      <w:r>
        <w:t>СИ-2)</w:t>
      </w:r>
    </w:p>
    <w:p w:rsidR="002452BA" w:rsidRDefault="00C863B2">
      <w:pPr>
        <w:pStyle w:val="a3"/>
        <w:spacing w:line="360" w:lineRule="auto"/>
        <w:ind w:right="130" w:firstLine="719"/>
      </w:pPr>
      <w:r>
        <w:t>не допускать скопления в помещениях с электроустановками личного состава;</w:t>
      </w:r>
    </w:p>
    <w:p w:rsidR="002452BA" w:rsidRDefault="00C863B2">
      <w:pPr>
        <w:pStyle w:val="2"/>
        <w:numPr>
          <w:ilvl w:val="0"/>
          <w:numId w:val="14"/>
        </w:numPr>
        <w:tabs>
          <w:tab w:val="left" w:pos="1160"/>
        </w:tabs>
        <w:spacing w:before="12" w:line="360" w:lineRule="auto"/>
        <w:ind w:left="109" w:right="126" w:firstLine="720"/>
        <w:jc w:val="both"/>
      </w:pPr>
      <w:r>
        <w:t>Тушение пожаров в помещениях, оборудованных ав</w:t>
      </w:r>
      <w:r>
        <w:t>томатическими установками</w:t>
      </w:r>
      <w:r>
        <w:rPr>
          <w:spacing w:val="-12"/>
        </w:rPr>
        <w:t xml:space="preserve"> </w:t>
      </w:r>
      <w:r>
        <w:t>пожаротушения</w:t>
      </w:r>
    </w:p>
    <w:p w:rsidR="002452BA" w:rsidRDefault="00C863B2">
      <w:pPr>
        <w:pStyle w:val="a3"/>
        <w:spacing w:before="0"/>
        <w:ind w:left="829"/>
        <w:jc w:val="left"/>
      </w:pPr>
      <w:r>
        <w:t>При пожаре возможно:</w:t>
      </w:r>
    </w:p>
    <w:p w:rsidR="002452BA" w:rsidRDefault="00C863B2">
      <w:pPr>
        <w:pStyle w:val="a3"/>
        <w:tabs>
          <w:tab w:val="left" w:pos="2212"/>
          <w:tab w:val="left" w:pos="4219"/>
          <w:tab w:val="left" w:pos="4708"/>
          <w:tab w:val="left" w:pos="5627"/>
          <w:tab w:val="left" w:pos="6704"/>
          <w:tab w:val="left" w:pos="8829"/>
        </w:tabs>
        <w:spacing w:before="160"/>
        <w:ind w:left="829"/>
        <w:jc w:val="left"/>
      </w:pPr>
      <w:r>
        <w:t>прибытие</w:t>
      </w:r>
      <w:r>
        <w:tab/>
        <w:t>подразделений</w:t>
      </w:r>
      <w:r>
        <w:tab/>
        <w:t>во</w:t>
      </w:r>
      <w:r>
        <w:tab/>
        <w:t>время</w:t>
      </w:r>
      <w:r>
        <w:tab/>
        <w:t>работы</w:t>
      </w:r>
      <w:r>
        <w:tab/>
        <w:t>автоматических</w:t>
      </w:r>
      <w:r>
        <w:tab/>
        <w:t>установок</w:t>
      </w:r>
    </w:p>
    <w:p w:rsidR="002452BA" w:rsidRDefault="002452BA">
      <w:pPr>
        <w:sectPr w:rsidR="002452BA">
          <w:pgSz w:w="11910" w:h="16840"/>
          <w:pgMar w:top="1060" w:right="440" w:bottom="280" w:left="1300" w:header="720" w:footer="720" w:gutter="0"/>
          <w:cols w:space="720"/>
        </w:sectPr>
      </w:pPr>
    </w:p>
    <w:p w:rsidR="002452BA" w:rsidRDefault="00C863B2">
      <w:pPr>
        <w:pStyle w:val="a3"/>
        <w:spacing w:before="47"/>
        <w:ind w:right="58"/>
        <w:jc w:val="left"/>
      </w:pPr>
      <w:r>
        <w:lastRenderedPageBreak/>
        <w:t>пожаротушения;</w:t>
      </w:r>
    </w:p>
    <w:p w:rsidR="002452BA" w:rsidRDefault="00C863B2">
      <w:pPr>
        <w:pStyle w:val="a3"/>
        <w:spacing w:before="163" w:line="360" w:lineRule="auto"/>
        <w:ind w:right="101" w:firstLine="719"/>
      </w:pPr>
      <w:r>
        <w:t>сохранение очагов горения и тления к моменту прибытия подразделений в помещениях с опасными концентрациями огнетушащих веществ объемного действия;</w:t>
      </w:r>
    </w:p>
    <w:p w:rsidR="002452BA" w:rsidRDefault="00C863B2">
      <w:pPr>
        <w:pStyle w:val="a3"/>
        <w:ind w:left="829" w:right="58"/>
        <w:jc w:val="left"/>
      </w:pPr>
      <w:r>
        <w:t>не срабатывание систем автоматического пожаротушения;</w:t>
      </w:r>
    </w:p>
    <w:p w:rsidR="002452BA" w:rsidRDefault="00C863B2">
      <w:pPr>
        <w:pStyle w:val="a3"/>
        <w:spacing w:before="163" w:line="360" w:lineRule="auto"/>
        <w:ind w:right="102" w:firstLine="719"/>
      </w:pPr>
      <w:r>
        <w:t xml:space="preserve">запаздывание срабатывания модулей систем пожаротушения </w:t>
      </w:r>
      <w:r>
        <w:t>и начало подачи огнетушащих веществ во время ведения оперативных действий в защищаемом помещении;</w:t>
      </w:r>
    </w:p>
    <w:p w:rsidR="002452BA" w:rsidRDefault="00C863B2">
      <w:pPr>
        <w:pStyle w:val="a3"/>
        <w:spacing w:line="362" w:lineRule="auto"/>
        <w:ind w:right="105" w:firstLine="719"/>
      </w:pPr>
      <w:r>
        <w:t>срабатывание модулей (в том числе - в соседних помещениях, на путях развертывания) в результате развития пожара;</w:t>
      </w:r>
    </w:p>
    <w:p w:rsidR="002452BA" w:rsidRDefault="00C863B2">
      <w:pPr>
        <w:pStyle w:val="a3"/>
        <w:spacing w:before="2" w:line="360" w:lineRule="auto"/>
        <w:ind w:left="829" w:right="3376"/>
        <w:jc w:val="left"/>
      </w:pPr>
      <w:r>
        <w:t xml:space="preserve">При ведении оперативных действий необходимо: </w:t>
      </w:r>
      <w:r>
        <w:t>использовать подразделения ГДЗС;</w:t>
      </w:r>
    </w:p>
    <w:p w:rsidR="002452BA" w:rsidRDefault="00C863B2">
      <w:pPr>
        <w:pStyle w:val="a3"/>
        <w:spacing w:line="362" w:lineRule="auto"/>
        <w:ind w:right="103" w:firstLine="719"/>
      </w:pPr>
      <w:r>
        <w:t>выяснить особенности системы автоматического пожаротушения, характеристики используемого в ней огнетушащего вещества;</w:t>
      </w:r>
    </w:p>
    <w:p w:rsidR="002452BA" w:rsidRDefault="00C863B2">
      <w:pPr>
        <w:pStyle w:val="a3"/>
        <w:spacing w:before="2" w:line="360" w:lineRule="auto"/>
        <w:ind w:right="108" w:firstLine="719"/>
      </w:pPr>
      <w:r>
        <w:t xml:space="preserve">оценить эффективность срабатывания, определить количество сил и  средств, необходимых для </w:t>
      </w:r>
      <w:proofErr w:type="spellStart"/>
      <w:r>
        <w:t>дотушивания</w:t>
      </w:r>
      <w:proofErr w:type="spellEnd"/>
      <w:r>
        <w:t xml:space="preserve"> и </w:t>
      </w:r>
      <w:proofErr w:type="spellStart"/>
      <w:r>
        <w:t>п</w:t>
      </w:r>
      <w:r>
        <w:t>роливки</w:t>
      </w:r>
      <w:proofErr w:type="spellEnd"/>
      <w:r>
        <w:t xml:space="preserve"> места</w:t>
      </w:r>
      <w:r>
        <w:rPr>
          <w:spacing w:val="-22"/>
        </w:rPr>
        <w:t xml:space="preserve"> </w:t>
      </w:r>
      <w:r>
        <w:t>пожара;</w:t>
      </w:r>
    </w:p>
    <w:p w:rsidR="002452BA" w:rsidRDefault="00C863B2">
      <w:pPr>
        <w:pStyle w:val="a3"/>
        <w:spacing w:line="360" w:lineRule="auto"/>
        <w:ind w:right="102" w:firstLine="719"/>
      </w:pPr>
      <w:r>
        <w:t>узнать наличие и количество не сработавших автоматических установок, расположенных в районе ведения оперативных действии и возможность их срабатывания, а также выяснить возможность управления их работой и остановкой, определить сигнал эвакуации для личного</w:t>
      </w:r>
      <w:r>
        <w:t xml:space="preserve"> состава;</w:t>
      </w:r>
    </w:p>
    <w:p w:rsidR="002452BA" w:rsidRDefault="00C863B2">
      <w:pPr>
        <w:pStyle w:val="a3"/>
        <w:spacing w:line="360" w:lineRule="auto"/>
        <w:ind w:right="104" w:firstLine="719"/>
      </w:pPr>
      <w:r>
        <w:t>установить возможность использования стационарных систем пожаротушения от передвижной пожарной техники;</w:t>
      </w:r>
    </w:p>
    <w:p w:rsidR="002452BA" w:rsidRDefault="00C863B2">
      <w:pPr>
        <w:pStyle w:val="a3"/>
        <w:spacing w:before="7" w:line="360" w:lineRule="auto"/>
        <w:ind w:right="110" w:firstLine="719"/>
      </w:pPr>
      <w:r>
        <w:t>выяснить у обслуживающего персонала характеристику хранимых веществ и материалов, их количество и порядок</w:t>
      </w:r>
      <w:r>
        <w:rPr>
          <w:spacing w:val="-20"/>
        </w:rPr>
        <w:t xml:space="preserve"> </w:t>
      </w:r>
      <w:r>
        <w:t>расположения;</w:t>
      </w:r>
    </w:p>
    <w:p w:rsidR="002452BA" w:rsidRDefault="00C863B2">
      <w:pPr>
        <w:pStyle w:val="a3"/>
        <w:tabs>
          <w:tab w:val="left" w:pos="2745"/>
          <w:tab w:val="left" w:pos="3508"/>
          <w:tab w:val="left" w:pos="5676"/>
          <w:tab w:val="left" w:pos="6638"/>
          <w:tab w:val="left" w:pos="8602"/>
          <w:tab w:val="left" w:pos="9903"/>
        </w:tabs>
        <w:spacing w:line="360" w:lineRule="auto"/>
        <w:ind w:left="829" w:right="108"/>
        <w:jc w:val="left"/>
      </w:pPr>
      <w:r>
        <w:t>уточнить наличие остек</w:t>
      </w:r>
      <w:r>
        <w:t>ления, вентиляции и постоянно открытых проемов; использовать</w:t>
      </w:r>
      <w:r>
        <w:tab/>
        <w:t>при</w:t>
      </w:r>
      <w:r>
        <w:tab/>
        <w:t>необходимости</w:t>
      </w:r>
      <w:r>
        <w:tab/>
        <w:t>запас</w:t>
      </w:r>
      <w:r>
        <w:tab/>
        <w:t>огнетушащих</w:t>
      </w:r>
      <w:r>
        <w:tab/>
        <w:t>веществ</w:t>
      </w:r>
      <w:r>
        <w:tab/>
      </w:r>
      <w:proofErr w:type="gramStart"/>
      <w:r>
        <w:t>в</w:t>
      </w:r>
      <w:proofErr w:type="gramEnd"/>
    </w:p>
    <w:p w:rsidR="002452BA" w:rsidRDefault="00C863B2">
      <w:pPr>
        <w:pStyle w:val="a3"/>
        <w:spacing w:before="7"/>
        <w:ind w:right="58"/>
        <w:jc w:val="left"/>
      </w:pPr>
      <w:r>
        <w:t xml:space="preserve">несработавших </w:t>
      </w:r>
      <w:proofErr w:type="gramStart"/>
      <w:r>
        <w:t>системах</w:t>
      </w:r>
      <w:proofErr w:type="gramEnd"/>
      <w:r>
        <w:t xml:space="preserve"> пожаротушения;</w:t>
      </w:r>
    </w:p>
    <w:p w:rsidR="002452BA" w:rsidRDefault="00C863B2">
      <w:pPr>
        <w:pStyle w:val="a3"/>
        <w:spacing w:before="160" w:line="360" w:lineRule="auto"/>
        <w:ind w:right="110" w:firstLine="719"/>
      </w:pPr>
      <w:r>
        <w:t>обеспечить безопасные условия работы личного состава, предупредить об особенностях действий при возможном сраба</w:t>
      </w:r>
      <w:r>
        <w:t>тывании автоматических систем пожаротушения  в  зоне  ведения  оперативных  действий,  а  также сосредоточить</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ind w:right="58"/>
        <w:jc w:val="left"/>
      </w:pPr>
      <w:r>
        <w:lastRenderedPageBreak/>
        <w:t>резерв сил и сре</w:t>
      </w:r>
      <w:proofErr w:type="gramStart"/>
      <w:r>
        <w:t>дств в б</w:t>
      </w:r>
      <w:proofErr w:type="gramEnd"/>
      <w:r>
        <w:t>езопасной зоне.</w:t>
      </w:r>
    </w:p>
    <w:p w:rsidR="002452BA" w:rsidRDefault="00C863B2">
      <w:pPr>
        <w:pStyle w:val="a3"/>
        <w:spacing w:before="163" w:line="360" w:lineRule="auto"/>
        <w:ind w:right="108" w:firstLine="719"/>
      </w:pPr>
      <w:r>
        <w:t>В помещениях, оборудованных системой тушения генераторами огнетушащего аэрозоля (ГОА):</w:t>
      </w:r>
    </w:p>
    <w:p w:rsidR="002452BA" w:rsidRDefault="00C863B2">
      <w:pPr>
        <w:pStyle w:val="a3"/>
        <w:spacing w:line="360" w:lineRule="auto"/>
        <w:ind w:right="101" w:firstLine="719"/>
      </w:pPr>
      <w:r>
        <w:t>при с</w:t>
      </w:r>
      <w:r>
        <w:t>рабатывании ГОА покинуть помещение, по возможности плотно закрыть двери, окна, вентиляционные отверстия и другие проемы;</w:t>
      </w:r>
    </w:p>
    <w:p w:rsidR="002452BA" w:rsidRDefault="00C863B2">
      <w:pPr>
        <w:pStyle w:val="a3"/>
        <w:spacing w:before="7" w:line="360" w:lineRule="auto"/>
        <w:ind w:right="101" w:firstLine="719"/>
      </w:pPr>
      <w:r>
        <w:t>при отсутствии возможности покинуть помещение, необходимо лечь на пол (не менее чем в 3 метрах от места срабатывания ГОА) на время рабо</w:t>
      </w:r>
      <w:r>
        <w:t>ты генератора. При этом необходимо учитывать, что ГОА располагаются на поверхности ограждающих конструкций, опорах, колоннах и</w:t>
      </w:r>
      <w:r>
        <w:rPr>
          <w:spacing w:val="-30"/>
        </w:rPr>
        <w:t xml:space="preserve"> </w:t>
      </w:r>
      <w:r>
        <w:t>т.п.;</w:t>
      </w:r>
    </w:p>
    <w:p w:rsidR="002452BA" w:rsidRDefault="00C863B2">
      <w:pPr>
        <w:pStyle w:val="a3"/>
        <w:spacing w:before="8" w:line="360" w:lineRule="auto"/>
        <w:ind w:right="105" w:firstLine="719"/>
      </w:pPr>
      <w:proofErr w:type="spellStart"/>
      <w:r>
        <w:t>теплоотражательные</w:t>
      </w:r>
      <w:proofErr w:type="spellEnd"/>
      <w:r>
        <w:t xml:space="preserve"> и теплозащитные костюмы используются личным составом в случаях, когда не сработал хотя бы один из размещенных в помещении ГОА. Время пребывания в </w:t>
      </w:r>
      <w:proofErr w:type="spellStart"/>
      <w:r>
        <w:t>теплоотражательных</w:t>
      </w:r>
      <w:proofErr w:type="spellEnd"/>
      <w:r>
        <w:t xml:space="preserve"> и теплозащитных костюмах определяется временем существования возможности</w:t>
      </w:r>
      <w:r>
        <w:t xml:space="preserve"> несанкционированного срабатывания ГОА;</w:t>
      </w:r>
    </w:p>
    <w:p w:rsidR="002452BA" w:rsidRDefault="00C863B2">
      <w:pPr>
        <w:pStyle w:val="a3"/>
        <w:spacing w:line="360" w:lineRule="auto"/>
        <w:ind w:right="101" w:firstLine="719"/>
      </w:pPr>
      <w:r>
        <w:t xml:space="preserve">при ложном срабатывании ГОА, необходимо </w:t>
      </w:r>
      <w:proofErr w:type="spellStart"/>
      <w:r>
        <w:t>разгерметизировать</w:t>
      </w:r>
      <w:proofErr w:type="spellEnd"/>
      <w:r>
        <w:t xml:space="preserve"> данное помещение (вскрытие оконных, дверных и других проемов, ограждающих конструкций), а при необходимости включить вентиляцию или использовать пожарные авт</w:t>
      </w:r>
      <w:r>
        <w:t xml:space="preserve">омобили </w:t>
      </w:r>
      <w:proofErr w:type="spellStart"/>
      <w:r>
        <w:t>дымоудаления</w:t>
      </w:r>
      <w:proofErr w:type="spellEnd"/>
      <w:r>
        <w:t>.</w:t>
      </w:r>
    </w:p>
    <w:p w:rsidR="002452BA" w:rsidRDefault="002452BA">
      <w:pPr>
        <w:pStyle w:val="a3"/>
        <w:spacing w:before="0"/>
        <w:ind w:left="0"/>
        <w:jc w:val="left"/>
      </w:pPr>
    </w:p>
    <w:p w:rsidR="002452BA" w:rsidRDefault="00C863B2">
      <w:pPr>
        <w:pStyle w:val="2"/>
        <w:numPr>
          <w:ilvl w:val="0"/>
          <w:numId w:val="15"/>
        </w:numPr>
        <w:tabs>
          <w:tab w:val="left" w:pos="796"/>
        </w:tabs>
        <w:spacing w:before="173" w:line="360" w:lineRule="auto"/>
        <w:ind w:right="234" w:hanging="2475"/>
        <w:jc w:val="left"/>
      </w:pPr>
      <w:r>
        <w:t>Навыки оценки обстановки на месте пожара и управления пожарными подразделениями (Титков,</w:t>
      </w:r>
      <w:r>
        <w:rPr>
          <w:spacing w:val="-7"/>
        </w:rPr>
        <w:t xml:space="preserve"> </w:t>
      </w:r>
      <w:r>
        <w:t>Данилов).</w:t>
      </w:r>
    </w:p>
    <w:p w:rsidR="002452BA" w:rsidRDefault="00C863B2">
      <w:pPr>
        <w:pStyle w:val="a4"/>
        <w:numPr>
          <w:ilvl w:val="1"/>
          <w:numId w:val="15"/>
        </w:numPr>
        <w:tabs>
          <w:tab w:val="left" w:pos="1218"/>
        </w:tabs>
        <w:spacing w:before="5" w:line="362" w:lineRule="auto"/>
        <w:ind w:right="108" w:firstLine="708"/>
        <w:jc w:val="both"/>
        <w:rPr>
          <w:b/>
          <w:sz w:val="28"/>
        </w:rPr>
      </w:pPr>
      <w:r>
        <w:rPr>
          <w:b/>
          <w:sz w:val="28"/>
        </w:rPr>
        <w:t>Сбор информации об объекте пожара и обстановке на нем до прибытия</w:t>
      </w:r>
    </w:p>
    <w:p w:rsidR="002452BA" w:rsidRDefault="00C863B2">
      <w:pPr>
        <w:pStyle w:val="a3"/>
        <w:spacing w:before="0" w:line="360" w:lineRule="auto"/>
        <w:ind w:right="107" w:firstLine="707"/>
      </w:pPr>
      <w:r>
        <w:t>Сбор информации об объекте пожара осуществляется посредством разведк</w:t>
      </w:r>
      <w:r>
        <w:t>и места пожара с целью сбора информации о пожаре для оценки обстановки и принятия решений по организации действий по тушению пожара и проведению аварийно-спасательных работ (АСР), связанных с тушением пожара. Разведка начинается диспетчером (радиотелефонис</w:t>
      </w:r>
      <w:r>
        <w:t>том) с момента сообщения о пожаре.</w:t>
      </w:r>
    </w:p>
    <w:p w:rsidR="002452BA" w:rsidRDefault="00C863B2">
      <w:pPr>
        <w:pStyle w:val="a3"/>
        <w:spacing w:line="360" w:lineRule="auto"/>
        <w:ind w:right="104" w:firstLine="707"/>
      </w:pPr>
      <w:r>
        <w:t>Дежурный диспетчер (радиотелефонист) подразделения пожарной охраны при проведении разведки осуществляет:</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4"/>
        <w:numPr>
          <w:ilvl w:val="0"/>
          <w:numId w:val="13"/>
        </w:numPr>
        <w:tabs>
          <w:tab w:val="left" w:pos="1103"/>
        </w:tabs>
        <w:spacing w:before="47"/>
        <w:ind w:firstLine="708"/>
        <w:rPr>
          <w:sz w:val="28"/>
        </w:rPr>
      </w:pPr>
      <w:r>
        <w:rPr>
          <w:sz w:val="28"/>
        </w:rPr>
        <w:lastRenderedPageBreak/>
        <w:t>прием от заявителя и фиксирование информации о</w:t>
      </w:r>
      <w:r>
        <w:rPr>
          <w:spacing w:val="-18"/>
          <w:sz w:val="28"/>
        </w:rPr>
        <w:t xml:space="preserve"> </w:t>
      </w:r>
      <w:r>
        <w:rPr>
          <w:sz w:val="28"/>
        </w:rPr>
        <w:t>пожаре;</w:t>
      </w:r>
    </w:p>
    <w:p w:rsidR="002452BA" w:rsidRDefault="00C863B2">
      <w:pPr>
        <w:pStyle w:val="a4"/>
        <w:numPr>
          <w:ilvl w:val="0"/>
          <w:numId w:val="13"/>
        </w:numPr>
        <w:tabs>
          <w:tab w:val="left" w:pos="1103"/>
        </w:tabs>
        <w:spacing w:before="163" w:line="360" w:lineRule="auto"/>
        <w:ind w:right="111" w:firstLine="708"/>
        <w:jc w:val="both"/>
        <w:rPr>
          <w:sz w:val="28"/>
        </w:rPr>
      </w:pPr>
      <w:r>
        <w:rPr>
          <w:sz w:val="28"/>
        </w:rPr>
        <w:t>оценку полученной информации и принятие решения</w:t>
      </w:r>
      <w:r>
        <w:rPr>
          <w:sz w:val="28"/>
        </w:rPr>
        <w:t xml:space="preserve"> о направлении к месту вызова сил и средств, предусмотренных расписанием выезда (планом привлечения сил и</w:t>
      </w:r>
      <w:r>
        <w:rPr>
          <w:spacing w:val="-6"/>
          <w:sz w:val="28"/>
        </w:rPr>
        <w:t xml:space="preserve"> </w:t>
      </w:r>
      <w:r>
        <w:rPr>
          <w:sz w:val="28"/>
        </w:rPr>
        <w:t>средств);</w:t>
      </w:r>
    </w:p>
    <w:p w:rsidR="002452BA" w:rsidRDefault="00C863B2">
      <w:pPr>
        <w:pStyle w:val="a4"/>
        <w:numPr>
          <w:ilvl w:val="0"/>
          <w:numId w:val="13"/>
        </w:numPr>
        <w:tabs>
          <w:tab w:val="left" w:pos="1103"/>
        </w:tabs>
        <w:spacing w:before="5"/>
        <w:ind w:left="1102" w:hanging="285"/>
        <w:rPr>
          <w:sz w:val="28"/>
        </w:rPr>
      </w:pPr>
      <w:r>
        <w:rPr>
          <w:sz w:val="28"/>
        </w:rPr>
        <w:t>подачу сигнала</w:t>
      </w:r>
      <w:r>
        <w:rPr>
          <w:spacing w:val="-9"/>
          <w:sz w:val="28"/>
        </w:rPr>
        <w:t xml:space="preserve"> </w:t>
      </w:r>
      <w:r>
        <w:rPr>
          <w:sz w:val="28"/>
        </w:rPr>
        <w:t>"ТРЕВОГА";</w:t>
      </w:r>
    </w:p>
    <w:p w:rsidR="002452BA" w:rsidRDefault="00C863B2">
      <w:pPr>
        <w:pStyle w:val="a4"/>
        <w:numPr>
          <w:ilvl w:val="0"/>
          <w:numId w:val="13"/>
        </w:numPr>
        <w:tabs>
          <w:tab w:val="left" w:pos="1103"/>
        </w:tabs>
        <w:spacing w:before="163" w:line="360" w:lineRule="auto"/>
        <w:ind w:right="107" w:firstLine="708"/>
        <w:jc w:val="both"/>
        <w:rPr>
          <w:sz w:val="28"/>
        </w:rPr>
      </w:pPr>
      <w:r>
        <w:rPr>
          <w:sz w:val="28"/>
        </w:rPr>
        <w:t>подготовку и передачу должностному лицу (начальнику караула), возглавляющему караул или дежурную смену, путевки о выезде на пожар плана или карточки тушения пожара (при их</w:t>
      </w:r>
      <w:r>
        <w:rPr>
          <w:spacing w:val="-19"/>
          <w:sz w:val="28"/>
        </w:rPr>
        <w:t xml:space="preserve"> </w:t>
      </w:r>
      <w:r>
        <w:rPr>
          <w:sz w:val="28"/>
        </w:rPr>
        <w:t>наличии);</w:t>
      </w:r>
    </w:p>
    <w:p w:rsidR="002452BA" w:rsidRDefault="00C863B2">
      <w:pPr>
        <w:pStyle w:val="a4"/>
        <w:numPr>
          <w:ilvl w:val="0"/>
          <w:numId w:val="13"/>
        </w:numPr>
        <w:tabs>
          <w:tab w:val="left" w:pos="1103"/>
        </w:tabs>
        <w:spacing w:before="5" w:line="362" w:lineRule="auto"/>
        <w:ind w:right="105" w:firstLine="708"/>
        <w:jc w:val="both"/>
        <w:rPr>
          <w:sz w:val="28"/>
        </w:rPr>
      </w:pPr>
      <w:r>
        <w:rPr>
          <w:sz w:val="28"/>
        </w:rPr>
        <w:t>обеспечение должностных лиц имеющейся информацией об объекте пожара</w:t>
      </w:r>
      <w:r>
        <w:rPr>
          <w:spacing w:val="-1"/>
          <w:sz w:val="28"/>
        </w:rPr>
        <w:t xml:space="preserve"> </w:t>
      </w:r>
      <w:r>
        <w:rPr>
          <w:sz w:val="28"/>
        </w:rPr>
        <w:t>(вызова).</w:t>
      </w:r>
    </w:p>
    <w:p w:rsidR="002452BA" w:rsidRDefault="00C863B2">
      <w:pPr>
        <w:pStyle w:val="a3"/>
        <w:spacing w:before="2" w:line="360" w:lineRule="auto"/>
        <w:ind w:right="110" w:firstLine="707"/>
      </w:pPr>
      <w:r>
        <w:t>При приеме информации от заявителя о пожаре дежурный диспетчер должен по возможности полно</w:t>
      </w:r>
      <w:r>
        <w:rPr>
          <w:spacing w:val="-17"/>
        </w:rPr>
        <w:t xml:space="preserve"> </w:t>
      </w:r>
      <w:r>
        <w:t>установить:</w:t>
      </w:r>
    </w:p>
    <w:p w:rsidR="002452BA" w:rsidRDefault="00C863B2">
      <w:pPr>
        <w:pStyle w:val="a4"/>
        <w:numPr>
          <w:ilvl w:val="0"/>
          <w:numId w:val="13"/>
        </w:numPr>
        <w:tabs>
          <w:tab w:val="left" w:pos="1103"/>
        </w:tabs>
        <w:spacing w:before="5"/>
        <w:ind w:left="1102" w:hanging="285"/>
        <w:rPr>
          <w:sz w:val="28"/>
        </w:rPr>
      </w:pPr>
      <w:r>
        <w:rPr>
          <w:sz w:val="28"/>
        </w:rPr>
        <w:t>адрес пожара или иные сведения о месте</w:t>
      </w:r>
      <w:r>
        <w:rPr>
          <w:spacing w:val="-16"/>
          <w:sz w:val="28"/>
        </w:rPr>
        <w:t xml:space="preserve"> </w:t>
      </w:r>
      <w:r>
        <w:rPr>
          <w:sz w:val="28"/>
        </w:rPr>
        <w:t>пожара;</w:t>
      </w:r>
    </w:p>
    <w:p w:rsidR="002452BA" w:rsidRDefault="00C863B2">
      <w:pPr>
        <w:pStyle w:val="a4"/>
        <w:numPr>
          <w:ilvl w:val="0"/>
          <w:numId w:val="13"/>
        </w:numPr>
        <w:tabs>
          <w:tab w:val="left" w:pos="1103"/>
        </w:tabs>
        <w:spacing w:before="163"/>
        <w:ind w:left="1102" w:hanging="285"/>
        <w:rPr>
          <w:sz w:val="28"/>
        </w:rPr>
      </w:pPr>
      <w:r>
        <w:rPr>
          <w:sz w:val="28"/>
        </w:rPr>
        <w:t>наличие и характер опасности жизни и здоровью</w:t>
      </w:r>
      <w:r>
        <w:rPr>
          <w:spacing w:val="-19"/>
          <w:sz w:val="28"/>
        </w:rPr>
        <w:t xml:space="preserve"> </w:t>
      </w:r>
      <w:r>
        <w:rPr>
          <w:sz w:val="28"/>
        </w:rPr>
        <w:t>людей;</w:t>
      </w:r>
    </w:p>
    <w:p w:rsidR="002452BA" w:rsidRDefault="00C863B2">
      <w:pPr>
        <w:pStyle w:val="a4"/>
        <w:numPr>
          <w:ilvl w:val="0"/>
          <w:numId w:val="13"/>
        </w:numPr>
        <w:tabs>
          <w:tab w:val="left" w:pos="1103"/>
        </w:tabs>
        <w:ind w:left="1102" w:hanging="285"/>
        <w:rPr>
          <w:sz w:val="28"/>
        </w:rPr>
      </w:pPr>
      <w:r>
        <w:rPr>
          <w:sz w:val="28"/>
        </w:rPr>
        <w:t>особенности объекта, на котором возник</w:t>
      </w:r>
      <w:r>
        <w:rPr>
          <w:spacing w:val="-20"/>
          <w:sz w:val="28"/>
        </w:rPr>
        <w:t xml:space="preserve"> </w:t>
      </w:r>
      <w:r>
        <w:rPr>
          <w:sz w:val="28"/>
        </w:rPr>
        <w:t>пожа</w:t>
      </w:r>
      <w:r>
        <w:rPr>
          <w:sz w:val="28"/>
        </w:rPr>
        <w:t>р;</w:t>
      </w:r>
    </w:p>
    <w:p w:rsidR="002452BA" w:rsidRDefault="00C863B2">
      <w:pPr>
        <w:pStyle w:val="a4"/>
        <w:numPr>
          <w:ilvl w:val="0"/>
          <w:numId w:val="13"/>
        </w:numPr>
        <w:tabs>
          <w:tab w:val="left" w:pos="1103"/>
        </w:tabs>
        <w:ind w:left="1102" w:hanging="285"/>
        <w:rPr>
          <w:sz w:val="28"/>
        </w:rPr>
      </w:pPr>
      <w:r>
        <w:rPr>
          <w:sz w:val="28"/>
        </w:rPr>
        <w:t>фамилию, имя, отчество</w:t>
      </w:r>
      <w:r>
        <w:rPr>
          <w:spacing w:val="-7"/>
          <w:sz w:val="28"/>
        </w:rPr>
        <w:t xml:space="preserve"> </w:t>
      </w:r>
      <w:r>
        <w:rPr>
          <w:sz w:val="28"/>
        </w:rPr>
        <w:t>заявителя;</w:t>
      </w:r>
    </w:p>
    <w:p w:rsidR="002452BA" w:rsidRDefault="00C863B2">
      <w:pPr>
        <w:pStyle w:val="a4"/>
        <w:numPr>
          <w:ilvl w:val="0"/>
          <w:numId w:val="13"/>
        </w:numPr>
        <w:tabs>
          <w:tab w:val="left" w:pos="1103"/>
        </w:tabs>
        <w:spacing w:line="360" w:lineRule="auto"/>
        <w:ind w:right="102" w:firstLine="708"/>
        <w:jc w:val="both"/>
        <w:rPr>
          <w:sz w:val="28"/>
        </w:rPr>
      </w:pPr>
      <w:r>
        <w:rPr>
          <w:sz w:val="28"/>
        </w:rPr>
        <w:t>иные сведения (в том числе - номер телефона заявителя) о пожаре, которые могут повлиять на успешное выполнение основной</w:t>
      </w:r>
      <w:r>
        <w:rPr>
          <w:spacing w:val="-27"/>
          <w:sz w:val="28"/>
        </w:rPr>
        <w:t xml:space="preserve"> </w:t>
      </w:r>
      <w:r>
        <w:rPr>
          <w:sz w:val="28"/>
        </w:rPr>
        <w:t>задачи.</w:t>
      </w:r>
    </w:p>
    <w:p w:rsidR="002452BA" w:rsidRDefault="00C863B2">
      <w:pPr>
        <w:pStyle w:val="a3"/>
        <w:spacing w:before="7" w:line="360" w:lineRule="auto"/>
        <w:ind w:right="106" w:firstLine="707"/>
      </w:pPr>
      <w:r>
        <w:t>В пути следования старшее должностное лицо (начальник караула – старший дежурной смены)</w:t>
      </w:r>
      <w:r>
        <w:rPr>
          <w:spacing w:val="-12"/>
        </w:rPr>
        <w:t xml:space="preserve"> </w:t>
      </w:r>
      <w:r>
        <w:t>дол</w:t>
      </w:r>
      <w:r>
        <w:t>жен:</w:t>
      </w:r>
    </w:p>
    <w:p w:rsidR="002452BA" w:rsidRDefault="00C863B2">
      <w:pPr>
        <w:pStyle w:val="a4"/>
        <w:numPr>
          <w:ilvl w:val="0"/>
          <w:numId w:val="12"/>
        </w:numPr>
        <w:tabs>
          <w:tab w:val="left" w:pos="1103"/>
        </w:tabs>
        <w:spacing w:before="4"/>
        <w:ind w:firstLine="708"/>
        <w:rPr>
          <w:sz w:val="28"/>
        </w:rPr>
      </w:pPr>
      <w:r>
        <w:rPr>
          <w:sz w:val="28"/>
        </w:rPr>
        <w:t>поддерживать связь с ЕДДС или</w:t>
      </w:r>
      <w:r>
        <w:rPr>
          <w:spacing w:val="-10"/>
          <w:sz w:val="28"/>
        </w:rPr>
        <w:t xml:space="preserve"> </w:t>
      </w:r>
      <w:r>
        <w:rPr>
          <w:sz w:val="28"/>
        </w:rPr>
        <w:t>ПЧ;</w:t>
      </w:r>
    </w:p>
    <w:p w:rsidR="002452BA" w:rsidRDefault="00C863B2">
      <w:pPr>
        <w:pStyle w:val="a4"/>
        <w:numPr>
          <w:ilvl w:val="0"/>
          <w:numId w:val="12"/>
        </w:numPr>
        <w:tabs>
          <w:tab w:val="left" w:pos="1103"/>
        </w:tabs>
        <w:spacing w:before="161"/>
        <w:ind w:left="1102" w:hanging="285"/>
        <w:rPr>
          <w:sz w:val="28"/>
        </w:rPr>
      </w:pPr>
      <w:r>
        <w:rPr>
          <w:sz w:val="28"/>
        </w:rPr>
        <w:t>выяснить о повторных</w:t>
      </w:r>
      <w:r>
        <w:rPr>
          <w:spacing w:val="-10"/>
          <w:sz w:val="28"/>
        </w:rPr>
        <w:t xml:space="preserve"> </w:t>
      </w:r>
      <w:r>
        <w:rPr>
          <w:sz w:val="28"/>
        </w:rPr>
        <w:t>звонках</w:t>
      </w:r>
    </w:p>
    <w:p w:rsidR="002452BA" w:rsidRDefault="00C863B2">
      <w:pPr>
        <w:pStyle w:val="a4"/>
        <w:numPr>
          <w:ilvl w:val="0"/>
          <w:numId w:val="12"/>
        </w:numPr>
        <w:tabs>
          <w:tab w:val="left" w:pos="1103"/>
        </w:tabs>
        <w:spacing w:before="158" w:line="352" w:lineRule="auto"/>
        <w:ind w:right="103" w:firstLine="708"/>
        <w:jc w:val="both"/>
        <w:rPr>
          <w:sz w:val="28"/>
        </w:rPr>
      </w:pPr>
      <w:r>
        <w:rPr>
          <w:sz w:val="28"/>
        </w:rPr>
        <w:t>при обнаружении другого пожара - сообщить на ЕДДС, оставить часть сил и средств (</w:t>
      </w:r>
      <w:proofErr w:type="spellStart"/>
      <w:r>
        <w:rPr>
          <w:sz w:val="28"/>
        </w:rPr>
        <w:t>СиС</w:t>
      </w:r>
      <w:proofErr w:type="spellEnd"/>
      <w:r>
        <w:rPr>
          <w:sz w:val="28"/>
        </w:rPr>
        <w:t>) на</w:t>
      </w:r>
      <w:r>
        <w:rPr>
          <w:spacing w:val="-7"/>
          <w:sz w:val="28"/>
        </w:rPr>
        <w:t xml:space="preserve"> </w:t>
      </w:r>
      <w:r>
        <w:rPr>
          <w:sz w:val="28"/>
        </w:rPr>
        <w:t>тушение;</w:t>
      </w:r>
    </w:p>
    <w:p w:rsidR="002452BA" w:rsidRDefault="00C863B2">
      <w:pPr>
        <w:pStyle w:val="a4"/>
        <w:numPr>
          <w:ilvl w:val="0"/>
          <w:numId w:val="12"/>
        </w:numPr>
        <w:tabs>
          <w:tab w:val="left" w:pos="1103"/>
        </w:tabs>
        <w:spacing w:before="13" w:line="357" w:lineRule="auto"/>
        <w:ind w:right="100" w:firstLine="708"/>
        <w:jc w:val="both"/>
        <w:rPr>
          <w:sz w:val="28"/>
        </w:rPr>
      </w:pPr>
      <w:r>
        <w:rPr>
          <w:sz w:val="28"/>
        </w:rPr>
        <w:t>при вынужденной остановке головного автомобиля - следующие за ним автомобили останавливаются, дальнейшее движение - только по указанию начальника караула</w:t>
      </w:r>
      <w:r>
        <w:rPr>
          <w:spacing w:val="-7"/>
          <w:sz w:val="28"/>
        </w:rPr>
        <w:t xml:space="preserve"> </w:t>
      </w:r>
      <w:r>
        <w:rPr>
          <w:sz w:val="28"/>
        </w:rPr>
        <w:t>(НК).</w:t>
      </w:r>
    </w:p>
    <w:p w:rsidR="002452BA" w:rsidRDefault="00C863B2">
      <w:pPr>
        <w:pStyle w:val="a4"/>
        <w:numPr>
          <w:ilvl w:val="0"/>
          <w:numId w:val="12"/>
        </w:numPr>
        <w:tabs>
          <w:tab w:val="left" w:pos="1103"/>
        </w:tabs>
        <w:spacing w:before="7" w:line="355" w:lineRule="auto"/>
        <w:ind w:right="102" w:firstLine="708"/>
        <w:jc w:val="both"/>
        <w:rPr>
          <w:sz w:val="28"/>
        </w:rPr>
      </w:pPr>
      <w:r>
        <w:rPr>
          <w:sz w:val="28"/>
        </w:rPr>
        <w:t>при остановке второго или следующих за ним автомобилей, остальные продолжают движение. Информаци</w:t>
      </w:r>
      <w:r>
        <w:rPr>
          <w:sz w:val="28"/>
        </w:rPr>
        <w:t>я об остановке в обоих случаях сообщается диспетчеру.</w:t>
      </w:r>
    </w:p>
    <w:p w:rsidR="002452BA" w:rsidRDefault="002452BA">
      <w:pPr>
        <w:spacing w:line="355" w:lineRule="auto"/>
        <w:jc w:val="both"/>
        <w:rPr>
          <w:sz w:val="28"/>
        </w:rPr>
        <w:sectPr w:rsidR="002452BA">
          <w:pgSz w:w="11910" w:h="16840"/>
          <w:pgMar w:top="1060" w:right="460" w:bottom="280" w:left="1300" w:header="720" w:footer="720" w:gutter="0"/>
          <w:cols w:space="720"/>
        </w:sectPr>
      </w:pPr>
    </w:p>
    <w:p w:rsidR="002452BA" w:rsidRDefault="00C863B2">
      <w:pPr>
        <w:pStyle w:val="a3"/>
        <w:spacing w:before="26"/>
        <w:ind w:left="817"/>
        <w:jc w:val="left"/>
        <w:rPr>
          <w:rFonts w:ascii="Symbol" w:hAnsi="Symbol"/>
        </w:rPr>
      </w:pPr>
      <w:r>
        <w:rPr>
          <w:rFonts w:ascii="Symbol" w:hAnsi="Symbol"/>
        </w:rPr>
        <w:lastRenderedPageBreak/>
        <w:t></w:t>
      </w:r>
    </w:p>
    <w:p w:rsidR="002452BA" w:rsidRDefault="00C863B2">
      <w:pPr>
        <w:pStyle w:val="2"/>
        <w:numPr>
          <w:ilvl w:val="1"/>
          <w:numId w:val="15"/>
        </w:numPr>
        <w:tabs>
          <w:tab w:val="left" w:pos="390"/>
        </w:tabs>
        <w:spacing w:before="176"/>
        <w:ind w:left="389" w:hanging="280"/>
        <w:jc w:val="left"/>
      </w:pPr>
      <w:r>
        <w:t>Оценка обстановки по прибытию. Вызов дополнительных</w:t>
      </w:r>
      <w:r>
        <w:rPr>
          <w:spacing w:val="-19"/>
        </w:rPr>
        <w:t xml:space="preserve"> </w:t>
      </w:r>
      <w:r>
        <w:t>сил.</w:t>
      </w:r>
    </w:p>
    <w:p w:rsidR="002452BA" w:rsidRDefault="002452BA">
      <w:pPr>
        <w:pStyle w:val="a3"/>
        <w:spacing w:before="0"/>
        <w:ind w:left="0"/>
        <w:jc w:val="left"/>
        <w:rPr>
          <w:b/>
          <w:sz w:val="31"/>
        </w:rPr>
      </w:pPr>
    </w:p>
    <w:p w:rsidR="002452BA" w:rsidRDefault="00C863B2">
      <w:pPr>
        <w:pStyle w:val="a3"/>
        <w:spacing w:before="0" w:line="360" w:lineRule="auto"/>
        <w:ind w:right="108" w:firstLine="707"/>
      </w:pPr>
      <w:r>
        <w:t>Обстановка на пожаре - совокупность данных о параметрах развития и тушения пожара на конкретный момент времени.</w:t>
      </w:r>
    </w:p>
    <w:p w:rsidR="002452BA" w:rsidRDefault="00C863B2">
      <w:pPr>
        <w:pStyle w:val="a3"/>
        <w:spacing w:line="362" w:lineRule="auto"/>
        <w:ind w:right="101" w:firstLine="707"/>
      </w:pPr>
      <w:r>
        <w:t>Обстановка на пожаре определяет вид оперативно-тактических действий пожарных подразделений, последовательность и особенности их выполнения.</w:t>
      </w:r>
    </w:p>
    <w:p w:rsidR="002452BA" w:rsidRDefault="00C863B2">
      <w:pPr>
        <w:pStyle w:val="a3"/>
        <w:spacing w:before="2" w:line="360" w:lineRule="auto"/>
        <w:ind w:right="103" w:firstLine="707"/>
      </w:pPr>
      <w:r>
        <w:t>Разведка после прибытия на пожар является основным этапом и имеет основной целью сбор данных о пожаре на месте ее во</w:t>
      </w:r>
      <w:r>
        <w:t>зникновения для оценки обстановки и принятия решений по первоочередным действиям подразделений. Этот этап разведки наиболее сложный, проводится в сроки и является решающим, так как оценка обстановки и принятия правильных решений для организации действий по</w:t>
      </w:r>
      <w:r>
        <w:t>дразделений по данным разведки, полученные в этот период, приводит, как правило, к успешному тушению пожара. Если в этот период решения на действия приняты неправильные или с серьезными недостатками, то пожар принимает большие размеры, наносит значительный</w:t>
      </w:r>
      <w:r>
        <w:t xml:space="preserve"> ущерб, а иногда забирает и жизни людей.</w:t>
      </w:r>
    </w:p>
    <w:p w:rsidR="002452BA" w:rsidRDefault="00C863B2">
      <w:pPr>
        <w:pStyle w:val="a3"/>
        <w:spacing w:line="360" w:lineRule="auto"/>
        <w:ind w:right="108" w:firstLine="707"/>
      </w:pPr>
      <w:r>
        <w:t>Руководитель тушения пожара (РТП) по прибытию к месту пожара исходя из имеющихся первоначальных данных об объекте пожара должен определить решающее направление действий и достаточность сил и сре</w:t>
      </w:r>
      <w:proofErr w:type="gramStart"/>
      <w:r>
        <w:t>дств дл</w:t>
      </w:r>
      <w:proofErr w:type="gramEnd"/>
      <w:r>
        <w:t xml:space="preserve">я локализации </w:t>
      </w:r>
      <w:r>
        <w:t>пожара и успешной его</w:t>
      </w:r>
      <w:r>
        <w:rPr>
          <w:spacing w:val="-10"/>
        </w:rPr>
        <w:t xml:space="preserve"> </w:t>
      </w:r>
      <w:r>
        <w:t>ликвидации.</w:t>
      </w:r>
    </w:p>
    <w:p w:rsidR="002452BA" w:rsidRDefault="00C863B2">
      <w:pPr>
        <w:pStyle w:val="a3"/>
        <w:spacing w:line="360" w:lineRule="auto"/>
        <w:ind w:right="107" w:firstLine="707"/>
      </w:pPr>
      <w:r>
        <w:t>Первоначальные данные РТП получает в пути следования и по прибытию к месту пожара по внешним признакам. К первоначальным данным об объекте пожара относятся:</w:t>
      </w:r>
    </w:p>
    <w:p w:rsidR="002452BA" w:rsidRDefault="00C863B2">
      <w:pPr>
        <w:pStyle w:val="a4"/>
        <w:numPr>
          <w:ilvl w:val="0"/>
          <w:numId w:val="13"/>
        </w:numPr>
        <w:tabs>
          <w:tab w:val="left" w:pos="1103"/>
        </w:tabs>
        <w:spacing w:before="5" w:line="360" w:lineRule="auto"/>
        <w:ind w:right="107" w:firstLine="708"/>
        <w:jc w:val="both"/>
        <w:rPr>
          <w:sz w:val="28"/>
        </w:rPr>
      </w:pPr>
      <w:proofErr w:type="gramStart"/>
      <w:r>
        <w:rPr>
          <w:sz w:val="28"/>
        </w:rPr>
        <w:t>внешние признаки пожара (место и размер очага горения, цвет дыма, агрегатное состояние горящего вещества, направление развития огня и</w:t>
      </w:r>
      <w:r>
        <w:rPr>
          <w:spacing w:val="-17"/>
          <w:sz w:val="28"/>
        </w:rPr>
        <w:t xml:space="preserve"> </w:t>
      </w:r>
      <w:r>
        <w:rPr>
          <w:sz w:val="28"/>
        </w:rPr>
        <w:t>т.д.);</w:t>
      </w:r>
      <w:proofErr w:type="gramEnd"/>
    </w:p>
    <w:p w:rsidR="002452BA" w:rsidRDefault="00C863B2">
      <w:pPr>
        <w:pStyle w:val="a4"/>
        <w:numPr>
          <w:ilvl w:val="0"/>
          <w:numId w:val="13"/>
        </w:numPr>
        <w:tabs>
          <w:tab w:val="left" w:pos="1103"/>
        </w:tabs>
        <w:spacing w:before="5" w:line="360" w:lineRule="auto"/>
        <w:ind w:right="100" w:firstLine="708"/>
        <w:jc w:val="both"/>
        <w:rPr>
          <w:sz w:val="28"/>
        </w:rPr>
      </w:pPr>
      <w:proofErr w:type="gramStart"/>
      <w:r>
        <w:rPr>
          <w:sz w:val="28"/>
        </w:rPr>
        <w:t>внешнюю характеристику горящего объекта (геометрические размеры (размеры в плане, при пожаре на кровле – её тип и м</w:t>
      </w:r>
      <w:r>
        <w:rPr>
          <w:sz w:val="28"/>
        </w:rPr>
        <w:t>атериал), конструктивное исполнение (основной строительный материал здания сооружения - дерево, кирпич, панель, металлоконструкции), состояние коммуникаций</w:t>
      </w:r>
      <w:r>
        <w:rPr>
          <w:spacing w:val="24"/>
          <w:sz w:val="28"/>
        </w:rPr>
        <w:t xml:space="preserve"> </w:t>
      </w:r>
      <w:r>
        <w:rPr>
          <w:sz w:val="28"/>
        </w:rPr>
        <w:t>(газифицировано</w:t>
      </w:r>
      <w:proofErr w:type="gramEnd"/>
    </w:p>
    <w:p w:rsidR="002452BA" w:rsidRDefault="002452BA">
      <w:pPr>
        <w:spacing w:line="360" w:lineRule="auto"/>
        <w:jc w:val="both"/>
        <w:rPr>
          <w:sz w:val="28"/>
        </w:rPr>
        <w:sectPr w:rsidR="002452BA">
          <w:pgSz w:w="11910" w:h="16840"/>
          <w:pgMar w:top="1080" w:right="460" w:bottom="280" w:left="1300" w:header="720" w:footer="720" w:gutter="0"/>
          <w:cols w:space="720"/>
        </w:sectPr>
      </w:pPr>
    </w:p>
    <w:p w:rsidR="002452BA" w:rsidRDefault="00C863B2">
      <w:pPr>
        <w:pStyle w:val="a3"/>
        <w:spacing w:before="47" w:line="362" w:lineRule="auto"/>
        <w:ind w:right="58"/>
        <w:jc w:val="left"/>
      </w:pPr>
      <w:proofErr w:type="gramStart"/>
      <w:r>
        <w:lastRenderedPageBreak/>
        <w:t>или нет, обесточен объект или нет, принимаемые меры к отключению), вхо</w:t>
      </w:r>
      <w:r>
        <w:t>ды, расстояние до соседних объектов и т.п.);</w:t>
      </w:r>
      <w:proofErr w:type="gramEnd"/>
    </w:p>
    <w:p w:rsidR="002452BA" w:rsidRDefault="00C863B2">
      <w:pPr>
        <w:pStyle w:val="a4"/>
        <w:numPr>
          <w:ilvl w:val="0"/>
          <w:numId w:val="13"/>
        </w:numPr>
        <w:tabs>
          <w:tab w:val="left" w:pos="1103"/>
        </w:tabs>
        <w:spacing w:before="2"/>
        <w:ind w:left="1102" w:hanging="285"/>
        <w:rPr>
          <w:sz w:val="28"/>
        </w:rPr>
      </w:pPr>
      <w:r>
        <w:rPr>
          <w:sz w:val="28"/>
        </w:rPr>
        <w:t>направление</w:t>
      </w:r>
      <w:r>
        <w:rPr>
          <w:spacing w:val="-9"/>
          <w:sz w:val="28"/>
        </w:rPr>
        <w:t xml:space="preserve"> </w:t>
      </w:r>
      <w:r>
        <w:rPr>
          <w:sz w:val="28"/>
        </w:rPr>
        <w:t>ветра;</w:t>
      </w:r>
    </w:p>
    <w:p w:rsidR="002452BA" w:rsidRDefault="00C863B2">
      <w:pPr>
        <w:pStyle w:val="a4"/>
        <w:numPr>
          <w:ilvl w:val="0"/>
          <w:numId w:val="13"/>
        </w:numPr>
        <w:tabs>
          <w:tab w:val="left" w:pos="1103"/>
        </w:tabs>
        <w:ind w:left="1102" w:hanging="285"/>
        <w:rPr>
          <w:sz w:val="28"/>
        </w:rPr>
      </w:pPr>
      <w:r>
        <w:rPr>
          <w:sz w:val="28"/>
        </w:rPr>
        <w:t>степень угрозы людям и соседним</w:t>
      </w:r>
      <w:r>
        <w:rPr>
          <w:spacing w:val="-14"/>
          <w:sz w:val="28"/>
        </w:rPr>
        <w:t xml:space="preserve"> </w:t>
      </w:r>
      <w:r>
        <w:rPr>
          <w:sz w:val="28"/>
        </w:rPr>
        <w:t>объектам;</w:t>
      </w:r>
    </w:p>
    <w:p w:rsidR="002452BA" w:rsidRDefault="00C863B2">
      <w:pPr>
        <w:pStyle w:val="a4"/>
        <w:numPr>
          <w:ilvl w:val="0"/>
          <w:numId w:val="13"/>
        </w:numPr>
        <w:tabs>
          <w:tab w:val="left" w:pos="1103"/>
        </w:tabs>
        <w:spacing w:line="360" w:lineRule="auto"/>
        <w:ind w:right="104" w:firstLine="708"/>
        <w:jc w:val="both"/>
        <w:rPr>
          <w:sz w:val="28"/>
        </w:rPr>
      </w:pPr>
      <w:r>
        <w:rPr>
          <w:sz w:val="28"/>
        </w:rPr>
        <w:t xml:space="preserve">границы зон горения, теплового воздействия и задымления (откуда идет дым и (или) открытое горение, чем сопровождается - </w:t>
      </w:r>
      <w:proofErr w:type="spellStart"/>
      <w:r>
        <w:rPr>
          <w:sz w:val="28"/>
        </w:rPr>
        <w:t>искровыделение</w:t>
      </w:r>
      <w:proofErr w:type="spellEnd"/>
      <w:r>
        <w:rPr>
          <w:sz w:val="28"/>
        </w:rPr>
        <w:t>, хлопки и т.п.);</w:t>
      </w:r>
    </w:p>
    <w:p w:rsidR="002452BA" w:rsidRDefault="00C863B2">
      <w:pPr>
        <w:pStyle w:val="a4"/>
        <w:numPr>
          <w:ilvl w:val="0"/>
          <w:numId w:val="13"/>
        </w:numPr>
        <w:tabs>
          <w:tab w:val="left" w:pos="1103"/>
        </w:tabs>
        <w:spacing w:before="5"/>
        <w:ind w:left="1102" w:hanging="285"/>
        <w:rPr>
          <w:sz w:val="28"/>
        </w:rPr>
      </w:pPr>
      <w:r>
        <w:rPr>
          <w:sz w:val="28"/>
        </w:rPr>
        <w:t>подступы к очагам</w:t>
      </w:r>
      <w:r>
        <w:rPr>
          <w:spacing w:val="-13"/>
          <w:sz w:val="28"/>
        </w:rPr>
        <w:t xml:space="preserve"> </w:t>
      </w:r>
      <w:r>
        <w:rPr>
          <w:sz w:val="28"/>
        </w:rPr>
        <w:t>горения;</w:t>
      </w:r>
    </w:p>
    <w:p w:rsidR="002452BA" w:rsidRDefault="00C863B2">
      <w:pPr>
        <w:pStyle w:val="a4"/>
        <w:numPr>
          <w:ilvl w:val="0"/>
          <w:numId w:val="13"/>
        </w:numPr>
        <w:tabs>
          <w:tab w:val="left" w:pos="1103"/>
        </w:tabs>
        <w:spacing w:line="362" w:lineRule="auto"/>
        <w:ind w:right="111" w:firstLine="708"/>
        <w:jc w:val="both"/>
        <w:rPr>
          <w:sz w:val="28"/>
        </w:rPr>
      </w:pPr>
      <w:r>
        <w:rPr>
          <w:sz w:val="28"/>
        </w:rPr>
        <w:t>состояние строительных конструкций и технологического оборудования  и их пове</w:t>
      </w:r>
      <w:r>
        <w:rPr>
          <w:sz w:val="28"/>
        </w:rPr>
        <w:t>дение (угроза обрушения, падения отдельных элементов здания и</w:t>
      </w:r>
      <w:r>
        <w:rPr>
          <w:spacing w:val="-22"/>
          <w:sz w:val="28"/>
        </w:rPr>
        <w:t xml:space="preserve"> </w:t>
      </w:r>
      <w:r>
        <w:rPr>
          <w:sz w:val="28"/>
        </w:rPr>
        <w:t>т.п.);</w:t>
      </w:r>
    </w:p>
    <w:p w:rsidR="002452BA" w:rsidRDefault="00C863B2">
      <w:pPr>
        <w:pStyle w:val="a4"/>
        <w:numPr>
          <w:ilvl w:val="0"/>
          <w:numId w:val="13"/>
        </w:numPr>
        <w:tabs>
          <w:tab w:val="left" w:pos="1103"/>
        </w:tabs>
        <w:spacing w:before="2"/>
        <w:ind w:left="1102" w:hanging="285"/>
        <w:rPr>
          <w:sz w:val="28"/>
        </w:rPr>
      </w:pPr>
      <w:r>
        <w:rPr>
          <w:sz w:val="28"/>
        </w:rPr>
        <w:t>направление и пути распространения</w:t>
      </w:r>
      <w:r>
        <w:rPr>
          <w:spacing w:val="-20"/>
          <w:sz w:val="28"/>
        </w:rPr>
        <w:t xml:space="preserve"> </w:t>
      </w:r>
      <w:r>
        <w:rPr>
          <w:sz w:val="28"/>
        </w:rPr>
        <w:t>пожара;</w:t>
      </w:r>
    </w:p>
    <w:p w:rsidR="002452BA" w:rsidRDefault="00C863B2">
      <w:pPr>
        <w:pStyle w:val="a4"/>
        <w:numPr>
          <w:ilvl w:val="0"/>
          <w:numId w:val="13"/>
        </w:numPr>
        <w:tabs>
          <w:tab w:val="left" w:pos="1103"/>
        </w:tabs>
        <w:ind w:left="1102" w:hanging="285"/>
        <w:rPr>
          <w:sz w:val="28"/>
        </w:rPr>
      </w:pPr>
      <w:r>
        <w:rPr>
          <w:sz w:val="28"/>
        </w:rPr>
        <w:t>места введения сил и</w:t>
      </w:r>
      <w:r>
        <w:rPr>
          <w:spacing w:val="-4"/>
          <w:sz w:val="28"/>
        </w:rPr>
        <w:t xml:space="preserve"> </w:t>
      </w:r>
      <w:r>
        <w:rPr>
          <w:sz w:val="28"/>
        </w:rPr>
        <w:t>средств.</w:t>
      </w:r>
    </w:p>
    <w:p w:rsidR="002452BA" w:rsidRDefault="00C863B2">
      <w:pPr>
        <w:pStyle w:val="a3"/>
        <w:spacing w:before="160" w:line="360" w:lineRule="auto"/>
        <w:ind w:right="100" w:firstLine="707"/>
      </w:pPr>
      <w:r>
        <w:t>Оценив обстановку сложившуюся на месте пожара РТП должен определить достаточность сосредоточенных сил и средств, и</w:t>
      </w:r>
      <w:r>
        <w:t xml:space="preserve"> в случае недостаточности определить количество необходимых.</w:t>
      </w:r>
    </w:p>
    <w:p w:rsidR="002452BA" w:rsidRDefault="00C863B2">
      <w:pPr>
        <w:pStyle w:val="a3"/>
        <w:spacing w:line="360" w:lineRule="auto"/>
        <w:ind w:right="109" w:firstLine="707"/>
      </w:pPr>
      <w:r>
        <w:t>Оценка достаточности осуществляется на основе сравнения двух критериев: количество направлений действий и тактических возможностей пожарных подразделений при выполнении поставленных задач.</w:t>
      </w:r>
    </w:p>
    <w:p w:rsidR="002452BA" w:rsidRDefault="002452BA">
      <w:pPr>
        <w:pStyle w:val="a3"/>
        <w:spacing w:before="0"/>
        <w:ind w:left="0"/>
        <w:jc w:val="left"/>
      </w:pPr>
    </w:p>
    <w:p w:rsidR="002452BA" w:rsidRDefault="00C863B2">
      <w:pPr>
        <w:pStyle w:val="2"/>
        <w:numPr>
          <w:ilvl w:val="1"/>
          <w:numId w:val="15"/>
        </w:numPr>
        <w:tabs>
          <w:tab w:val="left" w:pos="1098"/>
        </w:tabs>
        <w:spacing w:before="173"/>
        <w:ind w:left="1097" w:hanging="280"/>
        <w:jc w:val="left"/>
      </w:pPr>
      <w:r>
        <w:t>Управ</w:t>
      </w:r>
      <w:r>
        <w:t>ление пожарными</w:t>
      </w:r>
      <w:r>
        <w:rPr>
          <w:spacing w:val="-9"/>
        </w:rPr>
        <w:t xml:space="preserve"> </w:t>
      </w:r>
      <w:r>
        <w:t>подразделениями</w:t>
      </w:r>
    </w:p>
    <w:p w:rsidR="002452BA" w:rsidRDefault="00C863B2">
      <w:pPr>
        <w:spacing w:before="155" w:line="360" w:lineRule="auto"/>
        <w:ind w:left="109" w:right="102" w:firstLine="707"/>
        <w:jc w:val="both"/>
        <w:rPr>
          <w:sz w:val="28"/>
        </w:rPr>
      </w:pPr>
      <w:r>
        <w:rPr>
          <w:b/>
          <w:sz w:val="28"/>
        </w:rPr>
        <w:t xml:space="preserve">Управление действиями на пожаре - </w:t>
      </w:r>
      <w:r>
        <w:rPr>
          <w:sz w:val="28"/>
        </w:rPr>
        <w:t>целенаправленная деятельность должностных лиц по руководству участниками тушения пожара при ведении оперативно-тактических действий.</w:t>
      </w:r>
    </w:p>
    <w:p w:rsidR="002452BA" w:rsidRDefault="00C863B2">
      <w:pPr>
        <w:pStyle w:val="2"/>
        <w:ind w:left="817" w:right="58"/>
      </w:pPr>
      <w:r>
        <w:t>Управление силами и средствами на пожаре предусматривает:</w:t>
      </w:r>
    </w:p>
    <w:p w:rsidR="002452BA" w:rsidRDefault="00C863B2">
      <w:pPr>
        <w:pStyle w:val="a4"/>
        <w:numPr>
          <w:ilvl w:val="0"/>
          <w:numId w:val="11"/>
        </w:numPr>
        <w:tabs>
          <w:tab w:val="left" w:pos="1103"/>
        </w:tabs>
        <w:spacing w:before="154" w:line="357" w:lineRule="auto"/>
        <w:ind w:right="108" w:firstLine="708"/>
        <w:jc w:val="both"/>
        <w:rPr>
          <w:sz w:val="28"/>
        </w:rPr>
      </w:pPr>
      <w:r>
        <w:rPr>
          <w:sz w:val="28"/>
        </w:rPr>
        <w:t>оценку обстановки и создание по решению руководителя тушением пожара временно сформированной нештатной структуры управления действиями на пожаре (далее - оперативный штаб</w:t>
      </w:r>
      <w:r>
        <w:rPr>
          <w:spacing w:val="-17"/>
          <w:sz w:val="28"/>
        </w:rPr>
        <w:t xml:space="preserve"> </w:t>
      </w:r>
      <w:r>
        <w:rPr>
          <w:sz w:val="28"/>
        </w:rPr>
        <w:t>пожаротушения);</w:t>
      </w:r>
    </w:p>
    <w:p w:rsidR="002452BA" w:rsidRDefault="00C863B2">
      <w:pPr>
        <w:pStyle w:val="a4"/>
        <w:numPr>
          <w:ilvl w:val="0"/>
          <w:numId w:val="11"/>
        </w:numPr>
        <w:tabs>
          <w:tab w:val="left" w:pos="1103"/>
        </w:tabs>
        <w:spacing w:before="7" w:line="355" w:lineRule="auto"/>
        <w:ind w:right="107" w:firstLine="708"/>
        <w:jc w:val="both"/>
        <w:rPr>
          <w:sz w:val="28"/>
        </w:rPr>
      </w:pPr>
      <w:r>
        <w:rPr>
          <w:sz w:val="28"/>
        </w:rPr>
        <w:t>установление компетенции должностных лиц оперативного штаба пожароту</w:t>
      </w:r>
      <w:r>
        <w:rPr>
          <w:sz w:val="28"/>
        </w:rPr>
        <w:t>шения и их персональной ответственности за выполнение поставленных задач;</w:t>
      </w:r>
    </w:p>
    <w:p w:rsidR="002452BA" w:rsidRDefault="002452BA">
      <w:pPr>
        <w:spacing w:line="355" w:lineRule="auto"/>
        <w:jc w:val="both"/>
        <w:rPr>
          <w:sz w:val="28"/>
        </w:rPr>
        <w:sectPr w:rsidR="002452BA">
          <w:pgSz w:w="11910" w:h="16840"/>
          <w:pgMar w:top="1060" w:right="460" w:bottom="280" w:left="1300" w:header="720" w:footer="720" w:gutter="0"/>
          <w:cols w:space="720"/>
        </w:sectPr>
      </w:pPr>
    </w:p>
    <w:p w:rsidR="002452BA" w:rsidRDefault="00C863B2">
      <w:pPr>
        <w:pStyle w:val="a4"/>
        <w:numPr>
          <w:ilvl w:val="0"/>
          <w:numId w:val="11"/>
        </w:numPr>
        <w:tabs>
          <w:tab w:val="left" w:pos="1103"/>
        </w:tabs>
        <w:spacing w:before="26" w:line="357" w:lineRule="auto"/>
        <w:ind w:right="109" w:firstLine="708"/>
        <w:jc w:val="both"/>
        <w:rPr>
          <w:sz w:val="28"/>
        </w:rPr>
      </w:pPr>
      <w:r>
        <w:rPr>
          <w:sz w:val="28"/>
        </w:rPr>
        <w:lastRenderedPageBreak/>
        <w:t>планирование действий по тушению пожара и проведению АСР, в том числе определение необходимых сил и средств подразделений, принятие решений по организации тушения пожар</w:t>
      </w:r>
      <w:r>
        <w:rPr>
          <w:sz w:val="28"/>
        </w:rPr>
        <w:t>а и проведения</w:t>
      </w:r>
      <w:r>
        <w:rPr>
          <w:spacing w:val="-21"/>
          <w:sz w:val="28"/>
        </w:rPr>
        <w:t xml:space="preserve"> </w:t>
      </w:r>
      <w:r>
        <w:rPr>
          <w:sz w:val="28"/>
        </w:rPr>
        <w:t>АСР;</w:t>
      </w:r>
    </w:p>
    <w:p w:rsidR="002452BA" w:rsidRDefault="00C863B2">
      <w:pPr>
        <w:pStyle w:val="a4"/>
        <w:numPr>
          <w:ilvl w:val="0"/>
          <w:numId w:val="11"/>
        </w:numPr>
        <w:tabs>
          <w:tab w:val="left" w:pos="1103"/>
        </w:tabs>
        <w:spacing w:before="10" w:line="350" w:lineRule="auto"/>
        <w:ind w:right="106" w:firstLine="708"/>
        <w:jc w:val="both"/>
        <w:rPr>
          <w:sz w:val="28"/>
        </w:rPr>
      </w:pPr>
      <w:r>
        <w:rPr>
          <w:sz w:val="28"/>
        </w:rPr>
        <w:t>постановку задач участникам тушения пожара и проведения АСР, обеспечение контроля и реагирования на изменение обстановки на</w:t>
      </w:r>
      <w:r>
        <w:rPr>
          <w:spacing w:val="-22"/>
          <w:sz w:val="28"/>
        </w:rPr>
        <w:t xml:space="preserve"> </w:t>
      </w:r>
      <w:r>
        <w:rPr>
          <w:sz w:val="28"/>
        </w:rPr>
        <w:t>пожаре;</w:t>
      </w:r>
    </w:p>
    <w:p w:rsidR="002452BA" w:rsidRDefault="00C863B2">
      <w:pPr>
        <w:pStyle w:val="a4"/>
        <w:numPr>
          <w:ilvl w:val="0"/>
          <w:numId w:val="11"/>
        </w:numPr>
        <w:tabs>
          <w:tab w:val="left" w:pos="1103"/>
        </w:tabs>
        <w:spacing w:before="17" w:line="355" w:lineRule="auto"/>
        <w:ind w:right="100" w:firstLine="708"/>
        <w:jc w:val="both"/>
        <w:rPr>
          <w:sz w:val="28"/>
        </w:rPr>
      </w:pPr>
      <w:r>
        <w:rPr>
          <w:sz w:val="28"/>
        </w:rPr>
        <w:t>осуществление учета изменения обстановки на пожаре, применение сил и средств подразделений для его тушен</w:t>
      </w:r>
      <w:r>
        <w:rPr>
          <w:sz w:val="28"/>
        </w:rPr>
        <w:t>ия и проведения АСР, а также регистрацию необходимой</w:t>
      </w:r>
      <w:r>
        <w:rPr>
          <w:spacing w:val="-13"/>
          <w:sz w:val="28"/>
        </w:rPr>
        <w:t xml:space="preserve"> </w:t>
      </w:r>
      <w:r>
        <w:rPr>
          <w:sz w:val="28"/>
        </w:rPr>
        <w:t>информации;</w:t>
      </w:r>
    </w:p>
    <w:p w:rsidR="002452BA" w:rsidRDefault="00C863B2">
      <w:pPr>
        <w:pStyle w:val="a4"/>
        <w:numPr>
          <w:ilvl w:val="0"/>
          <w:numId w:val="11"/>
        </w:numPr>
        <w:tabs>
          <w:tab w:val="left" w:pos="1103"/>
        </w:tabs>
        <w:spacing w:before="10" w:line="352" w:lineRule="auto"/>
        <w:ind w:right="109" w:firstLine="708"/>
        <w:jc w:val="both"/>
        <w:rPr>
          <w:sz w:val="28"/>
        </w:rPr>
      </w:pPr>
      <w:r>
        <w:rPr>
          <w:sz w:val="28"/>
        </w:rPr>
        <w:t>проведение мероприятий, направленных на обеспечение эффективности тушения пожара и проведения</w:t>
      </w:r>
      <w:r>
        <w:rPr>
          <w:spacing w:val="-12"/>
          <w:sz w:val="28"/>
        </w:rPr>
        <w:t xml:space="preserve"> </w:t>
      </w:r>
      <w:r>
        <w:rPr>
          <w:sz w:val="28"/>
        </w:rPr>
        <w:t>АСР.</w:t>
      </w:r>
    </w:p>
    <w:p w:rsidR="002452BA" w:rsidRDefault="00C863B2">
      <w:pPr>
        <w:pStyle w:val="a3"/>
        <w:spacing w:before="14" w:line="360" w:lineRule="auto"/>
        <w:ind w:right="101" w:firstLine="707"/>
      </w:pPr>
      <w:r>
        <w:rPr>
          <w:shd w:val="clear" w:color="auto" w:fill="FFFF00"/>
        </w:rPr>
        <w:t>Непосредственное руководство тушением пожара осуществляется прибывшим на пожар старшим оперативным должностным лицом пожарной охраны (прошедшим соответствующее обучение и допущенным в установленном порядке к руководству тушением пожара).</w:t>
      </w:r>
    </w:p>
    <w:p w:rsidR="002452BA" w:rsidRDefault="00C863B2">
      <w:pPr>
        <w:pStyle w:val="a3"/>
        <w:spacing w:line="360" w:lineRule="auto"/>
        <w:ind w:right="101" w:firstLine="707"/>
      </w:pPr>
      <w:r>
        <w:rPr>
          <w:shd w:val="clear" w:color="auto" w:fill="FFFF00"/>
        </w:rPr>
        <w:t>Руководитель тушения пожара на принципах единоначалия управляет личным составом подразделений, участвующих в тушении пожара и проведении АСР, а также привлеченными к тушению пожара и проведению АСР силами и средствами.</w:t>
      </w:r>
    </w:p>
    <w:p w:rsidR="002452BA" w:rsidRDefault="00C863B2">
      <w:pPr>
        <w:pStyle w:val="a3"/>
        <w:spacing w:line="360" w:lineRule="auto"/>
        <w:ind w:right="109" w:firstLine="707"/>
      </w:pPr>
      <w:r>
        <w:rPr>
          <w:shd w:val="clear" w:color="auto" w:fill="FFFF00"/>
        </w:rPr>
        <w:t xml:space="preserve">Указания руководителя тушения пожара </w:t>
      </w:r>
      <w:r>
        <w:rPr>
          <w:shd w:val="clear" w:color="auto" w:fill="FFFF00"/>
        </w:rPr>
        <w:t>обязательны для исполнения всеми должностными лицами и гражданами на участке местности, на которой осуществляются действия по тушению пожара и проведению АСР.</w:t>
      </w:r>
    </w:p>
    <w:p w:rsidR="002452BA" w:rsidRDefault="00C863B2">
      <w:pPr>
        <w:pStyle w:val="a3"/>
        <w:spacing w:line="360" w:lineRule="auto"/>
        <w:ind w:right="109" w:firstLine="707"/>
      </w:pPr>
      <w:r>
        <w:rPr>
          <w:shd w:val="clear" w:color="auto" w:fill="FFFF00"/>
        </w:rPr>
        <w:t>Никто не вмешивается в действия руководителя тушения пожара или отменяет его распоряжения при туш</w:t>
      </w:r>
      <w:r>
        <w:rPr>
          <w:shd w:val="clear" w:color="auto" w:fill="FFFF00"/>
        </w:rPr>
        <w:t>ении пожара и проведении АСР.</w:t>
      </w:r>
    </w:p>
    <w:p w:rsidR="002452BA" w:rsidRDefault="00C863B2">
      <w:pPr>
        <w:pStyle w:val="a3"/>
        <w:ind w:left="817" w:right="58"/>
        <w:jc w:val="left"/>
      </w:pPr>
      <w:r>
        <w:rPr>
          <w:u w:val="single"/>
          <w:shd w:val="clear" w:color="auto" w:fill="FFFF00"/>
        </w:rPr>
        <w:t>Руководителем тушения пожара является:</w:t>
      </w:r>
    </w:p>
    <w:p w:rsidR="002452BA" w:rsidRDefault="00C863B2">
      <w:pPr>
        <w:pStyle w:val="a4"/>
        <w:numPr>
          <w:ilvl w:val="0"/>
          <w:numId w:val="11"/>
        </w:numPr>
        <w:tabs>
          <w:tab w:val="left" w:pos="1103"/>
        </w:tabs>
        <w:spacing w:before="162" w:line="352" w:lineRule="auto"/>
        <w:ind w:right="105" w:firstLine="708"/>
        <w:jc w:val="both"/>
        <w:rPr>
          <w:sz w:val="28"/>
        </w:rPr>
      </w:pPr>
      <w:r>
        <w:rPr>
          <w:sz w:val="28"/>
          <w:shd w:val="clear" w:color="auto" w:fill="FFFF00"/>
        </w:rPr>
        <w:t>при работе одного караула - начальник караула или старший подразделения, прибывший на пожар во главе</w:t>
      </w:r>
      <w:r>
        <w:rPr>
          <w:spacing w:val="-20"/>
          <w:sz w:val="28"/>
          <w:shd w:val="clear" w:color="auto" w:fill="FFFF00"/>
        </w:rPr>
        <w:t xml:space="preserve"> </w:t>
      </w:r>
      <w:r>
        <w:rPr>
          <w:sz w:val="28"/>
          <w:shd w:val="clear" w:color="auto" w:fill="FFFF00"/>
        </w:rPr>
        <w:t>караула;</w:t>
      </w:r>
    </w:p>
    <w:p w:rsidR="002452BA" w:rsidRDefault="00C863B2">
      <w:pPr>
        <w:pStyle w:val="a4"/>
        <w:numPr>
          <w:ilvl w:val="0"/>
          <w:numId w:val="11"/>
        </w:numPr>
        <w:tabs>
          <w:tab w:val="left" w:pos="1103"/>
        </w:tabs>
        <w:spacing w:before="13" w:line="357" w:lineRule="auto"/>
        <w:ind w:right="100" w:firstLine="708"/>
        <w:jc w:val="both"/>
        <w:rPr>
          <w:sz w:val="28"/>
        </w:rPr>
      </w:pPr>
      <w:r>
        <w:rPr>
          <w:sz w:val="28"/>
          <w:shd w:val="clear" w:color="auto" w:fill="FFFF00"/>
        </w:rPr>
        <w:t>при работе нескольких караулов разных подразделений - старшее должностное лиц</w:t>
      </w:r>
      <w:r>
        <w:rPr>
          <w:sz w:val="28"/>
          <w:shd w:val="clear" w:color="auto" w:fill="FFFF00"/>
        </w:rPr>
        <w:t>о местного (территориального) гарнизона пожарной охраны, определяемое в соответствии с приложением к расписанию выезда, а также в соответствии с законодательством Российской</w:t>
      </w:r>
      <w:r>
        <w:rPr>
          <w:spacing w:val="-19"/>
          <w:sz w:val="28"/>
          <w:shd w:val="clear" w:color="auto" w:fill="FFFF00"/>
        </w:rPr>
        <w:t xml:space="preserve"> </w:t>
      </w:r>
      <w:r>
        <w:rPr>
          <w:sz w:val="28"/>
          <w:shd w:val="clear" w:color="auto" w:fill="FFFF00"/>
        </w:rPr>
        <w:t>Федерации.</w:t>
      </w:r>
    </w:p>
    <w:p w:rsidR="002452BA" w:rsidRDefault="002452BA">
      <w:pPr>
        <w:spacing w:line="357" w:lineRule="auto"/>
        <w:jc w:val="both"/>
        <w:rPr>
          <w:sz w:val="28"/>
        </w:rPr>
        <w:sectPr w:rsidR="002452BA">
          <w:pgSz w:w="11910" w:h="16840"/>
          <w:pgMar w:top="1080" w:right="460" w:bottom="280" w:left="1300" w:header="720" w:footer="720" w:gutter="0"/>
          <w:cols w:space="720"/>
        </w:sectPr>
      </w:pPr>
    </w:p>
    <w:p w:rsidR="002452BA" w:rsidRDefault="00C863B2">
      <w:pPr>
        <w:pStyle w:val="a3"/>
        <w:spacing w:before="47" w:line="360" w:lineRule="auto"/>
        <w:ind w:right="107" w:firstLine="707"/>
      </w:pPr>
      <w:r>
        <w:rPr>
          <w:shd w:val="clear" w:color="auto" w:fill="FFFF00"/>
        </w:rPr>
        <w:lastRenderedPageBreak/>
        <w:t>Отдача первого указания прибывшим на пожар старшим операт</w:t>
      </w:r>
      <w:r>
        <w:rPr>
          <w:shd w:val="clear" w:color="auto" w:fill="FFFF00"/>
        </w:rPr>
        <w:t>ивным должностным лицом пожарной охраны считается моментом принятия им на себя руководства тушением пожара.</w:t>
      </w:r>
    </w:p>
    <w:p w:rsidR="002452BA" w:rsidRDefault="00C863B2">
      <w:pPr>
        <w:pStyle w:val="a3"/>
        <w:spacing w:line="360" w:lineRule="auto"/>
        <w:ind w:right="101" w:firstLine="707"/>
      </w:pPr>
      <w:proofErr w:type="gramStart"/>
      <w:r>
        <w:rPr>
          <w:shd w:val="clear" w:color="auto" w:fill="FFFF00"/>
        </w:rPr>
        <w:t>Старшее оперативное должностное лицо пожарной охраны, являющееся руководителем тушения пожара, при получении информации о возникновении пожара с бол</w:t>
      </w:r>
      <w:r>
        <w:rPr>
          <w:shd w:val="clear" w:color="auto" w:fill="FFFF00"/>
        </w:rPr>
        <w:t xml:space="preserve">ее высоким номером (рангом), а также при обстоятельствах, делающих невозможным исполнение им обязанностей руководителя тушения пожара, принимает решение о покидании им места пожара, назначив руководителем тушения пожара другое оперативное должностное лицо </w:t>
      </w:r>
      <w:r>
        <w:rPr>
          <w:shd w:val="clear" w:color="auto" w:fill="FFFF00"/>
        </w:rPr>
        <w:t>из числа участников тушения пожара, о чем в обязательном порядке сообщается диспетчеру</w:t>
      </w:r>
      <w:proofErr w:type="gramEnd"/>
      <w:r>
        <w:rPr>
          <w:shd w:val="clear" w:color="auto" w:fill="FFFF00"/>
        </w:rPr>
        <w:t xml:space="preserve"> гарнизона пожарной охраны и делается запись в соответствующих документах оперативного штаба</w:t>
      </w:r>
      <w:r>
        <w:rPr>
          <w:spacing w:val="-19"/>
          <w:shd w:val="clear" w:color="auto" w:fill="FFFF00"/>
        </w:rPr>
        <w:t xml:space="preserve"> </w:t>
      </w:r>
      <w:r>
        <w:rPr>
          <w:shd w:val="clear" w:color="auto" w:fill="FFFF00"/>
        </w:rPr>
        <w:t>пожаротушения.</w:t>
      </w:r>
    </w:p>
    <w:p w:rsidR="002452BA" w:rsidRDefault="00C863B2">
      <w:pPr>
        <w:pStyle w:val="a3"/>
        <w:spacing w:line="362" w:lineRule="auto"/>
        <w:ind w:right="108" w:firstLine="707"/>
      </w:pPr>
      <w:r>
        <w:rPr>
          <w:shd w:val="clear" w:color="auto" w:fill="FFFF00"/>
        </w:rPr>
        <w:t>Руководитель тушения пожара в зависимости от обстановки на пожаре принимает решения:</w:t>
      </w:r>
    </w:p>
    <w:p w:rsidR="002452BA" w:rsidRDefault="00C863B2">
      <w:pPr>
        <w:pStyle w:val="a4"/>
        <w:numPr>
          <w:ilvl w:val="0"/>
          <w:numId w:val="11"/>
        </w:numPr>
        <w:tabs>
          <w:tab w:val="left" w:pos="1103"/>
        </w:tabs>
        <w:spacing w:before="1"/>
        <w:ind w:left="1102" w:hanging="285"/>
        <w:rPr>
          <w:sz w:val="28"/>
        </w:rPr>
      </w:pPr>
      <w:r>
        <w:rPr>
          <w:sz w:val="28"/>
          <w:shd w:val="clear" w:color="auto" w:fill="FFFF00"/>
        </w:rPr>
        <w:t>о создании оперативного штаба</w:t>
      </w:r>
      <w:r>
        <w:rPr>
          <w:spacing w:val="-16"/>
          <w:sz w:val="28"/>
          <w:shd w:val="clear" w:color="auto" w:fill="FFFF00"/>
        </w:rPr>
        <w:t xml:space="preserve"> </w:t>
      </w:r>
      <w:r>
        <w:rPr>
          <w:sz w:val="28"/>
          <w:shd w:val="clear" w:color="auto" w:fill="FFFF00"/>
        </w:rPr>
        <w:t>пожаротушения;</w:t>
      </w:r>
    </w:p>
    <w:p w:rsidR="002452BA" w:rsidRDefault="00C863B2">
      <w:pPr>
        <w:pStyle w:val="a4"/>
        <w:numPr>
          <w:ilvl w:val="0"/>
          <w:numId w:val="11"/>
        </w:numPr>
        <w:tabs>
          <w:tab w:val="left" w:pos="1103"/>
        </w:tabs>
        <w:spacing w:before="158" w:line="357" w:lineRule="auto"/>
        <w:ind w:right="107" w:firstLine="708"/>
        <w:jc w:val="both"/>
        <w:rPr>
          <w:sz w:val="28"/>
        </w:rPr>
      </w:pPr>
      <w:r>
        <w:rPr>
          <w:sz w:val="28"/>
          <w:shd w:val="clear" w:color="auto" w:fill="FFFF00"/>
        </w:rPr>
        <w:t>об определении частей территории на месте пожара, на которых сосредотачиваются силы и средства подразделений, объединенные пос</w:t>
      </w:r>
      <w:r>
        <w:rPr>
          <w:sz w:val="28"/>
          <w:shd w:val="clear" w:color="auto" w:fill="FFFF00"/>
        </w:rPr>
        <w:t>тавленной задачей и единым руководством, и создании на них участков тушения пожара и секторов тушения</w:t>
      </w:r>
      <w:r>
        <w:rPr>
          <w:spacing w:val="-4"/>
          <w:sz w:val="28"/>
          <w:shd w:val="clear" w:color="auto" w:fill="FFFF00"/>
        </w:rPr>
        <w:t xml:space="preserve"> </w:t>
      </w:r>
      <w:r>
        <w:rPr>
          <w:sz w:val="28"/>
          <w:shd w:val="clear" w:color="auto" w:fill="FFFF00"/>
        </w:rPr>
        <w:t>пожара.</w:t>
      </w:r>
    </w:p>
    <w:p w:rsidR="002452BA" w:rsidRDefault="00C863B2">
      <w:pPr>
        <w:pStyle w:val="a3"/>
        <w:spacing w:before="11" w:line="360" w:lineRule="auto"/>
        <w:ind w:right="105" w:firstLine="707"/>
      </w:pPr>
      <w:r>
        <w:rPr>
          <w:shd w:val="clear" w:color="auto" w:fill="FFFF00"/>
        </w:rPr>
        <w:t xml:space="preserve">Оперативный штаб пожаротушения является временно сформированным нештатным органом управления на пожаре и создается в обязательном порядке </w:t>
      </w:r>
      <w:proofErr w:type="gramStart"/>
      <w:r>
        <w:rPr>
          <w:shd w:val="clear" w:color="auto" w:fill="FFFF00"/>
        </w:rPr>
        <w:t>при</w:t>
      </w:r>
      <w:proofErr w:type="gramEnd"/>
      <w:r>
        <w:rPr>
          <w:shd w:val="clear" w:color="auto" w:fill="FFFF00"/>
        </w:rPr>
        <w:t>:</w:t>
      </w:r>
    </w:p>
    <w:p w:rsidR="002452BA" w:rsidRDefault="00C863B2">
      <w:pPr>
        <w:pStyle w:val="a4"/>
        <w:numPr>
          <w:ilvl w:val="0"/>
          <w:numId w:val="11"/>
        </w:numPr>
        <w:tabs>
          <w:tab w:val="left" w:pos="1103"/>
        </w:tabs>
        <w:spacing w:before="4" w:line="352" w:lineRule="auto"/>
        <w:ind w:right="108" w:firstLine="708"/>
        <w:rPr>
          <w:sz w:val="28"/>
        </w:rPr>
      </w:pPr>
      <w:proofErr w:type="gramStart"/>
      <w:r>
        <w:rPr>
          <w:sz w:val="28"/>
          <w:shd w:val="clear" w:color="auto" w:fill="FFFF00"/>
        </w:rPr>
        <w:t>при</w:t>
      </w:r>
      <w:r>
        <w:rPr>
          <w:sz w:val="28"/>
          <w:shd w:val="clear" w:color="auto" w:fill="FFFF00"/>
        </w:rPr>
        <w:t>влечении</w:t>
      </w:r>
      <w:proofErr w:type="gramEnd"/>
      <w:r>
        <w:rPr>
          <w:sz w:val="28"/>
          <w:shd w:val="clear" w:color="auto" w:fill="FFFF00"/>
        </w:rPr>
        <w:t xml:space="preserve"> на тушение пожара и проведение АСР сил и средств подразделений по повышенному номеру (рангу)</w:t>
      </w:r>
      <w:r>
        <w:rPr>
          <w:spacing w:val="-19"/>
          <w:sz w:val="28"/>
          <w:shd w:val="clear" w:color="auto" w:fill="FFFF00"/>
        </w:rPr>
        <w:t xml:space="preserve"> </w:t>
      </w:r>
      <w:r>
        <w:rPr>
          <w:sz w:val="28"/>
          <w:shd w:val="clear" w:color="auto" w:fill="FFFF00"/>
        </w:rPr>
        <w:t>пожара;</w:t>
      </w:r>
    </w:p>
    <w:p w:rsidR="002452BA" w:rsidRDefault="00C863B2">
      <w:pPr>
        <w:pStyle w:val="a4"/>
        <w:numPr>
          <w:ilvl w:val="0"/>
          <w:numId w:val="11"/>
        </w:numPr>
        <w:tabs>
          <w:tab w:val="left" w:pos="1103"/>
        </w:tabs>
        <w:spacing w:before="13"/>
        <w:ind w:left="1102" w:hanging="285"/>
        <w:rPr>
          <w:sz w:val="28"/>
        </w:rPr>
      </w:pPr>
      <w:r>
        <w:rPr>
          <w:sz w:val="28"/>
          <w:shd w:val="clear" w:color="auto" w:fill="FFFF00"/>
        </w:rPr>
        <w:t>организации на месте пожара трех и более участков тушения</w:t>
      </w:r>
      <w:r>
        <w:rPr>
          <w:spacing w:val="-21"/>
          <w:sz w:val="28"/>
          <w:shd w:val="clear" w:color="auto" w:fill="FFFF00"/>
        </w:rPr>
        <w:t xml:space="preserve"> </w:t>
      </w:r>
      <w:r>
        <w:rPr>
          <w:sz w:val="28"/>
          <w:shd w:val="clear" w:color="auto" w:fill="FFFF00"/>
        </w:rPr>
        <w:t>пожара;</w:t>
      </w:r>
    </w:p>
    <w:p w:rsidR="002452BA" w:rsidRDefault="00C863B2">
      <w:pPr>
        <w:pStyle w:val="a4"/>
        <w:numPr>
          <w:ilvl w:val="0"/>
          <w:numId w:val="11"/>
        </w:numPr>
        <w:tabs>
          <w:tab w:val="left" w:pos="1103"/>
        </w:tabs>
        <w:spacing w:before="161" w:line="350" w:lineRule="auto"/>
        <w:ind w:right="104" w:firstLine="708"/>
        <w:rPr>
          <w:sz w:val="28"/>
        </w:rPr>
      </w:pPr>
      <w:r>
        <w:rPr>
          <w:sz w:val="28"/>
          <w:shd w:val="clear" w:color="auto" w:fill="FFFF00"/>
        </w:rPr>
        <w:t>необходимости детального согласования с администрацией организации действий по т</w:t>
      </w:r>
      <w:r>
        <w:rPr>
          <w:sz w:val="28"/>
          <w:shd w:val="clear" w:color="auto" w:fill="FFFF00"/>
        </w:rPr>
        <w:t>ушению пожара и проведению</w:t>
      </w:r>
      <w:r>
        <w:rPr>
          <w:spacing w:val="-14"/>
          <w:sz w:val="28"/>
          <w:shd w:val="clear" w:color="auto" w:fill="FFFF00"/>
        </w:rPr>
        <w:t xml:space="preserve"> </w:t>
      </w:r>
      <w:r>
        <w:rPr>
          <w:sz w:val="28"/>
          <w:shd w:val="clear" w:color="auto" w:fill="FFFF00"/>
        </w:rPr>
        <w:t>АСР.</w:t>
      </w:r>
    </w:p>
    <w:p w:rsidR="002452BA" w:rsidRDefault="00C863B2">
      <w:pPr>
        <w:pStyle w:val="a3"/>
        <w:spacing w:before="20" w:line="360" w:lineRule="auto"/>
        <w:ind w:right="58" w:firstLine="707"/>
        <w:jc w:val="left"/>
      </w:pPr>
      <w:r>
        <w:rPr>
          <w:shd w:val="clear" w:color="auto" w:fill="FFFF00"/>
        </w:rPr>
        <w:t>Работой оперативного штаба пожаротушения руководит его начальник, который одновременно является заместителем руководителя тушения пожара.</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6" w:firstLine="707"/>
      </w:pPr>
      <w:r>
        <w:rPr>
          <w:shd w:val="clear" w:color="auto" w:fill="FFFF00"/>
        </w:rPr>
        <w:lastRenderedPageBreak/>
        <w:t>В состав оперативного штаба пожаротушения по решению руководителя тушения пожара входят: заместитель начальника оперативного штаба пожаротушения, помощники начальника оперативного штаба пожаротушения, начальник тыла, начальник контрольно-пропускного пункта</w:t>
      </w:r>
      <w:r>
        <w:rPr>
          <w:shd w:val="clear" w:color="auto" w:fill="FFFF00"/>
        </w:rPr>
        <w:t xml:space="preserve"> ГДЗС, ответственный за охрану труда, представители администрации организации и другие лица по усмотрению руководителя тушения пожара.</w:t>
      </w:r>
    </w:p>
    <w:p w:rsidR="002452BA" w:rsidRDefault="00C863B2">
      <w:pPr>
        <w:pStyle w:val="a3"/>
        <w:spacing w:line="360" w:lineRule="auto"/>
        <w:ind w:right="109" w:firstLine="707"/>
      </w:pPr>
      <w:r>
        <w:rPr>
          <w:shd w:val="clear" w:color="auto" w:fill="FFFF00"/>
        </w:rPr>
        <w:t>С точки зрения классической теории управления, руководство тушением пожаров во времени можно рассматривать как функционир</w:t>
      </w:r>
      <w:r>
        <w:rPr>
          <w:shd w:val="clear" w:color="auto" w:fill="FFFF00"/>
        </w:rPr>
        <w:t>ование любой системы оперативного управления.</w:t>
      </w:r>
    </w:p>
    <w:p w:rsidR="002452BA" w:rsidRDefault="00C863B2">
      <w:pPr>
        <w:pStyle w:val="a3"/>
        <w:spacing w:before="8" w:line="360" w:lineRule="auto"/>
        <w:ind w:right="105" w:firstLine="707"/>
      </w:pPr>
      <w:proofErr w:type="gramStart"/>
      <w:r>
        <w:rPr>
          <w:shd w:val="clear" w:color="auto" w:fill="FFFF00"/>
        </w:rPr>
        <w:t>В любой системе оперативного управления имеется управляющее устройство (РТП или РТП и штаб пожаротушения) и действующее устройство (подразделения, участвующие в тушении пожара), а также каналы связи между ними,</w:t>
      </w:r>
      <w:r>
        <w:rPr>
          <w:shd w:val="clear" w:color="auto" w:fill="FFFF00"/>
        </w:rPr>
        <w:t xml:space="preserve"> по которым в одну сторону поступает информация к РТП об обстановке на пожаре, а в другую сторону – приказы и команды от РТП подразделениям на выполнение задач.</w:t>
      </w:r>
      <w:proofErr w:type="gramEnd"/>
    </w:p>
    <w:p w:rsidR="002452BA" w:rsidRDefault="00C863B2">
      <w:pPr>
        <w:pStyle w:val="a3"/>
        <w:spacing w:line="360" w:lineRule="auto"/>
        <w:ind w:right="107" w:firstLine="707"/>
      </w:pPr>
      <w:r>
        <w:rPr>
          <w:shd w:val="clear" w:color="auto" w:fill="FFFF00"/>
        </w:rPr>
        <w:t>Для того чтобы правильно поставить подразделениям те или иные задачи, РТП должен вначале вырабо</w:t>
      </w:r>
      <w:r>
        <w:rPr>
          <w:shd w:val="clear" w:color="auto" w:fill="FFFF00"/>
        </w:rPr>
        <w:t>тать объективное решение.</w:t>
      </w:r>
    </w:p>
    <w:p w:rsidR="002452BA" w:rsidRDefault="00C863B2">
      <w:pPr>
        <w:pStyle w:val="a3"/>
        <w:spacing w:line="362" w:lineRule="auto"/>
        <w:ind w:right="108" w:firstLine="707"/>
      </w:pPr>
      <w:r>
        <w:rPr>
          <w:shd w:val="clear" w:color="auto" w:fill="FFFF00"/>
        </w:rPr>
        <w:t>Выработка решения в процессе руководства тушением пожара осуществляется в два этапа:</w:t>
      </w:r>
    </w:p>
    <w:p w:rsidR="002452BA" w:rsidRDefault="00C863B2">
      <w:pPr>
        <w:pStyle w:val="a4"/>
        <w:numPr>
          <w:ilvl w:val="0"/>
          <w:numId w:val="13"/>
        </w:numPr>
        <w:tabs>
          <w:tab w:val="left" w:pos="1103"/>
        </w:tabs>
        <w:spacing w:before="2"/>
        <w:ind w:left="1102" w:hanging="285"/>
        <w:rPr>
          <w:sz w:val="28"/>
        </w:rPr>
      </w:pPr>
      <w:r>
        <w:rPr>
          <w:sz w:val="28"/>
          <w:shd w:val="clear" w:color="auto" w:fill="FFFF00"/>
        </w:rPr>
        <w:t>прогнозирование и оценка обстановки, складывающейся на</w:t>
      </w:r>
      <w:r>
        <w:rPr>
          <w:spacing w:val="-28"/>
          <w:sz w:val="28"/>
          <w:shd w:val="clear" w:color="auto" w:fill="FFFF00"/>
        </w:rPr>
        <w:t xml:space="preserve"> </w:t>
      </w:r>
      <w:r>
        <w:rPr>
          <w:sz w:val="28"/>
          <w:shd w:val="clear" w:color="auto" w:fill="FFFF00"/>
        </w:rPr>
        <w:t>пожаре;</w:t>
      </w:r>
    </w:p>
    <w:p w:rsidR="002452BA" w:rsidRDefault="00C863B2">
      <w:pPr>
        <w:pStyle w:val="a4"/>
        <w:numPr>
          <w:ilvl w:val="0"/>
          <w:numId w:val="13"/>
        </w:numPr>
        <w:tabs>
          <w:tab w:val="left" w:pos="1103"/>
        </w:tabs>
        <w:spacing w:line="360" w:lineRule="auto"/>
        <w:ind w:right="106" w:firstLine="708"/>
        <w:jc w:val="both"/>
        <w:rPr>
          <w:sz w:val="28"/>
        </w:rPr>
      </w:pPr>
      <w:r>
        <w:rPr>
          <w:sz w:val="28"/>
          <w:shd w:val="clear" w:color="auto" w:fill="FFFF00"/>
        </w:rPr>
        <w:t xml:space="preserve">разработка тактического плана тушения пожара, т.е. принятие </w:t>
      </w:r>
      <w:r>
        <w:rPr>
          <w:sz w:val="28"/>
          <w:shd w:val="clear" w:color="auto" w:fill="FFFF00"/>
        </w:rPr>
        <w:t>окончательного решения на постановку задач</w:t>
      </w:r>
      <w:r>
        <w:rPr>
          <w:spacing w:val="-17"/>
          <w:sz w:val="28"/>
          <w:shd w:val="clear" w:color="auto" w:fill="FFFF00"/>
        </w:rPr>
        <w:t xml:space="preserve"> </w:t>
      </w:r>
      <w:r>
        <w:rPr>
          <w:sz w:val="28"/>
          <w:shd w:val="clear" w:color="auto" w:fill="FFFF00"/>
        </w:rPr>
        <w:t>подразделениям.</w:t>
      </w:r>
    </w:p>
    <w:p w:rsidR="002452BA" w:rsidRDefault="00C863B2">
      <w:pPr>
        <w:pStyle w:val="a3"/>
        <w:spacing w:before="7" w:line="360" w:lineRule="auto"/>
        <w:ind w:right="104" w:firstLine="707"/>
      </w:pPr>
      <w:r>
        <w:rPr>
          <w:shd w:val="clear" w:color="auto" w:fill="FFFF00"/>
        </w:rPr>
        <w:t>После принятия решения РТП должен поставить задачи перед подразделениями и обеспечить их выполнение в запланированный срок, т.е. осуществить непосредственное управление подразделениями. Следователь</w:t>
      </w:r>
      <w:r>
        <w:rPr>
          <w:shd w:val="clear" w:color="auto" w:fill="FFFF00"/>
        </w:rPr>
        <w:t>но, непосредственное управление подразделениями РТП также осуществляется в два этапа:</w:t>
      </w:r>
    </w:p>
    <w:p w:rsidR="002452BA" w:rsidRDefault="00C863B2">
      <w:pPr>
        <w:pStyle w:val="a4"/>
        <w:numPr>
          <w:ilvl w:val="0"/>
          <w:numId w:val="13"/>
        </w:numPr>
        <w:tabs>
          <w:tab w:val="left" w:pos="1103"/>
        </w:tabs>
        <w:spacing w:before="5"/>
        <w:ind w:left="1102" w:hanging="285"/>
        <w:rPr>
          <w:sz w:val="28"/>
        </w:rPr>
      </w:pPr>
      <w:r>
        <w:rPr>
          <w:sz w:val="28"/>
          <w:shd w:val="clear" w:color="auto" w:fill="FFFF00"/>
        </w:rPr>
        <w:t>постановка задач перед</w:t>
      </w:r>
      <w:r>
        <w:rPr>
          <w:spacing w:val="-16"/>
          <w:sz w:val="28"/>
          <w:shd w:val="clear" w:color="auto" w:fill="FFFF00"/>
        </w:rPr>
        <w:t xml:space="preserve"> </w:t>
      </w:r>
      <w:r>
        <w:rPr>
          <w:sz w:val="28"/>
          <w:shd w:val="clear" w:color="auto" w:fill="FFFF00"/>
        </w:rPr>
        <w:t>подразделениями;</w:t>
      </w:r>
    </w:p>
    <w:p w:rsidR="002452BA" w:rsidRDefault="00C863B2">
      <w:pPr>
        <w:pStyle w:val="a4"/>
        <w:numPr>
          <w:ilvl w:val="0"/>
          <w:numId w:val="13"/>
        </w:numPr>
        <w:tabs>
          <w:tab w:val="left" w:pos="1103"/>
        </w:tabs>
        <w:spacing w:line="360" w:lineRule="auto"/>
        <w:ind w:right="109" w:firstLine="708"/>
        <w:jc w:val="both"/>
        <w:rPr>
          <w:sz w:val="28"/>
        </w:rPr>
      </w:pPr>
      <w:r>
        <w:rPr>
          <w:sz w:val="28"/>
          <w:shd w:val="clear" w:color="auto" w:fill="FFFF00"/>
        </w:rPr>
        <w:t>организация взаимодействия между подразделениями и обеспечение выполнения поставленных перед ними</w:t>
      </w:r>
      <w:r>
        <w:rPr>
          <w:spacing w:val="-12"/>
          <w:sz w:val="28"/>
          <w:shd w:val="clear" w:color="auto" w:fill="FFFF00"/>
        </w:rPr>
        <w:t xml:space="preserve"> </w:t>
      </w:r>
      <w:r>
        <w:rPr>
          <w:sz w:val="28"/>
          <w:shd w:val="clear" w:color="auto" w:fill="FFFF00"/>
        </w:rPr>
        <w:t>задач.</w:t>
      </w:r>
    </w:p>
    <w:p w:rsidR="002452BA" w:rsidRDefault="002452BA">
      <w:pPr>
        <w:spacing w:line="360" w:lineRule="auto"/>
        <w:jc w:val="both"/>
        <w:rPr>
          <w:sz w:val="28"/>
        </w:rPr>
        <w:sectPr w:rsidR="002452BA">
          <w:pgSz w:w="11910" w:h="16840"/>
          <w:pgMar w:top="1060" w:right="460" w:bottom="280" w:left="1300" w:header="720" w:footer="720" w:gutter="0"/>
          <w:cols w:space="720"/>
        </w:sectPr>
      </w:pPr>
    </w:p>
    <w:p w:rsidR="002452BA" w:rsidRDefault="00C863B2">
      <w:pPr>
        <w:pStyle w:val="a3"/>
        <w:spacing w:before="47" w:line="360" w:lineRule="auto"/>
        <w:ind w:right="109" w:firstLine="707"/>
      </w:pPr>
      <w:r>
        <w:rPr>
          <w:shd w:val="clear" w:color="auto" w:fill="FFFF00"/>
        </w:rPr>
        <w:lastRenderedPageBreak/>
        <w:t>Независимо от занимаемой должности и ранга руководителя тушения пожара основным предметом его деятельности является оперативное управление подразделениями в тушении пожара.</w:t>
      </w:r>
    </w:p>
    <w:p w:rsidR="002452BA" w:rsidRDefault="00C863B2">
      <w:pPr>
        <w:pStyle w:val="a3"/>
        <w:spacing w:line="360" w:lineRule="auto"/>
        <w:ind w:right="107" w:firstLine="707"/>
      </w:pPr>
      <w:r>
        <w:rPr>
          <w:shd w:val="clear" w:color="auto" w:fill="FFFF00"/>
        </w:rPr>
        <w:t>Действия РТП и оперативного штаба пожаротушения, а также способы и приемы их осущес</w:t>
      </w:r>
      <w:r>
        <w:rPr>
          <w:shd w:val="clear" w:color="auto" w:fill="FFFF00"/>
        </w:rPr>
        <w:t>твления обуславливаются содержанием и обстановкой на пожаре. В каждом конкретном случае объем управленческих действий РТП и лиц, входящих в состав штаба, определяется с учетом специфики объекта, размеров и возможных последствий от пожара.</w:t>
      </w:r>
    </w:p>
    <w:p w:rsidR="002452BA" w:rsidRDefault="00C863B2">
      <w:pPr>
        <w:pStyle w:val="a3"/>
        <w:spacing w:line="360" w:lineRule="auto"/>
        <w:ind w:right="108" w:firstLine="707"/>
      </w:pPr>
      <w:r>
        <w:rPr>
          <w:shd w:val="clear" w:color="auto" w:fill="FFFF00"/>
        </w:rPr>
        <w:t>Сущность управлен</w:t>
      </w:r>
      <w:r>
        <w:rPr>
          <w:shd w:val="clear" w:color="auto" w:fill="FFFF00"/>
        </w:rPr>
        <w:t>ия силами и средствами заключается в деятельности командиров и начальников оперативных штабов и других внештатных структур управления по поддержанию готовности и боеспособности подразделений пожарной охраны, подготовке действий и руководству силами и средс</w:t>
      </w:r>
      <w:r>
        <w:rPr>
          <w:shd w:val="clear" w:color="auto" w:fill="FFFF00"/>
        </w:rPr>
        <w:t>твами при тушении пожаров.</w:t>
      </w:r>
    </w:p>
    <w:p w:rsidR="002452BA" w:rsidRDefault="00C863B2">
      <w:pPr>
        <w:pStyle w:val="a3"/>
        <w:spacing w:before="7" w:line="360" w:lineRule="auto"/>
        <w:ind w:right="106" w:firstLine="707"/>
      </w:pPr>
      <w:r>
        <w:rPr>
          <w:shd w:val="clear" w:color="auto" w:fill="FFFF00"/>
        </w:rPr>
        <w:t>Основная цель управления состоит в том, чтобы обеспечить максимальную эффективность использования пожарных подразделений при решении поставленных задач на пожаре.</w:t>
      </w:r>
    </w:p>
    <w:p w:rsidR="002452BA" w:rsidRDefault="00C863B2">
      <w:pPr>
        <w:pStyle w:val="a3"/>
        <w:spacing w:line="360" w:lineRule="auto"/>
        <w:ind w:right="110" w:firstLine="707"/>
      </w:pPr>
      <w:r>
        <w:rPr>
          <w:shd w:val="clear" w:color="auto" w:fill="FFFF00"/>
        </w:rPr>
        <w:t>Достижение этой цели связано с решением целого круга задач, состав</w:t>
      </w:r>
      <w:r>
        <w:rPr>
          <w:shd w:val="clear" w:color="auto" w:fill="FFFF00"/>
        </w:rPr>
        <w:t>ляющих содержание управления.</w:t>
      </w:r>
    </w:p>
    <w:p w:rsidR="002452BA" w:rsidRDefault="00C863B2">
      <w:pPr>
        <w:pStyle w:val="a3"/>
        <w:spacing w:before="7"/>
        <w:ind w:left="817" w:right="58"/>
        <w:jc w:val="left"/>
      </w:pPr>
      <w:r>
        <w:rPr>
          <w:shd w:val="clear" w:color="auto" w:fill="FFFF00"/>
        </w:rPr>
        <w:t>Основными из них являются:</w:t>
      </w:r>
    </w:p>
    <w:p w:rsidR="002452BA" w:rsidRDefault="00C863B2">
      <w:pPr>
        <w:pStyle w:val="a4"/>
        <w:numPr>
          <w:ilvl w:val="0"/>
          <w:numId w:val="13"/>
        </w:numPr>
        <w:tabs>
          <w:tab w:val="left" w:pos="1103"/>
        </w:tabs>
        <w:ind w:left="1102" w:hanging="285"/>
        <w:rPr>
          <w:sz w:val="28"/>
        </w:rPr>
      </w:pPr>
      <w:r>
        <w:rPr>
          <w:sz w:val="28"/>
          <w:shd w:val="clear" w:color="auto" w:fill="FFFF00"/>
        </w:rPr>
        <w:t>поддержание высокого морального состояния, готовности сил и</w:t>
      </w:r>
      <w:r>
        <w:rPr>
          <w:spacing w:val="-31"/>
          <w:sz w:val="28"/>
          <w:shd w:val="clear" w:color="auto" w:fill="FFFF00"/>
        </w:rPr>
        <w:t xml:space="preserve"> </w:t>
      </w:r>
      <w:r>
        <w:rPr>
          <w:sz w:val="28"/>
          <w:shd w:val="clear" w:color="auto" w:fill="FFFF00"/>
        </w:rPr>
        <w:t>средств;</w:t>
      </w:r>
    </w:p>
    <w:p w:rsidR="002452BA" w:rsidRDefault="00C863B2">
      <w:pPr>
        <w:pStyle w:val="a4"/>
        <w:numPr>
          <w:ilvl w:val="0"/>
          <w:numId w:val="13"/>
        </w:numPr>
        <w:tabs>
          <w:tab w:val="left" w:pos="1103"/>
        </w:tabs>
        <w:ind w:left="1102" w:hanging="285"/>
        <w:rPr>
          <w:sz w:val="28"/>
        </w:rPr>
      </w:pPr>
      <w:r>
        <w:rPr>
          <w:sz w:val="28"/>
          <w:shd w:val="clear" w:color="auto" w:fill="FFFF00"/>
        </w:rPr>
        <w:t>сбор, изучение, отображение и анализ данных</w:t>
      </w:r>
      <w:r>
        <w:rPr>
          <w:spacing w:val="-21"/>
          <w:sz w:val="28"/>
          <w:shd w:val="clear" w:color="auto" w:fill="FFFF00"/>
        </w:rPr>
        <w:t xml:space="preserve"> </w:t>
      </w:r>
      <w:r>
        <w:rPr>
          <w:sz w:val="28"/>
          <w:shd w:val="clear" w:color="auto" w:fill="FFFF00"/>
        </w:rPr>
        <w:t>обстановки;</w:t>
      </w:r>
    </w:p>
    <w:p w:rsidR="002452BA" w:rsidRDefault="00C863B2">
      <w:pPr>
        <w:pStyle w:val="a4"/>
        <w:numPr>
          <w:ilvl w:val="0"/>
          <w:numId w:val="13"/>
        </w:numPr>
        <w:tabs>
          <w:tab w:val="left" w:pos="1103"/>
        </w:tabs>
        <w:ind w:left="1102" w:hanging="285"/>
        <w:rPr>
          <w:sz w:val="28"/>
        </w:rPr>
      </w:pPr>
      <w:r>
        <w:rPr>
          <w:sz w:val="28"/>
          <w:shd w:val="clear" w:color="auto" w:fill="FFFF00"/>
        </w:rPr>
        <w:t>принятие</w:t>
      </w:r>
      <w:r>
        <w:rPr>
          <w:spacing w:val="-8"/>
          <w:sz w:val="28"/>
          <w:shd w:val="clear" w:color="auto" w:fill="FFFF00"/>
        </w:rPr>
        <w:t xml:space="preserve"> </w:t>
      </w:r>
      <w:r>
        <w:rPr>
          <w:sz w:val="28"/>
          <w:shd w:val="clear" w:color="auto" w:fill="FFFF00"/>
        </w:rPr>
        <w:t>решения;</w:t>
      </w:r>
    </w:p>
    <w:p w:rsidR="002452BA" w:rsidRDefault="00C863B2">
      <w:pPr>
        <w:pStyle w:val="a4"/>
        <w:numPr>
          <w:ilvl w:val="0"/>
          <w:numId w:val="13"/>
        </w:numPr>
        <w:tabs>
          <w:tab w:val="left" w:pos="1103"/>
        </w:tabs>
        <w:spacing w:before="163"/>
        <w:ind w:left="1102" w:hanging="285"/>
        <w:rPr>
          <w:sz w:val="28"/>
        </w:rPr>
      </w:pPr>
      <w:r>
        <w:rPr>
          <w:sz w:val="28"/>
          <w:shd w:val="clear" w:color="auto" w:fill="FFFF00"/>
        </w:rPr>
        <w:t>доведение задач до</w:t>
      </w:r>
      <w:r>
        <w:rPr>
          <w:spacing w:val="-17"/>
          <w:sz w:val="28"/>
          <w:shd w:val="clear" w:color="auto" w:fill="FFFF00"/>
        </w:rPr>
        <w:t xml:space="preserve"> </w:t>
      </w:r>
      <w:r>
        <w:rPr>
          <w:sz w:val="28"/>
          <w:shd w:val="clear" w:color="auto" w:fill="FFFF00"/>
        </w:rPr>
        <w:t>подчинённых;</w:t>
      </w:r>
    </w:p>
    <w:p w:rsidR="002452BA" w:rsidRDefault="00C863B2">
      <w:pPr>
        <w:pStyle w:val="a4"/>
        <w:numPr>
          <w:ilvl w:val="0"/>
          <w:numId w:val="13"/>
        </w:numPr>
        <w:tabs>
          <w:tab w:val="left" w:pos="1103"/>
        </w:tabs>
        <w:ind w:left="1102" w:hanging="285"/>
        <w:rPr>
          <w:sz w:val="28"/>
        </w:rPr>
      </w:pPr>
      <w:r>
        <w:rPr>
          <w:sz w:val="28"/>
          <w:shd w:val="clear" w:color="auto" w:fill="FFFF00"/>
        </w:rPr>
        <w:t>планирование оперативно-</w:t>
      </w:r>
      <w:r>
        <w:rPr>
          <w:sz w:val="28"/>
          <w:shd w:val="clear" w:color="auto" w:fill="FFFF00"/>
        </w:rPr>
        <w:t>тактических</w:t>
      </w:r>
      <w:r>
        <w:rPr>
          <w:spacing w:val="-15"/>
          <w:sz w:val="28"/>
          <w:shd w:val="clear" w:color="auto" w:fill="FFFF00"/>
        </w:rPr>
        <w:t xml:space="preserve"> </w:t>
      </w:r>
      <w:r>
        <w:rPr>
          <w:sz w:val="28"/>
          <w:shd w:val="clear" w:color="auto" w:fill="FFFF00"/>
        </w:rPr>
        <w:t>действий;</w:t>
      </w:r>
    </w:p>
    <w:p w:rsidR="002452BA" w:rsidRDefault="00C863B2">
      <w:pPr>
        <w:pStyle w:val="a4"/>
        <w:numPr>
          <w:ilvl w:val="0"/>
          <w:numId w:val="13"/>
        </w:numPr>
        <w:tabs>
          <w:tab w:val="left" w:pos="1103"/>
        </w:tabs>
        <w:spacing w:line="360" w:lineRule="auto"/>
        <w:ind w:right="102" w:firstLine="708"/>
        <w:jc w:val="both"/>
        <w:rPr>
          <w:sz w:val="28"/>
        </w:rPr>
      </w:pPr>
      <w:r>
        <w:rPr>
          <w:sz w:val="28"/>
          <w:shd w:val="clear" w:color="auto" w:fill="FFFF00"/>
        </w:rPr>
        <w:t>организация и поддержание взаимодействия между подразделениями, организация и проведение мероприятий по всестороннему обеспечению</w:t>
      </w:r>
      <w:r>
        <w:rPr>
          <w:spacing w:val="-33"/>
          <w:sz w:val="28"/>
          <w:shd w:val="clear" w:color="auto" w:fill="FFFF00"/>
        </w:rPr>
        <w:t xml:space="preserve"> </w:t>
      </w:r>
      <w:r>
        <w:rPr>
          <w:sz w:val="28"/>
          <w:shd w:val="clear" w:color="auto" w:fill="FFFF00"/>
        </w:rPr>
        <w:t>действий;</w:t>
      </w:r>
    </w:p>
    <w:p w:rsidR="002452BA" w:rsidRDefault="00C863B2">
      <w:pPr>
        <w:pStyle w:val="a4"/>
        <w:numPr>
          <w:ilvl w:val="0"/>
          <w:numId w:val="13"/>
        </w:numPr>
        <w:tabs>
          <w:tab w:val="left" w:pos="1103"/>
        </w:tabs>
        <w:spacing w:before="7"/>
        <w:ind w:left="1102" w:hanging="285"/>
        <w:rPr>
          <w:sz w:val="28"/>
        </w:rPr>
      </w:pPr>
      <w:r>
        <w:rPr>
          <w:sz w:val="28"/>
          <w:shd w:val="clear" w:color="auto" w:fill="FFFF00"/>
        </w:rPr>
        <w:t xml:space="preserve">подготовка подразделений к действиям и непосредственное  </w:t>
      </w:r>
      <w:r>
        <w:rPr>
          <w:spacing w:val="27"/>
          <w:sz w:val="28"/>
          <w:shd w:val="clear" w:color="auto" w:fill="FFFF00"/>
        </w:rPr>
        <w:t xml:space="preserve"> </w:t>
      </w:r>
      <w:r>
        <w:rPr>
          <w:sz w:val="28"/>
          <w:shd w:val="clear" w:color="auto" w:fill="FFFF00"/>
        </w:rPr>
        <w:t>руководство</w:t>
      </w:r>
    </w:p>
    <w:p w:rsidR="002452BA" w:rsidRDefault="00C863B2">
      <w:pPr>
        <w:pStyle w:val="a3"/>
        <w:spacing w:before="160"/>
        <w:ind w:right="58"/>
        <w:jc w:val="left"/>
      </w:pPr>
      <w:r>
        <w:rPr>
          <w:shd w:val="clear" w:color="auto" w:fill="FFFF00"/>
        </w:rPr>
        <w:t>ими;</w:t>
      </w:r>
    </w:p>
    <w:p w:rsidR="002452BA" w:rsidRDefault="00C863B2">
      <w:pPr>
        <w:pStyle w:val="a4"/>
        <w:numPr>
          <w:ilvl w:val="0"/>
          <w:numId w:val="13"/>
        </w:numPr>
        <w:tabs>
          <w:tab w:val="left" w:pos="1103"/>
        </w:tabs>
        <w:ind w:left="1102" w:hanging="285"/>
        <w:rPr>
          <w:sz w:val="28"/>
        </w:rPr>
      </w:pPr>
      <w:r>
        <w:rPr>
          <w:sz w:val="28"/>
          <w:shd w:val="clear" w:color="auto" w:fill="FFFF00"/>
        </w:rPr>
        <w:t>организация контроля и</w:t>
      </w:r>
      <w:r>
        <w:rPr>
          <w:spacing w:val="-10"/>
          <w:sz w:val="28"/>
          <w:shd w:val="clear" w:color="auto" w:fill="FFFF00"/>
        </w:rPr>
        <w:t xml:space="preserve"> </w:t>
      </w:r>
      <w:r>
        <w:rPr>
          <w:sz w:val="28"/>
          <w:shd w:val="clear" w:color="auto" w:fill="FFFF00"/>
        </w:rPr>
        <w:t>помощи.</w:t>
      </w:r>
    </w:p>
    <w:p w:rsidR="002452BA" w:rsidRDefault="002452BA">
      <w:pPr>
        <w:rPr>
          <w:sz w:val="28"/>
        </w:rPr>
        <w:sectPr w:rsidR="002452BA">
          <w:pgSz w:w="11910" w:h="16840"/>
          <w:pgMar w:top="1060" w:right="460" w:bottom="280" w:left="1300" w:header="720" w:footer="720" w:gutter="0"/>
          <w:cols w:space="720"/>
        </w:sectPr>
      </w:pPr>
    </w:p>
    <w:p w:rsidR="002452BA" w:rsidRDefault="00C863B2">
      <w:pPr>
        <w:pStyle w:val="2"/>
        <w:numPr>
          <w:ilvl w:val="1"/>
          <w:numId w:val="15"/>
        </w:numPr>
        <w:tabs>
          <w:tab w:val="left" w:pos="1115"/>
        </w:tabs>
        <w:spacing w:before="52" w:line="362" w:lineRule="auto"/>
        <w:ind w:right="103" w:firstLine="708"/>
        <w:jc w:val="both"/>
      </w:pPr>
      <w:r>
        <w:lastRenderedPageBreak/>
        <w:t>Организация разведки пожара (в том числе взаимодействие на месте пожара с населением, персоналом объекта службами</w:t>
      </w:r>
      <w:r>
        <w:rPr>
          <w:spacing w:val="-20"/>
        </w:rPr>
        <w:t xml:space="preserve"> </w:t>
      </w:r>
      <w:r>
        <w:t>жизнеобеспечения).</w:t>
      </w:r>
    </w:p>
    <w:p w:rsidR="002452BA" w:rsidRDefault="00C863B2">
      <w:pPr>
        <w:pStyle w:val="a3"/>
        <w:spacing w:before="0" w:line="360" w:lineRule="auto"/>
        <w:ind w:right="106" w:firstLine="707"/>
      </w:pPr>
      <w:r>
        <w:t>Действия пожарных подразделений не могут быть стихийными, самопроизвольными; п</w:t>
      </w:r>
      <w:r>
        <w:t>рибывающие на пожар подразделения нуждаются в едином руководстве, согласовании и координировании усилий для выполнения общей задачи.</w:t>
      </w:r>
    </w:p>
    <w:p w:rsidR="002452BA" w:rsidRDefault="00C863B2">
      <w:pPr>
        <w:pStyle w:val="a3"/>
        <w:spacing w:line="360" w:lineRule="auto"/>
        <w:ind w:right="104" w:firstLine="707"/>
      </w:pPr>
      <w:r>
        <w:t>Непосредственное руководство тушением пожара осуществляется руководителем тушения пожара (РТП) - прибывшим на пожар старшим</w:t>
      </w:r>
      <w:r>
        <w:t xml:space="preserve"> должностным лицом подразделений от МЧС.</w:t>
      </w:r>
    </w:p>
    <w:p w:rsidR="002452BA" w:rsidRDefault="00C863B2">
      <w:pPr>
        <w:pStyle w:val="a3"/>
        <w:spacing w:before="8" w:line="360" w:lineRule="auto"/>
        <w:ind w:right="104" w:firstLine="707"/>
      </w:pPr>
      <w:r>
        <w:t xml:space="preserve">РТП является единоначальником, ему подчиняются все подразделения МЧС и приданные силы, прибывшие на пожар. Он несет ответственность за организацию работ по тушению пожара, безопасность личного состава и сохранность </w:t>
      </w:r>
      <w:r>
        <w:t>технических средств.</w:t>
      </w:r>
    </w:p>
    <w:p w:rsidR="002452BA" w:rsidRDefault="00C863B2">
      <w:pPr>
        <w:pStyle w:val="a3"/>
        <w:spacing w:before="7" w:line="360" w:lineRule="auto"/>
        <w:ind w:right="103" w:firstLine="707"/>
      </w:pPr>
      <w:r>
        <w:t>Никто не вправе вмешиваться в деятельность РТП иначе, как отстранив его от исполнения обязанностей в порядке, установленном законодательством, и приняв руководство на себя или назначив вместо него другое должностное лицо.</w:t>
      </w:r>
    </w:p>
    <w:p w:rsidR="002452BA" w:rsidRDefault="00C863B2">
      <w:pPr>
        <w:pStyle w:val="a3"/>
        <w:spacing w:line="360" w:lineRule="auto"/>
        <w:ind w:right="103" w:firstLine="707"/>
      </w:pPr>
      <w:r>
        <w:t>Управлению пожарными подразделениями присущи следующие общие принципы: предвидение возможного изменения обстановки, единоначалия, централизации управления.</w:t>
      </w:r>
    </w:p>
    <w:p w:rsidR="002452BA" w:rsidRDefault="00C863B2">
      <w:pPr>
        <w:pStyle w:val="a3"/>
        <w:spacing w:line="360" w:lineRule="auto"/>
        <w:ind w:right="101" w:firstLine="707"/>
      </w:pPr>
      <w:r>
        <w:t>Во многих случаях пожары становятся крупными из-за повышения интенсивности горения и скорости распро</w:t>
      </w:r>
      <w:r>
        <w:t>странения огня и вовлечения новых площадей пожара. Сил и средств первых прибывших подразделений в таких случаях часто оказывается недостаточно и для успешных действий пожарных подразделений необходимо уделить внимание моменту сбора информации об объекте по</w:t>
      </w:r>
      <w:r>
        <w:t>жара. Причем сбор информации начинается с момента получения сообщения.</w:t>
      </w:r>
    </w:p>
    <w:p w:rsidR="002452BA" w:rsidRDefault="00C863B2">
      <w:pPr>
        <w:pStyle w:val="a3"/>
        <w:spacing w:before="7" w:line="360" w:lineRule="auto"/>
        <w:ind w:right="105" w:firstLine="707"/>
      </w:pPr>
      <w:r>
        <w:t>Сбор информации от «начальной фазы» до момента введения первого прибора тушения это «пожарное событие» определенное не столько размером пожара, сколько последствиями имеющейся информаци</w:t>
      </w:r>
      <w:r>
        <w:t xml:space="preserve">и по объекту пожара. Именно  поэтому  необходимо  уже  до  прибытия  на  объект  пожара       </w:t>
      </w:r>
      <w:r>
        <w:rPr>
          <w:spacing w:val="61"/>
        </w:rPr>
        <w:t xml:space="preserve"> </w:t>
      </w:r>
      <w:r>
        <w:t>владеть</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left="469" w:right="109"/>
      </w:pPr>
      <w:r>
        <w:lastRenderedPageBreak/>
        <w:t>информацией (из плана тушения пожара, по возможности или планшета водоисточников района выезда пожарной части) о наличии мест обеспечивающи</w:t>
      </w:r>
      <w:r>
        <w:t>х бесперебойную подачу огнетушащих средств (пожарный гидрант, пирс, водоем и т.д.).</w:t>
      </w:r>
    </w:p>
    <w:p w:rsidR="002452BA" w:rsidRDefault="00C863B2">
      <w:pPr>
        <w:pStyle w:val="a3"/>
        <w:spacing w:line="360" w:lineRule="auto"/>
        <w:ind w:left="469" w:right="100" w:firstLine="707"/>
      </w:pPr>
      <w:r>
        <w:t xml:space="preserve">При максимальном сборе информации до принятия управленческого решения выбирается наиболее целесообразное средство тушения </w:t>
      </w:r>
      <w:proofErr w:type="gramStart"/>
      <w:r>
        <w:t>пожара</w:t>
      </w:r>
      <w:proofErr w:type="gramEnd"/>
      <w:r>
        <w:t xml:space="preserve"> и обрабатываются возможные варианты эвакуац</w:t>
      </w:r>
      <w:r>
        <w:t>ии и решающее направление введения ресурсного обеспечения. Несомненно, будут возникать ситуации, сложность которых потребует перехода к организации ведения оперативн</w:t>
      </w:r>
      <w:proofErr w:type="gramStart"/>
      <w:r>
        <w:t>о-</w:t>
      </w:r>
      <w:proofErr w:type="gramEnd"/>
      <w:r>
        <w:t xml:space="preserve"> тактических действий исходя их реальной обстановки. В таком случае необходимо продолжить</w:t>
      </w:r>
      <w:r>
        <w:t xml:space="preserve"> осуществлять сбор информации уже по прибытию на объект (руководство объекта, свидетели, обстановка), продолжая ведение действий направленных главным образом на спасение жизни и здоровья людей и предотвращение распространение</w:t>
      </w:r>
      <w:r>
        <w:rPr>
          <w:spacing w:val="-18"/>
        </w:rPr>
        <w:t xml:space="preserve"> </w:t>
      </w:r>
      <w:r>
        <w:t>пожара.</w:t>
      </w:r>
    </w:p>
    <w:p w:rsidR="002452BA" w:rsidRDefault="00C863B2">
      <w:pPr>
        <w:pStyle w:val="a3"/>
        <w:spacing w:line="360" w:lineRule="auto"/>
        <w:ind w:left="469" w:right="106" w:firstLine="707"/>
      </w:pPr>
      <w:r>
        <w:t>При вызове дополнитель</w:t>
      </w:r>
      <w:r>
        <w:t>ных подразделений (</w:t>
      </w:r>
      <w:proofErr w:type="gramStart"/>
      <w:r>
        <w:t>по</w:t>
      </w:r>
      <w:proofErr w:type="gramEnd"/>
      <w:r>
        <w:t xml:space="preserve"> мимо </w:t>
      </w:r>
      <w:proofErr w:type="gramStart"/>
      <w:r>
        <w:t>плана</w:t>
      </w:r>
      <w:proofErr w:type="gramEnd"/>
      <w:r>
        <w:t xml:space="preserve"> привлечения сил и средств), исходя из оценки обстановки первым прибывшим подразделением, необходимо учитывать элементы некой командной системы пожаротушения реагирования на объект пожара.</w:t>
      </w:r>
    </w:p>
    <w:p w:rsidR="002452BA" w:rsidRDefault="00C863B2">
      <w:pPr>
        <w:pStyle w:val="a3"/>
        <w:spacing w:before="7" w:line="360" w:lineRule="auto"/>
        <w:ind w:left="469" w:right="99" w:firstLine="707"/>
      </w:pPr>
      <w:r>
        <w:t xml:space="preserve">Старшему должностному </w:t>
      </w:r>
      <w:proofErr w:type="gramStart"/>
      <w:r>
        <w:t>лицу</w:t>
      </w:r>
      <w:proofErr w:type="gramEnd"/>
      <w:r>
        <w:t xml:space="preserve"> запросив</w:t>
      </w:r>
      <w:r>
        <w:t>шему дополнительные подразделения необходимо предусмотреть места установки прибывающей пожарной и дополнительной техники. Данная информация сыграет не последнюю роль в организации штаба пожаротушения (если как таковой будет организован). В целом старшее до</w:t>
      </w:r>
      <w:r>
        <w:t xml:space="preserve">лжностное </w:t>
      </w:r>
      <w:proofErr w:type="gramStart"/>
      <w:r>
        <w:t>лицо</w:t>
      </w:r>
      <w:proofErr w:type="gramEnd"/>
      <w:r>
        <w:t xml:space="preserve"> прибывшее на объект пожара, помимо стандартных действий тактики тушения пожара (исходя из особенностей объекта) должно:</w:t>
      </w:r>
    </w:p>
    <w:p w:rsidR="002452BA" w:rsidRDefault="00C863B2">
      <w:pPr>
        <w:pStyle w:val="a4"/>
        <w:numPr>
          <w:ilvl w:val="1"/>
          <w:numId w:val="17"/>
        </w:numPr>
        <w:tabs>
          <w:tab w:val="left" w:pos="470"/>
        </w:tabs>
        <w:spacing w:before="6" w:line="362" w:lineRule="auto"/>
        <w:ind w:right="109"/>
        <w:jc w:val="both"/>
        <w:rPr>
          <w:sz w:val="28"/>
        </w:rPr>
      </w:pPr>
      <w:r>
        <w:rPr>
          <w:sz w:val="28"/>
        </w:rPr>
        <w:t>выработать план и мероприятий на основе ожидаемых размеров, продолжительности и сложности</w:t>
      </w:r>
      <w:r>
        <w:rPr>
          <w:spacing w:val="-19"/>
          <w:sz w:val="28"/>
        </w:rPr>
        <w:t xml:space="preserve"> </w:t>
      </w:r>
      <w:r>
        <w:rPr>
          <w:sz w:val="28"/>
        </w:rPr>
        <w:t>пожара;</w:t>
      </w:r>
    </w:p>
    <w:p w:rsidR="002452BA" w:rsidRDefault="00C863B2">
      <w:pPr>
        <w:pStyle w:val="a4"/>
        <w:numPr>
          <w:ilvl w:val="1"/>
          <w:numId w:val="17"/>
        </w:numPr>
        <w:tabs>
          <w:tab w:val="left" w:pos="470"/>
        </w:tabs>
        <w:spacing w:before="2" w:line="360" w:lineRule="auto"/>
        <w:ind w:right="109"/>
        <w:jc w:val="both"/>
        <w:rPr>
          <w:sz w:val="28"/>
        </w:rPr>
      </w:pPr>
      <w:r>
        <w:rPr>
          <w:sz w:val="28"/>
        </w:rPr>
        <w:t>задействовать всесторон</w:t>
      </w:r>
      <w:r>
        <w:rPr>
          <w:sz w:val="28"/>
        </w:rPr>
        <w:t>ний процесс сбора информации по всем аспектам пожара для обеспечения эффективного планирования, формулирования команд прибывшим и прибывающим</w:t>
      </w:r>
      <w:r>
        <w:rPr>
          <w:spacing w:val="-17"/>
          <w:sz w:val="28"/>
        </w:rPr>
        <w:t xml:space="preserve"> </w:t>
      </w:r>
      <w:r>
        <w:rPr>
          <w:sz w:val="28"/>
        </w:rPr>
        <w:t>подразделениям;</w:t>
      </w:r>
    </w:p>
    <w:p w:rsidR="002452BA" w:rsidRDefault="002452BA">
      <w:pPr>
        <w:spacing w:line="360" w:lineRule="auto"/>
        <w:jc w:val="both"/>
        <w:rPr>
          <w:sz w:val="28"/>
        </w:rPr>
        <w:sectPr w:rsidR="002452BA">
          <w:pgSz w:w="11910" w:h="16840"/>
          <w:pgMar w:top="1060" w:right="460" w:bottom="280" w:left="940" w:header="720" w:footer="720" w:gutter="0"/>
          <w:cols w:space="720"/>
        </w:sectPr>
      </w:pPr>
    </w:p>
    <w:p w:rsidR="002452BA" w:rsidRDefault="00C863B2">
      <w:pPr>
        <w:pStyle w:val="a4"/>
        <w:numPr>
          <w:ilvl w:val="1"/>
          <w:numId w:val="17"/>
        </w:numPr>
        <w:tabs>
          <w:tab w:val="left" w:pos="470"/>
        </w:tabs>
        <w:spacing w:before="47" w:line="362" w:lineRule="auto"/>
        <w:ind w:right="109"/>
        <w:jc w:val="both"/>
        <w:rPr>
          <w:sz w:val="28"/>
        </w:rPr>
      </w:pPr>
      <w:r>
        <w:rPr>
          <w:sz w:val="28"/>
        </w:rPr>
        <w:lastRenderedPageBreak/>
        <w:t>по возможности минимизировать неразбериху и возможный риск лиц не участвующих в пожаротушении, в том числе во время сбора</w:t>
      </w:r>
      <w:r>
        <w:rPr>
          <w:spacing w:val="-22"/>
          <w:sz w:val="28"/>
        </w:rPr>
        <w:t xml:space="preserve"> </w:t>
      </w:r>
      <w:r>
        <w:rPr>
          <w:sz w:val="28"/>
        </w:rPr>
        <w:t>информации;</w:t>
      </w:r>
    </w:p>
    <w:p w:rsidR="002452BA" w:rsidRDefault="00C863B2">
      <w:pPr>
        <w:pStyle w:val="a4"/>
        <w:numPr>
          <w:ilvl w:val="1"/>
          <w:numId w:val="17"/>
        </w:numPr>
        <w:tabs>
          <w:tab w:val="left" w:pos="470"/>
        </w:tabs>
        <w:spacing w:before="2" w:line="360" w:lineRule="auto"/>
        <w:ind w:right="108"/>
        <w:jc w:val="both"/>
        <w:rPr>
          <w:sz w:val="28"/>
        </w:rPr>
      </w:pPr>
      <w:r>
        <w:rPr>
          <w:sz w:val="28"/>
        </w:rPr>
        <w:t>необходимо подготовить руководство объекта, службы жизнеобеспечения (в случае необходимости) к оказанию содействия во врем</w:t>
      </w:r>
      <w:r>
        <w:rPr>
          <w:sz w:val="28"/>
        </w:rPr>
        <w:t>я сосредоточения и распределения сил и</w:t>
      </w:r>
      <w:r>
        <w:rPr>
          <w:spacing w:val="-12"/>
          <w:sz w:val="28"/>
        </w:rPr>
        <w:t xml:space="preserve"> </w:t>
      </w:r>
      <w:r>
        <w:rPr>
          <w:sz w:val="28"/>
        </w:rPr>
        <w:t>средств;</w:t>
      </w:r>
    </w:p>
    <w:p w:rsidR="002452BA" w:rsidRDefault="00C863B2">
      <w:pPr>
        <w:pStyle w:val="a4"/>
        <w:numPr>
          <w:ilvl w:val="1"/>
          <w:numId w:val="17"/>
        </w:numPr>
        <w:tabs>
          <w:tab w:val="left" w:pos="470"/>
        </w:tabs>
        <w:spacing w:before="7" w:line="360" w:lineRule="auto"/>
        <w:ind w:right="109"/>
        <w:jc w:val="both"/>
        <w:rPr>
          <w:sz w:val="28"/>
        </w:rPr>
      </w:pPr>
      <w:r>
        <w:rPr>
          <w:sz w:val="28"/>
        </w:rPr>
        <w:t>провести анализ оценки обстановки для того, задействовать иные службы через пункт центральной связи (оперативные и адекватные меры в упреждении</w:t>
      </w:r>
      <w:r>
        <w:rPr>
          <w:spacing w:val="-31"/>
          <w:sz w:val="28"/>
        </w:rPr>
        <w:t xml:space="preserve"> </w:t>
      </w:r>
      <w:r>
        <w:rPr>
          <w:sz w:val="28"/>
        </w:rPr>
        <w:t>пожара);</w:t>
      </w:r>
    </w:p>
    <w:p w:rsidR="002452BA" w:rsidRDefault="00C863B2">
      <w:pPr>
        <w:pStyle w:val="a4"/>
        <w:numPr>
          <w:ilvl w:val="1"/>
          <w:numId w:val="17"/>
        </w:numPr>
        <w:tabs>
          <w:tab w:val="left" w:pos="470"/>
        </w:tabs>
        <w:spacing w:before="5" w:line="360" w:lineRule="auto"/>
        <w:ind w:right="106"/>
        <w:jc w:val="both"/>
        <w:rPr>
          <w:sz w:val="28"/>
        </w:rPr>
      </w:pPr>
      <w:r>
        <w:rPr>
          <w:sz w:val="28"/>
        </w:rPr>
        <w:t>при пожаротушении снизить риск для пожарных и затраты огнетушащих средств (начальный этап сбора информации об объекте</w:t>
      </w:r>
      <w:r>
        <w:rPr>
          <w:spacing w:val="-17"/>
          <w:sz w:val="28"/>
        </w:rPr>
        <w:t xml:space="preserve"> </w:t>
      </w:r>
      <w:r>
        <w:rPr>
          <w:sz w:val="28"/>
        </w:rPr>
        <w:t>пожара);</w:t>
      </w:r>
    </w:p>
    <w:p w:rsidR="002452BA" w:rsidRDefault="00C863B2">
      <w:pPr>
        <w:pStyle w:val="a4"/>
        <w:numPr>
          <w:ilvl w:val="1"/>
          <w:numId w:val="17"/>
        </w:numPr>
        <w:tabs>
          <w:tab w:val="left" w:pos="470"/>
        </w:tabs>
        <w:spacing w:before="8" w:line="360" w:lineRule="auto"/>
        <w:ind w:right="109"/>
        <w:jc w:val="both"/>
        <w:rPr>
          <w:sz w:val="28"/>
        </w:rPr>
      </w:pPr>
      <w:r>
        <w:rPr>
          <w:sz w:val="28"/>
        </w:rPr>
        <w:t>включать анализ риска и последствий в случае неспособности достижения поставленной</w:t>
      </w:r>
      <w:r>
        <w:rPr>
          <w:spacing w:val="-5"/>
          <w:sz w:val="28"/>
        </w:rPr>
        <w:t xml:space="preserve"> </w:t>
      </w:r>
      <w:r>
        <w:rPr>
          <w:sz w:val="28"/>
        </w:rPr>
        <w:t>цели.</w:t>
      </w:r>
    </w:p>
    <w:p w:rsidR="002452BA" w:rsidRDefault="00C863B2">
      <w:pPr>
        <w:pStyle w:val="a3"/>
        <w:ind w:left="1177"/>
        <w:jc w:val="left"/>
      </w:pPr>
      <w:r>
        <w:t>Весь сбор информации об объекте пожара и</w:t>
      </w:r>
      <w:r>
        <w:t xml:space="preserve"> есть проведение разведки.</w:t>
      </w:r>
    </w:p>
    <w:p w:rsidR="002452BA" w:rsidRDefault="00C863B2">
      <w:pPr>
        <w:pStyle w:val="2"/>
        <w:spacing w:before="165"/>
        <w:ind w:left="3335"/>
      </w:pPr>
      <w:r>
        <w:t>Виды, цели и задачи разведки пожара.</w:t>
      </w:r>
    </w:p>
    <w:p w:rsidR="002452BA" w:rsidRDefault="00C863B2">
      <w:pPr>
        <w:pStyle w:val="a4"/>
        <w:numPr>
          <w:ilvl w:val="2"/>
          <w:numId w:val="17"/>
        </w:numPr>
        <w:tabs>
          <w:tab w:val="left" w:pos="1036"/>
        </w:tabs>
        <w:spacing w:before="158" w:line="360" w:lineRule="auto"/>
        <w:ind w:right="101" w:firstLine="0"/>
        <w:jc w:val="both"/>
        <w:rPr>
          <w:sz w:val="28"/>
        </w:rPr>
      </w:pPr>
      <w:r>
        <w:rPr>
          <w:b/>
          <w:sz w:val="28"/>
        </w:rPr>
        <w:t xml:space="preserve">Цель разведки </w:t>
      </w:r>
      <w:r>
        <w:rPr>
          <w:sz w:val="28"/>
        </w:rPr>
        <w:t>- сбор, накопление и анализ информации, необходимой для оценки и прогноза развития обстановки на пожаре и принятия решений на организацию и ведение оперативно-тактических действи</w:t>
      </w:r>
      <w:r>
        <w:rPr>
          <w:sz w:val="28"/>
        </w:rPr>
        <w:t xml:space="preserve">й. Данные разведки должны позволить РТП определить степень угрозы людям, правильно оценить обстановку на пожаре и своевременно принять соответствующие решения. Она ведется непрерывно с момента выезда дежурного караула (смены) до момента ликвидации пожара. </w:t>
      </w:r>
      <w:r>
        <w:rPr>
          <w:sz w:val="28"/>
        </w:rPr>
        <w:t>Разведку организует и ведет РТП, другие лица по его поручению и каждое оперативное должностное</w:t>
      </w:r>
      <w:r>
        <w:rPr>
          <w:spacing w:val="-21"/>
          <w:sz w:val="28"/>
        </w:rPr>
        <w:t xml:space="preserve"> </w:t>
      </w:r>
      <w:r>
        <w:rPr>
          <w:sz w:val="28"/>
        </w:rPr>
        <w:t>лицо</w:t>
      </w:r>
    </w:p>
    <w:p w:rsidR="002452BA" w:rsidRDefault="00C863B2">
      <w:pPr>
        <w:pStyle w:val="a3"/>
        <w:spacing w:line="360" w:lineRule="auto"/>
        <w:ind w:left="469" w:right="108" w:firstLine="707"/>
      </w:pPr>
      <w:r>
        <w:t>В процессе разведки необходимо получить такое количество данных о пожаре, чтобы на основе их анализа можно было определить опасность людям, угрозу материальным ценностям, правильно оценить обстановку на пожаре и принять оптимальное решение на организацию д</w:t>
      </w:r>
      <w:r>
        <w:t xml:space="preserve">ействий </w:t>
      </w:r>
      <w:proofErr w:type="spellStart"/>
      <w:r>
        <w:t>пожарых</w:t>
      </w:r>
      <w:proofErr w:type="spellEnd"/>
      <w:r>
        <w:t xml:space="preserve"> подразделений.</w:t>
      </w:r>
    </w:p>
    <w:p w:rsidR="002452BA" w:rsidRDefault="00C863B2">
      <w:pPr>
        <w:pStyle w:val="2"/>
        <w:ind w:left="1177"/>
      </w:pPr>
      <w:r>
        <w:t>Основные задачи разведки пожара:</w:t>
      </w:r>
    </w:p>
    <w:p w:rsidR="002452BA" w:rsidRDefault="00C863B2">
      <w:pPr>
        <w:pStyle w:val="a4"/>
        <w:numPr>
          <w:ilvl w:val="2"/>
          <w:numId w:val="17"/>
        </w:numPr>
        <w:tabs>
          <w:tab w:val="left" w:pos="1036"/>
        </w:tabs>
        <w:spacing w:before="158" w:line="360" w:lineRule="auto"/>
        <w:ind w:right="109" w:firstLine="0"/>
        <w:jc w:val="both"/>
        <w:rPr>
          <w:sz w:val="28"/>
        </w:rPr>
      </w:pPr>
      <w:r>
        <w:rPr>
          <w:sz w:val="28"/>
        </w:rPr>
        <w:t>- установить местонахождение людей, определить характер угрозы их жизни и здоровью, а также пути и способы спасания или</w:t>
      </w:r>
      <w:r>
        <w:rPr>
          <w:spacing w:val="-18"/>
          <w:sz w:val="28"/>
        </w:rPr>
        <w:t xml:space="preserve"> </w:t>
      </w:r>
      <w:r>
        <w:rPr>
          <w:sz w:val="28"/>
        </w:rPr>
        <w:t>защиты;</w:t>
      </w:r>
    </w:p>
    <w:p w:rsidR="002452BA" w:rsidRDefault="002452BA">
      <w:pPr>
        <w:spacing w:line="360" w:lineRule="auto"/>
        <w:jc w:val="both"/>
        <w:rPr>
          <w:sz w:val="28"/>
        </w:rPr>
        <w:sectPr w:rsidR="002452BA">
          <w:pgSz w:w="11910" w:h="16840"/>
          <w:pgMar w:top="1060" w:right="460" w:bottom="280" w:left="940" w:header="720" w:footer="720" w:gutter="0"/>
          <w:cols w:space="720"/>
        </w:sectPr>
      </w:pPr>
    </w:p>
    <w:p w:rsidR="002452BA" w:rsidRDefault="00C863B2">
      <w:pPr>
        <w:pStyle w:val="a4"/>
        <w:numPr>
          <w:ilvl w:val="0"/>
          <w:numId w:val="10"/>
        </w:numPr>
        <w:tabs>
          <w:tab w:val="left" w:pos="676"/>
        </w:tabs>
        <w:spacing w:before="47" w:line="360" w:lineRule="auto"/>
        <w:ind w:right="109" w:firstLine="0"/>
        <w:jc w:val="both"/>
        <w:rPr>
          <w:sz w:val="28"/>
        </w:rPr>
      </w:pPr>
      <w:r>
        <w:rPr>
          <w:sz w:val="28"/>
        </w:rPr>
        <w:lastRenderedPageBreak/>
        <w:t>- определить место и размер пожара, объекты горени</w:t>
      </w:r>
      <w:r>
        <w:rPr>
          <w:sz w:val="28"/>
        </w:rPr>
        <w:t>я, возможные пути и скорость распространения огня и ОФП, необходимые для выбора РН на пожаре и определения необходимого количества</w:t>
      </w:r>
      <w:r>
        <w:rPr>
          <w:spacing w:val="-22"/>
          <w:sz w:val="28"/>
        </w:rPr>
        <w:t xml:space="preserve"> </w:t>
      </w:r>
      <w:proofErr w:type="spellStart"/>
      <w:r>
        <w:rPr>
          <w:sz w:val="28"/>
        </w:rPr>
        <w:t>СиС</w:t>
      </w:r>
      <w:proofErr w:type="spellEnd"/>
      <w:r>
        <w:rPr>
          <w:sz w:val="28"/>
        </w:rPr>
        <w:t>;</w:t>
      </w:r>
    </w:p>
    <w:p w:rsidR="002452BA" w:rsidRDefault="00C863B2">
      <w:pPr>
        <w:pStyle w:val="a4"/>
        <w:numPr>
          <w:ilvl w:val="0"/>
          <w:numId w:val="10"/>
        </w:numPr>
        <w:tabs>
          <w:tab w:val="left" w:pos="830"/>
        </w:tabs>
        <w:spacing w:before="5" w:line="360" w:lineRule="auto"/>
        <w:ind w:right="100" w:firstLine="0"/>
        <w:jc w:val="both"/>
        <w:rPr>
          <w:sz w:val="28"/>
        </w:rPr>
      </w:pPr>
      <w:r>
        <w:rPr>
          <w:sz w:val="28"/>
        </w:rPr>
        <w:t xml:space="preserve">- выяснить опасность взрывов, отравления, обрушений и других обстоятельств, усложняющих </w:t>
      </w:r>
      <w:proofErr w:type="gramStart"/>
      <w:r>
        <w:rPr>
          <w:sz w:val="28"/>
        </w:rPr>
        <w:t>ОТД</w:t>
      </w:r>
      <w:proofErr w:type="gramEnd"/>
      <w:r>
        <w:rPr>
          <w:sz w:val="28"/>
        </w:rPr>
        <w:t xml:space="preserve"> подразделений: наличие в зон</w:t>
      </w:r>
      <w:r>
        <w:rPr>
          <w:sz w:val="28"/>
        </w:rPr>
        <w:t>е огня ЛВЖ-ГЖ, электроустановок и электросетей под напряжением и</w:t>
      </w:r>
      <w:r>
        <w:rPr>
          <w:spacing w:val="-24"/>
          <w:sz w:val="28"/>
        </w:rPr>
        <w:t xml:space="preserve"> </w:t>
      </w:r>
      <w:r>
        <w:rPr>
          <w:sz w:val="28"/>
        </w:rPr>
        <w:t>др.;</w:t>
      </w:r>
    </w:p>
    <w:p w:rsidR="002452BA" w:rsidRDefault="00C863B2">
      <w:pPr>
        <w:pStyle w:val="a4"/>
        <w:numPr>
          <w:ilvl w:val="0"/>
          <w:numId w:val="10"/>
        </w:numPr>
        <w:tabs>
          <w:tab w:val="left" w:pos="676"/>
        </w:tabs>
        <w:spacing w:before="5" w:line="360" w:lineRule="auto"/>
        <w:ind w:right="104" w:firstLine="0"/>
        <w:jc w:val="both"/>
        <w:rPr>
          <w:sz w:val="28"/>
        </w:rPr>
      </w:pPr>
      <w:r>
        <w:rPr>
          <w:sz w:val="28"/>
        </w:rPr>
        <w:t xml:space="preserve">- определить возможные пути и направления введения </w:t>
      </w:r>
      <w:proofErr w:type="spellStart"/>
      <w:r>
        <w:rPr>
          <w:sz w:val="28"/>
        </w:rPr>
        <w:t>СиС</w:t>
      </w:r>
      <w:proofErr w:type="spellEnd"/>
      <w:r>
        <w:rPr>
          <w:sz w:val="28"/>
        </w:rPr>
        <w:t>; позиции ствольщиков, места установки пожарной техники, разветвлений, запасы огнетушащих веществ (</w:t>
      </w:r>
      <w:proofErr w:type="gramStart"/>
      <w:r>
        <w:rPr>
          <w:sz w:val="28"/>
        </w:rPr>
        <w:t>ОТВ</w:t>
      </w:r>
      <w:proofErr w:type="gramEnd"/>
      <w:r>
        <w:rPr>
          <w:sz w:val="28"/>
        </w:rPr>
        <w:t>) и</w:t>
      </w:r>
      <w:r>
        <w:rPr>
          <w:spacing w:val="-9"/>
          <w:sz w:val="28"/>
        </w:rPr>
        <w:t xml:space="preserve"> </w:t>
      </w:r>
      <w:r>
        <w:rPr>
          <w:sz w:val="28"/>
        </w:rPr>
        <w:t>т.д.;</w:t>
      </w:r>
    </w:p>
    <w:p w:rsidR="002452BA" w:rsidRDefault="00C863B2">
      <w:pPr>
        <w:pStyle w:val="a4"/>
        <w:numPr>
          <w:ilvl w:val="0"/>
          <w:numId w:val="10"/>
        </w:numPr>
        <w:tabs>
          <w:tab w:val="left" w:pos="676"/>
        </w:tabs>
        <w:spacing w:before="8" w:line="360" w:lineRule="auto"/>
        <w:ind w:right="109" w:firstLine="0"/>
        <w:jc w:val="both"/>
        <w:rPr>
          <w:sz w:val="28"/>
        </w:rPr>
      </w:pPr>
      <w:r>
        <w:rPr>
          <w:sz w:val="28"/>
        </w:rPr>
        <w:t>- выяснить необходим</w:t>
      </w:r>
      <w:r>
        <w:rPr>
          <w:sz w:val="28"/>
        </w:rPr>
        <w:t>ость и места вскрытия и разборки конструкций для ликвидации горения, борьбы с дымом, ограничения распространения пожара на рубежах;</w:t>
      </w:r>
    </w:p>
    <w:p w:rsidR="002452BA" w:rsidRDefault="00C863B2">
      <w:pPr>
        <w:pStyle w:val="a4"/>
        <w:numPr>
          <w:ilvl w:val="0"/>
          <w:numId w:val="10"/>
        </w:numPr>
        <w:tabs>
          <w:tab w:val="left" w:pos="676"/>
        </w:tabs>
        <w:spacing w:before="5" w:line="362" w:lineRule="auto"/>
        <w:ind w:right="107" w:firstLine="0"/>
        <w:jc w:val="both"/>
        <w:rPr>
          <w:sz w:val="28"/>
        </w:rPr>
      </w:pPr>
      <w:r>
        <w:rPr>
          <w:sz w:val="28"/>
        </w:rPr>
        <w:t xml:space="preserve">- определить необходимость эвакуации МЦ, способы защиты их от </w:t>
      </w:r>
      <w:proofErr w:type="gramStart"/>
      <w:r>
        <w:rPr>
          <w:sz w:val="28"/>
        </w:rPr>
        <w:t>ОТВ</w:t>
      </w:r>
      <w:proofErr w:type="gramEnd"/>
      <w:r>
        <w:rPr>
          <w:sz w:val="28"/>
        </w:rPr>
        <w:t xml:space="preserve"> и ОФП, пути и способы</w:t>
      </w:r>
      <w:r>
        <w:rPr>
          <w:spacing w:val="-7"/>
          <w:sz w:val="28"/>
        </w:rPr>
        <w:t xml:space="preserve"> </w:t>
      </w:r>
      <w:r>
        <w:rPr>
          <w:sz w:val="28"/>
        </w:rPr>
        <w:t>эвакуации.</w:t>
      </w:r>
    </w:p>
    <w:p w:rsidR="002452BA" w:rsidRDefault="00C863B2">
      <w:pPr>
        <w:pStyle w:val="2"/>
        <w:spacing w:before="7"/>
        <w:ind w:left="817" w:right="58"/>
      </w:pPr>
      <w:r>
        <w:t>При организации и ведении разведки на месте вызова РТП:</w:t>
      </w:r>
    </w:p>
    <w:p w:rsidR="002452BA" w:rsidRDefault="00C863B2">
      <w:pPr>
        <w:pStyle w:val="a4"/>
        <w:numPr>
          <w:ilvl w:val="0"/>
          <w:numId w:val="10"/>
        </w:numPr>
        <w:tabs>
          <w:tab w:val="left" w:pos="676"/>
        </w:tabs>
        <w:spacing w:before="155" w:line="360" w:lineRule="auto"/>
        <w:ind w:right="109" w:firstLine="0"/>
        <w:jc w:val="both"/>
        <w:rPr>
          <w:sz w:val="28"/>
        </w:rPr>
      </w:pPr>
      <w:r>
        <w:rPr>
          <w:sz w:val="28"/>
        </w:rPr>
        <w:t>определяет направления ведения и состав групп разведки, определяет перечень необходимого ПТО, и ставит перед разведкой</w:t>
      </w:r>
      <w:r>
        <w:rPr>
          <w:spacing w:val="-24"/>
          <w:sz w:val="28"/>
        </w:rPr>
        <w:t xml:space="preserve"> </w:t>
      </w:r>
      <w:r>
        <w:rPr>
          <w:sz w:val="28"/>
        </w:rPr>
        <w:t>задачи;</w:t>
      </w:r>
    </w:p>
    <w:p w:rsidR="002452BA" w:rsidRDefault="00C863B2">
      <w:pPr>
        <w:pStyle w:val="a4"/>
        <w:numPr>
          <w:ilvl w:val="0"/>
          <w:numId w:val="10"/>
        </w:numPr>
        <w:tabs>
          <w:tab w:val="left" w:pos="676"/>
        </w:tabs>
        <w:spacing w:before="5" w:line="360" w:lineRule="auto"/>
        <w:ind w:right="109" w:firstLine="0"/>
        <w:jc w:val="both"/>
        <w:rPr>
          <w:sz w:val="28"/>
        </w:rPr>
      </w:pPr>
      <w:r>
        <w:rPr>
          <w:sz w:val="28"/>
        </w:rPr>
        <w:t>информирует личный состав разведгрупп об известных характеристиках объект</w:t>
      </w:r>
      <w:r>
        <w:rPr>
          <w:sz w:val="28"/>
        </w:rPr>
        <w:t>а, способных повлиять на ведение разведки, особое внимание уделяет безопасности личного</w:t>
      </w:r>
      <w:r>
        <w:rPr>
          <w:spacing w:val="-10"/>
          <w:sz w:val="28"/>
        </w:rPr>
        <w:t xml:space="preserve"> </w:t>
      </w:r>
      <w:r>
        <w:rPr>
          <w:sz w:val="28"/>
        </w:rPr>
        <w:t>состава;</w:t>
      </w:r>
    </w:p>
    <w:p w:rsidR="002452BA" w:rsidRDefault="00C863B2">
      <w:pPr>
        <w:pStyle w:val="a4"/>
        <w:numPr>
          <w:ilvl w:val="0"/>
          <w:numId w:val="10"/>
        </w:numPr>
        <w:tabs>
          <w:tab w:val="left" w:pos="676"/>
        </w:tabs>
        <w:spacing w:before="5" w:line="360" w:lineRule="auto"/>
        <w:ind w:right="110" w:firstLine="0"/>
        <w:jc w:val="both"/>
        <w:rPr>
          <w:sz w:val="28"/>
        </w:rPr>
      </w:pPr>
      <w:r>
        <w:rPr>
          <w:sz w:val="28"/>
        </w:rPr>
        <w:t>лично проводит разведку на наиболее сложном и ответственном  направлении;</w:t>
      </w:r>
    </w:p>
    <w:p w:rsidR="002452BA" w:rsidRDefault="00C863B2">
      <w:pPr>
        <w:pStyle w:val="a4"/>
        <w:numPr>
          <w:ilvl w:val="0"/>
          <w:numId w:val="10"/>
        </w:numPr>
        <w:tabs>
          <w:tab w:val="left" w:pos="676"/>
        </w:tabs>
        <w:spacing w:before="7"/>
        <w:ind w:left="675" w:hanging="566"/>
        <w:jc w:val="both"/>
        <w:rPr>
          <w:sz w:val="28"/>
        </w:rPr>
      </w:pPr>
      <w:r>
        <w:rPr>
          <w:sz w:val="28"/>
        </w:rPr>
        <w:t>устанавливает порядок, пути и способы передачи выявленной</w:t>
      </w:r>
      <w:r>
        <w:rPr>
          <w:spacing w:val="-28"/>
          <w:sz w:val="28"/>
        </w:rPr>
        <w:t xml:space="preserve"> </w:t>
      </w:r>
      <w:r>
        <w:rPr>
          <w:sz w:val="28"/>
        </w:rPr>
        <w:t>информации;</w:t>
      </w:r>
    </w:p>
    <w:p w:rsidR="002452BA" w:rsidRDefault="00C863B2">
      <w:pPr>
        <w:pStyle w:val="a4"/>
        <w:numPr>
          <w:ilvl w:val="0"/>
          <w:numId w:val="10"/>
        </w:numPr>
        <w:tabs>
          <w:tab w:val="left" w:pos="676"/>
        </w:tabs>
        <w:spacing w:line="360" w:lineRule="auto"/>
        <w:ind w:right="110" w:firstLine="0"/>
        <w:jc w:val="both"/>
        <w:rPr>
          <w:sz w:val="28"/>
        </w:rPr>
      </w:pPr>
      <w:r>
        <w:rPr>
          <w:sz w:val="28"/>
        </w:rPr>
        <w:t xml:space="preserve">принимает меры </w:t>
      </w:r>
      <w:r>
        <w:rPr>
          <w:sz w:val="28"/>
        </w:rPr>
        <w:t>к получению необходимой информации от администрации, ИТР и обслуживающего персонала объекта</w:t>
      </w:r>
      <w:r>
        <w:rPr>
          <w:spacing w:val="-17"/>
          <w:sz w:val="28"/>
        </w:rPr>
        <w:t xml:space="preserve"> </w:t>
      </w:r>
      <w:r>
        <w:rPr>
          <w:sz w:val="28"/>
        </w:rPr>
        <w:t>пожара;</w:t>
      </w:r>
    </w:p>
    <w:p w:rsidR="002452BA" w:rsidRDefault="00C863B2">
      <w:pPr>
        <w:pStyle w:val="2"/>
        <w:jc w:val="both"/>
      </w:pPr>
      <w:r>
        <w:t>Условными факторами являются:</w:t>
      </w:r>
    </w:p>
    <w:p w:rsidR="002452BA" w:rsidRDefault="00C863B2">
      <w:pPr>
        <w:pStyle w:val="a4"/>
        <w:numPr>
          <w:ilvl w:val="0"/>
          <w:numId w:val="10"/>
        </w:numPr>
        <w:tabs>
          <w:tab w:val="left" w:pos="676"/>
        </w:tabs>
        <w:spacing w:before="158" w:line="360" w:lineRule="auto"/>
        <w:ind w:right="106" w:firstLine="0"/>
        <w:jc w:val="both"/>
        <w:rPr>
          <w:sz w:val="28"/>
        </w:rPr>
      </w:pPr>
      <w:r>
        <w:rPr>
          <w:i/>
          <w:sz w:val="28"/>
        </w:rPr>
        <w:t xml:space="preserve">Своевременность разведки </w:t>
      </w:r>
      <w:r>
        <w:rPr>
          <w:b/>
          <w:sz w:val="28"/>
        </w:rPr>
        <w:t xml:space="preserve">- </w:t>
      </w:r>
      <w:r>
        <w:rPr>
          <w:sz w:val="28"/>
        </w:rPr>
        <w:t>получение необходимых данных об обстановке  в минимальные</w:t>
      </w:r>
      <w:r>
        <w:rPr>
          <w:spacing w:val="-2"/>
          <w:sz w:val="28"/>
        </w:rPr>
        <w:t xml:space="preserve"> </w:t>
      </w:r>
      <w:r>
        <w:rPr>
          <w:sz w:val="28"/>
        </w:rPr>
        <w:t>сроки,</w:t>
      </w:r>
    </w:p>
    <w:p w:rsidR="002452BA" w:rsidRDefault="00C863B2">
      <w:pPr>
        <w:pStyle w:val="a4"/>
        <w:numPr>
          <w:ilvl w:val="0"/>
          <w:numId w:val="10"/>
        </w:numPr>
        <w:tabs>
          <w:tab w:val="left" w:pos="676"/>
        </w:tabs>
        <w:spacing w:before="5" w:line="360" w:lineRule="auto"/>
        <w:ind w:right="105" w:firstLine="0"/>
        <w:jc w:val="both"/>
        <w:rPr>
          <w:sz w:val="28"/>
        </w:rPr>
      </w:pPr>
      <w:r>
        <w:rPr>
          <w:i/>
          <w:sz w:val="28"/>
        </w:rPr>
        <w:t xml:space="preserve">Непрерывность </w:t>
      </w:r>
      <w:r>
        <w:rPr>
          <w:sz w:val="28"/>
        </w:rPr>
        <w:t>разведки - проводиться с момента выезда подразделения на пожар и на протяжении всего процесса тушения до полной</w:t>
      </w:r>
      <w:r>
        <w:rPr>
          <w:spacing w:val="-28"/>
          <w:sz w:val="28"/>
        </w:rPr>
        <w:t xml:space="preserve"> </w:t>
      </w:r>
      <w:r>
        <w:rPr>
          <w:sz w:val="28"/>
        </w:rPr>
        <w:t>ликвидации.</w:t>
      </w:r>
    </w:p>
    <w:p w:rsidR="002452BA" w:rsidRDefault="002452BA">
      <w:pPr>
        <w:spacing w:line="360" w:lineRule="auto"/>
        <w:jc w:val="both"/>
        <w:rPr>
          <w:sz w:val="28"/>
        </w:rPr>
        <w:sectPr w:rsidR="002452BA">
          <w:pgSz w:w="11910" w:h="16840"/>
          <w:pgMar w:top="1060" w:right="460" w:bottom="280" w:left="1300" w:header="720" w:footer="720" w:gutter="0"/>
          <w:cols w:space="720"/>
        </w:sectPr>
      </w:pPr>
    </w:p>
    <w:p w:rsidR="002452BA" w:rsidRDefault="00C863B2">
      <w:pPr>
        <w:spacing w:before="47" w:line="362" w:lineRule="auto"/>
        <w:ind w:left="109" w:right="58" w:firstLine="360"/>
        <w:rPr>
          <w:sz w:val="28"/>
        </w:rPr>
      </w:pPr>
      <w:r>
        <w:rPr>
          <w:i/>
          <w:sz w:val="28"/>
        </w:rPr>
        <w:lastRenderedPageBreak/>
        <w:t xml:space="preserve">Активность разведки </w:t>
      </w:r>
      <w:r>
        <w:rPr>
          <w:b/>
          <w:sz w:val="28"/>
        </w:rPr>
        <w:t xml:space="preserve">– </w:t>
      </w:r>
      <w:r>
        <w:rPr>
          <w:sz w:val="28"/>
        </w:rPr>
        <w:t>это использование смекалки и опыта личного состава и его находчивости.</w:t>
      </w:r>
    </w:p>
    <w:p w:rsidR="002452BA" w:rsidRDefault="00C863B2">
      <w:pPr>
        <w:pStyle w:val="a3"/>
        <w:spacing w:before="2" w:line="360" w:lineRule="auto"/>
        <w:ind w:right="102" w:firstLine="707"/>
      </w:pPr>
      <w:r>
        <w:t xml:space="preserve">По        прибытию       </w:t>
      </w:r>
      <w:r>
        <w:t xml:space="preserve"> на        пожар         РТП         проводит         разведку  </w:t>
      </w:r>
      <w:r>
        <w:rPr>
          <w:i/>
        </w:rPr>
        <w:t xml:space="preserve">по внешним признакам, </w:t>
      </w:r>
      <w:r>
        <w:t>сначала на одном участке, затем перемещается на другой, третий и так далее, потом снова возвращается на первый участок, и всё повторяется вновь. Это необходимо потому, чт</w:t>
      </w:r>
      <w:r>
        <w:t>о за время проведения разведки на одном участке, на другом может измениться обстановка, (огонь может распространиться скрытыми путями или на каком-то участке возникнет угроза обрушения конструкций и др.), что потребует внесения корректив в раннее принятое</w:t>
      </w:r>
      <w:r>
        <w:rPr>
          <w:spacing w:val="-5"/>
        </w:rPr>
        <w:t xml:space="preserve"> </w:t>
      </w:r>
      <w:r>
        <w:t>решение.</w:t>
      </w:r>
    </w:p>
    <w:p w:rsidR="002452BA" w:rsidRDefault="00C863B2">
      <w:pPr>
        <w:pStyle w:val="a3"/>
        <w:spacing w:line="360" w:lineRule="auto"/>
        <w:ind w:right="111" w:firstLine="707"/>
      </w:pPr>
      <w:r>
        <w:t>Разведка действительно окажется непрерывной, если её, кроме РТП, будет вести на своём участке каждый участник тушения пожара.</w:t>
      </w:r>
    </w:p>
    <w:p w:rsidR="002452BA" w:rsidRDefault="00C863B2">
      <w:pPr>
        <w:pStyle w:val="a3"/>
        <w:spacing w:line="360" w:lineRule="auto"/>
        <w:ind w:right="102" w:firstLine="707"/>
      </w:pPr>
      <w:proofErr w:type="gramStart"/>
      <w:r>
        <w:t>При необходимости на пожаре создают несколько разведывательных групп: для ускорения разведки, если есть сведения о людях,</w:t>
      </w:r>
      <w:r>
        <w:t xml:space="preserve"> оставшихся в горящих или задымленных помещениях, когда задымлено несколько этажей, секций и имеется несколько самостоятельных входов, если отсутствуют внешние признаки пожара, и никто не встретил прибывшее пожарное подразделение, при пожарах в зданиях </w:t>
      </w:r>
      <w:proofErr w:type="spellStart"/>
      <w:r>
        <w:t>бес</w:t>
      </w:r>
      <w:r>
        <w:t>фонарных</w:t>
      </w:r>
      <w:proofErr w:type="spellEnd"/>
      <w:r>
        <w:t>, повышенной этажности с массовым сосредоточением людей;</w:t>
      </w:r>
      <w:proofErr w:type="gramEnd"/>
      <w:r>
        <w:t xml:space="preserve"> когда пожар принял большие размеры; имеется несколько очагов горения; все этажи задымлены, и необходимо осмотреть большое число помещений на разных этажах,</w:t>
      </w:r>
    </w:p>
    <w:p w:rsidR="002452BA" w:rsidRDefault="00C863B2">
      <w:pPr>
        <w:pStyle w:val="a3"/>
        <w:spacing w:line="360" w:lineRule="auto"/>
        <w:ind w:right="103" w:firstLine="707"/>
      </w:pPr>
      <w:r>
        <w:t>При ведении разведки на любом объек</w:t>
      </w:r>
      <w:r>
        <w:t xml:space="preserve">те, и особенно с массовым сосредоточением людей, прежде всего, следует определить угрозу людям от ОФП. Для этого РТП по прибытию немедленно устанавливает связь с персоналом объекта и выясняет, есть ли люди в горящих и смежных </w:t>
      </w:r>
      <w:proofErr w:type="gramStart"/>
      <w:r>
        <w:t>помещениях</w:t>
      </w:r>
      <w:proofErr w:type="gramEnd"/>
      <w:r>
        <w:t xml:space="preserve"> и проводит в них тщ</w:t>
      </w:r>
      <w:r>
        <w:t>ательную разведку. Если на пожаре угрозы людям нет, то всё внимание разведки сосредоточивается на отыскании очагов горения.</w:t>
      </w:r>
    </w:p>
    <w:p w:rsidR="002452BA" w:rsidRDefault="00C863B2">
      <w:pPr>
        <w:pStyle w:val="2"/>
        <w:ind w:left="817" w:right="58"/>
      </w:pPr>
      <w:r>
        <w:t>Особенности ведения разведки на объектах с наличием АХОВ</w:t>
      </w:r>
    </w:p>
    <w:p w:rsidR="002452BA" w:rsidRDefault="00C863B2">
      <w:pPr>
        <w:pStyle w:val="a4"/>
        <w:numPr>
          <w:ilvl w:val="0"/>
          <w:numId w:val="10"/>
        </w:numPr>
        <w:tabs>
          <w:tab w:val="left" w:pos="675"/>
          <w:tab w:val="left" w:pos="676"/>
        </w:tabs>
        <w:spacing w:before="155" w:line="360" w:lineRule="auto"/>
        <w:ind w:right="106" w:firstLine="0"/>
        <w:rPr>
          <w:sz w:val="28"/>
        </w:rPr>
      </w:pPr>
      <w:r>
        <w:rPr>
          <w:sz w:val="28"/>
        </w:rPr>
        <w:t>разведка в нескольких направлениях, а РТП возглавляет разведгруппу там, где</w:t>
      </w:r>
      <w:r>
        <w:rPr>
          <w:sz w:val="28"/>
        </w:rPr>
        <w:t xml:space="preserve">  происходит  непосредственное  горение  или  создалась  опасность  людям. </w:t>
      </w:r>
      <w:r>
        <w:rPr>
          <w:spacing w:val="31"/>
          <w:sz w:val="28"/>
        </w:rPr>
        <w:t xml:space="preserve"> </w:t>
      </w:r>
      <w:r>
        <w:rPr>
          <w:sz w:val="28"/>
        </w:rPr>
        <w:t>В</w:t>
      </w:r>
    </w:p>
    <w:p w:rsidR="002452BA" w:rsidRDefault="002452BA">
      <w:pPr>
        <w:spacing w:line="360" w:lineRule="auto"/>
        <w:rPr>
          <w:sz w:val="28"/>
        </w:rPr>
        <w:sectPr w:rsidR="002452BA">
          <w:pgSz w:w="11910" w:h="16840"/>
          <w:pgMar w:top="1060" w:right="460" w:bottom="280" w:left="1300" w:header="720" w:footer="720" w:gutter="0"/>
          <w:cols w:space="720"/>
        </w:sectPr>
      </w:pPr>
    </w:p>
    <w:p w:rsidR="002452BA" w:rsidRDefault="00C863B2">
      <w:pPr>
        <w:pStyle w:val="a3"/>
        <w:spacing w:before="47" w:line="360" w:lineRule="auto"/>
        <w:ind w:right="104"/>
      </w:pPr>
      <w:r>
        <w:lastRenderedPageBreak/>
        <w:t>зависимости от обстановки РТП в свою группу разведки включает звено ГДЗС  или связного и ствольщика, а также лицо обслуживающего персонала объекта, хорошо знающее расположение и свойства хранящихся ядохимикатов и удобрений. Кроме общих вопросов, в разведке</w:t>
      </w:r>
      <w:r>
        <w:rPr>
          <w:spacing w:val="-21"/>
        </w:rPr>
        <w:t xml:space="preserve"> </w:t>
      </w:r>
      <w:r>
        <w:t>определяют:</w:t>
      </w:r>
    </w:p>
    <w:p w:rsidR="002452BA" w:rsidRDefault="00C863B2">
      <w:pPr>
        <w:pStyle w:val="a4"/>
        <w:numPr>
          <w:ilvl w:val="0"/>
          <w:numId w:val="10"/>
        </w:numPr>
        <w:tabs>
          <w:tab w:val="left" w:pos="676"/>
        </w:tabs>
        <w:spacing w:before="5" w:line="360" w:lineRule="auto"/>
        <w:ind w:right="107" w:firstLine="0"/>
        <w:jc w:val="both"/>
        <w:rPr>
          <w:sz w:val="28"/>
        </w:rPr>
      </w:pPr>
      <w:proofErr w:type="gramStart"/>
      <w:r>
        <w:rPr>
          <w:sz w:val="28"/>
        </w:rPr>
        <w:t xml:space="preserve">наименование и количество хранящихся ядохимикатов и удобрений в зоне пожара, их упаковку, способ хранения и место расположения; какие вещества могут вызвать взрывы, ожоги, отравления, какие из них являются сильными окислителями, необходимость </w:t>
      </w:r>
      <w:r>
        <w:rPr>
          <w:sz w:val="28"/>
        </w:rPr>
        <w:t>и способы их эвакуации и</w:t>
      </w:r>
      <w:r>
        <w:rPr>
          <w:spacing w:val="-21"/>
          <w:sz w:val="28"/>
        </w:rPr>
        <w:t xml:space="preserve"> </w:t>
      </w:r>
      <w:r>
        <w:rPr>
          <w:sz w:val="28"/>
        </w:rPr>
        <w:t>защиты;</w:t>
      </w:r>
      <w:proofErr w:type="gramEnd"/>
    </w:p>
    <w:p w:rsidR="002452BA" w:rsidRDefault="00C863B2">
      <w:pPr>
        <w:pStyle w:val="a4"/>
        <w:numPr>
          <w:ilvl w:val="0"/>
          <w:numId w:val="10"/>
        </w:numPr>
        <w:tabs>
          <w:tab w:val="left" w:pos="676"/>
        </w:tabs>
        <w:spacing w:before="5" w:line="362" w:lineRule="auto"/>
        <w:ind w:right="111" w:firstLine="0"/>
        <w:jc w:val="both"/>
        <w:rPr>
          <w:sz w:val="28"/>
        </w:rPr>
      </w:pPr>
      <w:r>
        <w:rPr>
          <w:sz w:val="28"/>
        </w:rPr>
        <w:t>где и в каком количестве находятся вещества, попадание воды на которые может привести к усилению горения и другим осложнениям на</w:t>
      </w:r>
      <w:r>
        <w:rPr>
          <w:spacing w:val="-27"/>
          <w:sz w:val="28"/>
        </w:rPr>
        <w:t xml:space="preserve"> </w:t>
      </w:r>
      <w:r>
        <w:rPr>
          <w:sz w:val="28"/>
        </w:rPr>
        <w:t>пожаре;</w:t>
      </w:r>
    </w:p>
    <w:p w:rsidR="002452BA" w:rsidRDefault="00C863B2">
      <w:pPr>
        <w:pStyle w:val="a4"/>
        <w:numPr>
          <w:ilvl w:val="0"/>
          <w:numId w:val="10"/>
        </w:numPr>
        <w:tabs>
          <w:tab w:val="left" w:pos="676"/>
        </w:tabs>
        <w:spacing w:before="2" w:line="360" w:lineRule="auto"/>
        <w:ind w:right="109" w:firstLine="0"/>
        <w:jc w:val="both"/>
        <w:rPr>
          <w:sz w:val="28"/>
        </w:rPr>
      </w:pPr>
      <w:r>
        <w:rPr>
          <w:sz w:val="28"/>
        </w:rPr>
        <w:t>какие огнетушащие вещества наиболее целесообразно использовать для тушения и</w:t>
      </w:r>
      <w:r>
        <w:rPr>
          <w:spacing w:val="-3"/>
          <w:sz w:val="28"/>
        </w:rPr>
        <w:t xml:space="preserve"> </w:t>
      </w:r>
      <w:r>
        <w:rPr>
          <w:sz w:val="28"/>
        </w:rPr>
        <w:t>защиты;</w:t>
      </w:r>
    </w:p>
    <w:p w:rsidR="002452BA" w:rsidRDefault="00C863B2">
      <w:pPr>
        <w:pStyle w:val="a4"/>
        <w:numPr>
          <w:ilvl w:val="0"/>
          <w:numId w:val="10"/>
        </w:numPr>
        <w:tabs>
          <w:tab w:val="left" w:pos="676"/>
        </w:tabs>
        <w:spacing w:before="5"/>
        <w:ind w:left="675" w:hanging="566"/>
        <w:jc w:val="both"/>
        <w:rPr>
          <w:sz w:val="28"/>
        </w:rPr>
      </w:pPr>
      <w:r>
        <w:rPr>
          <w:sz w:val="28"/>
        </w:rPr>
        <w:t>в</w:t>
      </w:r>
      <w:r>
        <w:rPr>
          <w:sz w:val="28"/>
        </w:rPr>
        <w:t xml:space="preserve"> каком направлении могут распространяться продукты</w:t>
      </w:r>
      <w:r>
        <w:rPr>
          <w:spacing w:val="-22"/>
          <w:sz w:val="28"/>
        </w:rPr>
        <w:t xml:space="preserve"> </w:t>
      </w:r>
      <w:r>
        <w:rPr>
          <w:sz w:val="28"/>
        </w:rPr>
        <w:t>горения.</w:t>
      </w:r>
    </w:p>
    <w:p w:rsidR="002452BA" w:rsidRDefault="00C863B2">
      <w:pPr>
        <w:pStyle w:val="2"/>
        <w:spacing w:before="167" w:line="360" w:lineRule="auto"/>
        <w:ind w:right="108" w:firstLine="707"/>
        <w:jc w:val="both"/>
      </w:pPr>
      <w:r>
        <w:t>Особенности ведения разведки на объектах с наличием аппаратов, приборов, установок под напряжением</w:t>
      </w:r>
    </w:p>
    <w:p w:rsidR="002452BA" w:rsidRDefault="00C863B2">
      <w:pPr>
        <w:pStyle w:val="a4"/>
        <w:numPr>
          <w:ilvl w:val="1"/>
          <w:numId w:val="10"/>
        </w:numPr>
        <w:tabs>
          <w:tab w:val="left" w:pos="1526"/>
        </w:tabs>
        <w:spacing w:before="0" w:line="360" w:lineRule="auto"/>
        <w:ind w:right="108" w:firstLine="708"/>
        <w:jc w:val="both"/>
        <w:rPr>
          <w:sz w:val="28"/>
        </w:rPr>
      </w:pPr>
      <w:r>
        <w:rPr>
          <w:sz w:val="28"/>
        </w:rPr>
        <w:t xml:space="preserve">Разведку пожара на </w:t>
      </w:r>
      <w:proofErr w:type="spellStart"/>
      <w:r>
        <w:rPr>
          <w:sz w:val="28"/>
        </w:rPr>
        <w:t>энергообъектах</w:t>
      </w:r>
      <w:proofErr w:type="spellEnd"/>
      <w:r>
        <w:rPr>
          <w:sz w:val="28"/>
        </w:rPr>
        <w:t xml:space="preserve"> организуют и проводят несколькими группами в различных</w:t>
      </w:r>
      <w:r>
        <w:rPr>
          <w:spacing w:val="-17"/>
          <w:sz w:val="28"/>
        </w:rPr>
        <w:t xml:space="preserve"> </w:t>
      </w:r>
      <w:r>
        <w:rPr>
          <w:sz w:val="28"/>
        </w:rPr>
        <w:t>направле</w:t>
      </w:r>
      <w:r>
        <w:rPr>
          <w:sz w:val="28"/>
        </w:rPr>
        <w:t>ниях.</w:t>
      </w:r>
    </w:p>
    <w:p w:rsidR="002452BA" w:rsidRDefault="00C863B2">
      <w:pPr>
        <w:pStyle w:val="a4"/>
        <w:numPr>
          <w:ilvl w:val="1"/>
          <w:numId w:val="10"/>
        </w:numPr>
        <w:tabs>
          <w:tab w:val="left" w:pos="1525"/>
          <w:tab w:val="left" w:pos="1526"/>
        </w:tabs>
        <w:spacing w:before="5"/>
        <w:ind w:left="1525"/>
        <w:rPr>
          <w:sz w:val="28"/>
        </w:rPr>
      </w:pPr>
      <w:r>
        <w:rPr>
          <w:sz w:val="28"/>
        </w:rPr>
        <w:t>Необходимо поддерживать связь со старшим по смене</w:t>
      </w:r>
      <w:r>
        <w:rPr>
          <w:spacing w:val="-24"/>
          <w:sz w:val="28"/>
        </w:rPr>
        <w:t xml:space="preserve"> </w:t>
      </w:r>
      <w:proofErr w:type="spellStart"/>
      <w:r>
        <w:rPr>
          <w:sz w:val="28"/>
        </w:rPr>
        <w:t>энергообъекта</w:t>
      </w:r>
      <w:proofErr w:type="spellEnd"/>
      <w:r>
        <w:rPr>
          <w:sz w:val="28"/>
        </w:rPr>
        <w:t>.</w:t>
      </w:r>
    </w:p>
    <w:p w:rsidR="002452BA" w:rsidRDefault="00C863B2">
      <w:pPr>
        <w:pStyle w:val="a4"/>
        <w:numPr>
          <w:ilvl w:val="1"/>
          <w:numId w:val="10"/>
        </w:numPr>
        <w:tabs>
          <w:tab w:val="left" w:pos="1526"/>
        </w:tabs>
        <w:spacing w:before="163" w:line="360" w:lineRule="auto"/>
        <w:ind w:right="107" w:firstLine="708"/>
        <w:jc w:val="both"/>
        <w:rPr>
          <w:sz w:val="28"/>
        </w:rPr>
      </w:pPr>
      <w:r>
        <w:rPr>
          <w:sz w:val="28"/>
        </w:rPr>
        <w:t>В ходе разведки определяют, какие стационарные системы пожаротушения целесообразно ввести в действие, выясняют участки и помещения, где допустимо пребывание участников тушения</w:t>
      </w:r>
      <w:r>
        <w:rPr>
          <w:spacing w:val="-18"/>
          <w:sz w:val="28"/>
        </w:rPr>
        <w:t xml:space="preserve"> </w:t>
      </w:r>
      <w:r>
        <w:rPr>
          <w:sz w:val="28"/>
        </w:rPr>
        <w:t>пожара.</w:t>
      </w:r>
    </w:p>
    <w:p w:rsidR="002452BA" w:rsidRDefault="00C863B2">
      <w:pPr>
        <w:pStyle w:val="a4"/>
        <w:numPr>
          <w:ilvl w:val="1"/>
          <w:numId w:val="10"/>
        </w:numPr>
        <w:tabs>
          <w:tab w:val="left" w:pos="1526"/>
        </w:tabs>
        <w:spacing w:before="5" w:line="360" w:lineRule="auto"/>
        <w:ind w:right="107" w:firstLine="708"/>
        <w:jc w:val="both"/>
        <w:rPr>
          <w:sz w:val="28"/>
        </w:rPr>
      </w:pPr>
      <w:r>
        <w:rPr>
          <w:sz w:val="28"/>
        </w:rPr>
        <w:t>В помещениях, где располагаются установки под высоким напряжением, личному составу разведки входить разрешается только по согласованию с дежурным</w:t>
      </w:r>
      <w:r>
        <w:rPr>
          <w:spacing w:val="-10"/>
          <w:sz w:val="28"/>
        </w:rPr>
        <w:t xml:space="preserve"> </w:t>
      </w:r>
      <w:r>
        <w:rPr>
          <w:sz w:val="28"/>
        </w:rPr>
        <w:t>персоналом.</w:t>
      </w:r>
    </w:p>
    <w:p w:rsidR="002452BA" w:rsidRDefault="00C863B2">
      <w:pPr>
        <w:pStyle w:val="a4"/>
        <w:numPr>
          <w:ilvl w:val="1"/>
          <w:numId w:val="10"/>
        </w:numPr>
        <w:tabs>
          <w:tab w:val="left" w:pos="1526"/>
        </w:tabs>
        <w:spacing w:before="5" w:line="360" w:lineRule="auto"/>
        <w:ind w:right="104" w:firstLine="708"/>
        <w:jc w:val="both"/>
        <w:rPr>
          <w:sz w:val="28"/>
        </w:rPr>
      </w:pPr>
      <w:r>
        <w:rPr>
          <w:sz w:val="28"/>
        </w:rPr>
        <w:t>Уточняют места размещения заземляющих устройств и необходимого оборудования для заземления пожарно-технического вооружения, насосов пожарных</w:t>
      </w:r>
      <w:r>
        <w:rPr>
          <w:spacing w:val="-4"/>
          <w:sz w:val="28"/>
        </w:rPr>
        <w:t xml:space="preserve"> </w:t>
      </w:r>
      <w:r>
        <w:rPr>
          <w:sz w:val="28"/>
        </w:rPr>
        <w:t>машин.</w:t>
      </w:r>
    </w:p>
    <w:p w:rsidR="002452BA" w:rsidRDefault="00C863B2">
      <w:pPr>
        <w:pStyle w:val="2"/>
        <w:spacing w:line="360" w:lineRule="auto"/>
        <w:ind w:right="106" w:firstLine="707"/>
        <w:jc w:val="both"/>
      </w:pPr>
      <w:r>
        <w:t>Особенности ведения разведки на объектах с наличием взрывчатых веществ</w:t>
      </w:r>
    </w:p>
    <w:p w:rsidR="002452BA" w:rsidRDefault="00C863B2">
      <w:pPr>
        <w:pStyle w:val="a3"/>
        <w:spacing w:before="0"/>
        <w:ind w:left="817" w:right="58"/>
        <w:jc w:val="left"/>
      </w:pPr>
      <w:r>
        <w:t>В процессе разведки установить:</w:t>
      </w:r>
    </w:p>
    <w:p w:rsidR="002452BA" w:rsidRDefault="002452BA">
      <w:pPr>
        <w:sectPr w:rsidR="002452BA">
          <w:pgSz w:w="11910" w:h="16840"/>
          <w:pgMar w:top="1060" w:right="460" w:bottom="280" w:left="1300" w:header="720" w:footer="720" w:gutter="0"/>
          <w:cols w:space="720"/>
        </w:sectPr>
      </w:pPr>
    </w:p>
    <w:p w:rsidR="002452BA" w:rsidRDefault="00C863B2">
      <w:pPr>
        <w:pStyle w:val="a4"/>
        <w:numPr>
          <w:ilvl w:val="0"/>
          <w:numId w:val="9"/>
        </w:numPr>
        <w:tabs>
          <w:tab w:val="left" w:pos="1526"/>
        </w:tabs>
        <w:spacing w:before="47" w:line="362" w:lineRule="auto"/>
        <w:ind w:right="110" w:firstLine="708"/>
        <w:jc w:val="both"/>
        <w:rPr>
          <w:sz w:val="28"/>
        </w:rPr>
      </w:pPr>
      <w:r>
        <w:rPr>
          <w:sz w:val="28"/>
        </w:rPr>
        <w:lastRenderedPageBreak/>
        <w:t xml:space="preserve">угрозу взрыва, местонахождение и количество </w:t>
      </w:r>
      <w:proofErr w:type="gramStart"/>
      <w:r>
        <w:rPr>
          <w:sz w:val="28"/>
        </w:rPr>
        <w:t>ВВ</w:t>
      </w:r>
      <w:proofErr w:type="gramEnd"/>
      <w:r>
        <w:rPr>
          <w:sz w:val="28"/>
        </w:rPr>
        <w:t>, а также возможные способы их эвакуации в безопасное</w:t>
      </w:r>
      <w:r>
        <w:rPr>
          <w:spacing w:val="-9"/>
          <w:sz w:val="28"/>
        </w:rPr>
        <w:t xml:space="preserve"> </w:t>
      </w:r>
      <w:r>
        <w:rPr>
          <w:sz w:val="28"/>
        </w:rPr>
        <w:t>место;</w:t>
      </w:r>
    </w:p>
    <w:p w:rsidR="002452BA" w:rsidRDefault="00C863B2">
      <w:pPr>
        <w:pStyle w:val="a4"/>
        <w:numPr>
          <w:ilvl w:val="0"/>
          <w:numId w:val="9"/>
        </w:numPr>
        <w:tabs>
          <w:tab w:val="left" w:pos="981"/>
        </w:tabs>
        <w:spacing w:before="2"/>
        <w:ind w:left="980" w:hanging="163"/>
        <w:rPr>
          <w:sz w:val="28"/>
        </w:rPr>
      </w:pPr>
      <w:r>
        <w:rPr>
          <w:sz w:val="28"/>
        </w:rPr>
        <w:t>состояние технологического оборудования и установок</w:t>
      </w:r>
      <w:r>
        <w:rPr>
          <w:spacing w:val="-27"/>
          <w:sz w:val="28"/>
        </w:rPr>
        <w:t xml:space="preserve"> </w:t>
      </w:r>
      <w:r>
        <w:rPr>
          <w:sz w:val="28"/>
        </w:rPr>
        <w:t>пожаротушения;</w:t>
      </w:r>
    </w:p>
    <w:p w:rsidR="002452BA" w:rsidRDefault="00C863B2">
      <w:pPr>
        <w:pStyle w:val="a4"/>
        <w:numPr>
          <w:ilvl w:val="0"/>
          <w:numId w:val="9"/>
        </w:numPr>
        <w:tabs>
          <w:tab w:val="left" w:pos="1079"/>
        </w:tabs>
        <w:spacing w:line="360" w:lineRule="auto"/>
        <w:ind w:right="112" w:firstLine="708"/>
        <w:jc w:val="both"/>
        <w:rPr>
          <w:sz w:val="28"/>
        </w:rPr>
      </w:pPr>
      <w:r>
        <w:rPr>
          <w:sz w:val="28"/>
        </w:rPr>
        <w:t>наличие укрытий и способы защиты личного состава при прокладке рука</w:t>
      </w:r>
      <w:r>
        <w:rPr>
          <w:sz w:val="28"/>
        </w:rPr>
        <w:t>вных линий и подаче средств</w:t>
      </w:r>
      <w:r>
        <w:rPr>
          <w:spacing w:val="-14"/>
          <w:sz w:val="28"/>
        </w:rPr>
        <w:t xml:space="preserve"> </w:t>
      </w:r>
      <w:r>
        <w:rPr>
          <w:sz w:val="28"/>
        </w:rPr>
        <w:t>тушения.</w:t>
      </w:r>
    </w:p>
    <w:p w:rsidR="002452BA" w:rsidRDefault="00C863B2">
      <w:pPr>
        <w:pStyle w:val="2"/>
        <w:spacing w:before="12" w:line="360" w:lineRule="auto"/>
        <w:ind w:right="106" w:firstLine="707"/>
        <w:jc w:val="both"/>
      </w:pPr>
      <w:r>
        <w:t>Особенности ведения разведки на объектах с наличием радиоактивных веществ</w:t>
      </w:r>
    </w:p>
    <w:p w:rsidR="002452BA" w:rsidRDefault="00C863B2">
      <w:pPr>
        <w:pStyle w:val="a3"/>
        <w:spacing w:before="0"/>
        <w:ind w:left="817" w:right="58"/>
        <w:jc w:val="left"/>
      </w:pPr>
      <w:r>
        <w:t>В ходе разведки пожара необходимо:</w:t>
      </w:r>
    </w:p>
    <w:p w:rsidR="002452BA" w:rsidRDefault="00C863B2">
      <w:pPr>
        <w:pStyle w:val="a4"/>
        <w:numPr>
          <w:ilvl w:val="0"/>
          <w:numId w:val="9"/>
        </w:numPr>
        <w:tabs>
          <w:tab w:val="left" w:pos="1526"/>
        </w:tabs>
        <w:spacing w:line="362" w:lineRule="auto"/>
        <w:ind w:right="107" w:firstLine="708"/>
        <w:jc w:val="both"/>
        <w:rPr>
          <w:sz w:val="28"/>
        </w:rPr>
      </w:pPr>
      <w:r>
        <w:rPr>
          <w:sz w:val="28"/>
        </w:rPr>
        <w:t>установить совместно со специалистами объекта и службой дозиметрического контроля вид и уровень</w:t>
      </w:r>
      <w:r>
        <w:rPr>
          <w:spacing w:val="-23"/>
          <w:sz w:val="28"/>
        </w:rPr>
        <w:t xml:space="preserve"> </w:t>
      </w:r>
      <w:r>
        <w:rPr>
          <w:sz w:val="28"/>
        </w:rPr>
        <w:t>радиации;</w:t>
      </w:r>
    </w:p>
    <w:p w:rsidR="002452BA" w:rsidRDefault="00C863B2">
      <w:pPr>
        <w:pStyle w:val="a4"/>
        <w:numPr>
          <w:ilvl w:val="0"/>
          <w:numId w:val="9"/>
        </w:numPr>
        <w:tabs>
          <w:tab w:val="left" w:pos="1526"/>
        </w:tabs>
        <w:spacing w:before="2" w:line="360" w:lineRule="auto"/>
        <w:ind w:right="108" w:firstLine="708"/>
        <w:jc w:val="both"/>
        <w:rPr>
          <w:sz w:val="28"/>
        </w:rPr>
      </w:pPr>
      <w:r>
        <w:rPr>
          <w:sz w:val="28"/>
        </w:rPr>
        <w:t>уточнить допустимое время работы участников тушения пожара без средств защиты и со средствами</w:t>
      </w:r>
      <w:r>
        <w:rPr>
          <w:spacing w:val="-13"/>
          <w:sz w:val="28"/>
        </w:rPr>
        <w:t xml:space="preserve"> </w:t>
      </w:r>
      <w:r>
        <w:rPr>
          <w:sz w:val="28"/>
        </w:rPr>
        <w:t>защиты;</w:t>
      </w:r>
    </w:p>
    <w:p w:rsidR="002452BA" w:rsidRDefault="00C863B2">
      <w:pPr>
        <w:pStyle w:val="a4"/>
        <w:numPr>
          <w:ilvl w:val="0"/>
          <w:numId w:val="9"/>
        </w:numPr>
        <w:tabs>
          <w:tab w:val="left" w:pos="1269"/>
        </w:tabs>
        <w:spacing w:before="5" w:line="362" w:lineRule="auto"/>
        <w:ind w:right="108" w:firstLine="708"/>
        <w:jc w:val="both"/>
        <w:rPr>
          <w:sz w:val="28"/>
        </w:rPr>
      </w:pPr>
      <w:r>
        <w:rPr>
          <w:sz w:val="28"/>
        </w:rPr>
        <w:t>определить границы радиоактивного заражения и пути его распространения;</w:t>
      </w:r>
    </w:p>
    <w:p w:rsidR="002452BA" w:rsidRDefault="00C863B2">
      <w:pPr>
        <w:pStyle w:val="a4"/>
        <w:numPr>
          <w:ilvl w:val="0"/>
          <w:numId w:val="9"/>
        </w:numPr>
        <w:tabs>
          <w:tab w:val="left" w:pos="1005"/>
        </w:tabs>
        <w:spacing w:before="2" w:line="360" w:lineRule="auto"/>
        <w:ind w:right="109" w:firstLine="708"/>
        <w:jc w:val="both"/>
        <w:rPr>
          <w:sz w:val="28"/>
        </w:rPr>
      </w:pPr>
      <w:r>
        <w:rPr>
          <w:sz w:val="28"/>
        </w:rPr>
        <w:t>уточнить через администрацию объекта или специализированные службы места размещени</w:t>
      </w:r>
      <w:r>
        <w:rPr>
          <w:sz w:val="28"/>
        </w:rPr>
        <w:t>я дозиметрического контроля, санитарной и медицинской помощи участникам тушения</w:t>
      </w:r>
      <w:r>
        <w:rPr>
          <w:spacing w:val="-11"/>
          <w:sz w:val="28"/>
        </w:rPr>
        <w:t xml:space="preserve"> </w:t>
      </w:r>
      <w:r>
        <w:rPr>
          <w:sz w:val="28"/>
        </w:rPr>
        <w:t>пожара;</w:t>
      </w:r>
    </w:p>
    <w:p w:rsidR="002452BA" w:rsidRDefault="00C863B2">
      <w:pPr>
        <w:pStyle w:val="a4"/>
        <w:numPr>
          <w:ilvl w:val="0"/>
          <w:numId w:val="9"/>
        </w:numPr>
        <w:tabs>
          <w:tab w:val="left" w:pos="1526"/>
        </w:tabs>
        <w:spacing w:before="5" w:line="362" w:lineRule="auto"/>
        <w:ind w:right="105" w:firstLine="708"/>
        <w:jc w:val="both"/>
        <w:rPr>
          <w:sz w:val="28"/>
        </w:rPr>
      </w:pPr>
      <w:r>
        <w:rPr>
          <w:sz w:val="28"/>
        </w:rPr>
        <w:t>уточнить место размещения поста радиационной безопасности у входа в зону радиоактивного</w:t>
      </w:r>
      <w:r>
        <w:rPr>
          <w:spacing w:val="-7"/>
          <w:sz w:val="28"/>
        </w:rPr>
        <w:t xml:space="preserve"> </w:t>
      </w:r>
      <w:r>
        <w:rPr>
          <w:sz w:val="28"/>
        </w:rPr>
        <w:t>заражения.</w:t>
      </w:r>
    </w:p>
    <w:p w:rsidR="002452BA" w:rsidRDefault="00C863B2">
      <w:pPr>
        <w:pStyle w:val="2"/>
        <w:spacing w:before="7" w:line="360" w:lineRule="auto"/>
        <w:ind w:right="105" w:firstLine="707"/>
        <w:jc w:val="both"/>
      </w:pPr>
      <w:r>
        <w:t>Особенности ведения разведки на объектах хранения и переработки горюч</w:t>
      </w:r>
      <w:r>
        <w:t>их жидкостей и газов</w:t>
      </w:r>
    </w:p>
    <w:p w:rsidR="002452BA" w:rsidRDefault="00C863B2">
      <w:pPr>
        <w:pStyle w:val="a3"/>
        <w:spacing w:before="0"/>
        <w:ind w:left="817" w:right="58"/>
        <w:jc w:val="left"/>
      </w:pPr>
      <w:r>
        <w:t>При разведке пожара необходимо установить:</w:t>
      </w:r>
    </w:p>
    <w:p w:rsidR="002452BA" w:rsidRDefault="00C863B2">
      <w:pPr>
        <w:pStyle w:val="a4"/>
        <w:numPr>
          <w:ilvl w:val="1"/>
          <w:numId w:val="10"/>
        </w:numPr>
        <w:tabs>
          <w:tab w:val="left" w:pos="1526"/>
        </w:tabs>
        <w:spacing w:before="163" w:line="360" w:lineRule="auto"/>
        <w:ind w:right="104" w:firstLine="708"/>
        <w:jc w:val="both"/>
        <w:rPr>
          <w:sz w:val="28"/>
        </w:rPr>
      </w:pPr>
      <w:r>
        <w:rPr>
          <w:sz w:val="28"/>
        </w:rPr>
        <w:t xml:space="preserve">количество и вид ГЖ в </w:t>
      </w:r>
      <w:proofErr w:type="gramStart"/>
      <w:r>
        <w:rPr>
          <w:sz w:val="28"/>
        </w:rPr>
        <w:t>горящем</w:t>
      </w:r>
      <w:proofErr w:type="gramEnd"/>
      <w:r>
        <w:rPr>
          <w:sz w:val="28"/>
        </w:rPr>
        <w:t xml:space="preserve"> и соседних резервуарах, уровни заполнения, наличие подтоварной воды, характер разрушения крыши</w:t>
      </w:r>
      <w:r>
        <w:rPr>
          <w:spacing w:val="-28"/>
          <w:sz w:val="28"/>
        </w:rPr>
        <w:t xml:space="preserve"> </w:t>
      </w:r>
      <w:r>
        <w:rPr>
          <w:sz w:val="28"/>
        </w:rPr>
        <w:t>резервуара;</w:t>
      </w:r>
    </w:p>
    <w:p w:rsidR="002452BA" w:rsidRDefault="00C863B2">
      <w:pPr>
        <w:pStyle w:val="a4"/>
        <w:numPr>
          <w:ilvl w:val="1"/>
          <w:numId w:val="10"/>
        </w:numPr>
        <w:tabs>
          <w:tab w:val="left" w:pos="1526"/>
        </w:tabs>
        <w:spacing w:before="5" w:line="360" w:lineRule="auto"/>
        <w:ind w:right="110" w:firstLine="708"/>
        <w:jc w:val="both"/>
        <w:rPr>
          <w:sz w:val="28"/>
        </w:rPr>
      </w:pPr>
      <w:r>
        <w:rPr>
          <w:sz w:val="28"/>
        </w:rPr>
        <w:t>состояние обвалования, угрозу повреждения смежных сооружений  при выбросах ГЖ или разрушении резервуара, пути возможного растекания</w:t>
      </w:r>
      <w:r>
        <w:rPr>
          <w:spacing w:val="-27"/>
          <w:sz w:val="28"/>
        </w:rPr>
        <w:t xml:space="preserve"> </w:t>
      </w:r>
      <w:r>
        <w:rPr>
          <w:sz w:val="28"/>
        </w:rPr>
        <w:t>ГЖ;</w:t>
      </w:r>
    </w:p>
    <w:p w:rsidR="002452BA" w:rsidRDefault="00C863B2">
      <w:pPr>
        <w:pStyle w:val="a4"/>
        <w:numPr>
          <w:ilvl w:val="1"/>
          <w:numId w:val="10"/>
        </w:numPr>
        <w:tabs>
          <w:tab w:val="left" w:pos="1526"/>
        </w:tabs>
        <w:spacing w:before="7" w:line="360" w:lineRule="auto"/>
        <w:ind w:right="105" w:firstLine="708"/>
        <w:jc w:val="both"/>
        <w:rPr>
          <w:sz w:val="28"/>
        </w:rPr>
      </w:pPr>
      <w:r>
        <w:rPr>
          <w:sz w:val="28"/>
        </w:rPr>
        <w:t>наличие и состояние УПТ, производственной и ливневой канализации, смотровых колодцев и</w:t>
      </w:r>
      <w:r>
        <w:rPr>
          <w:spacing w:val="-14"/>
          <w:sz w:val="28"/>
        </w:rPr>
        <w:t xml:space="preserve"> </w:t>
      </w:r>
      <w:r>
        <w:rPr>
          <w:sz w:val="28"/>
        </w:rPr>
        <w:t>гидрозатворов;</w:t>
      </w:r>
    </w:p>
    <w:p w:rsidR="002452BA" w:rsidRDefault="00C863B2">
      <w:pPr>
        <w:pStyle w:val="a4"/>
        <w:numPr>
          <w:ilvl w:val="1"/>
          <w:numId w:val="10"/>
        </w:numPr>
        <w:tabs>
          <w:tab w:val="left" w:pos="1526"/>
        </w:tabs>
        <w:spacing w:before="5" w:line="360" w:lineRule="auto"/>
        <w:ind w:right="108" w:firstLine="708"/>
        <w:jc w:val="both"/>
        <w:rPr>
          <w:sz w:val="28"/>
        </w:rPr>
      </w:pPr>
      <w:r>
        <w:rPr>
          <w:sz w:val="28"/>
        </w:rPr>
        <w:t>наличие пенообразу</w:t>
      </w:r>
      <w:r>
        <w:rPr>
          <w:sz w:val="28"/>
        </w:rPr>
        <w:t>ющих средств, возможность быстрой доставки на объект;</w:t>
      </w:r>
    </w:p>
    <w:p w:rsidR="002452BA" w:rsidRDefault="002452BA">
      <w:pPr>
        <w:spacing w:line="360" w:lineRule="auto"/>
        <w:jc w:val="both"/>
        <w:rPr>
          <w:sz w:val="28"/>
        </w:rPr>
        <w:sectPr w:rsidR="002452BA">
          <w:pgSz w:w="11910" w:h="16840"/>
          <w:pgMar w:top="1060" w:right="460" w:bottom="280" w:left="1300" w:header="720" w:footer="720" w:gutter="0"/>
          <w:cols w:space="720"/>
        </w:sectPr>
      </w:pPr>
    </w:p>
    <w:p w:rsidR="002452BA" w:rsidRDefault="00C863B2">
      <w:pPr>
        <w:pStyle w:val="a4"/>
        <w:numPr>
          <w:ilvl w:val="1"/>
          <w:numId w:val="10"/>
        </w:numPr>
        <w:tabs>
          <w:tab w:val="left" w:pos="1526"/>
        </w:tabs>
        <w:spacing w:before="47" w:line="362" w:lineRule="auto"/>
        <w:ind w:right="108" w:firstLine="708"/>
        <w:jc w:val="both"/>
        <w:rPr>
          <w:sz w:val="28"/>
        </w:rPr>
      </w:pPr>
      <w:r>
        <w:rPr>
          <w:sz w:val="28"/>
        </w:rPr>
        <w:lastRenderedPageBreak/>
        <w:t>- границы опасного воздействия на участников тушения пожара теплового потока при</w:t>
      </w:r>
      <w:r>
        <w:rPr>
          <w:spacing w:val="-8"/>
          <w:sz w:val="28"/>
        </w:rPr>
        <w:t xml:space="preserve"> </w:t>
      </w:r>
      <w:r>
        <w:rPr>
          <w:sz w:val="28"/>
        </w:rPr>
        <w:t>работе;</w:t>
      </w:r>
    </w:p>
    <w:p w:rsidR="002452BA" w:rsidRDefault="00C863B2">
      <w:pPr>
        <w:pStyle w:val="a4"/>
        <w:numPr>
          <w:ilvl w:val="1"/>
          <w:numId w:val="10"/>
        </w:numPr>
        <w:tabs>
          <w:tab w:val="left" w:pos="1526"/>
        </w:tabs>
        <w:spacing w:before="2" w:line="360" w:lineRule="auto"/>
        <w:ind w:right="108" w:firstLine="708"/>
        <w:jc w:val="both"/>
        <w:rPr>
          <w:sz w:val="28"/>
        </w:rPr>
      </w:pPr>
      <w:r>
        <w:rPr>
          <w:sz w:val="28"/>
        </w:rPr>
        <w:t>возможность выброса или вскипания горючих жидкостей в резервуарах, пути отхода и смены</w:t>
      </w:r>
      <w:r>
        <w:rPr>
          <w:spacing w:val="-17"/>
          <w:sz w:val="28"/>
        </w:rPr>
        <w:t xml:space="preserve"> </w:t>
      </w:r>
      <w:r>
        <w:rPr>
          <w:sz w:val="28"/>
        </w:rPr>
        <w:t>позиций;</w:t>
      </w:r>
    </w:p>
    <w:p w:rsidR="002452BA" w:rsidRDefault="00C863B2">
      <w:pPr>
        <w:pStyle w:val="a4"/>
        <w:numPr>
          <w:ilvl w:val="1"/>
          <w:numId w:val="10"/>
        </w:numPr>
        <w:tabs>
          <w:tab w:val="left" w:pos="1526"/>
        </w:tabs>
        <w:spacing w:before="5" w:line="362" w:lineRule="auto"/>
        <w:ind w:right="110" w:firstLine="708"/>
        <w:jc w:val="both"/>
        <w:rPr>
          <w:sz w:val="28"/>
        </w:rPr>
      </w:pPr>
      <w:r>
        <w:rPr>
          <w:sz w:val="28"/>
        </w:rPr>
        <w:t>угр</w:t>
      </w:r>
      <w:r>
        <w:rPr>
          <w:sz w:val="28"/>
        </w:rPr>
        <w:t>озу взрыва, разрушений, деформации технологического оборудования и</w:t>
      </w:r>
      <w:r>
        <w:rPr>
          <w:spacing w:val="-15"/>
          <w:sz w:val="28"/>
        </w:rPr>
        <w:t xml:space="preserve"> </w:t>
      </w:r>
      <w:r>
        <w:rPr>
          <w:sz w:val="28"/>
        </w:rPr>
        <w:t>коммуникаций;</w:t>
      </w:r>
    </w:p>
    <w:p w:rsidR="002452BA" w:rsidRDefault="00C863B2">
      <w:pPr>
        <w:pStyle w:val="a4"/>
        <w:numPr>
          <w:ilvl w:val="1"/>
          <w:numId w:val="10"/>
        </w:numPr>
        <w:tabs>
          <w:tab w:val="left" w:pos="1526"/>
        </w:tabs>
        <w:spacing w:before="2" w:line="360" w:lineRule="auto"/>
        <w:ind w:right="108" w:firstLine="708"/>
        <w:jc w:val="both"/>
        <w:rPr>
          <w:sz w:val="28"/>
        </w:rPr>
      </w:pPr>
      <w:r>
        <w:rPr>
          <w:sz w:val="28"/>
        </w:rPr>
        <w:t xml:space="preserve">наличие и состояние запорной и дыхательной арматуры, </w:t>
      </w:r>
      <w:proofErr w:type="spellStart"/>
      <w:r>
        <w:rPr>
          <w:sz w:val="28"/>
        </w:rPr>
        <w:t>трассэлектрических</w:t>
      </w:r>
      <w:proofErr w:type="spellEnd"/>
      <w:r>
        <w:rPr>
          <w:sz w:val="28"/>
        </w:rPr>
        <w:t xml:space="preserve"> кабелей и контрольно-измерительных</w:t>
      </w:r>
      <w:r>
        <w:rPr>
          <w:spacing w:val="-20"/>
          <w:sz w:val="28"/>
        </w:rPr>
        <w:t xml:space="preserve"> </w:t>
      </w:r>
      <w:r>
        <w:rPr>
          <w:sz w:val="28"/>
        </w:rPr>
        <w:t>приборов;</w:t>
      </w:r>
    </w:p>
    <w:p w:rsidR="002452BA" w:rsidRDefault="00C863B2">
      <w:pPr>
        <w:pStyle w:val="a4"/>
        <w:numPr>
          <w:ilvl w:val="1"/>
          <w:numId w:val="10"/>
        </w:numPr>
        <w:tabs>
          <w:tab w:val="left" w:pos="1526"/>
        </w:tabs>
        <w:spacing w:before="5" w:line="362" w:lineRule="auto"/>
        <w:ind w:right="107" w:firstLine="708"/>
        <w:jc w:val="both"/>
        <w:rPr>
          <w:sz w:val="28"/>
        </w:rPr>
      </w:pPr>
      <w:r>
        <w:rPr>
          <w:sz w:val="28"/>
        </w:rPr>
        <w:t>угрозу разрушения металлических несущих конструкций и необходимые меры по их сохранности и</w:t>
      </w:r>
      <w:r>
        <w:rPr>
          <w:spacing w:val="-16"/>
          <w:sz w:val="28"/>
        </w:rPr>
        <w:t xml:space="preserve"> </w:t>
      </w:r>
      <w:r>
        <w:rPr>
          <w:sz w:val="28"/>
        </w:rPr>
        <w:t>защите;</w:t>
      </w:r>
    </w:p>
    <w:p w:rsidR="002452BA" w:rsidRDefault="00C863B2">
      <w:pPr>
        <w:pStyle w:val="a4"/>
        <w:numPr>
          <w:ilvl w:val="1"/>
          <w:numId w:val="10"/>
        </w:numPr>
        <w:tabs>
          <w:tab w:val="left" w:pos="1526"/>
        </w:tabs>
        <w:spacing w:before="2" w:line="360" w:lineRule="auto"/>
        <w:ind w:right="106" w:firstLine="708"/>
        <w:jc w:val="both"/>
        <w:rPr>
          <w:sz w:val="28"/>
        </w:rPr>
      </w:pPr>
      <w:r>
        <w:rPr>
          <w:sz w:val="28"/>
        </w:rPr>
        <w:t>состав, количество и место нахождения веществ, способных вызвать взрыв, ожог, отравление, бурное термическое</w:t>
      </w:r>
      <w:r>
        <w:rPr>
          <w:spacing w:val="-15"/>
          <w:sz w:val="28"/>
        </w:rPr>
        <w:t xml:space="preserve"> </w:t>
      </w:r>
      <w:r>
        <w:rPr>
          <w:sz w:val="28"/>
        </w:rPr>
        <w:t>разложение</w:t>
      </w:r>
    </w:p>
    <w:p w:rsidR="002452BA" w:rsidRDefault="00C863B2">
      <w:pPr>
        <w:pStyle w:val="2"/>
        <w:ind w:left="817" w:right="58"/>
      </w:pPr>
      <w:r>
        <w:t>Выводы по результатам разведки на пож</w:t>
      </w:r>
      <w:r>
        <w:t>аре</w:t>
      </w:r>
    </w:p>
    <w:p w:rsidR="002452BA" w:rsidRDefault="00C863B2">
      <w:pPr>
        <w:pStyle w:val="a3"/>
        <w:spacing w:before="158" w:line="360" w:lineRule="auto"/>
        <w:ind w:right="108" w:firstLine="707"/>
      </w:pPr>
      <w:r>
        <w:t>Разведка ведётся непрерывно с момента выезда на пожар и до его ликвидации. Разведку проводят руководитель тушения пожара (РТП), другие лица по его поручению, а также должностные лица, возглавляющие действия по тушению пожара на порученном им участке ра</w:t>
      </w:r>
      <w:r>
        <w:t>боты.</w:t>
      </w:r>
    </w:p>
    <w:p w:rsidR="002452BA" w:rsidRDefault="00C863B2">
      <w:pPr>
        <w:spacing w:before="5"/>
        <w:ind w:left="817" w:right="58"/>
        <w:rPr>
          <w:sz w:val="28"/>
        </w:rPr>
      </w:pPr>
      <w:r>
        <w:rPr>
          <w:i/>
          <w:sz w:val="28"/>
        </w:rPr>
        <w:t>При организации разведки РТП</w:t>
      </w:r>
      <w:r>
        <w:rPr>
          <w:sz w:val="28"/>
        </w:rPr>
        <w:t>:</w:t>
      </w:r>
    </w:p>
    <w:p w:rsidR="002452BA" w:rsidRDefault="00C863B2">
      <w:pPr>
        <w:pStyle w:val="a4"/>
        <w:numPr>
          <w:ilvl w:val="0"/>
          <w:numId w:val="8"/>
        </w:numPr>
        <w:tabs>
          <w:tab w:val="left" w:pos="1527"/>
          <w:tab w:val="left" w:pos="1528"/>
        </w:tabs>
        <w:spacing w:before="163" w:line="360" w:lineRule="auto"/>
        <w:ind w:right="110" w:firstLine="566"/>
        <w:jc w:val="both"/>
        <w:rPr>
          <w:sz w:val="28"/>
        </w:rPr>
      </w:pPr>
      <w:r>
        <w:rPr>
          <w:sz w:val="28"/>
        </w:rPr>
        <w:t>определяет направления и маршруты проведения разведки и лично проводит её на наиболее сложном и ответственном</w:t>
      </w:r>
      <w:r>
        <w:rPr>
          <w:spacing w:val="-18"/>
          <w:sz w:val="28"/>
        </w:rPr>
        <w:t xml:space="preserve"> </w:t>
      </w:r>
      <w:r>
        <w:rPr>
          <w:sz w:val="28"/>
        </w:rPr>
        <w:t>направлении;</w:t>
      </w:r>
    </w:p>
    <w:p w:rsidR="002452BA" w:rsidRDefault="00C863B2">
      <w:pPr>
        <w:pStyle w:val="a4"/>
        <w:numPr>
          <w:ilvl w:val="0"/>
          <w:numId w:val="8"/>
        </w:numPr>
        <w:tabs>
          <w:tab w:val="left" w:pos="1527"/>
          <w:tab w:val="left" w:pos="1528"/>
        </w:tabs>
        <w:spacing w:before="5" w:line="360" w:lineRule="auto"/>
        <w:ind w:right="109" w:firstLine="566"/>
        <w:jc w:val="both"/>
        <w:rPr>
          <w:sz w:val="28"/>
        </w:rPr>
      </w:pPr>
      <w:r>
        <w:rPr>
          <w:sz w:val="28"/>
        </w:rPr>
        <w:t>устанавливает количество и состав групп разведки, ставит перед ними задачи, определяет применяемы</w:t>
      </w:r>
      <w:r>
        <w:rPr>
          <w:sz w:val="28"/>
        </w:rPr>
        <w:t>е средства и порядок связи, а также необходимые для разведки пожарно-техническое вооружение, оборудование и</w:t>
      </w:r>
      <w:r>
        <w:rPr>
          <w:spacing w:val="-30"/>
          <w:sz w:val="28"/>
        </w:rPr>
        <w:t xml:space="preserve"> </w:t>
      </w:r>
      <w:r>
        <w:rPr>
          <w:sz w:val="28"/>
        </w:rPr>
        <w:t>снаряжение;</w:t>
      </w:r>
    </w:p>
    <w:p w:rsidR="002452BA" w:rsidRDefault="00C863B2">
      <w:pPr>
        <w:pStyle w:val="a4"/>
        <w:numPr>
          <w:ilvl w:val="0"/>
          <w:numId w:val="8"/>
        </w:numPr>
        <w:tabs>
          <w:tab w:val="left" w:pos="1527"/>
          <w:tab w:val="left" w:pos="1528"/>
        </w:tabs>
        <w:spacing w:before="5" w:line="360" w:lineRule="auto"/>
        <w:ind w:right="109" w:firstLine="566"/>
        <w:jc w:val="both"/>
        <w:rPr>
          <w:sz w:val="28"/>
        </w:rPr>
      </w:pPr>
      <w:r>
        <w:rPr>
          <w:sz w:val="28"/>
        </w:rPr>
        <w:t>определяет особенности соблюдения личным составом разведки правил охраны</w:t>
      </w:r>
      <w:r>
        <w:rPr>
          <w:spacing w:val="-10"/>
          <w:sz w:val="28"/>
        </w:rPr>
        <w:t xml:space="preserve"> </w:t>
      </w:r>
      <w:r>
        <w:rPr>
          <w:sz w:val="28"/>
        </w:rPr>
        <w:t>труда;</w:t>
      </w:r>
    </w:p>
    <w:p w:rsidR="002452BA" w:rsidRDefault="00C863B2">
      <w:pPr>
        <w:pStyle w:val="a4"/>
        <w:numPr>
          <w:ilvl w:val="0"/>
          <w:numId w:val="8"/>
        </w:numPr>
        <w:tabs>
          <w:tab w:val="left" w:pos="1527"/>
          <w:tab w:val="left" w:pos="1528"/>
        </w:tabs>
        <w:spacing w:before="6" w:line="362" w:lineRule="auto"/>
        <w:ind w:right="106" w:firstLine="566"/>
        <w:jc w:val="both"/>
        <w:rPr>
          <w:sz w:val="28"/>
        </w:rPr>
      </w:pPr>
      <w:r>
        <w:rPr>
          <w:sz w:val="28"/>
        </w:rPr>
        <w:t>устанавливает порядок передачи полученной в ходе разведки информации.</w:t>
      </w:r>
    </w:p>
    <w:p w:rsidR="002452BA" w:rsidRDefault="00C863B2">
      <w:pPr>
        <w:spacing w:before="2"/>
        <w:ind w:left="817" w:right="58"/>
        <w:rPr>
          <w:i/>
          <w:sz w:val="28"/>
        </w:rPr>
      </w:pPr>
      <w:r>
        <w:rPr>
          <w:i/>
          <w:sz w:val="28"/>
        </w:rPr>
        <w:t>В состав группы разведки входят:</w:t>
      </w:r>
    </w:p>
    <w:p w:rsidR="002452BA" w:rsidRDefault="002452BA">
      <w:pPr>
        <w:rPr>
          <w:sz w:val="28"/>
        </w:rPr>
        <w:sectPr w:rsidR="002452BA">
          <w:pgSz w:w="11910" w:h="16840"/>
          <w:pgMar w:top="1060" w:right="460" w:bottom="280" w:left="1300" w:header="720" w:footer="720" w:gutter="0"/>
          <w:cols w:space="720"/>
        </w:sectPr>
      </w:pPr>
    </w:p>
    <w:p w:rsidR="002452BA" w:rsidRDefault="00C863B2">
      <w:pPr>
        <w:pStyle w:val="a4"/>
        <w:numPr>
          <w:ilvl w:val="0"/>
          <w:numId w:val="8"/>
        </w:numPr>
        <w:tabs>
          <w:tab w:val="left" w:pos="1527"/>
          <w:tab w:val="left" w:pos="1528"/>
        </w:tabs>
        <w:spacing w:before="47" w:line="360" w:lineRule="auto"/>
        <w:ind w:right="109" w:firstLine="566"/>
        <w:jc w:val="both"/>
        <w:rPr>
          <w:sz w:val="28"/>
        </w:rPr>
      </w:pPr>
      <w:r>
        <w:rPr>
          <w:sz w:val="28"/>
        </w:rPr>
        <w:lastRenderedPageBreak/>
        <w:t>РТП и связной, если к месту пожара прибыло одно отделение (при проведении разведки в непригодной для дыхания среде состав группы увеличивае</w:t>
      </w:r>
      <w:r>
        <w:rPr>
          <w:sz w:val="28"/>
        </w:rPr>
        <w:t>тся не менее</w:t>
      </w:r>
      <w:proofErr w:type="gramStart"/>
      <w:r>
        <w:rPr>
          <w:sz w:val="28"/>
        </w:rPr>
        <w:t>,</w:t>
      </w:r>
      <w:proofErr w:type="gramEnd"/>
      <w:r>
        <w:rPr>
          <w:sz w:val="28"/>
        </w:rPr>
        <w:t xml:space="preserve"> чем до 3-х</w:t>
      </w:r>
      <w:r>
        <w:rPr>
          <w:spacing w:val="-8"/>
          <w:sz w:val="28"/>
        </w:rPr>
        <w:t xml:space="preserve"> </w:t>
      </w:r>
      <w:r>
        <w:rPr>
          <w:sz w:val="28"/>
        </w:rPr>
        <w:t>человек);</w:t>
      </w:r>
    </w:p>
    <w:p w:rsidR="002452BA" w:rsidRDefault="00C863B2">
      <w:pPr>
        <w:pStyle w:val="a4"/>
        <w:numPr>
          <w:ilvl w:val="0"/>
          <w:numId w:val="8"/>
        </w:numPr>
        <w:tabs>
          <w:tab w:val="left" w:pos="1527"/>
          <w:tab w:val="left" w:pos="1528"/>
        </w:tabs>
        <w:spacing w:before="5" w:line="360" w:lineRule="auto"/>
        <w:ind w:right="109" w:firstLine="566"/>
        <w:jc w:val="both"/>
        <w:rPr>
          <w:sz w:val="28"/>
        </w:rPr>
      </w:pPr>
      <w:r>
        <w:rPr>
          <w:sz w:val="28"/>
        </w:rPr>
        <w:t xml:space="preserve">РТП, командир одного из отделений и связной, если на место пожара прибыли </w:t>
      </w:r>
      <w:proofErr w:type="gramStart"/>
      <w:r>
        <w:rPr>
          <w:sz w:val="28"/>
        </w:rPr>
        <w:t>два и более</w:t>
      </w:r>
      <w:r>
        <w:rPr>
          <w:spacing w:val="-9"/>
          <w:sz w:val="28"/>
        </w:rPr>
        <w:t xml:space="preserve"> </w:t>
      </w:r>
      <w:r>
        <w:rPr>
          <w:sz w:val="28"/>
        </w:rPr>
        <w:t>отделений</w:t>
      </w:r>
      <w:proofErr w:type="gramEnd"/>
      <w:r>
        <w:rPr>
          <w:sz w:val="28"/>
        </w:rPr>
        <w:t>.</w:t>
      </w:r>
    </w:p>
    <w:p w:rsidR="002452BA" w:rsidRDefault="00C863B2">
      <w:pPr>
        <w:pStyle w:val="a4"/>
        <w:numPr>
          <w:ilvl w:val="0"/>
          <w:numId w:val="8"/>
        </w:numPr>
        <w:tabs>
          <w:tab w:val="left" w:pos="1527"/>
          <w:tab w:val="left" w:pos="1528"/>
        </w:tabs>
        <w:spacing w:before="7" w:line="360" w:lineRule="auto"/>
        <w:ind w:right="109" w:firstLine="566"/>
        <w:jc w:val="both"/>
        <w:rPr>
          <w:sz w:val="28"/>
        </w:rPr>
      </w:pPr>
      <w:r>
        <w:rPr>
          <w:sz w:val="28"/>
        </w:rPr>
        <w:t>Количество и состав групп разведки РТП может изменять с учётом складывающейся оперативной обстановки, состава и предназначен</w:t>
      </w:r>
      <w:r>
        <w:rPr>
          <w:sz w:val="28"/>
        </w:rPr>
        <w:t>ия прибывающих</w:t>
      </w:r>
      <w:r>
        <w:rPr>
          <w:spacing w:val="-9"/>
          <w:sz w:val="28"/>
        </w:rPr>
        <w:t xml:space="preserve"> </w:t>
      </w:r>
      <w:r>
        <w:rPr>
          <w:sz w:val="28"/>
        </w:rPr>
        <w:t>расчётов.</w:t>
      </w:r>
    </w:p>
    <w:p w:rsidR="002452BA" w:rsidRDefault="00C863B2">
      <w:pPr>
        <w:spacing w:before="5"/>
        <w:ind w:left="817" w:right="58"/>
        <w:rPr>
          <w:i/>
          <w:sz w:val="28"/>
        </w:rPr>
      </w:pPr>
      <w:r>
        <w:rPr>
          <w:i/>
          <w:sz w:val="28"/>
        </w:rPr>
        <w:t>При проведении разведки необходимо установить:</w:t>
      </w:r>
    </w:p>
    <w:p w:rsidR="002452BA" w:rsidRDefault="00C863B2">
      <w:pPr>
        <w:pStyle w:val="a4"/>
        <w:numPr>
          <w:ilvl w:val="0"/>
          <w:numId w:val="8"/>
        </w:numPr>
        <w:tabs>
          <w:tab w:val="left" w:pos="1527"/>
          <w:tab w:val="left" w:pos="1528"/>
        </w:tabs>
        <w:spacing w:before="163" w:line="360" w:lineRule="auto"/>
        <w:ind w:right="109" w:firstLine="566"/>
        <w:jc w:val="both"/>
        <w:rPr>
          <w:sz w:val="28"/>
        </w:rPr>
      </w:pPr>
      <w:r>
        <w:rPr>
          <w:sz w:val="28"/>
        </w:rPr>
        <w:t>наличие и характер угрозы людям, их местонахождение,  пути, способы и средства спасания (защиты), а также необходимость защиты (эвакуации)</w:t>
      </w:r>
      <w:r>
        <w:rPr>
          <w:spacing w:val="-4"/>
          <w:sz w:val="28"/>
        </w:rPr>
        <w:t xml:space="preserve"> </w:t>
      </w:r>
      <w:r>
        <w:rPr>
          <w:sz w:val="28"/>
        </w:rPr>
        <w:t>имущества;</w:t>
      </w:r>
    </w:p>
    <w:p w:rsidR="002452BA" w:rsidRDefault="00C863B2">
      <w:pPr>
        <w:pStyle w:val="a4"/>
        <w:numPr>
          <w:ilvl w:val="0"/>
          <w:numId w:val="8"/>
        </w:numPr>
        <w:tabs>
          <w:tab w:val="left" w:pos="1527"/>
          <w:tab w:val="left" w:pos="1528"/>
        </w:tabs>
        <w:spacing w:before="5" w:line="360" w:lineRule="auto"/>
        <w:ind w:right="107" w:firstLine="566"/>
        <w:jc w:val="both"/>
        <w:rPr>
          <w:sz w:val="28"/>
        </w:rPr>
      </w:pPr>
      <w:r>
        <w:rPr>
          <w:sz w:val="28"/>
        </w:rPr>
        <w:t>наличие и возможность вторичных проявлений ОФП, в том числе обусловленных особенностями технологии и организации производства на  объекте</w:t>
      </w:r>
      <w:r>
        <w:rPr>
          <w:spacing w:val="-7"/>
          <w:sz w:val="28"/>
        </w:rPr>
        <w:t xml:space="preserve"> </w:t>
      </w:r>
      <w:r>
        <w:rPr>
          <w:sz w:val="28"/>
        </w:rPr>
        <w:t>пожара;</w:t>
      </w:r>
    </w:p>
    <w:p w:rsidR="002452BA" w:rsidRDefault="00C863B2">
      <w:pPr>
        <w:pStyle w:val="a4"/>
        <w:numPr>
          <w:ilvl w:val="0"/>
          <w:numId w:val="8"/>
        </w:numPr>
        <w:tabs>
          <w:tab w:val="left" w:pos="1527"/>
          <w:tab w:val="left" w:pos="1528"/>
        </w:tabs>
        <w:spacing w:before="5" w:line="360" w:lineRule="auto"/>
        <w:ind w:right="108" w:firstLine="566"/>
        <w:jc w:val="both"/>
        <w:rPr>
          <w:sz w:val="28"/>
        </w:rPr>
      </w:pPr>
      <w:r>
        <w:rPr>
          <w:sz w:val="28"/>
        </w:rPr>
        <w:t>место и площадь горения, что горит, а также возможные пути распространения огня; зоны на</w:t>
      </w:r>
      <w:r>
        <w:rPr>
          <w:spacing w:val="-21"/>
          <w:sz w:val="28"/>
        </w:rPr>
        <w:t xml:space="preserve"> </w:t>
      </w:r>
      <w:r>
        <w:rPr>
          <w:sz w:val="28"/>
        </w:rPr>
        <w:t>пожаре;</w:t>
      </w:r>
    </w:p>
    <w:p w:rsidR="002452BA" w:rsidRDefault="00C863B2">
      <w:pPr>
        <w:pStyle w:val="a4"/>
        <w:numPr>
          <w:ilvl w:val="0"/>
          <w:numId w:val="8"/>
        </w:numPr>
        <w:tabs>
          <w:tab w:val="left" w:pos="1527"/>
          <w:tab w:val="left" w:pos="1528"/>
        </w:tabs>
        <w:spacing w:before="5" w:line="362" w:lineRule="auto"/>
        <w:ind w:right="109" w:firstLine="566"/>
        <w:jc w:val="both"/>
        <w:rPr>
          <w:sz w:val="28"/>
        </w:rPr>
      </w:pPr>
      <w:r>
        <w:rPr>
          <w:sz w:val="28"/>
        </w:rPr>
        <w:t>наличие и воз</w:t>
      </w:r>
      <w:r>
        <w:rPr>
          <w:sz w:val="28"/>
        </w:rPr>
        <w:t>можность использования сре</w:t>
      </w:r>
      <w:proofErr w:type="gramStart"/>
      <w:r>
        <w:rPr>
          <w:sz w:val="28"/>
        </w:rPr>
        <w:t>дств пр</w:t>
      </w:r>
      <w:proofErr w:type="gramEnd"/>
      <w:r>
        <w:rPr>
          <w:sz w:val="28"/>
        </w:rPr>
        <w:t>отивопожарной защиты;</w:t>
      </w:r>
    </w:p>
    <w:p w:rsidR="002452BA" w:rsidRDefault="00C863B2">
      <w:pPr>
        <w:pStyle w:val="a4"/>
        <w:numPr>
          <w:ilvl w:val="0"/>
          <w:numId w:val="8"/>
        </w:numPr>
        <w:tabs>
          <w:tab w:val="left" w:pos="1527"/>
          <w:tab w:val="left" w:pos="1528"/>
        </w:tabs>
        <w:spacing w:before="2" w:line="360" w:lineRule="auto"/>
        <w:ind w:right="105" w:firstLine="566"/>
        <w:jc w:val="both"/>
        <w:rPr>
          <w:sz w:val="28"/>
        </w:rPr>
      </w:pPr>
      <w:r>
        <w:rPr>
          <w:sz w:val="28"/>
        </w:rPr>
        <w:t>наличие электроустановок под напряжением и целесообразность их отключения;</w:t>
      </w:r>
    </w:p>
    <w:p w:rsidR="002452BA" w:rsidRDefault="00C863B2">
      <w:pPr>
        <w:pStyle w:val="a4"/>
        <w:numPr>
          <w:ilvl w:val="0"/>
          <w:numId w:val="8"/>
        </w:numPr>
        <w:tabs>
          <w:tab w:val="left" w:pos="1527"/>
          <w:tab w:val="left" w:pos="1528"/>
        </w:tabs>
        <w:spacing w:before="5" w:line="362" w:lineRule="auto"/>
        <w:ind w:right="111" w:firstLine="566"/>
        <w:jc w:val="both"/>
        <w:rPr>
          <w:sz w:val="28"/>
        </w:rPr>
      </w:pPr>
      <w:r>
        <w:rPr>
          <w:sz w:val="28"/>
        </w:rPr>
        <w:t>состояние и поведение строительных конструкций, места их вскрытия и</w:t>
      </w:r>
      <w:r>
        <w:rPr>
          <w:spacing w:val="-6"/>
          <w:sz w:val="28"/>
        </w:rPr>
        <w:t xml:space="preserve"> </w:t>
      </w:r>
      <w:r>
        <w:rPr>
          <w:sz w:val="28"/>
        </w:rPr>
        <w:t>разборки;</w:t>
      </w:r>
    </w:p>
    <w:p w:rsidR="002452BA" w:rsidRDefault="00C863B2">
      <w:pPr>
        <w:pStyle w:val="a4"/>
        <w:numPr>
          <w:ilvl w:val="0"/>
          <w:numId w:val="8"/>
        </w:numPr>
        <w:tabs>
          <w:tab w:val="left" w:pos="1527"/>
          <w:tab w:val="left" w:pos="1528"/>
        </w:tabs>
        <w:spacing w:before="2"/>
        <w:ind w:left="1527"/>
        <w:rPr>
          <w:sz w:val="28"/>
        </w:rPr>
      </w:pPr>
      <w:r>
        <w:rPr>
          <w:sz w:val="28"/>
        </w:rPr>
        <w:t>достаточность сил и средств, привлекаемых к тушению</w:t>
      </w:r>
      <w:r>
        <w:rPr>
          <w:spacing w:val="-18"/>
          <w:sz w:val="28"/>
        </w:rPr>
        <w:t xml:space="preserve"> </w:t>
      </w:r>
      <w:r>
        <w:rPr>
          <w:sz w:val="28"/>
        </w:rPr>
        <w:t>пожара;</w:t>
      </w:r>
    </w:p>
    <w:p w:rsidR="002452BA" w:rsidRDefault="00C863B2">
      <w:pPr>
        <w:pStyle w:val="a4"/>
        <w:numPr>
          <w:ilvl w:val="0"/>
          <w:numId w:val="8"/>
        </w:numPr>
        <w:tabs>
          <w:tab w:val="left" w:pos="1527"/>
          <w:tab w:val="left" w:pos="1528"/>
        </w:tabs>
        <w:spacing w:line="360" w:lineRule="auto"/>
        <w:ind w:right="106" w:firstLine="566"/>
        <w:jc w:val="both"/>
        <w:rPr>
          <w:sz w:val="28"/>
        </w:rPr>
      </w:pPr>
      <w:r>
        <w:rPr>
          <w:sz w:val="28"/>
        </w:rPr>
        <w:t>возможные пути ввода сил и средств на тушение пожаров, необходимые для выбора решающего</w:t>
      </w:r>
      <w:r>
        <w:rPr>
          <w:spacing w:val="-15"/>
          <w:sz w:val="28"/>
        </w:rPr>
        <w:t xml:space="preserve"> </w:t>
      </w:r>
      <w:r>
        <w:rPr>
          <w:sz w:val="28"/>
        </w:rPr>
        <w:t>направления.</w:t>
      </w:r>
    </w:p>
    <w:p w:rsidR="002452BA" w:rsidRDefault="002452BA">
      <w:pPr>
        <w:pStyle w:val="a3"/>
        <w:spacing w:before="0"/>
        <w:ind w:left="0"/>
        <w:jc w:val="left"/>
      </w:pPr>
    </w:p>
    <w:p w:rsidR="002452BA" w:rsidRDefault="00C863B2">
      <w:pPr>
        <w:pStyle w:val="2"/>
        <w:numPr>
          <w:ilvl w:val="0"/>
          <w:numId w:val="15"/>
        </w:numPr>
        <w:tabs>
          <w:tab w:val="left" w:pos="1499"/>
        </w:tabs>
        <w:spacing w:before="173" w:line="360" w:lineRule="auto"/>
        <w:ind w:left="109" w:right="105" w:firstLine="566"/>
        <w:jc w:val="both"/>
      </w:pPr>
      <w:r>
        <w:t>Порядок действий оперативных должностных лиц пожарной охраны при тушении пожаров с привлечением дополнительных сил. (Шатилов).</w:t>
      </w:r>
    </w:p>
    <w:p w:rsidR="002452BA" w:rsidRDefault="002452BA">
      <w:pPr>
        <w:spacing w:line="360" w:lineRule="auto"/>
        <w:jc w:val="both"/>
        <w:sectPr w:rsidR="002452BA">
          <w:pgSz w:w="11910" w:h="16840"/>
          <w:pgMar w:top="1060" w:right="460" w:bottom="280" w:left="1300" w:header="720" w:footer="720" w:gutter="0"/>
          <w:cols w:space="720"/>
        </w:sectPr>
      </w:pPr>
    </w:p>
    <w:p w:rsidR="002452BA" w:rsidRDefault="00C863B2">
      <w:pPr>
        <w:spacing w:before="52"/>
        <w:ind w:left="675" w:right="58"/>
        <w:rPr>
          <w:b/>
          <w:sz w:val="28"/>
        </w:rPr>
      </w:pPr>
      <w:r>
        <w:rPr>
          <w:b/>
          <w:sz w:val="28"/>
        </w:rPr>
        <w:lastRenderedPageBreak/>
        <w:t>1.Организация тушения пожаров с привлечением дополнительных сил.</w:t>
      </w:r>
    </w:p>
    <w:p w:rsidR="002452BA" w:rsidRDefault="00C863B2">
      <w:pPr>
        <w:pStyle w:val="a3"/>
        <w:spacing w:before="158" w:line="360" w:lineRule="auto"/>
        <w:ind w:right="100" w:firstLine="566"/>
      </w:pPr>
      <w:r>
        <w:t>Для организации тушения пожаров на территории насе</w:t>
      </w:r>
      <w:r>
        <w:t>ленных пунктов и субъектов Российской Федерации, разрабатываются документы, регламентирующие порядок прибытия подразделений на пожары. Для тушения пожаров допускается привлекать все виды пожарной охраны, а также вспомогательную технику организаций и предпр</w:t>
      </w:r>
      <w:r>
        <w:t>иятий, с учетом их территориального расположения.</w:t>
      </w:r>
    </w:p>
    <w:p w:rsidR="002452BA" w:rsidRDefault="00C863B2">
      <w:pPr>
        <w:pStyle w:val="a3"/>
        <w:spacing w:line="360" w:lineRule="auto"/>
        <w:ind w:right="106" w:firstLine="566"/>
        <w:jc w:val="right"/>
      </w:pPr>
      <w:r>
        <w:t>План привлечения разрабатывается для тушения пожаров на территории</w:t>
      </w:r>
      <w:r>
        <w:t xml:space="preserve"> </w:t>
      </w:r>
      <w:r>
        <w:t>субъекта Российской Федерации (за исключением города федерального значения).</w:t>
      </w:r>
    </w:p>
    <w:p w:rsidR="002452BA" w:rsidRDefault="00C863B2">
      <w:pPr>
        <w:pStyle w:val="a3"/>
        <w:spacing w:before="8" w:line="360" w:lineRule="auto"/>
        <w:ind w:right="106" w:firstLine="566"/>
      </w:pPr>
      <w:r>
        <w:t>Расписание выездов разрабатывается для тушения пожаров на терр</w:t>
      </w:r>
      <w:r>
        <w:t>итории города федерального значения, муниципального района, городского округа.</w:t>
      </w:r>
    </w:p>
    <w:p w:rsidR="002452BA" w:rsidRDefault="00C863B2">
      <w:pPr>
        <w:pStyle w:val="a3"/>
        <w:spacing w:line="360" w:lineRule="auto"/>
        <w:ind w:right="102" w:firstLine="566"/>
      </w:pPr>
      <w:r>
        <w:t>Для разработки Плана привлечения (Расписания выезда), руководители всех видов пожарной охраны и аварийно-спасательных формирований представляют необходимые сведения (тактико-тех</w:t>
      </w:r>
      <w:r>
        <w:t>нические характеристики пожарных и специальных автомобилей, находящихся на вооружении; оперативно-тактическая характеристика района выезда и т.д.).</w:t>
      </w:r>
    </w:p>
    <w:p w:rsidR="002452BA" w:rsidRDefault="00C863B2">
      <w:pPr>
        <w:pStyle w:val="a3"/>
        <w:spacing w:line="360" w:lineRule="auto"/>
        <w:ind w:right="100" w:firstLine="566"/>
      </w:pPr>
      <w:r>
        <w:t>План привлечения (Расписание выезда в городе федерального значения), согласованный с начальником Главного уп</w:t>
      </w:r>
      <w:r>
        <w:t>равления и начальником органа управления специальных подразделений ФПС (при их наличии), представляется начальником соответствующего территориального гарнизона пожарной охраны на утверждение руководителю высшего исполнительного органа государственной власт</w:t>
      </w:r>
      <w:r>
        <w:t>и субъекта Российской Федерации.</w:t>
      </w:r>
    </w:p>
    <w:p w:rsidR="002452BA" w:rsidRDefault="00C863B2">
      <w:pPr>
        <w:pStyle w:val="a3"/>
        <w:spacing w:before="7" w:line="360" w:lineRule="auto"/>
        <w:ind w:right="100" w:firstLine="566"/>
      </w:pPr>
      <w:proofErr w:type="gramStart"/>
      <w:r>
        <w:t>Количество сил и средств подразделений пожарной охраны и аварийно- спасательных формирований для тушения пожаров и проведения аварийно- спасательных работ на сопредельных территориях двух и более субъектов Российской Федера</w:t>
      </w:r>
      <w:r>
        <w:t xml:space="preserve">ции определяется руководством соответствующих региональных центров по делам гражданской обороны, чрезвычайным ситуациям и ликвидации последствий стихийных бедствий, по согласованию с высшими исполнительными органами государственной власти заинтересованных </w:t>
      </w:r>
      <w:r>
        <w:t>субъектов Российской Федерации.</w:t>
      </w:r>
      <w:proofErr w:type="gramEnd"/>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23" w:firstLine="566"/>
      </w:pPr>
      <w:r>
        <w:lastRenderedPageBreak/>
        <w:t>Расписание выезда, согласованное с начальником Главного управления и с руководителями организаций, силы и средства которых привлекаются для тушения пожаров на территории муниципального образования, представляется начальником местного гарнизона пожарной охр</w:t>
      </w:r>
      <w:r>
        <w:t>аны на утверждение главе муниципального образования, в интересах которого оно разработано.</w:t>
      </w:r>
    </w:p>
    <w:p w:rsidR="002452BA" w:rsidRDefault="00C863B2">
      <w:pPr>
        <w:pStyle w:val="a3"/>
        <w:spacing w:before="7" w:line="360" w:lineRule="auto"/>
        <w:ind w:right="126" w:firstLine="566"/>
      </w:pPr>
      <w:r>
        <w:t>Для муниципальных образований, расположенных на территории субъекта Российской Федерации, приказом начальника Главного управления устанавливается единая градация ном</w:t>
      </w:r>
      <w:r>
        <w:t>еров (рангов) пожаров, включая повышенные номера (ранги)</w:t>
      </w:r>
      <w:r>
        <w:rPr>
          <w:spacing w:val="-12"/>
        </w:rPr>
        <w:t xml:space="preserve"> </w:t>
      </w:r>
      <w:r>
        <w:t>пожара.</w:t>
      </w:r>
    </w:p>
    <w:p w:rsidR="002452BA" w:rsidRDefault="00C863B2">
      <w:pPr>
        <w:pStyle w:val="a3"/>
        <w:spacing w:before="8" w:line="360" w:lineRule="auto"/>
        <w:ind w:right="123" w:firstLine="566"/>
      </w:pPr>
      <w:r>
        <w:t>Повышенный номер (ранг) пожара устанавливается на основании прогноза развития пожара, оценки обстановки, тактических возможностей подразделений гарнизона пожарной охраны и документов предвари</w:t>
      </w:r>
      <w:r>
        <w:t>тельного планирования действий по тушению пожара и проведению аварийно-спасательных работ. Повышенный номер (ранг) также может объявляться по решению руководителя тушения пожара на основании разведки и оценки обстановки.</w:t>
      </w:r>
    </w:p>
    <w:p w:rsidR="002452BA" w:rsidRDefault="00C863B2">
      <w:pPr>
        <w:pStyle w:val="a3"/>
        <w:spacing w:line="360" w:lineRule="auto"/>
        <w:ind w:right="130" w:firstLine="566"/>
      </w:pPr>
      <w:r>
        <w:t>В гарнизонах пожарной охраны в обяз</w:t>
      </w:r>
      <w:r>
        <w:t>ательном порядке составляются списки объектов, на которые предусмотрено автоматическое направление сил и средств по повышенному номер</w:t>
      </w:r>
      <w:proofErr w:type="gramStart"/>
      <w:r>
        <w:t>у(</w:t>
      </w:r>
      <w:proofErr w:type="gramEnd"/>
      <w:r>
        <w:t>рангу).</w:t>
      </w:r>
    </w:p>
    <w:p w:rsidR="002452BA" w:rsidRDefault="00C863B2">
      <w:pPr>
        <w:pStyle w:val="a3"/>
        <w:spacing w:before="7" w:line="360" w:lineRule="auto"/>
        <w:ind w:right="117" w:firstLine="566"/>
      </w:pPr>
      <w:r>
        <w:t>Наивысший номер (ранг) пожара предусматривает привлечение для тушения пожара максимального количества пожарных ра</w:t>
      </w:r>
      <w:r>
        <w:t>счетов (отделений) и аварийно- спасательных формирований на основных и специальных пожарных автомобилях, находящихся в расчете, с одновременным сбором свободного от несения службы личного состава и введением в расчет резервной техники.</w:t>
      </w:r>
    </w:p>
    <w:p w:rsidR="002452BA" w:rsidRDefault="00C863B2">
      <w:pPr>
        <w:pStyle w:val="a3"/>
        <w:spacing w:line="360" w:lineRule="auto"/>
        <w:ind w:right="121" w:firstLine="566"/>
      </w:pPr>
      <w:r>
        <w:t>Сбор личного состава</w:t>
      </w:r>
      <w:r>
        <w:t>, свободного от несения службы, и введение в расчет резервной техники предусматривается также при выезде дежурного караула (дежурной смены) на пожар за пределы муниципального образования, на территории которого дислоцируется не более одного подразделения п</w:t>
      </w:r>
      <w:r>
        <w:t>ожарной охраны.</w:t>
      </w:r>
    </w:p>
    <w:p w:rsidR="002452BA" w:rsidRDefault="00C863B2">
      <w:pPr>
        <w:pStyle w:val="a3"/>
        <w:spacing w:line="360" w:lineRule="auto"/>
        <w:ind w:right="130" w:firstLine="566"/>
      </w:pPr>
      <w:r>
        <w:t xml:space="preserve">Корректировка Расписания выезда проводится по мере необходимости, но не реже одного раза в два года, а также </w:t>
      </w:r>
      <w:proofErr w:type="gramStart"/>
      <w:r>
        <w:t>при</w:t>
      </w:r>
      <w:proofErr w:type="gramEnd"/>
      <w:r>
        <w:t>:</w:t>
      </w:r>
    </w:p>
    <w:p w:rsidR="002452BA" w:rsidRDefault="002452BA">
      <w:pPr>
        <w:spacing w:line="360" w:lineRule="auto"/>
        <w:sectPr w:rsidR="002452BA">
          <w:pgSz w:w="11910" w:h="16840"/>
          <w:pgMar w:top="1060" w:right="440" w:bottom="280" w:left="1300" w:header="720" w:footer="720" w:gutter="0"/>
          <w:cols w:space="720"/>
        </w:sectPr>
      </w:pPr>
    </w:p>
    <w:p w:rsidR="002452BA" w:rsidRDefault="00C863B2">
      <w:pPr>
        <w:pStyle w:val="a3"/>
        <w:spacing w:before="47" w:line="362" w:lineRule="auto"/>
        <w:ind w:left="675" w:right="58"/>
        <w:jc w:val="left"/>
      </w:pPr>
      <w:proofErr w:type="gramStart"/>
      <w:r>
        <w:lastRenderedPageBreak/>
        <w:t>издании</w:t>
      </w:r>
      <w:proofErr w:type="gramEnd"/>
      <w:r>
        <w:t xml:space="preserve"> новых нормативных актов в области организации пожаротушения; изменении   границ   районов   выезда   пож</w:t>
      </w:r>
      <w:r>
        <w:t>арных   подразделений, аварийно-</w:t>
      </w:r>
    </w:p>
    <w:p w:rsidR="002452BA" w:rsidRDefault="00C863B2">
      <w:pPr>
        <w:pStyle w:val="a3"/>
        <w:spacing w:before="2" w:line="360" w:lineRule="auto"/>
        <w:ind w:right="110"/>
        <w:jc w:val="left"/>
      </w:pPr>
      <w:r>
        <w:t>спасательных формирований и опорных пунктов для тушения крупных пожаров, а также границ акваторий для пожарно-спасательных судов;</w:t>
      </w:r>
    </w:p>
    <w:p w:rsidR="002452BA" w:rsidRDefault="00C863B2">
      <w:pPr>
        <w:pStyle w:val="a3"/>
        <w:spacing w:line="360" w:lineRule="auto"/>
        <w:ind w:right="103" w:firstLine="566"/>
      </w:pPr>
      <w:proofErr w:type="gramStart"/>
      <w:r>
        <w:t>изменении</w:t>
      </w:r>
      <w:proofErr w:type="gramEnd"/>
      <w:r>
        <w:t xml:space="preserve"> количества пожарных подразделений и аварийно-спасательных формирований, списочной ч</w:t>
      </w:r>
      <w:r>
        <w:t xml:space="preserve">исленности личного состава, а также табеля </w:t>
      </w:r>
      <w:proofErr w:type="spellStart"/>
      <w:r>
        <w:t>положенности</w:t>
      </w:r>
      <w:proofErr w:type="spellEnd"/>
      <w:r>
        <w:t xml:space="preserve"> пожарной и специальной аварийно-спасательной техники;</w:t>
      </w:r>
    </w:p>
    <w:p w:rsidR="002452BA" w:rsidRDefault="00C863B2">
      <w:pPr>
        <w:pStyle w:val="a3"/>
        <w:ind w:left="675" w:right="58"/>
        <w:jc w:val="left"/>
      </w:pPr>
      <w:proofErr w:type="gramStart"/>
      <w:r>
        <w:t>проведении</w:t>
      </w:r>
      <w:proofErr w:type="gramEnd"/>
      <w:r>
        <w:t xml:space="preserve"> пожарно-тактических учений.</w:t>
      </w:r>
    </w:p>
    <w:p w:rsidR="002452BA" w:rsidRDefault="00C863B2">
      <w:pPr>
        <w:pStyle w:val="a3"/>
        <w:spacing w:before="160" w:line="360" w:lineRule="auto"/>
        <w:ind w:right="103" w:firstLine="566"/>
      </w:pPr>
      <w:r>
        <w:t>При наличии в муниципальном образовании аварийно-спасательных формирований они включаются в расписание выезда для выполнения  специальных</w:t>
      </w:r>
      <w:r>
        <w:rPr>
          <w:spacing w:val="-6"/>
        </w:rPr>
        <w:t xml:space="preserve"> </w:t>
      </w:r>
      <w:r>
        <w:t>работ.</w:t>
      </w:r>
    </w:p>
    <w:p w:rsidR="002452BA" w:rsidRDefault="00C863B2">
      <w:pPr>
        <w:pStyle w:val="a3"/>
        <w:spacing w:line="360" w:lineRule="auto"/>
        <w:ind w:right="106" w:firstLine="566"/>
      </w:pPr>
      <w:r>
        <w:t>При получении первого сообщения о возникновении пожара, не предусмотренные Расписанием выездов, в гарнизонах по</w:t>
      </w:r>
      <w:r>
        <w:t>жарной охраны допускается направлять силы и средства, руководствуясь нижеперечисленными принципами, но с учетом особенностей гарнизона:</w:t>
      </w:r>
    </w:p>
    <w:p w:rsidR="002452BA" w:rsidRDefault="00C863B2">
      <w:pPr>
        <w:pStyle w:val="a3"/>
        <w:spacing w:line="360" w:lineRule="auto"/>
        <w:ind w:right="104" w:firstLine="566"/>
      </w:pPr>
      <w:r>
        <w:t xml:space="preserve">две автоцистерны, </w:t>
      </w:r>
      <w:proofErr w:type="spellStart"/>
      <w:r>
        <w:t>автолестницу</w:t>
      </w:r>
      <w:proofErr w:type="spellEnd"/>
      <w:r>
        <w:t xml:space="preserve"> (автоподъемник) и автомобиль газодымозащитной службы - в административные здания;</w:t>
      </w:r>
    </w:p>
    <w:p w:rsidR="002452BA" w:rsidRDefault="00C863B2">
      <w:pPr>
        <w:pStyle w:val="a3"/>
        <w:spacing w:line="362" w:lineRule="auto"/>
        <w:ind w:right="100" w:firstLine="566"/>
      </w:pPr>
      <w:r>
        <w:t>две авт</w:t>
      </w:r>
      <w:r>
        <w:t xml:space="preserve">оцистерны, </w:t>
      </w:r>
      <w:proofErr w:type="spellStart"/>
      <w:r>
        <w:t>автолестницу</w:t>
      </w:r>
      <w:proofErr w:type="spellEnd"/>
      <w:r>
        <w:t xml:space="preserve"> (автоподъемник) - в лечебные, культурн</w:t>
      </w:r>
      <w:proofErr w:type="gramStart"/>
      <w:r>
        <w:t>о-</w:t>
      </w:r>
      <w:proofErr w:type="gramEnd"/>
      <w:r>
        <w:t xml:space="preserve"> зрелищные, детские и дошкольные учреждения;</w:t>
      </w:r>
    </w:p>
    <w:p w:rsidR="002452BA" w:rsidRDefault="00C863B2">
      <w:pPr>
        <w:pStyle w:val="a3"/>
        <w:spacing w:before="2" w:line="360" w:lineRule="auto"/>
        <w:ind w:right="101" w:firstLine="566"/>
      </w:pPr>
      <w:r>
        <w:t xml:space="preserve">пожарную насосную станцию, рукавный автомобиль - на склады </w:t>
      </w:r>
      <w:proofErr w:type="spellStart"/>
      <w:r>
        <w:t>лесопиломатериалов</w:t>
      </w:r>
      <w:proofErr w:type="spellEnd"/>
      <w:r>
        <w:t>;</w:t>
      </w:r>
    </w:p>
    <w:p w:rsidR="002452BA" w:rsidRDefault="00C863B2">
      <w:pPr>
        <w:pStyle w:val="a3"/>
        <w:spacing w:line="362" w:lineRule="auto"/>
        <w:ind w:right="102" w:firstLine="566"/>
      </w:pPr>
      <w:r>
        <w:t>автомобили углекислотного тушения и водозащитной службы - в музеи, к</w:t>
      </w:r>
      <w:r>
        <w:t>нигохранилища, библиотеки, архивные учреждения;</w:t>
      </w:r>
    </w:p>
    <w:p w:rsidR="002452BA" w:rsidRDefault="00C863B2">
      <w:pPr>
        <w:pStyle w:val="a3"/>
        <w:spacing w:before="2" w:line="360" w:lineRule="auto"/>
        <w:ind w:right="105" w:firstLine="566"/>
      </w:pPr>
      <w:r>
        <w:t xml:space="preserve">автоцистерну, </w:t>
      </w:r>
      <w:proofErr w:type="spellStart"/>
      <w:r>
        <w:t>автолестницу</w:t>
      </w:r>
      <w:proofErr w:type="spellEnd"/>
      <w:r>
        <w:t xml:space="preserve"> (коленчатый подъемник), автомобиль газодымозащитной службы, автонасос высокого давления - в здания повышенной этажности;</w:t>
      </w:r>
    </w:p>
    <w:p w:rsidR="002452BA" w:rsidRDefault="00C863B2">
      <w:pPr>
        <w:pStyle w:val="a3"/>
        <w:spacing w:before="7"/>
        <w:ind w:left="675" w:right="58"/>
        <w:jc w:val="left"/>
      </w:pPr>
      <w:r>
        <w:t>две автоцистерны - в жилые дома в ночное время суток;</w:t>
      </w:r>
    </w:p>
    <w:p w:rsidR="002452BA" w:rsidRDefault="00C863B2">
      <w:pPr>
        <w:pStyle w:val="a3"/>
        <w:spacing w:before="160" w:line="360" w:lineRule="auto"/>
        <w:ind w:right="101" w:firstLine="566"/>
      </w:pPr>
      <w:r>
        <w:t>автомо</w:t>
      </w:r>
      <w:r>
        <w:t>били порошкового, воздушно-пенного тушения - на нефтебазы, хранилища легковоспламеняющихся и горючих жидкостей;</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106" w:firstLine="566"/>
      </w:pPr>
      <w:r>
        <w:lastRenderedPageBreak/>
        <w:t>автомобиль воздушно-пенного тушения, автомобиль газодымозащитной службы - в подвалы;</w:t>
      </w:r>
    </w:p>
    <w:p w:rsidR="002452BA" w:rsidRDefault="00C863B2">
      <w:pPr>
        <w:pStyle w:val="a3"/>
        <w:spacing w:before="2" w:line="360" w:lineRule="auto"/>
        <w:ind w:right="102" w:firstLine="566"/>
      </w:pPr>
      <w:r>
        <w:t>автомобиль технической службы, пожарную насосную станцию и рукавный автомобиль - на предприятия из легких металлических конструкций с  полимерным</w:t>
      </w:r>
      <w:r>
        <w:rPr>
          <w:spacing w:val="-9"/>
        </w:rPr>
        <w:t xml:space="preserve"> </w:t>
      </w:r>
      <w:r>
        <w:t>утеплителем;</w:t>
      </w:r>
    </w:p>
    <w:p w:rsidR="002452BA" w:rsidRDefault="00C863B2">
      <w:pPr>
        <w:pStyle w:val="a3"/>
        <w:spacing w:before="7" w:line="360" w:lineRule="auto"/>
        <w:ind w:right="103" w:firstLine="566"/>
      </w:pPr>
      <w:r>
        <w:t>насосно-рукавный автомобиль, пожарный поезд - на территорию железной дороги и предприятий, непоср</w:t>
      </w:r>
      <w:r>
        <w:t>едственно прилегающих к полосе железнодорожного отвода;</w:t>
      </w:r>
    </w:p>
    <w:p w:rsidR="002452BA" w:rsidRDefault="00C863B2">
      <w:pPr>
        <w:pStyle w:val="a3"/>
        <w:spacing w:line="362" w:lineRule="auto"/>
        <w:ind w:right="100" w:firstLine="566"/>
      </w:pPr>
      <w:r>
        <w:t>две автоцистерны, насосную станцию, рукавный автомобиль, вспомогательную технику - в безводные районы и т.д.</w:t>
      </w:r>
    </w:p>
    <w:p w:rsidR="002452BA" w:rsidRDefault="00C863B2">
      <w:pPr>
        <w:pStyle w:val="2"/>
        <w:spacing w:before="7" w:line="360" w:lineRule="auto"/>
        <w:ind w:right="106" w:firstLine="566"/>
        <w:jc w:val="both"/>
      </w:pPr>
      <w:r>
        <w:t>2.Подчиненность должностных лиц при тушении пожара с  привлечением дополнительных сил. Порядок смены</w:t>
      </w:r>
      <w:r>
        <w:rPr>
          <w:spacing w:val="-15"/>
        </w:rPr>
        <w:t xml:space="preserve"> </w:t>
      </w:r>
      <w:r>
        <w:t>РТП.</w:t>
      </w:r>
    </w:p>
    <w:p w:rsidR="002452BA" w:rsidRDefault="00C863B2">
      <w:pPr>
        <w:pStyle w:val="a3"/>
        <w:spacing w:before="0" w:line="360" w:lineRule="auto"/>
        <w:ind w:right="104" w:firstLine="566"/>
      </w:pPr>
      <w:r>
        <w:rPr>
          <w:b/>
        </w:rPr>
        <w:t xml:space="preserve">Руководитель тушения пожара </w:t>
      </w:r>
      <w:r>
        <w:t>- прибывшее на пожар старшее оперативное должностное лицо пожарной охраны, прошедшее соответствующее обучение и допущенное</w:t>
      </w:r>
      <w:r>
        <w:t xml:space="preserve"> в установленном порядке к руководству тушением пожара.</w:t>
      </w:r>
    </w:p>
    <w:p w:rsidR="002452BA" w:rsidRDefault="00C863B2">
      <w:pPr>
        <w:pStyle w:val="a3"/>
        <w:spacing w:line="360" w:lineRule="auto"/>
        <w:ind w:right="108" w:firstLine="566"/>
      </w:pPr>
      <w:r>
        <w:t>Руководитель тушения пожара на принципах единоначалия управляет личным составом подразделений, участвующих в тушении пожара и проведении АСР, а также привлеченными к тушению пожара и проведению АСР си</w:t>
      </w:r>
      <w:r>
        <w:t>лами и средствами.</w:t>
      </w:r>
    </w:p>
    <w:p w:rsidR="002452BA" w:rsidRDefault="00C863B2">
      <w:pPr>
        <w:pStyle w:val="a3"/>
        <w:spacing w:line="360" w:lineRule="auto"/>
        <w:ind w:right="109" w:firstLine="566"/>
      </w:pPr>
      <w:r>
        <w:t>Указания руководителя тушения пожара обязательны для исполнения всеми должностными лицами и гражданами на участке местности, на которой осуществляются действия по тушению пожара и проведению АСР.</w:t>
      </w:r>
    </w:p>
    <w:p w:rsidR="002452BA" w:rsidRDefault="00C863B2">
      <w:pPr>
        <w:pStyle w:val="a3"/>
        <w:spacing w:before="7" w:line="360" w:lineRule="auto"/>
        <w:ind w:right="110" w:firstLine="566"/>
      </w:pPr>
      <w:r>
        <w:t>Никто не вправе вмешиваться в действия ру</w:t>
      </w:r>
      <w:r>
        <w:t>ководителя тушения пожара или отменять его распоряжения при тушении пожара и проведении АСР.</w:t>
      </w:r>
    </w:p>
    <w:p w:rsidR="002452BA" w:rsidRDefault="00C863B2">
      <w:pPr>
        <w:pStyle w:val="a3"/>
        <w:ind w:left="675" w:right="58"/>
        <w:jc w:val="left"/>
      </w:pPr>
      <w:r>
        <w:t>Руководителем тушения пожара является:</w:t>
      </w:r>
    </w:p>
    <w:p w:rsidR="002452BA" w:rsidRDefault="00C863B2">
      <w:pPr>
        <w:pStyle w:val="a3"/>
        <w:spacing w:before="161" w:line="362" w:lineRule="auto"/>
        <w:ind w:right="100" w:firstLine="566"/>
      </w:pPr>
      <w:r>
        <w:t>при работе одного караула – начальник караула или старший подразделения, прибывший на пожар во главе караула;</w:t>
      </w:r>
    </w:p>
    <w:p w:rsidR="002452BA" w:rsidRDefault="00C863B2">
      <w:pPr>
        <w:pStyle w:val="a3"/>
        <w:spacing w:before="2" w:line="360" w:lineRule="auto"/>
        <w:ind w:right="104" w:firstLine="566"/>
      </w:pPr>
      <w:r>
        <w:t xml:space="preserve">при работе нескольких караулов разных подразделений – старшее должностное  лицо  местного  (территориального)  гарнизона  пожарной  </w:t>
      </w:r>
      <w:r>
        <w:rPr>
          <w:spacing w:val="52"/>
        </w:rPr>
        <w:t xml:space="preserve"> </w:t>
      </w:r>
      <w:r>
        <w:t>охраны,</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58"/>
        <w:jc w:val="left"/>
      </w:pPr>
      <w:proofErr w:type="gramStart"/>
      <w:r>
        <w:lastRenderedPageBreak/>
        <w:t>определяемое</w:t>
      </w:r>
      <w:proofErr w:type="gramEnd"/>
      <w:r>
        <w:t xml:space="preserve"> в соответствии с приложением к расписанию выезда, а также в соответствии с законодательс</w:t>
      </w:r>
      <w:r>
        <w:t>твом Российской Федерации.</w:t>
      </w:r>
    </w:p>
    <w:p w:rsidR="002452BA" w:rsidRDefault="00C863B2">
      <w:pPr>
        <w:pStyle w:val="a3"/>
        <w:spacing w:before="2" w:line="360" w:lineRule="auto"/>
        <w:ind w:right="100" w:firstLine="566"/>
      </w:pPr>
      <w:r>
        <w:t>Руководителем тушения пожара в момент времени, может являться только один человек. Предшествующие же руководители тушения пожара поступают в распоряжение прибывшего старшего начальника и назначаются на другие должности на пожаре.</w:t>
      </w:r>
    </w:p>
    <w:p w:rsidR="002452BA" w:rsidRDefault="00C863B2">
      <w:pPr>
        <w:pStyle w:val="a3"/>
        <w:spacing w:line="360" w:lineRule="auto"/>
        <w:ind w:right="106" w:firstLine="566"/>
      </w:pPr>
      <w:r>
        <w:t>По прибытию на пожар старшего должностного лица пожарной охраны, может сложиться ситуация, когда тушение пожара организовано на достаточном уровне, действующий руководитель тушением пожара способен довести тушение до ликвидации имеющимися силами и нет нео</w:t>
      </w:r>
      <w:r>
        <w:t>бходимости вмешиваться в налаженный процесс. Отдача первого указания участникам тушения, старшим должностным лицом пожарной охраны, является принятием руководства тушением пожара на себя,</w:t>
      </w:r>
    </w:p>
    <w:p w:rsidR="002452BA" w:rsidRDefault="00C863B2">
      <w:pPr>
        <w:pStyle w:val="a3"/>
        <w:spacing w:before="7" w:line="360" w:lineRule="auto"/>
        <w:ind w:right="101" w:firstLine="566"/>
      </w:pPr>
      <w:proofErr w:type="gramStart"/>
      <w:r>
        <w:t>По прибытии на пожар старшего должностного лица, руководитель тушени</w:t>
      </w:r>
      <w:r>
        <w:t>я пожара обязан доложить обстановку, проинформировать о принятых решениях и действиях личного состава, в подробностях рассказать о том, что горит, где и на какой площади, какие силы и средства задействованы в тушении, сколько, где и каким образом поданы пр</w:t>
      </w:r>
      <w:r>
        <w:t>иборы тушения, какая техника установлена на водоисточники, есть ли необходимость в вызове дополнительных сил</w:t>
      </w:r>
      <w:proofErr w:type="gramEnd"/>
      <w:r>
        <w:t xml:space="preserve"> и средств, как налажена работа с администрацией объекта. Информация о пожаре от руководителя тушения пожара старшему должностному лицу может переда</w:t>
      </w:r>
      <w:r>
        <w:t>ваться как лично, так и посредством радиосвязи.</w:t>
      </w:r>
    </w:p>
    <w:p w:rsidR="002452BA" w:rsidRDefault="00C863B2">
      <w:pPr>
        <w:pStyle w:val="a3"/>
        <w:spacing w:before="7" w:line="360" w:lineRule="auto"/>
        <w:ind w:right="108" w:firstLine="566"/>
      </w:pPr>
      <w:r>
        <w:t>От качества, полноценности и достоверности информации о пожаре, переданной прибывшему старшему должностному лицу, будет зависеть успех в дальнейшем тушении пожара.</w:t>
      </w:r>
    </w:p>
    <w:p w:rsidR="002452BA" w:rsidRDefault="00C863B2">
      <w:pPr>
        <w:pStyle w:val="a3"/>
        <w:spacing w:before="6" w:line="360" w:lineRule="auto"/>
        <w:ind w:right="104" w:firstLine="566"/>
      </w:pPr>
      <w:r>
        <w:t>В распоряжение руководителя тушения пожара п</w:t>
      </w:r>
      <w:r>
        <w:t>оступают все участники тушения пожара, не зависимо от их ведомственной принадлежности. Руководитель тушения пожара вправе требовать от сотрудников служб жизнеобеспечения, а  также от  представителей  администрации  объекта пожара</w:t>
      </w:r>
      <w:r>
        <w:rPr>
          <w:spacing w:val="2"/>
        </w:rPr>
        <w:t xml:space="preserve"> </w:t>
      </w:r>
      <w:r>
        <w:t>и</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300"/>
        <w:jc w:val="left"/>
      </w:pPr>
      <w:r>
        <w:lastRenderedPageBreak/>
        <w:t>представит</w:t>
      </w:r>
      <w:r>
        <w:t>елей органов местного самоуправления выполнения требований в части, их касающихся.</w:t>
      </w:r>
    </w:p>
    <w:p w:rsidR="002452BA" w:rsidRDefault="00C863B2">
      <w:pPr>
        <w:pStyle w:val="a3"/>
        <w:spacing w:before="2" w:line="360" w:lineRule="auto"/>
        <w:ind w:right="102" w:firstLine="566"/>
      </w:pPr>
      <w:proofErr w:type="gramStart"/>
      <w:r>
        <w:t>Старшее оперативное должностное лицо пожарной охраны, являющееся руководителем тушения пожара, при получении информации о возникновении пожара с более высоким номером (ранго</w:t>
      </w:r>
      <w:r>
        <w:t>м), а также при обстоятельствах, делающих невозможным исполнение им обязанностей руководителя тушения пожара, принимает решение о покидании им места пожара, назначив руководителем тушения пожара другое оперативное должностное лицо из числа участников тушен</w:t>
      </w:r>
      <w:r>
        <w:t>ия пожара, о чем в обязательном порядке сообщается диспетчеру</w:t>
      </w:r>
      <w:proofErr w:type="gramEnd"/>
      <w:r>
        <w:t xml:space="preserve"> гарнизона пожарной охраны и делается запись в соответствующих документах оперативного штаба пожаротушения.</w:t>
      </w:r>
    </w:p>
    <w:p w:rsidR="002452BA" w:rsidRDefault="00C863B2">
      <w:pPr>
        <w:pStyle w:val="2"/>
        <w:numPr>
          <w:ilvl w:val="0"/>
          <w:numId w:val="7"/>
        </w:numPr>
        <w:tabs>
          <w:tab w:val="left" w:pos="957"/>
        </w:tabs>
        <w:ind w:firstLine="566"/>
      </w:pPr>
      <w:r>
        <w:t>Штаб</w:t>
      </w:r>
      <w:r>
        <w:rPr>
          <w:spacing w:val="-13"/>
        </w:rPr>
        <w:t xml:space="preserve"> </w:t>
      </w:r>
      <w:r>
        <w:t>пожаротушения</w:t>
      </w:r>
    </w:p>
    <w:p w:rsidR="002452BA" w:rsidRDefault="00C863B2">
      <w:pPr>
        <w:pStyle w:val="a3"/>
        <w:spacing w:before="155" w:line="360" w:lineRule="auto"/>
        <w:ind w:right="103" w:firstLine="566"/>
      </w:pPr>
      <w:r>
        <w:t>При создании на пожаре трех и более участков тушения пожара, при работе по повышенному номеру (рангу) или при пожаре, когда необходимо детально согласовывать различные вопросы с администрацией объекта, руководитель тушения принимает решения о создании на п</w:t>
      </w:r>
      <w:r>
        <w:t>ожаре оперативного штаба пожаротушения.</w:t>
      </w:r>
    </w:p>
    <w:p w:rsidR="002452BA" w:rsidRDefault="00C863B2">
      <w:pPr>
        <w:pStyle w:val="a3"/>
        <w:spacing w:line="362" w:lineRule="auto"/>
        <w:ind w:right="107" w:firstLine="566"/>
      </w:pPr>
      <w:r>
        <w:t>РТП назначает начальника штаба, который одновременно является заместителем РТП.</w:t>
      </w:r>
    </w:p>
    <w:p w:rsidR="002452BA" w:rsidRDefault="00C863B2">
      <w:pPr>
        <w:pStyle w:val="a3"/>
        <w:spacing w:before="2" w:line="360" w:lineRule="auto"/>
        <w:ind w:right="102" w:firstLine="566"/>
      </w:pPr>
      <w:r>
        <w:t>В состав оперативного штаба пожаротушения по решению руководителя тушения пожара входят: заместитель начальника оперативного штаба пожар</w:t>
      </w:r>
      <w:r>
        <w:t>отушения, помощники начальника оперативного штаба пожаротушения, начальник тыла, начальник контрольно-пропускного пункта ГДЗС, ответственный за охрану труда, представители администрации организации и другие лица по усмотрению руководителя тушения пожара.</w:t>
      </w:r>
    </w:p>
    <w:p w:rsidR="002452BA" w:rsidRDefault="00C863B2">
      <w:pPr>
        <w:pStyle w:val="a3"/>
        <w:spacing w:before="6"/>
        <w:ind w:left="675" w:right="58"/>
        <w:jc w:val="left"/>
      </w:pPr>
      <w:r>
        <w:t>О</w:t>
      </w:r>
      <w:r>
        <w:t>сновными задачами оперативного штаба пожаротушения являются:</w:t>
      </w:r>
    </w:p>
    <w:p w:rsidR="002452BA" w:rsidRDefault="00C863B2">
      <w:pPr>
        <w:pStyle w:val="a3"/>
        <w:spacing w:before="163" w:line="360" w:lineRule="auto"/>
        <w:ind w:right="109" w:firstLine="566"/>
      </w:pPr>
      <w:r>
        <w:t>сбор, обработка и анализ данных об обстановке на пожаре, передача необходимой информации руководителю тушения пожара и диспетчеру;</w:t>
      </w:r>
    </w:p>
    <w:p w:rsidR="002452BA" w:rsidRDefault="00C863B2">
      <w:pPr>
        <w:pStyle w:val="a3"/>
        <w:spacing w:line="360" w:lineRule="auto"/>
        <w:ind w:right="113" w:firstLine="566"/>
      </w:pPr>
      <w:r>
        <w:t>определение потребности в силах и средствах подразделений, подго</w:t>
      </w:r>
      <w:r>
        <w:t>товка соответствующих предложений для руководителя тушения пожара;</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ind w:left="675" w:right="58"/>
        <w:jc w:val="left"/>
      </w:pPr>
      <w:r>
        <w:lastRenderedPageBreak/>
        <w:t xml:space="preserve">обеспечение </w:t>
      </w:r>
      <w:proofErr w:type="gramStart"/>
      <w:r>
        <w:t>контроля за</w:t>
      </w:r>
      <w:proofErr w:type="gramEnd"/>
      <w:r>
        <w:t xml:space="preserve"> выполнением поставленных задач;</w:t>
      </w:r>
    </w:p>
    <w:p w:rsidR="002452BA" w:rsidRDefault="00C863B2">
      <w:pPr>
        <w:pStyle w:val="a3"/>
        <w:spacing w:before="163" w:line="360" w:lineRule="auto"/>
        <w:ind w:right="109" w:firstLine="566"/>
      </w:pPr>
      <w:r>
        <w:t>организация подготовки и обеспечение ведения действий по тушению пожара и проведению</w:t>
      </w:r>
      <w:r>
        <w:rPr>
          <w:spacing w:val="-9"/>
        </w:rPr>
        <w:t xml:space="preserve"> </w:t>
      </w:r>
      <w:r>
        <w:t>АСР;</w:t>
      </w:r>
    </w:p>
    <w:p w:rsidR="002452BA" w:rsidRDefault="00C863B2">
      <w:pPr>
        <w:pStyle w:val="a3"/>
        <w:ind w:left="675" w:right="58"/>
        <w:jc w:val="left"/>
      </w:pPr>
      <w:r>
        <w:t>ведение документации штаба по</w:t>
      </w:r>
      <w:r>
        <w:t>жаротушения;</w:t>
      </w:r>
    </w:p>
    <w:p w:rsidR="002452BA" w:rsidRDefault="00C863B2">
      <w:pPr>
        <w:pStyle w:val="a3"/>
        <w:spacing w:before="160" w:line="362" w:lineRule="auto"/>
        <w:ind w:right="107" w:firstLine="566"/>
      </w:pPr>
      <w:r>
        <w:t>составление планов-схем расстановки сил и средств подразделений на различных этапах тушения пожара и проведения АСР;</w:t>
      </w:r>
    </w:p>
    <w:p w:rsidR="002452BA" w:rsidRDefault="00C863B2">
      <w:pPr>
        <w:pStyle w:val="a3"/>
        <w:spacing w:before="2" w:line="360" w:lineRule="auto"/>
        <w:ind w:left="675" w:right="2519"/>
        <w:jc w:val="left"/>
      </w:pPr>
      <w:r>
        <w:t>создание на пожаре резерва сил и средств подразделений; обеспечение работы ГДЗС и связи на пожаре;</w:t>
      </w:r>
    </w:p>
    <w:p w:rsidR="002452BA" w:rsidRDefault="00C863B2">
      <w:pPr>
        <w:pStyle w:val="a3"/>
        <w:spacing w:line="362" w:lineRule="auto"/>
        <w:ind w:right="108" w:firstLine="566"/>
      </w:pPr>
      <w:r>
        <w:t>обеспечение мероприятий по охране труда и технике безопасности личного состава подразделений на пожаре;</w:t>
      </w:r>
    </w:p>
    <w:p w:rsidR="002452BA" w:rsidRDefault="00C863B2">
      <w:pPr>
        <w:pStyle w:val="a3"/>
        <w:spacing w:before="2" w:line="360" w:lineRule="auto"/>
        <w:ind w:right="110" w:firstLine="566"/>
      </w:pPr>
      <w:r>
        <w:t>реализация мер по поддержанию готовности сил и средств подразделений, участвующих в тушении пожара и проведении АСР;</w:t>
      </w:r>
    </w:p>
    <w:p w:rsidR="002452BA" w:rsidRDefault="00C863B2">
      <w:pPr>
        <w:pStyle w:val="a3"/>
        <w:spacing w:line="362" w:lineRule="auto"/>
        <w:ind w:right="110" w:firstLine="566"/>
      </w:pPr>
      <w:r>
        <w:t>организация взаимодействия со служб</w:t>
      </w:r>
      <w:r>
        <w:t>ами жизнеобеспечения населенных пунктов и организаций (объектов).</w:t>
      </w:r>
    </w:p>
    <w:p w:rsidR="002452BA" w:rsidRDefault="00C863B2">
      <w:pPr>
        <w:pStyle w:val="a3"/>
        <w:spacing w:before="2" w:line="360" w:lineRule="auto"/>
        <w:ind w:right="101" w:firstLine="566"/>
      </w:pPr>
      <w:r>
        <w:rPr>
          <w:b/>
        </w:rPr>
        <w:t xml:space="preserve">Начальник оперативного штаба пожаротушения (НШ) </w:t>
      </w:r>
      <w:r>
        <w:t>подчиняется непосредственно РТП. В непосредственном подчинении НШ находятся должностные лица оперативного штаба пожаротушения. НШ, по согласов</w:t>
      </w:r>
      <w:r>
        <w:t>анию с РТП, назначает своего заместителя и помощников, распределяя между ними обязанности по решению задач и делегируя им часть своих полномочий.</w:t>
      </w:r>
    </w:p>
    <w:p w:rsidR="002452BA" w:rsidRDefault="00C863B2">
      <w:pPr>
        <w:pStyle w:val="a3"/>
        <w:spacing w:line="360" w:lineRule="auto"/>
        <w:ind w:left="675" w:right="58"/>
        <w:jc w:val="left"/>
      </w:pPr>
      <w:r>
        <w:t xml:space="preserve">НШ руководит работой оперативного штаба пожаротушения, в том числе: готовит   и   своевременно   доводит   до </w:t>
      </w:r>
      <w:r>
        <w:t xml:space="preserve">  РТП   на   основе  данных разведки,</w:t>
      </w:r>
    </w:p>
    <w:p w:rsidR="002452BA" w:rsidRDefault="00C863B2">
      <w:pPr>
        <w:pStyle w:val="a3"/>
        <w:spacing w:line="360" w:lineRule="auto"/>
        <w:ind w:right="109"/>
      </w:pPr>
      <w:r>
        <w:t>докладов участников тушения пожара, информации диспетчера и других сведений, предложения по организации тушения пожара, потребности в огнетушащих веществах, созданию резерва сил и</w:t>
      </w:r>
      <w:r>
        <w:rPr>
          <w:spacing w:val="-18"/>
        </w:rPr>
        <w:t xml:space="preserve"> </w:t>
      </w:r>
      <w:r>
        <w:t>средств;</w:t>
      </w:r>
    </w:p>
    <w:p w:rsidR="002452BA" w:rsidRDefault="00C863B2">
      <w:pPr>
        <w:pStyle w:val="a3"/>
        <w:spacing w:line="360" w:lineRule="auto"/>
        <w:ind w:right="109" w:firstLine="566"/>
      </w:pPr>
      <w:r>
        <w:t>организовывает доведение указ</w:t>
      </w:r>
      <w:r>
        <w:t>аний РТП до соответствующих участников тушения пожара, обеспечивает их регистрацию и контроль исполнения, ведение регламентных документов оперативного штаба пожаротушения;</w:t>
      </w:r>
    </w:p>
    <w:p w:rsidR="002452BA" w:rsidRDefault="00C863B2">
      <w:pPr>
        <w:pStyle w:val="a3"/>
        <w:ind w:left="675" w:right="58"/>
        <w:jc w:val="left"/>
      </w:pPr>
      <w:r>
        <w:t>организовывает расстановку сил и средств подразделений;</w:t>
      </w:r>
    </w:p>
    <w:p w:rsidR="002452BA" w:rsidRDefault="00C863B2">
      <w:pPr>
        <w:pStyle w:val="a3"/>
        <w:spacing w:before="160" w:line="360" w:lineRule="auto"/>
        <w:ind w:right="111" w:firstLine="566"/>
      </w:pPr>
      <w:r>
        <w:t>докладывает РТП и сообщает д</w:t>
      </w:r>
      <w:r>
        <w:t>испетчеру оперативную информацию об обстановке на пожаре;</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left="675" w:right="784"/>
        <w:jc w:val="left"/>
      </w:pPr>
      <w:r>
        <w:lastRenderedPageBreak/>
        <w:t>организовывает взаимодействие с судебно-экспертными учреждениями. НШ имеет право:</w:t>
      </w:r>
    </w:p>
    <w:p w:rsidR="002452BA" w:rsidRDefault="00C863B2">
      <w:pPr>
        <w:pStyle w:val="a3"/>
        <w:spacing w:before="2" w:line="360" w:lineRule="auto"/>
        <w:ind w:right="105" w:firstLine="566"/>
      </w:pPr>
      <w:r>
        <w:t>отдавать в пределах своей компетенции обязательные для исполнения указания участникам тушения пожара, должностным лицам служб жизнеобеспечения населения, организации (объекта), на территории которых осуществляются действия по тушению пожара, а также другим</w:t>
      </w:r>
      <w:r>
        <w:t xml:space="preserve"> должностным лицам, прибывшим на место пожара;</w:t>
      </w:r>
    </w:p>
    <w:p w:rsidR="002452BA" w:rsidRDefault="00C863B2">
      <w:pPr>
        <w:pStyle w:val="a3"/>
        <w:spacing w:line="360" w:lineRule="auto"/>
        <w:ind w:right="107" w:firstLine="566"/>
      </w:pPr>
      <w:r>
        <w:t>отдавать от лица РТП указания участникам тушения пожара, с последующим обязательным докладом о них РТП;</w:t>
      </w:r>
    </w:p>
    <w:p w:rsidR="002452BA" w:rsidRDefault="00C863B2">
      <w:pPr>
        <w:pStyle w:val="a3"/>
        <w:spacing w:before="8" w:line="360" w:lineRule="auto"/>
        <w:ind w:right="109" w:firstLine="566"/>
      </w:pPr>
      <w:r>
        <w:t>требовать от участников тушения пожара и проведения АСР и должностных лиц служб жизнеобеспечения населени</w:t>
      </w:r>
      <w:r>
        <w:t>я, организаций (объектов), а также других должностных лиц, прибывших на место пожара, исполнения своих обязанностей, а также указаний РТП и собственных</w:t>
      </w:r>
      <w:r>
        <w:rPr>
          <w:spacing w:val="-11"/>
        </w:rPr>
        <w:t xml:space="preserve"> </w:t>
      </w:r>
      <w:r>
        <w:t>указаний;</w:t>
      </w:r>
    </w:p>
    <w:p w:rsidR="002452BA" w:rsidRDefault="00C863B2">
      <w:pPr>
        <w:pStyle w:val="a3"/>
        <w:spacing w:before="7" w:line="360" w:lineRule="auto"/>
        <w:ind w:right="103" w:firstLine="566"/>
      </w:pPr>
      <w:r>
        <w:t>отменять или приостанавливать исполнение ранее отданных указаний при возникновении явной угроз</w:t>
      </w:r>
      <w:r>
        <w:t>ы для жизни и здоровья людей, в  том  числе участников тушения пожара и проведения АСР (вероятность обрушения конструкций, взрыва и других изменений обстановки на пожаре, требующих принятия безотлагательных решений).</w:t>
      </w:r>
    </w:p>
    <w:p w:rsidR="002452BA" w:rsidRDefault="00C863B2">
      <w:pPr>
        <w:pStyle w:val="a3"/>
        <w:spacing w:before="7" w:line="360" w:lineRule="auto"/>
        <w:ind w:right="100" w:firstLine="566"/>
      </w:pPr>
      <w:r>
        <w:rPr>
          <w:b/>
        </w:rPr>
        <w:t xml:space="preserve">Начальник тыла (НТ) </w:t>
      </w:r>
      <w:r>
        <w:t>подчиняется непосре</w:t>
      </w:r>
      <w:r>
        <w:t>дственно НШ. В распоряжение НТ поступают силы и средства подразделений, не выведенные на позиции,  а также резерв огнетушащих веществ, пожарного инструмента и оборудования. Для обеспечения успешной работы тыла на крупных пожарах, по решению РТП, назначаютс</w:t>
      </w:r>
      <w:r>
        <w:t>я помощники НТ.</w:t>
      </w:r>
    </w:p>
    <w:p w:rsidR="002452BA" w:rsidRDefault="00C863B2">
      <w:pPr>
        <w:pStyle w:val="a3"/>
        <w:spacing w:line="360" w:lineRule="auto"/>
        <w:ind w:left="675" w:right="58"/>
        <w:jc w:val="left"/>
      </w:pPr>
      <w:r>
        <w:t>Начальник тыла организовывает работу тыла на пожаре, в том числе: проводит разведку водоисточников, выбор насосно-рукавных систем, встречу</w:t>
      </w:r>
    </w:p>
    <w:p w:rsidR="002452BA" w:rsidRDefault="00C863B2">
      <w:pPr>
        <w:pStyle w:val="a3"/>
        <w:spacing w:before="6"/>
        <w:ind w:right="58"/>
        <w:jc w:val="left"/>
      </w:pPr>
      <w:r>
        <w:t>и расстановку на водоисточники пожарной техники;</w:t>
      </w:r>
    </w:p>
    <w:p w:rsidR="002452BA" w:rsidRDefault="00C863B2">
      <w:pPr>
        <w:pStyle w:val="a3"/>
        <w:spacing w:before="163" w:line="360" w:lineRule="auto"/>
        <w:ind w:left="675" w:right="58"/>
        <w:jc w:val="left"/>
      </w:pPr>
      <w:r>
        <w:t>сосредоточивает резерв сил и средств, необходимый дл</w:t>
      </w:r>
      <w:r>
        <w:t xml:space="preserve">я тушения пожара; обеспечивает  бесперебойную  подачу  огнетушащих  веществ,  в  том  </w:t>
      </w:r>
      <w:r>
        <w:rPr>
          <w:spacing w:val="62"/>
        </w:rPr>
        <w:t xml:space="preserve"> </w:t>
      </w:r>
      <w:r>
        <w:t>числе</w:t>
      </w:r>
    </w:p>
    <w:p w:rsidR="002452BA" w:rsidRDefault="00C863B2">
      <w:pPr>
        <w:pStyle w:val="a3"/>
        <w:spacing w:line="360" w:lineRule="auto"/>
        <w:ind w:right="58"/>
        <w:jc w:val="left"/>
      </w:pPr>
      <w:r>
        <w:t>организовывает доставку к месту пожара специальных огнетушащих веществ и материалов;</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128" w:firstLine="566"/>
      </w:pPr>
      <w:r>
        <w:lastRenderedPageBreak/>
        <w:t>принимает меры к обеспечению личного состава подразделений защитной одеждой и средствами защиты;</w:t>
      </w:r>
    </w:p>
    <w:p w:rsidR="002452BA" w:rsidRDefault="00C863B2">
      <w:pPr>
        <w:pStyle w:val="a3"/>
        <w:spacing w:before="2" w:line="360" w:lineRule="auto"/>
        <w:ind w:right="117" w:firstLine="566"/>
      </w:pPr>
      <w:r>
        <w:t xml:space="preserve">организовывает своевременное обеспечение </w:t>
      </w:r>
      <w:proofErr w:type="spellStart"/>
      <w:r>
        <w:t>пожарной</w:t>
      </w:r>
      <w:proofErr w:type="gramStart"/>
      <w:r>
        <w:t>,а</w:t>
      </w:r>
      <w:proofErr w:type="gramEnd"/>
      <w:r>
        <w:t>варийно</w:t>
      </w:r>
      <w:proofErr w:type="spellEnd"/>
      <w:r>
        <w:t>- спасательной техники, а также техники, приспособленной для целей тушения пожаров, горюче-смазочными</w:t>
      </w:r>
      <w:r>
        <w:t xml:space="preserve"> и другими эксплуатационными материалами;</w:t>
      </w:r>
    </w:p>
    <w:p w:rsidR="002452BA" w:rsidRDefault="00C863B2">
      <w:pPr>
        <w:pStyle w:val="a3"/>
        <w:spacing w:before="7"/>
        <w:ind w:left="675"/>
        <w:jc w:val="left"/>
      </w:pPr>
      <w:r>
        <w:t>контролирует исполнение работ по защите рукавных линий;</w:t>
      </w:r>
    </w:p>
    <w:p w:rsidR="002452BA" w:rsidRDefault="00C863B2">
      <w:pPr>
        <w:pStyle w:val="a3"/>
        <w:spacing w:before="160" w:line="360" w:lineRule="auto"/>
        <w:ind w:right="126" w:firstLine="566"/>
      </w:pPr>
      <w:r>
        <w:t>принимает меры по восстановлению, в случае выхода из строя, работоспособности пожарной техники, пожарного инструмента и оборудования;</w:t>
      </w:r>
    </w:p>
    <w:p w:rsidR="002452BA" w:rsidRDefault="00C863B2">
      <w:pPr>
        <w:pStyle w:val="a3"/>
        <w:spacing w:line="362" w:lineRule="auto"/>
        <w:ind w:left="675" w:right="2819"/>
        <w:jc w:val="left"/>
      </w:pPr>
      <w:r>
        <w:t>обеспечивает ведение соо</w:t>
      </w:r>
      <w:r>
        <w:t>тветствующей документации. Начальник тыла имеет право:</w:t>
      </w:r>
    </w:p>
    <w:p w:rsidR="002452BA" w:rsidRDefault="00C863B2">
      <w:pPr>
        <w:pStyle w:val="a3"/>
        <w:spacing w:before="2" w:line="360" w:lineRule="auto"/>
        <w:ind w:right="128" w:firstLine="566"/>
      </w:pPr>
      <w:r>
        <w:t>отдавать в пределах своей компетенции обязательные для исполнения указания участникам тушения пожара, задействованным в работе тыла;</w:t>
      </w:r>
    </w:p>
    <w:p w:rsidR="002452BA" w:rsidRDefault="00C863B2">
      <w:pPr>
        <w:pStyle w:val="a3"/>
        <w:spacing w:line="360" w:lineRule="auto"/>
        <w:ind w:right="130" w:firstLine="566"/>
      </w:pPr>
      <w:r>
        <w:t>требовать от участников тушения пожара и должностных лиц служб жизне</w:t>
      </w:r>
      <w:r>
        <w:t>обеспечения населенного пункта, организации (объекта), а также других должностных лиц, прибывших на место пожара, исполнения своих обязанностей, а также указаний оперативного штаба пожаротушения и собственных</w:t>
      </w:r>
      <w:r>
        <w:rPr>
          <w:spacing w:val="-24"/>
        </w:rPr>
        <w:t xml:space="preserve"> </w:t>
      </w:r>
      <w:r>
        <w:t>указаний;</w:t>
      </w:r>
    </w:p>
    <w:p w:rsidR="002452BA" w:rsidRDefault="00C863B2">
      <w:pPr>
        <w:pStyle w:val="a3"/>
        <w:spacing w:line="360" w:lineRule="auto"/>
        <w:ind w:right="124" w:firstLine="566"/>
      </w:pPr>
      <w:r>
        <w:t>давать предложения РТП и оперативному</w:t>
      </w:r>
      <w:r>
        <w:t xml:space="preserve"> штабу пожаротушения о необходимости создания резерва сил и сре</w:t>
      </w:r>
      <w:proofErr w:type="gramStart"/>
      <w:r>
        <w:t>дств дл</w:t>
      </w:r>
      <w:proofErr w:type="gramEnd"/>
      <w:r>
        <w:t>я тушения пожара и проведения АСР;</w:t>
      </w:r>
    </w:p>
    <w:p w:rsidR="002452BA" w:rsidRDefault="00C863B2">
      <w:pPr>
        <w:pStyle w:val="a3"/>
        <w:spacing w:line="360" w:lineRule="auto"/>
        <w:ind w:right="126" w:firstLine="566"/>
      </w:pPr>
      <w:r>
        <w:t>отдавать с согласия РТП (НШ) указания диспетчеру о доставке к месту пожара необходимых материально-технических ресурсов.</w:t>
      </w:r>
    </w:p>
    <w:p w:rsidR="002452BA" w:rsidRDefault="00C863B2">
      <w:pPr>
        <w:pStyle w:val="a3"/>
        <w:spacing w:line="360" w:lineRule="auto"/>
        <w:ind w:right="123" w:firstLine="566"/>
      </w:pPr>
      <w:r>
        <w:rPr>
          <w:b/>
        </w:rPr>
        <w:t>Начальник участка тушения пожа</w:t>
      </w:r>
      <w:r>
        <w:rPr>
          <w:b/>
        </w:rPr>
        <w:t xml:space="preserve">ра </w:t>
      </w:r>
      <w:r>
        <w:t xml:space="preserve">непосредственно подчиняется РТП, обеспечивает выполнение поставленных задач на </w:t>
      </w:r>
      <w:proofErr w:type="spellStart"/>
      <w:r>
        <w:t>соответствующемУТП</w:t>
      </w:r>
      <w:proofErr w:type="spellEnd"/>
      <w:r>
        <w:t xml:space="preserve"> и постоянно находится на его территории, покидая ее только с разрешения РТП. Начальнику УТП подчинены назначенные ему РТП участники тушения пожара.</w:t>
      </w:r>
    </w:p>
    <w:p w:rsidR="002452BA" w:rsidRDefault="00C863B2">
      <w:pPr>
        <w:pStyle w:val="a3"/>
        <w:spacing w:before="6"/>
        <w:ind w:left="675"/>
        <w:jc w:val="left"/>
      </w:pPr>
      <w:r>
        <w:t>Начальн</w:t>
      </w:r>
      <w:r>
        <w:t>ик участка тушения пожара:</w:t>
      </w:r>
    </w:p>
    <w:p w:rsidR="002452BA" w:rsidRDefault="00C863B2">
      <w:pPr>
        <w:pStyle w:val="a3"/>
        <w:spacing w:before="163"/>
        <w:ind w:left="675"/>
        <w:jc w:val="left"/>
      </w:pPr>
      <w:r>
        <w:t>проводит разведку пожара, сообщает о ее результатах РТП;</w:t>
      </w:r>
    </w:p>
    <w:p w:rsidR="002452BA" w:rsidRDefault="00C863B2">
      <w:pPr>
        <w:pStyle w:val="a3"/>
        <w:spacing w:before="160" w:line="360" w:lineRule="auto"/>
        <w:ind w:right="129" w:firstLine="566"/>
      </w:pPr>
      <w:r>
        <w:t>обеспечивает спасание людей и эвакуацию имущества на УТП и выполнение иных решений РТП, в том числе по ограничению прав должностных лиц и граждан на территории УТП;</w:t>
      </w:r>
    </w:p>
    <w:p w:rsidR="002452BA" w:rsidRDefault="002452BA">
      <w:pPr>
        <w:spacing w:line="360" w:lineRule="auto"/>
        <w:sectPr w:rsidR="002452BA">
          <w:pgSz w:w="11910" w:h="16840"/>
          <w:pgMar w:top="1060" w:right="440" w:bottom="280" w:left="1300" w:header="720" w:footer="720" w:gutter="0"/>
          <w:cols w:space="720"/>
        </w:sectPr>
      </w:pPr>
    </w:p>
    <w:p w:rsidR="002452BA" w:rsidRDefault="00C863B2">
      <w:pPr>
        <w:pStyle w:val="a3"/>
        <w:spacing w:before="47" w:line="360" w:lineRule="auto"/>
        <w:ind w:left="675" w:right="2705"/>
        <w:jc w:val="left"/>
      </w:pPr>
      <w:r>
        <w:lastRenderedPageBreak/>
        <w:t>проводит расстановку сил и средств подразделений; обеспечивает подачу огнетушащих веществ на позиции; организовывает связь;</w:t>
      </w:r>
    </w:p>
    <w:p w:rsidR="002452BA" w:rsidRDefault="00C863B2">
      <w:pPr>
        <w:pStyle w:val="a3"/>
        <w:spacing w:line="360" w:lineRule="auto"/>
        <w:ind w:right="109" w:firstLine="566"/>
      </w:pPr>
      <w:r>
        <w:t>запрашивает, в случае ухудшения обстановки на УТП, дополнительные силы и средства подразделений для решения поставлен</w:t>
      </w:r>
      <w:r>
        <w:t>ных задач;</w:t>
      </w:r>
    </w:p>
    <w:p w:rsidR="002452BA" w:rsidRDefault="00C863B2">
      <w:pPr>
        <w:pStyle w:val="a3"/>
        <w:spacing w:before="7"/>
        <w:ind w:left="675" w:right="58"/>
        <w:jc w:val="left"/>
      </w:pPr>
      <w:r>
        <w:t>организовывает на УТП работу звеньев ГДЗС;</w:t>
      </w:r>
    </w:p>
    <w:p w:rsidR="002452BA" w:rsidRDefault="00C863B2">
      <w:pPr>
        <w:pStyle w:val="a3"/>
        <w:spacing w:before="160" w:line="360" w:lineRule="auto"/>
        <w:ind w:right="108" w:firstLine="566"/>
      </w:pPr>
      <w:r>
        <w:t>обеспечивает выполнение правил охраны труда, доводит до участников тушения пожара информацию о возникновении угрозы для их жизни и здоровья;</w:t>
      </w:r>
    </w:p>
    <w:p w:rsidR="002452BA" w:rsidRDefault="00C863B2">
      <w:pPr>
        <w:pStyle w:val="a3"/>
        <w:spacing w:line="362" w:lineRule="auto"/>
        <w:ind w:right="109" w:firstLine="566"/>
      </w:pPr>
      <w:r>
        <w:t>принимает меры к сохранению обнаруженных на УТП возможных вещ</w:t>
      </w:r>
      <w:r>
        <w:t>ественных доказательств и имущества, имеющих отношение к пожару;</w:t>
      </w:r>
    </w:p>
    <w:p w:rsidR="002452BA" w:rsidRDefault="00C863B2">
      <w:pPr>
        <w:pStyle w:val="a3"/>
        <w:spacing w:before="2" w:line="360" w:lineRule="auto"/>
        <w:ind w:right="106" w:firstLine="566"/>
      </w:pPr>
      <w:r>
        <w:t>докладывает РТП информацию о выполнении поставленных задач, предполагаемой причине пожара и лицах, причастных к его возникновению.</w:t>
      </w:r>
    </w:p>
    <w:p w:rsidR="002452BA" w:rsidRDefault="00C863B2">
      <w:pPr>
        <w:pStyle w:val="a3"/>
        <w:ind w:left="675" w:right="58"/>
        <w:jc w:val="left"/>
      </w:pPr>
      <w:r>
        <w:t>Начальник участка тушения пожара имеет право:</w:t>
      </w:r>
    </w:p>
    <w:p w:rsidR="002452BA" w:rsidRDefault="00C863B2">
      <w:pPr>
        <w:pStyle w:val="a3"/>
        <w:spacing w:before="163" w:line="360" w:lineRule="auto"/>
        <w:ind w:right="107" w:firstLine="566"/>
      </w:pPr>
      <w:r>
        <w:t>отдавать, в пр</w:t>
      </w:r>
      <w:r>
        <w:t>еделах своей компетенции, обязательные для исполнения указания участникам тушения пожара;</w:t>
      </w:r>
    </w:p>
    <w:p w:rsidR="002452BA" w:rsidRDefault="00C863B2">
      <w:pPr>
        <w:pStyle w:val="a3"/>
        <w:spacing w:line="360" w:lineRule="auto"/>
        <w:ind w:right="107" w:firstLine="566"/>
      </w:pPr>
      <w:r>
        <w:t>отменять или приостанавливать исполнение ранее отданных указаний при возникновении явной угрозы для жизни и здоровья людей, в том  числе участников тушения пожара (вероятное обрушение конструкций, взрыв и другие изменения обстановки на пожаре, требующие пр</w:t>
      </w:r>
      <w:r>
        <w:t>инятия безотлагательных решений);</w:t>
      </w:r>
    </w:p>
    <w:p w:rsidR="002452BA" w:rsidRDefault="00C863B2">
      <w:pPr>
        <w:pStyle w:val="a3"/>
        <w:spacing w:line="360" w:lineRule="auto"/>
        <w:ind w:right="108" w:firstLine="566"/>
      </w:pPr>
      <w:r>
        <w:t>получать необходимую для организации тушения пожара информацию от РТП, оперативного штаба пожаротушения, администрации организации (объекта) и служб жизнеобеспечения;</w:t>
      </w:r>
    </w:p>
    <w:p w:rsidR="002452BA" w:rsidRDefault="00C863B2">
      <w:pPr>
        <w:pStyle w:val="a3"/>
        <w:spacing w:line="360" w:lineRule="auto"/>
        <w:ind w:right="111" w:firstLine="566"/>
      </w:pPr>
      <w:r>
        <w:t>определять процедуру убытия с УТП подразделений, привле</w:t>
      </w:r>
      <w:r>
        <w:t>ченных сил и средств.</w:t>
      </w:r>
    </w:p>
    <w:p w:rsidR="002452BA" w:rsidRDefault="00C863B2">
      <w:pPr>
        <w:pStyle w:val="a3"/>
        <w:spacing w:before="6" w:line="360" w:lineRule="auto"/>
        <w:ind w:right="105" w:firstLine="566"/>
      </w:pPr>
      <w:r>
        <w:t>При создании на пожаре трех и более участков тушения пожара по решению руководителя тушения пожара организуются сектора тушения пожара (СТП), объединяющие несколько УТП. Основные действия на УТП возглавляет начальник УТП, в СТП - нача</w:t>
      </w:r>
      <w:r>
        <w:t>льник СТП. Начальники УТП и СТП назначаются руководителем тушения пожара.</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3" w:firstLine="566"/>
      </w:pPr>
      <w:r>
        <w:rPr>
          <w:b/>
        </w:rPr>
        <w:lastRenderedPageBreak/>
        <w:t xml:space="preserve">Начальник сектора тушения пожара </w:t>
      </w:r>
      <w:r>
        <w:t xml:space="preserve">непосредственно подчиняется РТП, обеспечивает выполнение поставленных задач на </w:t>
      </w:r>
      <w:proofErr w:type="gramStart"/>
      <w:r>
        <w:t>соответствующем</w:t>
      </w:r>
      <w:proofErr w:type="gramEnd"/>
      <w:r>
        <w:t xml:space="preserve"> СТП и постоянно находится на его террито</w:t>
      </w:r>
      <w:r>
        <w:t>рии, покидая ее только с разрешения РТП. Начальнику СТП подчинены назначенные ему РТП участники тушения пожара.</w:t>
      </w:r>
    </w:p>
    <w:p w:rsidR="002452BA" w:rsidRDefault="00C863B2">
      <w:pPr>
        <w:pStyle w:val="a3"/>
        <w:ind w:left="675" w:right="58"/>
        <w:jc w:val="left"/>
      </w:pPr>
      <w:r>
        <w:t>Начальник сектора тушения пожара:</w:t>
      </w:r>
    </w:p>
    <w:p w:rsidR="002452BA" w:rsidRDefault="00C863B2">
      <w:pPr>
        <w:pStyle w:val="a3"/>
        <w:spacing w:before="163"/>
        <w:ind w:left="675" w:right="58"/>
        <w:jc w:val="left"/>
      </w:pPr>
      <w:r>
        <w:t>проводит разведку пожара, сообщает о ее результатах РТП;</w:t>
      </w:r>
    </w:p>
    <w:p w:rsidR="002452BA" w:rsidRDefault="00C863B2">
      <w:pPr>
        <w:pStyle w:val="a3"/>
        <w:spacing w:before="160" w:line="360" w:lineRule="auto"/>
        <w:ind w:right="109" w:firstLine="566"/>
      </w:pPr>
      <w:r>
        <w:t xml:space="preserve">обеспечивает спасание людей и эвакуацию имущества на </w:t>
      </w:r>
      <w:r>
        <w:t>СТП и выполнение иных решений РТП, в том числе по ограничению прав должностных лиц и граждан на территории СТП;</w:t>
      </w:r>
    </w:p>
    <w:p w:rsidR="002452BA" w:rsidRDefault="00C863B2">
      <w:pPr>
        <w:pStyle w:val="a3"/>
        <w:spacing w:before="8" w:line="360" w:lineRule="auto"/>
        <w:ind w:left="675" w:right="2705"/>
        <w:jc w:val="left"/>
      </w:pPr>
      <w:r>
        <w:t>проводит расстановку сил и средств подразделений; обеспечивает подачу огнетушащих веществ на позиции; организовывает связь;</w:t>
      </w:r>
    </w:p>
    <w:p w:rsidR="002452BA" w:rsidRDefault="00C863B2">
      <w:pPr>
        <w:pStyle w:val="a3"/>
        <w:spacing w:line="362" w:lineRule="auto"/>
        <w:ind w:right="109" w:firstLine="566"/>
      </w:pPr>
      <w:r>
        <w:t>запрашивает, в случа</w:t>
      </w:r>
      <w:r>
        <w:t>е ухудшения обстановки на СТП, дополнительные силы и средства подразделений для решения поставленных задач;</w:t>
      </w:r>
    </w:p>
    <w:p w:rsidR="002452BA" w:rsidRDefault="00C863B2">
      <w:pPr>
        <w:pStyle w:val="a3"/>
        <w:spacing w:before="2"/>
        <w:ind w:left="675" w:right="58"/>
        <w:jc w:val="left"/>
      </w:pPr>
      <w:r>
        <w:t>организовывает на СТП работу звеньев ГДЗС;</w:t>
      </w:r>
    </w:p>
    <w:p w:rsidR="002452BA" w:rsidRDefault="00C863B2">
      <w:pPr>
        <w:pStyle w:val="a3"/>
        <w:spacing w:before="160" w:line="360" w:lineRule="auto"/>
        <w:ind w:right="103" w:firstLine="566"/>
      </w:pPr>
      <w:r>
        <w:t>обеспечивает выполнение правил охраны труда, доводит до участников тушения пожара информацию о возникновении угрозы для их жизни и здоровья;</w:t>
      </w:r>
    </w:p>
    <w:p w:rsidR="002452BA" w:rsidRDefault="00C863B2">
      <w:pPr>
        <w:pStyle w:val="a3"/>
        <w:spacing w:line="362" w:lineRule="auto"/>
        <w:ind w:right="108" w:firstLine="566"/>
      </w:pPr>
      <w:r>
        <w:t>принимает меры к сохранению обнаруженных на СТП возможных вещественных доказательств и имущества, имеющих отношение</w:t>
      </w:r>
      <w:r>
        <w:t xml:space="preserve"> к пожару;</w:t>
      </w:r>
    </w:p>
    <w:p w:rsidR="002452BA" w:rsidRDefault="00C863B2">
      <w:pPr>
        <w:pStyle w:val="a3"/>
        <w:spacing w:before="2" w:line="360" w:lineRule="auto"/>
        <w:ind w:right="102" w:firstLine="566"/>
      </w:pPr>
      <w:r>
        <w:t>докладывает РТП информацию о выполнении поставленных задач, предполагаемой причине пожара и лицах, причастных к его возникновению.</w:t>
      </w:r>
    </w:p>
    <w:p w:rsidR="002452BA" w:rsidRDefault="00C863B2">
      <w:pPr>
        <w:pStyle w:val="a3"/>
        <w:ind w:left="675" w:right="58"/>
        <w:jc w:val="left"/>
      </w:pPr>
      <w:r>
        <w:t>Начальник сектора тушения пожара имеет право:</w:t>
      </w:r>
    </w:p>
    <w:p w:rsidR="002452BA" w:rsidRDefault="00C863B2">
      <w:pPr>
        <w:pStyle w:val="a3"/>
        <w:spacing w:before="163" w:line="360" w:lineRule="auto"/>
        <w:ind w:right="110" w:firstLine="566"/>
      </w:pPr>
      <w:r>
        <w:t>отдавать, в пределах своей компетенции, обязательные для исполнения указания участникам тушения пожара;</w:t>
      </w:r>
    </w:p>
    <w:p w:rsidR="002452BA" w:rsidRDefault="00C863B2">
      <w:pPr>
        <w:pStyle w:val="a3"/>
        <w:spacing w:line="360" w:lineRule="auto"/>
        <w:ind w:right="101" w:firstLine="566"/>
      </w:pPr>
      <w:r>
        <w:t>отменять или приостанавливать исполнение ранее отданных указаний при возникновении явной угрозы для жизни и здоровья людей, в  том  числе участников туш</w:t>
      </w:r>
      <w:r>
        <w:t>ения пожара (вероятное обрушение конструкций, взрыв и другие изменения обстановки на пожаре, требующие принятия безотлагательных решений);</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8" w:firstLine="566"/>
      </w:pPr>
      <w:r>
        <w:lastRenderedPageBreak/>
        <w:t>получать необходимую для организации тушения пожара информацию от РТП, оперативного штаба пожаротушения</w:t>
      </w:r>
      <w:r>
        <w:t>, администрации организации (объекта) и служб жизнеобеспечения;</w:t>
      </w:r>
    </w:p>
    <w:p w:rsidR="002452BA" w:rsidRDefault="00C863B2">
      <w:pPr>
        <w:pStyle w:val="a3"/>
        <w:spacing w:line="360" w:lineRule="auto"/>
        <w:ind w:right="101" w:firstLine="566"/>
      </w:pPr>
      <w:r>
        <w:t>определять процедуру убытия с СТП подразделений, привлеченных сил и средств.</w:t>
      </w:r>
    </w:p>
    <w:p w:rsidR="002452BA" w:rsidRDefault="00C863B2">
      <w:pPr>
        <w:pStyle w:val="2"/>
        <w:numPr>
          <w:ilvl w:val="0"/>
          <w:numId w:val="7"/>
        </w:numPr>
        <w:tabs>
          <w:tab w:val="left" w:pos="993"/>
        </w:tabs>
        <w:spacing w:before="12" w:line="360" w:lineRule="auto"/>
        <w:ind w:right="106" w:firstLine="566"/>
        <w:jc w:val="both"/>
      </w:pPr>
      <w:r>
        <w:t>Действия оперативного должностного лица по прибытию на пожар с привлечением дополнительных</w:t>
      </w:r>
      <w:r>
        <w:rPr>
          <w:spacing w:val="-7"/>
        </w:rPr>
        <w:t xml:space="preserve"> </w:t>
      </w:r>
      <w:r>
        <w:t>сил.</w:t>
      </w:r>
    </w:p>
    <w:p w:rsidR="002452BA" w:rsidRDefault="00C863B2">
      <w:pPr>
        <w:pStyle w:val="a3"/>
        <w:spacing w:before="0" w:line="360" w:lineRule="auto"/>
        <w:ind w:right="100" w:firstLine="566"/>
      </w:pPr>
      <w:proofErr w:type="gramStart"/>
      <w:r>
        <w:t>Привлечение на пожар дополнительных сил возможно, когда руководитель тушения пожара, оценив обстановку, принимает решение о вызове помощи, в случае недостатка личного состава, необходимого для эффективного выполнения работ на пожаре, либо в случае недостат</w:t>
      </w:r>
      <w:r>
        <w:t>ка в пожарной технике, что, зачастую, связано с решением вопроса об организации бесперебойной подачи огнетушащих веществ в виде подвоза или в перекачку.</w:t>
      </w:r>
      <w:proofErr w:type="gramEnd"/>
      <w:r>
        <w:t xml:space="preserve"> В этом случае, руководитель тушения пожара может запросить требуемую на пожар технику, указав конкретно</w:t>
      </w:r>
      <w:r>
        <w:t xml:space="preserve">е количество отделений и тип необходимой техники, например: «Требуется дополнительное привлечение двух автоцистерн и одной </w:t>
      </w:r>
      <w:proofErr w:type="spellStart"/>
      <w:r>
        <w:t>автолестницы</w:t>
      </w:r>
      <w:proofErr w:type="spellEnd"/>
      <w:r>
        <w:t>». Допускается вызвать дополнительные силы, объявив в радиоэфире ранг    пожара:</w:t>
      </w:r>
    </w:p>
    <w:p w:rsidR="002452BA" w:rsidRDefault="00C863B2">
      <w:pPr>
        <w:pStyle w:val="a3"/>
        <w:ind w:right="58"/>
        <w:jc w:val="left"/>
      </w:pPr>
      <w:r>
        <w:t xml:space="preserve">«Объявляю пожар номер 2» или «Направьте </w:t>
      </w:r>
      <w:r>
        <w:t>технику согласно 1-БИС».</w:t>
      </w:r>
    </w:p>
    <w:p w:rsidR="002452BA" w:rsidRDefault="00C863B2">
      <w:pPr>
        <w:pStyle w:val="a3"/>
        <w:spacing w:before="163" w:line="360" w:lineRule="auto"/>
        <w:ind w:right="109" w:firstLine="566"/>
      </w:pPr>
      <w:r>
        <w:t>Диспетчер гарнизона, оценив поступающие сообщения о пожаре, на основе данных очевидцев, не дожидаясь указания РТП, может направить к месту вызова большее количество отделений, чем те силы и средства, которые предусмотрены Расписани</w:t>
      </w:r>
      <w:r>
        <w:t>ем выездов.</w:t>
      </w:r>
    </w:p>
    <w:p w:rsidR="002452BA" w:rsidRDefault="00C863B2">
      <w:pPr>
        <w:pStyle w:val="a3"/>
        <w:spacing w:before="7" w:line="360" w:lineRule="auto"/>
        <w:ind w:right="107" w:firstLine="566"/>
      </w:pPr>
      <w:r>
        <w:t xml:space="preserve">При возникновении пожара на объектах, на которые предусмотрено автоматическое привлечение сил и средств по повышенному рангу, по первому сообщению выезжают несколько подразделений. По прибытию к месту вызова первого подразделения, РТП проводит </w:t>
      </w:r>
      <w:r>
        <w:t>разведку, оценивает обстановку и принимает решение о подтверждении ранга пожара, либо о возвращении следующей к месту вызова техники, в места их постоянной дислокации.</w:t>
      </w:r>
    </w:p>
    <w:p w:rsidR="002452BA" w:rsidRDefault="00C863B2">
      <w:pPr>
        <w:pStyle w:val="a3"/>
        <w:spacing w:line="360" w:lineRule="auto"/>
        <w:ind w:right="107" w:firstLine="566"/>
      </w:pPr>
      <w:r>
        <w:t>В этом случае может сложиться ситуация, когда по результатам первых данных разведки нель</w:t>
      </w:r>
      <w:r>
        <w:t xml:space="preserve">зя сделать однозначный вывод о происходящем горении,  </w:t>
      </w:r>
      <w:proofErr w:type="gramStart"/>
      <w:r>
        <w:t>об</w:t>
      </w:r>
      <w:proofErr w:type="gramEnd"/>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2"/>
      </w:pPr>
      <w:r>
        <w:lastRenderedPageBreak/>
        <w:t>угрозе людям и о других сопутствующих факторах пожара, а техника по повышенному номеру уже приехала или находится на подъезде к объекту. Тогда РТП может дать задание прибывшим подраздел</w:t>
      </w:r>
      <w:r>
        <w:t>ениям провести разведку на еще  не обследованных участках, либо распорядиться о нахождении прибывшей техники в резерве, до прояснения ситуации. И только после того, как выяснится, что и где горит, РТП распоряжается прибывшими подразделениями. Если подразде</w:t>
      </w:r>
      <w:r>
        <w:t>ления еще не прибыли, а РТП объявил «отбой» повышенному рангу диспетчеру гарнизона, то следующую к месту вызова технику возвращает своим распоряжением диспетчер гарнизона. С места вызова подразделения убывают, получив распоряжение от РТП, с обязательным до</w:t>
      </w:r>
      <w:r>
        <w:t>кладом о возвращении в депо диспетчеру</w:t>
      </w:r>
      <w:r>
        <w:rPr>
          <w:spacing w:val="-7"/>
        </w:rPr>
        <w:t xml:space="preserve"> </w:t>
      </w:r>
      <w:r>
        <w:t>гарнизона.</w:t>
      </w:r>
    </w:p>
    <w:p w:rsidR="002452BA" w:rsidRDefault="00C863B2">
      <w:pPr>
        <w:pStyle w:val="a3"/>
        <w:spacing w:line="360" w:lineRule="auto"/>
        <w:ind w:right="106" w:firstLine="566"/>
      </w:pPr>
      <w:r>
        <w:t>В случае, когда РТП объявляет или подтверждает повышенный ранг пожара, руководителю тушения пожара следует заранее, до прибытия дополнительных сил, определить задачи прибывающим подразделениям. Указания при</w:t>
      </w:r>
      <w:r>
        <w:t>бывающим силам РТП может отдавать еще до их прибытия, чтобы сократить время развертывания, например: «Подготовить к работе СИЗОД», «Подъезжайте со двора здания», «Подъезжайте и устанавливайтесь на гидрант возле дома №</w:t>
      </w:r>
      <w:r>
        <w:rPr>
          <w:spacing w:val="-23"/>
        </w:rPr>
        <w:t xml:space="preserve"> </w:t>
      </w:r>
      <w:r>
        <w:t>5».</w:t>
      </w:r>
    </w:p>
    <w:p w:rsidR="002452BA" w:rsidRDefault="00C863B2">
      <w:pPr>
        <w:pStyle w:val="a3"/>
        <w:spacing w:line="360" w:lineRule="auto"/>
        <w:ind w:right="100" w:firstLine="566"/>
      </w:pPr>
      <w:r>
        <w:t>По прибытию на пожар, в составе до</w:t>
      </w:r>
      <w:r>
        <w:t>полнительных сил, начальнику караула или командиру отделения необходимо сообщить о своем прибытии диспетчеру гарнизона, указав адрес прибытия, количество и тип прибывшей техники. После доклада диспетчеру гарнизона, необходимо связаться с руководителем туше</w:t>
      </w:r>
      <w:r>
        <w:t>ния пожара, запросив у него указания о дальнейших действиях. Старшее лицо прибывшего караула должно разъяснить подчиненному личному составу о полученных от РТП указаниях, проведя инструктаж по особенностям выполняемых работ и технике безопасности на поруче</w:t>
      </w:r>
      <w:r>
        <w:t>нном участке.  Старшее лицо прибывшего караула должно знать, где находится личный состав и вид выполняемых работ.</w:t>
      </w:r>
    </w:p>
    <w:p w:rsidR="002452BA" w:rsidRDefault="00C863B2">
      <w:pPr>
        <w:pStyle w:val="a3"/>
        <w:spacing w:line="360" w:lineRule="auto"/>
        <w:ind w:right="108" w:firstLine="566"/>
      </w:pPr>
      <w:r>
        <w:t>По прибытию на пожар, где создан оперативный штаб, старшее лицо караула должно прибыть в штаб, чтобы доложить о количестве личного состава, ти</w:t>
      </w:r>
      <w:r>
        <w:t xml:space="preserve">пе, количестве  и  характеристиках  прибывшей  техники,  особенностям </w:t>
      </w:r>
      <w:r>
        <w:rPr>
          <w:spacing w:val="60"/>
        </w:rPr>
        <w:t xml:space="preserve"> </w:t>
      </w:r>
      <w:r>
        <w:t>вывозимого</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0" w:lineRule="auto"/>
        <w:ind w:right="104"/>
      </w:pPr>
      <w:r>
        <w:lastRenderedPageBreak/>
        <w:t xml:space="preserve">оборудования, </w:t>
      </w:r>
      <w:proofErr w:type="gramStart"/>
      <w:r>
        <w:t>количестве</w:t>
      </w:r>
      <w:proofErr w:type="gramEnd"/>
      <w:r>
        <w:t xml:space="preserve"> и типе СИЗОД. Данная информация необходима, чтобы должностные лица оперативного штаба могли реально оценивать тактические возможности п</w:t>
      </w:r>
      <w:r>
        <w:t>рибывших подразделений, с целью оценки необходимости привлечения дополнительных сил, либо с целью возвращения в места постоянной дислокации отделений, в чьей помощи отсутствует надобность.</w:t>
      </w:r>
    </w:p>
    <w:p w:rsidR="002452BA" w:rsidRDefault="00C863B2">
      <w:pPr>
        <w:pStyle w:val="a3"/>
        <w:spacing w:before="7" w:line="360" w:lineRule="auto"/>
        <w:ind w:right="103" w:firstLine="566"/>
      </w:pPr>
      <w:r>
        <w:t>В гарнизонах практикуется создание на каждом пожарном автомобиле жетонов, которые содержат информацию о данном автомобиле, а также количестве вывозимых огнетушащих веществ. На пожаре жетоны сдают в оперативный штаб для того, чтобы улучшить наглядность и уд</w:t>
      </w:r>
      <w:r>
        <w:t>обство работы штабного столика.</w:t>
      </w:r>
    </w:p>
    <w:p w:rsidR="002452BA" w:rsidRDefault="002452BA">
      <w:pPr>
        <w:pStyle w:val="a3"/>
        <w:spacing w:before="0"/>
        <w:ind w:left="0"/>
        <w:jc w:val="left"/>
        <w:rPr>
          <w:sz w:val="20"/>
        </w:rPr>
      </w:pPr>
    </w:p>
    <w:p w:rsidR="002452BA" w:rsidRDefault="002452BA">
      <w:pPr>
        <w:pStyle w:val="a3"/>
        <w:spacing w:before="2"/>
        <w:ind w:left="0"/>
        <w:jc w:val="left"/>
        <w:rPr>
          <w:sz w:val="17"/>
        </w:rPr>
      </w:pPr>
    </w:p>
    <w:p w:rsidR="002452BA" w:rsidRDefault="00C863B2">
      <w:pPr>
        <w:pStyle w:val="2"/>
        <w:spacing w:before="65"/>
        <w:ind w:left="4"/>
        <w:jc w:val="center"/>
      </w:pPr>
      <w:r>
        <w:rPr>
          <w:b w:val="0"/>
          <w:spacing w:val="-71"/>
          <w:shd w:val="clear" w:color="auto" w:fill="FFFF00"/>
        </w:rPr>
        <w:t xml:space="preserve"> </w:t>
      </w:r>
      <w:r>
        <w:rPr>
          <w:shd w:val="clear" w:color="auto" w:fill="FFFF00"/>
        </w:rPr>
        <w:t>действия по прибытию на повышенный номер</w:t>
      </w:r>
    </w:p>
    <w:p w:rsidR="002452BA" w:rsidRDefault="002452BA">
      <w:pPr>
        <w:pStyle w:val="a3"/>
        <w:spacing w:before="0"/>
        <w:ind w:left="0"/>
        <w:jc w:val="left"/>
        <w:rPr>
          <w:b/>
        </w:rPr>
      </w:pPr>
    </w:p>
    <w:p w:rsidR="002452BA" w:rsidRDefault="002452BA">
      <w:pPr>
        <w:pStyle w:val="a3"/>
        <w:spacing w:before="1"/>
        <w:ind w:left="0"/>
        <w:jc w:val="left"/>
        <w:rPr>
          <w:b/>
        </w:rPr>
      </w:pPr>
    </w:p>
    <w:p w:rsidR="002452BA" w:rsidRDefault="00C863B2">
      <w:pPr>
        <w:pStyle w:val="a4"/>
        <w:numPr>
          <w:ilvl w:val="0"/>
          <w:numId w:val="15"/>
        </w:numPr>
        <w:tabs>
          <w:tab w:val="left" w:pos="1435"/>
        </w:tabs>
        <w:spacing w:before="0"/>
        <w:ind w:left="1434" w:hanging="452"/>
        <w:jc w:val="center"/>
        <w:rPr>
          <w:b/>
          <w:sz w:val="28"/>
        </w:rPr>
      </w:pPr>
      <w:r>
        <w:rPr>
          <w:b/>
          <w:sz w:val="28"/>
        </w:rPr>
        <w:t>Составление документов по результатам пожара.</w:t>
      </w:r>
      <w:r>
        <w:rPr>
          <w:b/>
          <w:spacing w:val="-13"/>
          <w:sz w:val="28"/>
        </w:rPr>
        <w:t xml:space="preserve"> </w:t>
      </w:r>
      <w:r>
        <w:rPr>
          <w:b/>
          <w:sz w:val="28"/>
        </w:rPr>
        <w:t>(</w:t>
      </w:r>
      <w:proofErr w:type="spellStart"/>
      <w:r>
        <w:rPr>
          <w:b/>
          <w:sz w:val="28"/>
        </w:rPr>
        <w:t>Грацкий</w:t>
      </w:r>
      <w:proofErr w:type="spellEnd"/>
      <w:r>
        <w:rPr>
          <w:b/>
          <w:sz w:val="28"/>
        </w:rPr>
        <w:t>).</w:t>
      </w:r>
    </w:p>
    <w:p w:rsidR="002452BA" w:rsidRDefault="00C863B2">
      <w:pPr>
        <w:pStyle w:val="a3"/>
        <w:spacing w:before="155"/>
        <w:ind w:left="3" w:right="4"/>
        <w:jc w:val="center"/>
      </w:pPr>
      <w:r>
        <w:t>Составление документов по ликвидации пожара.</w:t>
      </w:r>
    </w:p>
    <w:p w:rsidR="002452BA" w:rsidRDefault="00C863B2">
      <w:pPr>
        <w:pStyle w:val="a3"/>
        <w:spacing w:before="160" w:line="360" w:lineRule="auto"/>
        <w:ind w:right="58" w:firstLine="566"/>
        <w:jc w:val="left"/>
      </w:pPr>
      <w:r>
        <w:t>По итогам ликвидации пожара, на основании нормативно-правовых актов, в систе</w:t>
      </w:r>
      <w:r>
        <w:t xml:space="preserve">ме ГПС МЧС России, составляется </w:t>
      </w:r>
      <w:r>
        <w:rPr>
          <w:b/>
        </w:rPr>
        <w:t>ряд основных документов</w:t>
      </w:r>
      <w:r>
        <w:t>:</w:t>
      </w:r>
    </w:p>
    <w:p w:rsidR="002452BA" w:rsidRDefault="00C863B2">
      <w:pPr>
        <w:pStyle w:val="a4"/>
        <w:numPr>
          <w:ilvl w:val="0"/>
          <w:numId w:val="6"/>
        </w:numPr>
        <w:tabs>
          <w:tab w:val="left" w:pos="839"/>
        </w:tabs>
        <w:spacing w:before="5"/>
        <w:ind w:firstLine="566"/>
        <w:rPr>
          <w:sz w:val="28"/>
        </w:rPr>
      </w:pPr>
      <w:r>
        <w:rPr>
          <w:sz w:val="28"/>
        </w:rPr>
        <w:t>Акт о</w:t>
      </w:r>
      <w:r>
        <w:rPr>
          <w:spacing w:val="-5"/>
          <w:sz w:val="28"/>
        </w:rPr>
        <w:t xml:space="preserve"> </w:t>
      </w:r>
      <w:r>
        <w:rPr>
          <w:sz w:val="28"/>
        </w:rPr>
        <w:t>пожаре;</w:t>
      </w:r>
    </w:p>
    <w:p w:rsidR="002452BA" w:rsidRDefault="00C863B2">
      <w:pPr>
        <w:pStyle w:val="a4"/>
        <w:numPr>
          <w:ilvl w:val="0"/>
          <w:numId w:val="6"/>
        </w:numPr>
        <w:tabs>
          <w:tab w:val="left" w:pos="839"/>
        </w:tabs>
        <w:spacing w:before="163"/>
        <w:ind w:left="838" w:hanging="163"/>
        <w:rPr>
          <w:sz w:val="28"/>
        </w:rPr>
      </w:pPr>
      <w:r>
        <w:rPr>
          <w:sz w:val="28"/>
        </w:rPr>
        <w:t>Карточка боевых действий пожарных подразделений по тушению</w:t>
      </w:r>
      <w:r>
        <w:rPr>
          <w:spacing w:val="-19"/>
          <w:sz w:val="28"/>
        </w:rPr>
        <w:t xml:space="preserve"> </w:t>
      </w:r>
      <w:r>
        <w:rPr>
          <w:sz w:val="28"/>
        </w:rPr>
        <w:t>пожаров;</w:t>
      </w:r>
    </w:p>
    <w:p w:rsidR="002452BA" w:rsidRDefault="00C863B2">
      <w:pPr>
        <w:pStyle w:val="a4"/>
        <w:numPr>
          <w:ilvl w:val="0"/>
          <w:numId w:val="6"/>
        </w:numPr>
        <w:tabs>
          <w:tab w:val="left" w:pos="839"/>
        </w:tabs>
        <w:ind w:left="838" w:hanging="163"/>
        <w:rPr>
          <w:sz w:val="28"/>
        </w:rPr>
      </w:pPr>
      <w:r>
        <w:rPr>
          <w:sz w:val="28"/>
        </w:rPr>
        <w:t>Описание пожара (в случаях рассмотренных</w:t>
      </w:r>
      <w:r>
        <w:rPr>
          <w:spacing w:val="-15"/>
          <w:sz w:val="28"/>
        </w:rPr>
        <w:t xml:space="preserve"> </w:t>
      </w:r>
      <w:r>
        <w:rPr>
          <w:sz w:val="28"/>
        </w:rPr>
        <w:t>ниже);</w:t>
      </w:r>
    </w:p>
    <w:p w:rsidR="002452BA" w:rsidRDefault="00C863B2">
      <w:pPr>
        <w:pStyle w:val="2"/>
        <w:spacing w:before="165"/>
        <w:ind w:left="675" w:right="58"/>
      </w:pPr>
      <w:r>
        <w:t>Целью их составления является учет и анализ:</w:t>
      </w:r>
    </w:p>
    <w:p w:rsidR="002452BA" w:rsidRDefault="00C863B2">
      <w:pPr>
        <w:pStyle w:val="a4"/>
        <w:numPr>
          <w:ilvl w:val="0"/>
          <w:numId w:val="6"/>
        </w:numPr>
        <w:tabs>
          <w:tab w:val="left" w:pos="839"/>
        </w:tabs>
        <w:spacing w:before="155"/>
        <w:ind w:left="838" w:hanging="163"/>
        <w:rPr>
          <w:sz w:val="28"/>
        </w:rPr>
      </w:pPr>
      <w:r>
        <w:rPr>
          <w:sz w:val="28"/>
        </w:rPr>
        <w:t>количества пожаров и их</w:t>
      </w:r>
      <w:r>
        <w:rPr>
          <w:spacing w:val="-5"/>
          <w:sz w:val="28"/>
        </w:rPr>
        <w:t xml:space="preserve"> </w:t>
      </w:r>
      <w:r>
        <w:rPr>
          <w:sz w:val="28"/>
        </w:rPr>
        <w:t>видов;</w:t>
      </w:r>
    </w:p>
    <w:p w:rsidR="002452BA" w:rsidRDefault="00C863B2">
      <w:pPr>
        <w:pStyle w:val="a4"/>
        <w:numPr>
          <w:ilvl w:val="0"/>
          <w:numId w:val="6"/>
        </w:numPr>
        <w:tabs>
          <w:tab w:val="left" w:pos="839"/>
        </w:tabs>
        <w:spacing w:before="163"/>
        <w:ind w:left="838" w:hanging="163"/>
        <w:rPr>
          <w:sz w:val="28"/>
        </w:rPr>
      </w:pPr>
      <w:r>
        <w:rPr>
          <w:sz w:val="28"/>
        </w:rPr>
        <w:t>количества погибших и пострадавших</w:t>
      </w:r>
      <w:r>
        <w:rPr>
          <w:spacing w:val="-14"/>
          <w:sz w:val="28"/>
        </w:rPr>
        <w:t xml:space="preserve"> </w:t>
      </w:r>
      <w:r>
        <w:rPr>
          <w:sz w:val="28"/>
        </w:rPr>
        <w:t>людей.</w:t>
      </w:r>
    </w:p>
    <w:p w:rsidR="002452BA" w:rsidRDefault="00C863B2">
      <w:pPr>
        <w:pStyle w:val="a4"/>
        <w:numPr>
          <w:ilvl w:val="0"/>
          <w:numId w:val="6"/>
        </w:numPr>
        <w:tabs>
          <w:tab w:val="left" w:pos="839"/>
        </w:tabs>
        <w:ind w:left="838" w:hanging="163"/>
        <w:rPr>
          <w:sz w:val="28"/>
        </w:rPr>
      </w:pPr>
      <w:r>
        <w:rPr>
          <w:sz w:val="28"/>
        </w:rPr>
        <w:t>причин возникновения, временной и сезонной</w:t>
      </w:r>
      <w:r>
        <w:rPr>
          <w:spacing w:val="-19"/>
          <w:sz w:val="28"/>
        </w:rPr>
        <w:t xml:space="preserve"> </w:t>
      </w:r>
      <w:r>
        <w:rPr>
          <w:sz w:val="28"/>
        </w:rPr>
        <w:t>зависимости;</w:t>
      </w:r>
    </w:p>
    <w:p w:rsidR="002452BA" w:rsidRDefault="00C863B2">
      <w:pPr>
        <w:pStyle w:val="a4"/>
        <w:numPr>
          <w:ilvl w:val="0"/>
          <w:numId w:val="6"/>
        </w:numPr>
        <w:tabs>
          <w:tab w:val="left" w:pos="839"/>
        </w:tabs>
        <w:ind w:left="838" w:hanging="163"/>
        <w:rPr>
          <w:sz w:val="28"/>
        </w:rPr>
      </w:pPr>
      <w:r>
        <w:rPr>
          <w:sz w:val="28"/>
        </w:rPr>
        <w:t>причиненного ущерба и спасенных материальных</w:t>
      </w:r>
      <w:r>
        <w:rPr>
          <w:spacing w:val="-24"/>
          <w:sz w:val="28"/>
        </w:rPr>
        <w:t xml:space="preserve"> </w:t>
      </w:r>
      <w:r>
        <w:rPr>
          <w:sz w:val="28"/>
        </w:rPr>
        <w:t>ценностей;</w:t>
      </w:r>
    </w:p>
    <w:p w:rsidR="002452BA" w:rsidRDefault="00C863B2">
      <w:pPr>
        <w:pStyle w:val="a4"/>
        <w:numPr>
          <w:ilvl w:val="0"/>
          <w:numId w:val="6"/>
        </w:numPr>
        <w:tabs>
          <w:tab w:val="left" w:pos="839"/>
        </w:tabs>
        <w:spacing w:before="161"/>
        <w:ind w:left="838" w:hanging="163"/>
        <w:rPr>
          <w:sz w:val="28"/>
        </w:rPr>
      </w:pPr>
      <w:r>
        <w:rPr>
          <w:sz w:val="28"/>
        </w:rPr>
        <w:t>привлекаемых сил и средств гарнизона к</w:t>
      </w:r>
      <w:r>
        <w:rPr>
          <w:spacing w:val="-18"/>
          <w:sz w:val="28"/>
        </w:rPr>
        <w:t xml:space="preserve"> </w:t>
      </w:r>
      <w:r>
        <w:rPr>
          <w:sz w:val="28"/>
        </w:rPr>
        <w:t>тушению;</w:t>
      </w:r>
    </w:p>
    <w:p w:rsidR="002452BA" w:rsidRDefault="00C863B2">
      <w:pPr>
        <w:pStyle w:val="a4"/>
        <w:numPr>
          <w:ilvl w:val="0"/>
          <w:numId w:val="6"/>
        </w:numPr>
        <w:tabs>
          <w:tab w:val="left" w:pos="977"/>
          <w:tab w:val="left" w:pos="978"/>
          <w:tab w:val="left" w:pos="2302"/>
          <w:tab w:val="left" w:pos="4562"/>
          <w:tab w:val="left" w:pos="5907"/>
          <w:tab w:val="left" w:pos="7135"/>
          <w:tab w:val="left" w:pos="7493"/>
          <w:tab w:val="left" w:pos="9747"/>
        </w:tabs>
        <w:spacing w:before="163" w:line="360" w:lineRule="auto"/>
        <w:ind w:right="107" w:firstLine="566"/>
        <w:rPr>
          <w:sz w:val="28"/>
        </w:rPr>
      </w:pPr>
      <w:r>
        <w:rPr>
          <w:sz w:val="28"/>
        </w:rPr>
        <w:t>факторов</w:t>
      </w:r>
      <w:r>
        <w:rPr>
          <w:sz w:val="28"/>
        </w:rPr>
        <w:tab/>
        <w:t>способствующих</w:t>
      </w:r>
      <w:r>
        <w:rPr>
          <w:sz w:val="28"/>
        </w:rPr>
        <w:tab/>
        <w:t>развитию</w:t>
      </w:r>
      <w:r>
        <w:rPr>
          <w:sz w:val="28"/>
        </w:rPr>
        <w:tab/>
        <w:t>пожаров</w:t>
      </w:r>
      <w:r>
        <w:rPr>
          <w:sz w:val="28"/>
        </w:rPr>
        <w:tab/>
        <w:t>и</w:t>
      </w:r>
      <w:r>
        <w:rPr>
          <w:sz w:val="28"/>
        </w:rPr>
        <w:tab/>
        <w:t>преп</w:t>
      </w:r>
      <w:r>
        <w:rPr>
          <w:sz w:val="28"/>
        </w:rPr>
        <w:t>ятствующих</w:t>
      </w:r>
      <w:r>
        <w:rPr>
          <w:sz w:val="28"/>
        </w:rPr>
        <w:tab/>
        <w:t>их тушению;</w:t>
      </w:r>
    </w:p>
    <w:p w:rsidR="002452BA" w:rsidRDefault="00C863B2">
      <w:pPr>
        <w:pStyle w:val="a4"/>
        <w:numPr>
          <w:ilvl w:val="0"/>
          <w:numId w:val="6"/>
        </w:numPr>
        <w:tabs>
          <w:tab w:val="left" w:pos="1025"/>
          <w:tab w:val="left" w:pos="1026"/>
          <w:tab w:val="left" w:pos="2107"/>
          <w:tab w:val="left" w:pos="4012"/>
          <w:tab w:val="left" w:pos="4419"/>
          <w:tab w:val="left" w:pos="6729"/>
          <w:tab w:val="left" w:pos="8575"/>
        </w:tabs>
        <w:spacing w:before="5" w:line="360" w:lineRule="auto"/>
        <w:ind w:right="102" w:firstLine="566"/>
        <w:rPr>
          <w:sz w:val="28"/>
        </w:rPr>
      </w:pPr>
      <w:r>
        <w:rPr>
          <w:sz w:val="28"/>
        </w:rPr>
        <w:t>оценка</w:t>
      </w:r>
      <w:r>
        <w:rPr>
          <w:sz w:val="28"/>
        </w:rPr>
        <w:tab/>
        <w:t>правильности</w:t>
      </w:r>
      <w:r>
        <w:rPr>
          <w:sz w:val="28"/>
        </w:rPr>
        <w:tab/>
        <w:t>и</w:t>
      </w:r>
      <w:r>
        <w:rPr>
          <w:sz w:val="28"/>
        </w:rPr>
        <w:tab/>
        <w:t>своевременности</w:t>
      </w:r>
      <w:r>
        <w:rPr>
          <w:sz w:val="28"/>
        </w:rPr>
        <w:tab/>
        <w:t>проведенных</w:t>
      </w:r>
      <w:r>
        <w:rPr>
          <w:sz w:val="28"/>
        </w:rPr>
        <w:tab/>
      </w:r>
      <w:r>
        <w:rPr>
          <w:spacing w:val="-1"/>
          <w:sz w:val="28"/>
        </w:rPr>
        <w:t>оперативн</w:t>
      </w:r>
      <w:proofErr w:type="gramStart"/>
      <w:r>
        <w:rPr>
          <w:spacing w:val="-1"/>
          <w:sz w:val="28"/>
        </w:rPr>
        <w:t>о-</w:t>
      </w:r>
      <w:proofErr w:type="gramEnd"/>
      <w:r>
        <w:rPr>
          <w:spacing w:val="-1"/>
          <w:sz w:val="28"/>
        </w:rPr>
        <w:t xml:space="preserve"> </w:t>
      </w:r>
      <w:r>
        <w:rPr>
          <w:sz w:val="28"/>
        </w:rPr>
        <w:t>тактических</w:t>
      </w:r>
      <w:r>
        <w:rPr>
          <w:spacing w:val="-9"/>
          <w:sz w:val="28"/>
        </w:rPr>
        <w:t xml:space="preserve"> </w:t>
      </w:r>
      <w:r>
        <w:rPr>
          <w:sz w:val="28"/>
        </w:rPr>
        <w:t>действий;</w:t>
      </w:r>
    </w:p>
    <w:p w:rsidR="002452BA" w:rsidRDefault="002452BA">
      <w:pPr>
        <w:spacing w:line="360" w:lineRule="auto"/>
        <w:rPr>
          <w:sz w:val="28"/>
        </w:rPr>
        <w:sectPr w:rsidR="002452BA">
          <w:pgSz w:w="11910" w:h="16840"/>
          <w:pgMar w:top="1060" w:right="460" w:bottom="280" w:left="1300" w:header="720" w:footer="720" w:gutter="0"/>
          <w:cols w:space="720"/>
        </w:sectPr>
      </w:pPr>
    </w:p>
    <w:p w:rsidR="002452BA" w:rsidRDefault="00C863B2">
      <w:pPr>
        <w:pStyle w:val="2"/>
        <w:spacing w:before="52"/>
        <w:ind w:left="675" w:right="58"/>
      </w:pPr>
      <w:r>
        <w:lastRenderedPageBreak/>
        <w:t>Основные условия заполнения документов по результатам пожара</w:t>
      </w:r>
    </w:p>
    <w:p w:rsidR="002452BA" w:rsidRDefault="00C863B2">
      <w:pPr>
        <w:pStyle w:val="a3"/>
        <w:spacing w:before="158"/>
        <w:ind w:left="675" w:right="58"/>
        <w:jc w:val="left"/>
      </w:pPr>
      <w:r>
        <w:t>Не допускать исправлений, заполнять синей или черной пастой.</w:t>
      </w:r>
    </w:p>
    <w:p w:rsidR="002452BA" w:rsidRDefault="00C863B2">
      <w:pPr>
        <w:pStyle w:val="a3"/>
        <w:spacing w:before="160"/>
        <w:ind w:left="675" w:right="58"/>
        <w:jc w:val="left"/>
      </w:pPr>
      <w:r>
        <w:t>В  разделах,  по  которым  отсутствует  информация  для  заполнения,  писать</w:t>
      </w:r>
    </w:p>
    <w:p w:rsidR="002452BA" w:rsidRDefault="00C863B2">
      <w:pPr>
        <w:pStyle w:val="a3"/>
        <w:spacing w:before="160" w:line="360" w:lineRule="auto"/>
        <w:ind w:right="58"/>
        <w:jc w:val="left"/>
      </w:pPr>
      <w:r>
        <w:t>«НЕТ», не оставляя не заполненными, с целью недопустимости внесения данных посторонними лицами.</w:t>
      </w:r>
    </w:p>
    <w:p w:rsidR="002452BA" w:rsidRDefault="00C863B2">
      <w:pPr>
        <w:pStyle w:val="a3"/>
        <w:spacing w:before="7" w:line="360" w:lineRule="auto"/>
        <w:ind w:right="109" w:firstLine="566"/>
      </w:pPr>
      <w:r>
        <w:t>Сокрытие или искажение реальной обстановки на пожаре, подделка  подписей или их отс</w:t>
      </w:r>
      <w:r>
        <w:t>утствие, ошибки и не точности, при заполнении могут привести не только к дисциплинарной, но и к уголовной</w:t>
      </w:r>
      <w:r>
        <w:rPr>
          <w:spacing w:val="-20"/>
        </w:rPr>
        <w:t xml:space="preserve"> </w:t>
      </w:r>
      <w:r>
        <w:t>ответственности.</w:t>
      </w:r>
    </w:p>
    <w:p w:rsidR="002452BA" w:rsidRDefault="00C863B2">
      <w:pPr>
        <w:pStyle w:val="2"/>
        <w:spacing w:before="5"/>
        <w:ind w:left="574"/>
        <w:jc w:val="center"/>
        <w:rPr>
          <w:b w:val="0"/>
        </w:rPr>
      </w:pPr>
      <w:r>
        <w:t>Акт о пожаре</w:t>
      </w:r>
      <w:r>
        <w:rPr>
          <w:b w:val="0"/>
        </w:rPr>
        <w:t>.</w:t>
      </w:r>
    </w:p>
    <w:p w:rsidR="002452BA" w:rsidRDefault="00C863B2">
      <w:pPr>
        <w:pStyle w:val="a3"/>
        <w:spacing w:before="163" w:line="360" w:lineRule="auto"/>
        <w:ind w:right="101" w:firstLine="566"/>
      </w:pPr>
      <w:r>
        <w:t>Составляется первым руководителем тушения пожара (в исключительных случаях, по требованию; РТП-2, РТП-3 и т.д.) непосре</w:t>
      </w:r>
      <w:r>
        <w:t>дственно, по возвращении в подразделение с места тушения. Акт составляется не менее чем в двух экземплярах; собственнику объекта, отделу надзорной деятельности. Однако практика показывает необходимость составления третьего экземпляра, для руководителя туше</w:t>
      </w:r>
      <w:r>
        <w:t>ния пожара, с целью обоснования оптимальности управления оперативно-тактическими действиями, а так же правильности и законности действий по тушению пожара личным составом, в случаях; претензий со стороны собственника, страховой компании, возбуждения уголов</w:t>
      </w:r>
      <w:r>
        <w:t>ного дела по факту пожара, либо его ликвидации.</w:t>
      </w:r>
    </w:p>
    <w:p w:rsidR="002452BA" w:rsidRDefault="00C863B2">
      <w:pPr>
        <w:pStyle w:val="2"/>
        <w:spacing w:line="360" w:lineRule="auto"/>
        <w:ind w:left="1837" w:right="102" w:hanging="1714"/>
      </w:pPr>
      <w:r>
        <w:t>При заполнении акта о пожаре необходимо обратить внимание на следующие аспекты, вызывающие трудности при заполнении.</w:t>
      </w:r>
    </w:p>
    <w:p w:rsidR="002452BA" w:rsidRDefault="00C863B2">
      <w:pPr>
        <w:pStyle w:val="a3"/>
        <w:spacing w:before="0"/>
        <w:ind w:left="675" w:right="58"/>
        <w:jc w:val="left"/>
      </w:pPr>
      <w:r>
        <w:t>По разделам:</w:t>
      </w:r>
    </w:p>
    <w:p w:rsidR="002452BA" w:rsidRDefault="00C863B2">
      <w:pPr>
        <w:spacing w:before="163" w:line="360" w:lineRule="auto"/>
        <w:ind w:left="109" w:right="99" w:firstLine="566"/>
        <w:jc w:val="both"/>
        <w:rPr>
          <w:i/>
          <w:sz w:val="28"/>
        </w:rPr>
      </w:pPr>
      <w:r>
        <w:rPr>
          <w:i/>
          <w:sz w:val="28"/>
        </w:rPr>
        <w:t xml:space="preserve">Кто обнаружил </w:t>
      </w:r>
      <w:proofErr w:type="gramStart"/>
      <w:r>
        <w:rPr>
          <w:i/>
          <w:sz w:val="28"/>
        </w:rPr>
        <w:t>пожар</w:t>
      </w:r>
      <w:proofErr w:type="gramEnd"/>
      <w:r>
        <w:rPr>
          <w:i/>
          <w:sz w:val="28"/>
        </w:rPr>
        <w:t xml:space="preserve"> и </w:t>
      </w:r>
      <w:proofErr w:type="gramStart"/>
      <w:r>
        <w:rPr>
          <w:i/>
          <w:sz w:val="28"/>
        </w:rPr>
        <w:t>каким</w:t>
      </w:r>
      <w:proofErr w:type="gramEnd"/>
      <w:r>
        <w:rPr>
          <w:i/>
          <w:sz w:val="28"/>
        </w:rPr>
        <w:t xml:space="preserve"> способом сообщил о нем в пожарную охрану, N телефо</w:t>
      </w:r>
      <w:r>
        <w:rPr>
          <w:i/>
          <w:sz w:val="28"/>
        </w:rPr>
        <w:t>на.</w:t>
      </w:r>
    </w:p>
    <w:p w:rsidR="002452BA" w:rsidRDefault="00C863B2">
      <w:pPr>
        <w:pStyle w:val="a3"/>
        <w:spacing w:line="360" w:lineRule="auto"/>
        <w:ind w:right="106" w:firstLine="566"/>
      </w:pPr>
      <w:r>
        <w:t xml:space="preserve">Информация находится у диспетчера (телефониста) принявшего сообщение, указывается № </w:t>
      </w:r>
      <w:proofErr w:type="gramStart"/>
      <w:r>
        <w:t>телефона</w:t>
      </w:r>
      <w:proofErr w:type="gramEnd"/>
      <w:r>
        <w:t xml:space="preserve"> с которого поступило сообщение.</w:t>
      </w:r>
    </w:p>
    <w:p w:rsidR="002452BA" w:rsidRDefault="00C863B2">
      <w:pPr>
        <w:spacing w:before="7"/>
        <w:ind w:left="675" w:right="58"/>
        <w:rPr>
          <w:i/>
          <w:sz w:val="28"/>
        </w:rPr>
      </w:pPr>
      <w:r>
        <w:rPr>
          <w:i/>
          <w:sz w:val="28"/>
        </w:rPr>
        <w:t>Обстановка к моменту прибытия подразделений пожарной охраны.</w:t>
      </w:r>
    </w:p>
    <w:p w:rsidR="002452BA" w:rsidRDefault="00C863B2">
      <w:pPr>
        <w:pStyle w:val="a3"/>
        <w:spacing w:before="160" w:line="360" w:lineRule="auto"/>
        <w:ind w:right="110" w:firstLine="566"/>
      </w:pPr>
      <w:r>
        <w:t xml:space="preserve">Описание обстановки на момент прибытия показывает на сколько полно была   оценена   обстановка:   по   информации   с   документов </w:t>
      </w:r>
      <w:r>
        <w:rPr>
          <w:spacing w:val="34"/>
        </w:rPr>
        <w:t xml:space="preserve"> </w:t>
      </w:r>
      <w:r>
        <w:t>предварительного</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58"/>
        <w:jc w:val="left"/>
      </w:pPr>
      <w:r>
        <w:lastRenderedPageBreak/>
        <w:t xml:space="preserve">планирования, по внешним признакам, со слов очевидцев и </w:t>
      </w:r>
      <w:proofErr w:type="gramStart"/>
      <w:r>
        <w:t>на сколько</w:t>
      </w:r>
      <w:proofErr w:type="gramEnd"/>
      <w:r>
        <w:t xml:space="preserve"> верно выбраны первоначальн</w:t>
      </w:r>
      <w:r>
        <w:t>ые оперативно-тактические действия.</w:t>
      </w:r>
    </w:p>
    <w:p w:rsidR="002452BA" w:rsidRDefault="00C863B2">
      <w:pPr>
        <w:spacing w:before="2"/>
        <w:ind w:left="675" w:right="58"/>
        <w:rPr>
          <w:i/>
          <w:sz w:val="28"/>
        </w:rPr>
      </w:pPr>
      <w:r>
        <w:rPr>
          <w:i/>
          <w:sz w:val="28"/>
        </w:rPr>
        <w:t>Силы и средства, применявшиеся при тушении пожара.</w:t>
      </w:r>
    </w:p>
    <w:p w:rsidR="002452BA" w:rsidRDefault="00C863B2">
      <w:pPr>
        <w:pStyle w:val="a3"/>
        <w:spacing w:before="160"/>
        <w:ind w:left="675" w:right="58"/>
        <w:jc w:val="left"/>
      </w:pPr>
      <w:r>
        <w:t xml:space="preserve">Указывается наименование гарнизона (отряда) пожарной охраны.   </w:t>
      </w:r>
      <w:r>
        <w:rPr>
          <w:spacing w:val="60"/>
        </w:rPr>
        <w:t xml:space="preserve"> </w:t>
      </w:r>
      <w:proofErr w:type="gramStart"/>
      <w:r>
        <w:t>(Пример:</w:t>
      </w:r>
      <w:proofErr w:type="gramEnd"/>
    </w:p>
    <w:p w:rsidR="002452BA" w:rsidRDefault="00C863B2">
      <w:pPr>
        <w:pStyle w:val="a3"/>
        <w:spacing w:before="160"/>
        <w:ind w:right="58"/>
        <w:jc w:val="left"/>
      </w:pPr>
      <w:r>
        <w:t>«сотрудники, работники ФКУ 2 ОФПС, работник</w:t>
      </w:r>
      <w:proofErr w:type="gramStart"/>
      <w:r>
        <w:t>и ООО</w:t>
      </w:r>
      <w:proofErr w:type="gramEnd"/>
      <w:r>
        <w:t xml:space="preserve"> «Лидер»»)</w:t>
      </w:r>
    </w:p>
    <w:p w:rsidR="002452BA" w:rsidRDefault="00C863B2">
      <w:pPr>
        <w:spacing w:before="163"/>
        <w:ind w:left="675" w:right="58"/>
        <w:rPr>
          <w:i/>
          <w:sz w:val="28"/>
        </w:rPr>
      </w:pPr>
      <w:r>
        <w:rPr>
          <w:i/>
          <w:sz w:val="28"/>
        </w:rPr>
        <w:t>Подразделения пожарной охраны и другие участники тушения пожара.</w:t>
      </w:r>
    </w:p>
    <w:p w:rsidR="002452BA" w:rsidRDefault="00C863B2">
      <w:pPr>
        <w:pStyle w:val="a3"/>
        <w:spacing w:before="160" w:line="360" w:lineRule="auto"/>
        <w:ind w:right="109" w:firstLine="566"/>
      </w:pPr>
      <w:r>
        <w:t xml:space="preserve">Указываются пожарные подразделения разных форм собственности и ведомственной принадлежности, дислоцируемые на территории гарнизона, принимавшие участие в тушении пожара. </w:t>
      </w:r>
      <w:proofErr w:type="gramStart"/>
      <w:r>
        <w:t>(Пример:</w:t>
      </w:r>
      <w:proofErr w:type="gramEnd"/>
      <w:r>
        <w:t xml:space="preserve"> </w:t>
      </w:r>
      <w:proofErr w:type="gramStart"/>
      <w:r>
        <w:t>«ПЧ-11, ПСО-</w:t>
      </w:r>
      <w:r>
        <w:t>103, ДПД»)</w:t>
      </w:r>
      <w:proofErr w:type="gramEnd"/>
    </w:p>
    <w:p w:rsidR="002452BA" w:rsidRDefault="00C863B2">
      <w:pPr>
        <w:spacing w:before="8"/>
        <w:ind w:left="675" w:right="58"/>
        <w:rPr>
          <w:i/>
          <w:sz w:val="28"/>
        </w:rPr>
      </w:pPr>
      <w:r>
        <w:rPr>
          <w:i/>
          <w:sz w:val="28"/>
        </w:rPr>
        <w:t>Количество основных и специальных отделений.</w:t>
      </w:r>
    </w:p>
    <w:p w:rsidR="002452BA" w:rsidRDefault="00C863B2">
      <w:pPr>
        <w:pStyle w:val="a3"/>
        <w:spacing w:before="160" w:line="360" w:lineRule="auto"/>
        <w:ind w:right="103" w:firstLine="566"/>
        <w:jc w:val="left"/>
      </w:pPr>
      <w:r>
        <w:t xml:space="preserve">Отражает всю привлеченную к тушению технику. </w:t>
      </w:r>
      <w:proofErr w:type="gramStart"/>
      <w:r>
        <w:t>(Пример:</w:t>
      </w:r>
      <w:proofErr w:type="gramEnd"/>
      <w:r>
        <w:t xml:space="preserve"> </w:t>
      </w:r>
      <w:proofErr w:type="gramStart"/>
      <w:r>
        <w:t>«АЦ-40 4 шт., АНР-40 2 шт., АЛ-30, АВ-40, ПНС-110, АР-2, АКП-50»)</w:t>
      </w:r>
      <w:proofErr w:type="gramEnd"/>
    </w:p>
    <w:p w:rsidR="002452BA" w:rsidRDefault="00C863B2">
      <w:pPr>
        <w:spacing w:before="5"/>
        <w:ind w:left="675" w:right="58"/>
        <w:rPr>
          <w:i/>
          <w:sz w:val="28"/>
        </w:rPr>
      </w:pPr>
      <w:r>
        <w:rPr>
          <w:i/>
          <w:sz w:val="28"/>
        </w:rPr>
        <w:t>Количество отделений ГДЗС.</w:t>
      </w:r>
    </w:p>
    <w:p w:rsidR="002452BA" w:rsidRDefault="00C863B2">
      <w:pPr>
        <w:pStyle w:val="a3"/>
        <w:spacing w:before="163"/>
        <w:ind w:left="675" w:right="58"/>
        <w:jc w:val="left"/>
      </w:pPr>
      <w:r>
        <w:t xml:space="preserve">Указывается количество звеньев работающих на пожаре, </w:t>
      </w:r>
      <w:proofErr w:type="gramStart"/>
      <w:r>
        <w:t>без</w:t>
      </w:r>
      <w:proofErr w:type="gramEnd"/>
      <w:r>
        <w:t xml:space="preserve"> резервных.</w:t>
      </w:r>
    </w:p>
    <w:p w:rsidR="002452BA" w:rsidRDefault="00C863B2">
      <w:pPr>
        <w:spacing w:before="160"/>
        <w:ind w:left="675" w:right="58"/>
        <w:rPr>
          <w:i/>
          <w:sz w:val="28"/>
        </w:rPr>
      </w:pPr>
      <w:r>
        <w:rPr>
          <w:i/>
          <w:sz w:val="28"/>
        </w:rPr>
        <w:t>Число участников тушения.</w:t>
      </w:r>
    </w:p>
    <w:p w:rsidR="002452BA" w:rsidRDefault="00C863B2">
      <w:pPr>
        <w:pStyle w:val="a3"/>
        <w:spacing w:before="160" w:line="360" w:lineRule="auto"/>
        <w:ind w:right="58" w:firstLine="566"/>
        <w:jc w:val="left"/>
      </w:pPr>
      <w:r>
        <w:t>Указывается общая цифра участников, включая штаб, тыл, УТП и др. (Пример: «36 человек»)</w:t>
      </w:r>
    </w:p>
    <w:p w:rsidR="002452BA" w:rsidRDefault="00C863B2">
      <w:pPr>
        <w:spacing w:before="5"/>
        <w:ind w:left="675" w:right="58"/>
        <w:rPr>
          <w:i/>
          <w:sz w:val="28"/>
        </w:rPr>
      </w:pPr>
      <w:r>
        <w:rPr>
          <w:i/>
          <w:sz w:val="28"/>
        </w:rPr>
        <w:t>Тип, количество и принадлежность пожарной техники.</w:t>
      </w:r>
    </w:p>
    <w:p w:rsidR="002452BA" w:rsidRDefault="00C863B2">
      <w:pPr>
        <w:pStyle w:val="a3"/>
        <w:spacing w:before="163" w:line="360" w:lineRule="auto"/>
        <w:ind w:right="100" w:firstLine="566"/>
        <w:jc w:val="left"/>
      </w:pPr>
      <w:r>
        <w:t>Более подробно дублируе</w:t>
      </w:r>
      <w:r>
        <w:t>тся информация. (Пример</w:t>
      </w:r>
      <w:proofErr w:type="gramStart"/>
      <w:r>
        <w:t>:«</w:t>
      </w:r>
      <w:proofErr w:type="gramEnd"/>
      <w:r>
        <w:t>ПЧ-11 2АЦ-5/40(43114), ПСО-103 АКП-50(</w:t>
      </w:r>
      <w:proofErr w:type="spellStart"/>
      <w:r>
        <w:t>Ивеко</w:t>
      </w:r>
      <w:proofErr w:type="spellEnd"/>
      <w:r>
        <w:t>)»)</w:t>
      </w:r>
    </w:p>
    <w:p w:rsidR="002452BA" w:rsidRDefault="00C863B2">
      <w:pPr>
        <w:spacing w:before="5"/>
        <w:ind w:left="675" w:right="58"/>
        <w:rPr>
          <w:i/>
          <w:sz w:val="28"/>
        </w:rPr>
      </w:pPr>
      <w:r>
        <w:rPr>
          <w:i/>
          <w:sz w:val="28"/>
        </w:rPr>
        <w:t>Количество и вид поданных стволов:</w:t>
      </w:r>
    </w:p>
    <w:p w:rsidR="002452BA" w:rsidRDefault="00C863B2">
      <w:pPr>
        <w:pStyle w:val="a3"/>
        <w:spacing w:before="160" w:line="362" w:lineRule="auto"/>
        <w:ind w:right="107" w:firstLine="566"/>
        <w:jc w:val="left"/>
      </w:pPr>
      <w:r>
        <w:t>Указываются все работавшие стволы, даже смененные в ходе тушения. (Пример</w:t>
      </w:r>
      <w:proofErr w:type="gramStart"/>
      <w:r>
        <w:t>:«</w:t>
      </w:r>
      <w:proofErr w:type="gramEnd"/>
      <w:r>
        <w:t>РС-70(25) 4 шт., ГПС-600 2шт.»)</w:t>
      </w:r>
    </w:p>
    <w:p w:rsidR="002452BA" w:rsidRDefault="00C863B2">
      <w:pPr>
        <w:spacing w:before="2"/>
        <w:ind w:left="675" w:right="58"/>
        <w:rPr>
          <w:i/>
          <w:sz w:val="28"/>
        </w:rPr>
      </w:pPr>
      <w:r>
        <w:rPr>
          <w:i/>
          <w:sz w:val="28"/>
        </w:rPr>
        <w:t>Огнетушащие вещества, применявшиеся при ту</w:t>
      </w:r>
      <w:r>
        <w:rPr>
          <w:i/>
          <w:sz w:val="28"/>
        </w:rPr>
        <w:t>шении пожара.</w:t>
      </w:r>
    </w:p>
    <w:p w:rsidR="002452BA" w:rsidRDefault="00C863B2">
      <w:pPr>
        <w:pStyle w:val="a3"/>
        <w:spacing w:before="160" w:line="360" w:lineRule="auto"/>
        <w:ind w:right="107" w:firstLine="566"/>
      </w:pPr>
      <w:r>
        <w:t>Указываются все огнетушащие вещества, применяемые для локализации, включая используемые из огнетушителей. (Пример: вода, пена, углекислота, порошок).</w:t>
      </w:r>
    </w:p>
    <w:p w:rsidR="002452BA" w:rsidRDefault="00C863B2">
      <w:pPr>
        <w:spacing w:before="5"/>
        <w:ind w:left="675" w:right="58"/>
        <w:rPr>
          <w:i/>
          <w:sz w:val="28"/>
        </w:rPr>
      </w:pPr>
      <w:r>
        <w:rPr>
          <w:i/>
          <w:sz w:val="28"/>
        </w:rPr>
        <w:t xml:space="preserve">Виды водоисточников, </w:t>
      </w:r>
      <w:proofErr w:type="gramStart"/>
      <w:r>
        <w:rPr>
          <w:i/>
          <w:sz w:val="28"/>
        </w:rPr>
        <w:t>использованных</w:t>
      </w:r>
      <w:proofErr w:type="gramEnd"/>
      <w:r>
        <w:rPr>
          <w:i/>
          <w:sz w:val="28"/>
        </w:rPr>
        <w:t xml:space="preserve"> при тушении пожара.</w:t>
      </w:r>
    </w:p>
    <w:p w:rsidR="002452BA" w:rsidRDefault="002452BA">
      <w:pPr>
        <w:rPr>
          <w:sz w:val="28"/>
        </w:rPr>
        <w:sectPr w:rsidR="002452BA">
          <w:pgSz w:w="11910" w:h="16840"/>
          <w:pgMar w:top="1060" w:right="460" w:bottom="280" w:left="1300" w:header="720" w:footer="720" w:gutter="0"/>
          <w:cols w:space="720"/>
        </w:sectPr>
      </w:pPr>
    </w:p>
    <w:p w:rsidR="002452BA" w:rsidRDefault="00C863B2">
      <w:pPr>
        <w:pStyle w:val="a3"/>
        <w:spacing w:before="47" w:line="360" w:lineRule="auto"/>
        <w:ind w:right="101" w:firstLine="566"/>
      </w:pPr>
      <w:r>
        <w:lastRenderedPageBreak/>
        <w:t>Указываются конкретные объекты систем ППВ, естественные водоемы, емкости автомобилей. (Пример</w:t>
      </w:r>
      <w:proofErr w:type="gramStart"/>
      <w:r>
        <w:t>:«</w:t>
      </w:r>
      <w:proofErr w:type="gramEnd"/>
      <w:r>
        <w:t>ПГ-132, ПВ-2, река Яуза, емкости АЦ-3/40 и поливочной АП-9»)</w:t>
      </w:r>
    </w:p>
    <w:p w:rsidR="002452BA" w:rsidRDefault="00C863B2">
      <w:pPr>
        <w:spacing w:before="5"/>
        <w:ind w:left="675" w:right="58"/>
        <w:rPr>
          <w:i/>
          <w:sz w:val="28"/>
        </w:rPr>
      </w:pPr>
      <w:r>
        <w:rPr>
          <w:i/>
          <w:sz w:val="28"/>
        </w:rPr>
        <w:t>Сведения о погибших.</w:t>
      </w:r>
    </w:p>
    <w:p w:rsidR="002452BA" w:rsidRDefault="00C863B2">
      <w:pPr>
        <w:pStyle w:val="a3"/>
        <w:spacing w:before="160"/>
        <w:ind w:left="675" w:right="58"/>
        <w:jc w:val="left"/>
      </w:pPr>
      <w:r>
        <w:t>Указывается полностью: Ф.И.О., год рождения, адрес, где работал.</w:t>
      </w:r>
    </w:p>
    <w:p w:rsidR="002452BA" w:rsidRDefault="00C863B2">
      <w:pPr>
        <w:spacing w:before="163"/>
        <w:ind w:left="675" w:right="58"/>
        <w:rPr>
          <w:i/>
          <w:sz w:val="28"/>
        </w:rPr>
      </w:pPr>
      <w:r>
        <w:rPr>
          <w:i/>
          <w:sz w:val="28"/>
        </w:rPr>
        <w:t xml:space="preserve">Сведения о </w:t>
      </w:r>
      <w:proofErr w:type="gramStart"/>
      <w:r>
        <w:rPr>
          <w:i/>
          <w:sz w:val="28"/>
        </w:rPr>
        <w:t>тра</w:t>
      </w:r>
      <w:r>
        <w:rPr>
          <w:i/>
          <w:sz w:val="28"/>
        </w:rPr>
        <w:t>вмированных</w:t>
      </w:r>
      <w:proofErr w:type="gramEnd"/>
      <w:r>
        <w:rPr>
          <w:i/>
          <w:sz w:val="28"/>
        </w:rPr>
        <w:t>.</w:t>
      </w:r>
    </w:p>
    <w:p w:rsidR="002452BA" w:rsidRDefault="00C863B2">
      <w:pPr>
        <w:pStyle w:val="a3"/>
        <w:spacing w:before="160"/>
        <w:ind w:left="675" w:right="58"/>
        <w:jc w:val="left"/>
      </w:pPr>
      <w:r>
        <w:t>Указывается та же информация, дополнительно характер и вид травмы.</w:t>
      </w:r>
    </w:p>
    <w:p w:rsidR="002452BA" w:rsidRDefault="00C863B2">
      <w:pPr>
        <w:spacing w:before="160"/>
        <w:ind w:left="675" w:right="58"/>
        <w:rPr>
          <w:i/>
          <w:sz w:val="28"/>
        </w:rPr>
      </w:pPr>
      <w:r>
        <w:rPr>
          <w:i/>
          <w:sz w:val="28"/>
        </w:rPr>
        <w:t>Уничтожено (повреждено) пожаром.</w:t>
      </w:r>
    </w:p>
    <w:p w:rsidR="002452BA" w:rsidRDefault="00C863B2">
      <w:pPr>
        <w:pStyle w:val="a3"/>
        <w:spacing w:before="160" w:line="362" w:lineRule="auto"/>
        <w:ind w:right="58" w:firstLine="566"/>
        <w:jc w:val="left"/>
      </w:pPr>
      <w:r>
        <w:t>Указывается цифровой показатель: до дроби уничтожено, после дроби повреждено.</w:t>
      </w:r>
    </w:p>
    <w:p w:rsidR="002452BA" w:rsidRDefault="00C863B2">
      <w:pPr>
        <w:spacing w:before="2"/>
        <w:ind w:left="675" w:right="58"/>
        <w:rPr>
          <w:i/>
          <w:sz w:val="28"/>
        </w:rPr>
      </w:pPr>
      <w:r>
        <w:rPr>
          <w:i/>
          <w:sz w:val="28"/>
        </w:rPr>
        <w:t>Условия, способствовавшие развитию пожара.</w:t>
      </w:r>
    </w:p>
    <w:p w:rsidR="002452BA" w:rsidRDefault="00C863B2">
      <w:pPr>
        <w:pStyle w:val="a3"/>
        <w:spacing w:before="160" w:line="360" w:lineRule="auto"/>
        <w:ind w:left="675" w:right="794"/>
        <w:jc w:val="left"/>
      </w:pPr>
      <w:r>
        <w:t>Отражаются условия с м</w:t>
      </w:r>
      <w:r>
        <w:t>омента возникновения до момента ликвидации. Примеры;</w:t>
      </w:r>
    </w:p>
    <w:p w:rsidR="002452BA" w:rsidRDefault="00C863B2">
      <w:pPr>
        <w:pStyle w:val="a4"/>
        <w:numPr>
          <w:ilvl w:val="0"/>
          <w:numId w:val="5"/>
        </w:numPr>
        <w:tabs>
          <w:tab w:val="left" w:pos="839"/>
        </w:tabs>
        <w:spacing w:before="7"/>
        <w:ind w:firstLine="566"/>
        <w:rPr>
          <w:sz w:val="28"/>
        </w:rPr>
      </w:pPr>
      <w:r>
        <w:rPr>
          <w:sz w:val="28"/>
        </w:rPr>
        <w:t>позднее</w:t>
      </w:r>
      <w:r>
        <w:rPr>
          <w:spacing w:val="-7"/>
          <w:sz w:val="28"/>
        </w:rPr>
        <w:t xml:space="preserve"> </w:t>
      </w:r>
      <w:r>
        <w:rPr>
          <w:sz w:val="28"/>
        </w:rPr>
        <w:t>обнаружение,</w:t>
      </w:r>
    </w:p>
    <w:p w:rsidR="002452BA" w:rsidRDefault="00C863B2">
      <w:pPr>
        <w:pStyle w:val="a4"/>
        <w:numPr>
          <w:ilvl w:val="0"/>
          <w:numId w:val="5"/>
        </w:numPr>
        <w:tabs>
          <w:tab w:val="left" w:pos="839"/>
        </w:tabs>
        <w:ind w:left="838" w:hanging="163"/>
        <w:rPr>
          <w:sz w:val="28"/>
        </w:rPr>
      </w:pPr>
      <w:r>
        <w:rPr>
          <w:sz w:val="28"/>
        </w:rPr>
        <w:t>позднее</w:t>
      </w:r>
      <w:r>
        <w:rPr>
          <w:spacing w:val="-8"/>
          <w:sz w:val="28"/>
        </w:rPr>
        <w:t xml:space="preserve"> </w:t>
      </w:r>
      <w:r>
        <w:rPr>
          <w:sz w:val="28"/>
        </w:rPr>
        <w:t>сообщение,</w:t>
      </w:r>
    </w:p>
    <w:p w:rsidR="002452BA" w:rsidRDefault="00C863B2">
      <w:pPr>
        <w:pStyle w:val="a4"/>
        <w:numPr>
          <w:ilvl w:val="0"/>
          <w:numId w:val="5"/>
        </w:numPr>
        <w:tabs>
          <w:tab w:val="left" w:pos="839"/>
        </w:tabs>
        <w:ind w:left="838" w:hanging="163"/>
        <w:rPr>
          <w:sz w:val="28"/>
        </w:rPr>
      </w:pPr>
      <w:r>
        <w:rPr>
          <w:sz w:val="28"/>
        </w:rPr>
        <w:t>большое количество лиц подлежащих</w:t>
      </w:r>
      <w:r>
        <w:rPr>
          <w:spacing w:val="-18"/>
          <w:sz w:val="28"/>
        </w:rPr>
        <w:t xml:space="preserve"> </w:t>
      </w:r>
      <w:r>
        <w:rPr>
          <w:sz w:val="28"/>
        </w:rPr>
        <w:t>эвакуации,</w:t>
      </w:r>
    </w:p>
    <w:p w:rsidR="002452BA" w:rsidRDefault="00C863B2">
      <w:pPr>
        <w:pStyle w:val="a4"/>
        <w:numPr>
          <w:ilvl w:val="0"/>
          <w:numId w:val="5"/>
        </w:numPr>
        <w:tabs>
          <w:tab w:val="left" w:pos="839"/>
        </w:tabs>
        <w:ind w:left="838" w:hanging="163"/>
        <w:rPr>
          <w:sz w:val="28"/>
        </w:rPr>
      </w:pPr>
      <w:r>
        <w:rPr>
          <w:sz w:val="28"/>
        </w:rPr>
        <w:t>угроза</w:t>
      </w:r>
      <w:r>
        <w:rPr>
          <w:spacing w:val="-2"/>
          <w:sz w:val="28"/>
        </w:rPr>
        <w:t xml:space="preserve"> </w:t>
      </w:r>
      <w:r>
        <w:rPr>
          <w:sz w:val="28"/>
        </w:rPr>
        <w:t>взрыва,</w:t>
      </w:r>
    </w:p>
    <w:p w:rsidR="002452BA" w:rsidRDefault="00C863B2">
      <w:pPr>
        <w:pStyle w:val="a4"/>
        <w:numPr>
          <w:ilvl w:val="0"/>
          <w:numId w:val="5"/>
        </w:numPr>
        <w:tabs>
          <w:tab w:val="left" w:pos="839"/>
        </w:tabs>
        <w:spacing w:before="161"/>
        <w:ind w:left="838" w:hanging="163"/>
        <w:rPr>
          <w:sz w:val="28"/>
        </w:rPr>
      </w:pPr>
      <w:r>
        <w:rPr>
          <w:sz w:val="28"/>
        </w:rPr>
        <w:t>большая горючая</w:t>
      </w:r>
      <w:r>
        <w:rPr>
          <w:spacing w:val="-4"/>
          <w:sz w:val="28"/>
        </w:rPr>
        <w:t xml:space="preserve"> </w:t>
      </w:r>
      <w:r>
        <w:rPr>
          <w:sz w:val="28"/>
        </w:rPr>
        <w:t>загрузка,</w:t>
      </w:r>
    </w:p>
    <w:p w:rsidR="002452BA" w:rsidRDefault="00C863B2">
      <w:pPr>
        <w:pStyle w:val="a4"/>
        <w:numPr>
          <w:ilvl w:val="0"/>
          <w:numId w:val="5"/>
        </w:numPr>
        <w:tabs>
          <w:tab w:val="left" w:pos="839"/>
        </w:tabs>
        <w:spacing w:before="163"/>
        <w:ind w:left="838" w:hanging="163"/>
        <w:rPr>
          <w:sz w:val="28"/>
        </w:rPr>
      </w:pPr>
      <w:r>
        <w:rPr>
          <w:sz w:val="28"/>
        </w:rPr>
        <w:t>удаленность</w:t>
      </w:r>
      <w:r>
        <w:rPr>
          <w:spacing w:val="-7"/>
          <w:sz w:val="28"/>
        </w:rPr>
        <w:t xml:space="preserve"> </w:t>
      </w:r>
      <w:r>
        <w:rPr>
          <w:sz w:val="28"/>
        </w:rPr>
        <w:t>объекта,</w:t>
      </w:r>
    </w:p>
    <w:p w:rsidR="002452BA" w:rsidRDefault="00C863B2">
      <w:pPr>
        <w:pStyle w:val="a4"/>
        <w:numPr>
          <w:ilvl w:val="0"/>
          <w:numId w:val="5"/>
        </w:numPr>
        <w:tabs>
          <w:tab w:val="left" w:pos="902"/>
        </w:tabs>
        <w:spacing w:line="360" w:lineRule="auto"/>
        <w:ind w:right="109" w:firstLine="566"/>
        <w:rPr>
          <w:sz w:val="28"/>
        </w:rPr>
      </w:pPr>
      <w:r>
        <w:rPr>
          <w:sz w:val="28"/>
        </w:rPr>
        <w:t>следование в плотном транспортном потоке, остановка на ЖД переезде, перекрытие</w:t>
      </w:r>
      <w:r>
        <w:rPr>
          <w:spacing w:val="-9"/>
          <w:sz w:val="28"/>
        </w:rPr>
        <w:t xml:space="preserve"> </w:t>
      </w:r>
      <w:r>
        <w:rPr>
          <w:sz w:val="28"/>
        </w:rPr>
        <w:t>проезда,</w:t>
      </w:r>
    </w:p>
    <w:p w:rsidR="002452BA" w:rsidRDefault="00C863B2">
      <w:pPr>
        <w:pStyle w:val="a4"/>
        <w:numPr>
          <w:ilvl w:val="0"/>
          <w:numId w:val="5"/>
        </w:numPr>
        <w:tabs>
          <w:tab w:val="left" w:pos="839"/>
        </w:tabs>
        <w:spacing w:before="5"/>
        <w:ind w:left="838" w:hanging="163"/>
        <w:rPr>
          <w:sz w:val="28"/>
        </w:rPr>
      </w:pPr>
      <w:r>
        <w:rPr>
          <w:sz w:val="28"/>
        </w:rPr>
        <w:t>удаленность водоисточников</w:t>
      </w:r>
      <w:r>
        <w:rPr>
          <w:spacing w:val="-17"/>
          <w:sz w:val="28"/>
        </w:rPr>
        <w:t xml:space="preserve"> </w:t>
      </w:r>
      <w:r>
        <w:rPr>
          <w:sz w:val="28"/>
        </w:rPr>
        <w:t>(безводность),</w:t>
      </w:r>
    </w:p>
    <w:p w:rsidR="002452BA" w:rsidRDefault="00C863B2">
      <w:pPr>
        <w:pStyle w:val="a4"/>
        <w:numPr>
          <w:ilvl w:val="0"/>
          <w:numId w:val="5"/>
        </w:numPr>
        <w:tabs>
          <w:tab w:val="left" w:pos="839"/>
        </w:tabs>
        <w:spacing w:before="163"/>
        <w:ind w:left="838" w:hanging="163"/>
        <w:rPr>
          <w:sz w:val="28"/>
        </w:rPr>
      </w:pPr>
      <w:r>
        <w:rPr>
          <w:sz w:val="28"/>
        </w:rPr>
        <w:t>отсутствие свободного доступа на объект (в</w:t>
      </w:r>
      <w:r>
        <w:rPr>
          <w:spacing w:val="-17"/>
          <w:sz w:val="28"/>
        </w:rPr>
        <w:t xml:space="preserve"> </w:t>
      </w:r>
      <w:r>
        <w:rPr>
          <w:sz w:val="28"/>
        </w:rPr>
        <w:t>помещение),</w:t>
      </w:r>
    </w:p>
    <w:p w:rsidR="002452BA" w:rsidRDefault="00C863B2">
      <w:pPr>
        <w:pStyle w:val="a4"/>
        <w:numPr>
          <w:ilvl w:val="0"/>
          <w:numId w:val="5"/>
        </w:numPr>
        <w:tabs>
          <w:tab w:val="left" w:pos="839"/>
        </w:tabs>
        <w:ind w:left="838" w:hanging="163"/>
        <w:rPr>
          <w:sz w:val="28"/>
        </w:rPr>
      </w:pPr>
      <w:r>
        <w:rPr>
          <w:sz w:val="28"/>
        </w:rPr>
        <w:t>сложность</w:t>
      </w:r>
      <w:r>
        <w:rPr>
          <w:spacing w:val="-4"/>
          <w:sz w:val="28"/>
        </w:rPr>
        <w:t xml:space="preserve"> </w:t>
      </w:r>
      <w:r>
        <w:rPr>
          <w:sz w:val="28"/>
        </w:rPr>
        <w:t>планировки,</w:t>
      </w:r>
    </w:p>
    <w:p w:rsidR="002452BA" w:rsidRDefault="00C863B2">
      <w:pPr>
        <w:pStyle w:val="a4"/>
        <w:numPr>
          <w:ilvl w:val="0"/>
          <w:numId w:val="5"/>
        </w:numPr>
        <w:tabs>
          <w:tab w:val="left" w:pos="839"/>
        </w:tabs>
        <w:ind w:left="838" w:hanging="163"/>
        <w:rPr>
          <w:sz w:val="28"/>
        </w:rPr>
      </w:pPr>
      <w:r>
        <w:rPr>
          <w:sz w:val="28"/>
        </w:rPr>
        <w:t>грубые нарушения ППБ со стороны</w:t>
      </w:r>
      <w:r>
        <w:rPr>
          <w:spacing w:val="-11"/>
          <w:sz w:val="28"/>
        </w:rPr>
        <w:t xml:space="preserve"> </w:t>
      </w:r>
      <w:r>
        <w:rPr>
          <w:sz w:val="28"/>
        </w:rPr>
        <w:t>объекта,</w:t>
      </w:r>
    </w:p>
    <w:p w:rsidR="002452BA" w:rsidRDefault="00C863B2">
      <w:pPr>
        <w:pStyle w:val="a4"/>
        <w:numPr>
          <w:ilvl w:val="0"/>
          <w:numId w:val="5"/>
        </w:numPr>
        <w:tabs>
          <w:tab w:val="left" w:pos="964"/>
        </w:tabs>
        <w:spacing w:before="161" w:line="362" w:lineRule="auto"/>
        <w:ind w:right="100" w:firstLine="566"/>
        <w:rPr>
          <w:sz w:val="28"/>
        </w:rPr>
      </w:pPr>
      <w:r>
        <w:rPr>
          <w:sz w:val="28"/>
        </w:rPr>
        <w:t>ветер, о</w:t>
      </w:r>
      <w:r>
        <w:rPr>
          <w:sz w:val="28"/>
        </w:rPr>
        <w:t>бледенение, низкая температура окружающей среды, высокая температура окружающей</w:t>
      </w:r>
      <w:r>
        <w:rPr>
          <w:spacing w:val="-5"/>
          <w:sz w:val="28"/>
        </w:rPr>
        <w:t xml:space="preserve"> </w:t>
      </w:r>
      <w:r>
        <w:rPr>
          <w:sz w:val="28"/>
        </w:rPr>
        <w:t>среды.</w:t>
      </w:r>
    </w:p>
    <w:p w:rsidR="002452BA" w:rsidRDefault="00C863B2">
      <w:pPr>
        <w:pStyle w:val="2"/>
        <w:spacing w:before="7"/>
        <w:ind w:left="1083" w:right="58"/>
      </w:pPr>
      <w:r>
        <w:t>Карточка действий пожарного подразделения по тушению пожара.</w:t>
      </w:r>
    </w:p>
    <w:p w:rsidR="002452BA" w:rsidRDefault="00C863B2">
      <w:pPr>
        <w:pStyle w:val="a3"/>
        <w:spacing w:before="155" w:line="360" w:lineRule="auto"/>
        <w:ind w:right="58" w:firstLine="566"/>
        <w:jc w:val="left"/>
      </w:pPr>
      <w:r>
        <w:t>Составление карточки поручается наиболее подготовленным должностным лицам территориальных органов МЧС России</w:t>
      </w:r>
      <w:r>
        <w:t xml:space="preserve"> и подразделений пожарной охраны,</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line="362" w:lineRule="auto"/>
        <w:ind w:right="58"/>
        <w:jc w:val="left"/>
      </w:pPr>
      <w:r>
        <w:lastRenderedPageBreak/>
        <w:t xml:space="preserve">не </w:t>
      </w:r>
      <w:proofErr w:type="gramStart"/>
      <w:r>
        <w:t>участвовавшим</w:t>
      </w:r>
      <w:proofErr w:type="gramEnd"/>
      <w:r>
        <w:t xml:space="preserve"> в тушении данного пожара и не осуществляющим пожарный надзор организации (объекта), где произошел пожар.</w:t>
      </w:r>
    </w:p>
    <w:p w:rsidR="002452BA" w:rsidRDefault="00C863B2">
      <w:pPr>
        <w:pStyle w:val="a3"/>
        <w:spacing w:before="2" w:line="360" w:lineRule="auto"/>
        <w:ind w:right="102" w:firstLine="635"/>
      </w:pPr>
      <w:r>
        <w:t xml:space="preserve">На каждый пожар, подлежащий статистическому учёту, не повлекший большого материального ущерба, массовой гибели и </w:t>
      </w:r>
      <w:proofErr w:type="spellStart"/>
      <w:r>
        <w:t>травмированию</w:t>
      </w:r>
      <w:proofErr w:type="spellEnd"/>
      <w:r>
        <w:t xml:space="preserve"> (в том числе сотрудников, работников ГПС), составляется карточка действий пожарного подразделения по тушению пожара.</w:t>
      </w:r>
    </w:p>
    <w:p w:rsidR="002452BA" w:rsidRDefault="00C863B2">
      <w:pPr>
        <w:pStyle w:val="a3"/>
        <w:spacing w:line="360" w:lineRule="auto"/>
        <w:ind w:right="108" w:firstLine="566"/>
      </w:pPr>
      <w:r>
        <w:t>Карточки дей</w:t>
      </w:r>
      <w:r>
        <w:t>ствий пожарного подразделения по тушению пожара составляются в срок не более 5 суток с момента ликвидации пожара, изучаются с личным составом всех подразделений пожарной охраны, привлекавшихся к тушению пожара, в срок не более 10 суток с момента составлени</w:t>
      </w:r>
      <w:r>
        <w:t>я карточки.</w:t>
      </w:r>
    </w:p>
    <w:p w:rsidR="002452BA" w:rsidRDefault="00C863B2">
      <w:pPr>
        <w:pStyle w:val="a3"/>
        <w:spacing w:line="360" w:lineRule="auto"/>
        <w:ind w:right="107" w:firstLine="566"/>
      </w:pPr>
      <w:r>
        <w:t>К карточке прилагаются схемы расстановки сил и средств на момент прибытия первого подразделения пожарной охраны и на момент ликвидации пожара.</w:t>
      </w:r>
    </w:p>
    <w:p w:rsidR="002452BA" w:rsidRDefault="00C863B2">
      <w:pPr>
        <w:pStyle w:val="2"/>
        <w:spacing w:before="12"/>
        <w:ind w:left="570"/>
        <w:jc w:val="center"/>
      </w:pPr>
      <w:r>
        <w:t>Описание пожара.</w:t>
      </w:r>
    </w:p>
    <w:p w:rsidR="002452BA" w:rsidRDefault="00C863B2">
      <w:pPr>
        <w:pStyle w:val="a3"/>
        <w:spacing w:before="155" w:line="360" w:lineRule="auto"/>
        <w:ind w:right="101" w:firstLine="566"/>
      </w:pPr>
      <w:r>
        <w:t>Описание пожара составляется, на каждый пожар, подлежащий статистическому учёту, пов</w:t>
      </w:r>
      <w:r>
        <w:t xml:space="preserve">лекший большой материальный ущерб, массовую гибель и </w:t>
      </w:r>
      <w:proofErr w:type="spellStart"/>
      <w:r>
        <w:t>травмирование</w:t>
      </w:r>
      <w:proofErr w:type="spellEnd"/>
      <w:r>
        <w:t xml:space="preserve"> (в том числе сотрудников, работников ГПС), или если тушение пожара представляет практический или научный интерес.</w:t>
      </w:r>
    </w:p>
    <w:p w:rsidR="002452BA" w:rsidRDefault="00C863B2">
      <w:pPr>
        <w:pStyle w:val="a3"/>
        <w:spacing w:before="7" w:line="360" w:lineRule="auto"/>
        <w:ind w:right="58" w:firstLine="707"/>
        <w:jc w:val="left"/>
      </w:pPr>
      <w:r>
        <w:t>Описание пожара (далее – описание) состоит из карточки исследования пожара,</w:t>
      </w:r>
      <w:r>
        <w:t xml:space="preserve"> пояснительной записки и приложений. Описание составляется в срок не более 30 суток с момента ликвидации пожара.</w:t>
      </w:r>
    </w:p>
    <w:p w:rsidR="002452BA" w:rsidRDefault="00C863B2">
      <w:pPr>
        <w:pStyle w:val="a3"/>
        <w:spacing w:line="362" w:lineRule="auto"/>
        <w:ind w:right="293" w:firstLine="707"/>
        <w:jc w:val="left"/>
      </w:pPr>
      <w:r>
        <w:t>Описание изучается с начальствующим составом подразделений пожарной охраны в срок не позднее 1 квартала с момента составления.</w:t>
      </w:r>
    </w:p>
    <w:p w:rsidR="002452BA" w:rsidRDefault="00C863B2">
      <w:pPr>
        <w:pStyle w:val="a3"/>
        <w:spacing w:before="2" w:line="360" w:lineRule="auto"/>
        <w:ind w:right="58" w:firstLine="707"/>
        <w:jc w:val="left"/>
      </w:pPr>
      <w:r>
        <w:t>Описание составл</w:t>
      </w:r>
      <w:r>
        <w:t>яется в необходимом количестве экземпляров, один экземпляр высылается в адрес МЧС России, в печатном виде и на магнитном носителе.</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2"/>
        <w:spacing w:before="52"/>
        <w:ind w:right="58"/>
      </w:pPr>
      <w:r>
        <w:lastRenderedPageBreak/>
        <w:t>Приложение № 1</w:t>
      </w:r>
    </w:p>
    <w:p w:rsidR="002452BA" w:rsidRDefault="00C863B2">
      <w:pPr>
        <w:spacing w:before="163"/>
        <w:ind w:left="3"/>
        <w:jc w:val="center"/>
        <w:rPr>
          <w:b/>
          <w:sz w:val="28"/>
        </w:rPr>
      </w:pPr>
      <w:r>
        <w:rPr>
          <w:b/>
          <w:sz w:val="28"/>
        </w:rPr>
        <w:t xml:space="preserve">И Н С Т </w:t>
      </w:r>
      <w:proofErr w:type="gramStart"/>
      <w:r>
        <w:rPr>
          <w:b/>
          <w:sz w:val="28"/>
        </w:rPr>
        <w:t>Р</w:t>
      </w:r>
      <w:proofErr w:type="gramEnd"/>
      <w:r>
        <w:rPr>
          <w:b/>
          <w:sz w:val="28"/>
        </w:rPr>
        <w:t xml:space="preserve"> У К Ц И Я</w:t>
      </w:r>
    </w:p>
    <w:p w:rsidR="002452BA" w:rsidRDefault="00C863B2">
      <w:pPr>
        <w:spacing w:before="160" w:line="360" w:lineRule="auto"/>
        <w:ind w:left="399" w:right="384" w:firstLine="743"/>
        <w:rPr>
          <w:b/>
          <w:sz w:val="28"/>
        </w:rPr>
      </w:pPr>
      <w:r>
        <w:rPr>
          <w:b/>
          <w:sz w:val="28"/>
        </w:rPr>
        <w:t>по организации построения радиопозывных для должностных лиц, пожарных частей, специальных пожарных частей, центральных пунктов</w:t>
      </w:r>
    </w:p>
    <w:p w:rsidR="002452BA" w:rsidRDefault="00C863B2">
      <w:pPr>
        <w:spacing w:before="5" w:line="360" w:lineRule="auto"/>
        <w:ind w:left="111" w:right="112"/>
        <w:jc w:val="center"/>
        <w:rPr>
          <w:b/>
          <w:sz w:val="28"/>
        </w:rPr>
      </w:pPr>
      <w:r>
        <w:rPr>
          <w:b/>
          <w:sz w:val="28"/>
        </w:rPr>
        <w:t>пожарной связи Главного управления МЧС России по субъекту, оперативных штабов Главного управления МЧС России по субъекту, а</w:t>
      </w:r>
      <w:r>
        <w:rPr>
          <w:b/>
          <w:spacing w:val="-30"/>
          <w:sz w:val="28"/>
        </w:rPr>
        <w:t xml:space="preserve"> </w:t>
      </w:r>
      <w:r>
        <w:rPr>
          <w:b/>
          <w:sz w:val="28"/>
        </w:rPr>
        <w:t>также</w:t>
      </w:r>
      <w:r>
        <w:rPr>
          <w:b/>
          <w:sz w:val="28"/>
        </w:rPr>
        <w:t xml:space="preserve"> аварийно-спасательных формирований руководство деятельностью которых осуществляет Главное управление МЧС России по</w:t>
      </w:r>
      <w:r>
        <w:rPr>
          <w:b/>
          <w:spacing w:val="-15"/>
          <w:sz w:val="28"/>
        </w:rPr>
        <w:t xml:space="preserve"> </w:t>
      </w:r>
      <w:r>
        <w:rPr>
          <w:b/>
          <w:sz w:val="28"/>
        </w:rPr>
        <w:t>субъекту</w:t>
      </w:r>
    </w:p>
    <w:p w:rsidR="002452BA" w:rsidRDefault="002452BA">
      <w:pPr>
        <w:pStyle w:val="a3"/>
        <w:spacing w:before="0"/>
        <w:ind w:left="0"/>
        <w:jc w:val="left"/>
        <w:rPr>
          <w:b/>
        </w:rPr>
      </w:pPr>
    </w:p>
    <w:p w:rsidR="002452BA" w:rsidRDefault="00C863B2">
      <w:pPr>
        <w:pStyle w:val="a3"/>
        <w:spacing w:before="164" w:line="360" w:lineRule="auto"/>
        <w:ind w:right="103" w:firstLine="851"/>
      </w:pPr>
      <w:r>
        <w:t xml:space="preserve">Для присвоения цифровых и буквенно-цифровых радиопозывных искомыми цифрами </w:t>
      </w:r>
      <w:proofErr w:type="gramStart"/>
      <w:r>
        <w:t>являются</w:t>
      </w:r>
      <w:proofErr w:type="gramEnd"/>
      <w:r>
        <w:t xml:space="preserve"> номер части, занимаемая должность или сокращен</w:t>
      </w:r>
      <w:r>
        <w:t xml:space="preserve">ное название пожарной техники. Исключением является </w:t>
      </w:r>
      <w:proofErr w:type="spellStart"/>
      <w:r>
        <w:t>радиопозывной</w:t>
      </w:r>
      <w:proofErr w:type="spellEnd"/>
      <w:r>
        <w:t xml:space="preserve"> пункта связи пожарной части.</w:t>
      </w:r>
    </w:p>
    <w:p w:rsidR="002452BA" w:rsidRDefault="00C863B2">
      <w:pPr>
        <w:pStyle w:val="a3"/>
        <w:spacing w:before="7"/>
        <w:ind w:left="961" w:right="58"/>
        <w:jc w:val="left"/>
      </w:pPr>
      <w:r>
        <w:t>Радиопозывные руководства ПЧ (СЧ) составляются:</w:t>
      </w:r>
    </w:p>
    <w:p w:rsidR="002452BA" w:rsidRDefault="00C863B2">
      <w:pPr>
        <w:pStyle w:val="a4"/>
        <w:numPr>
          <w:ilvl w:val="0"/>
          <w:numId w:val="4"/>
        </w:numPr>
        <w:tabs>
          <w:tab w:val="left" w:pos="1525"/>
          <w:tab w:val="left" w:pos="1526"/>
        </w:tabs>
        <w:rPr>
          <w:sz w:val="28"/>
        </w:rPr>
      </w:pPr>
      <w:r>
        <w:rPr>
          <w:sz w:val="28"/>
        </w:rPr>
        <w:t>на первом месте номер ПЧ</w:t>
      </w:r>
      <w:r>
        <w:rPr>
          <w:spacing w:val="-6"/>
          <w:sz w:val="28"/>
        </w:rPr>
        <w:t xml:space="preserve"> </w:t>
      </w:r>
      <w:r>
        <w:rPr>
          <w:sz w:val="28"/>
        </w:rPr>
        <w:t>(СЧ);</w:t>
      </w:r>
    </w:p>
    <w:p w:rsidR="002452BA" w:rsidRDefault="00C863B2">
      <w:pPr>
        <w:pStyle w:val="a4"/>
        <w:numPr>
          <w:ilvl w:val="0"/>
          <w:numId w:val="4"/>
        </w:numPr>
        <w:tabs>
          <w:tab w:val="left" w:pos="1525"/>
          <w:tab w:val="left" w:pos="1526"/>
        </w:tabs>
        <w:rPr>
          <w:sz w:val="28"/>
        </w:rPr>
      </w:pPr>
      <w:r>
        <w:rPr>
          <w:sz w:val="28"/>
        </w:rPr>
        <w:t>на втором месте цифра по занимаемой должности (от 9 до</w:t>
      </w:r>
      <w:r>
        <w:rPr>
          <w:spacing w:val="-23"/>
          <w:sz w:val="28"/>
        </w:rPr>
        <w:t xml:space="preserve"> </w:t>
      </w:r>
      <w:r>
        <w:rPr>
          <w:sz w:val="28"/>
        </w:rPr>
        <w:t>0)</w:t>
      </w:r>
    </w:p>
    <w:p w:rsidR="002452BA" w:rsidRDefault="00C863B2">
      <w:pPr>
        <w:pStyle w:val="a3"/>
        <w:spacing w:before="160" w:line="360" w:lineRule="auto"/>
        <w:ind w:right="58" w:firstLine="851"/>
        <w:jc w:val="left"/>
      </w:pPr>
      <w:r>
        <w:t>Перечень должностей с указанием цифры (присваивается при наличии должностей в подразделении);</w:t>
      </w:r>
    </w:p>
    <w:p w:rsidR="002452BA" w:rsidRDefault="00C863B2">
      <w:pPr>
        <w:pStyle w:val="a4"/>
        <w:numPr>
          <w:ilvl w:val="0"/>
          <w:numId w:val="4"/>
        </w:numPr>
        <w:tabs>
          <w:tab w:val="left" w:pos="1125"/>
          <w:tab w:val="left" w:pos="8772"/>
        </w:tabs>
        <w:spacing w:before="7"/>
        <w:ind w:left="1124" w:hanging="163"/>
        <w:rPr>
          <w:sz w:val="28"/>
        </w:rPr>
      </w:pPr>
      <w:r>
        <w:rPr>
          <w:sz w:val="28"/>
        </w:rPr>
        <w:t>Начальник</w:t>
      </w:r>
      <w:r>
        <w:rPr>
          <w:spacing w:val="-2"/>
          <w:sz w:val="28"/>
        </w:rPr>
        <w:t xml:space="preserve"> </w:t>
      </w:r>
      <w:r>
        <w:rPr>
          <w:sz w:val="28"/>
        </w:rPr>
        <w:t>ПЧ</w:t>
      </w:r>
      <w:r>
        <w:rPr>
          <w:spacing w:val="-2"/>
          <w:sz w:val="28"/>
        </w:rPr>
        <w:t xml:space="preserve"> </w:t>
      </w:r>
      <w:r>
        <w:rPr>
          <w:sz w:val="28"/>
        </w:rPr>
        <w:t>(СПЧ)</w:t>
      </w:r>
      <w:r>
        <w:rPr>
          <w:sz w:val="28"/>
        </w:rPr>
        <w:tab/>
        <w:t>-</w:t>
      </w:r>
      <w:r>
        <w:rPr>
          <w:spacing w:val="-1"/>
          <w:sz w:val="28"/>
        </w:rPr>
        <w:t xml:space="preserve"> </w:t>
      </w:r>
      <w:r>
        <w:rPr>
          <w:sz w:val="28"/>
        </w:rPr>
        <w:t>9</w:t>
      </w:r>
    </w:p>
    <w:p w:rsidR="002452BA" w:rsidRDefault="00C863B2">
      <w:pPr>
        <w:pStyle w:val="a4"/>
        <w:numPr>
          <w:ilvl w:val="0"/>
          <w:numId w:val="4"/>
        </w:numPr>
        <w:tabs>
          <w:tab w:val="left" w:pos="1125"/>
          <w:tab w:val="left" w:pos="8772"/>
        </w:tabs>
        <w:ind w:left="1124" w:hanging="163"/>
        <w:rPr>
          <w:sz w:val="28"/>
        </w:rPr>
      </w:pPr>
      <w:r>
        <w:rPr>
          <w:sz w:val="28"/>
        </w:rPr>
        <w:t>Зам.</w:t>
      </w:r>
      <w:r>
        <w:rPr>
          <w:spacing w:val="-2"/>
          <w:sz w:val="28"/>
        </w:rPr>
        <w:t xml:space="preserve"> </w:t>
      </w:r>
      <w:r>
        <w:rPr>
          <w:sz w:val="28"/>
        </w:rPr>
        <w:t>нач.</w:t>
      </w:r>
      <w:r>
        <w:rPr>
          <w:spacing w:val="-1"/>
          <w:sz w:val="28"/>
        </w:rPr>
        <w:t xml:space="preserve"> </w:t>
      </w:r>
      <w:r>
        <w:rPr>
          <w:sz w:val="28"/>
        </w:rPr>
        <w:t>части</w:t>
      </w:r>
      <w:r>
        <w:rPr>
          <w:sz w:val="28"/>
        </w:rPr>
        <w:tab/>
        <w:t>-</w:t>
      </w:r>
      <w:r>
        <w:rPr>
          <w:spacing w:val="-1"/>
          <w:sz w:val="28"/>
        </w:rPr>
        <w:t xml:space="preserve"> </w:t>
      </w:r>
      <w:r>
        <w:rPr>
          <w:sz w:val="28"/>
        </w:rPr>
        <w:t>8</w:t>
      </w:r>
    </w:p>
    <w:p w:rsidR="002452BA" w:rsidRDefault="00C863B2">
      <w:pPr>
        <w:pStyle w:val="a4"/>
        <w:numPr>
          <w:ilvl w:val="0"/>
          <w:numId w:val="4"/>
        </w:numPr>
        <w:tabs>
          <w:tab w:val="left" w:pos="1125"/>
          <w:tab w:val="left" w:pos="8772"/>
        </w:tabs>
        <w:ind w:left="1124" w:hanging="163"/>
        <w:rPr>
          <w:sz w:val="28"/>
        </w:rPr>
      </w:pPr>
      <w:r>
        <w:rPr>
          <w:sz w:val="28"/>
        </w:rPr>
        <w:t>Зам. нач. части по</w:t>
      </w:r>
      <w:r>
        <w:rPr>
          <w:spacing w:val="-9"/>
          <w:sz w:val="28"/>
        </w:rPr>
        <w:t xml:space="preserve"> </w:t>
      </w:r>
      <w:r>
        <w:rPr>
          <w:sz w:val="28"/>
        </w:rPr>
        <w:t>профилактике</w:t>
      </w:r>
      <w:r>
        <w:rPr>
          <w:spacing w:val="-2"/>
          <w:sz w:val="28"/>
        </w:rPr>
        <w:t xml:space="preserve"> </w:t>
      </w:r>
      <w:r>
        <w:rPr>
          <w:sz w:val="28"/>
        </w:rPr>
        <w:t>(кадрам)</w:t>
      </w:r>
      <w:r>
        <w:rPr>
          <w:sz w:val="28"/>
        </w:rPr>
        <w:tab/>
        <w:t>-</w:t>
      </w:r>
      <w:r>
        <w:rPr>
          <w:spacing w:val="-1"/>
          <w:sz w:val="28"/>
        </w:rPr>
        <w:t xml:space="preserve"> </w:t>
      </w:r>
      <w:r>
        <w:rPr>
          <w:sz w:val="28"/>
        </w:rPr>
        <w:t>7</w:t>
      </w:r>
    </w:p>
    <w:p w:rsidR="002452BA" w:rsidRDefault="00C863B2">
      <w:pPr>
        <w:pStyle w:val="a4"/>
        <w:numPr>
          <w:ilvl w:val="0"/>
          <w:numId w:val="4"/>
        </w:numPr>
        <w:tabs>
          <w:tab w:val="left" w:pos="1125"/>
          <w:tab w:val="left" w:pos="8772"/>
        </w:tabs>
        <w:ind w:left="1124" w:hanging="163"/>
        <w:rPr>
          <w:sz w:val="28"/>
        </w:rPr>
      </w:pPr>
      <w:r>
        <w:rPr>
          <w:sz w:val="28"/>
        </w:rPr>
        <w:t>Зам. нач. части по работе</w:t>
      </w:r>
      <w:r>
        <w:rPr>
          <w:spacing w:val="-8"/>
          <w:sz w:val="28"/>
        </w:rPr>
        <w:t xml:space="preserve"> </w:t>
      </w:r>
      <w:r>
        <w:rPr>
          <w:sz w:val="28"/>
        </w:rPr>
        <w:t>с</w:t>
      </w:r>
      <w:r>
        <w:rPr>
          <w:spacing w:val="-2"/>
          <w:sz w:val="28"/>
        </w:rPr>
        <w:t xml:space="preserve"> </w:t>
      </w:r>
      <w:proofErr w:type="gramStart"/>
      <w:r>
        <w:rPr>
          <w:sz w:val="28"/>
        </w:rPr>
        <w:t>л</w:t>
      </w:r>
      <w:proofErr w:type="gramEnd"/>
      <w:r>
        <w:rPr>
          <w:sz w:val="28"/>
        </w:rPr>
        <w:t>/с</w:t>
      </w:r>
      <w:r>
        <w:rPr>
          <w:sz w:val="28"/>
        </w:rPr>
        <w:tab/>
        <w:t>-</w:t>
      </w:r>
      <w:r>
        <w:rPr>
          <w:spacing w:val="-1"/>
          <w:sz w:val="28"/>
        </w:rPr>
        <w:t xml:space="preserve"> </w:t>
      </w:r>
      <w:r>
        <w:rPr>
          <w:sz w:val="28"/>
        </w:rPr>
        <w:t>6</w:t>
      </w:r>
    </w:p>
    <w:p w:rsidR="002452BA" w:rsidRDefault="00C863B2">
      <w:pPr>
        <w:pStyle w:val="a4"/>
        <w:numPr>
          <w:ilvl w:val="0"/>
          <w:numId w:val="4"/>
        </w:numPr>
        <w:tabs>
          <w:tab w:val="left" w:pos="1125"/>
          <w:tab w:val="left" w:pos="8772"/>
        </w:tabs>
        <w:spacing w:before="163"/>
        <w:ind w:left="1124" w:hanging="163"/>
        <w:rPr>
          <w:sz w:val="28"/>
        </w:rPr>
      </w:pPr>
      <w:r>
        <w:rPr>
          <w:sz w:val="28"/>
        </w:rPr>
        <w:t>Ст.</w:t>
      </w:r>
      <w:r>
        <w:rPr>
          <w:spacing w:val="-1"/>
          <w:sz w:val="28"/>
        </w:rPr>
        <w:t xml:space="preserve"> </w:t>
      </w:r>
      <w:r>
        <w:rPr>
          <w:sz w:val="28"/>
        </w:rPr>
        <w:t>инженер</w:t>
      </w:r>
      <w:r>
        <w:rPr>
          <w:sz w:val="28"/>
        </w:rPr>
        <w:tab/>
        <w:t>-</w:t>
      </w:r>
      <w:r>
        <w:rPr>
          <w:spacing w:val="-1"/>
          <w:sz w:val="28"/>
        </w:rPr>
        <w:t xml:space="preserve"> </w:t>
      </w:r>
      <w:r>
        <w:rPr>
          <w:sz w:val="28"/>
        </w:rPr>
        <w:t>5</w:t>
      </w:r>
    </w:p>
    <w:p w:rsidR="002452BA" w:rsidRDefault="00C863B2">
      <w:pPr>
        <w:pStyle w:val="a4"/>
        <w:numPr>
          <w:ilvl w:val="0"/>
          <w:numId w:val="4"/>
        </w:numPr>
        <w:tabs>
          <w:tab w:val="left" w:pos="1125"/>
          <w:tab w:val="left" w:pos="8772"/>
        </w:tabs>
        <w:ind w:left="1124" w:hanging="163"/>
        <w:rPr>
          <w:sz w:val="28"/>
        </w:rPr>
      </w:pPr>
      <w:r>
        <w:rPr>
          <w:sz w:val="28"/>
        </w:rPr>
        <w:t>При наличии второго</w:t>
      </w:r>
      <w:r>
        <w:rPr>
          <w:spacing w:val="-6"/>
          <w:sz w:val="28"/>
        </w:rPr>
        <w:t xml:space="preserve"> </w:t>
      </w:r>
      <w:r>
        <w:rPr>
          <w:sz w:val="28"/>
        </w:rPr>
        <w:t>ст.</w:t>
      </w:r>
      <w:r>
        <w:rPr>
          <w:spacing w:val="-4"/>
          <w:sz w:val="28"/>
        </w:rPr>
        <w:t xml:space="preserve"> </w:t>
      </w:r>
      <w:r>
        <w:rPr>
          <w:sz w:val="28"/>
        </w:rPr>
        <w:t>инженера</w:t>
      </w:r>
      <w:r>
        <w:rPr>
          <w:sz w:val="28"/>
        </w:rPr>
        <w:tab/>
        <w:t>-</w:t>
      </w:r>
      <w:r>
        <w:rPr>
          <w:spacing w:val="-1"/>
          <w:sz w:val="28"/>
        </w:rPr>
        <w:t xml:space="preserve"> </w:t>
      </w:r>
      <w:r>
        <w:rPr>
          <w:sz w:val="28"/>
        </w:rPr>
        <w:t>4</w:t>
      </w:r>
    </w:p>
    <w:p w:rsidR="002452BA" w:rsidRDefault="00C863B2">
      <w:pPr>
        <w:pStyle w:val="a4"/>
        <w:numPr>
          <w:ilvl w:val="0"/>
          <w:numId w:val="4"/>
        </w:numPr>
        <w:tabs>
          <w:tab w:val="left" w:pos="1125"/>
          <w:tab w:val="left" w:pos="8772"/>
        </w:tabs>
        <w:ind w:left="1124" w:hanging="163"/>
        <w:rPr>
          <w:sz w:val="28"/>
        </w:rPr>
      </w:pPr>
      <w:r>
        <w:rPr>
          <w:sz w:val="28"/>
        </w:rPr>
        <w:t>Ст.</w:t>
      </w:r>
      <w:r>
        <w:rPr>
          <w:spacing w:val="-2"/>
          <w:sz w:val="28"/>
        </w:rPr>
        <w:t xml:space="preserve"> </w:t>
      </w:r>
      <w:r>
        <w:rPr>
          <w:sz w:val="28"/>
        </w:rPr>
        <w:t>инспектор</w:t>
      </w:r>
      <w:r>
        <w:rPr>
          <w:sz w:val="28"/>
        </w:rPr>
        <w:tab/>
        <w:t>-</w:t>
      </w:r>
      <w:r>
        <w:rPr>
          <w:spacing w:val="-1"/>
          <w:sz w:val="28"/>
        </w:rPr>
        <w:t xml:space="preserve"> </w:t>
      </w:r>
      <w:r>
        <w:rPr>
          <w:sz w:val="28"/>
        </w:rPr>
        <w:t>3</w:t>
      </w:r>
    </w:p>
    <w:p w:rsidR="002452BA" w:rsidRDefault="00C863B2">
      <w:pPr>
        <w:pStyle w:val="a4"/>
        <w:numPr>
          <w:ilvl w:val="0"/>
          <w:numId w:val="4"/>
        </w:numPr>
        <w:tabs>
          <w:tab w:val="left" w:pos="1125"/>
          <w:tab w:val="left" w:pos="8772"/>
        </w:tabs>
        <w:spacing w:before="161"/>
        <w:ind w:left="1124" w:hanging="163"/>
        <w:rPr>
          <w:sz w:val="28"/>
        </w:rPr>
      </w:pPr>
      <w:r>
        <w:rPr>
          <w:sz w:val="28"/>
        </w:rPr>
        <w:t>Инспектор</w:t>
      </w:r>
      <w:r>
        <w:rPr>
          <w:sz w:val="28"/>
        </w:rPr>
        <w:tab/>
        <w:t>-</w:t>
      </w:r>
      <w:r>
        <w:rPr>
          <w:spacing w:val="-1"/>
          <w:sz w:val="28"/>
        </w:rPr>
        <w:t xml:space="preserve"> </w:t>
      </w:r>
      <w:r>
        <w:rPr>
          <w:sz w:val="28"/>
        </w:rPr>
        <w:t>2</w:t>
      </w:r>
    </w:p>
    <w:p w:rsidR="002452BA" w:rsidRDefault="00C863B2">
      <w:pPr>
        <w:pStyle w:val="a4"/>
        <w:numPr>
          <w:ilvl w:val="0"/>
          <w:numId w:val="4"/>
        </w:numPr>
        <w:tabs>
          <w:tab w:val="left" w:pos="1125"/>
          <w:tab w:val="left" w:pos="8772"/>
        </w:tabs>
        <w:spacing w:before="163"/>
        <w:ind w:left="1124" w:hanging="163"/>
        <w:rPr>
          <w:sz w:val="28"/>
        </w:rPr>
      </w:pPr>
      <w:r>
        <w:rPr>
          <w:sz w:val="28"/>
        </w:rPr>
        <w:t>Начальник</w:t>
      </w:r>
      <w:r>
        <w:rPr>
          <w:spacing w:val="-4"/>
          <w:sz w:val="28"/>
        </w:rPr>
        <w:t xml:space="preserve"> </w:t>
      </w:r>
      <w:r>
        <w:rPr>
          <w:sz w:val="28"/>
        </w:rPr>
        <w:t>караула</w:t>
      </w:r>
      <w:r>
        <w:rPr>
          <w:sz w:val="28"/>
        </w:rPr>
        <w:tab/>
        <w:t>-</w:t>
      </w:r>
      <w:r>
        <w:rPr>
          <w:spacing w:val="-1"/>
          <w:sz w:val="28"/>
        </w:rPr>
        <w:t xml:space="preserve"> </w:t>
      </w:r>
      <w:r>
        <w:rPr>
          <w:sz w:val="28"/>
        </w:rPr>
        <w:t>1</w:t>
      </w:r>
    </w:p>
    <w:p w:rsidR="002452BA" w:rsidRDefault="00C863B2">
      <w:pPr>
        <w:pStyle w:val="a4"/>
        <w:numPr>
          <w:ilvl w:val="0"/>
          <w:numId w:val="4"/>
        </w:numPr>
        <w:tabs>
          <w:tab w:val="left" w:pos="1125"/>
          <w:tab w:val="left" w:pos="8772"/>
        </w:tabs>
        <w:ind w:left="1124" w:hanging="163"/>
        <w:rPr>
          <w:sz w:val="28"/>
        </w:rPr>
      </w:pPr>
      <w:r>
        <w:rPr>
          <w:sz w:val="28"/>
        </w:rPr>
        <w:t>Инженер</w:t>
      </w:r>
      <w:r>
        <w:rPr>
          <w:spacing w:val="-3"/>
          <w:sz w:val="28"/>
        </w:rPr>
        <w:t xml:space="preserve"> </w:t>
      </w:r>
      <w:r>
        <w:rPr>
          <w:sz w:val="28"/>
        </w:rPr>
        <w:t>по</w:t>
      </w:r>
      <w:r>
        <w:rPr>
          <w:spacing w:val="-4"/>
          <w:sz w:val="28"/>
        </w:rPr>
        <w:t xml:space="preserve"> </w:t>
      </w:r>
      <w:r>
        <w:rPr>
          <w:sz w:val="28"/>
        </w:rPr>
        <w:t>профилактике</w:t>
      </w:r>
      <w:r>
        <w:rPr>
          <w:sz w:val="28"/>
        </w:rPr>
        <w:tab/>
        <w:t>-</w:t>
      </w:r>
      <w:r>
        <w:rPr>
          <w:spacing w:val="-1"/>
          <w:sz w:val="28"/>
        </w:rPr>
        <w:t xml:space="preserve"> </w:t>
      </w:r>
      <w:r>
        <w:rPr>
          <w:sz w:val="28"/>
        </w:rPr>
        <w:t>0</w:t>
      </w:r>
    </w:p>
    <w:p w:rsidR="002452BA" w:rsidRDefault="00C863B2">
      <w:pPr>
        <w:pStyle w:val="a3"/>
        <w:spacing w:before="160" w:line="360" w:lineRule="auto"/>
        <w:ind w:right="1795" w:firstLine="851"/>
        <w:jc w:val="left"/>
      </w:pPr>
      <w:r>
        <w:t>Радиопозывные руководящего состава ПЧ (СЧ) должны быть четырехзначные, недостающие цифры заменяются нулями.</w:t>
      </w:r>
    </w:p>
    <w:p w:rsidR="002452BA" w:rsidRDefault="002452BA">
      <w:pPr>
        <w:spacing w:line="360" w:lineRule="auto"/>
        <w:sectPr w:rsidR="002452BA">
          <w:pgSz w:w="11910" w:h="16840"/>
          <w:pgMar w:top="1060" w:right="460" w:bottom="280" w:left="1300" w:header="720" w:footer="720" w:gutter="0"/>
          <w:cols w:space="720"/>
        </w:sectPr>
      </w:pPr>
    </w:p>
    <w:p w:rsidR="002452BA" w:rsidRDefault="00C863B2">
      <w:pPr>
        <w:pStyle w:val="a3"/>
        <w:spacing w:before="47"/>
        <w:ind w:left="961" w:right="58"/>
        <w:jc w:val="left"/>
      </w:pPr>
      <w:r>
        <w:lastRenderedPageBreak/>
        <w:t>Пример: - Начальник 63 ПЧ - 0639</w:t>
      </w:r>
    </w:p>
    <w:p w:rsidR="002452BA" w:rsidRDefault="00C863B2">
      <w:pPr>
        <w:pStyle w:val="a3"/>
        <w:spacing w:before="163"/>
        <w:ind w:left="1030" w:right="58"/>
        <w:jc w:val="left"/>
      </w:pPr>
      <w:r>
        <w:t xml:space="preserve">- </w:t>
      </w:r>
      <w:r>
        <w:t>Зам. нач. 63 ПЧ - 0638</w:t>
      </w:r>
    </w:p>
    <w:p w:rsidR="002452BA" w:rsidRDefault="00C863B2">
      <w:pPr>
        <w:pStyle w:val="a3"/>
        <w:spacing w:before="160"/>
        <w:ind w:left="1030" w:right="58"/>
        <w:jc w:val="left"/>
      </w:pPr>
      <w:r>
        <w:t>- Зам. нач. 163 ПЧ - 1638</w:t>
      </w:r>
    </w:p>
    <w:p w:rsidR="002452BA" w:rsidRDefault="00C863B2">
      <w:pPr>
        <w:pStyle w:val="a3"/>
        <w:spacing w:before="160"/>
        <w:ind w:left="961" w:right="58"/>
        <w:jc w:val="left"/>
      </w:pPr>
      <w:r>
        <w:t>Радиопозывные произносятся по две цифры - 06-39, 06-38, 16-38.</w:t>
      </w:r>
    </w:p>
    <w:p w:rsidR="002452BA" w:rsidRDefault="00C863B2">
      <w:pPr>
        <w:pStyle w:val="a4"/>
        <w:numPr>
          <w:ilvl w:val="1"/>
          <w:numId w:val="7"/>
        </w:numPr>
        <w:tabs>
          <w:tab w:val="left" w:pos="1525"/>
          <w:tab w:val="left" w:pos="1526"/>
        </w:tabs>
        <w:spacing w:line="362" w:lineRule="auto"/>
        <w:ind w:right="107" w:firstLine="852"/>
        <w:rPr>
          <w:sz w:val="28"/>
        </w:rPr>
      </w:pPr>
      <w:r>
        <w:rPr>
          <w:sz w:val="28"/>
        </w:rPr>
        <w:t>Радиопозывные руководящего состава отдельного поста должны быть четырехзначными с дополнительной буквой «А», стоящей перед</w:t>
      </w:r>
      <w:r>
        <w:rPr>
          <w:spacing w:val="-24"/>
          <w:sz w:val="28"/>
        </w:rPr>
        <w:t xml:space="preserve"> </w:t>
      </w:r>
      <w:r>
        <w:rPr>
          <w:sz w:val="28"/>
        </w:rPr>
        <w:t>цифрами.</w:t>
      </w:r>
    </w:p>
    <w:p w:rsidR="002452BA" w:rsidRDefault="00C863B2">
      <w:pPr>
        <w:pStyle w:val="a3"/>
        <w:spacing w:before="2" w:line="360" w:lineRule="auto"/>
        <w:ind w:left="1030" w:right="2619" w:hanging="70"/>
        <w:jc w:val="left"/>
      </w:pPr>
      <w:r>
        <w:t>Пример: - Начальник отдельного поста 17 ПЧ - А 0179 Радиопозывные произносятся - А-01-79.</w:t>
      </w:r>
    </w:p>
    <w:p w:rsidR="002452BA" w:rsidRDefault="00C863B2">
      <w:pPr>
        <w:pStyle w:val="a4"/>
        <w:numPr>
          <w:ilvl w:val="1"/>
          <w:numId w:val="7"/>
        </w:numPr>
        <w:tabs>
          <w:tab w:val="left" w:pos="1525"/>
          <w:tab w:val="left" w:pos="1526"/>
        </w:tabs>
        <w:spacing w:before="5" w:line="362" w:lineRule="auto"/>
        <w:ind w:right="107" w:firstLine="852"/>
        <w:rPr>
          <w:sz w:val="28"/>
        </w:rPr>
      </w:pPr>
      <w:r>
        <w:rPr>
          <w:sz w:val="28"/>
        </w:rPr>
        <w:t>Радиопозывные пожарной техники составляются из номера части и сокращенного</w:t>
      </w:r>
      <w:r>
        <w:rPr>
          <w:spacing w:val="-9"/>
          <w:sz w:val="28"/>
        </w:rPr>
        <w:t xml:space="preserve"> </w:t>
      </w:r>
      <w:r>
        <w:rPr>
          <w:sz w:val="28"/>
        </w:rPr>
        <w:t>наименования</w:t>
      </w:r>
    </w:p>
    <w:p w:rsidR="002452BA" w:rsidRDefault="00C863B2">
      <w:pPr>
        <w:pStyle w:val="a4"/>
        <w:numPr>
          <w:ilvl w:val="1"/>
          <w:numId w:val="7"/>
        </w:numPr>
        <w:tabs>
          <w:tab w:val="left" w:pos="1525"/>
          <w:tab w:val="left" w:pos="1526"/>
        </w:tabs>
        <w:spacing w:before="2"/>
        <w:ind w:left="1525"/>
        <w:rPr>
          <w:sz w:val="28"/>
        </w:rPr>
      </w:pPr>
      <w:r>
        <w:rPr>
          <w:sz w:val="28"/>
        </w:rPr>
        <w:t>Пример: - автоцистерна 28 ПЧ - 28</w:t>
      </w:r>
      <w:r>
        <w:rPr>
          <w:spacing w:val="-9"/>
          <w:sz w:val="28"/>
        </w:rPr>
        <w:t xml:space="preserve"> </w:t>
      </w:r>
      <w:r>
        <w:rPr>
          <w:sz w:val="28"/>
        </w:rPr>
        <w:t>АЦ</w:t>
      </w:r>
    </w:p>
    <w:p w:rsidR="002452BA" w:rsidRDefault="00C863B2">
      <w:pPr>
        <w:pStyle w:val="a4"/>
        <w:numPr>
          <w:ilvl w:val="0"/>
          <w:numId w:val="3"/>
        </w:numPr>
        <w:tabs>
          <w:tab w:val="left" w:pos="1194"/>
        </w:tabs>
        <w:rPr>
          <w:sz w:val="28"/>
        </w:rPr>
      </w:pPr>
      <w:r>
        <w:rPr>
          <w:sz w:val="28"/>
        </w:rPr>
        <w:t>автонасос 10 ПЧ - 10</w:t>
      </w:r>
      <w:r>
        <w:rPr>
          <w:spacing w:val="-2"/>
          <w:sz w:val="28"/>
        </w:rPr>
        <w:t xml:space="preserve"> </w:t>
      </w:r>
      <w:r>
        <w:rPr>
          <w:sz w:val="28"/>
        </w:rPr>
        <w:t>АН</w:t>
      </w:r>
    </w:p>
    <w:p w:rsidR="002452BA" w:rsidRDefault="00C863B2">
      <w:pPr>
        <w:pStyle w:val="a4"/>
        <w:numPr>
          <w:ilvl w:val="0"/>
          <w:numId w:val="3"/>
        </w:numPr>
        <w:tabs>
          <w:tab w:val="left" w:pos="1194"/>
        </w:tabs>
        <w:rPr>
          <w:sz w:val="28"/>
        </w:rPr>
      </w:pPr>
      <w:proofErr w:type="spellStart"/>
      <w:r>
        <w:rPr>
          <w:sz w:val="28"/>
        </w:rPr>
        <w:t>воздушнопенный</w:t>
      </w:r>
      <w:proofErr w:type="spellEnd"/>
      <w:r>
        <w:rPr>
          <w:sz w:val="28"/>
        </w:rPr>
        <w:t xml:space="preserve"> 75</w:t>
      </w:r>
      <w:r>
        <w:rPr>
          <w:sz w:val="28"/>
        </w:rPr>
        <w:t xml:space="preserve"> ПЧ - 75</w:t>
      </w:r>
      <w:r>
        <w:rPr>
          <w:spacing w:val="-2"/>
          <w:sz w:val="28"/>
        </w:rPr>
        <w:t xml:space="preserve"> </w:t>
      </w:r>
      <w:r>
        <w:rPr>
          <w:sz w:val="28"/>
        </w:rPr>
        <w:t>ВП</w:t>
      </w:r>
    </w:p>
    <w:p w:rsidR="002452BA" w:rsidRDefault="00C863B2">
      <w:pPr>
        <w:pStyle w:val="a3"/>
        <w:spacing w:before="163" w:line="360" w:lineRule="auto"/>
        <w:ind w:right="107" w:firstLine="851"/>
      </w:pPr>
      <w:r>
        <w:t xml:space="preserve">При наличии в подразделениях более одной единицы однотипных пожарных автомобилей, находящихся в расчете, дополнительно к </w:t>
      </w:r>
      <w:proofErr w:type="spellStart"/>
      <w:r>
        <w:t>радиопозывному</w:t>
      </w:r>
      <w:proofErr w:type="spellEnd"/>
      <w:r>
        <w:t xml:space="preserve"> добавляется цифра от 1 до 5, находящихся в резерве от 6 до 8  или находящиеся в спец. мероприятиях – 6 и</w:t>
      </w:r>
      <w:r>
        <w:rPr>
          <w:spacing w:val="-13"/>
        </w:rPr>
        <w:t xml:space="preserve"> </w:t>
      </w:r>
      <w:r>
        <w:t>7.</w:t>
      </w:r>
    </w:p>
    <w:p w:rsidR="002452BA" w:rsidRDefault="00C863B2">
      <w:pPr>
        <w:pStyle w:val="a3"/>
        <w:spacing w:line="362" w:lineRule="auto"/>
        <w:ind w:right="58" w:firstLine="851"/>
        <w:jc w:val="left"/>
      </w:pPr>
      <w:r>
        <w:t>Пример: - в расчете 17 ПЧ находятся 5 автоцистерн и 3 автонасоса – радиопозывные должны быть:</w:t>
      </w:r>
    </w:p>
    <w:p w:rsidR="002452BA" w:rsidRDefault="00C863B2">
      <w:pPr>
        <w:pStyle w:val="a4"/>
        <w:numPr>
          <w:ilvl w:val="0"/>
          <w:numId w:val="4"/>
        </w:numPr>
        <w:tabs>
          <w:tab w:val="left" w:pos="1242"/>
        </w:tabs>
        <w:spacing w:before="2"/>
        <w:ind w:left="1242" w:hanging="281"/>
        <w:rPr>
          <w:sz w:val="28"/>
        </w:rPr>
      </w:pPr>
      <w:r>
        <w:rPr>
          <w:sz w:val="28"/>
        </w:rPr>
        <w:t>для автоцистерн – 17АЦ1, 17АЦ2, 17АЦ3, 17АЦ4,</w:t>
      </w:r>
      <w:r>
        <w:rPr>
          <w:spacing w:val="-28"/>
          <w:sz w:val="28"/>
        </w:rPr>
        <w:t xml:space="preserve"> </w:t>
      </w:r>
      <w:r>
        <w:rPr>
          <w:sz w:val="28"/>
        </w:rPr>
        <w:t>17АЦ5;</w:t>
      </w:r>
    </w:p>
    <w:p w:rsidR="002452BA" w:rsidRDefault="00C863B2">
      <w:pPr>
        <w:pStyle w:val="a4"/>
        <w:numPr>
          <w:ilvl w:val="0"/>
          <w:numId w:val="4"/>
        </w:numPr>
        <w:tabs>
          <w:tab w:val="left" w:pos="1242"/>
        </w:tabs>
        <w:ind w:left="1242" w:hanging="281"/>
        <w:rPr>
          <w:sz w:val="28"/>
        </w:rPr>
      </w:pPr>
      <w:r>
        <w:rPr>
          <w:sz w:val="28"/>
        </w:rPr>
        <w:t>для автонасосов – 17АН1, 17АН2,</w:t>
      </w:r>
      <w:r>
        <w:rPr>
          <w:spacing w:val="-21"/>
          <w:sz w:val="28"/>
        </w:rPr>
        <w:t xml:space="preserve"> </w:t>
      </w:r>
      <w:r>
        <w:rPr>
          <w:sz w:val="28"/>
        </w:rPr>
        <w:t>17АН3;</w:t>
      </w:r>
    </w:p>
    <w:p w:rsidR="002452BA" w:rsidRDefault="00C863B2">
      <w:pPr>
        <w:pStyle w:val="a3"/>
        <w:spacing w:before="160" w:line="362" w:lineRule="auto"/>
        <w:ind w:right="98" w:firstLine="851"/>
        <w:jc w:val="left"/>
      </w:pPr>
      <w:r>
        <w:t>в резерве 28 ПЧ находятся 3 автомобиля порошкового тушения – позывные должны быть:</w:t>
      </w:r>
    </w:p>
    <w:p w:rsidR="002452BA" w:rsidRDefault="00C863B2">
      <w:pPr>
        <w:pStyle w:val="a3"/>
        <w:spacing w:before="2"/>
        <w:ind w:left="961" w:right="58"/>
        <w:jc w:val="left"/>
      </w:pPr>
      <w:r>
        <w:t>-   28ПТ6, 28ПТ7, 28ПТ8;</w:t>
      </w:r>
    </w:p>
    <w:p w:rsidR="002452BA" w:rsidRDefault="00C863B2">
      <w:pPr>
        <w:pStyle w:val="a3"/>
        <w:spacing w:before="160" w:line="360" w:lineRule="auto"/>
        <w:ind w:right="58" w:firstLine="851"/>
        <w:jc w:val="left"/>
      </w:pPr>
      <w:r>
        <w:t xml:space="preserve">в </w:t>
      </w:r>
      <w:proofErr w:type="spellStart"/>
      <w:r>
        <w:t>спец</w:t>
      </w:r>
      <w:proofErr w:type="gramStart"/>
      <w:r>
        <w:t>.м</w:t>
      </w:r>
      <w:proofErr w:type="gramEnd"/>
      <w:r>
        <w:t>ероприятиях</w:t>
      </w:r>
      <w:proofErr w:type="spellEnd"/>
      <w:r>
        <w:t xml:space="preserve"> отдельного поста 89 ПЧ находятся 2 автоцистерны – позывные должны быть</w:t>
      </w:r>
    </w:p>
    <w:p w:rsidR="002452BA" w:rsidRDefault="00C863B2">
      <w:pPr>
        <w:pStyle w:val="a3"/>
        <w:spacing w:before="7"/>
        <w:ind w:left="961" w:right="58"/>
        <w:jc w:val="left"/>
      </w:pPr>
      <w:r>
        <w:t>-   А89АЦ6, А89АЦ7.</w:t>
      </w:r>
    </w:p>
    <w:p w:rsidR="002452BA" w:rsidRDefault="00C863B2">
      <w:pPr>
        <w:pStyle w:val="a4"/>
        <w:numPr>
          <w:ilvl w:val="0"/>
          <w:numId w:val="2"/>
        </w:numPr>
        <w:tabs>
          <w:tab w:val="left" w:pos="1525"/>
          <w:tab w:val="left" w:pos="1526"/>
        </w:tabs>
        <w:ind w:firstLine="772"/>
        <w:jc w:val="left"/>
        <w:rPr>
          <w:sz w:val="28"/>
        </w:rPr>
      </w:pPr>
      <w:r>
        <w:rPr>
          <w:sz w:val="28"/>
        </w:rPr>
        <w:t>Радиопозывные  для  пунктов  связи  п</w:t>
      </w:r>
      <w:r>
        <w:rPr>
          <w:sz w:val="28"/>
        </w:rPr>
        <w:t xml:space="preserve">одразделений  составляются </w:t>
      </w:r>
      <w:r>
        <w:rPr>
          <w:spacing w:val="61"/>
          <w:sz w:val="28"/>
        </w:rPr>
        <w:t xml:space="preserve"> </w:t>
      </w:r>
      <w:proofErr w:type="gramStart"/>
      <w:r>
        <w:rPr>
          <w:sz w:val="28"/>
        </w:rPr>
        <w:t>из</w:t>
      </w:r>
      <w:proofErr w:type="gramEnd"/>
    </w:p>
    <w:p w:rsidR="002452BA" w:rsidRDefault="00C863B2">
      <w:pPr>
        <w:pStyle w:val="a3"/>
        <w:spacing w:before="160"/>
        <w:ind w:right="58"/>
        <w:jc w:val="left"/>
      </w:pPr>
      <w:r>
        <w:t>«</w:t>
      </w:r>
      <w:proofErr w:type="gramStart"/>
      <w:r>
        <w:t>П</w:t>
      </w:r>
      <w:proofErr w:type="gramEnd"/>
      <w:r>
        <w:t>» - для ПЧ, «А» – для отдельного поста и номера подразделения:</w:t>
      </w:r>
    </w:p>
    <w:p w:rsidR="002452BA" w:rsidRDefault="002452BA">
      <w:pPr>
        <w:sectPr w:rsidR="002452BA">
          <w:pgSz w:w="11910" w:h="16840"/>
          <w:pgMar w:top="1060" w:right="460" w:bottom="280" w:left="1300" w:header="720" w:footer="720" w:gutter="0"/>
          <w:cols w:space="720"/>
        </w:sectPr>
      </w:pPr>
    </w:p>
    <w:p w:rsidR="002452BA" w:rsidRDefault="00C863B2">
      <w:pPr>
        <w:pStyle w:val="a3"/>
        <w:spacing w:before="47" w:line="362" w:lineRule="auto"/>
        <w:ind w:left="1110" w:right="6802" w:hanging="70"/>
        <w:jc w:val="left"/>
      </w:pPr>
      <w:r>
        <w:lastRenderedPageBreak/>
        <w:t xml:space="preserve">Пример:43 ПЧ </w:t>
      </w:r>
      <w:proofErr w:type="gramStart"/>
      <w:r>
        <w:t>П</w:t>
      </w:r>
      <w:proofErr w:type="gramEnd"/>
      <w:r>
        <w:t xml:space="preserve"> 43 32 ПЧ П 32</w:t>
      </w:r>
    </w:p>
    <w:p w:rsidR="002452BA" w:rsidRDefault="00C863B2">
      <w:pPr>
        <w:pStyle w:val="a3"/>
        <w:spacing w:before="2"/>
        <w:ind w:left="1110" w:right="6802"/>
        <w:jc w:val="left"/>
      </w:pPr>
      <w:r>
        <w:t xml:space="preserve">160 ПЧ </w:t>
      </w:r>
      <w:proofErr w:type="gramStart"/>
      <w:r>
        <w:t>П</w:t>
      </w:r>
      <w:proofErr w:type="gramEnd"/>
      <w:r>
        <w:t xml:space="preserve"> 160</w:t>
      </w:r>
    </w:p>
    <w:p w:rsidR="002452BA" w:rsidRDefault="00C863B2">
      <w:pPr>
        <w:pStyle w:val="a3"/>
        <w:spacing w:before="160"/>
        <w:ind w:left="1110" w:right="348"/>
        <w:jc w:val="left"/>
      </w:pPr>
      <w:r>
        <w:t>для отдельного поста А43, А32,А 160</w:t>
      </w:r>
    </w:p>
    <w:p w:rsidR="002452BA" w:rsidRDefault="00C863B2">
      <w:pPr>
        <w:pStyle w:val="a4"/>
        <w:numPr>
          <w:ilvl w:val="0"/>
          <w:numId w:val="2"/>
        </w:numPr>
        <w:tabs>
          <w:tab w:val="left" w:pos="1606"/>
        </w:tabs>
        <w:spacing w:line="360" w:lineRule="auto"/>
        <w:ind w:right="109" w:firstLine="852"/>
        <w:jc w:val="both"/>
        <w:rPr>
          <w:sz w:val="28"/>
        </w:rPr>
      </w:pPr>
      <w:r>
        <w:rPr>
          <w:sz w:val="28"/>
        </w:rPr>
        <w:t>Радиопозывные носимых радиостанций составляются из номера ПЧ с добавлением буквы от</w:t>
      </w:r>
      <w:proofErr w:type="gramStart"/>
      <w:r>
        <w:rPr>
          <w:sz w:val="28"/>
        </w:rPr>
        <w:t xml:space="preserve"> А</w:t>
      </w:r>
      <w:proofErr w:type="gramEnd"/>
      <w:r>
        <w:rPr>
          <w:sz w:val="28"/>
        </w:rPr>
        <w:t xml:space="preserve"> до Я, для отдельного поста буквы алфавита делятся по количеству радиостанций с основной </w:t>
      </w:r>
      <w:r>
        <w:rPr>
          <w:spacing w:val="-3"/>
          <w:sz w:val="28"/>
        </w:rPr>
        <w:t>ПЧ</w:t>
      </w:r>
      <w:r>
        <w:rPr>
          <w:spacing w:val="-8"/>
          <w:sz w:val="28"/>
        </w:rPr>
        <w:t xml:space="preserve"> </w:t>
      </w:r>
      <w:r>
        <w:rPr>
          <w:sz w:val="28"/>
        </w:rPr>
        <w:t>(СПЧ).</w:t>
      </w:r>
    </w:p>
    <w:p w:rsidR="002452BA" w:rsidRDefault="00C863B2">
      <w:pPr>
        <w:pStyle w:val="a3"/>
        <w:spacing w:line="360" w:lineRule="auto"/>
        <w:ind w:left="1041" w:right="348"/>
        <w:jc w:val="left"/>
      </w:pPr>
      <w:r>
        <w:t>Пример: - подразделения не имеющие отдельного поста (7 ПЧ</w:t>
      </w:r>
      <w:proofErr w:type="gramStart"/>
      <w:r>
        <w:t xml:space="preserve"> )</w:t>
      </w:r>
      <w:proofErr w:type="gramEnd"/>
      <w:r>
        <w:t xml:space="preserve"> - 7А…7Я подр</w:t>
      </w:r>
      <w:r>
        <w:t>азделения, имеющие отдельный пост (32 ПЧ )</w:t>
      </w:r>
    </w:p>
    <w:p w:rsidR="002452BA" w:rsidRDefault="00C863B2">
      <w:pPr>
        <w:pStyle w:val="a4"/>
        <w:numPr>
          <w:ilvl w:val="0"/>
          <w:numId w:val="1"/>
        </w:numPr>
        <w:tabs>
          <w:tab w:val="left" w:pos="1205"/>
        </w:tabs>
        <w:spacing w:before="8"/>
        <w:ind w:hanging="163"/>
        <w:rPr>
          <w:sz w:val="28"/>
        </w:rPr>
      </w:pPr>
      <w:r>
        <w:rPr>
          <w:sz w:val="28"/>
        </w:rPr>
        <w:t xml:space="preserve">основное подразделение (в наличии 12 </w:t>
      </w:r>
      <w:proofErr w:type="gramStart"/>
      <w:r>
        <w:rPr>
          <w:sz w:val="28"/>
        </w:rPr>
        <w:t>р</w:t>
      </w:r>
      <w:proofErr w:type="gramEnd"/>
      <w:r>
        <w:rPr>
          <w:sz w:val="28"/>
        </w:rPr>
        <w:t>/</w:t>
      </w:r>
      <w:proofErr w:type="spellStart"/>
      <w:r>
        <w:rPr>
          <w:sz w:val="28"/>
        </w:rPr>
        <w:t>ст</w:t>
      </w:r>
      <w:proofErr w:type="spellEnd"/>
      <w:r>
        <w:rPr>
          <w:sz w:val="28"/>
        </w:rPr>
        <w:t>) -</w:t>
      </w:r>
      <w:r>
        <w:rPr>
          <w:spacing w:val="-16"/>
          <w:sz w:val="28"/>
        </w:rPr>
        <w:t xml:space="preserve"> </w:t>
      </w:r>
      <w:r>
        <w:rPr>
          <w:sz w:val="28"/>
        </w:rPr>
        <w:t>32А…32М</w:t>
      </w:r>
    </w:p>
    <w:p w:rsidR="002452BA" w:rsidRDefault="00C863B2">
      <w:pPr>
        <w:pStyle w:val="a4"/>
        <w:numPr>
          <w:ilvl w:val="0"/>
          <w:numId w:val="1"/>
        </w:numPr>
        <w:tabs>
          <w:tab w:val="left" w:pos="1205"/>
        </w:tabs>
        <w:ind w:hanging="163"/>
        <w:rPr>
          <w:sz w:val="28"/>
        </w:rPr>
      </w:pPr>
      <w:r>
        <w:rPr>
          <w:sz w:val="28"/>
        </w:rPr>
        <w:t xml:space="preserve">отдельный пост (в наличии 7 </w:t>
      </w:r>
      <w:proofErr w:type="gramStart"/>
      <w:r>
        <w:rPr>
          <w:sz w:val="28"/>
        </w:rPr>
        <w:t>р</w:t>
      </w:r>
      <w:proofErr w:type="gramEnd"/>
      <w:r>
        <w:rPr>
          <w:sz w:val="28"/>
        </w:rPr>
        <w:t>/</w:t>
      </w:r>
      <w:proofErr w:type="spellStart"/>
      <w:r>
        <w:rPr>
          <w:sz w:val="28"/>
        </w:rPr>
        <w:t>ст</w:t>
      </w:r>
      <w:proofErr w:type="spellEnd"/>
      <w:r>
        <w:rPr>
          <w:sz w:val="28"/>
        </w:rPr>
        <w:t>) - 32Н…</w:t>
      </w:r>
      <w:r>
        <w:rPr>
          <w:spacing w:val="-10"/>
          <w:sz w:val="28"/>
        </w:rPr>
        <w:t xml:space="preserve"> </w:t>
      </w:r>
      <w:r>
        <w:rPr>
          <w:sz w:val="28"/>
        </w:rPr>
        <w:t>32Т</w:t>
      </w:r>
    </w:p>
    <w:p w:rsidR="002452BA" w:rsidRDefault="00C863B2">
      <w:pPr>
        <w:pStyle w:val="a4"/>
        <w:numPr>
          <w:ilvl w:val="0"/>
          <w:numId w:val="2"/>
        </w:numPr>
        <w:tabs>
          <w:tab w:val="left" w:pos="1606"/>
        </w:tabs>
        <w:spacing w:line="360" w:lineRule="auto"/>
        <w:ind w:right="101" w:firstLine="852"/>
        <w:jc w:val="both"/>
        <w:rPr>
          <w:sz w:val="28"/>
        </w:rPr>
      </w:pPr>
      <w:r>
        <w:rPr>
          <w:sz w:val="28"/>
        </w:rPr>
        <w:t xml:space="preserve">При работе на канале </w:t>
      </w:r>
      <w:r>
        <w:rPr>
          <w:b/>
          <w:sz w:val="28"/>
        </w:rPr>
        <w:t xml:space="preserve">«Пожар» </w:t>
      </w:r>
      <w:r>
        <w:rPr>
          <w:sz w:val="28"/>
        </w:rPr>
        <w:t>личный состав, входящий в СПТ ЦУКС МЧС России по субъекту, СПТ Главного управления МЧС России по субъекту должны пользоваться</w:t>
      </w:r>
      <w:r>
        <w:rPr>
          <w:spacing w:val="-17"/>
          <w:sz w:val="28"/>
        </w:rPr>
        <w:t xml:space="preserve"> </w:t>
      </w:r>
      <w:r>
        <w:rPr>
          <w:sz w:val="28"/>
        </w:rPr>
        <w:t>радиопозывными:</w:t>
      </w:r>
    </w:p>
    <w:p w:rsidR="002452BA" w:rsidRDefault="00C863B2">
      <w:pPr>
        <w:pStyle w:val="a3"/>
        <w:ind w:left="189" w:right="348"/>
        <w:jc w:val="left"/>
      </w:pPr>
      <w:r>
        <w:t>СПТ ЦУКС МЧС России по субъекту - 01, 02, 03, 04</w:t>
      </w:r>
    </w:p>
    <w:p w:rsidR="002452BA" w:rsidRDefault="00C863B2">
      <w:pPr>
        <w:pStyle w:val="a3"/>
        <w:spacing w:before="160"/>
        <w:ind w:left="189" w:right="348"/>
        <w:jc w:val="left"/>
      </w:pPr>
      <w:r>
        <w:t>СПТ отряда № 1 Главного управления МЧС России по субъекту - 11, 1</w:t>
      </w:r>
      <w:r>
        <w:t>2, 13, 14</w:t>
      </w:r>
    </w:p>
    <w:p w:rsidR="002452BA" w:rsidRDefault="00C863B2">
      <w:pPr>
        <w:pStyle w:val="a3"/>
        <w:spacing w:before="160"/>
        <w:ind w:left="189" w:right="348"/>
        <w:jc w:val="left"/>
      </w:pPr>
      <w:r>
        <w:t>СПТ отряда № 2 Главного управления МЧС России по субъекту - 21, 22, 23, 24</w:t>
      </w:r>
    </w:p>
    <w:p w:rsidR="002452BA" w:rsidRDefault="00C863B2">
      <w:pPr>
        <w:pStyle w:val="a3"/>
        <w:spacing w:before="161"/>
        <w:ind w:left="189" w:right="348"/>
        <w:jc w:val="left"/>
      </w:pPr>
      <w:r>
        <w:t>СПТ отряда № 3 Главного управления МЧС России по субъекту - 31, 32 ,33, 34</w:t>
      </w:r>
    </w:p>
    <w:p w:rsidR="002452BA" w:rsidRDefault="00C863B2">
      <w:pPr>
        <w:pStyle w:val="2"/>
        <w:spacing w:before="167"/>
        <w:ind w:left="2193" w:right="348"/>
      </w:pPr>
      <w:r>
        <w:t>Расписание выездов пожарных подразделений</w:t>
      </w:r>
    </w:p>
    <w:p w:rsidR="002452BA" w:rsidRDefault="002452BA">
      <w:pPr>
        <w:pStyle w:val="a3"/>
        <w:spacing w:before="1"/>
        <w:ind w:left="0"/>
        <w:jc w:val="left"/>
        <w:rPr>
          <w:b/>
          <w:sz w:val="14"/>
        </w:rPr>
      </w:pPr>
    </w:p>
    <w:tbl>
      <w:tblPr>
        <w:tblStyle w:val="TableNormal"/>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4"/>
        <w:gridCol w:w="2835"/>
        <w:gridCol w:w="1985"/>
        <w:gridCol w:w="3685"/>
      </w:tblGrid>
      <w:tr w:rsidR="002452BA">
        <w:trPr>
          <w:trHeight w:hRule="exact" w:val="586"/>
        </w:trPr>
        <w:tc>
          <w:tcPr>
            <w:tcW w:w="1354" w:type="dxa"/>
          </w:tcPr>
          <w:p w:rsidR="002452BA" w:rsidRDefault="00C863B2">
            <w:pPr>
              <w:pStyle w:val="TableParagraph"/>
              <w:spacing w:before="145"/>
              <w:ind w:left="124" w:right="125"/>
              <w:jc w:val="center"/>
              <w:rPr>
                <w:sz w:val="24"/>
              </w:rPr>
            </w:pPr>
            <w:r>
              <w:rPr>
                <w:sz w:val="24"/>
              </w:rPr>
              <w:t>№ Вызова</w:t>
            </w:r>
          </w:p>
        </w:tc>
        <w:tc>
          <w:tcPr>
            <w:tcW w:w="2835" w:type="dxa"/>
          </w:tcPr>
          <w:p w:rsidR="002452BA" w:rsidRDefault="00C863B2">
            <w:pPr>
              <w:pStyle w:val="TableParagraph"/>
              <w:spacing w:before="13" w:line="274" w:lineRule="exact"/>
              <w:ind w:left="239" w:right="146" w:hanging="80"/>
              <w:rPr>
                <w:sz w:val="24"/>
              </w:rPr>
            </w:pPr>
            <w:r>
              <w:rPr>
                <w:sz w:val="24"/>
              </w:rPr>
              <w:t>№№ пожарных частей и прибывающая техника</w:t>
            </w:r>
          </w:p>
        </w:tc>
        <w:tc>
          <w:tcPr>
            <w:tcW w:w="1985" w:type="dxa"/>
          </w:tcPr>
          <w:p w:rsidR="002452BA" w:rsidRDefault="00C863B2">
            <w:pPr>
              <w:pStyle w:val="TableParagraph"/>
              <w:spacing w:before="13" w:line="274" w:lineRule="exact"/>
              <w:ind w:left="400" w:right="227" w:hanging="154"/>
              <w:rPr>
                <w:sz w:val="24"/>
              </w:rPr>
            </w:pPr>
            <w:r>
              <w:rPr>
                <w:sz w:val="24"/>
              </w:rPr>
              <w:t>Время сбора и следования</w:t>
            </w:r>
          </w:p>
        </w:tc>
        <w:tc>
          <w:tcPr>
            <w:tcW w:w="3685" w:type="dxa"/>
          </w:tcPr>
          <w:p w:rsidR="002452BA" w:rsidRDefault="00C863B2">
            <w:pPr>
              <w:pStyle w:val="TableParagraph"/>
              <w:spacing w:before="145"/>
              <w:ind w:left="127"/>
              <w:rPr>
                <w:sz w:val="24"/>
              </w:rPr>
            </w:pPr>
            <w:r>
              <w:rPr>
                <w:sz w:val="24"/>
              </w:rPr>
              <w:t>Сосредоточение на месте пожара</w:t>
            </w:r>
          </w:p>
        </w:tc>
      </w:tr>
      <w:tr w:rsidR="002452BA">
        <w:trPr>
          <w:trHeight w:hRule="exact" w:val="1140"/>
        </w:trPr>
        <w:tc>
          <w:tcPr>
            <w:tcW w:w="1354" w:type="dxa"/>
          </w:tcPr>
          <w:p w:rsidR="002452BA" w:rsidRDefault="002452BA">
            <w:pPr>
              <w:pStyle w:val="TableParagraph"/>
              <w:rPr>
                <w:b/>
                <w:sz w:val="24"/>
              </w:rPr>
            </w:pPr>
          </w:p>
          <w:p w:rsidR="002452BA" w:rsidRDefault="00C863B2">
            <w:pPr>
              <w:pStyle w:val="TableParagraph"/>
              <w:spacing w:before="148"/>
              <w:jc w:val="center"/>
              <w:rPr>
                <w:sz w:val="24"/>
              </w:rPr>
            </w:pPr>
            <w:r>
              <w:rPr>
                <w:sz w:val="24"/>
              </w:rPr>
              <w:t>1</w:t>
            </w:r>
          </w:p>
        </w:tc>
        <w:tc>
          <w:tcPr>
            <w:tcW w:w="2835" w:type="dxa"/>
          </w:tcPr>
          <w:p w:rsidR="002452BA" w:rsidRDefault="00C863B2">
            <w:pPr>
              <w:pStyle w:val="TableParagraph"/>
              <w:spacing w:before="8"/>
              <w:ind w:left="67" w:right="941" w:firstLine="1015"/>
              <w:rPr>
                <w:sz w:val="24"/>
              </w:rPr>
            </w:pPr>
            <w:r>
              <w:rPr>
                <w:sz w:val="24"/>
                <w:u w:val="single"/>
              </w:rPr>
              <w:t xml:space="preserve">ПЧ-63 </w:t>
            </w:r>
            <w:r>
              <w:rPr>
                <w:sz w:val="24"/>
              </w:rPr>
              <w:t>АЦ-4-40 (433362)</w:t>
            </w:r>
          </w:p>
          <w:p w:rsidR="002452BA" w:rsidRDefault="00C863B2">
            <w:pPr>
              <w:pStyle w:val="TableParagraph"/>
              <w:ind w:left="67" w:right="146"/>
              <w:rPr>
                <w:sz w:val="24"/>
              </w:rPr>
            </w:pPr>
            <w:r>
              <w:rPr>
                <w:sz w:val="24"/>
              </w:rPr>
              <w:t>АЦ-2,5-40 (43335)</w:t>
            </w:r>
          </w:p>
          <w:p w:rsidR="002452BA" w:rsidRDefault="00C863B2">
            <w:pPr>
              <w:pStyle w:val="TableParagraph"/>
              <w:ind w:left="67" w:right="146"/>
              <w:rPr>
                <w:sz w:val="24"/>
              </w:rPr>
            </w:pPr>
            <w:r>
              <w:rPr>
                <w:sz w:val="24"/>
              </w:rPr>
              <w:t>АЛ-30 (43114)</w:t>
            </w:r>
          </w:p>
        </w:tc>
        <w:tc>
          <w:tcPr>
            <w:tcW w:w="1985" w:type="dxa"/>
          </w:tcPr>
          <w:p w:rsidR="002452BA" w:rsidRDefault="002452BA">
            <w:pPr>
              <w:pStyle w:val="TableParagraph"/>
              <w:rPr>
                <w:b/>
                <w:sz w:val="24"/>
              </w:rPr>
            </w:pPr>
          </w:p>
          <w:p w:rsidR="002452BA" w:rsidRDefault="00C863B2">
            <w:pPr>
              <w:pStyle w:val="TableParagraph"/>
              <w:spacing w:before="148"/>
              <w:ind w:right="923"/>
              <w:jc w:val="right"/>
              <w:rPr>
                <w:sz w:val="24"/>
              </w:rPr>
            </w:pPr>
            <w:r>
              <w:rPr>
                <w:sz w:val="24"/>
              </w:rPr>
              <w:t>4</w:t>
            </w:r>
          </w:p>
        </w:tc>
        <w:tc>
          <w:tcPr>
            <w:tcW w:w="3685" w:type="dxa"/>
          </w:tcPr>
          <w:p w:rsidR="002452BA" w:rsidRDefault="002452BA">
            <w:pPr>
              <w:pStyle w:val="TableParagraph"/>
              <w:spacing w:before="8"/>
              <w:rPr>
                <w:b/>
                <w:sz w:val="24"/>
              </w:rPr>
            </w:pPr>
          </w:p>
          <w:p w:rsidR="002452BA" w:rsidRDefault="00C863B2">
            <w:pPr>
              <w:pStyle w:val="TableParagraph"/>
              <w:ind w:left="67"/>
              <w:rPr>
                <w:sz w:val="24"/>
              </w:rPr>
            </w:pPr>
            <w:r>
              <w:rPr>
                <w:sz w:val="24"/>
              </w:rPr>
              <w:t>2-АЦ</w:t>
            </w:r>
          </w:p>
          <w:p w:rsidR="002452BA" w:rsidRDefault="00C863B2">
            <w:pPr>
              <w:pStyle w:val="TableParagraph"/>
              <w:ind w:left="67"/>
              <w:rPr>
                <w:sz w:val="24"/>
              </w:rPr>
            </w:pPr>
            <w:r>
              <w:rPr>
                <w:sz w:val="24"/>
              </w:rPr>
              <w:t>1-АЛ</w:t>
            </w:r>
          </w:p>
        </w:tc>
      </w:tr>
      <w:tr w:rsidR="002452BA">
        <w:trPr>
          <w:trHeight w:hRule="exact" w:val="1417"/>
        </w:trPr>
        <w:tc>
          <w:tcPr>
            <w:tcW w:w="1354" w:type="dxa"/>
          </w:tcPr>
          <w:p w:rsidR="002452BA" w:rsidRDefault="002452BA">
            <w:pPr>
              <w:pStyle w:val="TableParagraph"/>
              <w:rPr>
                <w:b/>
                <w:sz w:val="24"/>
              </w:rPr>
            </w:pPr>
          </w:p>
          <w:p w:rsidR="002452BA" w:rsidRDefault="002452BA">
            <w:pPr>
              <w:pStyle w:val="TableParagraph"/>
              <w:spacing w:before="8"/>
              <w:rPr>
                <w:b/>
                <w:sz w:val="24"/>
              </w:rPr>
            </w:pPr>
          </w:p>
          <w:p w:rsidR="002452BA" w:rsidRDefault="00C863B2">
            <w:pPr>
              <w:pStyle w:val="TableParagraph"/>
              <w:ind w:left="124" w:right="124"/>
              <w:jc w:val="center"/>
              <w:rPr>
                <w:sz w:val="24"/>
              </w:rPr>
            </w:pPr>
            <w:r>
              <w:rPr>
                <w:sz w:val="24"/>
              </w:rPr>
              <w:t>1 бис</w:t>
            </w:r>
          </w:p>
        </w:tc>
        <w:tc>
          <w:tcPr>
            <w:tcW w:w="2835" w:type="dxa"/>
          </w:tcPr>
          <w:p w:rsidR="002452BA" w:rsidRDefault="00C863B2">
            <w:pPr>
              <w:pStyle w:val="TableParagraph"/>
              <w:spacing w:before="8"/>
              <w:ind w:left="67" w:right="941" w:firstLine="1015"/>
              <w:rPr>
                <w:sz w:val="24"/>
              </w:rPr>
            </w:pPr>
            <w:r>
              <w:rPr>
                <w:sz w:val="24"/>
                <w:u w:val="single"/>
              </w:rPr>
              <w:t xml:space="preserve">ПЧ-63 </w:t>
            </w:r>
            <w:r>
              <w:rPr>
                <w:sz w:val="24"/>
              </w:rPr>
              <w:t>АЦ-4-40 (433362)</w:t>
            </w:r>
          </w:p>
          <w:p w:rsidR="002452BA" w:rsidRDefault="00C863B2">
            <w:pPr>
              <w:pStyle w:val="TableParagraph"/>
              <w:ind w:left="67" w:right="1082" w:firstLine="1015"/>
              <w:rPr>
                <w:sz w:val="24"/>
              </w:rPr>
            </w:pPr>
            <w:r>
              <w:rPr>
                <w:sz w:val="24"/>
                <w:u w:val="single"/>
              </w:rPr>
              <w:t xml:space="preserve">ПЧ-89 </w:t>
            </w:r>
            <w:r>
              <w:rPr>
                <w:sz w:val="24"/>
              </w:rPr>
              <w:t>АЦ-5-40 (5557)</w:t>
            </w:r>
          </w:p>
          <w:p w:rsidR="002452BA" w:rsidRDefault="00C863B2">
            <w:pPr>
              <w:pStyle w:val="TableParagraph"/>
              <w:ind w:left="67" w:right="146"/>
              <w:rPr>
                <w:sz w:val="24"/>
              </w:rPr>
            </w:pPr>
            <w:r>
              <w:rPr>
                <w:sz w:val="24"/>
              </w:rPr>
              <w:t>АГ-20 (433362)</w:t>
            </w:r>
          </w:p>
        </w:tc>
        <w:tc>
          <w:tcPr>
            <w:tcW w:w="1985" w:type="dxa"/>
          </w:tcPr>
          <w:p w:rsidR="002452BA" w:rsidRDefault="002452BA">
            <w:pPr>
              <w:pStyle w:val="TableParagraph"/>
              <w:rPr>
                <w:b/>
                <w:sz w:val="24"/>
              </w:rPr>
            </w:pPr>
          </w:p>
          <w:p w:rsidR="002452BA" w:rsidRDefault="002452BA">
            <w:pPr>
              <w:pStyle w:val="TableParagraph"/>
              <w:spacing w:before="8"/>
              <w:rPr>
                <w:b/>
                <w:sz w:val="24"/>
              </w:rPr>
            </w:pPr>
          </w:p>
          <w:p w:rsidR="002452BA" w:rsidRDefault="00C863B2">
            <w:pPr>
              <w:pStyle w:val="TableParagraph"/>
              <w:ind w:right="923"/>
              <w:jc w:val="right"/>
              <w:rPr>
                <w:sz w:val="24"/>
              </w:rPr>
            </w:pPr>
            <w:r>
              <w:rPr>
                <w:sz w:val="24"/>
              </w:rPr>
              <w:t>8</w:t>
            </w:r>
          </w:p>
        </w:tc>
        <w:tc>
          <w:tcPr>
            <w:tcW w:w="3685" w:type="dxa"/>
          </w:tcPr>
          <w:p w:rsidR="002452BA" w:rsidRDefault="002452BA">
            <w:pPr>
              <w:pStyle w:val="TableParagraph"/>
              <w:spacing w:before="8"/>
              <w:rPr>
                <w:b/>
                <w:sz w:val="24"/>
              </w:rPr>
            </w:pPr>
          </w:p>
          <w:p w:rsidR="002452BA" w:rsidRDefault="00C863B2">
            <w:pPr>
              <w:pStyle w:val="TableParagraph"/>
              <w:ind w:left="67"/>
              <w:rPr>
                <w:sz w:val="24"/>
              </w:rPr>
            </w:pPr>
            <w:r>
              <w:rPr>
                <w:sz w:val="24"/>
              </w:rPr>
              <w:t>4-АЦ</w:t>
            </w:r>
          </w:p>
          <w:p w:rsidR="002452BA" w:rsidRDefault="00C863B2">
            <w:pPr>
              <w:pStyle w:val="TableParagraph"/>
              <w:ind w:left="67"/>
              <w:rPr>
                <w:sz w:val="24"/>
              </w:rPr>
            </w:pPr>
            <w:r>
              <w:rPr>
                <w:sz w:val="24"/>
              </w:rPr>
              <w:t>1-АЛ</w:t>
            </w:r>
          </w:p>
          <w:p w:rsidR="002452BA" w:rsidRDefault="00C863B2">
            <w:pPr>
              <w:pStyle w:val="TableParagraph"/>
              <w:ind w:left="67"/>
              <w:rPr>
                <w:sz w:val="24"/>
              </w:rPr>
            </w:pPr>
            <w:r>
              <w:rPr>
                <w:sz w:val="24"/>
              </w:rPr>
              <w:t>1-АГ</w:t>
            </w:r>
          </w:p>
        </w:tc>
      </w:tr>
      <w:tr w:rsidR="002452BA">
        <w:trPr>
          <w:trHeight w:hRule="exact" w:val="792"/>
        </w:trPr>
        <w:tc>
          <w:tcPr>
            <w:tcW w:w="1354" w:type="dxa"/>
            <w:vMerge w:val="restart"/>
          </w:tcPr>
          <w:p w:rsidR="002452BA" w:rsidRDefault="002452BA">
            <w:pPr>
              <w:pStyle w:val="TableParagraph"/>
              <w:rPr>
                <w:b/>
                <w:sz w:val="24"/>
              </w:rPr>
            </w:pPr>
          </w:p>
          <w:p w:rsidR="002452BA" w:rsidRDefault="002452BA">
            <w:pPr>
              <w:pStyle w:val="TableParagraph"/>
              <w:rPr>
                <w:b/>
                <w:sz w:val="24"/>
              </w:rPr>
            </w:pPr>
          </w:p>
          <w:p w:rsidR="002452BA" w:rsidRDefault="002452BA">
            <w:pPr>
              <w:pStyle w:val="TableParagraph"/>
              <w:spacing w:before="10"/>
              <w:rPr>
                <w:b/>
                <w:sz w:val="18"/>
              </w:rPr>
            </w:pPr>
          </w:p>
          <w:p w:rsidR="002452BA" w:rsidRDefault="00C863B2">
            <w:pPr>
              <w:pStyle w:val="TableParagraph"/>
              <w:jc w:val="center"/>
              <w:rPr>
                <w:sz w:val="24"/>
              </w:rPr>
            </w:pPr>
            <w:r>
              <w:rPr>
                <w:sz w:val="24"/>
              </w:rPr>
              <w:t>2</w:t>
            </w:r>
          </w:p>
        </w:tc>
        <w:tc>
          <w:tcPr>
            <w:tcW w:w="2835" w:type="dxa"/>
          </w:tcPr>
          <w:p w:rsidR="002452BA" w:rsidRDefault="00C863B2">
            <w:pPr>
              <w:pStyle w:val="TableParagraph"/>
              <w:spacing w:before="109"/>
              <w:ind w:left="67" w:right="761" w:firstLine="1015"/>
              <w:rPr>
                <w:sz w:val="24"/>
              </w:rPr>
            </w:pPr>
            <w:r>
              <w:rPr>
                <w:sz w:val="24"/>
                <w:u w:val="single"/>
              </w:rPr>
              <w:t xml:space="preserve">ПЧ-89 </w:t>
            </w:r>
            <w:r>
              <w:rPr>
                <w:sz w:val="24"/>
              </w:rPr>
              <w:t>АЦ-2,5-40 (433362)</w:t>
            </w:r>
          </w:p>
        </w:tc>
        <w:tc>
          <w:tcPr>
            <w:tcW w:w="1985" w:type="dxa"/>
          </w:tcPr>
          <w:p w:rsidR="002452BA" w:rsidRDefault="002452BA">
            <w:pPr>
              <w:pStyle w:val="TableParagraph"/>
              <w:spacing w:before="7"/>
              <w:rPr>
                <w:b/>
                <w:sz w:val="21"/>
              </w:rPr>
            </w:pPr>
          </w:p>
          <w:p w:rsidR="002452BA" w:rsidRDefault="00C863B2">
            <w:pPr>
              <w:pStyle w:val="TableParagraph"/>
              <w:ind w:right="923"/>
              <w:jc w:val="right"/>
              <w:rPr>
                <w:sz w:val="24"/>
              </w:rPr>
            </w:pPr>
            <w:r>
              <w:rPr>
                <w:sz w:val="24"/>
              </w:rPr>
              <w:t>8</w:t>
            </w:r>
          </w:p>
        </w:tc>
        <w:tc>
          <w:tcPr>
            <w:tcW w:w="3685" w:type="dxa"/>
          </w:tcPr>
          <w:p w:rsidR="002452BA" w:rsidRDefault="00C863B2">
            <w:pPr>
              <w:pStyle w:val="TableParagraph"/>
              <w:spacing w:before="109"/>
              <w:ind w:left="67"/>
              <w:rPr>
                <w:sz w:val="24"/>
              </w:rPr>
            </w:pPr>
            <w:r>
              <w:rPr>
                <w:sz w:val="24"/>
              </w:rPr>
              <w:t>5-АЦ</w:t>
            </w:r>
          </w:p>
          <w:p w:rsidR="002452BA" w:rsidRDefault="00C863B2">
            <w:pPr>
              <w:pStyle w:val="TableParagraph"/>
              <w:ind w:left="67"/>
              <w:rPr>
                <w:sz w:val="24"/>
              </w:rPr>
            </w:pPr>
            <w:r>
              <w:rPr>
                <w:sz w:val="24"/>
              </w:rPr>
              <w:t>1-АЛ 1-АГ</w:t>
            </w:r>
          </w:p>
        </w:tc>
      </w:tr>
      <w:tr w:rsidR="002452BA">
        <w:trPr>
          <w:trHeight w:hRule="exact" w:val="1046"/>
        </w:trPr>
        <w:tc>
          <w:tcPr>
            <w:tcW w:w="1354" w:type="dxa"/>
            <w:vMerge/>
          </w:tcPr>
          <w:p w:rsidR="002452BA" w:rsidRDefault="002452BA"/>
        </w:tc>
        <w:tc>
          <w:tcPr>
            <w:tcW w:w="2835" w:type="dxa"/>
          </w:tcPr>
          <w:p w:rsidR="002452BA" w:rsidRDefault="00C863B2">
            <w:pPr>
              <w:pStyle w:val="TableParagraph"/>
              <w:spacing w:before="100"/>
              <w:ind w:left="67" w:right="1082" w:firstLine="1015"/>
              <w:rPr>
                <w:sz w:val="24"/>
              </w:rPr>
            </w:pPr>
            <w:r>
              <w:rPr>
                <w:sz w:val="24"/>
                <w:u w:val="single"/>
              </w:rPr>
              <w:t xml:space="preserve">ПЧ-76 </w:t>
            </w:r>
            <w:r>
              <w:rPr>
                <w:sz w:val="24"/>
              </w:rPr>
              <w:t>АЦ-5-40 (5557)</w:t>
            </w:r>
          </w:p>
          <w:p w:rsidR="002452BA" w:rsidRDefault="00C863B2">
            <w:pPr>
              <w:pStyle w:val="TableParagraph"/>
              <w:ind w:left="67" w:right="146"/>
              <w:rPr>
                <w:sz w:val="24"/>
              </w:rPr>
            </w:pPr>
            <w:r>
              <w:rPr>
                <w:sz w:val="24"/>
              </w:rPr>
              <w:t>АКП-30 (53215)</w:t>
            </w:r>
          </w:p>
        </w:tc>
        <w:tc>
          <w:tcPr>
            <w:tcW w:w="1985" w:type="dxa"/>
          </w:tcPr>
          <w:p w:rsidR="002452BA" w:rsidRDefault="002452BA">
            <w:pPr>
              <w:pStyle w:val="TableParagraph"/>
              <w:spacing w:before="7"/>
              <w:rPr>
                <w:b/>
                <w:sz w:val="32"/>
              </w:rPr>
            </w:pPr>
          </w:p>
          <w:p w:rsidR="002452BA" w:rsidRDefault="00C863B2">
            <w:pPr>
              <w:pStyle w:val="TableParagraph"/>
              <w:spacing w:before="1"/>
              <w:ind w:right="863"/>
              <w:jc w:val="right"/>
              <w:rPr>
                <w:sz w:val="24"/>
              </w:rPr>
            </w:pPr>
            <w:r>
              <w:rPr>
                <w:sz w:val="24"/>
              </w:rPr>
              <w:t>10</w:t>
            </w:r>
          </w:p>
        </w:tc>
        <w:tc>
          <w:tcPr>
            <w:tcW w:w="3685" w:type="dxa"/>
          </w:tcPr>
          <w:p w:rsidR="002452BA" w:rsidRDefault="00C863B2">
            <w:pPr>
              <w:pStyle w:val="TableParagraph"/>
              <w:spacing w:before="100"/>
              <w:ind w:left="67"/>
              <w:rPr>
                <w:sz w:val="24"/>
              </w:rPr>
            </w:pPr>
            <w:r>
              <w:rPr>
                <w:sz w:val="24"/>
              </w:rPr>
              <w:t>6-АЦ</w:t>
            </w:r>
          </w:p>
          <w:p w:rsidR="002452BA" w:rsidRDefault="00C863B2">
            <w:pPr>
              <w:pStyle w:val="TableParagraph"/>
              <w:ind w:left="67"/>
              <w:rPr>
                <w:sz w:val="24"/>
              </w:rPr>
            </w:pPr>
            <w:r>
              <w:rPr>
                <w:sz w:val="24"/>
              </w:rPr>
              <w:t>1-АЛ 1- АКП</w:t>
            </w:r>
          </w:p>
          <w:p w:rsidR="002452BA" w:rsidRDefault="00C863B2">
            <w:pPr>
              <w:pStyle w:val="TableParagraph"/>
              <w:ind w:left="67"/>
              <w:rPr>
                <w:sz w:val="24"/>
              </w:rPr>
            </w:pPr>
            <w:r>
              <w:rPr>
                <w:sz w:val="24"/>
              </w:rPr>
              <w:t>1-АГ</w:t>
            </w:r>
          </w:p>
        </w:tc>
      </w:tr>
    </w:tbl>
    <w:p w:rsidR="002452BA" w:rsidRDefault="002452BA">
      <w:pPr>
        <w:rPr>
          <w:sz w:val="24"/>
        </w:rPr>
        <w:sectPr w:rsidR="002452BA">
          <w:pgSz w:w="11910" w:h="16840"/>
          <w:pgMar w:top="1060" w:right="460" w:bottom="280" w:left="1220" w:header="720" w:footer="720" w:gutter="0"/>
          <w:cols w:space="720"/>
        </w:sect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4"/>
        <w:gridCol w:w="2835"/>
        <w:gridCol w:w="1985"/>
        <w:gridCol w:w="3685"/>
      </w:tblGrid>
      <w:tr w:rsidR="002452BA">
        <w:trPr>
          <w:trHeight w:hRule="exact" w:val="1140"/>
        </w:trPr>
        <w:tc>
          <w:tcPr>
            <w:tcW w:w="1354" w:type="dxa"/>
            <w:vMerge w:val="restart"/>
          </w:tcPr>
          <w:p w:rsidR="002452BA" w:rsidRDefault="002452BA"/>
        </w:tc>
        <w:tc>
          <w:tcPr>
            <w:tcW w:w="2835" w:type="dxa"/>
          </w:tcPr>
          <w:p w:rsidR="002452BA" w:rsidRDefault="00C863B2">
            <w:pPr>
              <w:pStyle w:val="TableParagraph"/>
              <w:spacing w:before="3"/>
              <w:ind w:left="67" w:right="761" w:firstLine="1015"/>
              <w:rPr>
                <w:sz w:val="24"/>
              </w:rPr>
            </w:pPr>
            <w:r>
              <w:rPr>
                <w:sz w:val="24"/>
                <w:u w:val="single"/>
              </w:rPr>
              <w:t xml:space="preserve">ПЧ-64 </w:t>
            </w:r>
            <w:r>
              <w:rPr>
                <w:sz w:val="24"/>
              </w:rPr>
              <w:t>АЦ-2,5-40 (433362)</w:t>
            </w:r>
          </w:p>
          <w:p w:rsidR="002452BA" w:rsidRDefault="00C863B2">
            <w:pPr>
              <w:pStyle w:val="TableParagraph"/>
              <w:ind w:left="67" w:right="146"/>
              <w:rPr>
                <w:sz w:val="24"/>
              </w:rPr>
            </w:pPr>
            <w:r>
              <w:rPr>
                <w:sz w:val="24"/>
              </w:rPr>
              <w:t>АР-2 (43114)</w:t>
            </w:r>
          </w:p>
          <w:p w:rsidR="002452BA" w:rsidRDefault="00C863B2">
            <w:pPr>
              <w:pStyle w:val="TableParagraph"/>
              <w:ind w:left="67" w:right="146"/>
              <w:rPr>
                <w:sz w:val="24"/>
              </w:rPr>
            </w:pPr>
            <w:r>
              <w:rPr>
                <w:sz w:val="24"/>
              </w:rPr>
              <w:t>ПНС-110 (43114)</w:t>
            </w:r>
          </w:p>
        </w:tc>
        <w:tc>
          <w:tcPr>
            <w:tcW w:w="1985" w:type="dxa"/>
          </w:tcPr>
          <w:p w:rsidR="002452BA" w:rsidRDefault="002452BA">
            <w:pPr>
              <w:pStyle w:val="TableParagraph"/>
              <w:rPr>
                <w:b/>
                <w:sz w:val="24"/>
              </w:rPr>
            </w:pPr>
          </w:p>
          <w:p w:rsidR="002452BA" w:rsidRDefault="00C863B2">
            <w:pPr>
              <w:pStyle w:val="TableParagraph"/>
              <w:spacing w:before="142"/>
              <w:ind w:left="842" w:right="843"/>
              <w:jc w:val="center"/>
              <w:rPr>
                <w:sz w:val="24"/>
              </w:rPr>
            </w:pPr>
            <w:r>
              <w:rPr>
                <w:sz w:val="24"/>
              </w:rPr>
              <w:t>12</w:t>
            </w:r>
          </w:p>
        </w:tc>
        <w:tc>
          <w:tcPr>
            <w:tcW w:w="3685" w:type="dxa"/>
          </w:tcPr>
          <w:p w:rsidR="002452BA" w:rsidRDefault="00C863B2">
            <w:pPr>
              <w:pStyle w:val="TableParagraph"/>
              <w:spacing w:before="3"/>
              <w:ind w:left="67"/>
              <w:rPr>
                <w:sz w:val="24"/>
              </w:rPr>
            </w:pPr>
            <w:r>
              <w:rPr>
                <w:sz w:val="24"/>
              </w:rPr>
              <w:t>7-АЦ</w:t>
            </w:r>
          </w:p>
          <w:p w:rsidR="002452BA" w:rsidRDefault="00C863B2">
            <w:pPr>
              <w:pStyle w:val="TableParagraph"/>
              <w:ind w:left="67"/>
              <w:rPr>
                <w:sz w:val="24"/>
              </w:rPr>
            </w:pPr>
            <w:r>
              <w:rPr>
                <w:sz w:val="24"/>
              </w:rPr>
              <w:t>1-АГ</w:t>
            </w:r>
          </w:p>
          <w:p w:rsidR="002452BA" w:rsidRDefault="00C863B2">
            <w:pPr>
              <w:pStyle w:val="TableParagraph"/>
              <w:ind w:left="67"/>
              <w:rPr>
                <w:sz w:val="24"/>
              </w:rPr>
            </w:pPr>
            <w:r>
              <w:rPr>
                <w:sz w:val="24"/>
              </w:rPr>
              <w:t>1-АЛ 1- АКП</w:t>
            </w:r>
          </w:p>
          <w:p w:rsidR="002452BA" w:rsidRDefault="00C863B2">
            <w:pPr>
              <w:pStyle w:val="TableParagraph"/>
              <w:ind w:left="67"/>
              <w:rPr>
                <w:sz w:val="24"/>
              </w:rPr>
            </w:pPr>
            <w:r>
              <w:rPr>
                <w:sz w:val="24"/>
              </w:rPr>
              <w:t>1-АР 1-ПНС</w:t>
            </w:r>
          </w:p>
        </w:tc>
      </w:tr>
      <w:tr w:rsidR="002452BA">
        <w:trPr>
          <w:trHeight w:hRule="exact" w:val="1140"/>
        </w:trPr>
        <w:tc>
          <w:tcPr>
            <w:tcW w:w="1354" w:type="dxa"/>
            <w:vMerge/>
          </w:tcPr>
          <w:p w:rsidR="002452BA" w:rsidRDefault="002452BA"/>
        </w:tc>
        <w:tc>
          <w:tcPr>
            <w:tcW w:w="2835" w:type="dxa"/>
          </w:tcPr>
          <w:p w:rsidR="002452BA" w:rsidRDefault="00C863B2">
            <w:pPr>
              <w:pStyle w:val="TableParagraph"/>
              <w:spacing w:before="3"/>
              <w:ind w:left="67" w:right="1001" w:firstLine="936"/>
              <w:rPr>
                <w:sz w:val="24"/>
              </w:rPr>
            </w:pPr>
            <w:r>
              <w:rPr>
                <w:sz w:val="24"/>
                <w:u w:val="single"/>
              </w:rPr>
              <w:t xml:space="preserve">ПСЧ-49 </w:t>
            </w:r>
            <w:r>
              <w:rPr>
                <w:sz w:val="24"/>
              </w:rPr>
              <w:t>АЦ-5-40 (5557)</w:t>
            </w:r>
          </w:p>
          <w:p w:rsidR="002452BA" w:rsidRDefault="00C863B2">
            <w:pPr>
              <w:pStyle w:val="TableParagraph"/>
              <w:ind w:left="67" w:right="146"/>
              <w:rPr>
                <w:sz w:val="24"/>
              </w:rPr>
            </w:pPr>
            <w:r>
              <w:rPr>
                <w:sz w:val="24"/>
              </w:rPr>
              <w:t>АЦ-2,5-40 (433362)</w:t>
            </w:r>
          </w:p>
          <w:p w:rsidR="002452BA" w:rsidRDefault="00C863B2">
            <w:pPr>
              <w:pStyle w:val="TableParagraph"/>
              <w:ind w:left="67" w:right="146"/>
              <w:rPr>
                <w:sz w:val="24"/>
              </w:rPr>
            </w:pPr>
            <w:r>
              <w:rPr>
                <w:sz w:val="24"/>
              </w:rPr>
              <w:t>АЛ-30 (43114)</w:t>
            </w:r>
          </w:p>
        </w:tc>
        <w:tc>
          <w:tcPr>
            <w:tcW w:w="1985" w:type="dxa"/>
          </w:tcPr>
          <w:p w:rsidR="002452BA" w:rsidRDefault="002452BA">
            <w:pPr>
              <w:pStyle w:val="TableParagraph"/>
              <w:rPr>
                <w:b/>
                <w:sz w:val="24"/>
              </w:rPr>
            </w:pPr>
          </w:p>
          <w:p w:rsidR="002452BA" w:rsidRDefault="00C863B2">
            <w:pPr>
              <w:pStyle w:val="TableParagraph"/>
              <w:spacing w:before="140"/>
              <w:ind w:left="842" w:right="843"/>
              <w:jc w:val="center"/>
              <w:rPr>
                <w:sz w:val="24"/>
              </w:rPr>
            </w:pPr>
            <w:r>
              <w:rPr>
                <w:sz w:val="24"/>
              </w:rPr>
              <w:t>16</w:t>
            </w:r>
          </w:p>
        </w:tc>
        <w:tc>
          <w:tcPr>
            <w:tcW w:w="3685" w:type="dxa"/>
          </w:tcPr>
          <w:p w:rsidR="002452BA" w:rsidRDefault="00C863B2">
            <w:pPr>
              <w:pStyle w:val="TableParagraph"/>
              <w:spacing w:before="3"/>
              <w:ind w:left="67"/>
              <w:rPr>
                <w:sz w:val="24"/>
              </w:rPr>
            </w:pPr>
            <w:r>
              <w:rPr>
                <w:sz w:val="24"/>
              </w:rPr>
              <w:t>9-АЦ</w:t>
            </w:r>
          </w:p>
          <w:p w:rsidR="002452BA" w:rsidRDefault="00C863B2">
            <w:pPr>
              <w:pStyle w:val="TableParagraph"/>
              <w:ind w:left="67"/>
              <w:rPr>
                <w:sz w:val="24"/>
              </w:rPr>
            </w:pPr>
            <w:r>
              <w:rPr>
                <w:sz w:val="24"/>
              </w:rPr>
              <w:t>1-АГ</w:t>
            </w:r>
          </w:p>
          <w:p w:rsidR="002452BA" w:rsidRDefault="00C863B2">
            <w:pPr>
              <w:pStyle w:val="TableParagraph"/>
              <w:ind w:left="67"/>
              <w:rPr>
                <w:sz w:val="24"/>
              </w:rPr>
            </w:pPr>
            <w:r>
              <w:rPr>
                <w:sz w:val="24"/>
              </w:rPr>
              <w:t>2-АЛ 1- АКП</w:t>
            </w:r>
          </w:p>
          <w:p w:rsidR="002452BA" w:rsidRDefault="00C863B2">
            <w:pPr>
              <w:pStyle w:val="TableParagraph"/>
              <w:ind w:left="67"/>
              <w:rPr>
                <w:sz w:val="24"/>
              </w:rPr>
            </w:pPr>
            <w:r>
              <w:rPr>
                <w:sz w:val="24"/>
              </w:rPr>
              <w:t>1-АР 1-ПНС</w:t>
            </w:r>
          </w:p>
        </w:tc>
      </w:tr>
      <w:tr w:rsidR="002452BA">
        <w:trPr>
          <w:trHeight w:hRule="exact" w:val="862"/>
        </w:trPr>
        <w:tc>
          <w:tcPr>
            <w:tcW w:w="1354" w:type="dxa"/>
            <w:vMerge w:val="restart"/>
          </w:tcPr>
          <w:p w:rsidR="002452BA" w:rsidRDefault="002452BA">
            <w:pPr>
              <w:pStyle w:val="TableParagraph"/>
              <w:rPr>
                <w:b/>
                <w:sz w:val="24"/>
              </w:rPr>
            </w:pPr>
          </w:p>
          <w:p w:rsidR="002452BA" w:rsidRDefault="002452BA">
            <w:pPr>
              <w:pStyle w:val="TableParagraph"/>
              <w:rPr>
                <w:b/>
                <w:sz w:val="24"/>
              </w:rPr>
            </w:pPr>
          </w:p>
          <w:p w:rsidR="002452BA" w:rsidRDefault="002452BA">
            <w:pPr>
              <w:pStyle w:val="TableParagraph"/>
              <w:rPr>
                <w:b/>
                <w:sz w:val="24"/>
              </w:rPr>
            </w:pPr>
          </w:p>
          <w:p w:rsidR="002452BA" w:rsidRDefault="002452BA">
            <w:pPr>
              <w:pStyle w:val="TableParagraph"/>
              <w:rPr>
                <w:b/>
                <w:sz w:val="24"/>
              </w:rPr>
            </w:pPr>
          </w:p>
          <w:p w:rsidR="002452BA" w:rsidRDefault="002452BA">
            <w:pPr>
              <w:pStyle w:val="TableParagraph"/>
              <w:rPr>
                <w:b/>
                <w:sz w:val="24"/>
              </w:rPr>
            </w:pPr>
          </w:p>
          <w:p w:rsidR="002452BA" w:rsidRDefault="002452BA">
            <w:pPr>
              <w:pStyle w:val="TableParagraph"/>
              <w:rPr>
                <w:b/>
                <w:sz w:val="24"/>
              </w:rPr>
            </w:pPr>
          </w:p>
          <w:p w:rsidR="002452BA" w:rsidRDefault="00C863B2">
            <w:pPr>
              <w:pStyle w:val="TableParagraph"/>
              <w:spacing w:before="190"/>
              <w:jc w:val="center"/>
              <w:rPr>
                <w:sz w:val="24"/>
              </w:rPr>
            </w:pPr>
            <w:r>
              <w:rPr>
                <w:sz w:val="24"/>
              </w:rPr>
              <w:t>3</w:t>
            </w:r>
          </w:p>
        </w:tc>
        <w:tc>
          <w:tcPr>
            <w:tcW w:w="2835" w:type="dxa"/>
          </w:tcPr>
          <w:p w:rsidR="002452BA" w:rsidRDefault="00C863B2">
            <w:pPr>
              <w:pStyle w:val="TableParagraph"/>
              <w:spacing w:before="140"/>
              <w:ind w:left="67" w:right="941" w:firstLine="1015"/>
              <w:rPr>
                <w:sz w:val="24"/>
              </w:rPr>
            </w:pPr>
            <w:r>
              <w:rPr>
                <w:sz w:val="24"/>
                <w:u w:val="single"/>
              </w:rPr>
              <w:t xml:space="preserve">ПЧ-62 </w:t>
            </w:r>
            <w:r>
              <w:rPr>
                <w:sz w:val="24"/>
              </w:rPr>
              <w:t>АЦ-4-40 (433362)</w:t>
            </w:r>
          </w:p>
        </w:tc>
        <w:tc>
          <w:tcPr>
            <w:tcW w:w="1985" w:type="dxa"/>
          </w:tcPr>
          <w:p w:rsidR="002452BA" w:rsidRDefault="002452BA">
            <w:pPr>
              <w:pStyle w:val="TableParagraph"/>
              <w:rPr>
                <w:b/>
                <w:sz w:val="24"/>
              </w:rPr>
            </w:pPr>
          </w:p>
          <w:p w:rsidR="002452BA" w:rsidRDefault="00C863B2">
            <w:pPr>
              <w:pStyle w:val="TableParagraph"/>
              <w:ind w:left="842" w:right="843"/>
              <w:jc w:val="center"/>
              <w:rPr>
                <w:sz w:val="24"/>
              </w:rPr>
            </w:pPr>
            <w:r>
              <w:rPr>
                <w:sz w:val="24"/>
              </w:rPr>
              <w:t>24</w:t>
            </w:r>
          </w:p>
        </w:tc>
        <w:tc>
          <w:tcPr>
            <w:tcW w:w="3685" w:type="dxa"/>
          </w:tcPr>
          <w:p w:rsidR="002452BA" w:rsidRDefault="00C863B2">
            <w:pPr>
              <w:pStyle w:val="TableParagraph"/>
              <w:ind w:left="67"/>
              <w:rPr>
                <w:sz w:val="24"/>
              </w:rPr>
            </w:pPr>
            <w:r>
              <w:rPr>
                <w:sz w:val="24"/>
              </w:rPr>
              <w:t>10-АЦ 1-АГ</w:t>
            </w:r>
          </w:p>
          <w:p w:rsidR="002452BA" w:rsidRDefault="00C863B2">
            <w:pPr>
              <w:pStyle w:val="TableParagraph"/>
              <w:ind w:left="67"/>
              <w:rPr>
                <w:sz w:val="24"/>
              </w:rPr>
            </w:pPr>
            <w:r>
              <w:rPr>
                <w:sz w:val="24"/>
              </w:rPr>
              <w:t>2-АЛ 1- АКП</w:t>
            </w:r>
          </w:p>
          <w:p w:rsidR="002452BA" w:rsidRDefault="00C863B2">
            <w:pPr>
              <w:pStyle w:val="TableParagraph"/>
              <w:ind w:left="67"/>
              <w:rPr>
                <w:sz w:val="24"/>
              </w:rPr>
            </w:pPr>
            <w:r>
              <w:rPr>
                <w:sz w:val="24"/>
              </w:rPr>
              <w:t>1-АР 1-ПНС</w:t>
            </w:r>
          </w:p>
        </w:tc>
      </w:tr>
      <w:tr w:rsidR="002452BA">
        <w:trPr>
          <w:trHeight w:hRule="exact" w:val="864"/>
        </w:trPr>
        <w:tc>
          <w:tcPr>
            <w:tcW w:w="1354" w:type="dxa"/>
            <w:vMerge/>
          </w:tcPr>
          <w:p w:rsidR="002452BA" w:rsidRDefault="002452BA"/>
        </w:tc>
        <w:tc>
          <w:tcPr>
            <w:tcW w:w="2835" w:type="dxa"/>
          </w:tcPr>
          <w:p w:rsidR="002452BA" w:rsidRDefault="00C863B2">
            <w:pPr>
              <w:pStyle w:val="TableParagraph"/>
              <w:spacing w:before="3"/>
              <w:ind w:left="67" w:right="1061" w:firstLine="1015"/>
              <w:rPr>
                <w:sz w:val="24"/>
              </w:rPr>
            </w:pPr>
            <w:r>
              <w:rPr>
                <w:sz w:val="24"/>
                <w:u w:val="single"/>
              </w:rPr>
              <w:t xml:space="preserve">ПЧ-30 </w:t>
            </w:r>
            <w:r>
              <w:rPr>
                <w:sz w:val="24"/>
              </w:rPr>
              <w:t>АЦ-5-40 (43114)</w:t>
            </w:r>
          </w:p>
          <w:p w:rsidR="002452BA" w:rsidRDefault="00C863B2">
            <w:pPr>
              <w:pStyle w:val="TableParagraph"/>
              <w:ind w:left="67" w:right="146"/>
              <w:rPr>
                <w:sz w:val="24"/>
              </w:rPr>
            </w:pPr>
            <w:r>
              <w:rPr>
                <w:sz w:val="24"/>
              </w:rPr>
              <w:t>АЦ-2,5-40 (433362)</w:t>
            </w:r>
          </w:p>
        </w:tc>
        <w:tc>
          <w:tcPr>
            <w:tcW w:w="1985" w:type="dxa"/>
          </w:tcPr>
          <w:p w:rsidR="002452BA" w:rsidRDefault="002452BA">
            <w:pPr>
              <w:pStyle w:val="TableParagraph"/>
              <w:spacing w:before="3"/>
              <w:rPr>
                <w:b/>
                <w:sz w:val="24"/>
              </w:rPr>
            </w:pPr>
          </w:p>
          <w:p w:rsidR="002452BA" w:rsidRDefault="00C863B2">
            <w:pPr>
              <w:pStyle w:val="TableParagraph"/>
              <w:ind w:left="842" w:right="843"/>
              <w:jc w:val="center"/>
              <w:rPr>
                <w:sz w:val="24"/>
              </w:rPr>
            </w:pPr>
            <w:r>
              <w:rPr>
                <w:sz w:val="24"/>
              </w:rPr>
              <w:t>26</w:t>
            </w:r>
          </w:p>
        </w:tc>
        <w:tc>
          <w:tcPr>
            <w:tcW w:w="3685" w:type="dxa"/>
          </w:tcPr>
          <w:p w:rsidR="002452BA" w:rsidRDefault="00C863B2">
            <w:pPr>
              <w:pStyle w:val="TableParagraph"/>
              <w:spacing w:before="3"/>
              <w:ind w:left="67"/>
              <w:rPr>
                <w:sz w:val="24"/>
              </w:rPr>
            </w:pPr>
            <w:r>
              <w:rPr>
                <w:sz w:val="24"/>
              </w:rPr>
              <w:t>12-АЦ 1-АГ</w:t>
            </w:r>
          </w:p>
          <w:p w:rsidR="002452BA" w:rsidRDefault="00C863B2">
            <w:pPr>
              <w:pStyle w:val="TableParagraph"/>
              <w:ind w:left="67"/>
              <w:rPr>
                <w:sz w:val="24"/>
              </w:rPr>
            </w:pPr>
            <w:r>
              <w:rPr>
                <w:sz w:val="24"/>
              </w:rPr>
              <w:t>2-АЛ 1-АКП</w:t>
            </w:r>
          </w:p>
          <w:p w:rsidR="002452BA" w:rsidRDefault="00C863B2">
            <w:pPr>
              <w:pStyle w:val="TableParagraph"/>
              <w:ind w:left="67"/>
              <w:rPr>
                <w:sz w:val="24"/>
              </w:rPr>
            </w:pPr>
            <w:r>
              <w:rPr>
                <w:sz w:val="24"/>
              </w:rPr>
              <w:t>1-АР 1-ПНС</w:t>
            </w:r>
          </w:p>
        </w:tc>
      </w:tr>
      <w:tr w:rsidR="002452BA">
        <w:trPr>
          <w:trHeight w:hRule="exact" w:val="1138"/>
        </w:trPr>
        <w:tc>
          <w:tcPr>
            <w:tcW w:w="1354" w:type="dxa"/>
            <w:vMerge/>
          </w:tcPr>
          <w:p w:rsidR="002452BA" w:rsidRDefault="002452BA"/>
        </w:tc>
        <w:tc>
          <w:tcPr>
            <w:tcW w:w="2835" w:type="dxa"/>
          </w:tcPr>
          <w:p w:rsidR="002452BA" w:rsidRDefault="00C863B2">
            <w:pPr>
              <w:pStyle w:val="TableParagraph"/>
              <w:spacing w:before="140"/>
              <w:ind w:left="67" w:right="1082" w:firstLine="1015"/>
              <w:rPr>
                <w:sz w:val="24"/>
              </w:rPr>
            </w:pPr>
            <w:r>
              <w:rPr>
                <w:sz w:val="24"/>
                <w:u w:val="single"/>
              </w:rPr>
              <w:t xml:space="preserve">ПЧ-17 </w:t>
            </w:r>
            <w:r>
              <w:rPr>
                <w:sz w:val="24"/>
              </w:rPr>
              <w:t>АСО-3 (672)</w:t>
            </w:r>
          </w:p>
          <w:p w:rsidR="002452BA" w:rsidRDefault="00C863B2">
            <w:pPr>
              <w:pStyle w:val="TableParagraph"/>
              <w:ind w:left="67" w:right="146"/>
              <w:rPr>
                <w:sz w:val="24"/>
              </w:rPr>
            </w:pPr>
            <w:r>
              <w:rPr>
                <w:sz w:val="24"/>
              </w:rPr>
              <w:t>АШ-7 (2705)</w:t>
            </w:r>
          </w:p>
        </w:tc>
        <w:tc>
          <w:tcPr>
            <w:tcW w:w="1985" w:type="dxa"/>
          </w:tcPr>
          <w:p w:rsidR="002452BA" w:rsidRDefault="002452BA">
            <w:pPr>
              <w:pStyle w:val="TableParagraph"/>
              <w:rPr>
                <w:b/>
                <w:sz w:val="24"/>
              </w:rPr>
            </w:pPr>
          </w:p>
          <w:p w:rsidR="002452BA" w:rsidRDefault="00C863B2">
            <w:pPr>
              <w:pStyle w:val="TableParagraph"/>
              <w:spacing w:before="140"/>
              <w:ind w:left="842" w:right="843"/>
              <w:jc w:val="center"/>
              <w:rPr>
                <w:sz w:val="24"/>
              </w:rPr>
            </w:pPr>
            <w:r>
              <w:rPr>
                <w:sz w:val="24"/>
              </w:rPr>
              <w:t>30</w:t>
            </w:r>
          </w:p>
        </w:tc>
        <w:tc>
          <w:tcPr>
            <w:tcW w:w="3685" w:type="dxa"/>
          </w:tcPr>
          <w:p w:rsidR="002452BA" w:rsidRDefault="00C863B2">
            <w:pPr>
              <w:pStyle w:val="TableParagraph"/>
              <w:ind w:left="67"/>
              <w:rPr>
                <w:sz w:val="24"/>
              </w:rPr>
            </w:pPr>
            <w:r>
              <w:rPr>
                <w:sz w:val="24"/>
              </w:rPr>
              <w:t>12-АЦ 1-АГ</w:t>
            </w:r>
          </w:p>
          <w:p w:rsidR="002452BA" w:rsidRDefault="00C863B2">
            <w:pPr>
              <w:pStyle w:val="TableParagraph"/>
              <w:ind w:left="67"/>
              <w:rPr>
                <w:sz w:val="24"/>
              </w:rPr>
            </w:pPr>
            <w:r>
              <w:rPr>
                <w:sz w:val="24"/>
              </w:rPr>
              <w:t>2-АЛ 1- АКП</w:t>
            </w:r>
          </w:p>
          <w:p w:rsidR="002452BA" w:rsidRDefault="00C863B2">
            <w:pPr>
              <w:pStyle w:val="TableParagraph"/>
              <w:ind w:left="67"/>
              <w:rPr>
                <w:sz w:val="24"/>
              </w:rPr>
            </w:pPr>
            <w:r>
              <w:rPr>
                <w:sz w:val="24"/>
              </w:rPr>
              <w:t>1-АР 1-ПНС 1- АШ</w:t>
            </w:r>
          </w:p>
          <w:p w:rsidR="002452BA" w:rsidRDefault="00C863B2">
            <w:pPr>
              <w:pStyle w:val="TableParagraph"/>
              <w:ind w:left="67"/>
              <w:rPr>
                <w:sz w:val="24"/>
              </w:rPr>
            </w:pPr>
            <w:r>
              <w:rPr>
                <w:sz w:val="24"/>
              </w:rPr>
              <w:t>1-АСО</w:t>
            </w:r>
          </w:p>
        </w:tc>
      </w:tr>
      <w:tr w:rsidR="002452BA">
        <w:trPr>
          <w:trHeight w:hRule="exact" w:val="1140"/>
        </w:trPr>
        <w:tc>
          <w:tcPr>
            <w:tcW w:w="1354" w:type="dxa"/>
            <w:vMerge/>
          </w:tcPr>
          <w:p w:rsidR="002452BA" w:rsidRDefault="002452BA"/>
        </w:tc>
        <w:tc>
          <w:tcPr>
            <w:tcW w:w="2835" w:type="dxa"/>
          </w:tcPr>
          <w:p w:rsidR="002452BA" w:rsidRDefault="002452BA">
            <w:pPr>
              <w:pStyle w:val="TableParagraph"/>
              <w:spacing w:before="3"/>
              <w:rPr>
                <w:b/>
                <w:sz w:val="24"/>
              </w:rPr>
            </w:pPr>
          </w:p>
          <w:p w:rsidR="002452BA" w:rsidRDefault="00C863B2">
            <w:pPr>
              <w:pStyle w:val="TableParagraph"/>
              <w:ind w:left="67" w:right="1061" w:firstLine="1015"/>
              <w:rPr>
                <w:sz w:val="24"/>
              </w:rPr>
            </w:pPr>
            <w:r>
              <w:rPr>
                <w:sz w:val="24"/>
                <w:u w:val="single"/>
              </w:rPr>
              <w:t xml:space="preserve">ПЧ-31 </w:t>
            </w:r>
            <w:r>
              <w:rPr>
                <w:sz w:val="24"/>
              </w:rPr>
              <w:t>АЦ-5-40 (43114)</w:t>
            </w:r>
          </w:p>
        </w:tc>
        <w:tc>
          <w:tcPr>
            <w:tcW w:w="1985" w:type="dxa"/>
          </w:tcPr>
          <w:p w:rsidR="002452BA" w:rsidRDefault="002452BA">
            <w:pPr>
              <w:pStyle w:val="TableParagraph"/>
              <w:rPr>
                <w:b/>
                <w:sz w:val="24"/>
              </w:rPr>
            </w:pPr>
          </w:p>
          <w:p w:rsidR="002452BA" w:rsidRDefault="00C863B2">
            <w:pPr>
              <w:pStyle w:val="TableParagraph"/>
              <w:spacing w:before="140"/>
              <w:ind w:left="842" w:right="843"/>
              <w:jc w:val="center"/>
              <w:rPr>
                <w:sz w:val="24"/>
              </w:rPr>
            </w:pPr>
            <w:r>
              <w:rPr>
                <w:sz w:val="24"/>
              </w:rPr>
              <w:t>40</w:t>
            </w:r>
          </w:p>
        </w:tc>
        <w:tc>
          <w:tcPr>
            <w:tcW w:w="3685" w:type="dxa"/>
          </w:tcPr>
          <w:p w:rsidR="002452BA" w:rsidRDefault="00C863B2">
            <w:pPr>
              <w:pStyle w:val="TableParagraph"/>
              <w:spacing w:before="3"/>
              <w:ind w:left="67"/>
              <w:rPr>
                <w:sz w:val="24"/>
              </w:rPr>
            </w:pPr>
            <w:r>
              <w:rPr>
                <w:sz w:val="24"/>
              </w:rPr>
              <w:t>13-АЦ 1-АГ</w:t>
            </w:r>
          </w:p>
          <w:p w:rsidR="002452BA" w:rsidRDefault="00C863B2">
            <w:pPr>
              <w:pStyle w:val="TableParagraph"/>
              <w:ind w:left="67"/>
              <w:rPr>
                <w:sz w:val="24"/>
              </w:rPr>
            </w:pPr>
            <w:r>
              <w:rPr>
                <w:sz w:val="24"/>
              </w:rPr>
              <w:t>2-АЛ 1- АКП</w:t>
            </w:r>
          </w:p>
          <w:p w:rsidR="002452BA" w:rsidRDefault="00C863B2">
            <w:pPr>
              <w:pStyle w:val="TableParagraph"/>
              <w:ind w:left="67"/>
              <w:rPr>
                <w:sz w:val="24"/>
              </w:rPr>
            </w:pPr>
            <w:r>
              <w:rPr>
                <w:sz w:val="24"/>
              </w:rPr>
              <w:t>1-АР 1-ПНС</w:t>
            </w:r>
          </w:p>
          <w:p w:rsidR="002452BA" w:rsidRDefault="00C863B2">
            <w:pPr>
              <w:pStyle w:val="TableParagraph"/>
              <w:ind w:left="67"/>
              <w:rPr>
                <w:sz w:val="24"/>
              </w:rPr>
            </w:pPr>
            <w:r>
              <w:rPr>
                <w:sz w:val="24"/>
              </w:rPr>
              <w:t>1- АШ 1-АСО</w:t>
            </w:r>
          </w:p>
        </w:tc>
      </w:tr>
    </w:tbl>
    <w:p w:rsidR="002452BA" w:rsidRDefault="002452BA">
      <w:pPr>
        <w:pStyle w:val="a3"/>
        <w:spacing w:before="0"/>
        <w:ind w:left="0"/>
        <w:jc w:val="left"/>
        <w:rPr>
          <w:b/>
          <w:sz w:val="20"/>
        </w:rPr>
      </w:pPr>
    </w:p>
    <w:p w:rsidR="002452BA" w:rsidRDefault="002452BA">
      <w:pPr>
        <w:pStyle w:val="a3"/>
        <w:spacing w:before="7"/>
        <w:ind w:left="0"/>
        <w:jc w:val="left"/>
        <w:rPr>
          <w:b/>
          <w:sz w:val="15"/>
        </w:rPr>
      </w:pPr>
    </w:p>
    <w:p w:rsidR="002452BA" w:rsidRDefault="00C863B2">
      <w:pPr>
        <w:spacing w:before="65"/>
        <w:ind w:left="242"/>
        <w:jc w:val="center"/>
        <w:rPr>
          <w:b/>
          <w:sz w:val="28"/>
        </w:rPr>
      </w:pPr>
      <w:r>
        <w:rPr>
          <w:spacing w:val="-71"/>
          <w:sz w:val="28"/>
          <w:u w:val="thick"/>
        </w:rPr>
        <w:t xml:space="preserve"> </w:t>
      </w:r>
      <w:r>
        <w:rPr>
          <w:b/>
          <w:sz w:val="28"/>
          <w:u w:val="thick"/>
        </w:rPr>
        <w:t>Примерные позывные</w:t>
      </w:r>
    </w:p>
    <w:p w:rsidR="002452BA" w:rsidRDefault="002452BA">
      <w:pPr>
        <w:pStyle w:val="a3"/>
        <w:spacing w:before="4"/>
        <w:ind w:left="0"/>
        <w:jc w:val="left"/>
        <w:rPr>
          <w:b/>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1274"/>
        <w:gridCol w:w="3263"/>
        <w:gridCol w:w="1841"/>
      </w:tblGrid>
      <w:tr w:rsidR="002452BA">
        <w:trPr>
          <w:trHeight w:hRule="exact" w:val="562"/>
        </w:trPr>
        <w:tc>
          <w:tcPr>
            <w:tcW w:w="3512" w:type="dxa"/>
          </w:tcPr>
          <w:p w:rsidR="002452BA" w:rsidRDefault="00C863B2">
            <w:pPr>
              <w:pStyle w:val="TableParagraph"/>
              <w:ind w:left="1499" w:right="225" w:hanging="1260"/>
              <w:rPr>
                <w:sz w:val="24"/>
              </w:rPr>
            </w:pPr>
            <w:r>
              <w:rPr>
                <w:sz w:val="24"/>
              </w:rPr>
              <w:t>Подразделение, должностное лицо</w:t>
            </w:r>
          </w:p>
        </w:tc>
        <w:tc>
          <w:tcPr>
            <w:tcW w:w="1274" w:type="dxa"/>
          </w:tcPr>
          <w:p w:rsidR="002452BA" w:rsidRDefault="00C863B2">
            <w:pPr>
              <w:pStyle w:val="TableParagraph"/>
              <w:spacing w:before="128"/>
              <w:ind w:left="92" w:right="92"/>
              <w:jc w:val="center"/>
              <w:rPr>
                <w:sz w:val="24"/>
              </w:rPr>
            </w:pPr>
            <w:r>
              <w:rPr>
                <w:sz w:val="24"/>
              </w:rPr>
              <w:t>Позывной</w:t>
            </w:r>
          </w:p>
        </w:tc>
        <w:tc>
          <w:tcPr>
            <w:tcW w:w="3263" w:type="dxa"/>
          </w:tcPr>
          <w:p w:rsidR="002452BA" w:rsidRDefault="00C863B2">
            <w:pPr>
              <w:pStyle w:val="TableParagraph"/>
              <w:ind w:left="1377" w:right="99" w:hanging="1261"/>
              <w:rPr>
                <w:sz w:val="24"/>
              </w:rPr>
            </w:pPr>
            <w:r>
              <w:rPr>
                <w:sz w:val="24"/>
              </w:rPr>
              <w:t>Подразделение, должностное лицо</w:t>
            </w:r>
          </w:p>
        </w:tc>
        <w:tc>
          <w:tcPr>
            <w:tcW w:w="1841" w:type="dxa"/>
          </w:tcPr>
          <w:p w:rsidR="002452BA" w:rsidRDefault="00C863B2">
            <w:pPr>
              <w:pStyle w:val="TableParagraph"/>
              <w:spacing w:before="128"/>
              <w:ind w:left="375" w:right="375"/>
              <w:jc w:val="center"/>
              <w:rPr>
                <w:sz w:val="24"/>
              </w:rPr>
            </w:pPr>
            <w:r>
              <w:rPr>
                <w:sz w:val="24"/>
              </w:rPr>
              <w:t>Позывной</w:t>
            </w:r>
          </w:p>
        </w:tc>
      </w:tr>
      <w:tr w:rsidR="002452BA">
        <w:trPr>
          <w:trHeight w:hRule="exact" w:val="286"/>
        </w:trPr>
        <w:tc>
          <w:tcPr>
            <w:tcW w:w="3512" w:type="dxa"/>
          </w:tcPr>
          <w:p w:rsidR="002452BA" w:rsidRDefault="00C863B2">
            <w:pPr>
              <w:pStyle w:val="TableParagraph"/>
              <w:spacing w:line="268" w:lineRule="exact"/>
              <w:ind w:left="300" w:right="305"/>
              <w:jc w:val="center"/>
              <w:rPr>
                <w:sz w:val="24"/>
              </w:rPr>
            </w:pPr>
            <w:r>
              <w:rPr>
                <w:sz w:val="24"/>
              </w:rPr>
              <w:t>ПЧ-63</w:t>
            </w:r>
          </w:p>
        </w:tc>
        <w:tc>
          <w:tcPr>
            <w:tcW w:w="1274" w:type="dxa"/>
          </w:tcPr>
          <w:p w:rsidR="002452BA" w:rsidRDefault="00C863B2">
            <w:pPr>
              <w:pStyle w:val="TableParagraph"/>
              <w:spacing w:line="268" w:lineRule="exact"/>
              <w:ind w:left="91" w:right="92"/>
              <w:jc w:val="center"/>
              <w:rPr>
                <w:sz w:val="24"/>
              </w:rPr>
            </w:pPr>
            <w:r>
              <w:rPr>
                <w:sz w:val="24"/>
              </w:rPr>
              <w:t>П63</w:t>
            </w:r>
          </w:p>
        </w:tc>
        <w:tc>
          <w:tcPr>
            <w:tcW w:w="3263" w:type="dxa"/>
          </w:tcPr>
          <w:p w:rsidR="002452BA" w:rsidRDefault="00C863B2">
            <w:pPr>
              <w:pStyle w:val="TableParagraph"/>
              <w:spacing w:line="268" w:lineRule="exact"/>
              <w:ind w:left="289" w:right="289"/>
              <w:jc w:val="center"/>
              <w:rPr>
                <w:sz w:val="24"/>
              </w:rPr>
            </w:pPr>
            <w:r>
              <w:rPr>
                <w:sz w:val="24"/>
              </w:rPr>
              <w:t>1 отделение на АЦ ПЧ-63</w:t>
            </w:r>
          </w:p>
        </w:tc>
        <w:tc>
          <w:tcPr>
            <w:tcW w:w="1841" w:type="dxa"/>
          </w:tcPr>
          <w:p w:rsidR="002452BA" w:rsidRDefault="00C863B2">
            <w:pPr>
              <w:pStyle w:val="TableParagraph"/>
              <w:spacing w:line="268" w:lineRule="exact"/>
              <w:ind w:left="375" w:right="373"/>
              <w:jc w:val="center"/>
              <w:rPr>
                <w:sz w:val="24"/>
              </w:rPr>
            </w:pPr>
            <w:r>
              <w:rPr>
                <w:sz w:val="24"/>
              </w:rPr>
              <w:t>63АЦ1</w:t>
            </w:r>
          </w:p>
        </w:tc>
      </w:tr>
      <w:tr w:rsidR="002452BA">
        <w:trPr>
          <w:trHeight w:hRule="exact" w:val="286"/>
        </w:trPr>
        <w:tc>
          <w:tcPr>
            <w:tcW w:w="3512" w:type="dxa"/>
          </w:tcPr>
          <w:p w:rsidR="002452BA" w:rsidRDefault="00C863B2">
            <w:pPr>
              <w:pStyle w:val="TableParagraph"/>
              <w:spacing w:line="268" w:lineRule="exact"/>
              <w:ind w:left="303" w:right="305"/>
              <w:jc w:val="center"/>
              <w:rPr>
                <w:sz w:val="24"/>
              </w:rPr>
            </w:pPr>
            <w:r>
              <w:rPr>
                <w:sz w:val="24"/>
              </w:rPr>
              <w:t>Начальник части ПЧ-63</w:t>
            </w:r>
          </w:p>
        </w:tc>
        <w:tc>
          <w:tcPr>
            <w:tcW w:w="1274" w:type="dxa"/>
          </w:tcPr>
          <w:p w:rsidR="002452BA" w:rsidRDefault="00C863B2">
            <w:pPr>
              <w:pStyle w:val="TableParagraph"/>
              <w:spacing w:line="268" w:lineRule="exact"/>
              <w:ind w:left="92" w:right="92"/>
              <w:jc w:val="center"/>
              <w:rPr>
                <w:sz w:val="24"/>
              </w:rPr>
            </w:pPr>
            <w:r>
              <w:rPr>
                <w:sz w:val="24"/>
              </w:rPr>
              <w:t>0639</w:t>
            </w:r>
          </w:p>
        </w:tc>
        <w:tc>
          <w:tcPr>
            <w:tcW w:w="3263" w:type="dxa"/>
          </w:tcPr>
          <w:p w:rsidR="002452BA" w:rsidRDefault="00C863B2">
            <w:pPr>
              <w:pStyle w:val="TableParagraph"/>
              <w:spacing w:line="268" w:lineRule="exact"/>
              <w:ind w:left="289" w:right="289"/>
              <w:jc w:val="center"/>
              <w:rPr>
                <w:sz w:val="24"/>
              </w:rPr>
            </w:pPr>
            <w:r>
              <w:rPr>
                <w:sz w:val="24"/>
              </w:rPr>
              <w:t>2 отделение на АЦ ПЧ-63</w:t>
            </w:r>
          </w:p>
        </w:tc>
        <w:tc>
          <w:tcPr>
            <w:tcW w:w="1841" w:type="dxa"/>
          </w:tcPr>
          <w:p w:rsidR="002452BA" w:rsidRDefault="00C863B2">
            <w:pPr>
              <w:pStyle w:val="TableParagraph"/>
              <w:spacing w:line="268" w:lineRule="exact"/>
              <w:ind w:left="375" w:right="373"/>
              <w:jc w:val="center"/>
              <w:rPr>
                <w:sz w:val="24"/>
              </w:rPr>
            </w:pPr>
            <w:r>
              <w:rPr>
                <w:sz w:val="24"/>
              </w:rPr>
              <w:t>63АЦ2</w:t>
            </w:r>
          </w:p>
        </w:tc>
      </w:tr>
      <w:tr w:rsidR="002452BA">
        <w:trPr>
          <w:trHeight w:hRule="exact" w:val="286"/>
        </w:trPr>
        <w:tc>
          <w:tcPr>
            <w:tcW w:w="3512" w:type="dxa"/>
          </w:tcPr>
          <w:p w:rsidR="002452BA" w:rsidRDefault="00C863B2">
            <w:pPr>
              <w:pStyle w:val="TableParagraph"/>
              <w:spacing w:line="268" w:lineRule="exact"/>
              <w:ind w:left="303" w:right="303"/>
              <w:jc w:val="center"/>
              <w:rPr>
                <w:sz w:val="24"/>
              </w:rPr>
            </w:pPr>
            <w:proofErr w:type="spellStart"/>
            <w:r>
              <w:rPr>
                <w:sz w:val="24"/>
              </w:rPr>
              <w:t>Зам</w:t>
            </w:r>
            <w:proofErr w:type="gramStart"/>
            <w:r>
              <w:rPr>
                <w:sz w:val="24"/>
              </w:rPr>
              <w:t>.н</w:t>
            </w:r>
            <w:proofErr w:type="gramEnd"/>
            <w:r>
              <w:rPr>
                <w:sz w:val="24"/>
              </w:rPr>
              <w:t>ачальника</w:t>
            </w:r>
            <w:proofErr w:type="spellEnd"/>
            <w:r>
              <w:rPr>
                <w:sz w:val="24"/>
              </w:rPr>
              <w:t xml:space="preserve"> ПЧ-63</w:t>
            </w:r>
          </w:p>
        </w:tc>
        <w:tc>
          <w:tcPr>
            <w:tcW w:w="1274" w:type="dxa"/>
          </w:tcPr>
          <w:p w:rsidR="002452BA" w:rsidRDefault="00C863B2">
            <w:pPr>
              <w:pStyle w:val="TableParagraph"/>
              <w:spacing w:line="268" w:lineRule="exact"/>
              <w:ind w:left="92" w:right="92"/>
              <w:jc w:val="center"/>
              <w:rPr>
                <w:sz w:val="24"/>
              </w:rPr>
            </w:pPr>
            <w:r>
              <w:rPr>
                <w:sz w:val="24"/>
              </w:rPr>
              <w:t>0638</w:t>
            </w:r>
          </w:p>
        </w:tc>
        <w:tc>
          <w:tcPr>
            <w:tcW w:w="3263" w:type="dxa"/>
          </w:tcPr>
          <w:p w:rsidR="002452BA" w:rsidRDefault="00C863B2">
            <w:pPr>
              <w:pStyle w:val="TableParagraph"/>
              <w:spacing w:line="268" w:lineRule="exact"/>
              <w:ind w:left="289" w:right="289"/>
              <w:jc w:val="center"/>
              <w:rPr>
                <w:sz w:val="24"/>
              </w:rPr>
            </w:pPr>
            <w:r>
              <w:rPr>
                <w:sz w:val="24"/>
              </w:rPr>
              <w:t xml:space="preserve">отделение на </w:t>
            </w:r>
            <w:proofErr w:type="gramStart"/>
            <w:r>
              <w:rPr>
                <w:sz w:val="24"/>
              </w:rPr>
              <w:t>АЛ</w:t>
            </w:r>
            <w:proofErr w:type="gramEnd"/>
            <w:r>
              <w:rPr>
                <w:sz w:val="24"/>
              </w:rPr>
              <w:t xml:space="preserve"> ПЧ-63</w:t>
            </w:r>
          </w:p>
        </w:tc>
        <w:tc>
          <w:tcPr>
            <w:tcW w:w="1841" w:type="dxa"/>
          </w:tcPr>
          <w:p w:rsidR="002452BA" w:rsidRDefault="00C863B2">
            <w:pPr>
              <w:pStyle w:val="TableParagraph"/>
              <w:spacing w:line="268" w:lineRule="exact"/>
              <w:ind w:left="375" w:right="373"/>
              <w:jc w:val="center"/>
              <w:rPr>
                <w:sz w:val="24"/>
              </w:rPr>
            </w:pPr>
            <w:r>
              <w:rPr>
                <w:sz w:val="24"/>
              </w:rPr>
              <w:t>63АЛ</w:t>
            </w:r>
          </w:p>
        </w:tc>
      </w:tr>
      <w:tr w:rsidR="002452BA">
        <w:trPr>
          <w:trHeight w:hRule="exact" w:val="286"/>
        </w:trPr>
        <w:tc>
          <w:tcPr>
            <w:tcW w:w="3512" w:type="dxa"/>
          </w:tcPr>
          <w:p w:rsidR="002452BA" w:rsidRDefault="00C863B2">
            <w:pPr>
              <w:pStyle w:val="TableParagraph"/>
              <w:spacing w:line="268" w:lineRule="exact"/>
              <w:ind w:left="303" w:right="305"/>
              <w:jc w:val="center"/>
              <w:rPr>
                <w:sz w:val="24"/>
              </w:rPr>
            </w:pPr>
            <w:r>
              <w:rPr>
                <w:sz w:val="24"/>
              </w:rPr>
              <w:t>Начальник караула ПЧ-63</w:t>
            </w:r>
          </w:p>
        </w:tc>
        <w:tc>
          <w:tcPr>
            <w:tcW w:w="1274" w:type="dxa"/>
          </w:tcPr>
          <w:p w:rsidR="002452BA" w:rsidRDefault="00C863B2">
            <w:pPr>
              <w:pStyle w:val="TableParagraph"/>
              <w:spacing w:line="268" w:lineRule="exact"/>
              <w:ind w:left="92" w:right="92"/>
              <w:jc w:val="center"/>
              <w:rPr>
                <w:sz w:val="24"/>
              </w:rPr>
            </w:pPr>
            <w:r>
              <w:rPr>
                <w:sz w:val="24"/>
              </w:rPr>
              <w:t>0631</w:t>
            </w:r>
          </w:p>
        </w:tc>
        <w:tc>
          <w:tcPr>
            <w:tcW w:w="3263" w:type="dxa"/>
          </w:tcPr>
          <w:p w:rsidR="002452BA" w:rsidRDefault="00C863B2">
            <w:pPr>
              <w:pStyle w:val="TableParagraph"/>
              <w:spacing w:line="268" w:lineRule="exact"/>
              <w:ind w:left="289" w:right="289"/>
              <w:jc w:val="center"/>
              <w:rPr>
                <w:sz w:val="24"/>
              </w:rPr>
            </w:pPr>
            <w:r>
              <w:rPr>
                <w:sz w:val="24"/>
              </w:rPr>
              <w:t>отделение на АГ ПЧ-89</w:t>
            </w:r>
          </w:p>
        </w:tc>
        <w:tc>
          <w:tcPr>
            <w:tcW w:w="1841" w:type="dxa"/>
          </w:tcPr>
          <w:p w:rsidR="002452BA" w:rsidRDefault="00C863B2">
            <w:pPr>
              <w:pStyle w:val="TableParagraph"/>
              <w:spacing w:line="268" w:lineRule="exact"/>
              <w:ind w:left="375" w:right="372"/>
              <w:jc w:val="center"/>
              <w:rPr>
                <w:sz w:val="24"/>
              </w:rPr>
            </w:pPr>
            <w:r>
              <w:rPr>
                <w:sz w:val="24"/>
              </w:rPr>
              <w:t>89ДЗ</w:t>
            </w:r>
          </w:p>
        </w:tc>
      </w:tr>
      <w:tr w:rsidR="002452BA">
        <w:trPr>
          <w:trHeight w:hRule="exact" w:val="288"/>
        </w:trPr>
        <w:tc>
          <w:tcPr>
            <w:tcW w:w="3512" w:type="dxa"/>
          </w:tcPr>
          <w:p w:rsidR="002452BA" w:rsidRDefault="00C863B2">
            <w:pPr>
              <w:pStyle w:val="TableParagraph"/>
              <w:spacing w:line="270" w:lineRule="exact"/>
              <w:ind w:left="303" w:right="305"/>
              <w:jc w:val="center"/>
              <w:rPr>
                <w:sz w:val="24"/>
              </w:rPr>
            </w:pPr>
            <w:r>
              <w:rPr>
                <w:sz w:val="24"/>
              </w:rPr>
              <w:t>Командир отделения ПЧ-63</w:t>
            </w:r>
          </w:p>
        </w:tc>
        <w:tc>
          <w:tcPr>
            <w:tcW w:w="1274" w:type="dxa"/>
          </w:tcPr>
          <w:p w:rsidR="002452BA" w:rsidRDefault="00C863B2">
            <w:pPr>
              <w:pStyle w:val="TableParagraph"/>
              <w:spacing w:line="270" w:lineRule="exact"/>
              <w:ind w:left="92" w:right="92"/>
              <w:jc w:val="center"/>
              <w:rPr>
                <w:sz w:val="24"/>
              </w:rPr>
            </w:pPr>
            <w:r>
              <w:rPr>
                <w:sz w:val="24"/>
              </w:rPr>
              <w:t>0632</w:t>
            </w:r>
          </w:p>
        </w:tc>
        <w:tc>
          <w:tcPr>
            <w:tcW w:w="3263" w:type="dxa"/>
          </w:tcPr>
          <w:p w:rsidR="002452BA" w:rsidRDefault="00C863B2">
            <w:pPr>
              <w:pStyle w:val="TableParagraph"/>
              <w:spacing w:line="270" w:lineRule="exact"/>
              <w:ind w:left="289" w:right="289"/>
              <w:jc w:val="center"/>
              <w:rPr>
                <w:sz w:val="24"/>
              </w:rPr>
            </w:pPr>
            <w:r>
              <w:rPr>
                <w:sz w:val="24"/>
              </w:rPr>
              <w:t>отделение на АКП ПЧ-76</w:t>
            </w:r>
          </w:p>
        </w:tc>
        <w:tc>
          <w:tcPr>
            <w:tcW w:w="1841" w:type="dxa"/>
          </w:tcPr>
          <w:p w:rsidR="002452BA" w:rsidRDefault="00C863B2">
            <w:pPr>
              <w:pStyle w:val="TableParagraph"/>
              <w:spacing w:line="270" w:lineRule="exact"/>
              <w:ind w:left="375" w:right="375"/>
              <w:jc w:val="center"/>
              <w:rPr>
                <w:sz w:val="24"/>
              </w:rPr>
            </w:pPr>
            <w:r>
              <w:rPr>
                <w:sz w:val="24"/>
              </w:rPr>
              <w:t>76КП3</w:t>
            </w:r>
          </w:p>
        </w:tc>
      </w:tr>
      <w:tr w:rsidR="002452BA">
        <w:trPr>
          <w:trHeight w:hRule="exact" w:val="286"/>
        </w:trPr>
        <w:tc>
          <w:tcPr>
            <w:tcW w:w="3512" w:type="dxa"/>
          </w:tcPr>
          <w:p w:rsidR="002452BA" w:rsidRDefault="00C863B2">
            <w:pPr>
              <w:pStyle w:val="TableParagraph"/>
              <w:spacing w:line="268" w:lineRule="exact"/>
              <w:ind w:left="303" w:right="303"/>
              <w:jc w:val="center"/>
              <w:rPr>
                <w:sz w:val="24"/>
              </w:rPr>
            </w:pPr>
            <w:r>
              <w:rPr>
                <w:sz w:val="24"/>
              </w:rPr>
              <w:t>ЦУКС</w:t>
            </w:r>
          </w:p>
        </w:tc>
        <w:tc>
          <w:tcPr>
            <w:tcW w:w="1274" w:type="dxa"/>
          </w:tcPr>
          <w:p w:rsidR="002452BA" w:rsidRDefault="00C863B2">
            <w:pPr>
              <w:pStyle w:val="TableParagraph"/>
              <w:spacing w:line="268" w:lineRule="exact"/>
              <w:ind w:left="91" w:right="92"/>
              <w:jc w:val="center"/>
              <w:rPr>
                <w:sz w:val="24"/>
              </w:rPr>
            </w:pPr>
            <w:r>
              <w:rPr>
                <w:sz w:val="24"/>
              </w:rPr>
              <w:t>Нарва</w:t>
            </w:r>
          </w:p>
        </w:tc>
        <w:tc>
          <w:tcPr>
            <w:tcW w:w="3263" w:type="dxa"/>
          </w:tcPr>
          <w:p w:rsidR="002452BA" w:rsidRDefault="00C863B2">
            <w:pPr>
              <w:pStyle w:val="TableParagraph"/>
              <w:spacing w:line="268" w:lineRule="exact"/>
              <w:ind w:left="289" w:right="289"/>
              <w:jc w:val="center"/>
              <w:rPr>
                <w:sz w:val="24"/>
              </w:rPr>
            </w:pPr>
            <w:r>
              <w:rPr>
                <w:sz w:val="24"/>
              </w:rPr>
              <w:t>отделение на АР ПЧ-64</w:t>
            </w:r>
          </w:p>
        </w:tc>
        <w:tc>
          <w:tcPr>
            <w:tcW w:w="1841" w:type="dxa"/>
          </w:tcPr>
          <w:p w:rsidR="002452BA" w:rsidRDefault="00C863B2">
            <w:pPr>
              <w:pStyle w:val="TableParagraph"/>
              <w:spacing w:line="268" w:lineRule="exact"/>
              <w:ind w:left="375" w:right="374"/>
              <w:jc w:val="center"/>
              <w:rPr>
                <w:sz w:val="24"/>
              </w:rPr>
            </w:pPr>
            <w:r>
              <w:rPr>
                <w:sz w:val="24"/>
              </w:rPr>
              <w:t>64АР2</w:t>
            </w:r>
          </w:p>
        </w:tc>
      </w:tr>
      <w:tr w:rsidR="002452BA">
        <w:trPr>
          <w:trHeight w:hRule="exact" w:val="286"/>
        </w:trPr>
        <w:tc>
          <w:tcPr>
            <w:tcW w:w="3512" w:type="dxa"/>
          </w:tcPr>
          <w:p w:rsidR="002452BA" w:rsidRDefault="00C863B2">
            <w:pPr>
              <w:pStyle w:val="TableParagraph"/>
              <w:spacing w:line="268" w:lineRule="exact"/>
              <w:ind w:left="303" w:right="303"/>
              <w:jc w:val="center"/>
              <w:rPr>
                <w:sz w:val="24"/>
              </w:rPr>
            </w:pPr>
            <w:r>
              <w:rPr>
                <w:sz w:val="24"/>
              </w:rPr>
              <w:t>ДСПТ</w:t>
            </w:r>
          </w:p>
        </w:tc>
        <w:tc>
          <w:tcPr>
            <w:tcW w:w="1274" w:type="dxa"/>
          </w:tcPr>
          <w:p w:rsidR="002452BA" w:rsidRDefault="00C863B2">
            <w:pPr>
              <w:pStyle w:val="TableParagraph"/>
              <w:spacing w:line="268" w:lineRule="exact"/>
              <w:ind w:left="92" w:right="92"/>
              <w:jc w:val="center"/>
              <w:rPr>
                <w:sz w:val="24"/>
              </w:rPr>
            </w:pPr>
            <w:r>
              <w:rPr>
                <w:sz w:val="24"/>
              </w:rPr>
              <w:t>101</w:t>
            </w:r>
          </w:p>
        </w:tc>
        <w:tc>
          <w:tcPr>
            <w:tcW w:w="3263" w:type="dxa"/>
          </w:tcPr>
          <w:p w:rsidR="002452BA" w:rsidRDefault="00C863B2">
            <w:pPr>
              <w:pStyle w:val="TableParagraph"/>
              <w:spacing w:line="268" w:lineRule="exact"/>
              <w:ind w:left="289" w:right="289"/>
              <w:jc w:val="center"/>
              <w:rPr>
                <w:sz w:val="24"/>
              </w:rPr>
            </w:pPr>
            <w:r>
              <w:rPr>
                <w:sz w:val="24"/>
              </w:rPr>
              <w:t>отделение на ПНС ПЧ-64</w:t>
            </w:r>
          </w:p>
        </w:tc>
        <w:tc>
          <w:tcPr>
            <w:tcW w:w="1841" w:type="dxa"/>
          </w:tcPr>
          <w:p w:rsidR="002452BA" w:rsidRDefault="00C863B2">
            <w:pPr>
              <w:pStyle w:val="TableParagraph"/>
              <w:spacing w:line="268" w:lineRule="exact"/>
              <w:ind w:left="375" w:right="375"/>
              <w:jc w:val="center"/>
              <w:rPr>
                <w:sz w:val="24"/>
              </w:rPr>
            </w:pPr>
            <w:r>
              <w:rPr>
                <w:sz w:val="24"/>
              </w:rPr>
              <w:t>64ПНС</w:t>
            </w:r>
          </w:p>
        </w:tc>
      </w:tr>
      <w:tr w:rsidR="002452BA">
        <w:trPr>
          <w:trHeight w:hRule="exact" w:val="286"/>
        </w:trPr>
        <w:tc>
          <w:tcPr>
            <w:tcW w:w="3512" w:type="dxa"/>
          </w:tcPr>
          <w:p w:rsidR="002452BA" w:rsidRDefault="002452BA"/>
        </w:tc>
        <w:tc>
          <w:tcPr>
            <w:tcW w:w="1274" w:type="dxa"/>
          </w:tcPr>
          <w:p w:rsidR="002452BA" w:rsidRDefault="002452BA"/>
        </w:tc>
        <w:tc>
          <w:tcPr>
            <w:tcW w:w="3263" w:type="dxa"/>
          </w:tcPr>
          <w:p w:rsidR="002452BA" w:rsidRDefault="00C863B2">
            <w:pPr>
              <w:pStyle w:val="TableParagraph"/>
              <w:spacing w:line="268" w:lineRule="exact"/>
              <w:ind w:left="289" w:right="289"/>
              <w:jc w:val="center"/>
              <w:rPr>
                <w:sz w:val="24"/>
              </w:rPr>
            </w:pPr>
            <w:r>
              <w:rPr>
                <w:sz w:val="24"/>
              </w:rPr>
              <w:t xml:space="preserve">отделение на </w:t>
            </w:r>
            <w:proofErr w:type="gramStart"/>
            <w:r>
              <w:rPr>
                <w:sz w:val="24"/>
              </w:rPr>
              <w:t>АЛ</w:t>
            </w:r>
            <w:proofErr w:type="gramEnd"/>
            <w:r>
              <w:rPr>
                <w:sz w:val="24"/>
              </w:rPr>
              <w:t xml:space="preserve"> ПЧ-49</w:t>
            </w:r>
          </w:p>
        </w:tc>
        <w:tc>
          <w:tcPr>
            <w:tcW w:w="1841" w:type="dxa"/>
          </w:tcPr>
          <w:p w:rsidR="002452BA" w:rsidRDefault="00C863B2">
            <w:pPr>
              <w:pStyle w:val="TableParagraph"/>
              <w:spacing w:line="268" w:lineRule="exact"/>
              <w:ind w:left="375" w:right="373"/>
              <w:jc w:val="center"/>
              <w:rPr>
                <w:sz w:val="24"/>
              </w:rPr>
            </w:pPr>
            <w:r>
              <w:rPr>
                <w:sz w:val="24"/>
              </w:rPr>
              <w:t>49АЛ</w:t>
            </w:r>
          </w:p>
        </w:tc>
      </w:tr>
    </w:tbl>
    <w:p w:rsidR="002452BA" w:rsidRDefault="002452BA">
      <w:pPr>
        <w:spacing w:line="268" w:lineRule="exact"/>
        <w:jc w:val="center"/>
        <w:rPr>
          <w:sz w:val="24"/>
        </w:rPr>
        <w:sectPr w:rsidR="002452BA">
          <w:pgSz w:w="11910" w:h="16840"/>
          <w:pgMar w:top="1120" w:right="580" w:bottom="280" w:left="1180" w:header="720" w:footer="720" w:gutter="0"/>
          <w:cols w:space="720"/>
        </w:sectPr>
      </w:pPr>
    </w:p>
    <w:p w:rsidR="002452BA" w:rsidRDefault="00C863B2">
      <w:pPr>
        <w:pStyle w:val="a3"/>
        <w:spacing w:before="47"/>
        <w:ind w:left="0" w:right="102"/>
        <w:jc w:val="right"/>
      </w:pPr>
      <w:r>
        <w:lastRenderedPageBreak/>
        <w:t>Приложение № 3</w:t>
      </w:r>
    </w:p>
    <w:p w:rsidR="002452BA" w:rsidRDefault="00C863B2">
      <w:pPr>
        <w:pStyle w:val="2"/>
        <w:spacing w:before="168"/>
        <w:ind w:left="2101" w:right="1657"/>
        <w:jc w:val="center"/>
      </w:pPr>
      <w:r>
        <w:t>АНАЛИЗ ОЦЕНКИ ПРИНЯТЫХ РЕШЕНИЙ</w:t>
      </w:r>
    </w:p>
    <w:p w:rsidR="002452BA" w:rsidRDefault="00C863B2">
      <w:pPr>
        <w:spacing w:before="160"/>
        <w:ind w:left="2101" w:right="1657"/>
        <w:jc w:val="center"/>
        <w:rPr>
          <w:b/>
          <w:sz w:val="28"/>
        </w:rPr>
      </w:pPr>
      <w:r>
        <w:rPr>
          <w:b/>
          <w:sz w:val="28"/>
        </w:rPr>
        <w:t>Оценка действий первого РТП (командир отделения)</w:t>
      </w:r>
    </w:p>
    <w:p w:rsidR="002452BA" w:rsidRDefault="002452BA">
      <w:pPr>
        <w:pStyle w:val="a3"/>
        <w:spacing w:before="1"/>
        <w:ind w:left="0"/>
        <w:jc w:val="left"/>
        <w:rPr>
          <w:b/>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3111"/>
        <w:gridCol w:w="4395"/>
        <w:gridCol w:w="1133"/>
        <w:gridCol w:w="991"/>
      </w:tblGrid>
      <w:tr w:rsidR="002452BA">
        <w:trPr>
          <w:trHeight w:hRule="exact" w:val="562"/>
        </w:trPr>
        <w:tc>
          <w:tcPr>
            <w:tcW w:w="579" w:type="dxa"/>
          </w:tcPr>
          <w:p w:rsidR="002452BA" w:rsidRDefault="00C863B2">
            <w:pPr>
              <w:pStyle w:val="TableParagraph"/>
              <w:spacing w:line="273" w:lineRule="exact"/>
              <w:ind w:left="194"/>
              <w:rPr>
                <w:b/>
                <w:sz w:val="24"/>
              </w:rPr>
            </w:pPr>
            <w:r>
              <w:rPr>
                <w:b/>
                <w:sz w:val="24"/>
              </w:rPr>
              <w:t>1.</w:t>
            </w:r>
          </w:p>
        </w:tc>
        <w:tc>
          <w:tcPr>
            <w:tcW w:w="7506" w:type="dxa"/>
            <w:gridSpan w:val="2"/>
          </w:tcPr>
          <w:p w:rsidR="002452BA" w:rsidRDefault="00C863B2">
            <w:pPr>
              <w:pStyle w:val="TableParagraph"/>
              <w:spacing w:line="273" w:lineRule="exact"/>
              <w:ind w:left="983"/>
              <w:rPr>
                <w:b/>
                <w:sz w:val="24"/>
              </w:rPr>
            </w:pPr>
            <w:r>
              <w:rPr>
                <w:b/>
                <w:sz w:val="24"/>
              </w:rPr>
              <w:t>Информационный обмен с диспетчером гарнизона</w:t>
            </w:r>
          </w:p>
        </w:tc>
        <w:tc>
          <w:tcPr>
            <w:tcW w:w="1133" w:type="dxa"/>
          </w:tcPr>
          <w:p w:rsidR="002452BA" w:rsidRDefault="00C863B2">
            <w:pPr>
              <w:pStyle w:val="TableParagraph"/>
              <w:spacing w:line="268" w:lineRule="exact"/>
              <w:ind w:left="237"/>
              <w:rPr>
                <w:sz w:val="24"/>
              </w:rPr>
            </w:pPr>
            <w:r>
              <w:rPr>
                <w:sz w:val="24"/>
              </w:rPr>
              <w:t>Баллы</w:t>
            </w:r>
          </w:p>
        </w:tc>
        <w:tc>
          <w:tcPr>
            <w:tcW w:w="991" w:type="dxa"/>
          </w:tcPr>
          <w:p w:rsidR="002452BA" w:rsidRDefault="00C863B2">
            <w:pPr>
              <w:pStyle w:val="TableParagraph"/>
              <w:ind w:left="331" w:hanging="183"/>
              <w:rPr>
                <w:sz w:val="24"/>
              </w:rPr>
            </w:pPr>
            <w:proofErr w:type="spellStart"/>
            <w:proofErr w:type="gramStart"/>
            <w:r>
              <w:rPr>
                <w:sz w:val="24"/>
              </w:rPr>
              <w:t>Резуль</w:t>
            </w:r>
            <w:proofErr w:type="spellEnd"/>
            <w:r>
              <w:rPr>
                <w:sz w:val="24"/>
              </w:rPr>
              <w:t xml:space="preserve"> тат</w:t>
            </w:r>
            <w:proofErr w:type="gramEnd"/>
          </w:p>
        </w:tc>
      </w:tr>
      <w:tr w:rsidR="002452BA">
        <w:trPr>
          <w:trHeight w:hRule="exact" w:val="562"/>
        </w:trPr>
        <w:tc>
          <w:tcPr>
            <w:tcW w:w="579" w:type="dxa"/>
          </w:tcPr>
          <w:p w:rsidR="002452BA" w:rsidRDefault="00C863B2">
            <w:pPr>
              <w:pStyle w:val="TableParagraph"/>
              <w:spacing w:line="270" w:lineRule="exact"/>
              <w:ind w:left="134"/>
              <w:rPr>
                <w:sz w:val="24"/>
              </w:rPr>
            </w:pPr>
            <w:r>
              <w:rPr>
                <w:sz w:val="24"/>
              </w:rPr>
              <w:t>1.1</w:t>
            </w:r>
          </w:p>
        </w:tc>
        <w:tc>
          <w:tcPr>
            <w:tcW w:w="3111" w:type="dxa"/>
          </w:tcPr>
          <w:p w:rsidR="002452BA" w:rsidRDefault="00C863B2">
            <w:pPr>
              <w:pStyle w:val="TableParagraph"/>
              <w:ind w:left="1142" w:right="277" w:hanging="845"/>
              <w:rPr>
                <w:sz w:val="24"/>
              </w:rPr>
            </w:pPr>
            <w:r>
              <w:rPr>
                <w:sz w:val="24"/>
              </w:rPr>
              <w:t>Характеристика объекта пожара:</w:t>
            </w:r>
          </w:p>
        </w:tc>
        <w:tc>
          <w:tcPr>
            <w:tcW w:w="4395" w:type="dxa"/>
          </w:tcPr>
          <w:p w:rsidR="002452BA" w:rsidRDefault="002452BA"/>
        </w:tc>
        <w:tc>
          <w:tcPr>
            <w:tcW w:w="1133" w:type="dxa"/>
          </w:tcPr>
          <w:p w:rsidR="002452BA" w:rsidRDefault="002452BA"/>
        </w:tc>
        <w:tc>
          <w:tcPr>
            <w:tcW w:w="991" w:type="dxa"/>
          </w:tcPr>
          <w:p w:rsidR="002452BA" w:rsidRDefault="002452BA"/>
        </w:tc>
      </w:tr>
      <w:tr w:rsidR="002452BA">
        <w:trPr>
          <w:trHeight w:hRule="exact" w:val="840"/>
        </w:trPr>
        <w:tc>
          <w:tcPr>
            <w:tcW w:w="579" w:type="dxa"/>
          </w:tcPr>
          <w:p w:rsidR="002452BA" w:rsidRDefault="002452BA"/>
        </w:tc>
        <w:tc>
          <w:tcPr>
            <w:tcW w:w="3111" w:type="dxa"/>
          </w:tcPr>
          <w:p w:rsidR="002452BA" w:rsidRDefault="00C863B2">
            <w:pPr>
              <w:pStyle w:val="TableParagraph"/>
              <w:ind w:left="323" w:right="324" w:hanging="1"/>
              <w:jc w:val="center"/>
              <w:rPr>
                <w:sz w:val="24"/>
              </w:rPr>
            </w:pPr>
            <w:r>
              <w:rPr>
                <w:sz w:val="24"/>
              </w:rPr>
              <w:t>Функциональное назначение и этажность объекта пожара</w:t>
            </w:r>
          </w:p>
        </w:tc>
        <w:tc>
          <w:tcPr>
            <w:tcW w:w="4395" w:type="dxa"/>
          </w:tcPr>
          <w:p w:rsidR="002452BA" w:rsidRDefault="00C863B2">
            <w:pPr>
              <w:pStyle w:val="TableParagraph"/>
              <w:ind w:left="218" w:right="218" w:hanging="1"/>
              <w:jc w:val="center"/>
              <w:rPr>
                <w:sz w:val="24"/>
              </w:rPr>
            </w:pPr>
            <w:r>
              <w:rPr>
                <w:sz w:val="24"/>
              </w:rPr>
              <w:t>жилое, лечебное, учебное, административное, производственное, число этажей</w:t>
            </w:r>
          </w:p>
        </w:tc>
        <w:tc>
          <w:tcPr>
            <w:tcW w:w="1133" w:type="dxa"/>
          </w:tcPr>
          <w:p w:rsidR="002452BA" w:rsidRDefault="002452BA">
            <w:pPr>
              <w:pStyle w:val="TableParagraph"/>
              <w:spacing w:before="5"/>
              <w:rPr>
                <w:b/>
                <w:sz w:val="23"/>
              </w:rPr>
            </w:pPr>
          </w:p>
          <w:p w:rsidR="002452BA" w:rsidRDefault="00C863B2">
            <w:pPr>
              <w:pStyle w:val="TableParagraph"/>
              <w:spacing w:before="1"/>
              <w:ind w:left="191"/>
              <w:rPr>
                <w:sz w:val="24"/>
              </w:rPr>
            </w:pPr>
            <w:r>
              <w:rPr>
                <w:sz w:val="24"/>
              </w:rPr>
              <w:t>0 или 1</w:t>
            </w:r>
          </w:p>
        </w:tc>
        <w:tc>
          <w:tcPr>
            <w:tcW w:w="991" w:type="dxa"/>
          </w:tcPr>
          <w:p w:rsidR="002452BA" w:rsidRDefault="002452BA"/>
        </w:tc>
      </w:tr>
      <w:tr w:rsidR="002452BA">
        <w:trPr>
          <w:trHeight w:hRule="exact" w:val="1390"/>
        </w:trPr>
        <w:tc>
          <w:tcPr>
            <w:tcW w:w="579" w:type="dxa"/>
          </w:tcPr>
          <w:p w:rsidR="002452BA" w:rsidRDefault="002452BA"/>
        </w:tc>
        <w:tc>
          <w:tcPr>
            <w:tcW w:w="3111" w:type="dxa"/>
          </w:tcPr>
          <w:p w:rsidR="002452BA" w:rsidRDefault="00C863B2">
            <w:pPr>
              <w:pStyle w:val="TableParagraph"/>
              <w:ind w:left="148" w:right="150"/>
              <w:jc w:val="center"/>
              <w:rPr>
                <w:sz w:val="24"/>
              </w:rPr>
            </w:pPr>
            <w:r>
              <w:rPr>
                <w:sz w:val="24"/>
              </w:rPr>
              <w:t>Конструктивное исполнение и размеры объекта пожара</w:t>
            </w:r>
          </w:p>
        </w:tc>
        <w:tc>
          <w:tcPr>
            <w:tcW w:w="4395" w:type="dxa"/>
          </w:tcPr>
          <w:p w:rsidR="002452BA" w:rsidRDefault="00C863B2">
            <w:pPr>
              <w:pStyle w:val="TableParagraph"/>
              <w:ind w:left="152" w:right="153"/>
              <w:jc w:val="center"/>
              <w:rPr>
                <w:sz w:val="24"/>
              </w:rPr>
            </w:pPr>
            <w:r>
              <w:rPr>
                <w:sz w:val="24"/>
              </w:rPr>
              <w:t>основной строительный материал (дерево, кирпич, панель, металлоконструкции),</w:t>
            </w:r>
          </w:p>
          <w:p w:rsidR="002452BA" w:rsidRDefault="00C863B2">
            <w:pPr>
              <w:pStyle w:val="TableParagraph"/>
              <w:ind w:left="152" w:right="153"/>
              <w:jc w:val="center"/>
              <w:rPr>
                <w:sz w:val="24"/>
              </w:rPr>
            </w:pPr>
            <w:r>
              <w:rPr>
                <w:sz w:val="24"/>
              </w:rPr>
              <w:t>размеры в плане, при пожаре на кровле</w:t>
            </w:r>
          </w:p>
          <w:p w:rsidR="002452BA" w:rsidRDefault="00C863B2">
            <w:pPr>
              <w:pStyle w:val="TableParagraph"/>
              <w:ind w:left="152" w:right="152"/>
              <w:jc w:val="center"/>
              <w:rPr>
                <w:sz w:val="24"/>
              </w:rPr>
            </w:pPr>
            <w:r>
              <w:rPr>
                <w:sz w:val="24"/>
              </w:rPr>
              <w:t>– её тип и материал</w:t>
            </w:r>
          </w:p>
        </w:tc>
        <w:tc>
          <w:tcPr>
            <w:tcW w:w="1133" w:type="dxa"/>
          </w:tcPr>
          <w:p w:rsidR="002452BA" w:rsidRDefault="002452BA">
            <w:pPr>
              <w:pStyle w:val="TableParagraph"/>
              <w:rPr>
                <w:b/>
                <w:sz w:val="24"/>
              </w:rPr>
            </w:pPr>
          </w:p>
          <w:p w:rsidR="002452BA" w:rsidRDefault="002452BA">
            <w:pPr>
              <w:pStyle w:val="TableParagraph"/>
              <w:spacing w:before="3"/>
              <w:rPr>
                <w:b/>
                <w:sz w:val="23"/>
              </w:rPr>
            </w:pPr>
          </w:p>
          <w:p w:rsidR="002452BA" w:rsidRDefault="00C863B2">
            <w:pPr>
              <w:pStyle w:val="TableParagraph"/>
              <w:ind w:left="191"/>
              <w:rPr>
                <w:sz w:val="24"/>
              </w:rPr>
            </w:pPr>
            <w:r>
              <w:rPr>
                <w:sz w:val="24"/>
              </w:rPr>
              <w:t>0 или 1</w:t>
            </w:r>
          </w:p>
        </w:tc>
        <w:tc>
          <w:tcPr>
            <w:tcW w:w="991" w:type="dxa"/>
          </w:tcPr>
          <w:p w:rsidR="002452BA" w:rsidRDefault="002452BA"/>
        </w:tc>
      </w:tr>
      <w:tr w:rsidR="002452BA">
        <w:trPr>
          <w:trHeight w:hRule="exact" w:val="838"/>
        </w:trPr>
        <w:tc>
          <w:tcPr>
            <w:tcW w:w="579" w:type="dxa"/>
          </w:tcPr>
          <w:p w:rsidR="002452BA" w:rsidRDefault="002452BA"/>
        </w:tc>
        <w:tc>
          <w:tcPr>
            <w:tcW w:w="3111" w:type="dxa"/>
          </w:tcPr>
          <w:p w:rsidR="002452BA" w:rsidRDefault="00C863B2">
            <w:pPr>
              <w:pStyle w:val="TableParagraph"/>
              <w:spacing w:line="268" w:lineRule="exact"/>
              <w:ind w:left="148" w:right="150"/>
              <w:jc w:val="center"/>
              <w:rPr>
                <w:sz w:val="24"/>
              </w:rPr>
            </w:pPr>
            <w:r>
              <w:rPr>
                <w:sz w:val="24"/>
              </w:rPr>
              <w:t>Внешние признаки пожара</w:t>
            </w:r>
          </w:p>
        </w:tc>
        <w:tc>
          <w:tcPr>
            <w:tcW w:w="4395" w:type="dxa"/>
          </w:tcPr>
          <w:p w:rsidR="002452BA" w:rsidRDefault="00C863B2">
            <w:pPr>
              <w:pStyle w:val="TableParagraph"/>
              <w:ind w:left="152" w:right="152"/>
              <w:jc w:val="center"/>
              <w:rPr>
                <w:sz w:val="24"/>
              </w:rPr>
            </w:pPr>
            <w:r>
              <w:rPr>
                <w:sz w:val="24"/>
              </w:rPr>
              <w:t>откуда идет дым и (или) открытое горение, чем сопровождается (</w:t>
            </w:r>
            <w:proofErr w:type="spellStart"/>
            <w:r>
              <w:rPr>
                <w:sz w:val="24"/>
              </w:rPr>
              <w:t>искровыделение</w:t>
            </w:r>
            <w:proofErr w:type="spellEnd"/>
            <w:r>
              <w:rPr>
                <w:sz w:val="24"/>
              </w:rPr>
              <w:t>, хлопки и т.п.)</w:t>
            </w:r>
          </w:p>
        </w:tc>
        <w:tc>
          <w:tcPr>
            <w:tcW w:w="1133" w:type="dxa"/>
          </w:tcPr>
          <w:p w:rsidR="002452BA" w:rsidRDefault="002452BA">
            <w:pPr>
              <w:pStyle w:val="TableParagraph"/>
              <w:spacing w:before="3"/>
              <w:rPr>
                <w:b/>
                <w:sz w:val="23"/>
              </w:rPr>
            </w:pPr>
          </w:p>
          <w:p w:rsidR="002452BA" w:rsidRDefault="00C863B2">
            <w:pPr>
              <w:pStyle w:val="TableParagraph"/>
              <w:ind w:left="191"/>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2452BA"/>
        </w:tc>
        <w:tc>
          <w:tcPr>
            <w:tcW w:w="3111" w:type="dxa"/>
          </w:tcPr>
          <w:p w:rsidR="002452BA" w:rsidRDefault="00C863B2">
            <w:pPr>
              <w:pStyle w:val="TableParagraph"/>
              <w:ind w:left="515" w:right="336" w:hanging="164"/>
              <w:rPr>
                <w:sz w:val="24"/>
              </w:rPr>
            </w:pPr>
            <w:r>
              <w:rPr>
                <w:sz w:val="24"/>
              </w:rPr>
              <w:t>Состояние и поведение конструкций здания</w:t>
            </w:r>
          </w:p>
        </w:tc>
        <w:tc>
          <w:tcPr>
            <w:tcW w:w="4395" w:type="dxa"/>
          </w:tcPr>
          <w:p w:rsidR="002452BA" w:rsidRDefault="00C863B2">
            <w:pPr>
              <w:pStyle w:val="TableParagraph"/>
              <w:ind w:left="1665" w:right="126" w:hanging="1458"/>
              <w:rPr>
                <w:sz w:val="24"/>
              </w:rPr>
            </w:pPr>
            <w:r>
              <w:rPr>
                <w:sz w:val="24"/>
              </w:rPr>
              <w:t>угроза обрушения, падения отдельных элементов</w:t>
            </w:r>
          </w:p>
        </w:tc>
        <w:tc>
          <w:tcPr>
            <w:tcW w:w="1133" w:type="dxa"/>
          </w:tcPr>
          <w:p w:rsidR="002452BA" w:rsidRDefault="00C863B2">
            <w:pPr>
              <w:pStyle w:val="TableParagraph"/>
              <w:spacing w:before="131"/>
              <w:ind w:left="191"/>
              <w:rPr>
                <w:sz w:val="24"/>
              </w:rPr>
            </w:pPr>
            <w:r>
              <w:rPr>
                <w:sz w:val="24"/>
              </w:rPr>
              <w:t>0 или 1</w:t>
            </w:r>
          </w:p>
        </w:tc>
        <w:tc>
          <w:tcPr>
            <w:tcW w:w="991" w:type="dxa"/>
          </w:tcPr>
          <w:p w:rsidR="002452BA" w:rsidRDefault="002452BA"/>
        </w:tc>
      </w:tr>
      <w:tr w:rsidR="002452BA">
        <w:trPr>
          <w:trHeight w:hRule="exact" w:val="286"/>
        </w:trPr>
        <w:tc>
          <w:tcPr>
            <w:tcW w:w="579" w:type="dxa"/>
          </w:tcPr>
          <w:p w:rsidR="002452BA" w:rsidRDefault="002452BA"/>
        </w:tc>
        <w:tc>
          <w:tcPr>
            <w:tcW w:w="3111" w:type="dxa"/>
          </w:tcPr>
          <w:p w:rsidR="002452BA" w:rsidRDefault="00C863B2">
            <w:pPr>
              <w:pStyle w:val="TableParagraph"/>
              <w:spacing w:line="268" w:lineRule="exact"/>
              <w:ind w:left="148" w:right="148"/>
              <w:jc w:val="center"/>
              <w:rPr>
                <w:sz w:val="24"/>
              </w:rPr>
            </w:pPr>
            <w:r>
              <w:rPr>
                <w:sz w:val="24"/>
              </w:rPr>
              <w:t>Масштаб пожара</w:t>
            </w:r>
          </w:p>
        </w:tc>
        <w:tc>
          <w:tcPr>
            <w:tcW w:w="4395" w:type="dxa"/>
          </w:tcPr>
          <w:p w:rsidR="002452BA" w:rsidRDefault="00C863B2">
            <w:pPr>
              <w:pStyle w:val="TableParagraph"/>
              <w:spacing w:line="268" w:lineRule="exact"/>
              <w:ind w:left="152" w:right="153"/>
              <w:jc w:val="center"/>
              <w:rPr>
                <w:sz w:val="24"/>
              </w:rPr>
            </w:pPr>
            <w:r>
              <w:rPr>
                <w:sz w:val="24"/>
              </w:rPr>
              <w:t>примерная площадь пожара</w:t>
            </w:r>
          </w:p>
        </w:tc>
        <w:tc>
          <w:tcPr>
            <w:tcW w:w="1133" w:type="dxa"/>
          </w:tcPr>
          <w:p w:rsidR="002452BA" w:rsidRDefault="00C863B2">
            <w:pPr>
              <w:pStyle w:val="TableParagraph"/>
              <w:spacing w:line="268" w:lineRule="exact"/>
              <w:ind w:left="191"/>
              <w:rPr>
                <w:sz w:val="24"/>
              </w:rPr>
            </w:pPr>
            <w:r>
              <w:rPr>
                <w:sz w:val="24"/>
              </w:rPr>
              <w:t>0 или 1</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68" w:lineRule="exact"/>
              <w:ind w:left="134"/>
              <w:rPr>
                <w:sz w:val="24"/>
              </w:rPr>
            </w:pPr>
            <w:r>
              <w:rPr>
                <w:sz w:val="24"/>
              </w:rPr>
              <w:t>1.2</w:t>
            </w:r>
          </w:p>
        </w:tc>
        <w:tc>
          <w:tcPr>
            <w:tcW w:w="3111" w:type="dxa"/>
          </w:tcPr>
          <w:p w:rsidR="002452BA" w:rsidRDefault="00C863B2">
            <w:pPr>
              <w:pStyle w:val="TableParagraph"/>
              <w:spacing w:line="268" w:lineRule="exact"/>
              <w:ind w:left="147" w:right="150"/>
              <w:jc w:val="center"/>
              <w:rPr>
                <w:sz w:val="24"/>
              </w:rPr>
            </w:pPr>
            <w:r>
              <w:rPr>
                <w:sz w:val="24"/>
              </w:rPr>
              <w:t>Наличие угрозы людям</w:t>
            </w:r>
          </w:p>
        </w:tc>
        <w:tc>
          <w:tcPr>
            <w:tcW w:w="4395" w:type="dxa"/>
          </w:tcPr>
          <w:p w:rsidR="002452BA" w:rsidRDefault="00C863B2">
            <w:pPr>
              <w:pStyle w:val="TableParagraph"/>
              <w:spacing w:line="268" w:lineRule="exact"/>
              <w:ind w:left="152" w:right="153"/>
              <w:jc w:val="center"/>
              <w:rPr>
                <w:sz w:val="24"/>
              </w:rPr>
            </w:pPr>
            <w:r>
              <w:rPr>
                <w:sz w:val="24"/>
              </w:rPr>
              <w:t>есть, нет</w:t>
            </w:r>
          </w:p>
        </w:tc>
        <w:tc>
          <w:tcPr>
            <w:tcW w:w="1133" w:type="dxa"/>
          </w:tcPr>
          <w:p w:rsidR="002452BA" w:rsidRDefault="00C863B2">
            <w:pPr>
              <w:pStyle w:val="TableParagraph"/>
              <w:spacing w:line="268" w:lineRule="exact"/>
              <w:ind w:left="191"/>
              <w:rPr>
                <w:sz w:val="24"/>
              </w:rPr>
            </w:pPr>
            <w:r>
              <w:rPr>
                <w:sz w:val="24"/>
              </w:rPr>
              <w:t>0 или 1</w:t>
            </w:r>
          </w:p>
        </w:tc>
        <w:tc>
          <w:tcPr>
            <w:tcW w:w="991" w:type="dxa"/>
          </w:tcPr>
          <w:p w:rsidR="002452BA" w:rsidRDefault="002452BA"/>
        </w:tc>
      </w:tr>
      <w:tr w:rsidR="002452BA">
        <w:trPr>
          <w:trHeight w:hRule="exact" w:val="1114"/>
        </w:trPr>
        <w:tc>
          <w:tcPr>
            <w:tcW w:w="579" w:type="dxa"/>
          </w:tcPr>
          <w:p w:rsidR="002452BA" w:rsidRDefault="00C863B2">
            <w:pPr>
              <w:pStyle w:val="TableParagraph"/>
              <w:spacing w:line="270" w:lineRule="exact"/>
              <w:ind w:left="134"/>
              <w:rPr>
                <w:sz w:val="24"/>
              </w:rPr>
            </w:pPr>
            <w:r>
              <w:rPr>
                <w:sz w:val="24"/>
              </w:rPr>
              <w:t>1.3</w:t>
            </w:r>
          </w:p>
        </w:tc>
        <w:tc>
          <w:tcPr>
            <w:tcW w:w="3111" w:type="dxa"/>
          </w:tcPr>
          <w:p w:rsidR="002452BA" w:rsidRDefault="00C863B2">
            <w:pPr>
              <w:pStyle w:val="TableParagraph"/>
              <w:spacing w:line="270" w:lineRule="exact"/>
              <w:ind w:left="148" w:right="149"/>
              <w:jc w:val="center"/>
              <w:rPr>
                <w:sz w:val="24"/>
              </w:rPr>
            </w:pPr>
            <w:r>
              <w:rPr>
                <w:sz w:val="24"/>
              </w:rPr>
              <w:t>Наличие угрозы взрыва</w:t>
            </w:r>
          </w:p>
        </w:tc>
        <w:tc>
          <w:tcPr>
            <w:tcW w:w="4395" w:type="dxa"/>
          </w:tcPr>
          <w:p w:rsidR="002452BA" w:rsidRDefault="00C863B2">
            <w:pPr>
              <w:pStyle w:val="TableParagraph"/>
              <w:ind w:left="150" w:right="153"/>
              <w:jc w:val="center"/>
              <w:rPr>
                <w:sz w:val="24"/>
              </w:rPr>
            </w:pPr>
            <w:r>
              <w:rPr>
                <w:sz w:val="24"/>
              </w:rPr>
              <w:t>явно или предположительное наличие возможности взрыва баллонов, емкостей и т.п. (правильная передача кодировки – «Житомир»)</w:t>
            </w:r>
          </w:p>
        </w:tc>
        <w:tc>
          <w:tcPr>
            <w:tcW w:w="1133" w:type="dxa"/>
          </w:tcPr>
          <w:p w:rsidR="002452BA" w:rsidRDefault="002452BA">
            <w:pPr>
              <w:pStyle w:val="TableParagraph"/>
              <w:spacing w:before="4"/>
              <w:rPr>
                <w:b/>
                <w:sz w:val="35"/>
              </w:rPr>
            </w:pPr>
          </w:p>
          <w:p w:rsidR="002452BA" w:rsidRDefault="00C863B2">
            <w:pPr>
              <w:pStyle w:val="TableParagraph"/>
              <w:ind w:left="191"/>
              <w:rPr>
                <w:sz w:val="24"/>
              </w:rPr>
            </w:pPr>
            <w:r>
              <w:rPr>
                <w:sz w:val="24"/>
              </w:rPr>
              <w:t>0 или 1</w:t>
            </w:r>
          </w:p>
        </w:tc>
        <w:tc>
          <w:tcPr>
            <w:tcW w:w="991" w:type="dxa"/>
          </w:tcPr>
          <w:p w:rsidR="002452BA" w:rsidRDefault="002452BA"/>
        </w:tc>
      </w:tr>
      <w:tr w:rsidR="002452BA">
        <w:trPr>
          <w:trHeight w:hRule="exact" w:val="1944"/>
        </w:trPr>
        <w:tc>
          <w:tcPr>
            <w:tcW w:w="579" w:type="dxa"/>
          </w:tcPr>
          <w:p w:rsidR="002452BA" w:rsidRDefault="00C863B2">
            <w:pPr>
              <w:pStyle w:val="TableParagraph"/>
              <w:spacing w:line="270" w:lineRule="exact"/>
              <w:ind w:left="134"/>
              <w:rPr>
                <w:sz w:val="24"/>
              </w:rPr>
            </w:pPr>
            <w:r>
              <w:rPr>
                <w:sz w:val="24"/>
              </w:rPr>
              <w:t>1.4</w:t>
            </w:r>
          </w:p>
        </w:tc>
        <w:tc>
          <w:tcPr>
            <w:tcW w:w="3111" w:type="dxa"/>
          </w:tcPr>
          <w:p w:rsidR="002452BA" w:rsidRDefault="00C863B2">
            <w:pPr>
              <w:pStyle w:val="TableParagraph"/>
              <w:ind w:left="127" w:right="128" w:firstLine="2"/>
              <w:jc w:val="center"/>
              <w:rPr>
                <w:sz w:val="24"/>
              </w:rPr>
            </w:pPr>
            <w:r>
              <w:rPr>
                <w:sz w:val="24"/>
              </w:rPr>
              <w:t>Предполагаемо</w:t>
            </w:r>
            <w:proofErr w:type="gramStart"/>
            <w:r>
              <w:rPr>
                <w:sz w:val="24"/>
              </w:rPr>
              <w:t>е(</w:t>
            </w:r>
            <w:proofErr w:type="spellStart"/>
            <w:proofErr w:type="gramEnd"/>
            <w:r>
              <w:rPr>
                <w:sz w:val="24"/>
              </w:rPr>
              <w:t>ые</w:t>
            </w:r>
            <w:proofErr w:type="spellEnd"/>
            <w:r>
              <w:rPr>
                <w:sz w:val="24"/>
              </w:rPr>
              <w:t>) направление(я) распространения горения по объекту пожара, наличие угрозы распространения пожара</w:t>
            </w:r>
            <w:r>
              <w:rPr>
                <w:spacing w:val="-7"/>
                <w:sz w:val="24"/>
              </w:rPr>
              <w:t xml:space="preserve"> </w:t>
            </w:r>
            <w:r>
              <w:rPr>
                <w:sz w:val="24"/>
              </w:rPr>
              <w:t>на другие</w:t>
            </w:r>
            <w:r>
              <w:rPr>
                <w:spacing w:val="-5"/>
                <w:sz w:val="24"/>
              </w:rPr>
              <w:t xml:space="preserve"> </w:t>
            </w:r>
            <w:r>
              <w:rPr>
                <w:sz w:val="24"/>
              </w:rPr>
              <w:t>объекты</w:t>
            </w:r>
          </w:p>
        </w:tc>
        <w:tc>
          <w:tcPr>
            <w:tcW w:w="4395" w:type="dxa"/>
          </w:tcPr>
          <w:p w:rsidR="002452BA" w:rsidRDefault="00C863B2">
            <w:pPr>
              <w:pStyle w:val="TableParagraph"/>
              <w:ind w:left="350" w:right="331" w:firstLine="12"/>
              <w:jc w:val="both"/>
              <w:rPr>
                <w:sz w:val="24"/>
              </w:rPr>
            </w:pPr>
            <w:r>
              <w:rPr>
                <w:sz w:val="24"/>
              </w:rPr>
              <w:t>переход огня в помещения и этажи, при угрозе перехода огня на другой объект кратко его охарактеризовать</w:t>
            </w:r>
          </w:p>
        </w:tc>
        <w:tc>
          <w:tcPr>
            <w:tcW w:w="1133" w:type="dxa"/>
          </w:tcPr>
          <w:p w:rsidR="002452BA" w:rsidRDefault="002452BA">
            <w:pPr>
              <w:pStyle w:val="TableParagraph"/>
              <w:rPr>
                <w:b/>
                <w:sz w:val="24"/>
              </w:rPr>
            </w:pPr>
          </w:p>
          <w:p w:rsidR="002452BA" w:rsidRDefault="002452BA">
            <w:pPr>
              <w:pStyle w:val="TableParagraph"/>
              <w:rPr>
                <w:b/>
                <w:sz w:val="24"/>
              </w:rPr>
            </w:pPr>
          </w:p>
          <w:p w:rsidR="002452BA" w:rsidRDefault="002452BA">
            <w:pPr>
              <w:pStyle w:val="TableParagraph"/>
              <w:spacing w:before="6"/>
              <w:rPr>
                <w:b/>
                <w:sz w:val="23"/>
              </w:rPr>
            </w:pPr>
          </w:p>
          <w:p w:rsidR="002452BA" w:rsidRDefault="00C863B2">
            <w:pPr>
              <w:pStyle w:val="TableParagraph"/>
              <w:ind w:left="191"/>
              <w:rPr>
                <w:sz w:val="24"/>
              </w:rPr>
            </w:pPr>
            <w:r>
              <w:rPr>
                <w:sz w:val="24"/>
              </w:rPr>
              <w:t>0 или 1</w:t>
            </w:r>
          </w:p>
        </w:tc>
        <w:tc>
          <w:tcPr>
            <w:tcW w:w="991" w:type="dxa"/>
          </w:tcPr>
          <w:p w:rsidR="002452BA" w:rsidRDefault="002452BA"/>
        </w:tc>
      </w:tr>
      <w:tr w:rsidR="002452BA">
        <w:trPr>
          <w:trHeight w:hRule="exact" w:val="838"/>
        </w:trPr>
        <w:tc>
          <w:tcPr>
            <w:tcW w:w="579" w:type="dxa"/>
          </w:tcPr>
          <w:p w:rsidR="002452BA" w:rsidRDefault="00C863B2">
            <w:pPr>
              <w:pStyle w:val="TableParagraph"/>
              <w:spacing w:line="268" w:lineRule="exact"/>
              <w:ind w:left="134"/>
              <w:rPr>
                <w:sz w:val="24"/>
              </w:rPr>
            </w:pPr>
            <w:r>
              <w:rPr>
                <w:sz w:val="24"/>
              </w:rPr>
              <w:t>1.5</w:t>
            </w:r>
          </w:p>
        </w:tc>
        <w:tc>
          <w:tcPr>
            <w:tcW w:w="3111" w:type="dxa"/>
          </w:tcPr>
          <w:p w:rsidR="002452BA" w:rsidRDefault="00C863B2">
            <w:pPr>
              <w:pStyle w:val="TableParagraph"/>
              <w:spacing w:line="268" w:lineRule="exact"/>
              <w:ind w:left="148" w:right="150"/>
              <w:jc w:val="center"/>
              <w:rPr>
                <w:sz w:val="24"/>
              </w:rPr>
            </w:pPr>
            <w:r>
              <w:rPr>
                <w:sz w:val="24"/>
              </w:rPr>
              <w:t>Состояние коммуникаций</w:t>
            </w:r>
          </w:p>
        </w:tc>
        <w:tc>
          <w:tcPr>
            <w:tcW w:w="4395" w:type="dxa"/>
          </w:tcPr>
          <w:p w:rsidR="002452BA" w:rsidRDefault="00C863B2">
            <w:pPr>
              <w:pStyle w:val="TableParagraph"/>
              <w:ind w:left="268" w:right="273" w:firstLine="3"/>
              <w:jc w:val="center"/>
              <w:rPr>
                <w:sz w:val="24"/>
              </w:rPr>
            </w:pPr>
            <w:r>
              <w:rPr>
                <w:sz w:val="24"/>
              </w:rPr>
              <w:t>газифицировано или нет, обесточен объект или нет, принимаемые меры</w:t>
            </w:r>
            <w:r>
              <w:rPr>
                <w:spacing w:val="-15"/>
                <w:sz w:val="24"/>
              </w:rPr>
              <w:t xml:space="preserve"> </w:t>
            </w:r>
            <w:r>
              <w:rPr>
                <w:sz w:val="24"/>
              </w:rPr>
              <w:t>к отключению</w:t>
            </w:r>
          </w:p>
        </w:tc>
        <w:tc>
          <w:tcPr>
            <w:tcW w:w="1133" w:type="dxa"/>
          </w:tcPr>
          <w:p w:rsidR="002452BA" w:rsidRDefault="002452BA">
            <w:pPr>
              <w:pStyle w:val="TableParagraph"/>
              <w:spacing w:before="3"/>
              <w:rPr>
                <w:b/>
                <w:sz w:val="23"/>
              </w:rPr>
            </w:pPr>
          </w:p>
          <w:p w:rsidR="002452BA" w:rsidRDefault="00C863B2">
            <w:pPr>
              <w:pStyle w:val="TableParagraph"/>
              <w:ind w:left="191"/>
              <w:rPr>
                <w:sz w:val="24"/>
              </w:rPr>
            </w:pPr>
            <w:r>
              <w:rPr>
                <w:sz w:val="24"/>
              </w:rPr>
              <w:t>0 или 1</w:t>
            </w:r>
          </w:p>
        </w:tc>
        <w:tc>
          <w:tcPr>
            <w:tcW w:w="991" w:type="dxa"/>
          </w:tcPr>
          <w:p w:rsidR="002452BA" w:rsidRDefault="002452BA"/>
        </w:tc>
      </w:tr>
      <w:tr w:rsidR="002452BA">
        <w:trPr>
          <w:trHeight w:hRule="exact" w:val="1666"/>
        </w:trPr>
        <w:tc>
          <w:tcPr>
            <w:tcW w:w="579" w:type="dxa"/>
          </w:tcPr>
          <w:p w:rsidR="002452BA" w:rsidRDefault="00C863B2">
            <w:pPr>
              <w:pStyle w:val="TableParagraph"/>
              <w:spacing w:line="268" w:lineRule="exact"/>
              <w:ind w:left="134"/>
              <w:rPr>
                <w:sz w:val="24"/>
              </w:rPr>
            </w:pPr>
            <w:r>
              <w:rPr>
                <w:sz w:val="24"/>
              </w:rPr>
              <w:t>1.6</w:t>
            </w:r>
          </w:p>
        </w:tc>
        <w:tc>
          <w:tcPr>
            <w:tcW w:w="3111" w:type="dxa"/>
          </w:tcPr>
          <w:p w:rsidR="002452BA" w:rsidRDefault="00C863B2">
            <w:pPr>
              <w:pStyle w:val="TableParagraph"/>
              <w:ind w:left="388" w:right="388" w:hanging="2"/>
              <w:jc w:val="center"/>
              <w:rPr>
                <w:sz w:val="24"/>
              </w:rPr>
            </w:pPr>
            <w:r>
              <w:rPr>
                <w:sz w:val="24"/>
              </w:rPr>
              <w:t>Определение достаточности сил для локализации пожара</w:t>
            </w:r>
          </w:p>
        </w:tc>
        <w:tc>
          <w:tcPr>
            <w:tcW w:w="4395" w:type="dxa"/>
          </w:tcPr>
          <w:p w:rsidR="002452BA" w:rsidRDefault="00C863B2">
            <w:pPr>
              <w:pStyle w:val="TableParagraph"/>
              <w:ind w:left="475" w:right="474" w:hanging="3"/>
              <w:jc w:val="center"/>
              <w:rPr>
                <w:sz w:val="24"/>
              </w:rPr>
            </w:pPr>
            <w:r>
              <w:rPr>
                <w:sz w:val="24"/>
              </w:rPr>
              <w:t>запрос диспетчеру о количестве высланных сил, подтверждение достаточности или вызов дополнительных сил, объявление пожару повышенного ранга по обстановки</w:t>
            </w:r>
          </w:p>
        </w:tc>
        <w:tc>
          <w:tcPr>
            <w:tcW w:w="1133" w:type="dxa"/>
          </w:tcPr>
          <w:p w:rsidR="002452BA" w:rsidRDefault="002452BA">
            <w:pPr>
              <w:pStyle w:val="TableParagraph"/>
              <w:rPr>
                <w:b/>
                <w:sz w:val="24"/>
              </w:rPr>
            </w:pPr>
          </w:p>
          <w:p w:rsidR="002452BA" w:rsidRDefault="002452BA">
            <w:pPr>
              <w:pStyle w:val="TableParagraph"/>
              <w:spacing w:before="2"/>
              <w:rPr>
                <w:b/>
                <w:sz w:val="35"/>
              </w:rPr>
            </w:pPr>
          </w:p>
          <w:p w:rsidR="002452BA" w:rsidRDefault="00C863B2">
            <w:pPr>
              <w:pStyle w:val="TableParagraph"/>
              <w:ind w:left="191"/>
              <w:rPr>
                <w:sz w:val="24"/>
              </w:rPr>
            </w:pPr>
            <w:r>
              <w:rPr>
                <w:sz w:val="24"/>
              </w:rPr>
              <w:t>0 или 3</w:t>
            </w:r>
          </w:p>
        </w:tc>
        <w:tc>
          <w:tcPr>
            <w:tcW w:w="991" w:type="dxa"/>
          </w:tcPr>
          <w:p w:rsidR="002452BA" w:rsidRDefault="002452BA"/>
        </w:tc>
      </w:tr>
      <w:tr w:rsidR="002452BA">
        <w:trPr>
          <w:trHeight w:hRule="exact" w:val="1390"/>
        </w:trPr>
        <w:tc>
          <w:tcPr>
            <w:tcW w:w="579" w:type="dxa"/>
          </w:tcPr>
          <w:p w:rsidR="002452BA" w:rsidRDefault="00C863B2">
            <w:pPr>
              <w:pStyle w:val="TableParagraph"/>
              <w:spacing w:line="268" w:lineRule="exact"/>
              <w:ind w:left="134"/>
              <w:rPr>
                <w:sz w:val="24"/>
              </w:rPr>
            </w:pPr>
            <w:r>
              <w:rPr>
                <w:sz w:val="24"/>
              </w:rPr>
              <w:t>1.7</w:t>
            </w:r>
          </w:p>
        </w:tc>
        <w:tc>
          <w:tcPr>
            <w:tcW w:w="3111" w:type="dxa"/>
          </w:tcPr>
          <w:p w:rsidR="002452BA" w:rsidRDefault="00C863B2">
            <w:pPr>
              <w:pStyle w:val="TableParagraph"/>
              <w:ind w:left="139" w:right="141" w:hanging="1"/>
              <w:jc w:val="center"/>
              <w:rPr>
                <w:sz w:val="24"/>
              </w:rPr>
            </w:pPr>
            <w:r>
              <w:rPr>
                <w:sz w:val="24"/>
              </w:rPr>
              <w:t>Точность определения запрашиваемых или следующих к месту пожара сил</w:t>
            </w:r>
          </w:p>
        </w:tc>
        <w:tc>
          <w:tcPr>
            <w:tcW w:w="4395" w:type="dxa"/>
          </w:tcPr>
          <w:p w:rsidR="002452BA" w:rsidRDefault="00C863B2">
            <w:pPr>
              <w:pStyle w:val="TableParagraph"/>
              <w:ind w:left="146" w:right="150" w:firstLine="4"/>
              <w:jc w:val="center"/>
              <w:rPr>
                <w:sz w:val="24"/>
              </w:rPr>
            </w:pPr>
            <w:r>
              <w:rPr>
                <w:sz w:val="24"/>
              </w:rPr>
              <w:t xml:space="preserve">значительное превышение сосредотачиваемых или сосредоточенных сил не обоснованно </w:t>
            </w:r>
            <w:proofErr w:type="gramStart"/>
            <w:r>
              <w:rPr>
                <w:sz w:val="24"/>
              </w:rPr>
              <w:t>необходимым</w:t>
            </w:r>
            <w:proofErr w:type="gramEnd"/>
            <w:r>
              <w:rPr>
                <w:sz w:val="24"/>
              </w:rPr>
              <w:t xml:space="preserve"> для локализации данного пожара</w:t>
            </w:r>
          </w:p>
        </w:tc>
        <w:tc>
          <w:tcPr>
            <w:tcW w:w="1133" w:type="dxa"/>
          </w:tcPr>
          <w:p w:rsidR="002452BA" w:rsidRDefault="002452BA">
            <w:pPr>
              <w:pStyle w:val="TableParagraph"/>
              <w:rPr>
                <w:b/>
                <w:sz w:val="24"/>
              </w:rPr>
            </w:pPr>
          </w:p>
          <w:p w:rsidR="002452BA" w:rsidRDefault="002452BA">
            <w:pPr>
              <w:pStyle w:val="TableParagraph"/>
              <w:spacing w:before="3"/>
              <w:rPr>
                <w:b/>
                <w:sz w:val="23"/>
              </w:rPr>
            </w:pPr>
          </w:p>
          <w:p w:rsidR="002452BA" w:rsidRDefault="00C863B2">
            <w:pPr>
              <w:pStyle w:val="TableParagraph"/>
              <w:ind w:left="191"/>
              <w:rPr>
                <w:sz w:val="24"/>
              </w:rPr>
            </w:pPr>
            <w:r>
              <w:rPr>
                <w:sz w:val="24"/>
              </w:rPr>
              <w:t>0 или 2</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73" w:lineRule="exact"/>
              <w:ind w:left="194"/>
              <w:rPr>
                <w:b/>
                <w:sz w:val="24"/>
              </w:rPr>
            </w:pPr>
            <w:r>
              <w:rPr>
                <w:b/>
                <w:sz w:val="24"/>
              </w:rPr>
              <w:t>2.</w:t>
            </w:r>
          </w:p>
        </w:tc>
        <w:tc>
          <w:tcPr>
            <w:tcW w:w="7506" w:type="dxa"/>
            <w:gridSpan w:val="2"/>
          </w:tcPr>
          <w:p w:rsidR="002452BA" w:rsidRDefault="00C863B2">
            <w:pPr>
              <w:pStyle w:val="TableParagraph"/>
              <w:spacing w:line="273" w:lineRule="exact"/>
              <w:ind w:left="2501" w:right="2501"/>
              <w:jc w:val="center"/>
              <w:rPr>
                <w:b/>
                <w:sz w:val="24"/>
              </w:rPr>
            </w:pPr>
            <w:r>
              <w:rPr>
                <w:b/>
                <w:sz w:val="24"/>
              </w:rPr>
              <w:t>Ведение радиообмена</w:t>
            </w:r>
          </w:p>
        </w:tc>
        <w:tc>
          <w:tcPr>
            <w:tcW w:w="1133" w:type="dxa"/>
          </w:tcPr>
          <w:p w:rsidR="002452BA" w:rsidRDefault="002452BA"/>
        </w:tc>
        <w:tc>
          <w:tcPr>
            <w:tcW w:w="991" w:type="dxa"/>
          </w:tcPr>
          <w:p w:rsidR="002452BA" w:rsidRDefault="002452BA"/>
        </w:tc>
      </w:tr>
      <w:tr w:rsidR="002452BA">
        <w:trPr>
          <w:trHeight w:hRule="exact" w:val="286"/>
        </w:trPr>
        <w:tc>
          <w:tcPr>
            <w:tcW w:w="579" w:type="dxa"/>
          </w:tcPr>
          <w:p w:rsidR="002452BA" w:rsidRDefault="00C863B2">
            <w:pPr>
              <w:pStyle w:val="TableParagraph"/>
              <w:spacing w:line="268" w:lineRule="exact"/>
              <w:ind w:left="134"/>
              <w:rPr>
                <w:sz w:val="24"/>
              </w:rPr>
            </w:pPr>
            <w:r>
              <w:rPr>
                <w:sz w:val="24"/>
              </w:rPr>
              <w:t>2.1</w:t>
            </w:r>
          </w:p>
        </w:tc>
        <w:tc>
          <w:tcPr>
            <w:tcW w:w="3111" w:type="dxa"/>
          </w:tcPr>
          <w:p w:rsidR="002452BA" w:rsidRDefault="00C863B2">
            <w:pPr>
              <w:pStyle w:val="TableParagraph"/>
              <w:spacing w:line="268" w:lineRule="exact"/>
              <w:ind w:left="148" w:right="148"/>
              <w:jc w:val="center"/>
              <w:rPr>
                <w:sz w:val="24"/>
              </w:rPr>
            </w:pPr>
            <w:r>
              <w:rPr>
                <w:sz w:val="24"/>
              </w:rPr>
              <w:t>Адресность сообщений</w:t>
            </w:r>
          </w:p>
        </w:tc>
        <w:tc>
          <w:tcPr>
            <w:tcW w:w="4395" w:type="dxa"/>
          </w:tcPr>
          <w:p w:rsidR="002452BA" w:rsidRDefault="00C863B2">
            <w:pPr>
              <w:pStyle w:val="TableParagraph"/>
              <w:spacing w:line="268" w:lineRule="exact"/>
              <w:ind w:left="152" w:right="153"/>
              <w:jc w:val="center"/>
              <w:rPr>
                <w:sz w:val="24"/>
              </w:rPr>
            </w:pPr>
            <w:r>
              <w:rPr>
                <w:sz w:val="24"/>
              </w:rPr>
              <w:t xml:space="preserve">произнесение </w:t>
            </w:r>
            <w:proofErr w:type="gramStart"/>
            <w:r>
              <w:rPr>
                <w:sz w:val="24"/>
              </w:rPr>
              <w:t>позывного</w:t>
            </w:r>
            <w:proofErr w:type="gramEnd"/>
            <w:r>
              <w:rPr>
                <w:sz w:val="24"/>
              </w:rPr>
              <w:t xml:space="preserve"> вызываемого</w:t>
            </w:r>
          </w:p>
        </w:tc>
        <w:tc>
          <w:tcPr>
            <w:tcW w:w="1133" w:type="dxa"/>
          </w:tcPr>
          <w:p w:rsidR="002452BA" w:rsidRDefault="00C863B2">
            <w:pPr>
              <w:pStyle w:val="TableParagraph"/>
              <w:spacing w:line="268" w:lineRule="exact"/>
              <w:ind w:left="191"/>
              <w:rPr>
                <w:sz w:val="24"/>
              </w:rPr>
            </w:pPr>
            <w:r>
              <w:rPr>
                <w:sz w:val="24"/>
              </w:rPr>
              <w:t>0 или 1</w:t>
            </w:r>
          </w:p>
        </w:tc>
        <w:tc>
          <w:tcPr>
            <w:tcW w:w="991" w:type="dxa"/>
          </w:tcPr>
          <w:p w:rsidR="002452BA" w:rsidRDefault="002452BA"/>
        </w:tc>
      </w:tr>
    </w:tbl>
    <w:p w:rsidR="002452BA" w:rsidRDefault="002452BA">
      <w:pPr>
        <w:sectPr w:rsidR="002452BA">
          <w:pgSz w:w="11910" w:h="16840"/>
          <w:pgMar w:top="1060" w:right="460" w:bottom="280" w:left="8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3111"/>
        <w:gridCol w:w="4395"/>
        <w:gridCol w:w="1133"/>
        <w:gridCol w:w="991"/>
      </w:tblGrid>
      <w:tr w:rsidR="002452BA">
        <w:trPr>
          <w:trHeight w:hRule="exact" w:val="288"/>
        </w:trPr>
        <w:tc>
          <w:tcPr>
            <w:tcW w:w="579" w:type="dxa"/>
          </w:tcPr>
          <w:p w:rsidR="002452BA" w:rsidRDefault="002452BA"/>
        </w:tc>
        <w:tc>
          <w:tcPr>
            <w:tcW w:w="3111" w:type="dxa"/>
          </w:tcPr>
          <w:p w:rsidR="002452BA" w:rsidRDefault="002452BA"/>
        </w:tc>
        <w:tc>
          <w:tcPr>
            <w:tcW w:w="4395" w:type="dxa"/>
          </w:tcPr>
          <w:p w:rsidR="002452BA" w:rsidRDefault="00C863B2">
            <w:pPr>
              <w:pStyle w:val="TableParagraph"/>
              <w:spacing w:line="265" w:lineRule="exact"/>
              <w:ind w:left="1274" w:right="126"/>
              <w:rPr>
                <w:sz w:val="24"/>
              </w:rPr>
            </w:pPr>
            <w:r>
              <w:rPr>
                <w:sz w:val="24"/>
              </w:rPr>
              <w:t>абонента и своего</w:t>
            </w:r>
          </w:p>
        </w:tc>
        <w:tc>
          <w:tcPr>
            <w:tcW w:w="1133" w:type="dxa"/>
          </w:tcPr>
          <w:p w:rsidR="002452BA" w:rsidRDefault="002452BA"/>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2.2</w:t>
            </w:r>
          </w:p>
        </w:tc>
        <w:tc>
          <w:tcPr>
            <w:tcW w:w="3111" w:type="dxa"/>
          </w:tcPr>
          <w:p w:rsidR="002452BA" w:rsidRDefault="00C863B2">
            <w:pPr>
              <w:pStyle w:val="TableParagraph"/>
              <w:spacing w:line="262" w:lineRule="exact"/>
              <w:ind w:left="148" w:right="148"/>
              <w:jc w:val="center"/>
              <w:rPr>
                <w:sz w:val="24"/>
              </w:rPr>
            </w:pPr>
            <w:r>
              <w:rPr>
                <w:sz w:val="24"/>
              </w:rPr>
              <w:t>Точность сообщений</w:t>
            </w:r>
          </w:p>
        </w:tc>
        <w:tc>
          <w:tcPr>
            <w:tcW w:w="4395" w:type="dxa"/>
          </w:tcPr>
          <w:p w:rsidR="002452BA" w:rsidRDefault="00C863B2">
            <w:pPr>
              <w:pStyle w:val="TableParagraph"/>
              <w:ind w:left="803" w:right="298" w:hanging="490"/>
              <w:rPr>
                <w:sz w:val="24"/>
              </w:rPr>
            </w:pPr>
            <w:r>
              <w:rPr>
                <w:sz w:val="24"/>
              </w:rPr>
              <w:t>однозначное понимание содержание передаваемой информации</w:t>
            </w:r>
          </w:p>
        </w:tc>
        <w:tc>
          <w:tcPr>
            <w:tcW w:w="1133" w:type="dxa"/>
          </w:tcPr>
          <w:p w:rsidR="002452BA" w:rsidRDefault="00C863B2">
            <w:pPr>
              <w:pStyle w:val="TableParagraph"/>
              <w:spacing w:before="123"/>
              <w:ind w:left="173" w:right="173"/>
              <w:jc w:val="center"/>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2.3</w:t>
            </w:r>
          </w:p>
        </w:tc>
        <w:tc>
          <w:tcPr>
            <w:tcW w:w="3111" w:type="dxa"/>
          </w:tcPr>
          <w:p w:rsidR="002452BA" w:rsidRDefault="00C863B2">
            <w:pPr>
              <w:pStyle w:val="TableParagraph"/>
              <w:spacing w:line="262" w:lineRule="exact"/>
              <w:ind w:left="148" w:right="148"/>
              <w:jc w:val="center"/>
              <w:rPr>
                <w:sz w:val="24"/>
              </w:rPr>
            </w:pPr>
            <w:r>
              <w:rPr>
                <w:sz w:val="24"/>
              </w:rPr>
              <w:t>Краткость сообщений</w:t>
            </w:r>
          </w:p>
        </w:tc>
        <w:tc>
          <w:tcPr>
            <w:tcW w:w="4395" w:type="dxa"/>
          </w:tcPr>
          <w:p w:rsidR="002452BA" w:rsidRDefault="00C863B2">
            <w:pPr>
              <w:pStyle w:val="TableParagraph"/>
              <w:ind w:left="1024" w:right="239" w:hanging="768"/>
              <w:rPr>
                <w:sz w:val="24"/>
              </w:rPr>
            </w:pPr>
            <w:r>
              <w:rPr>
                <w:sz w:val="24"/>
              </w:rPr>
              <w:t>отсутствие излишних подробностей в описании по п.1.1 - 1.4</w:t>
            </w:r>
          </w:p>
        </w:tc>
        <w:tc>
          <w:tcPr>
            <w:tcW w:w="1133" w:type="dxa"/>
          </w:tcPr>
          <w:p w:rsidR="002452BA" w:rsidRDefault="00C863B2">
            <w:pPr>
              <w:pStyle w:val="TableParagraph"/>
              <w:spacing w:before="123"/>
              <w:ind w:left="173" w:right="173"/>
              <w:jc w:val="center"/>
              <w:rPr>
                <w:sz w:val="24"/>
              </w:rPr>
            </w:pPr>
            <w:r>
              <w:rPr>
                <w:sz w:val="24"/>
              </w:rPr>
              <w:t>0 или 1</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67" w:lineRule="exact"/>
              <w:ind w:left="194"/>
              <w:rPr>
                <w:b/>
                <w:sz w:val="24"/>
              </w:rPr>
            </w:pPr>
            <w:r>
              <w:rPr>
                <w:b/>
                <w:sz w:val="24"/>
              </w:rPr>
              <w:t>3.</w:t>
            </w:r>
          </w:p>
        </w:tc>
        <w:tc>
          <w:tcPr>
            <w:tcW w:w="7506" w:type="dxa"/>
            <w:gridSpan w:val="2"/>
          </w:tcPr>
          <w:p w:rsidR="002452BA" w:rsidRDefault="00C863B2">
            <w:pPr>
              <w:pStyle w:val="TableParagraph"/>
              <w:spacing w:line="267" w:lineRule="exact"/>
              <w:ind w:left="1216"/>
              <w:rPr>
                <w:b/>
                <w:sz w:val="24"/>
              </w:rPr>
            </w:pPr>
            <w:r>
              <w:rPr>
                <w:b/>
                <w:sz w:val="24"/>
              </w:rPr>
              <w:t>Руководство подчиненными подразделениями</w:t>
            </w:r>
          </w:p>
        </w:tc>
        <w:tc>
          <w:tcPr>
            <w:tcW w:w="1133" w:type="dxa"/>
          </w:tcPr>
          <w:p w:rsidR="002452BA" w:rsidRDefault="002452BA"/>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3.1</w:t>
            </w:r>
          </w:p>
        </w:tc>
        <w:tc>
          <w:tcPr>
            <w:tcW w:w="3111" w:type="dxa"/>
          </w:tcPr>
          <w:p w:rsidR="002452BA" w:rsidRDefault="00C863B2">
            <w:pPr>
              <w:pStyle w:val="TableParagraph"/>
              <w:spacing w:line="262" w:lineRule="exact"/>
              <w:ind w:left="148" w:right="150"/>
              <w:jc w:val="center"/>
              <w:rPr>
                <w:sz w:val="24"/>
              </w:rPr>
            </w:pPr>
            <w:r>
              <w:rPr>
                <w:sz w:val="24"/>
              </w:rPr>
              <w:t>Адресность команд</w:t>
            </w:r>
          </w:p>
        </w:tc>
        <w:tc>
          <w:tcPr>
            <w:tcW w:w="4395" w:type="dxa"/>
          </w:tcPr>
          <w:p w:rsidR="002452BA" w:rsidRDefault="00C863B2">
            <w:pPr>
              <w:pStyle w:val="TableParagraph"/>
              <w:ind w:left="1766" w:right="211" w:hanging="1537"/>
              <w:rPr>
                <w:sz w:val="24"/>
              </w:rPr>
            </w:pPr>
            <w:r>
              <w:rPr>
                <w:sz w:val="24"/>
              </w:rPr>
              <w:t>указание отделению, которому отдана команда</w:t>
            </w:r>
          </w:p>
        </w:tc>
        <w:tc>
          <w:tcPr>
            <w:tcW w:w="1133" w:type="dxa"/>
          </w:tcPr>
          <w:p w:rsidR="002452BA" w:rsidRDefault="00C863B2">
            <w:pPr>
              <w:pStyle w:val="TableParagraph"/>
              <w:spacing w:before="125"/>
              <w:ind w:left="173" w:right="173"/>
              <w:jc w:val="center"/>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3.2</w:t>
            </w:r>
          </w:p>
        </w:tc>
        <w:tc>
          <w:tcPr>
            <w:tcW w:w="3111" w:type="dxa"/>
          </w:tcPr>
          <w:p w:rsidR="002452BA" w:rsidRDefault="00C863B2">
            <w:pPr>
              <w:pStyle w:val="TableParagraph"/>
              <w:spacing w:line="262" w:lineRule="exact"/>
              <w:ind w:left="148" w:right="148"/>
              <w:jc w:val="center"/>
              <w:rPr>
                <w:sz w:val="24"/>
              </w:rPr>
            </w:pPr>
            <w:r>
              <w:rPr>
                <w:sz w:val="24"/>
              </w:rPr>
              <w:t>Точность команд</w:t>
            </w:r>
          </w:p>
        </w:tc>
        <w:tc>
          <w:tcPr>
            <w:tcW w:w="4395" w:type="dxa"/>
          </w:tcPr>
          <w:p w:rsidR="002452BA" w:rsidRDefault="00C863B2">
            <w:pPr>
              <w:pStyle w:val="TableParagraph"/>
              <w:ind w:left="1072" w:right="126" w:hanging="929"/>
              <w:rPr>
                <w:sz w:val="24"/>
              </w:rPr>
            </w:pPr>
            <w:r>
              <w:rPr>
                <w:sz w:val="24"/>
              </w:rPr>
              <w:t>правильное указание вида, направления или объекта действий</w:t>
            </w:r>
          </w:p>
        </w:tc>
        <w:tc>
          <w:tcPr>
            <w:tcW w:w="1133" w:type="dxa"/>
          </w:tcPr>
          <w:p w:rsidR="002452BA" w:rsidRDefault="00C863B2">
            <w:pPr>
              <w:pStyle w:val="TableParagraph"/>
              <w:spacing w:before="125"/>
              <w:ind w:left="173" w:right="173"/>
              <w:jc w:val="center"/>
              <w:rPr>
                <w:sz w:val="24"/>
              </w:rPr>
            </w:pPr>
            <w:r>
              <w:rPr>
                <w:sz w:val="24"/>
              </w:rPr>
              <w:t>0 или 1</w:t>
            </w:r>
          </w:p>
        </w:tc>
        <w:tc>
          <w:tcPr>
            <w:tcW w:w="991" w:type="dxa"/>
          </w:tcPr>
          <w:p w:rsidR="002452BA" w:rsidRDefault="002452BA"/>
        </w:tc>
      </w:tr>
      <w:tr w:rsidR="002452BA">
        <w:trPr>
          <w:trHeight w:hRule="exact" w:val="564"/>
        </w:trPr>
        <w:tc>
          <w:tcPr>
            <w:tcW w:w="579" w:type="dxa"/>
          </w:tcPr>
          <w:p w:rsidR="002452BA" w:rsidRDefault="00C863B2">
            <w:pPr>
              <w:pStyle w:val="TableParagraph"/>
              <w:spacing w:line="265" w:lineRule="exact"/>
              <w:ind w:left="134"/>
              <w:rPr>
                <w:sz w:val="24"/>
              </w:rPr>
            </w:pPr>
            <w:r>
              <w:rPr>
                <w:sz w:val="24"/>
              </w:rPr>
              <w:t>3.3</w:t>
            </w:r>
          </w:p>
        </w:tc>
        <w:tc>
          <w:tcPr>
            <w:tcW w:w="3111" w:type="dxa"/>
          </w:tcPr>
          <w:p w:rsidR="002452BA" w:rsidRDefault="00C863B2">
            <w:pPr>
              <w:pStyle w:val="TableParagraph"/>
              <w:spacing w:line="265" w:lineRule="exact"/>
              <w:ind w:left="148" w:right="148"/>
              <w:jc w:val="center"/>
              <w:rPr>
                <w:sz w:val="24"/>
              </w:rPr>
            </w:pPr>
            <w:r>
              <w:rPr>
                <w:sz w:val="24"/>
              </w:rPr>
              <w:t>Краткость команд</w:t>
            </w:r>
          </w:p>
        </w:tc>
        <w:tc>
          <w:tcPr>
            <w:tcW w:w="4395" w:type="dxa"/>
          </w:tcPr>
          <w:p w:rsidR="002452BA" w:rsidRDefault="00C863B2">
            <w:pPr>
              <w:pStyle w:val="TableParagraph"/>
              <w:ind w:left="1231" w:right="227" w:hanging="992"/>
              <w:rPr>
                <w:sz w:val="24"/>
              </w:rPr>
            </w:pPr>
            <w:r>
              <w:rPr>
                <w:sz w:val="24"/>
              </w:rPr>
              <w:t>отсутствие размытости и неточностей при отдаче команд</w:t>
            </w:r>
          </w:p>
        </w:tc>
        <w:tc>
          <w:tcPr>
            <w:tcW w:w="1133" w:type="dxa"/>
          </w:tcPr>
          <w:p w:rsidR="002452BA" w:rsidRDefault="00C863B2">
            <w:pPr>
              <w:pStyle w:val="TableParagraph"/>
              <w:spacing w:before="125"/>
              <w:ind w:left="173" w:right="173"/>
              <w:jc w:val="center"/>
              <w:rPr>
                <w:sz w:val="24"/>
              </w:rPr>
            </w:pPr>
            <w:r>
              <w:rPr>
                <w:sz w:val="24"/>
              </w:rPr>
              <w:t>0 или 1</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67" w:lineRule="exact"/>
              <w:ind w:left="194"/>
              <w:rPr>
                <w:b/>
                <w:sz w:val="24"/>
              </w:rPr>
            </w:pPr>
            <w:r>
              <w:rPr>
                <w:b/>
                <w:sz w:val="24"/>
              </w:rPr>
              <w:t>4.</w:t>
            </w:r>
          </w:p>
        </w:tc>
        <w:tc>
          <w:tcPr>
            <w:tcW w:w="7506" w:type="dxa"/>
            <w:gridSpan w:val="2"/>
          </w:tcPr>
          <w:p w:rsidR="002452BA" w:rsidRDefault="00C863B2">
            <w:pPr>
              <w:pStyle w:val="TableParagraph"/>
              <w:spacing w:line="267" w:lineRule="exact"/>
              <w:ind w:left="2501" w:right="2501"/>
              <w:jc w:val="center"/>
              <w:rPr>
                <w:b/>
                <w:sz w:val="24"/>
              </w:rPr>
            </w:pPr>
            <w:r>
              <w:rPr>
                <w:b/>
                <w:sz w:val="24"/>
              </w:rPr>
              <w:t>Тактические действия</w:t>
            </w:r>
          </w:p>
        </w:tc>
        <w:tc>
          <w:tcPr>
            <w:tcW w:w="1133" w:type="dxa"/>
          </w:tcPr>
          <w:p w:rsidR="002452BA" w:rsidRDefault="002452BA"/>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4.1</w:t>
            </w:r>
          </w:p>
        </w:tc>
        <w:tc>
          <w:tcPr>
            <w:tcW w:w="3111" w:type="dxa"/>
          </w:tcPr>
          <w:p w:rsidR="002452BA" w:rsidRDefault="00C863B2">
            <w:pPr>
              <w:pStyle w:val="TableParagraph"/>
              <w:ind w:left="530" w:right="512" w:firstLine="216"/>
              <w:rPr>
                <w:sz w:val="24"/>
              </w:rPr>
            </w:pPr>
            <w:r>
              <w:rPr>
                <w:sz w:val="24"/>
              </w:rPr>
              <w:t>Необходимость спасательных работ</w:t>
            </w:r>
          </w:p>
        </w:tc>
        <w:tc>
          <w:tcPr>
            <w:tcW w:w="4395" w:type="dxa"/>
          </w:tcPr>
          <w:p w:rsidR="002452BA" w:rsidRDefault="00C863B2">
            <w:pPr>
              <w:pStyle w:val="TableParagraph"/>
              <w:ind w:left="698" w:right="126" w:hanging="99"/>
              <w:rPr>
                <w:sz w:val="24"/>
              </w:rPr>
            </w:pPr>
            <w:r>
              <w:rPr>
                <w:sz w:val="24"/>
              </w:rPr>
              <w:t>есть или нет угрозы жизни или здоровью людей и животных</w:t>
            </w:r>
          </w:p>
        </w:tc>
        <w:tc>
          <w:tcPr>
            <w:tcW w:w="1133" w:type="dxa"/>
          </w:tcPr>
          <w:p w:rsidR="002452BA" w:rsidRDefault="00C863B2">
            <w:pPr>
              <w:pStyle w:val="TableParagraph"/>
              <w:spacing w:before="123"/>
              <w:ind w:left="173" w:right="173"/>
              <w:jc w:val="center"/>
              <w:rPr>
                <w:sz w:val="24"/>
              </w:rPr>
            </w:pPr>
            <w:r>
              <w:rPr>
                <w:sz w:val="24"/>
              </w:rPr>
              <w:t>0 или 3</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3" w:lineRule="exact"/>
              <w:ind w:left="134"/>
              <w:rPr>
                <w:sz w:val="24"/>
              </w:rPr>
            </w:pPr>
            <w:r>
              <w:rPr>
                <w:sz w:val="24"/>
              </w:rPr>
              <w:t>4.2</w:t>
            </w:r>
          </w:p>
        </w:tc>
        <w:tc>
          <w:tcPr>
            <w:tcW w:w="3111" w:type="dxa"/>
          </w:tcPr>
          <w:p w:rsidR="002452BA" w:rsidRDefault="00C863B2">
            <w:pPr>
              <w:pStyle w:val="TableParagraph"/>
              <w:ind w:left="1262" w:right="139" w:hanging="1109"/>
              <w:rPr>
                <w:sz w:val="24"/>
              </w:rPr>
            </w:pPr>
            <w:r>
              <w:rPr>
                <w:sz w:val="24"/>
              </w:rPr>
              <w:t>Организация спасательных работ</w:t>
            </w:r>
          </w:p>
        </w:tc>
        <w:tc>
          <w:tcPr>
            <w:tcW w:w="4395" w:type="dxa"/>
          </w:tcPr>
          <w:p w:rsidR="002452BA" w:rsidRDefault="00C863B2">
            <w:pPr>
              <w:pStyle w:val="TableParagraph"/>
              <w:ind w:left="187" w:right="126" w:firstLine="7"/>
              <w:rPr>
                <w:sz w:val="24"/>
              </w:rPr>
            </w:pPr>
            <w:r>
              <w:rPr>
                <w:sz w:val="24"/>
              </w:rPr>
              <w:t>использование кратчайших и наиболее безопасных путей и способов спасения</w:t>
            </w:r>
          </w:p>
        </w:tc>
        <w:tc>
          <w:tcPr>
            <w:tcW w:w="1133" w:type="dxa"/>
          </w:tcPr>
          <w:p w:rsidR="002452BA" w:rsidRDefault="00C863B2">
            <w:pPr>
              <w:pStyle w:val="TableParagraph"/>
              <w:spacing w:before="126"/>
              <w:ind w:left="173" w:right="173"/>
              <w:jc w:val="center"/>
              <w:rPr>
                <w:sz w:val="24"/>
              </w:rPr>
            </w:pPr>
            <w:r>
              <w:rPr>
                <w:sz w:val="24"/>
              </w:rPr>
              <w:t>0 или 2</w:t>
            </w:r>
          </w:p>
        </w:tc>
        <w:tc>
          <w:tcPr>
            <w:tcW w:w="991" w:type="dxa"/>
          </w:tcPr>
          <w:p w:rsidR="002452BA" w:rsidRDefault="002452BA"/>
        </w:tc>
      </w:tr>
      <w:tr w:rsidR="002452BA">
        <w:trPr>
          <w:trHeight w:hRule="exact" w:val="838"/>
        </w:trPr>
        <w:tc>
          <w:tcPr>
            <w:tcW w:w="579" w:type="dxa"/>
          </w:tcPr>
          <w:p w:rsidR="002452BA" w:rsidRDefault="00C863B2">
            <w:pPr>
              <w:pStyle w:val="TableParagraph"/>
              <w:spacing w:line="262" w:lineRule="exact"/>
              <w:ind w:left="134"/>
              <w:rPr>
                <w:sz w:val="24"/>
              </w:rPr>
            </w:pPr>
            <w:r>
              <w:rPr>
                <w:sz w:val="24"/>
              </w:rPr>
              <w:t>4.3</w:t>
            </w:r>
          </w:p>
        </w:tc>
        <w:tc>
          <w:tcPr>
            <w:tcW w:w="3111" w:type="dxa"/>
          </w:tcPr>
          <w:p w:rsidR="002452BA" w:rsidRDefault="00C863B2">
            <w:pPr>
              <w:pStyle w:val="TableParagraph"/>
              <w:ind w:left="148" w:right="150"/>
              <w:jc w:val="center"/>
              <w:rPr>
                <w:sz w:val="24"/>
              </w:rPr>
            </w:pPr>
            <w:r>
              <w:rPr>
                <w:sz w:val="24"/>
              </w:rPr>
              <w:t>Определение решающего направления действий подразделений</w:t>
            </w:r>
          </w:p>
        </w:tc>
        <w:tc>
          <w:tcPr>
            <w:tcW w:w="4395" w:type="dxa"/>
          </w:tcPr>
          <w:p w:rsidR="002452BA" w:rsidRDefault="00C863B2">
            <w:pPr>
              <w:pStyle w:val="TableParagraph"/>
              <w:ind w:left="319" w:right="319" w:hanging="2"/>
              <w:jc w:val="center"/>
              <w:rPr>
                <w:sz w:val="24"/>
              </w:rPr>
            </w:pPr>
            <w:r>
              <w:rPr>
                <w:sz w:val="24"/>
              </w:rPr>
              <w:t>выбор одного из пяти известных принципов определения</w:t>
            </w:r>
            <w:r>
              <w:rPr>
                <w:spacing w:val="-12"/>
                <w:sz w:val="24"/>
              </w:rPr>
              <w:t xml:space="preserve"> </w:t>
            </w:r>
            <w:r>
              <w:rPr>
                <w:sz w:val="24"/>
              </w:rPr>
              <w:t>решающего направления</w:t>
            </w:r>
          </w:p>
        </w:tc>
        <w:tc>
          <w:tcPr>
            <w:tcW w:w="1133" w:type="dxa"/>
          </w:tcPr>
          <w:p w:rsidR="002452BA" w:rsidRDefault="002452BA">
            <w:pPr>
              <w:pStyle w:val="TableParagraph"/>
              <w:spacing w:before="9"/>
              <w:rPr>
                <w:b/>
              </w:rPr>
            </w:pPr>
          </w:p>
          <w:p w:rsidR="002452BA" w:rsidRDefault="00C863B2">
            <w:pPr>
              <w:pStyle w:val="TableParagraph"/>
              <w:ind w:left="173" w:right="173"/>
              <w:jc w:val="center"/>
              <w:rPr>
                <w:sz w:val="24"/>
              </w:rPr>
            </w:pPr>
            <w:r>
              <w:rPr>
                <w:sz w:val="24"/>
              </w:rPr>
              <w:t>0 или 5</w:t>
            </w:r>
          </w:p>
        </w:tc>
        <w:tc>
          <w:tcPr>
            <w:tcW w:w="991" w:type="dxa"/>
          </w:tcPr>
          <w:p w:rsidR="002452BA" w:rsidRDefault="002452BA"/>
        </w:tc>
      </w:tr>
      <w:tr w:rsidR="002452BA">
        <w:trPr>
          <w:trHeight w:hRule="exact" w:val="286"/>
        </w:trPr>
        <w:tc>
          <w:tcPr>
            <w:tcW w:w="8085" w:type="dxa"/>
            <w:gridSpan w:val="3"/>
          </w:tcPr>
          <w:p w:rsidR="002452BA" w:rsidRDefault="00C863B2">
            <w:pPr>
              <w:pStyle w:val="TableParagraph"/>
              <w:spacing w:line="267" w:lineRule="exact"/>
              <w:ind w:right="101"/>
              <w:jc w:val="right"/>
              <w:rPr>
                <w:b/>
                <w:sz w:val="24"/>
              </w:rPr>
            </w:pPr>
            <w:r>
              <w:rPr>
                <w:b/>
                <w:sz w:val="24"/>
              </w:rPr>
              <w:t>Итого баллов</w:t>
            </w:r>
          </w:p>
        </w:tc>
        <w:tc>
          <w:tcPr>
            <w:tcW w:w="1133" w:type="dxa"/>
          </w:tcPr>
          <w:p w:rsidR="002452BA" w:rsidRDefault="00C863B2">
            <w:pPr>
              <w:pStyle w:val="TableParagraph"/>
              <w:spacing w:line="267" w:lineRule="exact"/>
              <w:ind w:left="173" w:right="173"/>
              <w:jc w:val="center"/>
              <w:rPr>
                <w:b/>
                <w:sz w:val="24"/>
              </w:rPr>
            </w:pPr>
            <w:r>
              <w:rPr>
                <w:b/>
                <w:sz w:val="24"/>
              </w:rPr>
              <w:t>0…30</w:t>
            </w:r>
          </w:p>
        </w:tc>
        <w:tc>
          <w:tcPr>
            <w:tcW w:w="991" w:type="dxa"/>
          </w:tcPr>
          <w:p w:rsidR="002452BA" w:rsidRDefault="002452BA"/>
        </w:tc>
      </w:tr>
    </w:tbl>
    <w:p w:rsidR="002452BA" w:rsidRDefault="002452BA">
      <w:pPr>
        <w:pStyle w:val="a3"/>
        <w:spacing w:before="0"/>
        <w:ind w:left="0"/>
        <w:jc w:val="left"/>
        <w:rPr>
          <w:b/>
          <w:sz w:val="20"/>
        </w:rPr>
      </w:pPr>
    </w:p>
    <w:p w:rsidR="002452BA" w:rsidRDefault="002452BA">
      <w:pPr>
        <w:pStyle w:val="a3"/>
        <w:spacing w:before="10"/>
        <w:ind w:left="0"/>
        <w:jc w:val="left"/>
        <w:rPr>
          <w:b/>
          <w:sz w:val="15"/>
        </w:rPr>
      </w:pPr>
    </w:p>
    <w:p w:rsidR="002452BA" w:rsidRDefault="00C863B2">
      <w:pPr>
        <w:spacing w:before="64"/>
        <w:ind w:left="2181"/>
        <w:rPr>
          <w:b/>
          <w:sz w:val="28"/>
        </w:rPr>
      </w:pPr>
      <w:r>
        <w:rPr>
          <w:b/>
          <w:sz w:val="28"/>
        </w:rPr>
        <w:t>Оценка действий первого РТП (начальник караула)</w:t>
      </w:r>
    </w:p>
    <w:p w:rsidR="002452BA" w:rsidRDefault="002452BA">
      <w:pPr>
        <w:pStyle w:val="a3"/>
        <w:spacing w:before="1"/>
        <w:ind w:left="0"/>
        <w:jc w:val="left"/>
        <w:rPr>
          <w:b/>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2969"/>
        <w:gridCol w:w="4679"/>
        <w:gridCol w:w="1133"/>
        <w:gridCol w:w="850"/>
      </w:tblGrid>
      <w:tr w:rsidR="002452BA">
        <w:trPr>
          <w:trHeight w:hRule="exact" w:val="562"/>
        </w:trPr>
        <w:tc>
          <w:tcPr>
            <w:tcW w:w="579" w:type="dxa"/>
          </w:tcPr>
          <w:p w:rsidR="002452BA" w:rsidRDefault="00C863B2">
            <w:pPr>
              <w:pStyle w:val="TableParagraph"/>
              <w:spacing w:line="273" w:lineRule="exact"/>
              <w:ind w:left="194"/>
              <w:rPr>
                <w:b/>
                <w:sz w:val="24"/>
              </w:rPr>
            </w:pPr>
            <w:r>
              <w:rPr>
                <w:b/>
                <w:sz w:val="24"/>
              </w:rPr>
              <w:t>1.</w:t>
            </w:r>
          </w:p>
        </w:tc>
        <w:tc>
          <w:tcPr>
            <w:tcW w:w="7648" w:type="dxa"/>
            <w:gridSpan w:val="2"/>
          </w:tcPr>
          <w:p w:rsidR="002452BA" w:rsidRDefault="00C863B2">
            <w:pPr>
              <w:pStyle w:val="TableParagraph"/>
              <w:spacing w:line="273" w:lineRule="exact"/>
              <w:ind w:left="1055"/>
              <w:rPr>
                <w:b/>
                <w:sz w:val="24"/>
              </w:rPr>
            </w:pPr>
            <w:r>
              <w:rPr>
                <w:b/>
                <w:sz w:val="24"/>
              </w:rPr>
              <w:t>Информационный обмен с диспетчером гарнизона</w:t>
            </w:r>
          </w:p>
        </w:tc>
        <w:tc>
          <w:tcPr>
            <w:tcW w:w="1133" w:type="dxa"/>
          </w:tcPr>
          <w:p w:rsidR="002452BA" w:rsidRDefault="00C863B2">
            <w:pPr>
              <w:pStyle w:val="TableParagraph"/>
              <w:spacing w:line="268" w:lineRule="exact"/>
              <w:ind w:left="171" w:right="173"/>
              <w:jc w:val="center"/>
              <w:rPr>
                <w:sz w:val="24"/>
              </w:rPr>
            </w:pPr>
            <w:r>
              <w:rPr>
                <w:sz w:val="24"/>
              </w:rPr>
              <w:t>Баллы</w:t>
            </w:r>
          </w:p>
        </w:tc>
        <w:tc>
          <w:tcPr>
            <w:tcW w:w="850" w:type="dxa"/>
          </w:tcPr>
          <w:p w:rsidR="002452BA" w:rsidRDefault="00C863B2">
            <w:pPr>
              <w:pStyle w:val="TableParagraph"/>
              <w:ind w:left="206" w:hanging="75"/>
              <w:rPr>
                <w:sz w:val="24"/>
              </w:rPr>
            </w:pPr>
            <w:proofErr w:type="spellStart"/>
            <w:proofErr w:type="gramStart"/>
            <w:r>
              <w:rPr>
                <w:sz w:val="24"/>
              </w:rPr>
              <w:t>Резул</w:t>
            </w:r>
            <w:proofErr w:type="spellEnd"/>
            <w:r>
              <w:rPr>
                <w:sz w:val="24"/>
              </w:rPr>
              <w:t xml:space="preserve"> </w:t>
            </w:r>
            <w:proofErr w:type="spellStart"/>
            <w:r>
              <w:rPr>
                <w:sz w:val="24"/>
              </w:rPr>
              <w:t>ьтат</w:t>
            </w:r>
            <w:proofErr w:type="spellEnd"/>
            <w:proofErr w:type="gramEnd"/>
          </w:p>
        </w:tc>
      </w:tr>
      <w:tr w:rsidR="002452BA">
        <w:trPr>
          <w:trHeight w:hRule="exact" w:val="562"/>
        </w:trPr>
        <w:tc>
          <w:tcPr>
            <w:tcW w:w="579" w:type="dxa"/>
          </w:tcPr>
          <w:p w:rsidR="002452BA" w:rsidRDefault="00C863B2">
            <w:pPr>
              <w:pStyle w:val="TableParagraph"/>
              <w:spacing w:line="268" w:lineRule="exact"/>
              <w:ind w:left="134"/>
              <w:rPr>
                <w:sz w:val="24"/>
              </w:rPr>
            </w:pPr>
            <w:r>
              <w:rPr>
                <w:sz w:val="24"/>
              </w:rPr>
              <w:t>1.1</w:t>
            </w:r>
          </w:p>
        </w:tc>
        <w:tc>
          <w:tcPr>
            <w:tcW w:w="2969" w:type="dxa"/>
          </w:tcPr>
          <w:p w:rsidR="002452BA" w:rsidRDefault="00C863B2">
            <w:pPr>
              <w:pStyle w:val="TableParagraph"/>
              <w:ind w:left="1072" w:right="209" w:hanging="848"/>
              <w:rPr>
                <w:sz w:val="24"/>
              </w:rPr>
            </w:pPr>
            <w:r>
              <w:rPr>
                <w:sz w:val="24"/>
              </w:rPr>
              <w:t>Характеристика объекта пожара:</w:t>
            </w:r>
          </w:p>
        </w:tc>
        <w:tc>
          <w:tcPr>
            <w:tcW w:w="4679" w:type="dxa"/>
          </w:tcPr>
          <w:p w:rsidR="002452BA" w:rsidRDefault="002452BA"/>
        </w:tc>
        <w:tc>
          <w:tcPr>
            <w:tcW w:w="1133" w:type="dxa"/>
          </w:tcPr>
          <w:p w:rsidR="002452BA" w:rsidRDefault="002452BA"/>
        </w:tc>
        <w:tc>
          <w:tcPr>
            <w:tcW w:w="850" w:type="dxa"/>
          </w:tcPr>
          <w:p w:rsidR="002452BA" w:rsidRDefault="002452BA"/>
        </w:tc>
      </w:tr>
      <w:tr w:rsidR="002452BA">
        <w:trPr>
          <w:trHeight w:hRule="exact" w:val="838"/>
        </w:trPr>
        <w:tc>
          <w:tcPr>
            <w:tcW w:w="579" w:type="dxa"/>
          </w:tcPr>
          <w:p w:rsidR="002452BA" w:rsidRDefault="002452BA"/>
        </w:tc>
        <w:tc>
          <w:tcPr>
            <w:tcW w:w="2969" w:type="dxa"/>
          </w:tcPr>
          <w:p w:rsidR="002452BA" w:rsidRDefault="00C863B2">
            <w:pPr>
              <w:pStyle w:val="TableParagraph"/>
              <w:ind w:left="251" w:right="253" w:hanging="1"/>
              <w:jc w:val="center"/>
              <w:rPr>
                <w:sz w:val="24"/>
              </w:rPr>
            </w:pPr>
            <w:r>
              <w:rPr>
                <w:sz w:val="24"/>
              </w:rPr>
              <w:t>функциональное назначение и этажность объекта пожара</w:t>
            </w:r>
          </w:p>
        </w:tc>
        <w:tc>
          <w:tcPr>
            <w:tcW w:w="4679" w:type="dxa"/>
          </w:tcPr>
          <w:p w:rsidR="002452BA" w:rsidRDefault="00C863B2">
            <w:pPr>
              <w:pStyle w:val="TableParagraph"/>
              <w:ind w:left="360" w:right="359" w:hanging="1"/>
              <w:jc w:val="center"/>
              <w:rPr>
                <w:sz w:val="24"/>
              </w:rPr>
            </w:pPr>
            <w:r>
              <w:rPr>
                <w:sz w:val="24"/>
              </w:rPr>
              <w:t>жилое, лечебное, учебное, административное, производственное, число этажей</w:t>
            </w:r>
          </w:p>
        </w:tc>
        <w:tc>
          <w:tcPr>
            <w:tcW w:w="1133" w:type="dxa"/>
          </w:tcPr>
          <w:p w:rsidR="002452BA" w:rsidRDefault="002452BA">
            <w:pPr>
              <w:pStyle w:val="TableParagraph"/>
              <w:spacing w:before="3"/>
              <w:rPr>
                <w:b/>
                <w:sz w:val="23"/>
              </w:rPr>
            </w:pPr>
          </w:p>
          <w:p w:rsidR="002452BA" w:rsidRDefault="00C863B2">
            <w:pPr>
              <w:pStyle w:val="TableParagraph"/>
              <w:spacing w:before="1"/>
              <w:ind w:left="173" w:right="173"/>
              <w:jc w:val="center"/>
              <w:rPr>
                <w:sz w:val="24"/>
              </w:rPr>
            </w:pPr>
            <w:r>
              <w:rPr>
                <w:sz w:val="24"/>
              </w:rPr>
              <w:t>0 или 1</w:t>
            </w:r>
          </w:p>
        </w:tc>
        <w:tc>
          <w:tcPr>
            <w:tcW w:w="850" w:type="dxa"/>
          </w:tcPr>
          <w:p w:rsidR="002452BA" w:rsidRDefault="002452BA"/>
        </w:tc>
      </w:tr>
      <w:tr w:rsidR="002452BA">
        <w:trPr>
          <w:trHeight w:hRule="exact" w:val="1114"/>
        </w:trPr>
        <w:tc>
          <w:tcPr>
            <w:tcW w:w="579" w:type="dxa"/>
          </w:tcPr>
          <w:p w:rsidR="002452BA" w:rsidRDefault="002452BA"/>
        </w:tc>
        <w:tc>
          <w:tcPr>
            <w:tcW w:w="2969" w:type="dxa"/>
          </w:tcPr>
          <w:p w:rsidR="002452BA" w:rsidRDefault="00C863B2">
            <w:pPr>
              <w:pStyle w:val="TableParagraph"/>
              <w:ind w:left="123" w:right="123"/>
              <w:jc w:val="center"/>
              <w:rPr>
                <w:sz w:val="24"/>
              </w:rPr>
            </w:pPr>
            <w:r>
              <w:rPr>
                <w:sz w:val="24"/>
              </w:rPr>
              <w:t>Конструктивное исполнение и размеры объекта пожара</w:t>
            </w:r>
          </w:p>
        </w:tc>
        <w:tc>
          <w:tcPr>
            <w:tcW w:w="4679" w:type="dxa"/>
          </w:tcPr>
          <w:p w:rsidR="002452BA" w:rsidRDefault="00C863B2">
            <w:pPr>
              <w:pStyle w:val="TableParagraph"/>
              <w:ind w:left="136" w:right="138"/>
              <w:jc w:val="center"/>
              <w:rPr>
                <w:sz w:val="24"/>
              </w:rPr>
            </w:pPr>
            <w:r>
              <w:rPr>
                <w:sz w:val="24"/>
              </w:rPr>
              <w:t>основной строительный материал (дерево, кирпич, панель, металлоконструкции), размеры в плане, при пожаре на кровле – её тип и материал</w:t>
            </w:r>
          </w:p>
        </w:tc>
        <w:tc>
          <w:tcPr>
            <w:tcW w:w="1133" w:type="dxa"/>
          </w:tcPr>
          <w:p w:rsidR="002452BA" w:rsidRDefault="002452BA">
            <w:pPr>
              <w:pStyle w:val="TableParagraph"/>
              <w:spacing w:before="4"/>
              <w:rPr>
                <w:b/>
                <w:sz w:val="35"/>
              </w:rPr>
            </w:pPr>
          </w:p>
          <w:p w:rsidR="002452BA" w:rsidRDefault="00C863B2">
            <w:pPr>
              <w:pStyle w:val="TableParagraph"/>
              <w:ind w:left="173" w:right="173"/>
              <w:jc w:val="center"/>
              <w:rPr>
                <w:sz w:val="24"/>
              </w:rPr>
            </w:pPr>
            <w:r>
              <w:rPr>
                <w:sz w:val="24"/>
              </w:rPr>
              <w:t>0 или 1</w:t>
            </w:r>
          </w:p>
        </w:tc>
        <w:tc>
          <w:tcPr>
            <w:tcW w:w="850" w:type="dxa"/>
          </w:tcPr>
          <w:p w:rsidR="002452BA" w:rsidRDefault="002452BA"/>
        </w:tc>
      </w:tr>
      <w:tr w:rsidR="002452BA">
        <w:trPr>
          <w:trHeight w:hRule="exact" w:val="840"/>
        </w:trPr>
        <w:tc>
          <w:tcPr>
            <w:tcW w:w="579" w:type="dxa"/>
          </w:tcPr>
          <w:p w:rsidR="002452BA" w:rsidRDefault="002452BA"/>
        </w:tc>
        <w:tc>
          <w:tcPr>
            <w:tcW w:w="2969" w:type="dxa"/>
          </w:tcPr>
          <w:p w:rsidR="002452BA" w:rsidRDefault="00C863B2">
            <w:pPr>
              <w:pStyle w:val="TableParagraph"/>
              <w:ind w:left="1106" w:right="486" w:hanging="608"/>
              <w:rPr>
                <w:sz w:val="24"/>
              </w:rPr>
            </w:pPr>
            <w:r>
              <w:rPr>
                <w:sz w:val="24"/>
              </w:rPr>
              <w:t>Внешние признаки пожара</w:t>
            </w:r>
          </w:p>
        </w:tc>
        <w:tc>
          <w:tcPr>
            <w:tcW w:w="4679" w:type="dxa"/>
          </w:tcPr>
          <w:p w:rsidR="002452BA" w:rsidRDefault="00C863B2">
            <w:pPr>
              <w:pStyle w:val="TableParagraph"/>
              <w:ind w:left="115" w:right="118"/>
              <w:jc w:val="center"/>
              <w:rPr>
                <w:sz w:val="24"/>
              </w:rPr>
            </w:pPr>
            <w:r>
              <w:rPr>
                <w:sz w:val="24"/>
              </w:rPr>
              <w:t>откуда идет дым и (или) открытое горение, чем сопровождается (</w:t>
            </w:r>
            <w:proofErr w:type="spellStart"/>
            <w:r>
              <w:rPr>
                <w:sz w:val="24"/>
              </w:rPr>
              <w:t>искровыделение</w:t>
            </w:r>
            <w:proofErr w:type="spellEnd"/>
            <w:r>
              <w:rPr>
                <w:sz w:val="24"/>
              </w:rPr>
              <w:t>, хлопки и т.п.)</w:t>
            </w:r>
          </w:p>
        </w:tc>
        <w:tc>
          <w:tcPr>
            <w:tcW w:w="1133" w:type="dxa"/>
          </w:tcPr>
          <w:p w:rsidR="002452BA" w:rsidRDefault="002452BA">
            <w:pPr>
              <w:pStyle w:val="TableParagraph"/>
              <w:spacing w:before="5"/>
              <w:rPr>
                <w:b/>
                <w:sz w:val="23"/>
              </w:rPr>
            </w:pPr>
          </w:p>
          <w:p w:rsidR="002452BA" w:rsidRDefault="00C863B2">
            <w:pPr>
              <w:pStyle w:val="TableParagraph"/>
              <w:spacing w:before="1"/>
              <w:ind w:left="173" w:right="173"/>
              <w:jc w:val="center"/>
              <w:rPr>
                <w:sz w:val="24"/>
              </w:rPr>
            </w:pPr>
            <w:r>
              <w:rPr>
                <w:sz w:val="24"/>
              </w:rPr>
              <w:t>0 или 1</w:t>
            </w:r>
          </w:p>
        </w:tc>
        <w:tc>
          <w:tcPr>
            <w:tcW w:w="850" w:type="dxa"/>
          </w:tcPr>
          <w:p w:rsidR="002452BA" w:rsidRDefault="002452BA"/>
        </w:tc>
      </w:tr>
      <w:tr w:rsidR="002452BA">
        <w:trPr>
          <w:trHeight w:hRule="exact" w:val="562"/>
        </w:trPr>
        <w:tc>
          <w:tcPr>
            <w:tcW w:w="579" w:type="dxa"/>
          </w:tcPr>
          <w:p w:rsidR="002452BA" w:rsidRDefault="002452BA"/>
        </w:tc>
        <w:tc>
          <w:tcPr>
            <w:tcW w:w="2969" w:type="dxa"/>
          </w:tcPr>
          <w:p w:rsidR="002452BA" w:rsidRDefault="00C863B2">
            <w:pPr>
              <w:pStyle w:val="TableParagraph"/>
              <w:ind w:left="443" w:right="266" w:hanging="164"/>
              <w:rPr>
                <w:sz w:val="24"/>
              </w:rPr>
            </w:pPr>
            <w:r>
              <w:rPr>
                <w:sz w:val="24"/>
              </w:rPr>
              <w:t>Состояние и поведение конструкций здания</w:t>
            </w:r>
          </w:p>
        </w:tc>
        <w:tc>
          <w:tcPr>
            <w:tcW w:w="4679" w:type="dxa"/>
          </w:tcPr>
          <w:p w:rsidR="002452BA" w:rsidRDefault="00C863B2">
            <w:pPr>
              <w:pStyle w:val="TableParagraph"/>
              <w:ind w:left="1807" w:right="336" w:hanging="1458"/>
              <w:rPr>
                <w:sz w:val="24"/>
              </w:rPr>
            </w:pPr>
            <w:r>
              <w:rPr>
                <w:sz w:val="24"/>
              </w:rPr>
              <w:t>угроза обрушения, падения отдельных элементов</w:t>
            </w:r>
          </w:p>
        </w:tc>
        <w:tc>
          <w:tcPr>
            <w:tcW w:w="1133" w:type="dxa"/>
          </w:tcPr>
          <w:p w:rsidR="002452BA" w:rsidRDefault="00C863B2">
            <w:pPr>
              <w:pStyle w:val="TableParagraph"/>
              <w:spacing w:before="128"/>
              <w:ind w:left="173" w:right="173"/>
              <w:jc w:val="center"/>
              <w:rPr>
                <w:sz w:val="24"/>
              </w:rPr>
            </w:pPr>
            <w:r>
              <w:rPr>
                <w:sz w:val="24"/>
              </w:rPr>
              <w:t>0 или 1</w:t>
            </w:r>
          </w:p>
        </w:tc>
        <w:tc>
          <w:tcPr>
            <w:tcW w:w="850" w:type="dxa"/>
          </w:tcPr>
          <w:p w:rsidR="002452BA" w:rsidRDefault="002452BA"/>
        </w:tc>
      </w:tr>
      <w:tr w:rsidR="002452BA">
        <w:trPr>
          <w:trHeight w:hRule="exact" w:val="286"/>
        </w:trPr>
        <w:tc>
          <w:tcPr>
            <w:tcW w:w="579" w:type="dxa"/>
          </w:tcPr>
          <w:p w:rsidR="002452BA" w:rsidRDefault="002452BA"/>
        </w:tc>
        <w:tc>
          <w:tcPr>
            <w:tcW w:w="2969" w:type="dxa"/>
          </w:tcPr>
          <w:p w:rsidR="002452BA" w:rsidRDefault="00C863B2">
            <w:pPr>
              <w:pStyle w:val="TableParagraph"/>
              <w:spacing w:line="268" w:lineRule="exact"/>
              <w:ind w:left="122" w:right="124"/>
              <w:jc w:val="center"/>
              <w:rPr>
                <w:sz w:val="24"/>
              </w:rPr>
            </w:pPr>
            <w:r>
              <w:rPr>
                <w:sz w:val="24"/>
              </w:rPr>
              <w:t>Масштаб пожара</w:t>
            </w:r>
          </w:p>
        </w:tc>
        <w:tc>
          <w:tcPr>
            <w:tcW w:w="4679" w:type="dxa"/>
          </w:tcPr>
          <w:p w:rsidR="002452BA" w:rsidRDefault="00C863B2">
            <w:pPr>
              <w:pStyle w:val="TableParagraph"/>
              <w:spacing w:line="268" w:lineRule="exact"/>
              <w:ind w:left="136" w:right="137"/>
              <w:jc w:val="center"/>
              <w:rPr>
                <w:sz w:val="24"/>
              </w:rPr>
            </w:pPr>
            <w:r>
              <w:rPr>
                <w:sz w:val="24"/>
              </w:rPr>
              <w:t>примерная площадь пожара</w:t>
            </w:r>
          </w:p>
        </w:tc>
        <w:tc>
          <w:tcPr>
            <w:tcW w:w="1133" w:type="dxa"/>
          </w:tcPr>
          <w:p w:rsidR="002452BA" w:rsidRDefault="00C863B2">
            <w:pPr>
              <w:pStyle w:val="TableParagraph"/>
              <w:spacing w:line="268" w:lineRule="exact"/>
              <w:ind w:left="173" w:right="173"/>
              <w:jc w:val="center"/>
              <w:rPr>
                <w:sz w:val="24"/>
              </w:rPr>
            </w:pPr>
            <w:r>
              <w:rPr>
                <w:sz w:val="24"/>
              </w:rPr>
              <w:t>0 или 1</w:t>
            </w:r>
          </w:p>
        </w:tc>
        <w:tc>
          <w:tcPr>
            <w:tcW w:w="850" w:type="dxa"/>
          </w:tcPr>
          <w:p w:rsidR="002452BA" w:rsidRDefault="002452BA"/>
        </w:tc>
      </w:tr>
      <w:tr w:rsidR="002452BA">
        <w:trPr>
          <w:trHeight w:hRule="exact" w:val="286"/>
        </w:trPr>
        <w:tc>
          <w:tcPr>
            <w:tcW w:w="579" w:type="dxa"/>
          </w:tcPr>
          <w:p w:rsidR="002452BA" w:rsidRDefault="00C863B2">
            <w:pPr>
              <w:pStyle w:val="TableParagraph"/>
              <w:spacing w:line="268" w:lineRule="exact"/>
              <w:ind w:left="134"/>
              <w:rPr>
                <w:sz w:val="24"/>
              </w:rPr>
            </w:pPr>
            <w:r>
              <w:rPr>
                <w:sz w:val="24"/>
              </w:rPr>
              <w:t>1.2</w:t>
            </w:r>
          </w:p>
        </w:tc>
        <w:tc>
          <w:tcPr>
            <w:tcW w:w="2969" w:type="dxa"/>
          </w:tcPr>
          <w:p w:rsidR="002452BA" w:rsidRDefault="00C863B2">
            <w:pPr>
              <w:pStyle w:val="TableParagraph"/>
              <w:spacing w:line="268" w:lineRule="exact"/>
              <w:ind w:left="123" w:right="124"/>
              <w:jc w:val="center"/>
              <w:rPr>
                <w:sz w:val="24"/>
              </w:rPr>
            </w:pPr>
            <w:r>
              <w:rPr>
                <w:sz w:val="24"/>
              </w:rPr>
              <w:t>Наличие угрозы людям</w:t>
            </w:r>
          </w:p>
        </w:tc>
        <w:tc>
          <w:tcPr>
            <w:tcW w:w="4679" w:type="dxa"/>
          </w:tcPr>
          <w:p w:rsidR="002452BA" w:rsidRDefault="00C863B2">
            <w:pPr>
              <w:pStyle w:val="TableParagraph"/>
              <w:spacing w:line="268" w:lineRule="exact"/>
              <w:ind w:left="136" w:right="137"/>
              <w:jc w:val="center"/>
              <w:rPr>
                <w:sz w:val="24"/>
              </w:rPr>
            </w:pPr>
            <w:r>
              <w:rPr>
                <w:sz w:val="24"/>
              </w:rPr>
              <w:t>есть, нет</w:t>
            </w:r>
          </w:p>
        </w:tc>
        <w:tc>
          <w:tcPr>
            <w:tcW w:w="1133" w:type="dxa"/>
          </w:tcPr>
          <w:p w:rsidR="002452BA" w:rsidRDefault="00C863B2">
            <w:pPr>
              <w:pStyle w:val="TableParagraph"/>
              <w:spacing w:line="268" w:lineRule="exact"/>
              <w:ind w:left="173" w:right="173"/>
              <w:jc w:val="center"/>
              <w:rPr>
                <w:sz w:val="24"/>
              </w:rPr>
            </w:pPr>
            <w:r>
              <w:rPr>
                <w:sz w:val="24"/>
              </w:rPr>
              <w:t>0 или 1</w:t>
            </w:r>
          </w:p>
        </w:tc>
        <w:tc>
          <w:tcPr>
            <w:tcW w:w="850" w:type="dxa"/>
          </w:tcPr>
          <w:p w:rsidR="002452BA" w:rsidRDefault="002452BA"/>
        </w:tc>
      </w:tr>
      <w:tr w:rsidR="002452BA">
        <w:trPr>
          <w:trHeight w:hRule="exact" w:val="1114"/>
        </w:trPr>
        <w:tc>
          <w:tcPr>
            <w:tcW w:w="579" w:type="dxa"/>
          </w:tcPr>
          <w:p w:rsidR="002452BA" w:rsidRDefault="00C863B2">
            <w:pPr>
              <w:pStyle w:val="TableParagraph"/>
              <w:spacing w:line="269" w:lineRule="exact"/>
              <w:ind w:left="134"/>
              <w:rPr>
                <w:sz w:val="24"/>
              </w:rPr>
            </w:pPr>
            <w:r>
              <w:rPr>
                <w:sz w:val="24"/>
              </w:rPr>
              <w:t>1.3</w:t>
            </w:r>
          </w:p>
        </w:tc>
        <w:tc>
          <w:tcPr>
            <w:tcW w:w="2969" w:type="dxa"/>
          </w:tcPr>
          <w:p w:rsidR="002452BA" w:rsidRDefault="00C863B2">
            <w:pPr>
              <w:pStyle w:val="TableParagraph"/>
              <w:spacing w:line="269" w:lineRule="exact"/>
              <w:ind w:left="121" w:right="124"/>
              <w:jc w:val="center"/>
              <w:rPr>
                <w:sz w:val="24"/>
              </w:rPr>
            </w:pPr>
            <w:r>
              <w:rPr>
                <w:sz w:val="24"/>
              </w:rPr>
              <w:t>Наличие угрозы взрыва</w:t>
            </w:r>
          </w:p>
        </w:tc>
        <w:tc>
          <w:tcPr>
            <w:tcW w:w="4679" w:type="dxa"/>
          </w:tcPr>
          <w:p w:rsidR="002452BA" w:rsidRDefault="00C863B2">
            <w:pPr>
              <w:pStyle w:val="TableParagraph"/>
              <w:ind w:left="141" w:right="140" w:hanging="4"/>
              <w:jc w:val="center"/>
              <w:rPr>
                <w:sz w:val="24"/>
              </w:rPr>
            </w:pPr>
            <w:proofErr w:type="gramStart"/>
            <w:r>
              <w:rPr>
                <w:sz w:val="24"/>
              </w:rPr>
              <w:t>явно или предположительное наличие возможности взрыва баллонов, емкостей и т.п. (правильная передача кодировки –</w:t>
            </w:r>
            <w:proofErr w:type="gramEnd"/>
          </w:p>
          <w:p w:rsidR="002452BA" w:rsidRDefault="00C863B2">
            <w:pPr>
              <w:pStyle w:val="TableParagraph"/>
              <w:ind w:left="134" w:right="138"/>
              <w:jc w:val="center"/>
              <w:rPr>
                <w:sz w:val="24"/>
              </w:rPr>
            </w:pPr>
            <w:proofErr w:type="gramStart"/>
            <w:r>
              <w:rPr>
                <w:sz w:val="24"/>
              </w:rPr>
              <w:t>«Житомир»)</w:t>
            </w:r>
            <w:proofErr w:type="gramEnd"/>
          </w:p>
        </w:tc>
        <w:tc>
          <w:tcPr>
            <w:tcW w:w="1133" w:type="dxa"/>
          </w:tcPr>
          <w:p w:rsidR="002452BA" w:rsidRDefault="002452BA">
            <w:pPr>
              <w:pStyle w:val="TableParagraph"/>
              <w:spacing w:before="5"/>
              <w:rPr>
                <w:b/>
                <w:sz w:val="35"/>
              </w:rPr>
            </w:pPr>
          </w:p>
          <w:p w:rsidR="002452BA" w:rsidRDefault="00C863B2">
            <w:pPr>
              <w:pStyle w:val="TableParagraph"/>
              <w:ind w:left="173" w:right="173"/>
              <w:jc w:val="center"/>
              <w:rPr>
                <w:sz w:val="24"/>
              </w:rPr>
            </w:pPr>
            <w:r>
              <w:rPr>
                <w:sz w:val="24"/>
              </w:rPr>
              <w:t>0 или 1</w:t>
            </w:r>
          </w:p>
        </w:tc>
        <w:tc>
          <w:tcPr>
            <w:tcW w:w="850" w:type="dxa"/>
          </w:tcPr>
          <w:p w:rsidR="002452BA" w:rsidRDefault="002452BA"/>
        </w:tc>
      </w:tr>
      <w:tr w:rsidR="002452BA">
        <w:trPr>
          <w:trHeight w:hRule="exact" w:val="1390"/>
        </w:trPr>
        <w:tc>
          <w:tcPr>
            <w:tcW w:w="579" w:type="dxa"/>
          </w:tcPr>
          <w:p w:rsidR="002452BA" w:rsidRDefault="00C863B2">
            <w:pPr>
              <w:pStyle w:val="TableParagraph"/>
              <w:spacing w:line="268" w:lineRule="exact"/>
              <w:ind w:left="134"/>
              <w:rPr>
                <w:sz w:val="24"/>
              </w:rPr>
            </w:pPr>
            <w:r>
              <w:rPr>
                <w:sz w:val="24"/>
              </w:rPr>
              <w:t>1.4</w:t>
            </w:r>
          </w:p>
        </w:tc>
        <w:tc>
          <w:tcPr>
            <w:tcW w:w="2969" w:type="dxa"/>
          </w:tcPr>
          <w:p w:rsidR="002452BA" w:rsidRDefault="00C863B2">
            <w:pPr>
              <w:pStyle w:val="TableParagraph"/>
              <w:ind w:left="170" w:right="172" w:firstLine="1"/>
              <w:jc w:val="center"/>
              <w:rPr>
                <w:sz w:val="24"/>
              </w:rPr>
            </w:pPr>
            <w:r>
              <w:rPr>
                <w:sz w:val="24"/>
              </w:rPr>
              <w:t>Предполагаемо</w:t>
            </w:r>
            <w:proofErr w:type="gramStart"/>
            <w:r>
              <w:rPr>
                <w:sz w:val="24"/>
              </w:rPr>
              <w:t>е(</w:t>
            </w:r>
            <w:proofErr w:type="spellStart"/>
            <w:proofErr w:type="gramEnd"/>
            <w:r>
              <w:rPr>
                <w:sz w:val="24"/>
              </w:rPr>
              <w:t>ые</w:t>
            </w:r>
            <w:proofErr w:type="spellEnd"/>
            <w:r>
              <w:rPr>
                <w:sz w:val="24"/>
              </w:rPr>
              <w:t>) направление(я) распространения горения по объекту пожара, наличие угрозы</w:t>
            </w:r>
          </w:p>
        </w:tc>
        <w:tc>
          <w:tcPr>
            <w:tcW w:w="4679" w:type="dxa"/>
          </w:tcPr>
          <w:p w:rsidR="002452BA" w:rsidRDefault="00C863B2">
            <w:pPr>
              <w:pStyle w:val="TableParagraph"/>
              <w:ind w:left="491" w:right="474" w:firstLine="12"/>
              <w:jc w:val="both"/>
              <w:rPr>
                <w:sz w:val="24"/>
              </w:rPr>
            </w:pPr>
            <w:r>
              <w:rPr>
                <w:sz w:val="24"/>
              </w:rPr>
              <w:t>переход огня в помещения и этажи, при угрозе перехода огня на другой объект кратко его охарактеризовать</w:t>
            </w:r>
          </w:p>
        </w:tc>
        <w:tc>
          <w:tcPr>
            <w:tcW w:w="1133" w:type="dxa"/>
          </w:tcPr>
          <w:p w:rsidR="002452BA" w:rsidRDefault="002452BA">
            <w:pPr>
              <w:pStyle w:val="TableParagraph"/>
              <w:rPr>
                <w:b/>
                <w:sz w:val="24"/>
              </w:rPr>
            </w:pPr>
          </w:p>
          <w:p w:rsidR="002452BA" w:rsidRDefault="002452BA">
            <w:pPr>
              <w:pStyle w:val="TableParagraph"/>
              <w:spacing w:before="3"/>
              <w:rPr>
                <w:b/>
                <w:sz w:val="23"/>
              </w:rPr>
            </w:pPr>
          </w:p>
          <w:p w:rsidR="002452BA" w:rsidRDefault="00C863B2">
            <w:pPr>
              <w:pStyle w:val="TableParagraph"/>
              <w:ind w:left="173" w:right="173"/>
              <w:jc w:val="center"/>
              <w:rPr>
                <w:sz w:val="24"/>
              </w:rPr>
            </w:pPr>
            <w:r>
              <w:rPr>
                <w:sz w:val="24"/>
              </w:rPr>
              <w:t>0 или 1</w:t>
            </w:r>
          </w:p>
        </w:tc>
        <w:tc>
          <w:tcPr>
            <w:tcW w:w="850" w:type="dxa"/>
          </w:tcPr>
          <w:p w:rsidR="002452BA" w:rsidRDefault="002452BA"/>
        </w:tc>
      </w:tr>
    </w:tbl>
    <w:p w:rsidR="002452BA" w:rsidRDefault="002452BA">
      <w:pPr>
        <w:sectPr w:rsidR="002452BA">
          <w:pgSz w:w="11910" w:h="16840"/>
          <w:pgMar w:top="1120" w:right="600" w:bottom="280" w:left="8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2969"/>
        <w:gridCol w:w="4679"/>
        <w:gridCol w:w="1133"/>
        <w:gridCol w:w="850"/>
      </w:tblGrid>
      <w:tr w:rsidR="002452BA">
        <w:trPr>
          <w:trHeight w:hRule="exact" w:val="564"/>
        </w:trPr>
        <w:tc>
          <w:tcPr>
            <w:tcW w:w="579" w:type="dxa"/>
          </w:tcPr>
          <w:p w:rsidR="002452BA" w:rsidRDefault="002452BA"/>
        </w:tc>
        <w:tc>
          <w:tcPr>
            <w:tcW w:w="2969" w:type="dxa"/>
          </w:tcPr>
          <w:p w:rsidR="002452BA" w:rsidRDefault="00C863B2">
            <w:pPr>
              <w:pStyle w:val="TableParagraph"/>
              <w:ind w:left="525" w:right="187" w:hanging="322"/>
              <w:rPr>
                <w:sz w:val="24"/>
              </w:rPr>
            </w:pPr>
            <w:r>
              <w:rPr>
                <w:sz w:val="24"/>
              </w:rPr>
              <w:t>распространения пожара на другие объекты</w:t>
            </w:r>
          </w:p>
        </w:tc>
        <w:tc>
          <w:tcPr>
            <w:tcW w:w="4679" w:type="dxa"/>
          </w:tcPr>
          <w:p w:rsidR="002452BA" w:rsidRDefault="002452BA"/>
        </w:tc>
        <w:tc>
          <w:tcPr>
            <w:tcW w:w="1133" w:type="dxa"/>
          </w:tcPr>
          <w:p w:rsidR="002452BA" w:rsidRDefault="002452BA"/>
        </w:tc>
        <w:tc>
          <w:tcPr>
            <w:tcW w:w="850" w:type="dxa"/>
          </w:tcPr>
          <w:p w:rsidR="002452BA" w:rsidRDefault="002452BA"/>
        </w:tc>
      </w:tr>
      <w:tr w:rsidR="002452BA">
        <w:trPr>
          <w:trHeight w:hRule="exact" w:val="562"/>
        </w:trPr>
        <w:tc>
          <w:tcPr>
            <w:tcW w:w="579" w:type="dxa"/>
          </w:tcPr>
          <w:p w:rsidR="002452BA" w:rsidRDefault="00C863B2">
            <w:pPr>
              <w:pStyle w:val="TableParagraph"/>
              <w:spacing w:line="263" w:lineRule="exact"/>
              <w:ind w:left="134"/>
              <w:rPr>
                <w:sz w:val="24"/>
              </w:rPr>
            </w:pPr>
            <w:r>
              <w:rPr>
                <w:sz w:val="24"/>
              </w:rPr>
              <w:t>1.5</w:t>
            </w:r>
          </w:p>
        </w:tc>
        <w:tc>
          <w:tcPr>
            <w:tcW w:w="2969" w:type="dxa"/>
          </w:tcPr>
          <w:p w:rsidR="002452BA" w:rsidRDefault="00C863B2">
            <w:pPr>
              <w:pStyle w:val="TableParagraph"/>
              <w:spacing w:line="263" w:lineRule="exact"/>
              <w:ind w:left="123" w:right="124"/>
              <w:jc w:val="center"/>
              <w:rPr>
                <w:sz w:val="24"/>
              </w:rPr>
            </w:pPr>
            <w:r>
              <w:rPr>
                <w:sz w:val="24"/>
              </w:rPr>
              <w:t>Состояние коммуникаций</w:t>
            </w:r>
          </w:p>
        </w:tc>
        <w:tc>
          <w:tcPr>
            <w:tcW w:w="4679" w:type="dxa"/>
          </w:tcPr>
          <w:p w:rsidR="002452BA" w:rsidRDefault="00C863B2">
            <w:pPr>
              <w:pStyle w:val="TableParagraph"/>
              <w:ind w:left="105" w:right="89" w:firstLine="14"/>
              <w:rPr>
                <w:sz w:val="24"/>
              </w:rPr>
            </w:pPr>
            <w:r>
              <w:rPr>
                <w:sz w:val="24"/>
              </w:rPr>
              <w:t>газифицировано или нет, обесточен объект или нет, принимаемые меры к отключению</w:t>
            </w:r>
          </w:p>
        </w:tc>
        <w:tc>
          <w:tcPr>
            <w:tcW w:w="1133" w:type="dxa"/>
          </w:tcPr>
          <w:p w:rsidR="002452BA" w:rsidRDefault="00C863B2">
            <w:pPr>
              <w:pStyle w:val="TableParagraph"/>
              <w:spacing w:before="123"/>
              <w:ind w:left="192"/>
              <w:rPr>
                <w:sz w:val="24"/>
              </w:rPr>
            </w:pPr>
            <w:r>
              <w:rPr>
                <w:sz w:val="24"/>
              </w:rPr>
              <w:t>0 или 1</w:t>
            </w:r>
          </w:p>
        </w:tc>
        <w:tc>
          <w:tcPr>
            <w:tcW w:w="850" w:type="dxa"/>
          </w:tcPr>
          <w:p w:rsidR="002452BA" w:rsidRDefault="002452BA"/>
        </w:tc>
      </w:tr>
      <w:tr w:rsidR="002452BA">
        <w:trPr>
          <w:trHeight w:hRule="exact" w:val="1390"/>
        </w:trPr>
        <w:tc>
          <w:tcPr>
            <w:tcW w:w="579" w:type="dxa"/>
          </w:tcPr>
          <w:p w:rsidR="002452BA" w:rsidRDefault="00C863B2">
            <w:pPr>
              <w:pStyle w:val="TableParagraph"/>
              <w:spacing w:line="262" w:lineRule="exact"/>
              <w:ind w:left="134"/>
              <w:rPr>
                <w:sz w:val="24"/>
              </w:rPr>
            </w:pPr>
            <w:r>
              <w:rPr>
                <w:sz w:val="24"/>
              </w:rPr>
              <w:t>1.6</w:t>
            </w:r>
          </w:p>
        </w:tc>
        <w:tc>
          <w:tcPr>
            <w:tcW w:w="2969" w:type="dxa"/>
          </w:tcPr>
          <w:p w:rsidR="002452BA" w:rsidRDefault="00C863B2">
            <w:pPr>
              <w:pStyle w:val="TableParagraph"/>
              <w:ind w:left="316" w:right="318" w:firstLine="3"/>
              <w:jc w:val="center"/>
              <w:rPr>
                <w:sz w:val="24"/>
              </w:rPr>
            </w:pPr>
            <w:r>
              <w:rPr>
                <w:sz w:val="24"/>
              </w:rPr>
              <w:t>Определение достаточности сил для локализации пожара</w:t>
            </w:r>
          </w:p>
        </w:tc>
        <w:tc>
          <w:tcPr>
            <w:tcW w:w="4679" w:type="dxa"/>
          </w:tcPr>
          <w:p w:rsidR="002452BA" w:rsidRDefault="00C863B2">
            <w:pPr>
              <w:pStyle w:val="TableParagraph"/>
              <w:ind w:left="146" w:right="152" w:firstLine="3"/>
              <w:jc w:val="center"/>
              <w:rPr>
                <w:sz w:val="24"/>
              </w:rPr>
            </w:pPr>
            <w:r>
              <w:rPr>
                <w:sz w:val="24"/>
              </w:rPr>
              <w:t>запрос диспетчеру о количестве высланных сил, подтверждение достаточности или вызов дополнительных сил, объявление пожару повышенного ранга по обстановки</w:t>
            </w:r>
          </w:p>
        </w:tc>
        <w:tc>
          <w:tcPr>
            <w:tcW w:w="1133" w:type="dxa"/>
          </w:tcPr>
          <w:p w:rsidR="002452BA" w:rsidRDefault="002452BA">
            <w:pPr>
              <w:pStyle w:val="TableParagraph"/>
              <w:rPr>
                <w:b/>
                <w:sz w:val="24"/>
              </w:rPr>
            </w:pPr>
          </w:p>
          <w:p w:rsidR="002452BA" w:rsidRDefault="002452BA">
            <w:pPr>
              <w:pStyle w:val="TableParagraph"/>
              <w:spacing w:before="9"/>
              <w:rPr>
                <w:b/>
              </w:rPr>
            </w:pPr>
          </w:p>
          <w:p w:rsidR="002452BA" w:rsidRDefault="00C863B2">
            <w:pPr>
              <w:pStyle w:val="TableParagraph"/>
              <w:ind w:left="192"/>
              <w:rPr>
                <w:sz w:val="24"/>
              </w:rPr>
            </w:pPr>
            <w:r>
              <w:rPr>
                <w:sz w:val="24"/>
              </w:rPr>
              <w:t>0 или 3</w:t>
            </w:r>
          </w:p>
        </w:tc>
        <w:tc>
          <w:tcPr>
            <w:tcW w:w="850" w:type="dxa"/>
          </w:tcPr>
          <w:p w:rsidR="002452BA" w:rsidRDefault="002452BA"/>
        </w:tc>
      </w:tr>
      <w:tr w:rsidR="002452BA">
        <w:trPr>
          <w:trHeight w:hRule="exact" w:val="1114"/>
        </w:trPr>
        <w:tc>
          <w:tcPr>
            <w:tcW w:w="579" w:type="dxa"/>
          </w:tcPr>
          <w:p w:rsidR="002452BA" w:rsidRDefault="00C863B2">
            <w:pPr>
              <w:pStyle w:val="TableParagraph"/>
              <w:spacing w:line="262" w:lineRule="exact"/>
              <w:ind w:left="134"/>
              <w:rPr>
                <w:sz w:val="24"/>
              </w:rPr>
            </w:pPr>
            <w:r>
              <w:rPr>
                <w:sz w:val="24"/>
              </w:rPr>
              <w:t>1.7</w:t>
            </w:r>
          </w:p>
        </w:tc>
        <w:tc>
          <w:tcPr>
            <w:tcW w:w="2969" w:type="dxa"/>
          </w:tcPr>
          <w:p w:rsidR="002452BA" w:rsidRDefault="00C863B2">
            <w:pPr>
              <w:pStyle w:val="TableParagraph"/>
              <w:ind w:left="123" w:right="123"/>
              <w:jc w:val="center"/>
              <w:rPr>
                <w:sz w:val="24"/>
              </w:rPr>
            </w:pPr>
            <w:r>
              <w:rPr>
                <w:sz w:val="24"/>
              </w:rPr>
              <w:t>Точность определения запрашиваемых или следующих к месту пожара сил</w:t>
            </w:r>
          </w:p>
        </w:tc>
        <w:tc>
          <w:tcPr>
            <w:tcW w:w="4679" w:type="dxa"/>
          </w:tcPr>
          <w:p w:rsidR="002452BA" w:rsidRDefault="00C863B2">
            <w:pPr>
              <w:pStyle w:val="TableParagraph"/>
              <w:ind w:left="177" w:right="180" w:firstLine="3"/>
              <w:jc w:val="center"/>
              <w:rPr>
                <w:sz w:val="24"/>
              </w:rPr>
            </w:pPr>
            <w:r>
              <w:rPr>
                <w:sz w:val="24"/>
              </w:rPr>
              <w:t xml:space="preserve">значительное превышение сосредотачиваемых или сосредоточенных сил не обоснованно </w:t>
            </w:r>
            <w:proofErr w:type="gramStart"/>
            <w:r>
              <w:rPr>
                <w:sz w:val="24"/>
              </w:rPr>
              <w:t>необходимым</w:t>
            </w:r>
            <w:proofErr w:type="gramEnd"/>
            <w:r>
              <w:rPr>
                <w:sz w:val="24"/>
              </w:rPr>
              <w:t xml:space="preserve"> для локализации данного пожара</w:t>
            </w:r>
          </w:p>
        </w:tc>
        <w:tc>
          <w:tcPr>
            <w:tcW w:w="1133" w:type="dxa"/>
          </w:tcPr>
          <w:p w:rsidR="002452BA" w:rsidRDefault="002452BA">
            <w:pPr>
              <w:pStyle w:val="TableParagraph"/>
              <w:spacing w:before="10"/>
              <w:rPr>
                <w:b/>
                <w:sz w:val="34"/>
              </w:rPr>
            </w:pPr>
          </w:p>
          <w:p w:rsidR="002452BA" w:rsidRDefault="00C863B2">
            <w:pPr>
              <w:pStyle w:val="TableParagraph"/>
              <w:ind w:left="192"/>
              <w:rPr>
                <w:sz w:val="24"/>
              </w:rPr>
            </w:pPr>
            <w:r>
              <w:rPr>
                <w:sz w:val="24"/>
              </w:rPr>
              <w:t>0 или 2</w:t>
            </w:r>
          </w:p>
        </w:tc>
        <w:tc>
          <w:tcPr>
            <w:tcW w:w="850" w:type="dxa"/>
          </w:tcPr>
          <w:p w:rsidR="002452BA" w:rsidRDefault="002452BA"/>
        </w:tc>
      </w:tr>
      <w:tr w:rsidR="002452BA">
        <w:trPr>
          <w:trHeight w:hRule="exact" w:val="286"/>
        </w:trPr>
        <w:tc>
          <w:tcPr>
            <w:tcW w:w="579" w:type="dxa"/>
          </w:tcPr>
          <w:p w:rsidR="002452BA" w:rsidRDefault="00C863B2">
            <w:pPr>
              <w:pStyle w:val="TableParagraph"/>
              <w:spacing w:line="267" w:lineRule="exact"/>
              <w:ind w:left="194"/>
              <w:rPr>
                <w:b/>
                <w:sz w:val="24"/>
              </w:rPr>
            </w:pPr>
            <w:r>
              <w:rPr>
                <w:b/>
                <w:sz w:val="24"/>
              </w:rPr>
              <w:t>2.</w:t>
            </w:r>
          </w:p>
        </w:tc>
        <w:tc>
          <w:tcPr>
            <w:tcW w:w="7648" w:type="dxa"/>
            <w:gridSpan w:val="2"/>
          </w:tcPr>
          <w:p w:rsidR="002452BA" w:rsidRDefault="00C863B2">
            <w:pPr>
              <w:pStyle w:val="TableParagraph"/>
              <w:spacing w:line="267" w:lineRule="exact"/>
              <w:ind w:left="2571" w:right="2571"/>
              <w:jc w:val="center"/>
              <w:rPr>
                <w:b/>
                <w:sz w:val="24"/>
              </w:rPr>
            </w:pPr>
            <w:r>
              <w:rPr>
                <w:b/>
                <w:sz w:val="24"/>
              </w:rPr>
              <w:t>Ведение радиообмена</w:t>
            </w:r>
          </w:p>
        </w:tc>
        <w:tc>
          <w:tcPr>
            <w:tcW w:w="1133" w:type="dxa"/>
          </w:tcPr>
          <w:p w:rsidR="002452BA" w:rsidRDefault="002452BA"/>
        </w:tc>
        <w:tc>
          <w:tcPr>
            <w:tcW w:w="850"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2.1</w:t>
            </w:r>
          </w:p>
        </w:tc>
        <w:tc>
          <w:tcPr>
            <w:tcW w:w="2969" w:type="dxa"/>
          </w:tcPr>
          <w:p w:rsidR="002452BA" w:rsidRDefault="00C863B2">
            <w:pPr>
              <w:pStyle w:val="TableParagraph"/>
              <w:spacing w:line="262" w:lineRule="exact"/>
              <w:ind w:left="123" w:right="123"/>
              <w:jc w:val="center"/>
              <w:rPr>
                <w:sz w:val="24"/>
              </w:rPr>
            </w:pPr>
            <w:r>
              <w:rPr>
                <w:sz w:val="24"/>
              </w:rPr>
              <w:t>Адресность сообщений</w:t>
            </w:r>
          </w:p>
        </w:tc>
        <w:tc>
          <w:tcPr>
            <w:tcW w:w="4679" w:type="dxa"/>
          </w:tcPr>
          <w:p w:rsidR="002452BA" w:rsidRDefault="00C863B2">
            <w:pPr>
              <w:pStyle w:val="TableParagraph"/>
              <w:ind w:left="1415" w:right="89" w:hanging="1059"/>
              <w:rPr>
                <w:sz w:val="24"/>
              </w:rPr>
            </w:pPr>
            <w:r>
              <w:rPr>
                <w:sz w:val="24"/>
              </w:rPr>
              <w:t>произнесение позывного вызываемого абонента и своего</w:t>
            </w:r>
          </w:p>
        </w:tc>
        <w:tc>
          <w:tcPr>
            <w:tcW w:w="1133" w:type="dxa"/>
          </w:tcPr>
          <w:p w:rsidR="002452BA" w:rsidRDefault="00C863B2">
            <w:pPr>
              <w:pStyle w:val="TableParagraph"/>
              <w:spacing w:before="125"/>
              <w:ind w:left="192"/>
              <w:rPr>
                <w:sz w:val="24"/>
              </w:rPr>
            </w:pPr>
            <w:r>
              <w:rPr>
                <w:sz w:val="24"/>
              </w:rPr>
              <w:t>0 или 1</w:t>
            </w:r>
          </w:p>
        </w:tc>
        <w:tc>
          <w:tcPr>
            <w:tcW w:w="850" w:type="dxa"/>
          </w:tcPr>
          <w:p w:rsidR="002452BA" w:rsidRDefault="002452BA"/>
        </w:tc>
      </w:tr>
      <w:tr w:rsidR="002452BA">
        <w:trPr>
          <w:trHeight w:hRule="exact" w:val="562"/>
        </w:trPr>
        <w:tc>
          <w:tcPr>
            <w:tcW w:w="579" w:type="dxa"/>
          </w:tcPr>
          <w:p w:rsidR="002452BA" w:rsidRDefault="00C863B2">
            <w:pPr>
              <w:pStyle w:val="TableParagraph"/>
              <w:spacing w:line="265" w:lineRule="exact"/>
              <w:ind w:left="134"/>
              <w:rPr>
                <w:sz w:val="24"/>
              </w:rPr>
            </w:pPr>
            <w:r>
              <w:rPr>
                <w:sz w:val="24"/>
              </w:rPr>
              <w:t>2.2</w:t>
            </w:r>
          </w:p>
        </w:tc>
        <w:tc>
          <w:tcPr>
            <w:tcW w:w="2969" w:type="dxa"/>
          </w:tcPr>
          <w:p w:rsidR="002452BA" w:rsidRDefault="00C863B2">
            <w:pPr>
              <w:pStyle w:val="TableParagraph"/>
              <w:spacing w:line="265" w:lineRule="exact"/>
              <w:ind w:left="123" w:right="123"/>
              <w:jc w:val="center"/>
              <w:rPr>
                <w:sz w:val="24"/>
              </w:rPr>
            </w:pPr>
            <w:r>
              <w:rPr>
                <w:sz w:val="24"/>
              </w:rPr>
              <w:t>Точность сообщений</w:t>
            </w:r>
          </w:p>
        </w:tc>
        <w:tc>
          <w:tcPr>
            <w:tcW w:w="4679" w:type="dxa"/>
          </w:tcPr>
          <w:p w:rsidR="002452BA" w:rsidRDefault="00C863B2">
            <w:pPr>
              <w:pStyle w:val="TableParagraph"/>
              <w:ind w:left="945" w:right="440" w:hanging="490"/>
              <w:rPr>
                <w:sz w:val="24"/>
              </w:rPr>
            </w:pPr>
            <w:r>
              <w:rPr>
                <w:sz w:val="24"/>
              </w:rPr>
              <w:t>однозначное понимание содержание передаваемой информации</w:t>
            </w:r>
          </w:p>
        </w:tc>
        <w:tc>
          <w:tcPr>
            <w:tcW w:w="1133" w:type="dxa"/>
          </w:tcPr>
          <w:p w:rsidR="002452BA" w:rsidRDefault="00C863B2">
            <w:pPr>
              <w:pStyle w:val="TableParagraph"/>
              <w:spacing w:before="125"/>
              <w:ind w:left="192"/>
              <w:rPr>
                <w:sz w:val="24"/>
              </w:rPr>
            </w:pPr>
            <w:r>
              <w:rPr>
                <w:sz w:val="24"/>
              </w:rPr>
              <w:t>0 или 1</w:t>
            </w:r>
          </w:p>
        </w:tc>
        <w:tc>
          <w:tcPr>
            <w:tcW w:w="850" w:type="dxa"/>
          </w:tcPr>
          <w:p w:rsidR="002452BA" w:rsidRDefault="002452BA"/>
        </w:tc>
      </w:tr>
      <w:tr w:rsidR="002452BA">
        <w:trPr>
          <w:trHeight w:hRule="exact" w:val="564"/>
        </w:trPr>
        <w:tc>
          <w:tcPr>
            <w:tcW w:w="579" w:type="dxa"/>
          </w:tcPr>
          <w:p w:rsidR="002452BA" w:rsidRDefault="00C863B2">
            <w:pPr>
              <w:pStyle w:val="TableParagraph"/>
              <w:spacing w:line="265" w:lineRule="exact"/>
              <w:ind w:left="134"/>
              <w:rPr>
                <w:sz w:val="24"/>
              </w:rPr>
            </w:pPr>
            <w:r>
              <w:rPr>
                <w:sz w:val="24"/>
              </w:rPr>
              <w:t>2.3</w:t>
            </w:r>
          </w:p>
        </w:tc>
        <w:tc>
          <w:tcPr>
            <w:tcW w:w="2969" w:type="dxa"/>
          </w:tcPr>
          <w:p w:rsidR="002452BA" w:rsidRDefault="00C863B2">
            <w:pPr>
              <w:pStyle w:val="TableParagraph"/>
              <w:spacing w:line="265" w:lineRule="exact"/>
              <w:ind w:left="123" w:right="123"/>
              <w:jc w:val="center"/>
              <w:rPr>
                <w:sz w:val="24"/>
              </w:rPr>
            </w:pPr>
            <w:r>
              <w:rPr>
                <w:sz w:val="24"/>
              </w:rPr>
              <w:t>Краткость сообщений</w:t>
            </w:r>
          </w:p>
        </w:tc>
        <w:tc>
          <w:tcPr>
            <w:tcW w:w="4679" w:type="dxa"/>
          </w:tcPr>
          <w:p w:rsidR="002452BA" w:rsidRDefault="00C863B2">
            <w:pPr>
              <w:pStyle w:val="TableParagraph"/>
              <w:ind w:left="1166" w:right="381" w:hanging="768"/>
              <w:rPr>
                <w:sz w:val="24"/>
              </w:rPr>
            </w:pPr>
            <w:r>
              <w:rPr>
                <w:sz w:val="24"/>
              </w:rPr>
              <w:t>отсутствие излишних подробностей в описании по п.1.1 - 1.4</w:t>
            </w:r>
          </w:p>
        </w:tc>
        <w:tc>
          <w:tcPr>
            <w:tcW w:w="1133" w:type="dxa"/>
          </w:tcPr>
          <w:p w:rsidR="002452BA" w:rsidRDefault="00C863B2">
            <w:pPr>
              <w:pStyle w:val="TableParagraph"/>
              <w:spacing w:before="125"/>
              <w:ind w:left="192"/>
              <w:rPr>
                <w:sz w:val="24"/>
              </w:rPr>
            </w:pPr>
            <w:r>
              <w:rPr>
                <w:sz w:val="24"/>
              </w:rPr>
              <w:t>0 или 1</w:t>
            </w:r>
          </w:p>
        </w:tc>
        <w:tc>
          <w:tcPr>
            <w:tcW w:w="850" w:type="dxa"/>
          </w:tcPr>
          <w:p w:rsidR="002452BA" w:rsidRDefault="002452BA"/>
        </w:tc>
      </w:tr>
      <w:tr w:rsidR="002452BA">
        <w:trPr>
          <w:trHeight w:hRule="exact" w:val="286"/>
        </w:trPr>
        <w:tc>
          <w:tcPr>
            <w:tcW w:w="579" w:type="dxa"/>
          </w:tcPr>
          <w:p w:rsidR="002452BA" w:rsidRDefault="00C863B2">
            <w:pPr>
              <w:pStyle w:val="TableParagraph"/>
              <w:spacing w:line="267" w:lineRule="exact"/>
              <w:ind w:left="194"/>
              <w:rPr>
                <w:b/>
                <w:sz w:val="24"/>
              </w:rPr>
            </w:pPr>
            <w:r>
              <w:rPr>
                <w:b/>
                <w:sz w:val="24"/>
              </w:rPr>
              <w:t>3.</w:t>
            </w:r>
          </w:p>
        </w:tc>
        <w:tc>
          <w:tcPr>
            <w:tcW w:w="7648" w:type="dxa"/>
            <w:gridSpan w:val="2"/>
          </w:tcPr>
          <w:p w:rsidR="002452BA" w:rsidRDefault="00C863B2">
            <w:pPr>
              <w:pStyle w:val="TableParagraph"/>
              <w:spacing w:line="267" w:lineRule="exact"/>
              <w:ind w:left="1286"/>
              <w:rPr>
                <w:b/>
                <w:sz w:val="24"/>
              </w:rPr>
            </w:pPr>
            <w:r>
              <w:rPr>
                <w:b/>
                <w:sz w:val="24"/>
              </w:rPr>
              <w:t>Руководство подчиненными подразделениями</w:t>
            </w:r>
          </w:p>
        </w:tc>
        <w:tc>
          <w:tcPr>
            <w:tcW w:w="1133" w:type="dxa"/>
          </w:tcPr>
          <w:p w:rsidR="002452BA" w:rsidRDefault="002452BA"/>
        </w:tc>
        <w:tc>
          <w:tcPr>
            <w:tcW w:w="850"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3.1</w:t>
            </w:r>
          </w:p>
        </w:tc>
        <w:tc>
          <w:tcPr>
            <w:tcW w:w="2969" w:type="dxa"/>
          </w:tcPr>
          <w:p w:rsidR="002452BA" w:rsidRDefault="00C863B2">
            <w:pPr>
              <w:pStyle w:val="TableParagraph"/>
              <w:spacing w:line="262" w:lineRule="exact"/>
              <w:ind w:left="123" w:right="124"/>
              <w:jc w:val="center"/>
              <w:rPr>
                <w:sz w:val="24"/>
              </w:rPr>
            </w:pPr>
            <w:r>
              <w:rPr>
                <w:sz w:val="24"/>
              </w:rPr>
              <w:t>Адресность команд</w:t>
            </w:r>
          </w:p>
        </w:tc>
        <w:tc>
          <w:tcPr>
            <w:tcW w:w="4679" w:type="dxa"/>
          </w:tcPr>
          <w:p w:rsidR="002452BA" w:rsidRDefault="00C863B2">
            <w:pPr>
              <w:pStyle w:val="TableParagraph"/>
              <w:ind w:left="1908" w:right="352" w:hanging="1537"/>
              <w:rPr>
                <w:sz w:val="24"/>
              </w:rPr>
            </w:pPr>
            <w:r>
              <w:rPr>
                <w:sz w:val="24"/>
              </w:rPr>
              <w:t>указание отделению, которому отдана команда</w:t>
            </w:r>
          </w:p>
        </w:tc>
        <w:tc>
          <w:tcPr>
            <w:tcW w:w="1133" w:type="dxa"/>
          </w:tcPr>
          <w:p w:rsidR="002452BA" w:rsidRDefault="00C863B2">
            <w:pPr>
              <w:pStyle w:val="TableParagraph"/>
              <w:spacing w:before="123"/>
              <w:ind w:left="192"/>
              <w:rPr>
                <w:sz w:val="24"/>
              </w:rPr>
            </w:pPr>
            <w:r>
              <w:rPr>
                <w:sz w:val="24"/>
              </w:rPr>
              <w:t>0 или 1</w:t>
            </w:r>
          </w:p>
        </w:tc>
        <w:tc>
          <w:tcPr>
            <w:tcW w:w="850"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3.2</w:t>
            </w:r>
          </w:p>
        </w:tc>
        <w:tc>
          <w:tcPr>
            <w:tcW w:w="2969" w:type="dxa"/>
          </w:tcPr>
          <w:p w:rsidR="002452BA" w:rsidRDefault="00C863B2">
            <w:pPr>
              <w:pStyle w:val="TableParagraph"/>
              <w:spacing w:line="262" w:lineRule="exact"/>
              <w:ind w:left="123" w:right="124"/>
              <w:jc w:val="center"/>
              <w:rPr>
                <w:sz w:val="24"/>
              </w:rPr>
            </w:pPr>
            <w:r>
              <w:rPr>
                <w:sz w:val="24"/>
              </w:rPr>
              <w:t>Точность команд</w:t>
            </w:r>
          </w:p>
        </w:tc>
        <w:tc>
          <w:tcPr>
            <w:tcW w:w="4679" w:type="dxa"/>
          </w:tcPr>
          <w:p w:rsidR="002452BA" w:rsidRDefault="00C863B2">
            <w:pPr>
              <w:pStyle w:val="TableParagraph"/>
              <w:ind w:left="1214" w:right="268" w:hanging="929"/>
              <w:rPr>
                <w:sz w:val="24"/>
              </w:rPr>
            </w:pPr>
            <w:r>
              <w:rPr>
                <w:sz w:val="24"/>
              </w:rPr>
              <w:t>правильное указание вида, направления или объекта действий</w:t>
            </w:r>
          </w:p>
        </w:tc>
        <w:tc>
          <w:tcPr>
            <w:tcW w:w="1133" w:type="dxa"/>
          </w:tcPr>
          <w:p w:rsidR="002452BA" w:rsidRDefault="00C863B2">
            <w:pPr>
              <w:pStyle w:val="TableParagraph"/>
              <w:spacing w:before="125"/>
              <w:ind w:left="192"/>
              <w:rPr>
                <w:sz w:val="24"/>
              </w:rPr>
            </w:pPr>
            <w:r>
              <w:rPr>
                <w:sz w:val="24"/>
              </w:rPr>
              <w:t>0 или 1</w:t>
            </w:r>
          </w:p>
        </w:tc>
        <w:tc>
          <w:tcPr>
            <w:tcW w:w="850"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3.3</w:t>
            </w:r>
          </w:p>
        </w:tc>
        <w:tc>
          <w:tcPr>
            <w:tcW w:w="2969" w:type="dxa"/>
          </w:tcPr>
          <w:p w:rsidR="002452BA" w:rsidRDefault="00C863B2">
            <w:pPr>
              <w:pStyle w:val="TableParagraph"/>
              <w:spacing w:line="262" w:lineRule="exact"/>
              <w:ind w:left="123" w:right="123"/>
              <w:jc w:val="center"/>
              <w:rPr>
                <w:sz w:val="24"/>
              </w:rPr>
            </w:pPr>
            <w:r>
              <w:rPr>
                <w:sz w:val="24"/>
              </w:rPr>
              <w:t>Краткость команд</w:t>
            </w:r>
          </w:p>
        </w:tc>
        <w:tc>
          <w:tcPr>
            <w:tcW w:w="4679" w:type="dxa"/>
          </w:tcPr>
          <w:p w:rsidR="002452BA" w:rsidRDefault="00C863B2">
            <w:pPr>
              <w:pStyle w:val="TableParagraph"/>
              <w:ind w:left="1591" w:right="150" w:hanging="1428"/>
              <w:rPr>
                <w:sz w:val="24"/>
              </w:rPr>
            </w:pPr>
            <w:r>
              <w:rPr>
                <w:sz w:val="24"/>
              </w:rPr>
              <w:t>отсутствие размытости и неточностей при отдаче команд</w:t>
            </w:r>
          </w:p>
        </w:tc>
        <w:tc>
          <w:tcPr>
            <w:tcW w:w="1133" w:type="dxa"/>
          </w:tcPr>
          <w:p w:rsidR="002452BA" w:rsidRDefault="00C863B2">
            <w:pPr>
              <w:pStyle w:val="TableParagraph"/>
              <w:spacing w:before="125"/>
              <w:ind w:left="192"/>
              <w:rPr>
                <w:sz w:val="24"/>
              </w:rPr>
            </w:pPr>
            <w:r>
              <w:rPr>
                <w:sz w:val="24"/>
              </w:rPr>
              <w:t>0 или 1</w:t>
            </w:r>
          </w:p>
        </w:tc>
        <w:tc>
          <w:tcPr>
            <w:tcW w:w="850" w:type="dxa"/>
          </w:tcPr>
          <w:p w:rsidR="002452BA" w:rsidRDefault="002452BA"/>
        </w:tc>
      </w:tr>
      <w:tr w:rsidR="002452BA">
        <w:trPr>
          <w:trHeight w:hRule="exact" w:val="286"/>
        </w:trPr>
        <w:tc>
          <w:tcPr>
            <w:tcW w:w="579" w:type="dxa"/>
          </w:tcPr>
          <w:p w:rsidR="002452BA" w:rsidRDefault="00C863B2">
            <w:pPr>
              <w:pStyle w:val="TableParagraph"/>
              <w:spacing w:line="267" w:lineRule="exact"/>
              <w:ind w:left="194"/>
              <w:rPr>
                <w:b/>
                <w:sz w:val="24"/>
              </w:rPr>
            </w:pPr>
            <w:r>
              <w:rPr>
                <w:b/>
                <w:sz w:val="24"/>
              </w:rPr>
              <w:t>4.</w:t>
            </w:r>
          </w:p>
        </w:tc>
        <w:tc>
          <w:tcPr>
            <w:tcW w:w="7648" w:type="dxa"/>
            <w:gridSpan w:val="2"/>
          </w:tcPr>
          <w:p w:rsidR="002452BA" w:rsidRDefault="00C863B2">
            <w:pPr>
              <w:pStyle w:val="TableParagraph"/>
              <w:spacing w:line="267" w:lineRule="exact"/>
              <w:ind w:left="2571" w:right="2571"/>
              <w:jc w:val="center"/>
              <w:rPr>
                <w:b/>
                <w:sz w:val="24"/>
              </w:rPr>
            </w:pPr>
            <w:r>
              <w:rPr>
                <w:b/>
                <w:sz w:val="24"/>
              </w:rPr>
              <w:t>Тактические действия</w:t>
            </w:r>
          </w:p>
        </w:tc>
        <w:tc>
          <w:tcPr>
            <w:tcW w:w="1133" w:type="dxa"/>
          </w:tcPr>
          <w:p w:rsidR="002452BA" w:rsidRDefault="002452BA"/>
        </w:tc>
        <w:tc>
          <w:tcPr>
            <w:tcW w:w="850" w:type="dxa"/>
          </w:tcPr>
          <w:p w:rsidR="002452BA" w:rsidRDefault="002452BA"/>
        </w:tc>
      </w:tr>
      <w:tr w:rsidR="002452BA">
        <w:trPr>
          <w:trHeight w:hRule="exact" w:val="564"/>
        </w:trPr>
        <w:tc>
          <w:tcPr>
            <w:tcW w:w="579" w:type="dxa"/>
          </w:tcPr>
          <w:p w:rsidR="002452BA" w:rsidRDefault="00C863B2">
            <w:pPr>
              <w:pStyle w:val="TableParagraph"/>
              <w:spacing w:line="265" w:lineRule="exact"/>
              <w:ind w:left="134"/>
              <w:rPr>
                <w:sz w:val="24"/>
              </w:rPr>
            </w:pPr>
            <w:r>
              <w:rPr>
                <w:sz w:val="24"/>
              </w:rPr>
              <w:t>4.1</w:t>
            </w:r>
          </w:p>
        </w:tc>
        <w:tc>
          <w:tcPr>
            <w:tcW w:w="2969" w:type="dxa"/>
          </w:tcPr>
          <w:p w:rsidR="002452BA" w:rsidRDefault="00C863B2">
            <w:pPr>
              <w:pStyle w:val="TableParagraph"/>
              <w:ind w:left="460" w:right="441" w:firstLine="213"/>
              <w:rPr>
                <w:sz w:val="24"/>
              </w:rPr>
            </w:pPr>
            <w:r>
              <w:rPr>
                <w:sz w:val="24"/>
              </w:rPr>
              <w:t>Необходимость спасательных работ</w:t>
            </w:r>
          </w:p>
        </w:tc>
        <w:tc>
          <w:tcPr>
            <w:tcW w:w="4679" w:type="dxa"/>
          </w:tcPr>
          <w:p w:rsidR="002452BA" w:rsidRDefault="00C863B2">
            <w:pPr>
              <w:pStyle w:val="TableParagraph"/>
              <w:ind w:left="1360" w:right="207" w:hanging="1138"/>
              <w:rPr>
                <w:sz w:val="24"/>
              </w:rPr>
            </w:pPr>
            <w:r>
              <w:rPr>
                <w:sz w:val="24"/>
              </w:rPr>
              <w:t>есть или нет угрозы жизни или здоровью людей и животных</w:t>
            </w:r>
          </w:p>
        </w:tc>
        <w:tc>
          <w:tcPr>
            <w:tcW w:w="1133" w:type="dxa"/>
          </w:tcPr>
          <w:p w:rsidR="002452BA" w:rsidRDefault="00C863B2">
            <w:pPr>
              <w:pStyle w:val="TableParagraph"/>
              <w:spacing w:before="126"/>
              <w:ind w:left="192"/>
              <w:rPr>
                <w:sz w:val="24"/>
              </w:rPr>
            </w:pPr>
            <w:r>
              <w:rPr>
                <w:sz w:val="24"/>
              </w:rPr>
              <w:t>0 или 3</w:t>
            </w:r>
          </w:p>
        </w:tc>
        <w:tc>
          <w:tcPr>
            <w:tcW w:w="850" w:type="dxa"/>
          </w:tcPr>
          <w:p w:rsidR="002452BA" w:rsidRDefault="002452BA"/>
        </w:tc>
      </w:tr>
      <w:tr w:rsidR="002452BA">
        <w:trPr>
          <w:trHeight w:hRule="exact" w:val="562"/>
        </w:trPr>
        <w:tc>
          <w:tcPr>
            <w:tcW w:w="579" w:type="dxa"/>
          </w:tcPr>
          <w:p w:rsidR="002452BA" w:rsidRDefault="00C863B2">
            <w:pPr>
              <w:pStyle w:val="TableParagraph"/>
              <w:spacing w:line="262" w:lineRule="exact"/>
              <w:ind w:left="134"/>
              <w:rPr>
                <w:sz w:val="24"/>
              </w:rPr>
            </w:pPr>
            <w:r>
              <w:rPr>
                <w:sz w:val="24"/>
              </w:rPr>
              <w:t>4.2</w:t>
            </w:r>
          </w:p>
        </w:tc>
        <w:tc>
          <w:tcPr>
            <w:tcW w:w="2969" w:type="dxa"/>
          </w:tcPr>
          <w:p w:rsidR="002452BA" w:rsidRDefault="00C863B2">
            <w:pPr>
              <w:pStyle w:val="TableParagraph"/>
              <w:ind w:left="460" w:right="441" w:firstLine="355"/>
              <w:rPr>
                <w:sz w:val="24"/>
              </w:rPr>
            </w:pPr>
            <w:r>
              <w:rPr>
                <w:sz w:val="24"/>
              </w:rPr>
              <w:t>Организация спасательных работ</w:t>
            </w:r>
          </w:p>
        </w:tc>
        <w:tc>
          <w:tcPr>
            <w:tcW w:w="4679" w:type="dxa"/>
          </w:tcPr>
          <w:p w:rsidR="002452BA" w:rsidRDefault="00C863B2">
            <w:pPr>
              <w:pStyle w:val="TableParagraph"/>
              <w:ind w:left="328" w:right="310" w:firstLine="7"/>
              <w:rPr>
                <w:sz w:val="24"/>
              </w:rPr>
            </w:pPr>
            <w:r>
              <w:rPr>
                <w:sz w:val="24"/>
              </w:rPr>
              <w:t>использование кратчайших и наиболее безопасных путей и способов спасения</w:t>
            </w:r>
          </w:p>
        </w:tc>
        <w:tc>
          <w:tcPr>
            <w:tcW w:w="1133" w:type="dxa"/>
          </w:tcPr>
          <w:p w:rsidR="002452BA" w:rsidRDefault="00C863B2">
            <w:pPr>
              <w:pStyle w:val="TableParagraph"/>
              <w:spacing w:before="123"/>
              <w:ind w:left="192"/>
              <w:rPr>
                <w:sz w:val="24"/>
              </w:rPr>
            </w:pPr>
            <w:r>
              <w:rPr>
                <w:sz w:val="24"/>
              </w:rPr>
              <w:t>0 или 2</w:t>
            </w:r>
          </w:p>
        </w:tc>
        <w:tc>
          <w:tcPr>
            <w:tcW w:w="850" w:type="dxa"/>
          </w:tcPr>
          <w:p w:rsidR="002452BA" w:rsidRDefault="002452BA"/>
        </w:tc>
      </w:tr>
      <w:tr w:rsidR="002452BA">
        <w:trPr>
          <w:trHeight w:hRule="exact" w:val="838"/>
        </w:trPr>
        <w:tc>
          <w:tcPr>
            <w:tcW w:w="579" w:type="dxa"/>
          </w:tcPr>
          <w:p w:rsidR="002452BA" w:rsidRDefault="00C863B2">
            <w:pPr>
              <w:pStyle w:val="TableParagraph"/>
              <w:spacing w:line="262" w:lineRule="exact"/>
              <w:ind w:left="134"/>
              <w:rPr>
                <w:sz w:val="24"/>
              </w:rPr>
            </w:pPr>
            <w:r>
              <w:rPr>
                <w:sz w:val="24"/>
              </w:rPr>
              <w:t>4.3</w:t>
            </w:r>
          </w:p>
        </w:tc>
        <w:tc>
          <w:tcPr>
            <w:tcW w:w="2969" w:type="dxa"/>
          </w:tcPr>
          <w:p w:rsidR="002452BA" w:rsidRDefault="00C863B2">
            <w:pPr>
              <w:pStyle w:val="TableParagraph"/>
              <w:ind w:left="123" w:right="123"/>
              <w:jc w:val="center"/>
              <w:rPr>
                <w:sz w:val="24"/>
              </w:rPr>
            </w:pPr>
            <w:r>
              <w:rPr>
                <w:sz w:val="24"/>
              </w:rPr>
              <w:t>Определение решающего направления действий подразделений</w:t>
            </w:r>
          </w:p>
        </w:tc>
        <w:tc>
          <w:tcPr>
            <w:tcW w:w="4679" w:type="dxa"/>
          </w:tcPr>
          <w:p w:rsidR="002452BA" w:rsidRDefault="00C863B2">
            <w:pPr>
              <w:pStyle w:val="TableParagraph"/>
              <w:ind w:left="460" w:right="461" w:hanging="2"/>
              <w:jc w:val="center"/>
              <w:rPr>
                <w:sz w:val="24"/>
              </w:rPr>
            </w:pPr>
            <w:r>
              <w:rPr>
                <w:sz w:val="24"/>
              </w:rPr>
              <w:t>выбор одного из пяти известных принципов определения решающего направления</w:t>
            </w:r>
          </w:p>
        </w:tc>
        <w:tc>
          <w:tcPr>
            <w:tcW w:w="1133" w:type="dxa"/>
          </w:tcPr>
          <w:p w:rsidR="002452BA" w:rsidRDefault="002452BA">
            <w:pPr>
              <w:pStyle w:val="TableParagraph"/>
              <w:spacing w:before="9"/>
              <w:rPr>
                <w:b/>
              </w:rPr>
            </w:pPr>
          </w:p>
          <w:p w:rsidR="002452BA" w:rsidRDefault="00C863B2">
            <w:pPr>
              <w:pStyle w:val="TableParagraph"/>
              <w:ind w:left="192"/>
              <w:rPr>
                <w:sz w:val="24"/>
              </w:rPr>
            </w:pPr>
            <w:r>
              <w:rPr>
                <w:sz w:val="24"/>
              </w:rPr>
              <w:t>0 или 5</w:t>
            </w:r>
          </w:p>
        </w:tc>
        <w:tc>
          <w:tcPr>
            <w:tcW w:w="850" w:type="dxa"/>
          </w:tcPr>
          <w:p w:rsidR="002452BA" w:rsidRDefault="002452BA"/>
        </w:tc>
      </w:tr>
      <w:tr w:rsidR="002452BA">
        <w:trPr>
          <w:trHeight w:hRule="exact" w:val="286"/>
        </w:trPr>
        <w:tc>
          <w:tcPr>
            <w:tcW w:w="8227" w:type="dxa"/>
            <w:gridSpan w:val="3"/>
          </w:tcPr>
          <w:p w:rsidR="002452BA" w:rsidRDefault="00C863B2">
            <w:pPr>
              <w:pStyle w:val="TableParagraph"/>
              <w:spacing w:line="267" w:lineRule="exact"/>
              <w:ind w:right="101"/>
              <w:jc w:val="right"/>
              <w:rPr>
                <w:b/>
                <w:sz w:val="24"/>
              </w:rPr>
            </w:pPr>
            <w:r>
              <w:rPr>
                <w:b/>
                <w:sz w:val="24"/>
              </w:rPr>
              <w:t>Итого баллов</w:t>
            </w:r>
          </w:p>
        </w:tc>
        <w:tc>
          <w:tcPr>
            <w:tcW w:w="1133" w:type="dxa"/>
          </w:tcPr>
          <w:p w:rsidR="002452BA" w:rsidRDefault="00C863B2">
            <w:pPr>
              <w:pStyle w:val="TableParagraph"/>
              <w:spacing w:line="267" w:lineRule="exact"/>
              <w:ind w:left="261"/>
              <w:rPr>
                <w:b/>
                <w:sz w:val="24"/>
              </w:rPr>
            </w:pPr>
            <w:r>
              <w:rPr>
                <w:b/>
                <w:sz w:val="24"/>
              </w:rPr>
              <w:t>0…30</w:t>
            </w:r>
          </w:p>
        </w:tc>
        <w:tc>
          <w:tcPr>
            <w:tcW w:w="850" w:type="dxa"/>
          </w:tcPr>
          <w:p w:rsidR="002452BA" w:rsidRDefault="002452BA"/>
        </w:tc>
      </w:tr>
    </w:tbl>
    <w:p w:rsidR="002452BA" w:rsidRDefault="002452BA">
      <w:pPr>
        <w:pStyle w:val="a3"/>
        <w:spacing w:before="0"/>
        <w:ind w:left="0"/>
        <w:jc w:val="left"/>
        <w:rPr>
          <w:b/>
          <w:sz w:val="20"/>
        </w:rPr>
      </w:pPr>
    </w:p>
    <w:p w:rsidR="002452BA" w:rsidRDefault="002452BA">
      <w:pPr>
        <w:pStyle w:val="a3"/>
        <w:spacing w:before="7"/>
        <w:ind w:left="0"/>
        <w:jc w:val="left"/>
        <w:rPr>
          <w:b/>
          <w:sz w:val="15"/>
        </w:rPr>
      </w:pPr>
    </w:p>
    <w:p w:rsidR="002452BA" w:rsidRDefault="00C863B2">
      <w:pPr>
        <w:spacing w:before="65"/>
        <w:ind w:left="1204"/>
        <w:rPr>
          <w:b/>
          <w:sz w:val="28"/>
        </w:rPr>
      </w:pPr>
      <w:r>
        <w:rPr>
          <w:b/>
          <w:sz w:val="28"/>
        </w:rPr>
        <w:t>Оценка действий второго РТП (оперативный дежурный гарнизона)</w:t>
      </w:r>
    </w:p>
    <w:p w:rsidR="002452BA" w:rsidRDefault="002452BA">
      <w:pPr>
        <w:pStyle w:val="a3"/>
        <w:spacing w:before="4"/>
        <w:ind w:left="0"/>
        <w:jc w:val="left"/>
        <w:rPr>
          <w:b/>
          <w:sz w:val="1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2825"/>
        <w:gridCol w:w="4681"/>
        <w:gridCol w:w="1133"/>
        <w:gridCol w:w="991"/>
      </w:tblGrid>
      <w:tr w:rsidR="002452BA">
        <w:trPr>
          <w:trHeight w:hRule="exact" w:val="562"/>
        </w:trPr>
        <w:tc>
          <w:tcPr>
            <w:tcW w:w="579" w:type="dxa"/>
          </w:tcPr>
          <w:p w:rsidR="002452BA" w:rsidRDefault="00C863B2">
            <w:pPr>
              <w:pStyle w:val="TableParagraph"/>
              <w:spacing w:line="273" w:lineRule="exact"/>
              <w:ind w:left="194"/>
              <w:rPr>
                <w:b/>
                <w:sz w:val="24"/>
              </w:rPr>
            </w:pPr>
            <w:r>
              <w:rPr>
                <w:b/>
                <w:sz w:val="24"/>
              </w:rPr>
              <w:t>1.</w:t>
            </w:r>
          </w:p>
        </w:tc>
        <w:tc>
          <w:tcPr>
            <w:tcW w:w="7506" w:type="dxa"/>
            <w:gridSpan w:val="2"/>
          </w:tcPr>
          <w:p w:rsidR="002452BA" w:rsidRDefault="00C863B2">
            <w:pPr>
              <w:pStyle w:val="TableParagraph"/>
              <w:spacing w:line="273" w:lineRule="exact"/>
              <w:ind w:left="983"/>
              <w:rPr>
                <w:b/>
                <w:sz w:val="24"/>
              </w:rPr>
            </w:pPr>
            <w:r>
              <w:rPr>
                <w:b/>
                <w:sz w:val="24"/>
              </w:rPr>
              <w:t>Информационный обмен с диспетчером гарнизона</w:t>
            </w:r>
          </w:p>
        </w:tc>
        <w:tc>
          <w:tcPr>
            <w:tcW w:w="1133" w:type="dxa"/>
          </w:tcPr>
          <w:p w:rsidR="002452BA" w:rsidRDefault="00C863B2">
            <w:pPr>
              <w:pStyle w:val="TableParagraph"/>
              <w:spacing w:line="268" w:lineRule="exact"/>
              <w:ind w:left="237"/>
              <w:rPr>
                <w:sz w:val="24"/>
              </w:rPr>
            </w:pPr>
            <w:r>
              <w:rPr>
                <w:sz w:val="24"/>
              </w:rPr>
              <w:t>Баллы</w:t>
            </w:r>
          </w:p>
        </w:tc>
        <w:tc>
          <w:tcPr>
            <w:tcW w:w="991" w:type="dxa"/>
          </w:tcPr>
          <w:p w:rsidR="002452BA" w:rsidRDefault="00C863B2">
            <w:pPr>
              <w:pStyle w:val="TableParagraph"/>
              <w:ind w:left="331" w:hanging="183"/>
              <w:rPr>
                <w:sz w:val="24"/>
              </w:rPr>
            </w:pPr>
            <w:proofErr w:type="spellStart"/>
            <w:proofErr w:type="gramStart"/>
            <w:r>
              <w:rPr>
                <w:sz w:val="24"/>
              </w:rPr>
              <w:t>Резуль</w:t>
            </w:r>
            <w:proofErr w:type="spellEnd"/>
            <w:r>
              <w:rPr>
                <w:sz w:val="24"/>
              </w:rPr>
              <w:t xml:space="preserve"> тат</w:t>
            </w:r>
            <w:proofErr w:type="gramEnd"/>
          </w:p>
        </w:tc>
      </w:tr>
      <w:tr w:rsidR="002452BA">
        <w:trPr>
          <w:trHeight w:hRule="exact" w:val="1114"/>
        </w:trPr>
        <w:tc>
          <w:tcPr>
            <w:tcW w:w="579" w:type="dxa"/>
          </w:tcPr>
          <w:p w:rsidR="002452BA" w:rsidRDefault="002452BA"/>
        </w:tc>
        <w:tc>
          <w:tcPr>
            <w:tcW w:w="2825" w:type="dxa"/>
          </w:tcPr>
          <w:p w:rsidR="002452BA" w:rsidRDefault="00C863B2">
            <w:pPr>
              <w:pStyle w:val="TableParagraph"/>
              <w:ind w:left="170" w:right="168" w:hanging="1"/>
              <w:jc w:val="center"/>
              <w:rPr>
                <w:sz w:val="24"/>
              </w:rPr>
            </w:pPr>
            <w:r>
              <w:rPr>
                <w:sz w:val="24"/>
              </w:rPr>
              <w:t>Уточнение характеристики объекта пожара первым РТП</w:t>
            </w:r>
          </w:p>
        </w:tc>
        <w:tc>
          <w:tcPr>
            <w:tcW w:w="4681" w:type="dxa"/>
          </w:tcPr>
          <w:p w:rsidR="002452BA" w:rsidRDefault="00C863B2">
            <w:pPr>
              <w:pStyle w:val="TableParagraph"/>
              <w:ind w:left="340" w:right="341" w:hanging="7"/>
              <w:jc w:val="center"/>
              <w:rPr>
                <w:sz w:val="24"/>
              </w:rPr>
            </w:pPr>
            <w:r>
              <w:rPr>
                <w:sz w:val="24"/>
              </w:rPr>
              <w:t>Подтверждение, исправление или дополнение при необходимости информации первого РТП, в том числе ранга пожара</w:t>
            </w:r>
          </w:p>
        </w:tc>
        <w:tc>
          <w:tcPr>
            <w:tcW w:w="1133" w:type="dxa"/>
          </w:tcPr>
          <w:p w:rsidR="002452BA" w:rsidRDefault="00C863B2">
            <w:pPr>
              <w:pStyle w:val="TableParagraph"/>
              <w:spacing w:line="268" w:lineRule="exact"/>
              <w:ind w:left="191"/>
              <w:rPr>
                <w:sz w:val="24"/>
              </w:rPr>
            </w:pPr>
            <w:r>
              <w:rPr>
                <w:sz w:val="24"/>
              </w:rPr>
              <w:t>0 или 1</w:t>
            </w:r>
          </w:p>
        </w:tc>
        <w:tc>
          <w:tcPr>
            <w:tcW w:w="991" w:type="dxa"/>
          </w:tcPr>
          <w:p w:rsidR="002452BA" w:rsidRDefault="002452BA"/>
        </w:tc>
      </w:tr>
      <w:tr w:rsidR="002452BA">
        <w:trPr>
          <w:trHeight w:hRule="exact" w:val="1390"/>
        </w:trPr>
        <w:tc>
          <w:tcPr>
            <w:tcW w:w="579" w:type="dxa"/>
          </w:tcPr>
          <w:p w:rsidR="002452BA" w:rsidRDefault="002452BA">
            <w:pPr>
              <w:pStyle w:val="TableParagraph"/>
              <w:rPr>
                <w:b/>
                <w:sz w:val="24"/>
              </w:rPr>
            </w:pPr>
          </w:p>
          <w:p w:rsidR="002452BA" w:rsidRDefault="002452BA">
            <w:pPr>
              <w:pStyle w:val="TableParagraph"/>
              <w:spacing w:before="3"/>
              <w:rPr>
                <w:b/>
                <w:sz w:val="23"/>
              </w:rPr>
            </w:pPr>
          </w:p>
          <w:p w:rsidR="002452BA" w:rsidRDefault="00C863B2">
            <w:pPr>
              <w:pStyle w:val="TableParagraph"/>
              <w:ind w:left="134"/>
              <w:rPr>
                <w:sz w:val="24"/>
              </w:rPr>
            </w:pPr>
            <w:r>
              <w:rPr>
                <w:sz w:val="24"/>
              </w:rPr>
              <w:t>1.1</w:t>
            </w:r>
          </w:p>
        </w:tc>
        <w:tc>
          <w:tcPr>
            <w:tcW w:w="2825" w:type="dxa"/>
          </w:tcPr>
          <w:p w:rsidR="002452BA" w:rsidRDefault="00C863B2">
            <w:pPr>
              <w:pStyle w:val="TableParagraph"/>
              <w:ind w:left="345" w:right="342" w:hanging="1"/>
              <w:jc w:val="center"/>
              <w:rPr>
                <w:sz w:val="24"/>
              </w:rPr>
            </w:pPr>
            <w:r>
              <w:rPr>
                <w:sz w:val="24"/>
              </w:rPr>
              <w:t>Масштаб пожара и распространения его опасных факторов</w:t>
            </w:r>
          </w:p>
        </w:tc>
        <w:tc>
          <w:tcPr>
            <w:tcW w:w="4681" w:type="dxa"/>
          </w:tcPr>
          <w:p w:rsidR="002452BA" w:rsidRDefault="00C863B2">
            <w:pPr>
              <w:pStyle w:val="TableParagraph"/>
              <w:ind w:left="128" w:right="134"/>
              <w:jc w:val="center"/>
              <w:rPr>
                <w:sz w:val="24"/>
              </w:rPr>
            </w:pPr>
            <w:r>
              <w:rPr>
                <w:sz w:val="24"/>
              </w:rPr>
              <w:t>площадь пожара, угроза распространения, подтверждение или опровержение угрозы взрыва («Житомир»),</w:t>
            </w:r>
          </w:p>
          <w:p w:rsidR="002452BA" w:rsidRDefault="00C863B2">
            <w:pPr>
              <w:pStyle w:val="TableParagraph"/>
              <w:ind w:left="127" w:right="134"/>
              <w:jc w:val="center"/>
              <w:rPr>
                <w:sz w:val="24"/>
              </w:rPr>
            </w:pPr>
            <w:r>
              <w:rPr>
                <w:sz w:val="24"/>
              </w:rPr>
              <w:t>наличие угрозы людям, организация АСР (при необходимости)</w:t>
            </w:r>
          </w:p>
        </w:tc>
        <w:tc>
          <w:tcPr>
            <w:tcW w:w="1133" w:type="dxa"/>
          </w:tcPr>
          <w:p w:rsidR="002452BA" w:rsidRDefault="00C863B2">
            <w:pPr>
              <w:pStyle w:val="TableParagraph"/>
              <w:spacing w:line="268" w:lineRule="exact"/>
              <w:ind w:left="191"/>
              <w:rPr>
                <w:sz w:val="24"/>
              </w:rPr>
            </w:pPr>
            <w:r>
              <w:rPr>
                <w:sz w:val="24"/>
              </w:rPr>
              <w:t>0 или 1</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68" w:lineRule="exact"/>
              <w:ind w:left="134"/>
              <w:rPr>
                <w:sz w:val="24"/>
              </w:rPr>
            </w:pPr>
            <w:r>
              <w:rPr>
                <w:sz w:val="24"/>
              </w:rPr>
              <w:t>1.2</w:t>
            </w:r>
          </w:p>
        </w:tc>
        <w:tc>
          <w:tcPr>
            <w:tcW w:w="2825" w:type="dxa"/>
          </w:tcPr>
          <w:p w:rsidR="002452BA" w:rsidRDefault="00C863B2">
            <w:pPr>
              <w:pStyle w:val="TableParagraph"/>
              <w:spacing w:line="268" w:lineRule="exact"/>
              <w:ind w:left="211" w:right="105"/>
              <w:rPr>
                <w:sz w:val="24"/>
              </w:rPr>
            </w:pPr>
            <w:r>
              <w:rPr>
                <w:sz w:val="24"/>
              </w:rPr>
              <w:t>Состояние и поведение</w:t>
            </w:r>
          </w:p>
        </w:tc>
        <w:tc>
          <w:tcPr>
            <w:tcW w:w="4681" w:type="dxa"/>
          </w:tcPr>
          <w:p w:rsidR="002452BA" w:rsidRDefault="00C863B2">
            <w:pPr>
              <w:pStyle w:val="TableParagraph"/>
              <w:spacing w:line="268" w:lineRule="exact"/>
              <w:ind w:left="338" w:right="99"/>
              <w:rPr>
                <w:sz w:val="24"/>
              </w:rPr>
            </w:pPr>
            <w:r>
              <w:rPr>
                <w:sz w:val="24"/>
              </w:rPr>
              <w:t>угроза обрушения конструкций здания</w:t>
            </w:r>
          </w:p>
        </w:tc>
        <w:tc>
          <w:tcPr>
            <w:tcW w:w="1133" w:type="dxa"/>
          </w:tcPr>
          <w:p w:rsidR="002452BA" w:rsidRDefault="00C863B2">
            <w:pPr>
              <w:pStyle w:val="TableParagraph"/>
              <w:spacing w:line="268" w:lineRule="exact"/>
              <w:ind w:left="191"/>
              <w:rPr>
                <w:sz w:val="24"/>
              </w:rPr>
            </w:pPr>
            <w:r>
              <w:rPr>
                <w:sz w:val="24"/>
              </w:rPr>
              <w:t>0 или 1</w:t>
            </w:r>
          </w:p>
        </w:tc>
        <w:tc>
          <w:tcPr>
            <w:tcW w:w="991" w:type="dxa"/>
          </w:tcPr>
          <w:p w:rsidR="002452BA" w:rsidRDefault="002452BA"/>
        </w:tc>
      </w:tr>
    </w:tbl>
    <w:p w:rsidR="002452BA" w:rsidRDefault="002452BA">
      <w:pPr>
        <w:sectPr w:rsidR="002452BA">
          <w:pgSz w:w="11910" w:h="16840"/>
          <w:pgMar w:top="1120" w:right="600" w:bottom="280" w:left="8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2825"/>
        <w:gridCol w:w="4681"/>
        <w:gridCol w:w="1133"/>
        <w:gridCol w:w="991"/>
      </w:tblGrid>
      <w:tr w:rsidR="002452BA">
        <w:trPr>
          <w:trHeight w:hRule="exact" w:val="288"/>
        </w:trPr>
        <w:tc>
          <w:tcPr>
            <w:tcW w:w="579" w:type="dxa"/>
          </w:tcPr>
          <w:p w:rsidR="002452BA" w:rsidRDefault="002452BA"/>
        </w:tc>
        <w:tc>
          <w:tcPr>
            <w:tcW w:w="2825" w:type="dxa"/>
          </w:tcPr>
          <w:p w:rsidR="002452BA" w:rsidRDefault="00C863B2">
            <w:pPr>
              <w:pStyle w:val="TableParagraph"/>
              <w:spacing w:line="265" w:lineRule="exact"/>
              <w:ind w:left="186" w:right="184"/>
              <w:jc w:val="center"/>
              <w:rPr>
                <w:sz w:val="24"/>
              </w:rPr>
            </w:pPr>
            <w:r>
              <w:rPr>
                <w:sz w:val="24"/>
              </w:rPr>
              <w:t>конструкций здания</w:t>
            </w:r>
          </w:p>
        </w:tc>
        <w:tc>
          <w:tcPr>
            <w:tcW w:w="4681" w:type="dxa"/>
          </w:tcPr>
          <w:p w:rsidR="002452BA" w:rsidRDefault="002452BA"/>
        </w:tc>
        <w:tc>
          <w:tcPr>
            <w:tcW w:w="1133" w:type="dxa"/>
          </w:tcPr>
          <w:p w:rsidR="002452BA" w:rsidRDefault="002452BA"/>
        </w:tc>
        <w:tc>
          <w:tcPr>
            <w:tcW w:w="991" w:type="dxa"/>
          </w:tcPr>
          <w:p w:rsidR="002452BA" w:rsidRDefault="002452BA"/>
        </w:tc>
      </w:tr>
      <w:tr w:rsidR="002452BA">
        <w:trPr>
          <w:trHeight w:hRule="exact" w:val="1114"/>
        </w:trPr>
        <w:tc>
          <w:tcPr>
            <w:tcW w:w="579" w:type="dxa"/>
          </w:tcPr>
          <w:p w:rsidR="002452BA" w:rsidRDefault="002452BA">
            <w:pPr>
              <w:pStyle w:val="TableParagraph"/>
              <w:spacing w:before="8"/>
              <w:rPr>
                <w:b/>
                <w:sz w:val="34"/>
              </w:rPr>
            </w:pPr>
          </w:p>
          <w:p w:rsidR="002452BA" w:rsidRDefault="00C863B2">
            <w:pPr>
              <w:pStyle w:val="TableParagraph"/>
              <w:ind w:right="132"/>
              <w:jc w:val="right"/>
              <w:rPr>
                <w:sz w:val="24"/>
              </w:rPr>
            </w:pPr>
            <w:r>
              <w:rPr>
                <w:sz w:val="24"/>
              </w:rPr>
              <w:t>1.3</w:t>
            </w:r>
          </w:p>
        </w:tc>
        <w:tc>
          <w:tcPr>
            <w:tcW w:w="2825" w:type="dxa"/>
          </w:tcPr>
          <w:p w:rsidR="002452BA" w:rsidRDefault="00C863B2">
            <w:pPr>
              <w:pStyle w:val="TableParagraph"/>
              <w:ind w:left="412" w:right="402" w:hanging="8"/>
              <w:jc w:val="center"/>
              <w:rPr>
                <w:sz w:val="24"/>
              </w:rPr>
            </w:pPr>
            <w:r>
              <w:rPr>
                <w:sz w:val="24"/>
              </w:rPr>
              <w:t>Направлени</w:t>
            </w:r>
            <w:proofErr w:type="gramStart"/>
            <w:r>
              <w:rPr>
                <w:sz w:val="24"/>
              </w:rPr>
              <w:t>е(</w:t>
            </w:r>
            <w:proofErr w:type="gramEnd"/>
            <w:r>
              <w:rPr>
                <w:sz w:val="24"/>
              </w:rPr>
              <w:t>я) распространения горения по объекту пожара</w:t>
            </w:r>
          </w:p>
        </w:tc>
        <w:tc>
          <w:tcPr>
            <w:tcW w:w="4681" w:type="dxa"/>
          </w:tcPr>
          <w:p w:rsidR="002452BA" w:rsidRDefault="00C863B2">
            <w:pPr>
              <w:pStyle w:val="TableParagraph"/>
              <w:spacing w:line="262" w:lineRule="exact"/>
              <w:ind w:left="129" w:right="131"/>
              <w:jc w:val="center"/>
              <w:rPr>
                <w:sz w:val="24"/>
              </w:rPr>
            </w:pPr>
            <w:r>
              <w:rPr>
                <w:sz w:val="24"/>
              </w:rPr>
              <w:t>переход огня, изменение площади пожара</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838"/>
        </w:trPr>
        <w:tc>
          <w:tcPr>
            <w:tcW w:w="579" w:type="dxa"/>
          </w:tcPr>
          <w:p w:rsidR="002452BA" w:rsidRDefault="002452BA">
            <w:pPr>
              <w:pStyle w:val="TableParagraph"/>
              <w:spacing w:before="9"/>
              <w:rPr>
                <w:b/>
              </w:rPr>
            </w:pPr>
          </w:p>
          <w:p w:rsidR="002452BA" w:rsidRDefault="00C863B2">
            <w:pPr>
              <w:pStyle w:val="TableParagraph"/>
              <w:ind w:right="132"/>
              <w:jc w:val="right"/>
              <w:rPr>
                <w:sz w:val="24"/>
              </w:rPr>
            </w:pPr>
            <w:r>
              <w:rPr>
                <w:sz w:val="24"/>
              </w:rPr>
              <w:t>1.4</w:t>
            </w:r>
          </w:p>
        </w:tc>
        <w:tc>
          <w:tcPr>
            <w:tcW w:w="2825" w:type="dxa"/>
          </w:tcPr>
          <w:p w:rsidR="002452BA" w:rsidRDefault="00C863B2">
            <w:pPr>
              <w:pStyle w:val="TableParagraph"/>
              <w:ind w:left="134" w:right="130" w:hanging="1"/>
              <w:jc w:val="center"/>
              <w:rPr>
                <w:sz w:val="24"/>
              </w:rPr>
            </w:pPr>
            <w:r>
              <w:rPr>
                <w:sz w:val="24"/>
              </w:rPr>
              <w:t>Наличие угрозы распространения пожара на другие объекты</w:t>
            </w:r>
          </w:p>
        </w:tc>
        <w:tc>
          <w:tcPr>
            <w:tcW w:w="4681" w:type="dxa"/>
          </w:tcPr>
          <w:p w:rsidR="002452BA" w:rsidRDefault="00C863B2">
            <w:pPr>
              <w:pStyle w:val="TableParagraph"/>
              <w:ind w:left="1435" w:right="99" w:hanging="1138"/>
              <w:rPr>
                <w:sz w:val="24"/>
              </w:rPr>
            </w:pPr>
            <w:r>
              <w:rPr>
                <w:sz w:val="24"/>
              </w:rPr>
              <w:t>при наличии угрозы объекту кратко его охарактеризовать</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1114"/>
        </w:trPr>
        <w:tc>
          <w:tcPr>
            <w:tcW w:w="579" w:type="dxa"/>
          </w:tcPr>
          <w:p w:rsidR="002452BA" w:rsidRDefault="002452BA">
            <w:pPr>
              <w:pStyle w:val="TableParagraph"/>
              <w:spacing w:before="10"/>
              <w:rPr>
                <w:b/>
                <w:sz w:val="34"/>
              </w:rPr>
            </w:pPr>
          </w:p>
          <w:p w:rsidR="002452BA" w:rsidRDefault="00C863B2">
            <w:pPr>
              <w:pStyle w:val="TableParagraph"/>
              <w:ind w:right="132"/>
              <w:jc w:val="right"/>
              <w:rPr>
                <w:sz w:val="24"/>
              </w:rPr>
            </w:pPr>
            <w:r>
              <w:rPr>
                <w:sz w:val="24"/>
              </w:rPr>
              <w:t>1.5</w:t>
            </w:r>
          </w:p>
        </w:tc>
        <w:tc>
          <w:tcPr>
            <w:tcW w:w="2825" w:type="dxa"/>
          </w:tcPr>
          <w:p w:rsidR="002452BA" w:rsidRDefault="00C863B2">
            <w:pPr>
              <w:pStyle w:val="TableParagraph"/>
              <w:ind w:left="1127" w:right="264" w:hanging="848"/>
              <w:rPr>
                <w:sz w:val="24"/>
              </w:rPr>
            </w:pPr>
            <w:r>
              <w:rPr>
                <w:sz w:val="24"/>
              </w:rPr>
              <w:t>Организация и работа ШПТ</w:t>
            </w:r>
          </w:p>
        </w:tc>
        <w:tc>
          <w:tcPr>
            <w:tcW w:w="4681" w:type="dxa"/>
          </w:tcPr>
          <w:p w:rsidR="002452BA" w:rsidRDefault="00C863B2">
            <w:pPr>
              <w:pStyle w:val="TableParagraph"/>
              <w:ind w:left="107" w:right="115" w:firstLine="5"/>
              <w:jc w:val="center"/>
              <w:rPr>
                <w:sz w:val="24"/>
              </w:rPr>
            </w:pPr>
            <w:r>
              <w:rPr>
                <w:sz w:val="24"/>
              </w:rPr>
              <w:t>создание штаба ПТ, формирование УТП, назначение оперативных должностных лиц на пожаре, информация о принимаемых мерах по тушению пожара</w:t>
            </w:r>
          </w:p>
        </w:tc>
        <w:tc>
          <w:tcPr>
            <w:tcW w:w="1133" w:type="dxa"/>
          </w:tcPr>
          <w:p w:rsidR="002452BA" w:rsidRDefault="00C863B2">
            <w:pPr>
              <w:pStyle w:val="TableParagraph"/>
              <w:spacing w:line="262" w:lineRule="exact"/>
              <w:ind w:right="190"/>
              <w:jc w:val="right"/>
              <w:rPr>
                <w:sz w:val="24"/>
              </w:rPr>
            </w:pPr>
            <w:r>
              <w:rPr>
                <w:sz w:val="24"/>
              </w:rPr>
              <w:t>0 или 2</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67" w:lineRule="exact"/>
              <w:ind w:right="192"/>
              <w:jc w:val="right"/>
              <w:rPr>
                <w:b/>
                <w:sz w:val="24"/>
              </w:rPr>
            </w:pPr>
            <w:r>
              <w:rPr>
                <w:b/>
                <w:sz w:val="24"/>
              </w:rPr>
              <w:t>2.</w:t>
            </w:r>
          </w:p>
        </w:tc>
        <w:tc>
          <w:tcPr>
            <w:tcW w:w="7506" w:type="dxa"/>
            <w:gridSpan w:val="2"/>
          </w:tcPr>
          <w:p w:rsidR="002452BA" w:rsidRDefault="00C863B2">
            <w:pPr>
              <w:pStyle w:val="TableParagraph"/>
              <w:spacing w:line="267" w:lineRule="exact"/>
              <w:ind w:left="2299"/>
              <w:rPr>
                <w:b/>
                <w:sz w:val="24"/>
              </w:rPr>
            </w:pPr>
            <w:r>
              <w:rPr>
                <w:b/>
                <w:sz w:val="24"/>
              </w:rPr>
              <w:t>Ведение радиообмена РТП</w:t>
            </w:r>
          </w:p>
        </w:tc>
        <w:tc>
          <w:tcPr>
            <w:tcW w:w="1133" w:type="dxa"/>
          </w:tcPr>
          <w:p w:rsidR="002452BA" w:rsidRDefault="002452BA"/>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2.1</w:t>
            </w:r>
          </w:p>
        </w:tc>
        <w:tc>
          <w:tcPr>
            <w:tcW w:w="2825" w:type="dxa"/>
          </w:tcPr>
          <w:p w:rsidR="002452BA" w:rsidRDefault="00C863B2">
            <w:pPr>
              <w:pStyle w:val="TableParagraph"/>
              <w:spacing w:line="262" w:lineRule="exact"/>
              <w:ind w:left="186" w:right="186"/>
              <w:jc w:val="center"/>
              <w:rPr>
                <w:sz w:val="24"/>
              </w:rPr>
            </w:pPr>
            <w:r>
              <w:rPr>
                <w:sz w:val="24"/>
              </w:rPr>
              <w:t>Адресность сообщений</w:t>
            </w:r>
          </w:p>
        </w:tc>
        <w:tc>
          <w:tcPr>
            <w:tcW w:w="4681" w:type="dxa"/>
          </w:tcPr>
          <w:p w:rsidR="002452BA" w:rsidRDefault="00C863B2">
            <w:pPr>
              <w:pStyle w:val="TableParagraph"/>
              <w:ind w:left="1415" w:right="99" w:hanging="1059"/>
              <w:rPr>
                <w:sz w:val="24"/>
              </w:rPr>
            </w:pPr>
            <w:r>
              <w:rPr>
                <w:sz w:val="24"/>
              </w:rPr>
              <w:t>произнесение позывного вызываемого абонента и своего</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565"/>
        </w:trPr>
        <w:tc>
          <w:tcPr>
            <w:tcW w:w="579" w:type="dxa"/>
          </w:tcPr>
          <w:p w:rsidR="002452BA" w:rsidRDefault="00C863B2">
            <w:pPr>
              <w:pStyle w:val="TableParagraph"/>
              <w:spacing w:line="265" w:lineRule="exact"/>
              <w:ind w:right="132"/>
              <w:jc w:val="right"/>
              <w:rPr>
                <w:sz w:val="24"/>
              </w:rPr>
            </w:pPr>
            <w:r>
              <w:rPr>
                <w:sz w:val="24"/>
              </w:rPr>
              <w:t>2.2</w:t>
            </w:r>
          </w:p>
        </w:tc>
        <w:tc>
          <w:tcPr>
            <w:tcW w:w="2825" w:type="dxa"/>
          </w:tcPr>
          <w:p w:rsidR="002452BA" w:rsidRDefault="00C863B2">
            <w:pPr>
              <w:pStyle w:val="TableParagraph"/>
              <w:spacing w:line="265" w:lineRule="exact"/>
              <w:ind w:left="186" w:right="186"/>
              <w:jc w:val="center"/>
              <w:rPr>
                <w:sz w:val="24"/>
              </w:rPr>
            </w:pPr>
            <w:r>
              <w:rPr>
                <w:sz w:val="24"/>
              </w:rPr>
              <w:t>Точность сообщений</w:t>
            </w:r>
          </w:p>
        </w:tc>
        <w:tc>
          <w:tcPr>
            <w:tcW w:w="4681" w:type="dxa"/>
          </w:tcPr>
          <w:p w:rsidR="002452BA" w:rsidRDefault="00C863B2">
            <w:pPr>
              <w:pStyle w:val="TableParagraph"/>
              <w:ind w:left="945" w:right="442" w:hanging="490"/>
              <w:rPr>
                <w:sz w:val="24"/>
              </w:rPr>
            </w:pPr>
            <w:r>
              <w:rPr>
                <w:sz w:val="24"/>
              </w:rPr>
              <w:t>однозначное понимание содержание передаваемой информации</w:t>
            </w:r>
          </w:p>
        </w:tc>
        <w:tc>
          <w:tcPr>
            <w:tcW w:w="1133" w:type="dxa"/>
          </w:tcPr>
          <w:p w:rsidR="002452BA" w:rsidRDefault="00C863B2">
            <w:pPr>
              <w:pStyle w:val="TableParagraph"/>
              <w:spacing w:line="265" w:lineRule="exact"/>
              <w:ind w:right="190"/>
              <w:jc w:val="right"/>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2.3</w:t>
            </w:r>
          </w:p>
        </w:tc>
        <w:tc>
          <w:tcPr>
            <w:tcW w:w="2825" w:type="dxa"/>
          </w:tcPr>
          <w:p w:rsidR="002452BA" w:rsidRDefault="00C863B2">
            <w:pPr>
              <w:pStyle w:val="TableParagraph"/>
              <w:spacing w:line="262" w:lineRule="exact"/>
              <w:ind w:left="186" w:right="186"/>
              <w:jc w:val="center"/>
              <w:rPr>
                <w:sz w:val="24"/>
              </w:rPr>
            </w:pPr>
            <w:r>
              <w:rPr>
                <w:sz w:val="24"/>
              </w:rPr>
              <w:t>Краткость сообщений</w:t>
            </w:r>
          </w:p>
        </w:tc>
        <w:tc>
          <w:tcPr>
            <w:tcW w:w="4681" w:type="dxa"/>
          </w:tcPr>
          <w:p w:rsidR="002452BA" w:rsidRDefault="00C863B2">
            <w:pPr>
              <w:pStyle w:val="TableParagraph"/>
              <w:ind w:left="1759" w:right="383" w:hanging="1361"/>
              <w:rPr>
                <w:sz w:val="24"/>
              </w:rPr>
            </w:pPr>
            <w:r>
              <w:rPr>
                <w:sz w:val="24"/>
              </w:rPr>
              <w:t>отсутствие излишних подробностей в сообщении</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7" w:lineRule="exact"/>
              <w:ind w:right="192"/>
              <w:jc w:val="right"/>
              <w:rPr>
                <w:b/>
                <w:sz w:val="24"/>
              </w:rPr>
            </w:pPr>
            <w:r>
              <w:rPr>
                <w:b/>
                <w:sz w:val="24"/>
              </w:rPr>
              <w:t>3.</w:t>
            </w:r>
          </w:p>
        </w:tc>
        <w:tc>
          <w:tcPr>
            <w:tcW w:w="7506" w:type="dxa"/>
            <w:gridSpan w:val="2"/>
          </w:tcPr>
          <w:p w:rsidR="002452BA" w:rsidRDefault="00C863B2">
            <w:pPr>
              <w:pStyle w:val="TableParagraph"/>
              <w:ind w:left="2868" w:hanging="1969"/>
              <w:rPr>
                <w:b/>
                <w:sz w:val="24"/>
              </w:rPr>
            </w:pPr>
            <w:r>
              <w:rPr>
                <w:b/>
                <w:sz w:val="24"/>
              </w:rPr>
              <w:t>Ведение радиообмена должностными лицами штаба пожаротушения</w:t>
            </w:r>
          </w:p>
        </w:tc>
        <w:tc>
          <w:tcPr>
            <w:tcW w:w="1133" w:type="dxa"/>
          </w:tcPr>
          <w:p w:rsidR="002452BA" w:rsidRDefault="002452BA"/>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3.1</w:t>
            </w:r>
          </w:p>
        </w:tc>
        <w:tc>
          <w:tcPr>
            <w:tcW w:w="2825" w:type="dxa"/>
          </w:tcPr>
          <w:p w:rsidR="002452BA" w:rsidRDefault="00C863B2">
            <w:pPr>
              <w:pStyle w:val="TableParagraph"/>
              <w:spacing w:line="262" w:lineRule="exact"/>
              <w:ind w:left="186" w:right="186"/>
              <w:jc w:val="center"/>
              <w:rPr>
                <w:sz w:val="24"/>
              </w:rPr>
            </w:pPr>
            <w:r>
              <w:rPr>
                <w:sz w:val="24"/>
              </w:rPr>
              <w:t>Адресность сообщений</w:t>
            </w:r>
          </w:p>
        </w:tc>
        <w:tc>
          <w:tcPr>
            <w:tcW w:w="4681" w:type="dxa"/>
          </w:tcPr>
          <w:p w:rsidR="002452BA" w:rsidRDefault="00C863B2">
            <w:pPr>
              <w:pStyle w:val="TableParagraph"/>
              <w:ind w:left="1415" w:right="99" w:hanging="1059"/>
              <w:rPr>
                <w:sz w:val="24"/>
              </w:rPr>
            </w:pPr>
            <w:r>
              <w:rPr>
                <w:sz w:val="24"/>
              </w:rPr>
              <w:t>произнесение позывного вызываемого абонента и своего</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3.2</w:t>
            </w:r>
          </w:p>
        </w:tc>
        <w:tc>
          <w:tcPr>
            <w:tcW w:w="2825" w:type="dxa"/>
          </w:tcPr>
          <w:p w:rsidR="002452BA" w:rsidRDefault="00C863B2">
            <w:pPr>
              <w:pStyle w:val="TableParagraph"/>
              <w:spacing w:line="262" w:lineRule="exact"/>
              <w:ind w:left="186" w:right="186"/>
              <w:jc w:val="center"/>
              <w:rPr>
                <w:sz w:val="24"/>
              </w:rPr>
            </w:pPr>
            <w:r>
              <w:rPr>
                <w:sz w:val="24"/>
              </w:rPr>
              <w:t>Точность сообщений</w:t>
            </w:r>
          </w:p>
        </w:tc>
        <w:tc>
          <w:tcPr>
            <w:tcW w:w="4681" w:type="dxa"/>
          </w:tcPr>
          <w:p w:rsidR="002452BA" w:rsidRDefault="00C863B2">
            <w:pPr>
              <w:pStyle w:val="TableParagraph"/>
              <w:ind w:left="1925" w:right="99" w:hanging="1815"/>
              <w:rPr>
                <w:sz w:val="24"/>
              </w:rPr>
            </w:pPr>
            <w:r>
              <w:rPr>
                <w:sz w:val="24"/>
              </w:rPr>
              <w:t>возможно близкое описание характеристик по п.1-5</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3.3</w:t>
            </w:r>
          </w:p>
        </w:tc>
        <w:tc>
          <w:tcPr>
            <w:tcW w:w="2825" w:type="dxa"/>
          </w:tcPr>
          <w:p w:rsidR="002452BA" w:rsidRDefault="00C863B2">
            <w:pPr>
              <w:pStyle w:val="TableParagraph"/>
              <w:spacing w:line="262" w:lineRule="exact"/>
              <w:ind w:left="186" w:right="186"/>
              <w:jc w:val="center"/>
              <w:rPr>
                <w:sz w:val="24"/>
              </w:rPr>
            </w:pPr>
            <w:r>
              <w:rPr>
                <w:sz w:val="24"/>
              </w:rPr>
              <w:t>Краткость сообщений</w:t>
            </w:r>
          </w:p>
        </w:tc>
        <w:tc>
          <w:tcPr>
            <w:tcW w:w="4681" w:type="dxa"/>
          </w:tcPr>
          <w:p w:rsidR="002452BA" w:rsidRDefault="00C863B2">
            <w:pPr>
              <w:pStyle w:val="TableParagraph"/>
              <w:ind w:left="256" w:right="243" w:firstLine="292"/>
              <w:rPr>
                <w:sz w:val="24"/>
              </w:rPr>
            </w:pPr>
            <w:r>
              <w:rPr>
                <w:sz w:val="24"/>
              </w:rPr>
              <w:t>отсутствие лишних, отягощающих радиообмен, подробностей в сообщении</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67" w:lineRule="exact"/>
              <w:ind w:right="192"/>
              <w:jc w:val="right"/>
              <w:rPr>
                <w:b/>
                <w:sz w:val="24"/>
              </w:rPr>
            </w:pPr>
            <w:r>
              <w:rPr>
                <w:b/>
                <w:sz w:val="24"/>
              </w:rPr>
              <w:t>4.</w:t>
            </w:r>
          </w:p>
        </w:tc>
        <w:tc>
          <w:tcPr>
            <w:tcW w:w="7506" w:type="dxa"/>
            <w:gridSpan w:val="2"/>
          </w:tcPr>
          <w:p w:rsidR="002452BA" w:rsidRDefault="00C863B2">
            <w:pPr>
              <w:pStyle w:val="TableParagraph"/>
              <w:spacing w:line="267" w:lineRule="exact"/>
              <w:ind w:left="940"/>
              <w:rPr>
                <w:b/>
                <w:sz w:val="24"/>
              </w:rPr>
            </w:pPr>
            <w:r>
              <w:rPr>
                <w:b/>
                <w:sz w:val="24"/>
              </w:rPr>
              <w:t>Руководство РТП подчиненными подразделениями</w:t>
            </w:r>
          </w:p>
        </w:tc>
        <w:tc>
          <w:tcPr>
            <w:tcW w:w="1133" w:type="dxa"/>
          </w:tcPr>
          <w:p w:rsidR="002452BA" w:rsidRDefault="002452BA"/>
        </w:tc>
        <w:tc>
          <w:tcPr>
            <w:tcW w:w="991" w:type="dxa"/>
          </w:tcPr>
          <w:p w:rsidR="002452BA" w:rsidRDefault="002452BA"/>
        </w:tc>
      </w:tr>
      <w:tr w:rsidR="002452BA">
        <w:trPr>
          <w:trHeight w:hRule="exact" w:val="564"/>
        </w:trPr>
        <w:tc>
          <w:tcPr>
            <w:tcW w:w="579" w:type="dxa"/>
          </w:tcPr>
          <w:p w:rsidR="002452BA" w:rsidRDefault="00C863B2">
            <w:pPr>
              <w:pStyle w:val="TableParagraph"/>
              <w:spacing w:line="265" w:lineRule="exact"/>
              <w:ind w:right="132"/>
              <w:jc w:val="right"/>
              <w:rPr>
                <w:sz w:val="24"/>
              </w:rPr>
            </w:pPr>
            <w:r>
              <w:rPr>
                <w:sz w:val="24"/>
              </w:rPr>
              <w:t>4.1</w:t>
            </w:r>
          </w:p>
        </w:tc>
        <w:tc>
          <w:tcPr>
            <w:tcW w:w="2825" w:type="dxa"/>
          </w:tcPr>
          <w:p w:rsidR="002452BA" w:rsidRDefault="00C863B2">
            <w:pPr>
              <w:pStyle w:val="TableParagraph"/>
              <w:spacing w:line="265" w:lineRule="exact"/>
              <w:ind w:left="185" w:right="186"/>
              <w:jc w:val="center"/>
              <w:rPr>
                <w:sz w:val="24"/>
              </w:rPr>
            </w:pPr>
            <w:r>
              <w:rPr>
                <w:sz w:val="24"/>
              </w:rPr>
              <w:t>Адресность команд</w:t>
            </w:r>
          </w:p>
        </w:tc>
        <w:tc>
          <w:tcPr>
            <w:tcW w:w="4681" w:type="dxa"/>
          </w:tcPr>
          <w:p w:rsidR="002452BA" w:rsidRDefault="00C863B2">
            <w:pPr>
              <w:pStyle w:val="TableParagraph"/>
              <w:ind w:left="1908" w:right="99" w:hanging="1503"/>
              <w:rPr>
                <w:sz w:val="24"/>
              </w:rPr>
            </w:pPr>
            <w:r>
              <w:rPr>
                <w:sz w:val="24"/>
              </w:rPr>
              <w:t>указание отделения, которому отдана команда</w:t>
            </w:r>
          </w:p>
        </w:tc>
        <w:tc>
          <w:tcPr>
            <w:tcW w:w="1133" w:type="dxa"/>
          </w:tcPr>
          <w:p w:rsidR="002452BA" w:rsidRDefault="00C863B2">
            <w:pPr>
              <w:pStyle w:val="TableParagraph"/>
              <w:spacing w:line="265" w:lineRule="exact"/>
              <w:ind w:right="190"/>
              <w:jc w:val="right"/>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4.2</w:t>
            </w:r>
          </w:p>
        </w:tc>
        <w:tc>
          <w:tcPr>
            <w:tcW w:w="2825" w:type="dxa"/>
          </w:tcPr>
          <w:p w:rsidR="002452BA" w:rsidRDefault="00C863B2">
            <w:pPr>
              <w:pStyle w:val="TableParagraph"/>
              <w:spacing w:line="262" w:lineRule="exact"/>
              <w:ind w:left="186" w:right="184"/>
              <w:jc w:val="center"/>
              <w:rPr>
                <w:sz w:val="24"/>
              </w:rPr>
            </w:pPr>
            <w:r>
              <w:rPr>
                <w:sz w:val="24"/>
              </w:rPr>
              <w:t>Точность команд</w:t>
            </w:r>
          </w:p>
        </w:tc>
        <w:tc>
          <w:tcPr>
            <w:tcW w:w="4681" w:type="dxa"/>
          </w:tcPr>
          <w:p w:rsidR="002452BA" w:rsidRDefault="00C863B2">
            <w:pPr>
              <w:pStyle w:val="TableParagraph"/>
              <w:ind w:left="1864" w:right="242" w:hanging="1608"/>
              <w:rPr>
                <w:sz w:val="24"/>
              </w:rPr>
            </w:pPr>
            <w:r>
              <w:rPr>
                <w:sz w:val="24"/>
              </w:rPr>
              <w:t>указание вида, направления или объекта действий</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4.3</w:t>
            </w:r>
          </w:p>
        </w:tc>
        <w:tc>
          <w:tcPr>
            <w:tcW w:w="2825" w:type="dxa"/>
          </w:tcPr>
          <w:p w:rsidR="002452BA" w:rsidRDefault="00C863B2">
            <w:pPr>
              <w:pStyle w:val="TableParagraph"/>
              <w:spacing w:line="262" w:lineRule="exact"/>
              <w:ind w:left="186" w:right="186"/>
              <w:jc w:val="center"/>
              <w:rPr>
                <w:sz w:val="24"/>
              </w:rPr>
            </w:pPr>
            <w:r>
              <w:rPr>
                <w:sz w:val="24"/>
              </w:rPr>
              <w:t>Краткость команд</w:t>
            </w:r>
          </w:p>
        </w:tc>
        <w:tc>
          <w:tcPr>
            <w:tcW w:w="4681" w:type="dxa"/>
          </w:tcPr>
          <w:p w:rsidR="002452BA" w:rsidRDefault="00C863B2">
            <w:pPr>
              <w:pStyle w:val="TableParagraph"/>
              <w:ind w:left="1591" w:right="217" w:hanging="1361"/>
              <w:rPr>
                <w:sz w:val="24"/>
              </w:rPr>
            </w:pPr>
            <w:r>
              <w:rPr>
                <w:sz w:val="24"/>
              </w:rPr>
              <w:t>отсутствие размытости и нечеткости при отдаче команд</w:t>
            </w:r>
          </w:p>
        </w:tc>
        <w:tc>
          <w:tcPr>
            <w:tcW w:w="1133" w:type="dxa"/>
          </w:tcPr>
          <w:p w:rsidR="002452BA" w:rsidRDefault="00C863B2">
            <w:pPr>
              <w:pStyle w:val="TableParagraph"/>
              <w:spacing w:line="262" w:lineRule="exact"/>
              <w:ind w:right="190"/>
              <w:jc w:val="right"/>
              <w:rPr>
                <w:sz w:val="24"/>
              </w:rPr>
            </w:pPr>
            <w:r>
              <w:rPr>
                <w:sz w:val="24"/>
              </w:rPr>
              <w:t>0 или 1</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67" w:lineRule="exact"/>
              <w:ind w:right="221"/>
              <w:jc w:val="right"/>
              <w:rPr>
                <w:b/>
                <w:sz w:val="24"/>
              </w:rPr>
            </w:pPr>
            <w:r>
              <w:rPr>
                <w:b/>
                <w:sz w:val="24"/>
              </w:rPr>
              <w:t>5</w:t>
            </w:r>
          </w:p>
        </w:tc>
        <w:tc>
          <w:tcPr>
            <w:tcW w:w="7506" w:type="dxa"/>
            <w:gridSpan w:val="2"/>
          </w:tcPr>
          <w:p w:rsidR="002452BA" w:rsidRDefault="00C863B2">
            <w:pPr>
              <w:pStyle w:val="TableParagraph"/>
              <w:spacing w:line="267" w:lineRule="exact"/>
              <w:ind w:left="2501" w:right="2501"/>
              <w:jc w:val="center"/>
              <w:rPr>
                <w:b/>
                <w:sz w:val="24"/>
              </w:rPr>
            </w:pPr>
            <w:r>
              <w:rPr>
                <w:b/>
                <w:sz w:val="24"/>
              </w:rPr>
              <w:t>Тактические действия</w:t>
            </w:r>
          </w:p>
        </w:tc>
        <w:tc>
          <w:tcPr>
            <w:tcW w:w="1133" w:type="dxa"/>
          </w:tcPr>
          <w:p w:rsidR="002452BA" w:rsidRDefault="002452BA"/>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5.1</w:t>
            </w:r>
          </w:p>
        </w:tc>
        <w:tc>
          <w:tcPr>
            <w:tcW w:w="2825" w:type="dxa"/>
          </w:tcPr>
          <w:p w:rsidR="002452BA" w:rsidRDefault="00C863B2">
            <w:pPr>
              <w:pStyle w:val="TableParagraph"/>
              <w:ind w:left="388" w:right="369" w:firstLine="215"/>
              <w:rPr>
                <w:sz w:val="24"/>
              </w:rPr>
            </w:pPr>
            <w:r>
              <w:rPr>
                <w:sz w:val="24"/>
              </w:rPr>
              <w:t>Необходимость спасательных работ</w:t>
            </w:r>
          </w:p>
        </w:tc>
        <w:tc>
          <w:tcPr>
            <w:tcW w:w="4681" w:type="dxa"/>
          </w:tcPr>
          <w:p w:rsidR="002452BA" w:rsidRDefault="00C863B2">
            <w:pPr>
              <w:pStyle w:val="TableParagraph"/>
              <w:ind w:left="1360" w:right="209" w:hanging="1138"/>
              <w:rPr>
                <w:sz w:val="24"/>
              </w:rPr>
            </w:pPr>
            <w:r>
              <w:rPr>
                <w:sz w:val="24"/>
              </w:rPr>
              <w:t>есть или нет угрозы жизни или здоровью людей и животных</w:t>
            </w:r>
          </w:p>
        </w:tc>
        <w:tc>
          <w:tcPr>
            <w:tcW w:w="1133" w:type="dxa"/>
          </w:tcPr>
          <w:p w:rsidR="002452BA" w:rsidRDefault="00C863B2">
            <w:pPr>
              <w:pStyle w:val="TableParagraph"/>
              <w:spacing w:line="262" w:lineRule="exact"/>
              <w:ind w:right="190"/>
              <w:jc w:val="right"/>
              <w:rPr>
                <w:sz w:val="24"/>
              </w:rPr>
            </w:pPr>
            <w:r>
              <w:rPr>
                <w:sz w:val="24"/>
              </w:rPr>
              <w:t>0 или 3</w:t>
            </w:r>
          </w:p>
        </w:tc>
        <w:tc>
          <w:tcPr>
            <w:tcW w:w="991" w:type="dxa"/>
          </w:tcPr>
          <w:p w:rsidR="002452BA" w:rsidRDefault="002452BA"/>
        </w:tc>
      </w:tr>
      <w:tr w:rsidR="002452BA">
        <w:trPr>
          <w:trHeight w:hRule="exact" w:val="562"/>
        </w:trPr>
        <w:tc>
          <w:tcPr>
            <w:tcW w:w="579" w:type="dxa"/>
          </w:tcPr>
          <w:p w:rsidR="002452BA" w:rsidRDefault="00C863B2">
            <w:pPr>
              <w:pStyle w:val="TableParagraph"/>
              <w:spacing w:line="262" w:lineRule="exact"/>
              <w:ind w:right="132"/>
              <w:jc w:val="right"/>
              <w:rPr>
                <w:sz w:val="24"/>
              </w:rPr>
            </w:pPr>
            <w:r>
              <w:rPr>
                <w:sz w:val="24"/>
              </w:rPr>
              <w:t>5.2</w:t>
            </w:r>
          </w:p>
        </w:tc>
        <w:tc>
          <w:tcPr>
            <w:tcW w:w="2825" w:type="dxa"/>
          </w:tcPr>
          <w:p w:rsidR="002452BA" w:rsidRDefault="00C863B2">
            <w:pPr>
              <w:pStyle w:val="TableParagraph"/>
              <w:ind w:left="388" w:right="369" w:firstLine="355"/>
              <w:rPr>
                <w:sz w:val="24"/>
              </w:rPr>
            </w:pPr>
            <w:r>
              <w:rPr>
                <w:sz w:val="24"/>
              </w:rPr>
              <w:t>Организация спасательных работ</w:t>
            </w:r>
          </w:p>
        </w:tc>
        <w:tc>
          <w:tcPr>
            <w:tcW w:w="4681" w:type="dxa"/>
          </w:tcPr>
          <w:p w:rsidR="002452BA" w:rsidRDefault="00C863B2">
            <w:pPr>
              <w:pStyle w:val="TableParagraph"/>
              <w:ind w:left="328" w:right="313" w:firstLine="7"/>
              <w:rPr>
                <w:sz w:val="24"/>
              </w:rPr>
            </w:pPr>
            <w:r>
              <w:rPr>
                <w:sz w:val="24"/>
              </w:rPr>
              <w:t>использование кратчайших и наиболее безопасных путей и способов спасения</w:t>
            </w:r>
          </w:p>
        </w:tc>
        <w:tc>
          <w:tcPr>
            <w:tcW w:w="1133" w:type="dxa"/>
          </w:tcPr>
          <w:p w:rsidR="002452BA" w:rsidRDefault="00C863B2">
            <w:pPr>
              <w:pStyle w:val="TableParagraph"/>
              <w:spacing w:line="262" w:lineRule="exact"/>
              <w:ind w:right="190"/>
              <w:jc w:val="right"/>
              <w:rPr>
                <w:sz w:val="24"/>
              </w:rPr>
            </w:pPr>
            <w:r>
              <w:rPr>
                <w:sz w:val="24"/>
              </w:rPr>
              <w:t>0 или 2</w:t>
            </w:r>
          </w:p>
        </w:tc>
        <w:tc>
          <w:tcPr>
            <w:tcW w:w="991" w:type="dxa"/>
          </w:tcPr>
          <w:p w:rsidR="002452BA" w:rsidRDefault="002452BA"/>
        </w:tc>
      </w:tr>
      <w:tr w:rsidR="002452BA">
        <w:trPr>
          <w:trHeight w:hRule="exact" w:val="838"/>
        </w:trPr>
        <w:tc>
          <w:tcPr>
            <w:tcW w:w="579" w:type="dxa"/>
          </w:tcPr>
          <w:p w:rsidR="002452BA" w:rsidRDefault="00C863B2">
            <w:pPr>
              <w:pStyle w:val="TableParagraph"/>
              <w:spacing w:line="262" w:lineRule="exact"/>
              <w:ind w:right="132"/>
              <w:jc w:val="right"/>
              <w:rPr>
                <w:sz w:val="24"/>
              </w:rPr>
            </w:pPr>
            <w:r>
              <w:rPr>
                <w:sz w:val="24"/>
              </w:rPr>
              <w:t>5.3</w:t>
            </w:r>
          </w:p>
        </w:tc>
        <w:tc>
          <w:tcPr>
            <w:tcW w:w="2825" w:type="dxa"/>
          </w:tcPr>
          <w:p w:rsidR="002452BA" w:rsidRDefault="00C863B2">
            <w:pPr>
              <w:pStyle w:val="TableParagraph"/>
              <w:ind w:left="127" w:right="105" w:firstLine="607"/>
              <w:rPr>
                <w:sz w:val="24"/>
              </w:rPr>
            </w:pPr>
            <w:r>
              <w:rPr>
                <w:sz w:val="24"/>
              </w:rPr>
              <w:t>Определение решающего направления действий подразделений</w:t>
            </w:r>
          </w:p>
        </w:tc>
        <w:tc>
          <w:tcPr>
            <w:tcW w:w="4681" w:type="dxa"/>
          </w:tcPr>
          <w:p w:rsidR="002452BA" w:rsidRDefault="00C863B2">
            <w:pPr>
              <w:pStyle w:val="TableParagraph"/>
              <w:ind w:left="129" w:right="132"/>
              <w:jc w:val="center"/>
              <w:rPr>
                <w:sz w:val="24"/>
              </w:rPr>
            </w:pPr>
            <w:r>
              <w:rPr>
                <w:sz w:val="24"/>
              </w:rPr>
              <w:t>подтверждение или выбор одного из пяти известных принципов определения решающего направления</w:t>
            </w:r>
          </w:p>
        </w:tc>
        <w:tc>
          <w:tcPr>
            <w:tcW w:w="1133" w:type="dxa"/>
          </w:tcPr>
          <w:p w:rsidR="002452BA" w:rsidRDefault="00C863B2">
            <w:pPr>
              <w:pStyle w:val="TableParagraph"/>
              <w:spacing w:line="262" w:lineRule="exact"/>
              <w:ind w:right="190"/>
              <w:jc w:val="right"/>
              <w:rPr>
                <w:sz w:val="24"/>
              </w:rPr>
            </w:pPr>
            <w:r>
              <w:rPr>
                <w:sz w:val="24"/>
              </w:rPr>
              <w:t>0 или 5</w:t>
            </w:r>
          </w:p>
        </w:tc>
        <w:tc>
          <w:tcPr>
            <w:tcW w:w="991" w:type="dxa"/>
          </w:tcPr>
          <w:p w:rsidR="002452BA" w:rsidRDefault="002452BA"/>
        </w:tc>
      </w:tr>
      <w:tr w:rsidR="002452BA">
        <w:trPr>
          <w:trHeight w:hRule="exact" w:val="841"/>
        </w:trPr>
        <w:tc>
          <w:tcPr>
            <w:tcW w:w="579" w:type="dxa"/>
          </w:tcPr>
          <w:p w:rsidR="002452BA" w:rsidRDefault="00C863B2">
            <w:pPr>
              <w:pStyle w:val="TableParagraph"/>
              <w:spacing w:line="265" w:lineRule="exact"/>
              <w:ind w:right="132"/>
              <w:jc w:val="right"/>
              <w:rPr>
                <w:sz w:val="24"/>
              </w:rPr>
            </w:pPr>
            <w:r>
              <w:rPr>
                <w:sz w:val="24"/>
              </w:rPr>
              <w:t>5.4</w:t>
            </w:r>
          </w:p>
        </w:tc>
        <w:tc>
          <w:tcPr>
            <w:tcW w:w="2825" w:type="dxa"/>
          </w:tcPr>
          <w:p w:rsidR="002452BA" w:rsidRDefault="00C863B2">
            <w:pPr>
              <w:pStyle w:val="TableParagraph"/>
              <w:ind w:left="383" w:right="326" w:hanging="58"/>
              <w:jc w:val="both"/>
              <w:rPr>
                <w:sz w:val="24"/>
              </w:rPr>
            </w:pPr>
            <w:r>
              <w:rPr>
                <w:sz w:val="24"/>
              </w:rPr>
              <w:t>Создание временных органов управления тушением пожара</w:t>
            </w:r>
          </w:p>
        </w:tc>
        <w:tc>
          <w:tcPr>
            <w:tcW w:w="4681" w:type="dxa"/>
          </w:tcPr>
          <w:p w:rsidR="002452BA" w:rsidRDefault="00C863B2">
            <w:pPr>
              <w:pStyle w:val="TableParagraph"/>
              <w:ind w:left="235" w:right="239" w:firstLine="2"/>
              <w:jc w:val="center"/>
              <w:rPr>
                <w:sz w:val="24"/>
              </w:rPr>
            </w:pPr>
            <w:r>
              <w:rPr>
                <w:sz w:val="24"/>
              </w:rPr>
              <w:t>своевременность создания штаба пожаротушения, ведение должностными лицами документов штаба</w:t>
            </w:r>
          </w:p>
        </w:tc>
        <w:tc>
          <w:tcPr>
            <w:tcW w:w="1133" w:type="dxa"/>
          </w:tcPr>
          <w:p w:rsidR="002452BA" w:rsidRDefault="00C863B2">
            <w:pPr>
              <w:pStyle w:val="TableParagraph"/>
              <w:spacing w:line="265" w:lineRule="exact"/>
              <w:ind w:right="190"/>
              <w:jc w:val="right"/>
              <w:rPr>
                <w:sz w:val="24"/>
              </w:rPr>
            </w:pPr>
            <w:r>
              <w:rPr>
                <w:sz w:val="24"/>
              </w:rPr>
              <w:t>0 или 2</w:t>
            </w:r>
          </w:p>
        </w:tc>
        <w:tc>
          <w:tcPr>
            <w:tcW w:w="991" w:type="dxa"/>
          </w:tcPr>
          <w:p w:rsidR="002452BA" w:rsidRDefault="002452BA"/>
        </w:tc>
      </w:tr>
      <w:tr w:rsidR="002452BA">
        <w:trPr>
          <w:trHeight w:hRule="exact" w:val="1390"/>
        </w:trPr>
        <w:tc>
          <w:tcPr>
            <w:tcW w:w="579" w:type="dxa"/>
          </w:tcPr>
          <w:p w:rsidR="002452BA" w:rsidRDefault="00C863B2">
            <w:pPr>
              <w:pStyle w:val="TableParagraph"/>
              <w:spacing w:line="262" w:lineRule="exact"/>
              <w:ind w:right="132"/>
              <w:jc w:val="right"/>
              <w:rPr>
                <w:sz w:val="24"/>
              </w:rPr>
            </w:pPr>
            <w:r>
              <w:rPr>
                <w:sz w:val="24"/>
              </w:rPr>
              <w:t>5.5</w:t>
            </w:r>
          </w:p>
        </w:tc>
        <w:tc>
          <w:tcPr>
            <w:tcW w:w="2825" w:type="dxa"/>
          </w:tcPr>
          <w:p w:rsidR="002452BA" w:rsidRDefault="00C863B2">
            <w:pPr>
              <w:pStyle w:val="TableParagraph"/>
              <w:ind w:left="127" w:right="124" w:hanging="2"/>
              <w:jc w:val="center"/>
              <w:rPr>
                <w:sz w:val="24"/>
              </w:rPr>
            </w:pPr>
            <w:r>
              <w:rPr>
                <w:sz w:val="24"/>
              </w:rPr>
              <w:t>Осуществление расстановки сил и средств с учетом решающего направления действий подразделений</w:t>
            </w:r>
          </w:p>
        </w:tc>
        <w:tc>
          <w:tcPr>
            <w:tcW w:w="4681" w:type="dxa"/>
          </w:tcPr>
          <w:p w:rsidR="002452BA" w:rsidRDefault="00C863B2">
            <w:pPr>
              <w:pStyle w:val="TableParagraph"/>
              <w:ind w:left="551" w:right="349" w:hanging="188"/>
              <w:rPr>
                <w:sz w:val="24"/>
              </w:rPr>
            </w:pPr>
            <w:r>
              <w:rPr>
                <w:sz w:val="24"/>
              </w:rPr>
              <w:t>отражение определенного решающего направления на схеме расстановки</w:t>
            </w:r>
          </w:p>
        </w:tc>
        <w:tc>
          <w:tcPr>
            <w:tcW w:w="1133" w:type="dxa"/>
          </w:tcPr>
          <w:p w:rsidR="002452BA" w:rsidRDefault="00C863B2">
            <w:pPr>
              <w:pStyle w:val="TableParagraph"/>
              <w:spacing w:line="262" w:lineRule="exact"/>
              <w:ind w:right="190"/>
              <w:jc w:val="right"/>
              <w:rPr>
                <w:sz w:val="24"/>
              </w:rPr>
            </w:pPr>
            <w:r>
              <w:rPr>
                <w:sz w:val="24"/>
              </w:rPr>
              <w:t>0 или 5</w:t>
            </w:r>
          </w:p>
        </w:tc>
        <w:tc>
          <w:tcPr>
            <w:tcW w:w="991" w:type="dxa"/>
          </w:tcPr>
          <w:p w:rsidR="002452BA" w:rsidRDefault="002452BA"/>
        </w:tc>
      </w:tr>
      <w:tr w:rsidR="002452BA">
        <w:trPr>
          <w:trHeight w:hRule="exact" w:val="286"/>
        </w:trPr>
        <w:tc>
          <w:tcPr>
            <w:tcW w:w="579" w:type="dxa"/>
          </w:tcPr>
          <w:p w:rsidR="002452BA" w:rsidRDefault="00C863B2">
            <w:pPr>
              <w:pStyle w:val="TableParagraph"/>
              <w:spacing w:line="262" w:lineRule="exact"/>
              <w:ind w:right="132"/>
              <w:jc w:val="right"/>
              <w:rPr>
                <w:sz w:val="24"/>
              </w:rPr>
            </w:pPr>
            <w:r>
              <w:rPr>
                <w:sz w:val="24"/>
              </w:rPr>
              <w:t>5.6</w:t>
            </w:r>
          </w:p>
        </w:tc>
        <w:tc>
          <w:tcPr>
            <w:tcW w:w="2825" w:type="dxa"/>
          </w:tcPr>
          <w:p w:rsidR="002452BA" w:rsidRDefault="00C863B2">
            <w:pPr>
              <w:pStyle w:val="TableParagraph"/>
              <w:spacing w:line="262" w:lineRule="exact"/>
              <w:ind w:left="186" w:right="186"/>
              <w:jc w:val="center"/>
              <w:rPr>
                <w:sz w:val="24"/>
              </w:rPr>
            </w:pPr>
            <w:r>
              <w:rPr>
                <w:sz w:val="24"/>
              </w:rPr>
              <w:t>Определение</w:t>
            </w:r>
          </w:p>
        </w:tc>
        <w:tc>
          <w:tcPr>
            <w:tcW w:w="4681" w:type="dxa"/>
          </w:tcPr>
          <w:p w:rsidR="002452BA" w:rsidRDefault="00C863B2">
            <w:pPr>
              <w:pStyle w:val="TableParagraph"/>
              <w:spacing w:line="262" w:lineRule="exact"/>
              <w:ind w:left="129" w:right="134"/>
              <w:jc w:val="center"/>
              <w:rPr>
                <w:sz w:val="24"/>
              </w:rPr>
            </w:pPr>
            <w:r>
              <w:rPr>
                <w:sz w:val="24"/>
              </w:rPr>
              <w:t>подтверждение, снижение или повышение</w:t>
            </w:r>
          </w:p>
        </w:tc>
        <w:tc>
          <w:tcPr>
            <w:tcW w:w="1133" w:type="dxa"/>
          </w:tcPr>
          <w:p w:rsidR="002452BA" w:rsidRDefault="00C863B2">
            <w:pPr>
              <w:pStyle w:val="TableParagraph"/>
              <w:spacing w:line="262" w:lineRule="exact"/>
              <w:ind w:right="190"/>
              <w:jc w:val="right"/>
              <w:rPr>
                <w:sz w:val="24"/>
              </w:rPr>
            </w:pPr>
            <w:r>
              <w:rPr>
                <w:sz w:val="24"/>
              </w:rPr>
              <w:t>0 или 5</w:t>
            </w:r>
          </w:p>
        </w:tc>
        <w:tc>
          <w:tcPr>
            <w:tcW w:w="991" w:type="dxa"/>
          </w:tcPr>
          <w:p w:rsidR="002452BA" w:rsidRDefault="002452BA"/>
        </w:tc>
      </w:tr>
    </w:tbl>
    <w:p w:rsidR="002452BA" w:rsidRDefault="002452BA">
      <w:pPr>
        <w:sectPr w:rsidR="002452BA">
          <w:pgSz w:w="11910" w:h="16840"/>
          <w:pgMar w:top="1120" w:right="600" w:bottom="280" w:left="8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
        <w:gridCol w:w="2825"/>
        <w:gridCol w:w="4681"/>
        <w:gridCol w:w="1133"/>
        <w:gridCol w:w="991"/>
      </w:tblGrid>
      <w:tr w:rsidR="002452BA">
        <w:trPr>
          <w:trHeight w:hRule="exact" w:val="564"/>
        </w:trPr>
        <w:tc>
          <w:tcPr>
            <w:tcW w:w="579" w:type="dxa"/>
          </w:tcPr>
          <w:p w:rsidR="002452BA" w:rsidRDefault="002452BA"/>
        </w:tc>
        <w:tc>
          <w:tcPr>
            <w:tcW w:w="2825" w:type="dxa"/>
          </w:tcPr>
          <w:p w:rsidR="002452BA" w:rsidRDefault="00C863B2">
            <w:pPr>
              <w:pStyle w:val="TableParagraph"/>
              <w:ind w:left="355" w:right="227" w:hanging="108"/>
              <w:rPr>
                <w:sz w:val="24"/>
              </w:rPr>
            </w:pPr>
            <w:r>
              <w:rPr>
                <w:sz w:val="24"/>
              </w:rPr>
              <w:t>достаточности сил для локализации пожара</w:t>
            </w:r>
          </w:p>
        </w:tc>
        <w:tc>
          <w:tcPr>
            <w:tcW w:w="4681" w:type="dxa"/>
          </w:tcPr>
          <w:p w:rsidR="002452BA" w:rsidRDefault="00C863B2">
            <w:pPr>
              <w:pStyle w:val="TableParagraph"/>
              <w:ind w:left="158" w:right="99" w:firstLine="81"/>
              <w:rPr>
                <w:sz w:val="24"/>
              </w:rPr>
            </w:pPr>
            <w:r>
              <w:rPr>
                <w:sz w:val="24"/>
              </w:rPr>
              <w:t>объявленного ранее ранга пожара, вызов дополнительных или рассредоточение сил</w:t>
            </w:r>
          </w:p>
        </w:tc>
        <w:tc>
          <w:tcPr>
            <w:tcW w:w="1133" w:type="dxa"/>
          </w:tcPr>
          <w:p w:rsidR="002452BA" w:rsidRDefault="002452BA"/>
        </w:tc>
        <w:tc>
          <w:tcPr>
            <w:tcW w:w="991" w:type="dxa"/>
          </w:tcPr>
          <w:p w:rsidR="002452BA" w:rsidRDefault="002452BA"/>
        </w:tc>
      </w:tr>
      <w:tr w:rsidR="002452BA">
        <w:trPr>
          <w:trHeight w:hRule="exact" w:val="1942"/>
        </w:trPr>
        <w:tc>
          <w:tcPr>
            <w:tcW w:w="579" w:type="dxa"/>
          </w:tcPr>
          <w:p w:rsidR="002452BA" w:rsidRDefault="00C863B2">
            <w:pPr>
              <w:pStyle w:val="TableParagraph"/>
              <w:spacing w:line="263" w:lineRule="exact"/>
              <w:ind w:left="134"/>
              <w:rPr>
                <w:sz w:val="24"/>
              </w:rPr>
            </w:pPr>
            <w:r>
              <w:rPr>
                <w:sz w:val="24"/>
              </w:rPr>
              <w:t>5.7</w:t>
            </w:r>
          </w:p>
        </w:tc>
        <w:tc>
          <w:tcPr>
            <w:tcW w:w="2825" w:type="dxa"/>
          </w:tcPr>
          <w:p w:rsidR="002452BA" w:rsidRDefault="00C863B2">
            <w:pPr>
              <w:pStyle w:val="TableParagraph"/>
              <w:ind w:left="186" w:right="186"/>
              <w:jc w:val="center"/>
              <w:rPr>
                <w:sz w:val="24"/>
              </w:rPr>
            </w:pPr>
            <w:r>
              <w:rPr>
                <w:sz w:val="24"/>
              </w:rPr>
              <w:t>Точность определения запрашиваемых или следующих к месту пожара или сосредоточенных на месте пожара сил для локализации пожара</w:t>
            </w:r>
          </w:p>
        </w:tc>
        <w:tc>
          <w:tcPr>
            <w:tcW w:w="4681" w:type="dxa"/>
          </w:tcPr>
          <w:p w:rsidR="002452BA" w:rsidRDefault="00C863B2">
            <w:pPr>
              <w:pStyle w:val="TableParagraph"/>
              <w:ind w:left="177" w:right="182" w:firstLine="2"/>
              <w:jc w:val="center"/>
              <w:rPr>
                <w:sz w:val="24"/>
              </w:rPr>
            </w:pPr>
            <w:r>
              <w:rPr>
                <w:sz w:val="24"/>
              </w:rPr>
              <w:t xml:space="preserve">значительное превышение сосредотачиваемых или сосредоточенных сил над обоснованно </w:t>
            </w:r>
            <w:proofErr w:type="gramStart"/>
            <w:r>
              <w:rPr>
                <w:sz w:val="24"/>
              </w:rPr>
              <w:t>необходимым</w:t>
            </w:r>
            <w:proofErr w:type="gramEnd"/>
            <w:r>
              <w:rPr>
                <w:sz w:val="24"/>
              </w:rPr>
              <w:t xml:space="preserve"> для локализации данного пожара</w:t>
            </w:r>
          </w:p>
        </w:tc>
        <w:tc>
          <w:tcPr>
            <w:tcW w:w="1133" w:type="dxa"/>
          </w:tcPr>
          <w:p w:rsidR="002452BA" w:rsidRDefault="00C863B2">
            <w:pPr>
              <w:pStyle w:val="TableParagraph"/>
              <w:spacing w:line="263" w:lineRule="exact"/>
              <w:ind w:left="173" w:right="173"/>
              <w:jc w:val="center"/>
              <w:rPr>
                <w:sz w:val="24"/>
              </w:rPr>
            </w:pPr>
            <w:r>
              <w:rPr>
                <w:sz w:val="24"/>
              </w:rPr>
              <w:t>0 или 2</w:t>
            </w:r>
          </w:p>
        </w:tc>
        <w:tc>
          <w:tcPr>
            <w:tcW w:w="991" w:type="dxa"/>
          </w:tcPr>
          <w:p w:rsidR="002452BA" w:rsidRDefault="002452BA"/>
        </w:tc>
      </w:tr>
      <w:tr w:rsidR="002452BA">
        <w:trPr>
          <w:trHeight w:hRule="exact" w:val="286"/>
        </w:trPr>
        <w:tc>
          <w:tcPr>
            <w:tcW w:w="8085" w:type="dxa"/>
            <w:gridSpan w:val="3"/>
          </w:tcPr>
          <w:p w:rsidR="002452BA" w:rsidRDefault="00C863B2">
            <w:pPr>
              <w:pStyle w:val="TableParagraph"/>
              <w:spacing w:line="267" w:lineRule="exact"/>
              <w:ind w:right="101"/>
              <w:jc w:val="right"/>
              <w:rPr>
                <w:b/>
                <w:sz w:val="24"/>
              </w:rPr>
            </w:pPr>
            <w:r>
              <w:rPr>
                <w:b/>
                <w:sz w:val="24"/>
              </w:rPr>
              <w:t>Итого баллов</w:t>
            </w:r>
          </w:p>
        </w:tc>
        <w:tc>
          <w:tcPr>
            <w:tcW w:w="1133" w:type="dxa"/>
          </w:tcPr>
          <w:p w:rsidR="002452BA" w:rsidRDefault="00C863B2">
            <w:pPr>
              <w:pStyle w:val="TableParagraph"/>
              <w:spacing w:line="267" w:lineRule="exact"/>
              <w:ind w:left="173" w:right="173"/>
              <w:jc w:val="center"/>
              <w:rPr>
                <w:b/>
                <w:sz w:val="24"/>
              </w:rPr>
            </w:pPr>
            <w:r>
              <w:rPr>
                <w:b/>
                <w:sz w:val="24"/>
              </w:rPr>
              <w:t>0…40</w:t>
            </w:r>
          </w:p>
        </w:tc>
        <w:tc>
          <w:tcPr>
            <w:tcW w:w="991" w:type="dxa"/>
          </w:tcPr>
          <w:p w:rsidR="002452BA" w:rsidRDefault="002452BA"/>
        </w:tc>
      </w:tr>
    </w:tbl>
    <w:p w:rsidR="002452BA" w:rsidRDefault="002452BA">
      <w:pPr>
        <w:pStyle w:val="a3"/>
        <w:spacing w:before="0"/>
        <w:ind w:left="0"/>
        <w:jc w:val="left"/>
        <w:rPr>
          <w:b/>
          <w:sz w:val="20"/>
        </w:rPr>
      </w:pPr>
    </w:p>
    <w:p w:rsidR="002452BA" w:rsidRDefault="00C863B2">
      <w:pPr>
        <w:pStyle w:val="a3"/>
        <w:spacing w:before="240"/>
        <w:ind w:left="0" w:right="102"/>
        <w:jc w:val="right"/>
      </w:pPr>
      <w:r>
        <w:t>Приложение № 4</w:t>
      </w:r>
    </w:p>
    <w:p w:rsidR="002452BA" w:rsidRDefault="00C863B2">
      <w:pPr>
        <w:pStyle w:val="2"/>
        <w:spacing w:before="167"/>
        <w:ind w:left="2286"/>
      </w:pPr>
      <w:r>
        <w:t>Табель основных обязанностей пожарного расчета</w:t>
      </w:r>
    </w:p>
    <w:p w:rsidR="002452BA" w:rsidRDefault="002452BA">
      <w:pPr>
        <w:pStyle w:val="a3"/>
        <w:spacing w:before="1"/>
        <w:ind w:left="0"/>
        <w:jc w:val="left"/>
        <w:rPr>
          <w:b/>
          <w:sz w:val="14"/>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1"/>
        <w:gridCol w:w="8246"/>
      </w:tblGrid>
      <w:tr w:rsidR="002452BA">
        <w:trPr>
          <w:trHeight w:hRule="exact" w:val="562"/>
        </w:trPr>
        <w:tc>
          <w:tcPr>
            <w:tcW w:w="1651" w:type="dxa"/>
          </w:tcPr>
          <w:p w:rsidR="002452BA" w:rsidRDefault="00C863B2">
            <w:pPr>
              <w:pStyle w:val="TableParagraph"/>
              <w:ind w:left="400" w:right="270" w:hanging="116"/>
              <w:rPr>
                <w:b/>
                <w:sz w:val="24"/>
              </w:rPr>
            </w:pPr>
            <w:r>
              <w:rPr>
                <w:b/>
                <w:sz w:val="24"/>
              </w:rPr>
              <w:t>--- Состав расчета</w:t>
            </w:r>
          </w:p>
        </w:tc>
        <w:tc>
          <w:tcPr>
            <w:tcW w:w="8246" w:type="dxa"/>
          </w:tcPr>
          <w:p w:rsidR="002452BA" w:rsidRDefault="00C863B2">
            <w:pPr>
              <w:pStyle w:val="TableParagraph"/>
              <w:spacing w:line="273" w:lineRule="exact"/>
              <w:ind w:left="604" w:right="203"/>
              <w:rPr>
                <w:b/>
                <w:sz w:val="24"/>
              </w:rPr>
            </w:pPr>
            <w:r>
              <w:rPr>
                <w:b/>
                <w:sz w:val="24"/>
              </w:rPr>
              <w:t xml:space="preserve">Основные обязанности пожарного расчета при проведении </w:t>
            </w:r>
            <w:proofErr w:type="gramStart"/>
            <w:r>
              <w:rPr>
                <w:b/>
                <w:sz w:val="24"/>
              </w:rPr>
              <w:t>ОТД</w:t>
            </w:r>
            <w:proofErr w:type="gramEnd"/>
          </w:p>
        </w:tc>
      </w:tr>
      <w:tr w:rsidR="002452BA">
        <w:trPr>
          <w:trHeight w:hRule="exact" w:val="562"/>
        </w:trPr>
        <w:tc>
          <w:tcPr>
            <w:tcW w:w="1651" w:type="dxa"/>
          </w:tcPr>
          <w:p w:rsidR="002452BA" w:rsidRDefault="00C863B2">
            <w:pPr>
              <w:pStyle w:val="TableParagraph"/>
              <w:ind w:left="103" w:right="471"/>
              <w:rPr>
                <w:sz w:val="24"/>
              </w:rPr>
            </w:pPr>
            <w:r>
              <w:rPr>
                <w:sz w:val="24"/>
              </w:rPr>
              <w:t>Командир отделения</w:t>
            </w:r>
          </w:p>
        </w:tc>
        <w:tc>
          <w:tcPr>
            <w:tcW w:w="8246" w:type="dxa"/>
          </w:tcPr>
          <w:p w:rsidR="002452BA" w:rsidRDefault="00C863B2">
            <w:pPr>
              <w:pStyle w:val="TableParagraph"/>
              <w:ind w:left="103" w:right="901"/>
              <w:rPr>
                <w:sz w:val="24"/>
              </w:rPr>
            </w:pPr>
            <w:r>
              <w:rPr>
                <w:sz w:val="24"/>
              </w:rPr>
              <w:t>Руководит работой отделения по спасанию людей, тушению пожара и эвакуации имущества. Возглавляет звено ГДЗС.</w:t>
            </w:r>
          </w:p>
        </w:tc>
      </w:tr>
      <w:tr w:rsidR="002452BA">
        <w:trPr>
          <w:trHeight w:hRule="exact" w:val="838"/>
        </w:trPr>
        <w:tc>
          <w:tcPr>
            <w:tcW w:w="1651" w:type="dxa"/>
          </w:tcPr>
          <w:p w:rsidR="002452BA" w:rsidRDefault="00C863B2">
            <w:pPr>
              <w:pStyle w:val="TableParagraph"/>
              <w:ind w:left="103" w:right="125"/>
              <w:rPr>
                <w:sz w:val="24"/>
              </w:rPr>
            </w:pPr>
            <w:r>
              <w:rPr>
                <w:sz w:val="24"/>
              </w:rPr>
              <w:t>Пожарный № 1</w:t>
            </w:r>
          </w:p>
        </w:tc>
        <w:tc>
          <w:tcPr>
            <w:tcW w:w="8246" w:type="dxa"/>
          </w:tcPr>
          <w:p w:rsidR="002452BA" w:rsidRDefault="00C863B2">
            <w:pPr>
              <w:pStyle w:val="TableParagraph"/>
              <w:ind w:left="103" w:right="203"/>
              <w:rPr>
                <w:sz w:val="24"/>
              </w:rPr>
            </w:pPr>
            <w:r>
              <w:rPr>
                <w:sz w:val="24"/>
              </w:rPr>
              <w:t>Прокладывает магистральную или рабочую линию, работает с прибором тушения, выполняет работу по спасанию людей, вскрытию и разборке конструкций.</w:t>
            </w:r>
          </w:p>
        </w:tc>
      </w:tr>
      <w:tr w:rsidR="002452BA">
        <w:trPr>
          <w:trHeight w:hRule="exact" w:val="1114"/>
        </w:trPr>
        <w:tc>
          <w:tcPr>
            <w:tcW w:w="1651" w:type="dxa"/>
          </w:tcPr>
          <w:p w:rsidR="002452BA" w:rsidRDefault="00C863B2">
            <w:pPr>
              <w:pStyle w:val="TableParagraph"/>
              <w:ind w:left="103" w:right="125"/>
              <w:rPr>
                <w:sz w:val="24"/>
              </w:rPr>
            </w:pPr>
            <w:r>
              <w:rPr>
                <w:sz w:val="24"/>
              </w:rPr>
              <w:t>Пожарный № 2</w:t>
            </w:r>
          </w:p>
        </w:tc>
        <w:tc>
          <w:tcPr>
            <w:tcW w:w="8246" w:type="dxa"/>
          </w:tcPr>
          <w:p w:rsidR="002452BA" w:rsidRDefault="00C863B2">
            <w:pPr>
              <w:pStyle w:val="TableParagraph"/>
              <w:ind w:left="103" w:right="203"/>
              <w:rPr>
                <w:sz w:val="24"/>
              </w:rPr>
            </w:pPr>
            <w:r>
              <w:rPr>
                <w:sz w:val="24"/>
              </w:rPr>
              <w:t xml:space="preserve">Прокладывает магистральную или рабочую линию, работает с прибором тушения. С пожарным № 3 переносит и устанавливает выдвижную 3-х коленную лестницу, работает с инструментов для резки электропроводов, выполняет работу по спасанию людей, вскрытию и разборке </w:t>
            </w:r>
            <w:r>
              <w:rPr>
                <w:sz w:val="24"/>
              </w:rPr>
              <w:t>конструкций.</w:t>
            </w:r>
          </w:p>
        </w:tc>
      </w:tr>
      <w:tr w:rsidR="002452BA">
        <w:trPr>
          <w:trHeight w:hRule="exact" w:val="1390"/>
        </w:trPr>
        <w:tc>
          <w:tcPr>
            <w:tcW w:w="1651" w:type="dxa"/>
          </w:tcPr>
          <w:p w:rsidR="002452BA" w:rsidRDefault="00C863B2">
            <w:pPr>
              <w:pStyle w:val="TableParagraph"/>
              <w:ind w:left="103" w:right="125"/>
              <w:rPr>
                <w:sz w:val="24"/>
              </w:rPr>
            </w:pPr>
            <w:r>
              <w:rPr>
                <w:sz w:val="24"/>
              </w:rPr>
              <w:t>Пожарный № 3</w:t>
            </w:r>
          </w:p>
        </w:tc>
        <w:tc>
          <w:tcPr>
            <w:tcW w:w="8246" w:type="dxa"/>
          </w:tcPr>
          <w:p w:rsidR="002452BA" w:rsidRDefault="00C863B2">
            <w:pPr>
              <w:pStyle w:val="TableParagraph"/>
              <w:ind w:left="103" w:right="203"/>
              <w:rPr>
                <w:sz w:val="24"/>
              </w:rPr>
            </w:pPr>
            <w:r>
              <w:rPr>
                <w:sz w:val="24"/>
              </w:rPr>
              <w:t>Помогает прокладывать магистральную линию, устанавливает разветвление, с пожарным № 2, переносит и устанавливает 3-х коленную лестницу, остается на посту безопасности, работает шанцевым инструментом, разбирает конструкции, эвакуи</w:t>
            </w:r>
            <w:r>
              <w:rPr>
                <w:sz w:val="24"/>
              </w:rPr>
              <w:t>рует людей. Выступает связным командира отделения.</w:t>
            </w:r>
          </w:p>
        </w:tc>
      </w:tr>
      <w:tr w:rsidR="002452BA">
        <w:trPr>
          <w:trHeight w:hRule="exact" w:val="1116"/>
        </w:trPr>
        <w:tc>
          <w:tcPr>
            <w:tcW w:w="1651" w:type="dxa"/>
          </w:tcPr>
          <w:p w:rsidR="002452BA" w:rsidRDefault="00C863B2">
            <w:pPr>
              <w:pStyle w:val="TableParagraph"/>
              <w:ind w:left="103" w:right="125"/>
              <w:rPr>
                <w:sz w:val="24"/>
              </w:rPr>
            </w:pPr>
            <w:r>
              <w:rPr>
                <w:sz w:val="24"/>
              </w:rPr>
              <w:t>Пожарный № 4</w:t>
            </w:r>
          </w:p>
        </w:tc>
        <w:tc>
          <w:tcPr>
            <w:tcW w:w="8246" w:type="dxa"/>
          </w:tcPr>
          <w:p w:rsidR="002452BA" w:rsidRDefault="00C863B2">
            <w:pPr>
              <w:pStyle w:val="TableParagraph"/>
              <w:ind w:left="103" w:right="203"/>
              <w:rPr>
                <w:sz w:val="24"/>
              </w:rPr>
            </w:pPr>
            <w:r>
              <w:rPr>
                <w:sz w:val="24"/>
              </w:rPr>
              <w:t>Вместе с водителем устанавливает автомобиль на водоисточник, прокладывает магистральную линию, работает на разветвлении, выполняет работы по спасанию людей, вскрытию и разборке конструкций, работает на посту безопасности, устанавливает рукавные мостики.</w:t>
            </w:r>
          </w:p>
        </w:tc>
      </w:tr>
      <w:tr w:rsidR="002452BA">
        <w:trPr>
          <w:trHeight w:hRule="exact" w:val="838"/>
        </w:trPr>
        <w:tc>
          <w:tcPr>
            <w:tcW w:w="1651" w:type="dxa"/>
          </w:tcPr>
          <w:p w:rsidR="002452BA" w:rsidRDefault="00C863B2">
            <w:pPr>
              <w:pStyle w:val="TableParagraph"/>
              <w:spacing w:line="268" w:lineRule="exact"/>
              <w:ind w:left="103" w:right="270"/>
              <w:rPr>
                <w:sz w:val="24"/>
              </w:rPr>
            </w:pPr>
            <w:r>
              <w:rPr>
                <w:sz w:val="24"/>
              </w:rPr>
              <w:t>В</w:t>
            </w:r>
            <w:r>
              <w:rPr>
                <w:sz w:val="24"/>
              </w:rPr>
              <w:t>одитель</w:t>
            </w:r>
          </w:p>
        </w:tc>
        <w:tc>
          <w:tcPr>
            <w:tcW w:w="8246" w:type="dxa"/>
          </w:tcPr>
          <w:p w:rsidR="002452BA" w:rsidRDefault="00C863B2">
            <w:pPr>
              <w:pStyle w:val="TableParagraph"/>
              <w:ind w:left="103" w:right="203"/>
              <w:rPr>
                <w:sz w:val="24"/>
              </w:rPr>
            </w:pPr>
            <w:r>
              <w:rPr>
                <w:sz w:val="24"/>
              </w:rPr>
              <w:t>С пожарным № 4 устанавливает автомобиль на водоисточник, переключает работу двигателя на насос, работает на насосе, обеспечивает бесперебойную подачу воды (пенообразователя) в рукавную линию.</w:t>
            </w:r>
          </w:p>
        </w:tc>
      </w:tr>
    </w:tbl>
    <w:p w:rsidR="002452BA" w:rsidRDefault="002452BA">
      <w:pPr>
        <w:rPr>
          <w:sz w:val="24"/>
        </w:rPr>
        <w:sectPr w:rsidR="002452BA">
          <w:pgSz w:w="11910" w:h="16840"/>
          <w:pgMar w:top="1120" w:right="460" w:bottom="280" w:left="860" w:header="720" w:footer="720" w:gutter="0"/>
          <w:cols w:space="720"/>
        </w:sectPr>
      </w:pPr>
    </w:p>
    <w:p w:rsidR="002452BA" w:rsidRDefault="00C863B2">
      <w:pPr>
        <w:pStyle w:val="a3"/>
        <w:spacing w:before="47" w:line="360" w:lineRule="auto"/>
        <w:ind w:right="104"/>
        <w:jc w:val="left"/>
      </w:pPr>
      <w:r>
        <w:lastRenderedPageBreak/>
        <w:t>Поскольку при участии в тушении крупных пожаров подразделений пожарной охраны разных видов координацию осуществляет федеральная противопожарная служба, соответственно, руководителем тушения пожара в таком случае будет старший оперативный сотрудник именно ф</w:t>
      </w:r>
      <w:r>
        <w:t>едеральной противопожарной службы, присутствующий на месте.</w:t>
      </w:r>
    </w:p>
    <w:sectPr w:rsidR="002452BA">
      <w:pgSz w:w="11910" w:h="16840"/>
      <w:pgMar w:top="1060" w:right="5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232"/>
    <w:multiLevelType w:val="hybridMultilevel"/>
    <w:tmpl w:val="63785E5E"/>
    <w:lvl w:ilvl="0" w:tplc="9490DB5C">
      <w:start w:val="1"/>
      <w:numFmt w:val="decimal"/>
      <w:lvlText w:val="%1."/>
      <w:lvlJc w:val="left"/>
      <w:pPr>
        <w:ind w:left="109" w:hanging="281"/>
        <w:jc w:val="left"/>
      </w:pPr>
      <w:rPr>
        <w:rFonts w:ascii="Times New Roman" w:eastAsia="Times New Roman" w:hAnsi="Times New Roman" w:cs="Times New Roman" w:hint="default"/>
        <w:w w:val="100"/>
        <w:sz w:val="28"/>
        <w:szCs w:val="28"/>
      </w:rPr>
    </w:lvl>
    <w:lvl w:ilvl="1" w:tplc="0FD2649E">
      <w:start w:val="1"/>
      <w:numFmt w:val="upperRoman"/>
      <w:lvlText w:val="%2."/>
      <w:lvlJc w:val="left"/>
      <w:pPr>
        <w:ind w:left="1066" w:hanging="250"/>
        <w:jc w:val="left"/>
      </w:pPr>
      <w:rPr>
        <w:rFonts w:ascii="Times New Roman" w:eastAsia="Times New Roman" w:hAnsi="Times New Roman" w:cs="Times New Roman" w:hint="default"/>
        <w:b/>
        <w:bCs/>
        <w:spacing w:val="0"/>
        <w:w w:val="100"/>
        <w:sz w:val="28"/>
        <w:szCs w:val="28"/>
      </w:rPr>
    </w:lvl>
    <w:lvl w:ilvl="2" w:tplc="847E40E6">
      <w:start w:val="1"/>
      <w:numFmt w:val="decimal"/>
      <w:lvlText w:val="%3."/>
      <w:lvlJc w:val="left"/>
      <w:pPr>
        <w:ind w:left="1097" w:hanging="281"/>
        <w:jc w:val="right"/>
      </w:pPr>
      <w:rPr>
        <w:rFonts w:ascii="Times New Roman" w:eastAsia="Times New Roman" w:hAnsi="Times New Roman" w:cs="Times New Roman" w:hint="default"/>
        <w:b/>
        <w:bCs/>
        <w:w w:val="100"/>
        <w:sz w:val="28"/>
        <w:szCs w:val="28"/>
      </w:rPr>
    </w:lvl>
    <w:lvl w:ilvl="3" w:tplc="095EB0A4">
      <w:start w:val="1"/>
      <w:numFmt w:val="bullet"/>
      <w:lvlText w:val="•"/>
      <w:lvlJc w:val="left"/>
      <w:pPr>
        <w:ind w:left="2230" w:hanging="281"/>
      </w:pPr>
      <w:rPr>
        <w:rFonts w:hint="default"/>
      </w:rPr>
    </w:lvl>
    <w:lvl w:ilvl="4" w:tplc="13EA7D6A">
      <w:start w:val="1"/>
      <w:numFmt w:val="bullet"/>
      <w:lvlText w:val="•"/>
      <w:lvlJc w:val="left"/>
      <w:pPr>
        <w:ind w:left="3361" w:hanging="281"/>
      </w:pPr>
      <w:rPr>
        <w:rFonts w:hint="default"/>
      </w:rPr>
    </w:lvl>
    <w:lvl w:ilvl="5" w:tplc="B7EA13A4">
      <w:start w:val="1"/>
      <w:numFmt w:val="bullet"/>
      <w:lvlText w:val="•"/>
      <w:lvlJc w:val="left"/>
      <w:pPr>
        <w:ind w:left="4492" w:hanging="281"/>
      </w:pPr>
      <w:rPr>
        <w:rFonts w:hint="default"/>
      </w:rPr>
    </w:lvl>
    <w:lvl w:ilvl="6" w:tplc="C4A47E4C">
      <w:start w:val="1"/>
      <w:numFmt w:val="bullet"/>
      <w:lvlText w:val="•"/>
      <w:lvlJc w:val="left"/>
      <w:pPr>
        <w:ind w:left="5623" w:hanging="281"/>
      </w:pPr>
      <w:rPr>
        <w:rFonts w:hint="default"/>
      </w:rPr>
    </w:lvl>
    <w:lvl w:ilvl="7" w:tplc="CD2454A4">
      <w:start w:val="1"/>
      <w:numFmt w:val="bullet"/>
      <w:lvlText w:val="•"/>
      <w:lvlJc w:val="left"/>
      <w:pPr>
        <w:ind w:left="6754" w:hanging="281"/>
      </w:pPr>
      <w:rPr>
        <w:rFonts w:hint="default"/>
      </w:rPr>
    </w:lvl>
    <w:lvl w:ilvl="8" w:tplc="75ACCC46">
      <w:start w:val="1"/>
      <w:numFmt w:val="bullet"/>
      <w:lvlText w:val="•"/>
      <w:lvlJc w:val="left"/>
      <w:pPr>
        <w:ind w:left="7884" w:hanging="281"/>
      </w:pPr>
      <w:rPr>
        <w:rFonts w:hint="default"/>
      </w:rPr>
    </w:lvl>
  </w:abstractNum>
  <w:abstractNum w:abstractNumId="1">
    <w:nsid w:val="026B71F8"/>
    <w:multiLevelType w:val="hybridMultilevel"/>
    <w:tmpl w:val="012EB844"/>
    <w:lvl w:ilvl="0" w:tplc="AB9E5ED6">
      <w:start w:val="1"/>
      <w:numFmt w:val="bullet"/>
      <w:lvlText w:val="-"/>
      <w:lvlJc w:val="left"/>
      <w:pPr>
        <w:ind w:left="272" w:hanging="164"/>
      </w:pPr>
      <w:rPr>
        <w:rFonts w:ascii="Times New Roman" w:eastAsia="Times New Roman" w:hAnsi="Times New Roman" w:cs="Times New Roman" w:hint="default"/>
        <w:w w:val="100"/>
        <w:sz w:val="28"/>
        <w:szCs w:val="28"/>
      </w:rPr>
    </w:lvl>
    <w:lvl w:ilvl="1" w:tplc="BDD40F82">
      <w:start w:val="1"/>
      <w:numFmt w:val="bullet"/>
      <w:lvlText w:val="-"/>
      <w:lvlJc w:val="left"/>
      <w:pPr>
        <w:ind w:left="992" w:hanging="164"/>
      </w:pPr>
      <w:rPr>
        <w:rFonts w:ascii="Times New Roman" w:eastAsia="Times New Roman" w:hAnsi="Times New Roman" w:cs="Times New Roman" w:hint="default"/>
        <w:w w:val="100"/>
        <w:sz w:val="28"/>
        <w:szCs w:val="28"/>
      </w:rPr>
    </w:lvl>
    <w:lvl w:ilvl="2" w:tplc="5A90B4E2">
      <w:start w:val="1"/>
      <w:numFmt w:val="bullet"/>
      <w:lvlText w:val="•"/>
      <w:lvlJc w:val="left"/>
      <w:pPr>
        <w:ind w:left="2016" w:hanging="164"/>
      </w:pPr>
      <w:rPr>
        <w:rFonts w:hint="default"/>
      </w:rPr>
    </w:lvl>
    <w:lvl w:ilvl="3" w:tplc="E9F8600E">
      <w:start w:val="1"/>
      <w:numFmt w:val="bullet"/>
      <w:lvlText w:val="•"/>
      <w:lvlJc w:val="left"/>
      <w:pPr>
        <w:ind w:left="3032" w:hanging="164"/>
      </w:pPr>
      <w:rPr>
        <w:rFonts w:hint="default"/>
      </w:rPr>
    </w:lvl>
    <w:lvl w:ilvl="4" w:tplc="98AC977E">
      <w:start w:val="1"/>
      <w:numFmt w:val="bullet"/>
      <w:lvlText w:val="•"/>
      <w:lvlJc w:val="left"/>
      <w:pPr>
        <w:ind w:left="4048" w:hanging="164"/>
      </w:pPr>
      <w:rPr>
        <w:rFonts w:hint="default"/>
      </w:rPr>
    </w:lvl>
    <w:lvl w:ilvl="5" w:tplc="65E0C908">
      <w:start w:val="1"/>
      <w:numFmt w:val="bullet"/>
      <w:lvlText w:val="•"/>
      <w:lvlJc w:val="left"/>
      <w:pPr>
        <w:ind w:left="5065" w:hanging="164"/>
      </w:pPr>
      <w:rPr>
        <w:rFonts w:hint="default"/>
      </w:rPr>
    </w:lvl>
    <w:lvl w:ilvl="6" w:tplc="D960D460">
      <w:start w:val="1"/>
      <w:numFmt w:val="bullet"/>
      <w:lvlText w:val="•"/>
      <w:lvlJc w:val="left"/>
      <w:pPr>
        <w:ind w:left="6081" w:hanging="164"/>
      </w:pPr>
      <w:rPr>
        <w:rFonts w:hint="default"/>
      </w:rPr>
    </w:lvl>
    <w:lvl w:ilvl="7" w:tplc="E64A254A">
      <w:start w:val="1"/>
      <w:numFmt w:val="bullet"/>
      <w:lvlText w:val="•"/>
      <w:lvlJc w:val="left"/>
      <w:pPr>
        <w:ind w:left="7097" w:hanging="164"/>
      </w:pPr>
      <w:rPr>
        <w:rFonts w:hint="default"/>
      </w:rPr>
    </w:lvl>
    <w:lvl w:ilvl="8" w:tplc="F3C6A2C4">
      <w:start w:val="1"/>
      <w:numFmt w:val="bullet"/>
      <w:lvlText w:val="•"/>
      <w:lvlJc w:val="left"/>
      <w:pPr>
        <w:ind w:left="8113" w:hanging="164"/>
      </w:pPr>
      <w:rPr>
        <w:rFonts w:hint="default"/>
      </w:rPr>
    </w:lvl>
  </w:abstractNum>
  <w:abstractNum w:abstractNumId="2">
    <w:nsid w:val="032672BF"/>
    <w:multiLevelType w:val="hybridMultilevel"/>
    <w:tmpl w:val="A582D4F2"/>
    <w:lvl w:ilvl="0" w:tplc="D91CCA6C">
      <w:start w:val="1"/>
      <w:numFmt w:val="bullet"/>
      <w:lvlText w:val=""/>
      <w:lvlJc w:val="left"/>
      <w:pPr>
        <w:ind w:left="708" w:hanging="708"/>
      </w:pPr>
      <w:rPr>
        <w:rFonts w:ascii="Symbol" w:eastAsia="Symbol" w:hAnsi="Symbol" w:cs="Symbol" w:hint="default"/>
        <w:w w:val="100"/>
        <w:sz w:val="28"/>
        <w:szCs w:val="28"/>
      </w:rPr>
    </w:lvl>
    <w:lvl w:ilvl="1" w:tplc="10C6BDD2">
      <w:start w:val="1"/>
      <w:numFmt w:val="bullet"/>
      <w:lvlText w:val="•"/>
      <w:lvlJc w:val="left"/>
      <w:pPr>
        <w:ind w:left="1101" w:hanging="708"/>
      </w:pPr>
      <w:rPr>
        <w:rFonts w:hint="default"/>
      </w:rPr>
    </w:lvl>
    <w:lvl w:ilvl="2" w:tplc="B6A42672">
      <w:start w:val="1"/>
      <w:numFmt w:val="bullet"/>
      <w:lvlText w:val="•"/>
      <w:lvlJc w:val="left"/>
      <w:pPr>
        <w:ind w:left="1502" w:hanging="708"/>
      </w:pPr>
      <w:rPr>
        <w:rFonts w:hint="default"/>
      </w:rPr>
    </w:lvl>
    <w:lvl w:ilvl="3" w:tplc="5BF2DD2C">
      <w:start w:val="1"/>
      <w:numFmt w:val="bullet"/>
      <w:lvlText w:val="•"/>
      <w:lvlJc w:val="left"/>
      <w:pPr>
        <w:ind w:left="1904" w:hanging="708"/>
      </w:pPr>
      <w:rPr>
        <w:rFonts w:hint="default"/>
      </w:rPr>
    </w:lvl>
    <w:lvl w:ilvl="4" w:tplc="7D3AB17C">
      <w:start w:val="1"/>
      <w:numFmt w:val="bullet"/>
      <w:lvlText w:val="•"/>
      <w:lvlJc w:val="left"/>
      <w:pPr>
        <w:ind w:left="2305" w:hanging="708"/>
      </w:pPr>
      <w:rPr>
        <w:rFonts w:hint="default"/>
      </w:rPr>
    </w:lvl>
    <w:lvl w:ilvl="5" w:tplc="78E6B406">
      <w:start w:val="1"/>
      <w:numFmt w:val="bullet"/>
      <w:lvlText w:val="•"/>
      <w:lvlJc w:val="left"/>
      <w:pPr>
        <w:ind w:left="2707" w:hanging="708"/>
      </w:pPr>
      <w:rPr>
        <w:rFonts w:hint="default"/>
      </w:rPr>
    </w:lvl>
    <w:lvl w:ilvl="6" w:tplc="CF383CC6">
      <w:start w:val="1"/>
      <w:numFmt w:val="bullet"/>
      <w:lvlText w:val="•"/>
      <w:lvlJc w:val="left"/>
      <w:pPr>
        <w:ind w:left="3108" w:hanging="708"/>
      </w:pPr>
      <w:rPr>
        <w:rFonts w:hint="default"/>
      </w:rPr>
    </w:lvl>
    <w:lvl w:ilvl="7" w:tplc="FCCA99D8">
      <w:start w:val="1"/>
      <w:numFmt w:val="bullet"/>
      <w:lvlText w:val="•"/>
      <w:lvlJc w:val="left"/>
      <w:pPr>
        <w:ind w:left="3510" w:hanging="708"/>
      </w:pPr>
      <w:rPr>
        <w:rFonts w:hint="default"/>
      </w:rPr>
    </w:lvl>
    <w:lvl w:ilvl="8" w:tplc="5E3EEA48">
      <w:start w:val="1"/>
      <w:numFmt w:val="bullet"/>
      <w:lvlText w:val="•"/>
      <w:lvlJc w:val="left"/>
      <w:pPr>
        <w:ind w:left="3911" w:hanging="708"/>
      </w:pPr>
      <w:rPr>
        <w:rFonts w:hint="default"/>
      </w:rPr>
    </w:lvl>
  </w:abstractNum>
  <w:abstractNum w:abstractNumId="3">
    <w:nsid w:val="0B1855BF"/>
    <w:multiLevelType w:val="hybridMultilevel"/>
    <w:tmpl w:val="9918D44C"/>
    <w:lvl w:ilvl="0" w:tplc="19F2DEAE">
      <w:start w:val="1"/>
      <w:numFmt w:val="bullet"/>
      <w:lvlText w:val="-"/>
      <w:lvlJc w:val="left"/>
      <w:pPr>
        <w:ind w:left="109" w:hanging="164"/>
      </w:pPr>
      <w:rPr>
        <w:rFonts w:ascii="Times New Roman" w:eastAsia="Times New Roman" w:hAnsi="Times New Roman" w:cs="Times New Roman" w:hint="default"/>
        <w:w w:val="100"/>
        <w:sz w:val="28"/>
        <w:szCs w:val="28"/>
      </w:rPr>
    </w:lvl>
    <w:lvl w:ilvl="1" w:tplc="65B2E830">
      <w:start w:val="1"/>
      <w:numFmt w:val="bullet"/>
      <w:lvlText w:val="•"/>
      <w:lvlJc w:val="left"/>
      <w:pPr>
        <w:ind w:left="1104" w:hanging="164"/>
      </w:pPr>
      <w:rPr>
        <w:rFonts w:hint="default"/>
      </w:rPr>
    </w:lvl>
    <w:lvl w:ilvl="2" w:tplc="F8F20D3A">
      <w:start w:val="1"/>
      <w:numFmt w:val="bullet"/>
      <w:lvlText w:val="•"/>
      <w:lvlJc w:val="left"/>
      <w:pPr>
        <w:ind w:left="2109" w:hanging="164"/>
      </w:pPr>
      <w:rPr>
        <w:rFonts w:hint="default"/>
      </w:rPr>
    </w:lvl>
    <w:lvl w:ilvl="3" w:tplc="DACA0396">
      <w:start w:val="1"/>
      <w:numFmt w:val="bullet"/>
      <w:lvlText w:val="•"/>
      <w:lvlJc w:val="left"/>
      <w:pPr>
        <w:ind w:left="3113" w:hanging="164"/>
      </w:pPr>
      <w:rPr>
        <w:rFonts w:hint="default"/>
      </w:rPr>
    </w:lvl>
    <w:lvl w:ilvl="4" w:tplc="F07C5162">
      <w:start w:val="1"/>
      <w:numFmt w:val="bullet"/>
      <w:lvlText w:val="•"/>
      <w:lvlJc w:val="left"/>
      <w:pPr>
        <w:ind w:left="4118" w:hanging="164"/>
      </w:pPr>
      <w:rPr>
        <w:rFonts w:hint="default"/>
      </w:rPr>
    </w:lvl>
    <w:lvl w:ilvl="5" w:tplc="B776AE9A">
      <w:start w:val="1"/>
      <w:numFmt w:val="bullet"/>
      <w:lvlText w:val="•"/>
      <w:lvlJc w:val="left"/>
      <w:pPr>
        <w:ind w:left="5123" w:hanging="164"/>
      </w:pPr>
      <w:rPr>
        <w:rFonts w:hint="default"/>
      </w:rPr>
    </w:lvl>
    <w:lvl w:ilvl="6" w:tplc="EDEC1630">
      <w:start w:val="1"/>
      <w:numFmt w:val="bullet"/>
      <w:lvlText w:val="•"/>
      <w:lvlJc w:val="left"/>
      <w:pPr>
        <w:ind w:left="6127" w:hanging="164"/>
      </w:pPr>
      <w:rPr>
        <w:rFonts w:hint="default"/>
      </w:rPr>
    </w:lvl>
    <w:lvl w:ilvl="7" w:tplc="7FFC70C6">
      <w:start w:val="1"/>
      <w:numFmt w:val="bullet"/>
      <w:lvlText w:val="•"/>
      <w:lvlJc w:val="left"/>
      <w:pPr>
        <w:ind w:left="7132" w:hanging="164"/>
      </w:pPr>
      <w:rPr>
        <w:rFonts w:hint="default"/>
      </w:rPr>
    </w:lvl>
    <w:lvl w:ilvl="8" w:tplc="F01879E4">
      <w:start w:val="1"/>
      <w:numFmt w:val="bullet"/>
      <w:lvlText w:val="•"/>
      <w:lvlJc w:val="left"/>
      <w:pPr>
        <w:ind w:left="8137" w:hanging="164"/>
      </w:pPr>
      <w:rPr>
        <w:rFonts w:hint="default"/>
      </w:rPr>
    </w:lvl>
  </w:abstractNum>
  <w:abstractNum w:abstractNumId="4">
    <w:nsid w:val="0BEF0C37"/>
    <w:multiLevelType w:val="hybridMultilevel"/>
    <w:tmpl w:val="9B629ED2"/>
    <w:lvl w:ilvl="0" w:tplc="58D68340">
      <w:start w:val="1"/>
      <w:numFmt w:val="decimal"/>
      <w:lvlText w:val="%1."/>
      <w:lvlJc w:val="left"/>
      <w:pPr>
        <w:ind w:left="390" w:hanging="281"/>
        <w:jc w:val="left"/>
      </w:pPr>
      <w:rPr>
        <w:rFonts w:ascii="Times New Roman" w:eastAsia="Times New Roman" w:hAnsi="Times New Roman" w:cs="Times New Roman" w:hint="default"/>
        <w:spacing w:val="0"/>
        <w:w w:val="100"/>
        <w:sz w:val="28"/>
        <w:szCs w:val="28"/>
      </w:rPr>
    </w:lvl>
    <w:lvl w:ilvl="1" w:tplc="C6460326">
      <w:start w:val="1"/>
      <w:numFmt w:val="bullet"/>
      <w:lvlText w:val="•"/>
      <w:lvlJc w:val="left"/>
      <w:pPr>
        <w:ind w:left="1270" w:hanging="281"/>
      </w:pPr>
      <w:rPr>
        <w:rFonts w:hint="default"/>
      </w:rPr>
    </w:lvl>
    <w:lvl w:ilvl="2" w:tplc="0BB0BC74">
      <w:start w:val="1"/>
      <w:numFmt w:val="bullet"/>
      <w:lvlText w:val="•"/>
      <w:lvlJc w:val="left"/>
      <w:pPr>
        <w:ind w:left="2141" w:hanging="281"/>
      </w:pPr>
      <w:rPr>
        <w:rFonts w:hint="default"/>
      </w:rPr>
    </w:lvl>
    <w:lvl w:ilvl="3" w:tplc="3A621088">
      <w:start w:val="1"/>
      <w:numFmt w:val="bullet"/>
      <w:lvlText w:val="•"/>
      <w:lvlJc w:val="left"/>
      <w:pPr>
        <w:ind w:left="3011" w:hanging="281"/>
      </w:pPr>
      <w:rPr>
        <w:rFonts w:hint="default"/>
      </w:rPr>
    </w:lvl>
    <w:lvl w:ilvl="4" w:tplc="79C04FEC">
      <w:start w:val="1"/>
      <w:numFmt w:val="bullet"/>
      <w:lvlText w:val="•"/>
      <w:lvlJc w:val="left"/>
      <w:pPr>
        <w:ind w:left="3882" w:hanging="281"/>
      </w:pPr>
      <w:rPr>
        <w:rFonts w:hint="default"/>
      </w:rPr>
    </w:lvl>
    <w:lvl w:ilvl="5" w:tplc="9F10AAF2">
      <w:start w:val="1"/>
      <w:numFmt w:val="bullet"/>
      <w:lvlText w:val="•"/>
      <w:lvlJc w:val="left"/>
      <w:pPr>
        <w:ind w:left="4753" w:hanging="281"/>
      </w:pPr>
      <w:rPr>
        <w:rFonts w:hint="default"/>
      </w:rPr>
    </w:lvl>
    <w:lvl w:ilvl="6" w:tplc="7E2AB988">
      <w:start w:val="1"/>
      <w:numFmt w:val="bullet"/>
      <w:lvlText w:val="•"/>
      <w:lvlJc w:val="left"/>
      <w:pPr>
        <w:ind w:left="5623" w:hanging="281"/>
      </w:pPr>
      <w:rPr>
        <w:rFonts w:hint="default"/>
      </w:rPr>
    </w:lvl>
    <w:lvl w:ilvl="7" w:tplc="393899FE">
      <w:start w:val="1"/>
      <w:numFmt w:val="bullet"/>
      <w:lvlText w:val="•"/>
      <w:lvlJc w:val="left"/>
      <w:pPr>
        <w:ind w:left="6494" w:hanging="281"/>
      </w:pPr>
      <w:rPr>
        <w:rFonts w:hint="default"/>
      </w:rPr>
    </w:lvl>
    <w:lvl w:ilvl="8" w:tplc="1B82CAF4">
      <w:start w:val="1"/>
      <w:numFmt w:val="bullet"/>
      <w:lvlText w:val="•"/>
      <w:lvlJc w:val="left"/>
      <w:pPr>
        <w:ind w:left="7365" w:hanging="281"/>
      </w:pPr>
      <w:rPr>
        <w:rFonts w:hint="default"/>
      </w:rPr>
    </w:lvl>
  </w:abstractNum>
  <w:abstractNum w:abstractNumId="5">
    <w:nsid w:val="0E103364"/>
    <w:multiLevelType w:val="hybridMultilevel"/>
    <w:tmpl w:val="9612A2DA"/>
    <w:lvl w:ilvl="0" w:tplc="02A267D6">
      <w:start w:val="1"/>
      <w:numFmt w:val="bullet"/>
      <w:lvlText w:val=""/>
      <w:lvlJc w:val="left"/>
      <w:pPr>
        <w:ind w:left="708" w:hanging="708"/>
      </w:pPr>
      <w:rPr>
        <w:rFonts w:ascii="Symbol" w:eastAsia="Symbol" w:hAnsi="Symbol" w:cs="Symbol" w:hint="default"/>
        <w:w w:val="100"/>
        <w:sz w:val="28"/>
        <w:szCs w:val="28"/>
      </w:rPr>
    </w:lvl>
    <w:lvl w:ilvl="1" w:tplc="D55CA63A">
      <w:start w:val="1"/>
      <w:numFmt w:val="bullet"/>
      <w:lvlText w:val="•"/>
      <w:lvlJc w:val="left"/>
      <w:pPr>
        <w:ind w:left="1218" w:hanging="708"/>
      </w:pPr>
      <w:rPr>
        <w:rFonts w:hint="default"/>
      </w:rPr>
    </w:lvl>
    <w:lvl w:ilvl="2" w:tplc="9FFC34E0">
      <w:start w:val="1"/>
      <w:numFmt w:val="bullet"/>
      <w:lvlText w:val="•"/>
      <w:lvlJc w:val="left"/>
      <w:pPr>
        <w:ind w:left="1737" w:hanging="708"/>
      </w:pPr>
      <w:rPr>
        <w:rFonts w:hint="default"/>
      </w:rPr>
    </w:lvl>
    <w:lvl w:ilvl="3" w:tplc="BCC2EB6C">
      <w:start w:val="1"/>
      <w:numFmt w:val="bullet"/>
      <w:lvlText w:val="•"/>
      <w:lvlJc w:val="left"/>
      <w:pPr>
        <w:ind w:left="2255" w:hanging="708"/>
      </w:pPr>
      <w:rPr>
        <w:rFonts w:hint="default"/>
      </w:rPr>
    </w:lvl>
    <w:lvl w:ilvl="4" w:tplc="41943150">
      <w:start w:val="1"/>
      <w:numFmt w:val="bullet"/>
      <w:lvlText w:val="•"/>
      <w:lvlJc w:val="left"/>
      <w:pPr>
        <w:ind w:left="2774" w:hanging="708"/>
      </w:pPr>
      <w:rPr>
        <w:rFonts w:hint="default"/>
      </w:rPr>
    </w:lvl>
    <w:lvl w:ilvl="5" w:tplc="3738E06C">
      <w:start w:val="1"/>
      <w:numFmt w:val="bullet"/>
      <w:lvlText w:val="•"/>
      <w:lvlJc w:val="left"/>
      <w:pPr>
        <w:ind w:left="3292" w:hanging="708"/>
      </w:pPr>
      <w:rPr>
        <w:rFonts w:hint="default"/>
      </w:rPr>
    </w:lvl>
    <w:lvl w:ilvl="6" w:tplc="0F269A38">
      <w:start w:val="1"/>
      <w:numFmt w:val="bullet"/>
      <w:lvlText w:val="•"/>
      <w:lvlJc w:val="left"/>
      <w:pPr>
        <w:ind w:left="3811" w:hanging="708"/>
      </w:pPr>
      <w:rPr>
        <w:rFonts w:hint="default"/>
      </w:rPr>
    </w:lvl>
    <w:lvl w:ilvl="7" w:tplc="CE66D4BC">
      <w:start w:val="1"/>
      <w:numFmt w:val="bullet"/>
      <w:lvlText w:val="•"/>
      <w:lvlJc w:val="left"/>
      <w:pPr>
        <w:ind w:left="4330" w:hanging="708"/>
      </w:pPr>
      <w:rPr>
        <w:rFonts w:hint="default"/>
      </w:rPr>
    </w:lvl>
    <w:lvl w:ilvl="8" w:tplc="DAA6A7DA">
      <w:start w:val="1"/>
      <w:numFmt w:val="bullet"/>
      <w:lvlText w:val="•"/>
      <w:lvlJc w:val="left"/>
      <w:pPr>
        <w:ind w:left="4848" w:hanging="708"/>
      </w:pPr>
      <w:rPr>
        <w:rFonts w:hint="default"/>
      </w:rPr>
    </w:lvl>
  </w:abstractNum>
  <w:abstractNum w:abstractNumId="6">
    <w:nsid w:val="14AE174C"/>
    <w:multiLevelType w:val="hybridMultilevel"/>
    <w:tmpl w:val="0354EF3A"/>
    <w:lvl w:ilvl="0" w:tplc="31BE9682">
      <w:start w:val="1"/>
      <w:numFmt w:val="bullet"/>
      <w:lvlText w:val="-"/>
      <w:lvlJc w:val="left"/>
      <w:pPr>
        <w:ind w:left="109" w:hanging="197"/>
      </w:pPr>
      <w:rPr>
        <w:rFonts w:hint="default"/>
        <w:w w:val="100"/>
        <w:highlight w:val="yellow"/>
      </w:rPr>
    </w:lvl>
    <w:lvl w:ilvl="1" w:tplc="A89E343E">
      <w:start w:val="1"/>
      <w:numFmt w:val="bullet"/>
      <w:lvlText w:val="•"/>
      <w:lvlJc w:val="left"/>
      <w:pPr>
        <w:ind w:left="1104" w:hanging="197"/>
      </w:pPr>
      <w:rPr>
        <w:rFonts w:hint="default"/>
      </w:rPr>
    </w:lvl>
    <w:lvl w:ilvl="2" w:tplc="79A89CF8">
      <w:start w:val="1"/>
      <w:numFmt w:val="bullet"/>
      <w:lvlText w:val="•"/>
      <w:lvlJc w:val="left"/>
      <w:pPr>
        <w:ind w:left="2109" w:hanging="197"/>
      </w:pPr>
      <w:rPr>
        <w:rFonts w:hint="default"/>
      </w:rPr>
    </w:lvl>
    <w:lvl w:ilvl="3" w:tplc="4A54E5E0">
      <w:start w:val="1"/>
      <w:numFmt w:val="bullet"/>
      <w:lvlText w:val="•"/>
      <w:lvlJc w:val="left"/>
      <w:pPr>
        <w:ind w:left="3113" w:hanging="197"/>
      </w:pPr>
      <w:rPr>
        <w:rFonts w:hint="default"/>
      </w:rPr>
    </w:lvl>
    <w:lvl w:ilvl="4" w:tplc="642ECCCA">
      <w:start w:val="1"/>
      <w:numFmt w:val="bullet"/>
      <w:lvlText w:val="•"/>
      <w:lvlJc w:val="left"/>
      <w:pPr>
        <w:ind w:left="4118" w:hanging="197"/>
      </w:pPr>
      <w:rPr>
        <w:rFonts w:hint="default"/>
      </w:rPr>
    </w:lvl>
    <w:lvl w:ilvl="5" w:tplc="0E9E1AE4">
      <w:start w:val="1"/>
      <w:numFmt w:val="bullet"/>
      <w:lvlText w:val="•"/>
      <w:lvlJc w:val="left"/>
      <w:pPr>
        <w:ind w:left="5123" w:hanging="197"/>
      </w:pPr>
      <w:rPr>
        <w:rFonts w:hint="default"/>
      </w:rPr>
    </w:lvl>
    <w:lvl w:ilvl="6" w:tplc="E8B8819C">
      <w:start w:val="1"/>
      <w:numFmt w:val="bullet"/>
      <w:lvlText w:val="•"/>
      <w:lvlJc w:val="left"/>
      <w:pPr>
        <w:ind w:left="6127" w:hanging="197"/>
      </w:pPr>
      <w:rPr>
        <w:rFonts w:hint="default"/>
      </w:rPr>
    </w:lvl>
    <w:lvl w:ilvl="7" w:tplc="CC2E870C">
      <w:start w:val="1"/>
      <w:numFmt w:val="bullet"/>
      <w:lvlText w:val="•"/>
      <w:lvlJc w:val="left"/>
      <w:pPr>
        <w:ind w:left="7132" w:hanging="197"/>
      </w:pPr>
      <w:rPr>
        <w:rFonts w:hint="default"/>
      </w:rPr>
    </w:lvl>
    <w:lvl w:ilvl="8" w:tplc="55F2B21C">
      <w:start w:val="1"/>
      <w:numFmt w:val="bullet"/>
      <w:lvlText w:val="•"/>
      <w:lvlJc w:val="left"/>
      <w:pPr>
        <w:ind w:left="8137" w:hanging="197"/>
      </w:pPr>
      <w:rPr>
        <w:rFonts w:hint="default"/>
      </w:rPr>
    </w:lvl>
  </w:abstractNum>
  <w:abstractNum w:abstractNumId="7">
    <w:nsid w:val="1C24513D"/>
    <w:multiLevelType w:val="hybridMultilevel"/>
    <w:tmpl w:val="8EE2DE88"/>
    <w:lvl w:ilvl="0" w:tplc="A8B25CAE">
      <w:start w:val="1"/>
      <w:numFmt w:val="bullet"/>
      <w:lvlText w:val="-"/>
      <w:lvlJc w:val="left"/>
      <w:pPr>
        <w:ind w:left="1194" w:hanging="164"/>
      </w:pPr>
      <w:rPr>
        <w:rFonts w:ascii="Times New Roman" w:eastAsia="Times New Roman" w:hAnsi="Times New Roman" w:cs="Times New Roman" w:hint="default"/>
        <w:w w:val="100"/>
        <w:sz w:val="28"/>
        <w:szCs w:val="28"/>
      </w:rPr>
    </w:lvl>
    <w:lvl w:ilvl="1" w:tplc="03925D4C">
      <w:start w:val="1"/>
      <w:numFmt w:val="bullet"/>
      <w:lvlText w:val="•"/>
      <w:lvlJc w:val="left"/>
      <w:pPr>
        <w:ind w:left="2094" w:hanging="164"/>
      </w:pPr>
      <w:rPr>
        <w:rFonts w:hint="default"/>
      </w:rPr>
    </w:lvl>
    <w:lvl w:ilvl="2" w:tplc="800256E8">
      <w:start w:val="1"/>
      <w:numFmt w:val="bullet"/>
      <w:lvlText w:val="•"/>
      <w:lvlJc w:val="left"/>
      <w:pPr>
        <w:ind w:left="2989" w:hanging="164"/>
      </w:pPr>
      <w:rPr>
        <w:rFonts w:hint="default"/>
      </w:rPr>
    </w:lvl>
    <w:lvl w:ilvl="3" w:tplc="94BC7304">
      <w:start w:val="1"/>
      <w:numFmt w:val="bullet"/>
      <w:lvlText w:val="•"/>
      <w:lvlJc w:val="left"/>
      <w:pPr>
        <w:ind w:left="3883" w:hanging="164"/>
      </w:pPr>
      <w:rPr>
        <w:rFonts w:hint="default"/>
      </w:rPr>
    </w:lvl>
    <w:lvl w:ilvl="4" w:tplc="C8502A5E">
      <w:start w:val="1"/>
      <w:numFmt w:val="bullet"/>
      <w:lvlText w:val="•"/>
      <w:lvlJc w:val="left"/>
      <w:pPr>
        <w:ind w:left="4778" w:hanging="164"/>
      </w:pPr>
      <w:rPr>
        <w:rFonts w:hint="default"/>
      </w:rPr>
    </w:lvl>
    <w:lvl w:ilvl="5" w:tplc="B212CF5A">
      <w:start w:val="1"/>
      <w:numFmt w:val="bullet"/>
      <w:lvlText w:val="•"/>
      <w:lvlJc w:val="left"/>
      <w:pPr>
        <w:ind w:left="5673" w:hanging="164"/>
      </w:pPr>
      <w:rPr>
        <w:rFonts w:hint="default"/>
      </w:rPr>
    </w:lvl>
    <w:lvl w:ilvl="6" w:tplc="708AC6A4">
      <w:start w:val="1"/>
      <w:numFmt w:val="bullet"/>
      <w:lvlText w:val="•"/>
      <w:lvlJc w:val="left"/>
      <w:pPr>
        <w:ind w:left="6567" w:hanging="164"/>
      </w:pPr>
      <w:rPr>
        <w:rFonts w:hint="default"/>
      </w:rPr>
    </w:lvl>
    <w:lvl w:ilvl="7" w:tplc="2CE81B20">
      <w:start w:val="1"/>
      <w:numFmt w:val="bullet"/>
      <w:lvlText w:val="•"/>
      <w:lvlJc w:val="left"/>
      <w:pPr>
        <w:ind w:left="7462" w:hanging="164"/>
      </w:pPr>
      <w:rPr>
        <w:rFonts w:hint="default"/>
      </w:rPr>
    </w:lvl>
    <w:lvl w:ilvl="8" w:tplc="1BA4E14C">
      <w:start w:val="1"/>
      <w:numFmt w:val="bullet"/>
      <w:lvlText w:val="•"/>
      <w:lvlJc w:val="left"/>
      <w:pPr>
        <w:ind w:left="8357" w:hanging="164"/>
      </w:pPr>
      <w:rPr>
        <w:rFonts w:hint="default"/>
      </w:rPr>
    </w:lvl>
  </w:abstractNum>
  <w:abstractNum w:abstractNumId="8">
    <w:nsid w:val="1D660D47"/>
    <w:multiLevelType w:val="hybridMultilevel"/>
    <w:tmpl w:val="23F83510"/>
    <w:lvl w:ilvl="0" w:tplc="FFD65230">
      <w:start w:val="1"/>
      <w:numFmt w:val="bullet"/>
      <w:lvlText w:val=""/>
      <w:lvlJc w:val="left"/>
      <w:pPr>
        <w:ind w:left="109" w:hanging="708"/>
      </w:pPr>
      <w:rPr>
        <w:rFonts w:ascii="Wingdings" w:eastAsia="Wingdings" w:hAnsi="Wingdings" w:cs="Wingdings" w:hint="default"/>
        <w:w w:val="100"/>
        <w:sz w:val="28"/>
        <w:szCs w:val="28"/>
      </w:rPr>
    </w:lvl>
    <w:lvl w:ilvl="1" w:tplc="68502E2C">
      <w:start w:val="1"/>
      <w:numFmt w:val="bullet"/>
      <w:lvlText w:val="•"/>
      <w:lvlJc w:val="left"/>
      <w:pPr>
        <w:ind w:left="1104" w:hanging="708"/>
      </w:pPr>
      <w:rPr>
        <w:rFonts w:hint="default"/>
      </w:rPr>
    </w:lvl>
    <w:lvl w:ilvl="2" w:tplc="BE8EDBD6">
      <w:start w:val="1"/>
      <w:numFmt w:val="bullet"/>
      <w:lvlText w:val="•"/>
      <w:lvlJc w:val="left"/>
      <w:pPr>
        <w:ind w:left="2109" w:hanging="708"/>
      </w:pPr>
      <w:rPr>
        <w:rFonts w:hint="default"/>
      </w:rPr>
    </w:lvl>
    <w:lvl w:ilvl="3" w:tplc="391C4D00">
      <w:start w:val="1"/>
      <w:numFmt w:val="bullet"/>
      <w:lvlText w:val="•"/>
      <w:lvlJc w:val="left"/>
      <w:pPr>
        <w:ind w:left="3113" w:hanging="708"/>
      </w:pPr>
      <w:rPr>
        <w:rFonts w:hint="default"/>
      </w:rPr>
    </w:lvl>
    <w:lvl w:ilvl="4" w:tplc="665E81B2">
      <w:start w:val="1"/>
      <w:numFmt w:val="bullet"/>
      <w:lvlText w:val="•"/>
      <w:lvlJc w:val="left"/>
      <w:pPr>
        <w:ind w:left="4118" w:hanging="708"/>
      </w:pPr>
      <w:rPr>
        <w:rFonts w:hint="default"/>
      </w:rPr>
    </w:lvl>
    <w:lvl w:ilvl="5" w:tplc="058C27C2">
      <w:start w:val="1"/>
      <w:numFmt w:val="bullet"/>
      <w:lvlText w:val="•"/>
      <w:lvlJc w:val="left"/>
      <w:pPr>
        <w:ind w:left="5123" w:hanging="708"/>
      </w:pPr>
      <w:rPr>
        <w:rFonts w:hint="default"/>
      </w:rPr>
    </w:lvl>
    <w:lvl w:ilvl="6" w:tplc="B0BE1B86">
      <w:start w:val="1"/>
      <w:numFmt w:val="bullet"/>
      <w:lvlText w:val="•"/>
      <w:lvlJc w:val="left"/>
      <w:pPr>
        <w:ind w:left="6127" w:hanging="708"/>
      </w:pPr>
      <w:rPr>
        <w:rFonts w:hint="default"/>
      </w:rPr>
    </w:lvl>
    <w:lvl w:ilvl="7" w:tplc="3D3809D0">
      <w:start w:val="1"/>
      <w:numFmt w:val="bullet"/>
      <w:lvlText w:val="•"/>
      <w:lvlJc w:val="left"/>
      <w:pPr>
        <w:ind w:left="7132" w:hanging="708"/>
      </w:pPr>
      <w:rPr>
        <w:rFonts w:hint="default"/>
      </w:rPr>
    </w:lvl>
    <w:lvl w:ilvl="8" w:tplc="B3542CD8">
      <w:start w:val="1"/>
      <w:numFmt w:val="bullet"/>
      <w:lvlText w:val="•"/>
      <w:lvlJc w:val="left"/>
      <w:pPr>
        <w:ind w:left="8137" w:hanging="708"/>
      </w:pPr>
      <w:rPr>
        <w:rFonts w:hint="default"/>
      </w:rPr>
    </w:lvl>
  </w:abstractNum>
  <w:abstractNum w:abstractNumId="9">
    <w:nsid w:val="2263604C"/>
    <w:multiLevelType w:val="hybridMultilevel"/>
    <w:tmpl w:val="2BE44534"/>
    <w:lvl w:ilvl="0" w:tplc="4538E994">
      <w:start w:val="6"/>
      <w:numFmt w:val="upperRoman"/>
      <w:lvlText w:val="%1."/>
      <w:lvlJc w:val="left"/>
      <w:pPr>
        <w:ind w:left="2709" w:hanging="451"/>
        <w:jc w:val="right"/>
      </w:pPr>
      <w:rPr>
        <w:rFonts w:ascii="Times New Roman" w:eastAsia="Times New Roman" w:hAnsi="Times New Roman" w:cs="Times New Roman" w:hint="default"/>
        <w:b/>
        <w:bCs/>
        <w:spacing w:val="-2"/>
        <w:w w:val="100"/>
        <w:sz w:val="28"/>
        <w:szCs w:val="28"/>
      </w:rPr>
    </w:lvl>
    <w:lvl w:ilvl="1" w:tplc="67E66FAC">
      <w:start w:val="1"/>
      <w:numFmt w:val="decimal"/>
      <w:lvlText w:val="%2."/>
      <w:lvlJc w:val="left"/>
      <w:pPr>
        <w:ind w:left="109" w:hanging="401"/>
        <w:jc w:val="right"/>
      </w:pPr>
      <w:rPr>
        <w:rFonts w:ascii="Times New Roman" w:eastAsia="Times New Roman" w:hAnsi="Times New Roman" w:cs="Times New Roman" w:hint="default"/>
        <w:b/>
        <w:bCs/>
        <w:w w:val="100"/>
        <w:sz w:val="28"/>
        <w:szCs w:val="28"/>
      </w:rPr>
    </w:lvl>
    <w:lvl w:ilvl="2" w:tplc="8AF44050">
      <w:start w:val="1"/>
      <w:numFmt w:val="bullet"/>
      <w:lvlText w:val="•"/>
      <w:lvlJc w:val="left"/>
      <w:pPr>
        <w:ind w:left="3527" w:hanging="401"/>
      </w:pPr>
      <w:rPr>
        <w:rFonts w:hint="default"/>
      </w:rPr>
    </w:lvl>
    <w:lvl w:ilvl="3" w:tplc="941C7466">
      <w:start w:val="1"/>
      <w:numFmt w:val="bullet"/>
      <w:lvlText w:val="•"/>
      <w:lvlJc w:val="left"/>
      <w:pPr>
        <w:ind w:left="4354" w:hanging="401"/>
      </w:pPr>
      <w:rPr>
        <w:rFonts w:hint="default"/>
      </w:rPr>
    </w:lvl>
    <w:lvl w:ilvl="4" w:tplc="E3D4D37A">
      <w:start w:val="1"/>
      <w:numFmt w:val="bullet"/>
      <w:lvlText w:val="•"/>
      <w:lvlJc w:val="left"/>
      <w:pPr>
        <w:ind w:left="5182" w:hanging="401"/>
      </w:pPr>
      <w:rPr>
        <w:rFonts w:hint="default"/>
      </w:rPr>
    </w:lvl>
    <w:lvl w:ilvl="5" w:tplc="AC502052">
      <w:start w:val="1"/>
      <w:numFmt w:val="bullet"/>
      <w:lvlText w:val="•"/>
      <w:lvlJc w:val="left"/>
      <w:pPr>
        <w:ind w:left="6009" w:hanging="401"/>
      </w:pPr>
      <w:rPr>
        <w:rFonts w:hint="default"/>
      </w:rPr>
    </w:lvl>
    <w:lvl w:ilvl="6" w:tplc="5BE4D556">
      <w:start w:val="1"/>
      <w:numFmt w:val="bullet"/>
      <w:lvlText w:val="•"/>
      <w:lvlJc w:val="left"/>
      <w:pPr>
        <w:ind w:left="6836" w:hanging="401"/>
      </w:pPr>
      <w:rPr>
        <w:rFonts w:hint="default"/>
      </w:rPr>
    </w:lvl>
    <w:lvl w:ilvl="7" w:tplc="D5720DE2">
      <w:start w:val="1"/>
      <w:numFmt w:val="bullet"/>
      <w:lvlText w:val="•"/>
      <w:lvlJc w:val="left"/>
      <w:pPr>
        <w:ind w:left="7664" w:hanging="401"/>
      </w:pPr>
      <w:rPr>
        <w:rFonts w:hint="default"/>
      </w:rPr>
    </w:lvl>
    <w:lvl w:ilvl="8" w:tplc="0DBA1810">
      <w:start w:val="1"/>
      <w:numFmt w:val="bullet"/>
      <w:lvlText w:val="•"/>
      <w:lvlJc w:val="left"/>
      <w:pPr>
        <w:ind w:left="8491" w:hanging="401"/>
      </w:pPr>
      <w:rPr>
        <w:rFonts w:hint="default"/>
      </w:rPr>
    </w:lvl>
  </w:abstractNum>
  <w:abstractNum w:abstractNumId="10">
    <w:nsid w:val="23257E7E"/>
    <w:multiLevelType w:val="hybridMultilevel"/>
    <w:tmpl w:val="D4541E0E"/>
    <w:lvl w:ilvl="0" w:tplc="781A037C">
      <w:start w:val="1"/>
      <w:numFmt w:val="bullet"/>
      <w:lvlText w:val="-"/>
      <w:lvlJc w:val="left"/>
      <w:pPr>
        <w:ind w:left="1204" w:hanging="164"/>
      </w:pPr>
      <w:rPr>
        <w:rFonts w:ascii="Times New Roman" w:eastAsia="Times New Roman" w:hAnsi="Times New Roman" w:cs="Times New Roman" w:hint="default"/>
        <w:w w:val="100"/>
        <w:sz w:val="28"/>
        <w:szCs w:val="28"/>
      </w:rPr>
    </w:lvl>
    <w:lvl w:ilvl="1" w:tplc="F85ED5B2">
      <w:start w:val="1"/>
      <w:numFmt w:val="bullet"/>
      <w:lvlText w:val="•"/>
      <w:lvlJc w:val="left"/>
      <w:pPr>
        <w:ind w:left="2102" w:hanging="164"/>
      </w:pPr>
      <w:rPr>
        <w:rFonts w:hint="default"/>
      </w:rPr>
    </w:lvl>
    <w:lvl w:ilvl="2" w:tplc="C6925828">
      <w:start w:val="1"/>
      <w:numFmt w:val="bullet"/>
      <w:lvlText w:val="•"/>
      <w:lvlJc w:val="left"/>
      <w:pPr>
        <w:ind w:left="3005" w:hanging="164"/>
      </w:pPr>
      <w:rPr>
        <w:rFonts w:hint="default"/>
      </w:rPr>
    </w:lvl>
    <w:lvl w:ilvl="3" w:tplc="8550F2C2">
      <w:start w:val="1"/>
      <w:numFmt w:val="bullet"/>
      <w:lvlText w:val="•"/>
      <w:lvlJc w:val="left"/>
      <w:pPr>
        <w:ind w:left="3907" w:hanging="164"/>
      </w:pPr>
      <w:rPr>
        <w:rFonts w:hint="default"/>
      </w:rPr>
    </w:lvl>
    <w:lvl w:ilvl="4" w:tplc="90B63060">
      <w:start w:val="1"/>
      <w:numFmt w:val="bullet"/>
      <w:lvlText w:val="•"/>
      <w:lvlJc w:val="left"/>
      <w:pPr>
        <w:ind w:left="4810" w:hanging="164"/>
      </w:pPr>
      <w:rPr>
        <w:rFonts w:hint="default"/>
      </w:rPr>
    </w:lvl>
    <w:lvl w:ilvl="5" w:tplc="2CDC7A3C">
      <w:start w:val="1"/>
      <w:numFmt w:val="bullet"/>
      <w:lvlText w:val="•"/>
      <w:lvlJc w:val="left"/>
      <w:pPr>
        <w:ind w:left="5713" w:hanging="164"/>
      </w:pPr>
      <w:rPr>
        <w:rFonts w:hint="default"/>
      </w:rPr>
    </w:lvl>
    <w:lvl w:ilvl="6" w:tplc="F4201FA6">
      <w:start w:val="1"/>
      <w:numFmt w:val="bullet"/>
      <w:lvlText w:val="•"/>
      <w:lvlJc w:val="left"/>
      <w:pPr>
        <w:ind w:left="6615" w:hanging="164"/>
      </w:pPr>
      <w:rPr>
        <w:rFonts w:hint="default"/>
      </w:rPr>
    </w:lvl>
    <w:lvl w:ilvl="7" w:tplc="8D5C6398">
      <w:start w:val="1"/>
      <w:numFmt w:val="bullet"/>
      <w:lvlText w:val="•"/>
      <w:lvlJc w:val="left"/>
      <w:pPr>
        <w:ind w:left="7518" w:hanging="164"/>
      </w:pPr>
      <w:rPr>
        <w:rFonts w:hint="default"/>
      </w:rPr>
    </w:lvl>
    <w:lvl w:ilvl="8" w:tplc="5622E2C6">
      <w:start w:val="1"/>
      <w:numFmt w:val="bullet"/>
      <w:lvlText w:val="•"/>
      <w:lvlJc w:val="left"/>
      <w:pPr>
        <w:ind w:left="8421" w:hanging="164"/>
      </w:pPr>
      <w:rPr>
        <w:rFonts w:hint="default"/>
      </w:rPr>
    </w:lvl>
  </w:abstractNum>
  <w:abstractNum w:abstractNumId="11">
    <w:nsid w:val="243B2E6C"/>
    <w:multiLevelType w:val="hybridMultilevel"/>
    <w:tmpl w:val="20F22816"/>
    <w:lvl w:ilvl="0" w:tplc="454CC882">
      <w:start w:val="1"/>
      <w:numFmt w:val="bullet"/>
      <w:lvlText w:val=""/>
      <w:lvlJc w:val="left"/>
      <w:pPr>
        <w:ind w:left="109" w:hanging="286"/>
      </w:pPr>
      <w:rPr>
        <w:rFonts w:ascii="Symbol" w:eastAsia="Symbol" w:hAnsi="Symbol" w:cs="Symbol" w:hint="default"/>
        <w:w w:val="100"/>
        <w:sz w:val="28"/>
        <w:szCs w:val="28"/>
      </w:rPr>
    </w:lvl>
    <w:lvl w:ilvl="1" w:tplc="ADB6ACEE">
      <w:start w:val="1"/>
      <w:numFmt w:val="bullet"/>
      <w:lvlText w:val="•"/>
      <w:lvlJc w:val="left"/>
      <w:pPr>
        <w:ind w:left="1104" w:hanging="286"/>
      </w:pPr>
      <w:rPr>
        <w:rFonts w:hint="default"/>
      </w:rPr>
    </w:lvl>
    <w:lvl w:ilvl="2" w:tplc="DC3C758A">
      <w:start w:val="1"/>
      <w:numFmt w:val="bullet"/>
      <w:lvlText w:val="•"/>
      <w:lvlJc w:val="left"/>
      <w:pPr>
        <w:ind w:left="2109" w:hanging="286"/>
      </w:pPr>
      <w:rPr>
        <w:rFonts w:hint="default"/>
      </w:rPr>
    </w:lvl>
    <w:lvl w:ilvl="3" w:tplc="9C888742">
      <w:start w:val="1"/>
      <w:numFmt w:val="bullet"/>
      <w:lvlText w:val="•"/>
      <w:lvlJc w:val="left"/>
      <w:pPr>
        <w:ind w:left="3113" w:hanging="286"/>
      </w:pPr>
      <w:rPr>
        <w:rFonts w:hint="default"/>
      </w:rPr>
    </w:lvl>
    <w:lvl w:ilvl="4" w:tplc="97AE63DC">
      <w:start w:val="1"/>
      <w:numFmt w:val="bullet"/>
      <w:lvlText w:val="•"/>
      <w:lvlJc w:val="left"/>
      <w:pPr>
        <w:ind w:left="4118" w:hanging="286"/>
      </w:pPr>
      <w:rPr>
        <w:rFonts w:hint="default"/>
      </w:rPr>
    </w:lvl>
    <w:lvl w:ilvl="5" w:tplc="895C366E">
      <w:start w:val="1"/>
      <w:numFmt w:val="bullet"/>
      <w:lvlText w:val="•"/>
      <w:lvlJc w:val="left"/>
      <w:pPr>
        <w:ind w:left="5123" w:hanging="286"/>
      </w:pPr>
      <w:rPr>
        <w:rFonts w:hint="default"/>
      </w:rPr>
    </w:lvl>
    <w:lvl w:ilvl="6" w:tplc="7D86E9BE">
      <w:start w:val="1"/>
      <w:numFmt w:val="bullet"/>
      <w:lvlText w:val="•"/>
      <w:lvlJc w:val="left"/>
      <w:pPr>
        <w:ind w:left="6127" w:hanging="286"/>
      </w:pPr>
      <w:rPr>
        <w:rFonts w:hint="default"/>
      </w:rPr>
    </w:lvl>
    <w:lvl w:ilvl="7" w:tplc="A7249FFC">
      <w:start w:val="1"/>
      <w:numFmt w:val="bullet"/>
      <w:lvlText w:val="•"/>
      <w:lvlJc w:val="left"/>
      <w:pPr>
        <w:ind w:left="7132" w:hanging="286"/>
      </w:pPr>
      <w:rPr>
        <w:rFonts w:hint="default"/>
      </w:rPr>
    </w:lvl>
    <w:lvl w:ilvl="8" w:tplc="16262200">
      <w:start w:val="1"/>
      <w:numFmt w:val="bullet"/>
      <w:lvlText w:val="•"/>
      <w:lvlJc w:val="left"/>
      <w:pPr>
        <w:ind w:left="8137" w:hanging="286"/>
      </w:pPr>
      <w:rPr>
        <w:rFonts w:hint="default"/>
      </w:rPr>
    </w:lvl>
  </w:abstractNum>
  <w:abstractNum w:abstractNumId="12">
    <w:nsid w:val="250C7A32"/>
    <w:multiLevelType w:val="hybridMultilevel"/>
    <w:tmpl w:val="4D96E6E0"/>
    <w:lvl w:ilvl="0" w:tplc="A09AA0F0">
      <w:start w:val="1"/>
      <w:numFmt w:val="decimal"/>
      <w:lvlText w:val="%1."/>
      <w:lvlJc w:val="left"/>
      <w:pPr>
        <w:ind w:left="109" w:hanging="281"/>
        <w:jc w:val="left"/>
      </w:pPr>
      <w:rPr>
        <w:rFonts w:ascii="Times New Roman" w:eastAsia="Times New Roman" w:hAnsi="Times New Roman" w:cs="Times New Roman" w:hint="default"/>
        <w:w w:val="100"/>
        <w:sz w:val="28"/>
        <w:szCs w:val="28"/>
      </w:rPr>
    </w:lvl>
    <w:lvl w:ilvl="1" w:tplc="B38475D4">
      <w:start w:val="1"/>
      <w:numFmt w:val="bullet"/>
      <w:lvlText w:val="•"/>
      <w:lvlJc w:val="left"/>
      <w:pPr>
        <w:ind w:left="1104" w:hanging="281"/>
      </w:pPr>
      <w:rPr>
        <w:rFonts w:hint="default"/>
      </w:rPr>
    </w:lvl>
    <w:lvl w:ilvl="2" w:tplc="CCD6A190">
      <w:start w:val="1"/>
      <w:numFmt w:val="bullet"/>
      <w:lvlText w:val="•"/>
      <w:lvlJc w:val="left"/>
      <w:pPr>
        <w:ind w:left="2109" w:hanging="281"/>
      </w:pPr>
      <w:rPr>
        <w:rFonts w:hint="default"/>
      </w:rPr>
    </w:lvl>
    <w:lvl w:ilvl="3" w:tplc="C35E6D02">
      <w:start w:val="1"/>
      <w:numFmt w:val="bullet"/>
      <w:lvlText w:val="•"/>
      <w:lvlJc w:val="left"/>
      <w:pPr>
        <w:ind w:left="3113" w:hanging="281"/>
      </w:pPr>
      <w:rPr>
        <w:rFonts w:hint="default"/>
      </w:rPr>
    </w:lvl>
    <w:lvl w:ilvl="4" w:tplc="3D58DACA">
      <w:start w:val="1"/>
      <w:numFmt w:val="bullet"/>
      <w:lvlText w:val="•"/>
      <w:lvlJc w:val="left"/>
      <w:pPr>
        <w:ind w:left="4118" w:hanging="281"/>
      </w:pPr>
      <w:rPr>
        <w:rFonts w:hint="default"/>
      </w:rPr>
    </w:lvl>
    <w:lvl w:ilvl="5" w:tplc="0E808108">
      <w:start w:val="1"/>
      <w:numFmt w:val="bullet"/>
      <w:lvlText w:val="•"/>
      <w:lvlJc w:val="left"/>
      <w:pPr>
        <w:ind w:left="5123" w:hanging="281"/>
      </w:pPr>
      <w:rPr>
        <w:rFonts w:hint="default"/>
      </w:rPr>
    </w:lvl>
    <w:lvl w:ilvl="6" w:tplc="7A78F20C">
      <w:start w:val="1"/>
      <w:numFmt w:val="bullet"/>
      <w:lvlText w:val="•"/>
      <w:lvlJc w:val="left"/>
      <w:pPr>
        <w:ind w:left="6127" w:hanging="281"/>
      </w:pPr>
      <w:rPr>
        <w:rFonts w:hint="default"/>
      </w:rPr>
    </w:lvl>
    <w:lvl w:ilvl="7" w:tplc="484630F6">
      <w:start w:val="1"/>
      <w:numFmt w:val="bullet"/>
      <w:lvlText w:val="•"/>
      <w:lvlJc w:val="left"/>
      <w:pPr>
        <w:ind w:left="7132" w:hanging="281"/>
      </w:pPr>
      <w:rPr>
        <w:rFonts w:hint="default"/>
      </w:rPr>
    </w:lvl>
    <w:lvl w:ilvl="8" w:tplc="B6CA1BDE">
      <w:start w:val="1"/>
      <w:numFmt w:val="bullet"/>
      <w:lvlText w:val="•"/>
      <w:lvlJc w:val="left"/>
      <w:pPr>
        <w:ind w:left="8137" w:hanging="281"/>
      </w:pPr>
      <w:rPr>
        <w:rFonts w:hint="default"/>
      </w:rPr>
    </w:lvl>
  </w:abstractNum>
  <w:abstractNum w:abstractNumId="13">
    <w:nsid w:val="25931FCD"/>
    <w:multiLevelType w:val="hybridMultilevel"/>
    <w:tmpl w:val="65FE244C"/>
    <w:lvl w:ilvl="0" w:tplc="FFFAA93A">
      <w:start w:val="1"/>
      <w:numFmt w:val="decimal"/>
      <w:lvlText w:val="%1."/>
      <w:lvlJc w:val="left"/>
      <w:pPr>
        <w:ind w:left="109" w:hanging="281"/>
        <w:jc w:val="left"/>
      </w:pPr>
      <w:rPr>
        <w:rFonts w:ascii="Times New Roman" w:eastAsia="Times New Roman" w:hAnsi="Times New Roman" w:cs="Times New Roman" w:hint="default"/>
        <w:w w:val="100"/>
        <w:sz w:val="28"/>
        <w:szCs w:val="28"/>
      </w:rPr>
    </w:lvl>
    <w:lvl w:ilvl="1" w:tplc="8F286B12">
      <w:start w:val="1"/>
      <w:numFmt w:val="bullet"/>
      <w:lvlText w:val="•"/>
      <w:lvlJc w:val="left"/>
      <w:pPr>
        <w:ind w:left="1000" w:hanging="281"/>
      </w:pPr>
      <w:rPr>
        <w:rFonts w:hint="default"/>
      </w:rPr>
    </w:lvl>
    <w:lvl w:ilvl="2" w:tplc="0D9A1F9E">
      <w:start w:val="1"/>
      <w:numFmt w:val="bullet"/>
      <w:lvlText w:val="•"/>
      <w:lvlJc w:val="left"/>
      <w:pPr>
        <w:ind w:left="1901" w:hanging="281"/>
      </w:pPr>
      <w:rPr>
        <w:rFonts w:hint="default"/>
      </w:rPr>
    </w:lvl>
    <w:lvl w:ilvl="3" w:tplc="6E007242">
      <w:start w:val="1"/>
      <w:numFmt w:val="bullet"/>
      <w:lvlText w:val="•"/>
      <w:lvlJc w:val="left"/>
      <w:pPr>
        <w:ind w:left="2801" w:hanging="281"/>
      </w:pPr>
      <w:rPr>
        <w:rFonts w:hint="default"/>
      </w:rPr>
    </w:lvl>
    <w:lvl w:ilvl="4" w:tplc="BBBA7B6C">
      <w:start w:val="1"/>
      <w:numFmt w:val="bullet"/>
      <w:lvlText w:val="•"/>
      <w:lvlJc w:val="left"/>
      <w:pPr>
        <w:ind w:left="3702" w:hanging="281"/>
      </w:pPr>
      <w:rPr>
        <w:rFonts w:hint="default"/>
      </w:rPr>
    </w:lvl>
    <w:lvl w:ilvl="5" w:tplc="81CAC3A2">
      <w:start w:val="1"/>
      <w:numFmt w:val="bullet"/>
      <w:lvlText w:val="•"/>
      <w:lvlJc w:val="left"/>
      <w:pPr>
        <w:ind w:left="4603" w:hanging="281"/>
      </w:pPr>
      <w:rPr>
        <w:rFonts w:hint="default"/>
      </w:rPr>
    </w:lvl>
    <w:lvl w:ilvl="6" w:tplc="C7A469CC">
      <w:start w:val="1"/>
      <w:numFmt w:val="bullet"/>
      <w:lvlText w:val="•"/>
      <w:lvlJc w:val="left"/>
      <w:pPr>
        <w:ind w:left="5503" w:hanging="281"/>
      </w:pPr>
      <w:rPr>
        <w:rFonts w:hint="default"/>
      </w:rPr>
    </w:lvl>
    <w:lvl w:ilvl="7" w:tplc="59548828">
      <w:start w:val="1"/>
      <w:numFmt w:val="bullet"/>
      <w:lvlText w:val="•"/>
      <w:lvlJc w:val="left"/>
      <w:pPr>
        <w:ind w:left="6404" w:hanging="281"/>
      </w:pPr>
      <w:rPr>
        <w:rFonts w:hint="default"/>
      </w:rPr>
    </w:lvl>
    <w:lvl w:ilvl="8" w:tplc="FD0EA212">
      <w:start w:val="1"/>
      <w:numFmt w:val="bullet"/>
      <w:lvlText w:val="•"/>
      <w:lvlJc w:val="left"/>
      <w:pPr>
        <w:ind w:left="7305" w:hanging="281"/>
      </w:pPr>
      <w:rPr>
        <w:rFonts w:hint="default"/>
      </w:rPr>
    </w:lvl>
  </w:abstractNum>
  <w:abstractNum w:abstractNumId="14">
    <w:nsid w:val="2B592F1F"/>
    <w:multiLevelType w:val="hybridMultilevel"/>
    <w:tmpl w:val="06C620BE"/>
    <w:lvl w:ilvl="0" w:tplc="5B9849F2">
      <w:start w:val="1"/>
      <w:numFmt w:val="bullet"/>
      <w:lvlText w:val="•"/>
      <w:lvlJc w:val="left"/>
      <w:pPr>
        <w:ind w:left="109" w:hanging="286"/>
      </w:pPr>
      <w:rPr>
        <w:rFonts w:ascii="Times New Roman" w:eastAsia="Times New Roman" w:hAnsi="Times New Roman" w:cs="Times New Roman" w:hint="default"/>
        <w:w w:val="100"/>
        <w:sz w:val="28"/>
        <w:szCs w:val="28"/>
      </w:rPr>
    </w:lvl>
    <w:lvl w:ilvl="1" w:tplc="4EA48310">
      <w:start w:val="1"/>
      <w:numFmt w:val="bullet"/>
      <w:lvlText w:val="•"/>
      <w:lvlJc w:val="left"/>
      <w:pPr>
        <w:ind w:left="1104" w:hanging="286"/>
      </w:pPr>
      <w:rPr>
        <w:rFonts w:hint="default"/>
      </w:rPr>
    </w:lvl>
    <w:lvl w:ilvl="2" w:tplc="955431B4">
      <w:start w:val="1"/>
      <w:numFmt w:val="bullet"/>
      <w:lvlText w:val="•"/>
      <w:lvlJc w:val="left"/>
      <w:pPr>
        <w:ind w:left="2109" w:hanging="286"/>
      </w:pPr>
      <w:rPr>
        <w:rFonts w:hint="default"/>
      </w:rPr>
    </w:lvl>
    <w:lvl w:ilvl="3" w:tplc="3396806A">
      <w:start w:val="1"/>
      <w:numFmt w:val="bullet"/>
      <w:lvlText w:val="•"/>
      <w:lvlJc w:val="left"/>
      <w:pPr>
        <w:ind w:left="3113" w:hanging="286"/>
      </w:pPr>
      <w:rPr>
        <w:rFonts w:hint="default"/>
      </w:rPr>
    </w:lvl>
    <w:lvl w:ilvl="4" w:tplc="E5C2D976">
      <w:start w:val="1"/>
      <w:numFmt w:val="bullet"/>
      <w:lvlText w:val="•"/>
      <w:lvlJc w:val="left"/>
      <w:pPr>
        <w:ind w:left="4118" w:hanging="286"/>
      </w:pPr>
      <w:rPr>
        <w:rFonts w:hint="default"/>
      </w:rPr>
    </w:lvl>
    <w:lvl w:ilvl="5" w:tplc="406251C0">
      <w:start w:val="1"/>
      <w:numFmt w:val="bullet"/>
      <w:lvlText w:val="•"/>
      <w:lvlJc w:val="left"/>
      <w:pPr>
        <w:ind w:left="5123" w:hanging="286"/>
      </w:pPr>
      <w:rPr>
        <w:rFonts w:hint="default"/>
      </w:rPr>
    </w:lvl>
    <w:lvl w:ilvl="6" w:tplc="ABCEA2CA">
      <w:start w:val="1"/>
      <w:numFmt w:val="bullet"/>
      <w:lvlText w:val="•"/>
      <w:lvlJc w:val="left"/>
      <w:pPr>
        <w:ind w:left="6127" w:hanging="286"/>
      </w:pPr>
      <w:rPr>
        <w:rFonts w:hint="default"/>
      </w:rPr>
    </w:lvl>
    <w:lvl w:ilvl="7" w:tplc="C5D04DD4">
      <w:start w:val="1"/>
      <w:numFmt w:val="bullet"/>
      <w:lvlText w:val="•"/>
      <w:lvlJc w:val="left"/>
      <w:pPr>
        <w:ind w:left="7132" w:hanging="286"/>
      </w:pPr>
      <w:rPr>
        <w:rFonts w:hint="default"/>
      </w:rPr>
    </w:lvl>
    <w:lvl w:ilvl="8" w:tplc="46B059A6">
      <w:start w:val="1"/>
      <w:numFmt w:val="bullet"/>
      <w:lvlText w:val="•"/>
      <w:lvlJc w:val="left"/>
      <w:pPr>
        <w:ind w:left="8137" w:hanging="286"/>
      </w:pPr>
      <w:rPr>
        <w:rFonts w:hint="default"/>
      </w:rPr>
    </w:lvl>
  </w:abstractNum>
  <w:abstractNum w:abstractNumId="15">
    <w:nsid w:val="2E245533"/>
    <w:multiLevelType w:val="hybridMultilevel"/>
    <w:tmpl w:val="B674FBDA"/>
    <w:lvl w:ilvl="0" w:tplc="6302E3FE">
      <w:start w:val="1"/>
      <w:numFmt w:val="decimal"/>
      <w:lvlText w:val="%1."/>
      <w:lvlJc w:val="left"/>
      <w:pPr>
        <w:ind w:left="109" w:hanging="281"/>
        <w:jc w:val="left"/>
      </w:pPr>
      <w:rPr>
        <w:rFonts w:ascii="Times New Roman" w:eastAsia="Times New Roman" w:hAnsi="Times New Roman" w:cs="Times New Roman" w:hint="default"/>
        <w:w w:val="100"/>
        <w:sz w:val="28"/>
        <w:szCs w:val="28"/>
      </w:rPr>
    </w:lvl>
    <w:lvl w:ilvl="1" w:tplc="091CC8CC">
      <w:start w:val="1"/>
      <w:numFmt w:val="bullet"/>
      <w:lvlText w:val="•"/>
      <w:lvlJc w:val="left"/>
      <w:pPr>
        <w:ind w:left="1104" w:hanging="281"/>
      </w:pPr>
      <w:rPr>
        <w:rFonts w:hint="default"/>
      </w:rPr>
    </w:lvl>
    <w:lvl w:ilvl="2" w:tplc="AF2A623C">
      <w:start w:val="1"/>
      <w:numFmt w:val="bullet"/>
      <w:lvlText w:val="•"/>
      <w:lvlJc w:val="left"/>
      <w:pPr>
        <w:ind w:left="2109" w:hanging="281"/>
      </w:pPr>
      <w:rPr>
        <w:rFonts w:hint="default"/>
      </w:rPr>
    </w:lvl>
    <w:lvl w:ilvl="3" w:tplc="142656F6">
      <w:start w:val="1"/>
      <w:numFmt w:val="bullet"/>
      <w:lvlText w:val="•"/>
      <w:lvlJc w:val="left"/>
      <w:pPr>
        <w:ind w:left="3113" w:hanging="281"/>
      </w:pPr>
      <w:rPr>
        <w:rFonts w:hint="default"/>
      </w:rPr>
    </w:lvl>
    <w:lvl w:ilvl="4" w:tplc="6DCEFBD0">
      <w:start w:val="1"/>
      <w:numFmt w:val="bullet"/>
      <w:lvlText w:val="•"/>
      <w:lvlJc w:val="left"/>
      <w:pPr>
        <w:ind w:left="4118" w:hanging="281"/>
      </w:pPr>
      <w:rPr>
        <w:rFonts w:hint="default"/>
      </w:rPr>
    </w:lvl>
    <w:lvl w:ilvl="5" w:tplc="F476F418">
      <w:start w:val="1"/>
      <w:numFmt w:val="bullet"/>
      <w:lvlText w:val="•"/>
      <w:lvlJc w:val="left"/>
      <w:pPr>
        <w:ind w:left="5123" w:hanging="281"/>
      </w:pPr>
      <w:rPr>
        <w:rFonts w:hint="default"/>
      </w:rPr>
    </w:lvl>
    <w:lvl w:ilvl="6" w:tplc="F64A0F52">
      <w:start w:val="1"/>
      <w:numFmt w:val="bullet"/>
      <w:lvlText w:val="•"/>
      <w:lvlJc w:val="left"/>
      <w:pPr>
        <w:ind w:left="6127" w:hanging="281"/>
      </w:pPr>
      <w:rPr>
        <w:rFonts w:hint="default"/>
      </w:rPr>
    </w:lvl>
    <w:lvl w:ilvl="7" w:tplc="0A6E8410">
      <w:start w:val="1"/>
      <w:numFmt w:val="bullet"/>
      <w:lvlText w:val="•"/>
      <w:lvlJc w:val="left"/>
      <w:pPr>
        <w:ind w:left="7132" w:hanging="281"/>
      </w:pPr>
      <w:rPr>
        <w:rFonts w:hint="default"/>
      </w:rPr>
    </w:lvl>
    <w:lvl w:ilvl="8" w:tplc="E4FEA520">
      <w:start w:val="1"/>
      <w:numFmt w:val="bullet"/>
      <w:lvlText w:val="•"/>
      <w:lvlJc w:val="left"/>
      <w:pPr>
        <w:ind w:left="8137" w:hanging="281"/>
      </w:pPr>
      <w:rPr>
        <w:rFonts w:hint="default"/>
      </w:rPr>
    </w:lvl>
  </w:abstractNum>
  <w:abstractNum w:abstractNumId="16">
    <w:nsid w:val="2E6806B8"/>
    <w:multiLevelType w:val="hybridMultilevel"/>
    <w:tmpl w:val="EAF08876"/>
    <w:lvl w:ilvl="0" w:tplc="A476BCD0">
      <w:start w:val="1"/>
      <w:numFmt w:val="bullet"/>
      <w:lvlText w:val=""/>
      <w:lvlJc w:val="left"/>
      <w:pPr>
        <w:ind w:left="708" w:hanging="708"/>
      </w:pPr>
      <w:rPr>
        <w:rFonts w:ascii="Symbol" w:eastAsia="Symbol" w:hAnsi="Symbol" w:cs="Symbol" w:hint="default"/>
        <w:w w:val="100"/>
        <w:sz w:val="28"/>
        <w:szCs w:val="28"/>
      </w:rPr>
    </w:lvl>
    <w:lvl w:ilvl="1" w:tplc="F3DCDDC4">
      <w:start w:val="1"/>
      <w:numFmt w:val="bullet"/>
      <w:lvlText w:val="•"/>
      <w:lvlJc w:val="left"/>
      <w:pPr>
        <w:ind w:left="1099" w:hanging="708"/>
      </w:pPr>
      <w:rPr>
        <w:rFonts w:hint="default"/>
      </w:rPr>
    </w:lvl>
    <w:lvl w:ilvl="2" w:tplc="397E07C8">
      <w:start w:val="1"/>
      <w:numFmt w:val="bullet"/>
      <w:lvlText w:val="•"/>
      <w:lvlJc w:val="left"/>
      <w:pPr>
        <w:ind w:left="1499" w:hanging="708"/>
      </w:pPr>
      <w:rPr>
        <w:rFonts w:hint="default"/>
      </w:rPr>
    </w:lvl>
    <w:lvl w:ilvl="3" w:tplc="04385606">
      <w:start w:val="1"/>
      <w:numFmt w:val="bullet"/>
      <w:lvlText w:val="•"/>
      <w:lvlJc w:val="left"/>
      <w:pPr>
        <w:ind w:left="1899" w:hanging="708"/>
      </w:pPr>
      <w:rPr>
        <w:rFonts w:hint="default"/>
      </w:rPr>
    </w:lvl>
    <w:lvl w:ilvl="4" w:tplc="B3C03EC6">
      <w:start w:val="1"/>
      <w:numFmt w:val="bullet"/>
      <w:lvlText w:val="•"/>
      <w:lvlJc w:val="left"/>
      <w:pPr>
        <w:ind w:left="2299" w:hanging="708"/>
      </w:pPr>
      <w:rPr>
        <w:rFonts w:hint="default"/>
      </w:rPr>
    </w:lvl>
    <w:lvl w:ilvl="5" w:tplc="98767DF4">
      <w:start w:val="1"/>
      <w:numFmt w:val="bullet"/>
      <w:lvlText w:val="•"/>
      <w:lvlJc w:val="left"/>
      <w:pPr>
        <w:ind w:left="2698" w:hanging="708"/>
      </w:pPr>
      <w:rPr>
        <w:rFonts w:hint="default"/>
      </w:rPr>
    </w:lvl>
    <w:lvl w:ilvl="6" w:tplc="8E92EE40">
      <w:start w:val="1"/>
      <w:numFmt w:val="bullet"/>
      <w:lvlText w:val="•"/>
      <w:lvlJc w:val="left"/>
      <w:pPr>
        <w:ind w:left="3098" w:hanging="708"/>
      </w:pPr>
      <w:rPr>
        <w:rFonts w:hint="default"/>
      </w:rPr>
    </w:lvl>
    <w:lvl w:ilvl="7" w:tplc="915E48DE">
      <w:start w:val="1"/>
      <w:numFmt w:val="bullet"/>
      <w:lvlText w:val="•"/>
      <w:lvlJc w:val="left"/>
      <w:pPr>
        <w:ind w:left="3498" w:hanging="708"/>
      </w:pPr>
      <w:rPr>
        <w:rFonts w:hint="default"/>
      </w:rPr>
    </w:lvl>
    <w:lvl w:ilvl="8" w:tplc="DECEFF7C">
      <w:start w:val="1"/>
      <w:numFmt w:val="bullet"/>
      <w:lvlText w:val="•"/>
      <w:lvlJc w:val="left"/>
      <w:pPr>
        <w:ind w:left="3898" w:hanging="708"/>
      </w:pPr>
      <w:rPr>
        <w:rFonts w:hint="default"/>
      </w:rPr>
    </w:lvl>
  </w:abstractNum>
  <w:abstractNum w:abstractNumId="17">
    <w:nsid w:val="2FB02066"/>
    <w:multiLevelType w:val="hybridMultilevel"/>
    <w:tmpl w:val="4A1A1B70"/>
    <w:lvl w:ilvl="0" w:tplc="1284D75A">
      <w:start w:val="1"/>
      <w:numFmt w:val="bullet"/>
      <w:lvlText w:val=""/>
      <w:lvlJc w:val="left"/>
      <w:pPr>
        <w:ind w:left="708" w:hanging="708"/>
      </w:pPr>
      <w:rPr>
        <w:rFonts w:ascii="Symbol" w:eastAsia="Symbol" w:hAnsi="Symbol" w:cs="Symbol" w:hint="default"/>
        <w:w w:val="100"/>
        <w:sz w:val="28"/>
        <w:szCs w:val="28"/>
      </w:rPr>
    </w:lvl>
    <w:lvl w:ilvl="1" w:tplc="1A602AA4">
      <w:start w:val="1"/>
      <w:numFmt w:val="bullet"/>
      <w:lvlText w:val="•"/>
      <w:lvlJc w:val="left"/>
      <w:pPr>
        <w:ind w:left="1254" w:hanging="708"/>
      </w:pPr>
      <w:rPr>
        <w:rFonts w:hint="default"/>
      </w:rPr>
    </w:lvl>
    <w:lvl w:ilvl="2" w:tplc="1A9E943C">
      <w:start w:val="1"/>
      <w:numFmt w:val="bullet"/>
      <w:lvlText w:val="•"/>
      <w:lvlJc w:val="left"/>
      <w:pPr>
        <w:ind w:left="1808" w:hanging="708"/>
      </w:pPr>
      <w:rPr>
        <w:rFonts w:hint="default"/>
      </w:rPr>
    </w:lvl>
    <w:lvl w:ilvl="3" w:tplc="2F68FB66">
      <w:start w:val="1"/>
      <w:numFmt w:val="bullet"/>
      <w:lvlText w:val="•"/>
      <w:lvlJc w:val="left"/>
      <w:pPr>
        <w:ind w:left="2363" w:hanging="708"/>
      </w:pPr>
      <w:rPr>
        <w:rFonts w:hint="default"/>
      </w:rPr>
    </w:lvl>
    <w:lvl w:ilvl="4" w:tplc="065AF3A8">
      <w:start w:val="1"/>
      <w:numFmt w:val="bullet"/>
      <w:lvlText w:val="•"/>
      <w:lvlJc w:val="left"/>
      <w:pPr>
        <w:ind w:left="2917" w:hanging="708"/>
      </w:pPr>
      <w:rPr>
        <w:rFonts w:hint="default"/>
      </w:rPr>
    </w:lvl>
    <w:lvl w:ilvl="5" w:tplc="2146CDAE">
      <w:start w:val="1"/>
      <w:numFmt w:val="bullet"/>
      <w:lvlText w:val="•"/>
      <w:lvlJc w:val="left"/>
      <w:pPr>
        <w:ind w:left="3471" w:hanging="708"/>
      </w:pPr>
      <w:rPr>
        <w:rFonts w:hint="default"/>
      </w:rPr>
    </w:lvl>
    <w:lvl w:ilvl="6" w:tplc="21B814D0">
      <w:start w:val="1"/>
      <w:numFmt w:val="bullet"/>
      <w:lvlText w:val="•"/>
      <w:lvlJc w:val="left"/>
      <w:pPr>
        <w:ind w:left="4026" w:hanging="708"/>
      </w:pPr>
      <w:rPr>
        <w:rFonts w:hint="default"/>
      </w:rPr>
    </w:lvl>
    <w:lvl w:ilvl="7" w:tplc="E78C78A2">
      <w:start w:val="1"/>
      <w:numFmt w:val="bullet"/>
      <w:lvlText w:val="•"/>
      <w:lvlJc w:val="left"/>
      <w:pPr>
        <w:ind w:left="4580" w:hanging="708"/>
      </w:pPr>
      <w:rPr>
        <w:rFonts w:hint="default"/>
      </w:rPr>
    </w:lvl>
    <w:lvl w:ilvl="8" w:tplc="54FA8A66">
      <w:start w:val="1"/>
      <w:numFmt w:val="bullet"/>
      <w:lvlText w:val="•"/>
      <w:lvlJc w:val="left"/>
      <w:pPr>
        <w:ind w:left="5134" w:hanging="708"/>
      </w:pPr>
      <w:rPr>
        <w:rFonts w:hint="default"/>
      </w:rPr>
    </w:lvl>
  </w:abstractNum>
  <w:abstractNum w:abstractNumId="18">
    <w:nsid w:val="301672FD"/>
    <w:multiLevelType w:val="hybridMultilevel"/>
    <w:tmpl w:val="39A02106"/>
    <w:lvl w:ilvl="0" w:tplc="2592DA16">
      <w:start w:val="3"/>
      <w:numFmt w:val="decimal"/>
      <w:lvlText w:val="%1."/>
      <w:lvlJc w:val="left"/>
      <w:pPr>
        <w:ind w:left="109" w:hanging="281"/>
        <w:jc w:val="left"/>
      </w:pPr>
      <w:rPr>
        <w:rFonts w:ascii="Times New Roman" w:eastAsia="Times New Roman" w:hAnsi="Times New Roman" w:cs="Times New Roman" w:hint="default"/>
        <w:b/>
        <w:bCs/>
        <w:spacing w:val="0"/>
        <w:w w:val="100"/>
        <w:sz w:val="28"/>
        <w:szCs w:val="28"/>
      </w:rPr>
    </w:lvl>
    <w:lvl w:ilvl="1" w:tplc="F96C4102">
      <w:start w:val="3"/>
      <w:numFmt w:val="decimal"/>
      <w:lvlText w:val="%2."/>
      <w:lvlJc w:val="left"/>
      <w:pPr>
        <w:ind w:left="109" w:hanging="564"/>
        <w:jc w:val="left"/>
      </w:pPr>
      <w:rPr>
        <w:rFonts w:ascii="Times New Roman" w:eastAsia="Times New Roman" w:hAnsi="Times New Roman" w:cs="Times New Roman" w:hint="default"/>
        <w:spacing w:val="0"/>
        <w:w w:val="100"/>
        <w:sz w:val="28"/>
        <w:szCs w:val="28"/>
      </w:rPr>
    </w:lvl>
    <w:lvl w:ilvl="2" w:tplc="5534FF4A">
      <w:start w:val="1"/>
      <w:numFmt w:val="bullet"/>
      <w:lvlText w:val="•"/>
      <w:lvlJc w:val="left"/>
      <w:pPr>
        <w:ind w:left="2109" w:hanging="564"/>
      </w:pPr>
      <w:rPr>
        <w:rFonts w:hint="default"/>
      </w:rPr>
    </w:lvl>
    <w:lvl w:ilvl="3" w:tplc="5F826D9A">
      <w:start w:val="1"/>
      <w:numFmt w:val="bullet"/>
      <w:lvlText w:val="•"/>
      <w:lvlJc w:val="left"/>
      <w:pPr>
        <w:ind w:left="3113" w:hanging="564"/>
      </w:pPr>
      <w:rPr>
        <w:rFonts w:hint="default"/>
      </w:rPr>
    </w:lvl>
    <w:lvl w:ilvl="4" w:tplc="2F1EE524">
      <w:start w:val="1"/>
      <w:numFmt w:val="bullet"/>
      <w:lvlText w:val="•"/>
      <w:lvlJc w:val="left"/>
      <w:pPr>
        <w:ind w:left="4118" w:hanging="564"/>
      </w:pPr>
      <w:rPr>
        <w:rFonts w:hint="default"/>
      </w:rPr>
    </w:lvl>
    <w:lvl w:ilvl="5" w:tplc="31201232">
      <w:start w:val="1"/>
      <w:numFmt w:val="bullet"/>
      <w:lvlText w:val="•"/>
      <w:lvlJc w:val="left"/>
      <w:pPr>
        <w:ind w:left="5123" w:hanging="564"/>
      </w:pPr>
      <w:rPr>
        <w:rFonts w:hint="default"/>
      </w:rPr>
    </w:lvl>
    <w:lvl w:ilvl="6" w:tplc="6EFE7B5E">
      <w:start w:val="1"/>
      <w:numFmt w:val="bullet"/>
      <w:lvlText w:val="•"/>
      <w:lvlJc w:val="left"/>
      <w:pPr>
        <w:ind w:left="6127" w:hanging="564"/>
      </w:pPr>
      <w:rPr>
        <w:rFonts w:hint="default"/>
      </w:rPr>
    </w:lvl>
    <w:lvl w:ilvl="7" w:tplc="37B441B6">
      <w:start w:val="1"/>
      <w:numFmt w:val="bullet"/>
      <w:lvlText w:val="•"/>
      <w:lvlJc w:val="left"/>
      <w:pPr>
        <w:ind w:left="7132" w:hanging="564"/>
      </w:pPr>
      <w:rPr>
        <w:rFonts w:hint="default"/>
      </w:rPr>
    </w:lvl>
    <w:lvl w:ilvl="8" w:tplc="4FF87106">
      <w:start w:val="1"/>
      <w:numFmt w:val="bullet"/>
      <w:lvlText w:val="•"/>
      <w:lvlJc w:val="left"/>
      <w:pPr>
        <w:ind w:left="8137" w:hanging="564"/>
      </w:pPr>
      <w:rPr>
        <w:rFonts w:hint="default"/>
      </w:rPr>
    </w:lvl>
  </w:abstractNum>
  <w:abstractNum w:abstractNumId="19">
    <w:nsid w:val="30585296"/>
    <w:multiLevelType w:val="hybridMultilevel"/>
    <w:tmpl w:val="F850B63C"/>
    <w:lvl w:ilvl="0" w:tplc="97FAD63C">
      <w:start w:val="1"/>
      <w:numFmt w:val="decimal"/>
      <w:lvlText w:val="%1."/>
      <w:lvlJc w:val="left"/>
      <w:pPr>
        <w:ind w:left="389" w:hanging="281"/>
        <w:jc w:val="right"/>
      </w:pPr>
      <w:rPr>
        <w:rFonts w:ascii="Times New Roman" w:eastAsia="Times New Roman" w:hAnsi="Times New Roman" w:cs="Times New Roman" w:hint="default"/>
        <w:b/>
        <w:bCs/>
        <w:w w:val="100"/>
        <w:sz w:val="28"/>
        <w:szCs w:val="28"/>
      </w:rPr>
    </w:lvl>
    <w:lvl w:ilvl="1" w:tplc="38B848A8">
      <w:start w:val="1"/>
      <w:numFmt w:val="bullet"/>
      <w:lvlText w:val="•"/>
      <w:lvlJc w:val="left"/>
      <w:pPr>
        <w:ind w:left="1356" w:hanging="281"/>
      </w:pPr>
      <w:rPr>
        <w:rFonts w:hint="default"/>
      </w:rPr>
    </w:lvl>
    <w:lvl w:ilvl="2" w:tplc="B708285E">
      <w:start w:val="1"/>
      <w:numFmt w:val="bullet"/>
      <w:lvlText w:val="•"/>
      <w:lvlJc w:val="left"/>
      <w:pPr>
        <w:ind w:left="2333" w:hanging="281"/>
      </w:pPr>
      <w:rPr>
        <w:rFonts w:hint="default"/>
      </w:rPr>
    </w:lvl>
    <w:lvl w:ilvl="3" w:tplc="141AA9C2">
      <w:start w:val="1"/>
      <w:numFmt w:val="bullet"/>
      <w:lvlText w:val="•"/>
      <w:lvlJc w:val="left"/>
      <w:pPr>
        <w:ind w:left="3309" w:hanging="281"/>
      </w:pPr>
      <w:rPr>
        <w:rFonts w:hint="default"/>
      </w:rPr>
    </w:lvl>
    <w:lvl w:ilvl="4" w:tplc="0E24C15E">
      <w:start w:val="1"/>
      <w:numFmt w:val="bullet"/>
      <w:lvlText w:val="•"/>
      <w:lvlJc w:val="left"/>
      <w:pPr>
        <w:ind w:left="4286" w:hanging="281"/>
      </w:pPr>
      <w:rPr>
        <w:rFonts w:hint="default"/>
      </w:rPr>
    </w:lvl>
    <w:lvl w:ilvl="5" w:tplc="E1CE3C76">
      <w:start w:val="1"/>
      <w:numFmt w:val="bullet"/>
      <w:lvlText w:val="•"/>
      <w:lvlJc w:val="left"/>
      <w:pPr>
        <w:ind w:left="5263" w:hanging="281"/>
      </w:pPr>
      <w:rPr>
        <w:rFonts w:hint="default"/>
      </w:rPr>
    </w:lvl>
    <w:lvl w:ilvl="6" w:tplc="EB18BC76">
      <w:start w:val="1"/>
      <w:numFmt w:val="bullet"/>
      <w:lvlText w:val="•"/>
      <w:lvlJc w:val="left"/>
      <w:pPr>
        <w:ind w:left="6239" w:hanging="281"/>
      </w:pPr>
      <w:rPr>
        <w:rFonts w:hint="default"/>
      </w:rPr>
    </w:lvl>
    <w:lvl w:ilvl="7" w:tplc="7D98C972">
      <w:start w:val="1"/>
      <w:numFmt w:val="bullet"/>
      <w:lvlText w:val="•"/>
      <w:lvlJc w:val="left"/>
      <w:pPr>
        <w:ind w:left="7216" w:hanging="281"/>
      </w:pPr>
      <w:rPr>
        <w:rFonts w:hint="default"/>
      </w:rPr>
    </w:lvl>
    <w:lvl w:ilvl="8" w:tplc="B5D8A492">
      <w:start w:val="1"/>
      <w:numFmt w:val="bullet"/>
      <w:lvlText w:val="•"/>
      <w:lvlJc w:val="left"/>
      <w:pPr>
        <w:ind w:left="8193" w:hanging="281"/>
      </w:pPr>
      <w:rPr>
        <w:rFonts w:hint="default"/>
      </w:rPr>
    </w:lvl>
  </w:abstractNum>
  <w:abstractNum w:abstractNumId="20">
    <w:nsid w:val="340F6B07"/>
    <w:multiLevelType w:val="hybridMultilevel"/>
    <w:tmpl w:val="7682EF10"/>
    <w:lvl w:ilvl="0" w:tplc="C0BCA2F0">
      <w:start w:val="1"/>
      <w:numFmt w:val="bullet"/>
      <w:lvlText w:val="-"/>
      <w:lvlJc w:val="left"/>
      <w:pPr>
        <w:ind w:left="109" w:hanging="192"/>
      </w:pPr>
      <w:rPr>
        <w:rFonts w:ascii="Times New Roman" w:eastAsia="Times New Roman" w:hAnsi="Times New Roman" w:cs="Times New Roman" w:hint="default"/>
        <w:b/>
        <w:bCs/>
        <w:w w:val="100"/>
        <w:sz w:val="28"/>
        <w:szCs w:val="28"/>
      </w:rPr>
    </w:lvl>
    <w:lvl w:ilvl="1" w:tplc="66FAED80">
      <w:start w:val="1"/>
      <w:numFmt w:val="bullet"/>
      <w:lvlText w:val=""/>
      <w:lvlJc w:val="left"/>
      <w:pPr>
        <w:ind w:left="109" w:hanging="708"/>
      </w:pPr>
      <w:rPr>
        <w:rFonts w:ascii="Symbol" w:eastAsia="Symbol" w:hAnsi="Symbol" w:cs="Symbol" w:hint="default"/>
        <w:w w:val="100"/>
        <w:sz w:val="28"/>
        <w:szCs w:val="28"/>
      </w:rPr>
    </w:lvl>
    <w:lvl w:ilvl="2" w:tplc="D2B4E16A">
      <w:start w:val="1"/>
      <w:numFmt w:val="bullet"/>
      <w:lvlText w:val="•"/>
      <w:lvlJc w:val="left"/>
      <w:pPr>
        <w:ind w:left="2109" w:hanging="708"/>
      </w:pPr>
      <w:rPr>
        <w:rFonts w:hint="default"/>
      </w:rPr>
    </w:lvl>
    <w:lvl w:ilvl="3" w:tplc="3FB6885C">
      <w:start w:val="1"/>
      <w:numFmt w:val="bullet"/>
      <w:lvlText w:val="•"/>
      <w:lvlJc w:val="left"/>
      <w:pPr>
        <w:ind w:left="3113" w:hanging="708"/>
      </w:pPr>
      <w:rPr>
        <w:rFonts w:hint="default"/>
      </w:rPr>
    </w:lvl>
    <w:lvl w:ilvl="4" w:tplc="B9A47F1C">
      <w:start w:val="1"/>
      <w:numFmt w:val="bullet"/>
      <w:lvlText w:val="•"/>
      <w:lvlJc w:val="left"/>
      <w:pPr>
        <w:ind w:left="4118" w:hanging="708"/>
      </w:pPr>
      <w:rPr>
        <w:rFonts w:hint="default"/>
      </w:rPr>
    </w:lvl>
    <w:lvl w:ilvl="5" w:tplc="F796CE7E">
      <w:start w:val="1"/>
      <w:numFmt w:val="bullet"/>
      <w:lvlText w:val="•"/>
      <w:lvlJc w:val="left"/>
      <w:pPr>
        <w:ind w:left="5123" w:hanging="708"/>
      </w:pPr>
      <w:rPr>
        <w:rFonts w:hint="default"/>
      </w:rPr>
    </w:lvl>
    <w:lvl w:ilvl="6" w:tplc="65DAE208">
      <w:start w:val="1"/>
      <w:numFmt w:val="bullet"/>
      <w:lvlText w:val="•"/>
      <w:lvlJc w:val="left"/>
      <w:pPr>
        <w:ind w:left="6127" w:hanging="708"/>
      </w:pPr>
      <w:rPr>
        <w:rFonts w:hint="default"/>
      </w:rPr>
    </w:lvl>
    <w:lvl w:ilvl="7" w:tplc="061E1EDC">
      <w:start w:val="1"/>
      <w:numFmt w:val="bullet"/>
      <w:lvlText w:val="•"/>
      <w:lvlJc w:val="left"/>
      <w:pPr>
        <w:ind w:left="7132" w:hanging="708"/>
      </w:pPr>
      <w:rPr>
        <w:rFonts w:hint="default"/>
      </w:rPr>
    </w:lvl>
    <w:lvl w:ilvl="8" w:tplc="2FE259D6">
      <w:start w:val="1"/>
      <w:numFmt w:val="bullet"/>
      <w:lvlText w:val="•"/>
      <w:lvlJc w:val="left"/>
      <w:pPr>
        <w:ind w:left="8137" w:hanging="708"/>
      </w:pPr>
      <w:rPr>
        <w:rFonts w:hint="default"/>
      </w:rPr>
    </w:lvl>
  </w:abstractNum>
  <w:abstractNum w:abstractNumId="21">
    <w:nsid w:val="35512D15"/>
    <w:multiLevelType w:val="hybridMultilevel"/>
    <w:tmpl w:val="589497B8"/>
    <w:lvl w:ilvl="0" w:tplc="03D2E0B2">
      <w:start w:val="1"/>
      <w:numFmt w:val="bullet"/>
      <w:lvlText w:val="•"/>
      <w:lvlJc w:val="left"/>
      <w:pPr>
        <w:ind w:left="109" w:hanging="852"/>
      </w:pPr>
      <w:rPr>
        <w:rFonts w:ascii="Times New Roman" w:eastAsia="Times New Roman" w:hAnsi="Times New Roman" w:cs="Times New Roman" w:hint="default"/>
        <w:w w:val="100"/>
        <w:sz w:val="28"/>
        <w:szCs w:val="28"/>
      </w:rPr>
    </w:lvl>
    <w:lvl w:ilvl="1" w:tplc="8C564A0C">
      <w:start w:val="1"/>
      <w:numFmt w:val="bullet"/>
      <w:lvlText w:val="•"/>
      <w:lvlJc w:val="left"/>
      <w:pPr>
        <w:ind w:left="1104" w:hanging="852"/>
      </w:pPr>
      <w:rPr>
        <w:rFonts w:hint="default"/>
      </w:rPr>
    </w:lvl>
    <w:lvl w:ilvl="2" w:tplc="4268133C">
      <w:start w:val="1"/>
      <w:numFmt w:val="bullet"/>
      <w:lvlText w:val="•"/>
      <w:lvlJc w:val="left"/>
      <w:pPr>
        <w:ind w:left="2109" w:hanging="852"/>
      </w:pPr>
      <w:rPr>
        <w:rFonts w:hint="default"/>
      </w:rPr>
    </w:lvl>
    <w:lvl w:ilvl="3" w:tplc="26B8D1CE">
      <w:start w:val="1"/>
      <w:numFmt w:val="bullet"/>
      <w:lvlText w:val="•"/>
      <w:lvlJc w:val="left"/>
      <w:pPr>
        <w:ind w:left="3113" w:hanging="852"/>
      </w:pPr>
      <w:rPr>
        <w:rFonts w:hint="default"/>
      </w:rPr>
    </w:lvl>
    <w:lvl w:ilvl="4" w:tplc="4D563A14">
      <w:start w:val="1"/>
      <w:numFmt w:val="bullet"/>
      <w:lvlText w:val="•"/>
      <w:lvlJc w:val="left"/>
      <w:pPr>
        <w:ind w:left="4118" w:hanging="852"/>
      </w:pPr>
      <w:rPr>
        <w:rFonts w:hint="default"/>
      </w:rPr>
    </w:lvl>
    <w:lvl w:ilvl="5" w:tplc="95161282">
      <w:start w:val="1"/>
      <w:numFmt w:val="bullet"/>
      <w:lvlText w:val="•"/>
      <w:lvlJc w:val="left"/>
      <w:pPr>
        <w:ind w:left="5123" w:hanging="852"/>
      </w:pPr>
      <w:rPr>
        <w:rFonts w:hint="default"/>
      </w:rPr>
    </w:lvl>
    <w:lvl w:ilvl="6" w:tplc="63FE8C4C">
      <w:start w:val="1"/>
      <w:numFmt w:val="bullet"/>
      <w:lvlText w:val="•"/>
      <w:lvlJc w:val="left"/>
      <w:pPr>
        <w:ind w:left="6127" w:hanging="852"/>
      </w:pPr>
      <w:rPr>
        <w:rFonts w:hint="default"/>
      </w:rPr>
    </w:lvl>
    <w:lvl w:ilvl="7" w:tplc="E1A06E26">
      <w:start w:val="1"/>
      <w:numFmt w:val="bullet"/>
      <w:lvlText w:val="•"/>
      <w:lvlJc w:val="left"/>
      <w:pPr>
        <w:ind w:left="7132" w:hanging="852"/>
      </w:pPr>
      <w:rPr>
        <w:rFonts w:hint="default"/>
      </w:rPr>
    </w:lvl>
    <w:lvl w:ilvl="8" w:tplc="10E0B1B2">
      <w:start w:val="1"/>
      <w:numFmt w:val="bullet"/>
      <w:lvlText w:val="•"/>
      <w:lvlJc w:val="left"/>
      <w:pPr>
        <w:ind w:left="8137" w:hanging="852"/>
      </w:pPr>
      <w:rPr>
        <w:rFonts w:hint="default"/>
      </w:rPr>
    </w:lvl>
  </w:abstractNum>
  <w:abstractNum w:abstractNumId="22">
    <w:nsid w:val="3601708B"/>
    <w:multiLevelType w:val="hybridMultilevel"/>
    <w:tmpl w:val="97700A96"/>
    <w:lvl w:ilvl="0" w:tplc="592A1B46">
      <w:start w:val="5"/>
      <w:numFmt w:val="decimal"/>
      <w:lvlText w:val="%1."/>
      <w:lvlJc w:val="left"/>
      <w:pPr>
        <w:ind w:left="189" w:hanging="564"/>
        <w:jc w:val="right"/>
      </w:pPr>
      <w:rPr>
        <w:rFonts w:ascii="Times New Roman" w:eastAsia="Times New Roman" w:hAnsi="Times New Roman" w:cs="Times New Roman" w:hint="default"/>
        <w:spacing w:val="0"/>
        <w:w w:val="100"/>
        <w:sz w:val="28"/>
        <w:szCs w:val="28"/>
      </w:rPr>
    </w:lvl>
    <w:lvl w:ilvl="1" w:tplc="8C286836">
      <w:start w:val="1"/>
      <w:numFmt w:val="bullet"/>
      <w:lvlText w:val="•"/>
      <w:lvlJc w:val="left"/>
      <w:pPr>
        <w:ind w:left="1600" w:hanging="564"/>
      </w:pPr>
      <w:rPr>
        <w:rFonts w:hint="default"/>
      </w:rPr>
    </w:lvl>
    <w:lvl w:ilvl="2" w:tplc="43185A56">
      <w:start w:val="1"/>
      <w:numFmt w:val="bullet"/>
      <w:lvlText w:val="•"/>
      <w:lvlJc w:val="left"/>
      <w:pPr>
        <w:ind w:left="2549" w:hanging="564"/>
      </w:pPr>
      <w:rPr>
        <w:rFonts w:hint="default"/>
      </w:rPr>
    </w:lvl>
    <w:lvl w:ilvl="3" w:tplc="1630B536">
      <w:start w:val="1"/>
      <w:numFmt w:val="bullet"/>
      <w:lvlText w:val="•"/>
      <w:lvlJc w:val="left"/>
      <w:pPr>
        <w:ind w:left="3499" w:hanging="564"/>
      </w:pPr>
      <w:rPr>
        <w:rFonts w:hint="default"/>
      </w:rPr>
    </w:lvl>
    <w:lvl w:ilvl="4" w:tplc="8E18B528">
      <w:start w:val="1"/>
      <w:numFmt w:val="bullet"/>
      <w:lvlText w:val="•"/>
      <w:lvlJc w:val="left"/>
      <w:pPr>
        <w:ind w:left="4448" w:hanging="564"/>
      </w:pPr>
      <w:rPr>
        <w:rFonts w:hint="default"/>
      </w:rPr>
    </w:lvl>
    <w:lvl w:ilvl="5" w:tplc="333CE668">
      <w:start w:val="1"/>
      <w:numFmt w:val="bullet"/>
      <w:lvlText w:val="•"/>
      <w:lvlJc w:val="left"/>
      <w:pPr>
        <w:ind w:left="5398" w:hanging="564"/>
      </w:pPr>
      <w:rPr>
        <w:rFonts w:hint="default"/>
      </w:rPr>
    </w:lvl>
    <w:lvl w:ilvl="6" w:tplc="CFB61A2E">
      <w:start w:val="1"/>
      <w:numFmt w:val="bullet"/>
      <w:lvlText w:val="•"/>
      <w:lvlJc w:val="left"/>
      <w:pPr>
        <w:ind w:left="6348" w:hanging="564"/>
      </w:pPr>
      <w:rPr>
        <w:rFonts w:hint="default"/>
      </w:rPr>
    </w:lvl>
    <w:lvl w:ilvl="7" w:tplc="CF9E8A32">
      <w:start w:val="1"/>
      <w:numFmt w:val="bullet"/>
      <w:lvlText w:val="•"/>
      <w:lvlJc w:val="left"/>
      <w:pPr>
        <w:ind w:left="7297" w:hanging="564"/>
      </w:pPr>
      <w:rPr>
        <w:rFonts w:hint="default"/>
      </w:rPr>
    </w:lvl>
    <w:lvl w:ilvl="8" w:tplc="08121BA6">
      <w:start w:val="1"/>
      <w:numFmt w:val="bullet"/>
      <w:lvlText w:val="•"/>
      <w:lvlJc w:val="left"/>
      <w:pPr>
        <w:ind w:left="8247" w:hanging="564"/>
      </w:pPr>
      <w:rPr>
        <w:rFonts w:hint="default"/>
      </w:rPr>
    </w:lvl>
  </w:abstractNum>
  <w:abstractNum w:abstractNumId="23">
    <w:nsid w:val="36B631EE"/>
    <w:multiLevelType w:val="hybridMultilevel"/>
    <w:tmpl w:val="79145D36"/>
    <w:lvl w:ilvl="0" w:tplc="7F14CA7E">
      <w:start w:val="1"/>
      <w:numFmt w:val="bullet"/>
      <w:lvlText w:val=""/>
      <w:lvlJc w:val="left"/>
      <w:pPr>
        <w:ind w:left="708" w:hanging="708"/>
      </w:pPr>
      <w:rPr>
        <w:rFonts w:ascii="Symbol" w:eastAsia="Symbol" w:hAnsi="Symbol" w:cs="Symbol" w:hint="default"/>
        <w:w w:val="100"/>
        <w:sz w:val="28"/>
        <w:szCs w:val="28"/>
      </w:rPr>
    </w:lvl>
    <w:lvl w:ilvl="1" w:tplc="B92A3110">
      <w:start w:val="1"/>
      <w:numFmt w:val="bullet"/>
      <w:lvlText w:val="•"/>
      <w:lvlJc w:val="left"/>
      <w:pPr>
        <w:ind w:left="1552" w:hanging="708"/>
      </w:pPr>
      <w:rPr>
        <w:rFonts w:hint="default"/>
      </w:rPr>
    </w:lvl>
    <w:lvl w:ilvl="2" w:tplc="B0FC3710">
      <w:start w:val="1"/>
      <w:numFmt w:val="bullet"/>
      <w:lvlText w:val="•"/>
      <w:lvlJc w:val="left"/>
      <w:pPr>
        <w:ind w:left="2405" w:hanging="708"/>
      </w:pPr>
      <w:rPr>
        <w:rFonts w:hint="default"/>
      </w:rPr>
    </w:lvl>
    <w:lvl w:ilvl="3" w:tplc="CBCE5CE8">
      <w:start w:val="1"/>
      <w:numFmt w:val="bullet"/>
      <w:lvlText w:val="•"/>
      <w:lvlJc w:val="left"/>
      <w:pPr>
        <w:ind w:left="3257" w:hanging="708"/>
      </w:pPr>
      <w:rPr>
        <w:rFonts w:hint="default"/>
      </w:rPr>
    </w:lvl>
    <w:lvl w:ilvl="4" w:tplc="867A6544">
      <w:start w:val="1"/>
      <w:numFmt w:val="bullet"/>
      <w:lvlText w:val="•"/>
      <w:lvlJc w:val="left"/>
      <w:pPr>
        <w:ind w:left="4110" w:hanging="708"/>
      </w:pPr>
      <w:rPr>
        <w:rFonts w:hint="default"/>
      </w:rPr>
    </w:lvl>
    <w:lvl w:ilvl="5" w:tplc="438E2438">
      <w:start w:val="1"/>
      <w:numFmt w:val="bullet"/>
      <w:lvlText w:val="•"/>
      <w:lvlJc w:val="left"/>
      <w:pPr>
        <w:ind w:left="4962" w:hanging="708"/>
      </w:pPr>
      <w:rPr>
        <w:rFonts w:hint="default"/>
      </w:rPr>
    </w:lvl>
    <w:lvl w:ilvl="6" w:tplc="DE62F742">
      <w:start w:val="1"/>
      <w:numFmt w:val="bullet"/>
      <w:lvlText w:val="•"/>
      <w:lvlJc w:val="left"/>
      <w:pPr>
        <w:ind w:left="5815" w:hanging="708"/>
      </w:pPr>
      <w:rPr>
        <w:rFonts w:hint="default"/>
      </w:rPr>
    </w:lvl>
    <w:lvl w:ilvl="7" w:tplc="50AA2402">
      <w:start w:val="1"/>
      <w:numFmt w:val="bullet"/>
      <w:lvlText w:val="•"/>
      <w:lvlJc w:val="left"/>
      <w:pPr>
        <w:ind w:left="6667" w:hanging="708"/>
      </w:pPr>
      <w:rPr>
        <w:rFonts w:hint="default"/>
      </w:rPr>
    </w:lvl>
    <w:lvl w:ilvl="8" w:tplc="C41C00CA">
      <w:start w:val="1"/>
      <w:numFmt w:val="bullet"/>
      <w:lvlText w:val="•"/>
      <w:lvlJc w:val="left"/>
      <w:pPr>
        <w:ind w:left="7520" w:hanging="708"/>
      </w:pPr>
      <w:rPr>
        <w:rFonts w:hint="default"/>
      </w:rPr>
    </w:lvl>
  </w:abstractNum>
  <w:abstractNum w:abstractNumId="24">
    <w:nsid w:val="3CF836D3"/>
    <w:multiLevelType w:val="hybridMultilevel"/>
    <w:tmpl w:val="DCA41710"/>
    <w:lvl w:ilvl="0" w:tplc="297E154E">
      <w:start w:val="1"/>
      <w:numFmt w:val="bullet"/>
      <w:lvlText w:val=""/>
      <w:lvlJc w:val="left"/>
      <w:pPr>
        <w:ind w:left="708" w:hanging="708"/>
      </w:pPr>
      <w:rPr>
        <w:rFonts w:ascii="Symbol" w:eastAsia="Symbol" w:hAnsi="Symbol" w:cs="Symbol" w:hint="default"/>
        <w:w w:val="100"/>
        <w:sz w:val="28"/>
        <w:szCs w:val="28"/>
      </w:rPr>
    </w:lvl>
    <w:lvl w:ilvl="1" w:tplc="AB763CBE">
      <w:start w:val="1"/>
      <w:numFmt w:val="bullet"/>
      <w:lvlText w:val="•"/>
      <w:lvlJc w:val="left"/>
      <w:pPr>
        <w:ind w:left="1427" w:hanging="708"/>
      </w:pPr>
      <w:rPr>
        <w:rFonts w:hint="default"/>
      </w:rPr>
    </w:lvl>
    <w:lvl w:ilvl="2" w:tplc="C9787D14">
      <w:start w:val="1"/>
      <w:numFmt w:val="bullet"/>
      <w:lvlText w:val="•"/>
      <w:lvlJc w:val="left"/>
      <w:pPr>
        <w:ind w:left="2155" w:hanging="708"/>
      </w:pPr>
      <w:rPr>
        <w:rFonts w:hint="default"/>
      </w:rPr>
    </w:lvl>
    <w:lvl w:ilvl="3" w:tplc="D7C8B954">
      <w:start w:val="1"/>
      <w:numFmt w:val="bullet"/>
      <w:lvlText w:val="•"/>
      <w:lvlJc w:val="left"/>
      <w:pPr>
        <w:ind w:left="2883" w:hanging="708"/>
      </w:pPr>
      <w:rPr>
        <w:rFonts w:hint="default"/>
      </w:rPr>
    </w:lvl>
    <w:lvl w:ilvl="4" w:tplc="75B66B76">
      <w:start w:val="1"/>
      <w:numFmt w:val="bullet"/>
      <w:lvlText w:val="•"/>
      <w:lvlJc w:val="left"/>
      <w:pPr>
        <w:ind w:left="3610" w:hanging="708"/>
      </w:pPr>
      <w:rPr>
        <w:rFonts w:hint="default"/>
      </w:rPr>
    </w:lvl>
    <w:lvl w:ilvl="5" w:tplc="2AF44DE0">
      <w:start w:val="1"/>
      <w:numFmt w:val="bullet"/>
      <w:lvlText w:val="•"/>
      <w:lvlJc w:val="left"/>
      <w:pPr>
        <w:ind w:left="4338" w:hanging="708"/>
      </w:pPr>
      <w:rPr>
        <w:rFonts w:hint="default"/>
      </w:rPr>
    </w:lvl>
    <w:lvl w:ilvl="6" w:tplc="1F661066">
      <w:start w:val="1"/>
      <w:numFmt w:val="bullet"/>
      <w:lvlText w:val="•"/>
      <w:lvlJc w:val="left"/>
      <w:pPr>
        <w:ind w:left="5065" w:hanging="708"/>
      </w:pPr>
      <w:rPr>
        <w:rFonts w:hint="default"/>
      </w:rPr>
    </w:lvl>
    <w:lvl w:ilvl="7" w:tplc="9C9C74D2">
      <w:start w:val="1"/>
      <w:numFmt w:val="bullet"/>
      <w:lvlText w:val="•"/>
      <w:lvlJc w:val="left"/>
      <w:pPr>
        <w:ind w:left="5793" w:hanging="708"/>
      </w:pPr>
      <w:rPr>
        <w:rFonts w:hint="default"/>
      </w:rPr>
    </w:lvl>
    <w:lvl w:ilvl="8" w:tplc="0994F722">
      <w:start w:val="1"/>
      <w:numFmt w:val="bullet"/>
      <w:lvlText w:val="•"/>
      <w:lvlJc w:val="left"/>
      <w:pPr>
        <w:ind w:left="6521" w:hanging="708"/>
      </w:pPr>
      <w:rPr>
        <w:rFonts w:hint="default"/>
      </w:rPr>
    </w:lvl>
  </w:abstractNum>
  <w:abstractNum w:abstractNumId="25">
    <w:nsid w:val="3E1D14F2"/>
    <w:multiLevelType w:val="hybridMultilevel"/>
    <w:tmpl w:val="7DD6FC52"/>
    <w:lvl w:ilvl="0" w:tplc="9750521C">
      <w:start w:val="1"/>
      <w:numFmt w:val="decimal"/>
      <w:lvlText w:val="%1)"/>
      <w:lvlJc w:val="left"/>
      <w:pPr>
        <w:ind w:left="109" w:hanging="324"/>
        <w:jc w:val="left"/>
      </w:pPr>
      <w:rPr>
        <w:rFonts w:ascii="Times New Roman" w:eastAsia="Times New Roman" w:hAnsi="Times New Roman" w:cs="Times New Roman" w:hint="default"/>
        <w:w w:val="100"/>
        <w:sz w:val="28"/>
        <w:szCs w:val="28"/>
      </w:rPr>
    </w:lvl>
    <w:lvl w:ilvl="1" w:tplc="733EA162">
      <w:start w:val="1"/>
      <w:numFmt w:val="bullet"/>
      <w:lvlText w:val="•"/>
      <w:lvlJc w:val="left"/>
      <w:pPr>
        <w:ind w:left="1104" w:hanging="324"/>
      </w:pPr>
      <w:rPr>
        <w:rFonts w:hint="default"/>
      </w:rPr>
    </w:lvl>
    <w:lvl w:ilvl="2" w:tplc="A344E6B2">
      <w:start w:val="1"/>
      <w:numFmt w:val="bullet"/>
      <w:lvlText w:val="•"/>
      <w:lvlJc w:val="left"/>
      <w:pPr>
        <w:ind w:left="2109" w:hanging="324"/>
      </w:pPr>
      <w:rPr>
        <w:rFonts w:hint="default"/>
      </w:rPr>
    </w:lvl>
    <w:lvl w:ilvl="3" w:tplc="F4ECB2DA">
      <w:start w:val="1"/>
      <w:numFmt w:val="bullet"/>
      <w:lvlText w:val="•"/>
      <w:lvlJc w:val="left"/>
      <w:pPr>
        <w:ind w:left="3113" w:hanging="324"/>
      </w:pPr>
      <w:rPr>
        <w:rFonts w:hint="default"/>
      </w:rPr>
    </w:lvl>
    <w:lvl w:ilvl="4" w:tplc="DAA45FDE">
      <w:start w:val="1"/>
      <w:numFmt w:val="bullet"/>
      <w:lvlText w:val="•"/>
      <w:lvlJc w:val="left"/>
      <w:pPr>
        <w:ind w:left="4118" w:hanging="324"/>
      </w:pPr>
      <w:rPr>
        <w:rFonts w:hint="default"/>
      </w:rPr>
    </w:lvl>
    <w:lvl w:ilvl="5" w:tplc="2FAAE580">
      <w:start w:val="1"/>
      <w:numFmt w:val="bullet"/>
      <w:lvlText w:val="•"/>
      <w:lvlJc w:val="left"/>
      <w:pPr>
        <w:ind w:left="5123" w:hanging="324"/>
      </w:pPr>
      <w:rPr>
        <w:rFonts w:hint="default"/>
      </w:rPr>
    </w:lvl>
    <w:lvl w:ilvl="6" w:tplc="04CC6FDA">
      <w:start w:val="1"/>
      <w:numFmt w:val="bullet"/>
      <w:lvlText w:val="•"/>
      <w:lvlJc w:val="left"/>
      <w:pPr>
        <w:ind w:left="6127" w:hanging="324"/>
      </w:pPr>
      <w:rPr>
        <w:rFonts w:hint="default"/>
      </w:rPr>
    </w:lvl>
    <w:lvl w:ilvl="7" w:tplc="8974B304">
      <w:start w:val="1"/>
      <w:numFmt w:val="bullet"/>
      <w:lvlText w:val="•"/>
      <w:lvlJc w:val="left"/>
      <w:pPr>
        <w:ind w:left="7132" w:hanging="324"/>
      </w:pPr>
      <w:rPr>
        <w:rFonts w:hint="default"/>
      </w:rPr>
    </w:lvl>
    <w:lvl w:ilvl="8" w:tplc="3A3A0FA8">
      <w:start w:val="1"/>
      <w:numFmt w:val="bullet"/>
      <w:lvlText w:val="•"/>
      <w:lvlJc w:val="left"/>
      <w:pPr>
        <w:ind w:left="8137" w:hanging="324"/>
      </w:pPr>
      <w:rPr>
        <w:rFonts w:hint="default"/>
      </w:rPr>
    </w:lvl>
  </w:abstractNum>
  <w:abstractNum w:abstractNumId="26">
    <w:nsid w:val="3F15496B"/>
    <w:multiLevelType w:val="hybridMultilevel"/>
    <w:tmpl w:val="C576BCA2"/>
    <w:lvl w:ilvl="0" w:tplc="33DABB2E">
      <w:start w:val="1"/>
      <w:numFmt w:val="upperRoman"/>
      <w:lvlText w:val="%1."/>
      <w:lvlJc w:val="left"/>
      <w:pPr>
        <w:ind w:left="109" w:hanging="250"/>
        <w:jc w:val="left"/>
      </w:pPr>
      <w:rPr>
        <w:rFonts w:ascii="Times New Roman" w:eastAsia="Times New Roman" w:hAnsi="Times New Roman" w:cs="Times New Roman" w:hint="default"/>
        <w:b/>
        <w:bCs/>
        <w:spacing w:val="0"/>
        <w:w w:val="100"/>
        <w:sz w:val="28"/>
        <w:szCs w:val="28"/>
      </w:rPr>
    </w:lvl>
    <w:lvl w:ilvl="1" w:tplc="5C9E95C0">
      <w:start w:val="1"/>
      <w:numFmt w:val="decimal"/>
      <w:lvlText w:val="%2."/>
      <w:lvlJc w:val="left"/>
      <w:pPr>
        <w:ind w:left="390" w:hanging="281"/>
        <w:jc w:val="left"/>
      </w:pPr>
      <w:rPr>
        <w:rFonts w:ascii="Times New Roman" w:eastAsia="Times New Roman" w:hAnsi="Times New Roman" w:cs="Times New Roman" w:hint="default"/>
        <w:spacing w:val="0"/>
        <w:w w:val="100"/>
        <w:sz w:val="28"/>
        <w:szCs w:val="28"/>
      </w:rPr>
    </w:lvl>
    <w:lvl w:ilvl="2" w:tplc="6FF2FA8E">
      <w:start w:val="1"/>
      <w:numFmt w:val="bullet"/>
      <w:lvlText w:val="•"/>
      <w:lvlJc w:val="left"/>
      <w:pPr>
        <w:ind w:left="400" w:hanging="281"/>
      </w:pPr>
      <w:rPr>
        <w:rFonts w:hint="default"/>
      </w:rPr>
    </w:lvl>
    <w:lvl w:ilvl="3" w:tplc="C4D80DAA">
      <w:start w:val="1"/>
      <w:numFmt w:val="bullet"/>
      <w:lvlText w:val="•"/>
      <w:lvlJc w:val="left"/>
      <w:pPr>
        <w:ind w:left="1488" w:hanging="281"/>
      </w:pPr>
      <w:rPr>
        <w:rFonts w:hint="default"/>
      </w:rPr>
    </w:lvl>
    <w:lvl w:ilvl="4" w:tplc="88243962">
      <w:start w:val="1"/>
      <w:numFmt w:val="bullet"/>
      <w:lvlText w:val="•"/>
      <w:lvlJc w:val="left"/>
      <w:pPr>
        <w:ind w:left="2576" w:hanging="281"/>
      </w:pPr>
      <w:rPr>
        <w:rFonts w:hint="default"/>
      </w:rPr>
    </w:lvl>
    <w:lvl w:ilvl="5" w:tplc="CB48FDBC">
      <w:start w:val="1"/>
      <w:numFmt w:val="bullet"/>
      <w:lvlText w:val="•"/>
      <w:lvlJc w:val="left"/>
      <w:pPr>
        <w:ind w:left="3664" w:hanging="281"/>
      </w:pPr>
      <w:rPr>
        <w:rFonts w:hint="default"/>
      </w:rPr>
    </w:lvl>
    <w:lvl w:ilvl="6" w:tplc="D8D05804">
      <w:start w:val="1"/>
      <w:numFmt w:val="bullet"/>
      <w:lvlText w:val="•"/>
      <w:lvlJc w:val="left"/>
      <w:pPr>
        <w:ind w:left="4753" w:hanging="281"/>
      </w:pPr>
      <w:rPr>
        <w:rFonts w:hint="default"/>
      </w:rPr>
    </w:lvl>
    <w:lvl w:ilvl="7" w:tplc="2026B5C6">
      <w:start w:val="1"/>
      <w:numFmt w:val="bullet"/>
      <w:lvlText w:val="•"/>
      <w:lvlJc w:val="left"/>
      <w:pPr>
        <w:ind w:left="5841" w:hanging="281"/>
      </w:pPr>
      <w:rPr>
        <w:rFonts w:hint="default"/>
      </w:rPr>
    </w:lvl>
    <w:lvl w:ilvl="8" w:tplc="DFF2F3D8">
      <w:start w:val="1"/>
      <w:numFmt w:val="bullet"/>
      <w:lvlText w:val="•"/>
      <w:lvlJc w:val="left"/>
      <w:pPr>
        <w:ind w:left="6929" w:hanging="281"/>
      </w:pPr>
      <w:rPr>
        <w:rFonts w:hint="default"/>
      </w:rPr>
    </w:lvl>
  </w:abstractNum>
  <w:abstractNum w:abstractNumId="27">
    <w:nsid w:val="42631E06"/>
    <w:multiLevelType w:val="hybridMultilevel"/>
    <w:tmpl w:val="08003C86"/>
    <w:lvl w:ilvl="0" w:tplc="74988902">
      <w:start w:val="1"/>
      <w:numFmt w:val="bullet"/>
      <w:lvlText w:val="-"/>
      <w:lvlJc w:val="left"/>
      <w:pPr>
        <w:ind w:left="109" w:hanging="164"/>
      </w:pPr>
      <w:rPr>
        <w:rFonts w:ascii="Times New Roman" w:eastAsia="Times New Roman" w:hAnsi="Times New Roman" w:cs="Times New Roman" w:hint="default"/>
        <w:w w:val="100"/>
        <w:sz w:val="28"/>
        <w:szCs w:val="28"/>
      </w:rPr>
    </w:lvl>
    <w:lvl w:ilvl="1" w:tplc="BD168666">
      <w:start w:val="1"/>
      <w:numFmt w:val="bullet"/>
      <w:lvlText w:val="•"/>
      <w:lvlJc w:val="left"/>
      <w:pPr>
        <w:ind w:left="1104" w:hanging="164"/>
      </w:pPr>
      <w:rPr>
        <w:rFonts w:hint="default"/>
      </w:rPr>
    </w:lvl>
    <w:lvl w:ilvl="2" w:tplc="6DFE1E70">
      <w:start w:val="1"/>
      <w:numFmt w:val="bullet"/>
      <w:lvlText w:val="•"/>
      <w:lvlJc w:val="left"/>
      <w:pPr>
        <w:ind w:left="2109" w:hanging="164"/>
      </w:pPr>
      <w:rPr>
        <w:rFonts w:hint="default"/>
      </w:rPr>
    </w:lvl>
    <w:lvl w:ilvl="3" w:tplc="175A29E4">
      <w:start w:val="1"/>
      <w:numFmt w:val="bullet"/>
      <w:lvlText w:val="•"/>
      <w:lvlJc w:val="left"/>
      <w:pPr>
        <w:ind w:left="3113" w:hanging="164"/>
      </w:pPr>
      <w:rPr>
        <w:rFonts w:hint="default"/>
      </w:rPr>
    </w:lvl>
    <w:lvl w:ilvl="4" w:tplc="7320057C">
      <w:start w:val="1"/>
      <w:numFmt w:val="bullet"/>
      <w:lvlText w:val="•"/>
      <w:lvlJc w:val="left"/>
      <w:pPr>
        <w:ind w:left="4118" w:hanging="164"/>
      </w:pPr>
      <w:rPr>
        <w:rFonts w:hint="default"/>
      </w:rPr>
    </w:lvl>
    <w:lvl w:ilvl="5" w:tplc="B80084AE">
      <w:start w:val="1"/>
      <w:numFmt w:val="bullet"/>
      <w:lvlText w:val="•"/>
      <w:lvlJc w:val="left"/>
      <w:pPr>
        <w:ind w:left="5123" w:hanging="164"/>
      </w:pPr>
      <w:rPr>
        <w:rFonts w:hint="default"/>
      </w:rPr>
    </w:lvl>
    <w:lvl w:ilvl="6" w:tplc="655CFEC2">
      <w:start w:val="1"/>
      <w:numFmt w:val="bullet"/>
      <w:lvlText w:val="•"/>
      <w:lvlJc w:val="left"/>
      <w:pPr>
        <w:ind w:left="6127" w:hanging="164"/>
      </w:pPr>
      <w:rPr>
        <w:rFonts w:hint="default"/>
      </w:rPr>
    </w:lvl>
    <w:lvl w:ilvl="7" w:tplc="03A4E94C">
      <w:start w:val="1"/>
      <w:numFmt w:val="bullet"/>
      <w:lvlText w:val="•"/>
      <w:lvlJc w:val="left"/>
      <w:pPr>
        <w:ind w:left="7132" w:hanging="164"/>
      </w:pPr>
      <w:rPr>
        <w:rFonts w:hint="default"/>
      </w:rPr>
    </w:lvl>
    <w:lvl w:ilvl="8" w:tplc="89E6CAC4">
      <w:start w:val="1"/>
      <w:numFmt w:val="bullet"/>
      <w:lvlText w:val="•"/>
      <w:lvlJc w:val="left"/>
      <w:pPr>
        <w:ind w:left="8137" w:hanging="164"/>
      </w:pPr>
      <w:rPr>
        <w:rFonts w:hint="default"/>
      </w:rPr>
    </w:lvl>
  </w:abstractNum>
  <w:abstractNum w:abstractNumId="28">
    <w:nsid w:val="4A561043"/>
    <w:multiLevelType w:val="hybridMultilevel"/>
    <w:tmpl w:val="10724EC4"/>
    <w:lvl w:ilvl="0" w:tplc="1FF8DE8E">
      <w:start w:val="1"/>
      <w:numFmt w:val="bullet"/>
      <w:lvlText w:val=""/>
      <w:lvlJc w:val="left"/>
      <w:pPr>
        <w:ind w:left="211" w:hanging="175"/>
      </w:pPr>
      <w:rPr>
        <w:rFonts w:ascii="Symbol" w:eastAsia="Symbol" w:hAnsi="Symbol" w:cs="Symbol" w:hint="default"/>
        <w:w w:val="101"/>
        <w:sz w:val="24"/>
        <w:szCs w:val="24"/>
      </w:rPr>
    </w:lvl>
    <w:lvl w:ilvl="1" w:tplc="8AB828E8">
      <w:start w:val="1"/>
      <w:numFmt w:val="bullet"/>
      <w:lvlText w:val="•"/>
      <w:lvlJc w:val="left"/>
      <w:pPr>
        <w:ind w:left="237" w:hanging="175"/>
      </w:pPr>
      <w:rPr>
        <w:rFonts w:hint="default"/>
      </w:rPr>
    </w:lvl>
    <w:lvl w:ilvl="2" w:tplc="AC0A82D0">
      <w:start w:val="1"/>
      <w:numFmt w:val="bullet"/>
      <w:lvlText w:val="•"/>
      <w:lvlJc w:val="left"/>
      <w:pPr>
        <w:ind w:left="254" w:hanging="175"/>
      </w:pPr>
      <w:rPr>
        <w:rFonts w:hint="default"/>
      </w:rPr>
    </w:lvl>
    <w:lvl w:ilvl="3" w:tplc="CE0E7990">
      <w:start w:val="1"/>
      <w:numFmt w:val="bullet"/>
      <w:lvlText w:val="•"/>
      <w:lvlJc w:val="left"/>
      <w:pPr>
        <w:ind w:left="271" w:hanging="175"/>
      </w:pPr>
      <w:rPr>
        <w:rFonts w:hint="default"/>
      </w:rPr>
    </w:lvl>
    <w:lvl w:ilvl="4" w:tplc="F2CE6EBC">
      <w:start w:val="1"/>
      <w:numFmt w:val="bullet"/>
      <w:lvlText w:val="•"/>
      <w:lvlJc w:val="left"/>
      <w:pPr>
        <w:ind w:left="288" w:hanging="175"/>
      </w:pPr>
      <w:rPr>
        <w:rFonts w:hint="default"/>
      </w:rPr>
    </w:lvl>
    <w:lvl w:ilvl="5" w:tplc="9B94E192">
      <w:start w:val="1"/>
      <w:numFmt w:val="bullet"/>
      <w:lvlText w:val="•"/>
      <w:lvlJc w:val="left"/>
      <w:pPr>
        <w:ind w:left="306" w:hanging="175"/>
      </w:pPr>
      <w:rPr>
        <w:rFonts w:hint="default"/>
      </w:rPr>
    </w:lvl>
    <w:lvl w:ilvl="6" w:tplc="58BCBAAC">
      <w:start w:val="1"/>
      <w:numFmt w:val="bullet"/>
      <w:lvlText w:val="•"/>
      <w:lvlJc w:val="left"/>
      <w:pPr>
        <w:ind w:left="323" w:hanging="175"/>
      </w:pPr>
      <w:rPr>
        <w:rFonts w:hint="default"/>
      </w:rPr>
    </w:lvl>
    <w:lvl w:ilvl="7" w:tplc="09B4A694">
      <w:start w:val="1"/>
      <w:numFmt w:val="bullet"/>
      <w:lvlText w:val="•"/>
      <w:lvlJc w:val="left"/>
      <w:pPr>
        <w:ind w:left="340" w:hanging="175"/>
      </w:pPr>
      <w:rPr>
        <w:rFonts w:hint="default"/>
      </w:rPr>
    </w:lvl>
    <w:lvl w:ilvl="8" w:tplc="1D56E2BA">
      <w:start w:val="1"/>
      <w:numFmt w:val="bullet"/>
      <w:lvlText w:val="•"/>
      <w:lvlJc w:val="left"/>
      <w:pPr>
        <w:ind w:left="357" w:hanging="175"/>
      </w:pPr>
      <w:rPr>
        <w:rFonts w:hint="default"/>
      </w:rPr>
    </w:lvl>
  </w:abstractNum>
  <w:abstractNum w:abstractNumId="29">
    <w:nsid w:val="4B7762AA"/>
    <w:multiLevelType w:val="hybridMultilevel"/>
    <w:tmpl w:val="D108A8E2"/>
    <w:lvl w:ilvl="0" w:tplc="6882C8F4">
      <w:start w:val="1"/>
      <w:numFmt w:val="bullet"/>
      <w:lvlText w:val=""/>
      <w:lvlJc w:val="left"/>
      <w:pPr>
        <w:ind w:left="708" w:hanging="708"/>
      </w:pPr>
      <w:rPr>
        <w:rFonts w:ascii="Symbol" w:eastAsia="Symbol" w:hAnsi="Symbol" w:cs="Symbol" w:hint="default"/>
        <w:w w:val="100"/>
        <w:sz w:val="28"/>
        <w:szCs w:val="28"/>
      </w:rPr>
    </w:lvl>
    <w:lvl w:ilvl="1" w:tplc="C6FC5D4A">
      <w:start w:val="1"/>
      <w:numFmt w:val="bullet"/>
      <w:lvlText w:val="•"/>
      <w:lvlJc w:val="left"/>
      <w:pPr>
        <w:ind w:left="1552" w:hanging="708"/>
      </w:pPr>
      <w:rPr>
        <w:rFonts w:hint="default"/>
      </w:rPr>
    </w:lvl>
    <w:lvl w:ilvl="2" w:tplc="4D8E8FA4">
      <w:start w:val="1"/>
      <w:numFmt w:val="bullet"/>
      <w:lvlText w:val="•"/>
      <w:lvlJc w:val="left"/>
      <w:pPr>
        <w:ind w:left="2405" w:hanging="708"/>
      </w:pPr>
      <w:rPr>
        <w:rFonts w:hint="default"/>
      </w:rPr>
    </w:lvl>
    <w:lvl w:ilvl="3" w:tplc="F036E72A">
      <w:start w:val="1"/>
      <w:numFmt w:val="bullet"/>
      <w:lvlText w:val="•"/>
      <w:lvlJc w:val="left"/>
      <w:pPr>
        <w:ind w:left="3257" w:hanging="708"/>
      </w:pPr>
      <w:rPr>
        <w:rFonts w:hint="default"/>
      </w:rPr>
    </w:lvl>
    <w:lvl w:ilvl="4" w:tplc="B54A44BC">
      <w:start w:val="1"/>
      <w:numFmt w:val="bullet"/>
      <w:lvlText w:val="•"/>
      <w:lvlJc w:val="left"/>
      <w:pPr>
        <w:ind w:left="4110" w:hanging="708"/>
      </w:pPr>
      <w:rPr>
        <w:rFonts w:hint="default"/>
      </w:rPr>
    </w:lvl>
    <w:lvl w:ilvl="5" w:tplc="739E09AC">
      <w:start w:val="1"/>
      <w:numFmt w:val="bullet"/>
      <w:lvlText w:val="•"/>
      <w:lvlJc w:val="left"/>
      <w:pPr>
        <w:ind w:left="4962" w:hanging="708"/>
      </w:pPr>
      <w:rPr>
        <w:rFonts w:hint="default"/>
      </w:rPr>
    </w:lvl>
    <w:lvl w:ilvl="6" w:tplc="8FE4A2AA">
      <w:start w:val="1"/>
      <w:numFmt w:val="bullet"/>
      <w:lvlText w:val="•"/>
      <w:lvlJc w:val="left"/>
      <w:pPr>
        <w:ind w:left="5815" w:hanging="708"/>
      </w:pPr>
      <w:rPr>
        <w:rFonts w:hint="default"/>
      </w:rPr>
    </w:lvl>
    <w:lvl w:ilvl="7" w:tplc="DB9A3494">
      <w:start w:val="1"/>
      <w:numFmt w:val="bullet"/>
      <w:lvlText w:val="•"/>
      <w:lvlJc w:val="left"/>
      <w:pPr>
        <w:ind w:left="6667" w:hanging="708"/>
      </w:pPr>
      <w:rPr>
        <w:rFonts w:hint="default"/>
      </w:rPr>
    </w:lvl>
    <w:lvl w:ilvl="8" w:tplc="9B78B808">
      <w:start w:val="1"/>
      <w:numFmt w:val="bullet"/>
      <w:lvlText w:val="•"/>
      <w:lvlJc w:val="left"/>
      <w:pPr>
        <w:ind w:left="7520" w:hanging="708"/>
      </w:pPr>
      <w:rPr>
        <w:rFonts w:hint="default"/>
      </w:rPr>
    </w:lvl>
  </w:abstractNum>
  <w:abstractNum w:abstractNumId="30">
    <w:nsid w:val="4CCC75EA"/>
    <w:multiLevelType w:val="hybridMultilevel"/>
    <w:tmpl w:val="E1A61D1A"/>
    <w:lvl w:ilvl="0" w:tplc="D588412E">
      <w:start w:val="1"/>
      <w:numFmt w:val="bullet"/>
      <w:lvlText w:val="-"/>
      <w:lvlJc w:val="left"/>
      <w:pPr>
        <w:ind w:left="109" w:hanging="708"/>
      </w:pPr>
      <w:rPr>
        <w:rFonts w:ascii="Times New Roman" w:eastAsia="Times New Roman" w:hAnsi="Times New Roman" w:cs="Times New Roman" w:hint="default"/>
        <w:w w:val="100"/>
        <w:sz w:val="28"/>
        <w:szCs w:val="28"/>
      </w:rPr>
    </w:lvl>
    <w:lvl w:ilvl="1" w:tplc="16BEB82A">
      <w:start w:val="1"/>
      <w:numFmt w:val="bullet"/>
      <w:lvlText w:val="•"/>
      <w:lvlJc w:val="left"/>
      <w:pPr>
        <w:ind w:left="1104" w:hanging="708"/>
      </w:pPr>
      <w:rPr>
        <w:rFonts w:hint="default"/>
      </w:rPr>
    </w:lvl>
    <w:lvl w:ilvl="2" w:tplc="9660664A">
      <w:start w:val="1"/>
      <w:numFmt w:val="bullet"/>
      <w:lvlText w:val="•"/>
      <w:lvlJc w:val="left"/>
      <w:pPr>
        <w:ind w:left="2109" w:hanging="708"/>
      </w:pPr>
      <w:rPr>
        <w:rFonts w:hint="default"/>
      </w:rPr>
    </w:lvl>
    <w:lvl w:ilvl="3" w:tplc="8594EC7E">
      <w:start w:val="1"/>
      <w:numFmt w:val="bullet"/>
      <w:lvlText w:val="•"/>
      <w:lvlJc w:val="left"/>
      <w:pPr>
        <w:ind w:left="3113" w:hanging="708"/>
      </w:pPr>
      <w:rPr>
        <w:rFonts w:hint="default"/>
      </w:rPr>
    </w:lvl>
    <w:lvl w:ilvl="4" w:tplc="58FAD752">
      <w:start w:val="1"/>
      <w:numFmt w:val="bullet"/>
      <w:lvlText w:val="•"/>
      <w:lvlJc w:val="left"/>
      <w:pPr>
        <w:ind w:left="4118" w:hanging="708"/>
      </w:pPr>
      <w:rPr>
        <w:rFonts w:hint="default"/>
      </w:rPr>
    </w:lvl>
    <w:lvl w:ilvl="5" w:tplc="E38C0E30">
      <w:start w:val="1"/>
      <w:numFmt w:val="bullet"/>
      <w:lvlText w:val="•"/>
      <w:lvlJc w:val="left"/>
      <w:pPr>
        <w:ind w:left="5123" w:hanging="708"/>
      </w:pPr>
      <w:rPr>
        <w:rFonts w:hint="default"/>
      </w:rPr>
    </w:lvl>
    <w:lvl w:ilvl="6" w:tplc="C504A242">
      <w:start w:val="1"/>
      <w:numFmt w:val="bullet"/>
      <w:lvlText w:val="•"/>
      <w:lvlJc w:val="left"/>
      <w:pPr>
        <w:ind w:left="6127" w:hanging="708"/>
      </w:pPr>
      <w:rPr>
        <w:rFonts w:hint="default"/>
      </w:rPr>
    </w:lvl>
    <w:lvl w:ilvl="7" w:tplc="4112C98C">
      <w:start w:val="1"/>
      <w:numFmt w:val="bullet"/>
      <w:lvlText w:val="•"/>
      <w:lvlJc w:val="left"/>
      <w:pPr>
        <w:ind w:left="7132" w:hanging="708"/>
      </w:pPr>
      <w:rPr>
        <w:rFonts w:hint="default"/>
      </w:rPr>
    </w:lvl>
    <w:lvl w:ilvl="8" w:tplc="8E4A14D0">
      <w:start w:val="1"/>
      <w:numFmt w:val="bullet"/>
      <w:lvlText w:val="•"/>
      <w:lvlJc w:val="left"/>
      <w:pPr>
        <w:ind w:left="8137" w:hanging="708"/>
      </w:pPr>
      <w:rPr>
        <w:rFonts w:hint="default"/>
      </w:rPr>
    </w:lvl>
  </w:abstractNum>
  <w:abstractNum w:abstractNumId="31">
    <w:nsid w:val="4E4449AC"/>
    <w:multiLevelType w:val="hybridMultilevel"/>
    <w:tmpl w:val="0E0C61B8"/>
    <w:lvl w:ilvl="0" w:tplc="64D267B0">
      <w:start w:val="1"/>
      <w:numFmt w:val="bullet"/>
      <w:lvlText w:val="-"/>
      <w:lvlJc w:val="left"/>
      <w:pPr>
        <w:ind w:left="1525" w:hanging="564"/>
      </w:pPr>
      <w:rPr>
        <w:rFonts w:ascii="Times New Roman" w:eastAsia="Times New Roman" w:hAnsi="Times New Roman" w:cs="Times New Roman" w:hint="default"/>
        <w:w w:val="100"/>
        <w:sz w:val="28"/>
        <w:szCs w:val="28"/>
      </w:rPr>
    </w:lvl>
    <w:lvl w:ilvl="1" w:tplc="4B9AD068">
      <w:start w:val="1"/>
      <w:numFmt w:val="bullet"/>
      <w:lvlText w:val="•"/>
      <w:lvlJc w:val="left"/>
      <w:pPr>
        <w:ind w:left="2382" w:hanging="564"/>
      </w:pPr>
      <w:rPr>
        <w:rFonts w:hint="default"/>
      </w:rPr>
    </w:lvl>
    <w:lvl w:ilvl="2" w:tplc="A75011EE">
      <w:start w:val="1"/>
      <w:numFmt w:val="bullet"/>
      <w:lvlText w:val="•"/>
      <w:lvlJc w:val="left"/>
      <w:pPr>
        <w:ind w:left="3245" w:hanging="564"/>
      </w:pPr>
      <w:rPr>
        <w:rFonts w:hint="default"/>
      </w:rPr>
    </w:lvl>
    <w:lvl w:ilvl="3" w:tplc="3AB6D36E">
      <w:start w:val="1"/>
      <w:numFmt w:val="bullet"/>
      <w:lvlText w:val="•"/>
      <w:lvlJc w:val="left"/>
      <w:pPr>
        <w:ind w:left="4107" w:hanging="564"/>
      </w:pPr>
      <w:rPr>
        <w:rFonts w:hint="default"/>
      </w:rPr>
    </w:lvl>
    <w:lvl w:ilvl="4" w:tplc="9E687B8E">
      <w:start w:val="1"/>
      <w:numFmt w:val="bullet"/>
      <w:lvlText w:val="•"/>
      <w:lvlJc w:val="left"/>
      <w:pPr>
        <w:ind w:left="4970" w:hanging="564"/>
      </w:pPr>
      <w:rPr>
        <w:rFonts w:hint="default"/>
      </w:rPr>
    </w:lvl>
    <w:lvl w:ilvl="5" w:tplc="849CC43E">
      <w:start w:val="1"/>
      <w:numFmt w:val="bullet"/>
      <w:lvlText w:val="•"/>
      <w:lvlJc w:val="left"/>
      <w:pPr>
        <w:ind w:left="5833" w:hanging="564"/>
      </w:pPr>
      <w:rPr>
        <w:rFonts w:hint="default"/>
      </w:rPr>
    </w:lvl>
    <w:lvl w:ilvl="6" w:tplc="F558EC32">
      <w:start w:val="1"/>
      <w:numFmt w:val="bullet"/>
      <w:lvlText w:val="•"/>
      <w:lvlJc w:val="left"/>
      <w:pPr>
        <w:ind w:left="6695" w:hanging="564"/>
      </w:pPr>
      <w:rPr>
        <w:rFonts w:hint="default"/>
      </w:rPr>
    </w:lvl>
    <w:lvl w:ilvl="7" w:tplc="C47C72DC">
      <w:start w:val="1"/>
      <w:numFmt w:val="bullet"/>
      <w:lvlText w:val="•"/>
      <w:lvlJc w:val="left"/>
      <w:pPr>
        <w:ind w:left="7558" w:hanging="564"/>
      </w:pPr>
      <w:rPr>
        <w:rFonts w:hint="default"/>
      </w:rPr>
    </w:lvl>
    <w:lvl w:ilvl="8" w:tplc="E714AFA6">
      <w:start w:val="1"/>
      <w:numFmt w:val="bullet"/>
      <w:lvlText w:val="•"/>
      <w:lvlJc w:val="left"/>
      <w:pPr>
        <w:ind w:left="8421" w:hanging="564"/>
      </w:pPr>
      <w:rPr>
        <w:rFonts w:hint="default"/>
      </w:rPr>
    </w:lvl>
  </w:abstractNum>
  <w:abstractNum w:abstractNumId="32">
    <w:nsid w:val="4E6B2FAC"/>
    <w:multiLevelType w:val="hybridMultilevel"/>
    <w:tmpl w:val="12BE711C"/>
    <w:lvl w:ilvl="0" w:tplc="D6A642DE">
      <w:start w:val="1"/>
      <w:numFmt w:val="bullet"/>
      <w:lvlText w:val=""/>
      <w:lvlJc w:val="left"/>
      <w:pPr>
        <w:ind w:left="708" w:hanging="708"/>
      </w:pPr>
      <w:rPr>
        <w:rFonts w:ascii="Symbol" w:eastAsia="Symbol" w:hAnsi="Symbol" w:cs="Symbol" w:hint="default"/>
        <w:w w:val="100"/>
        <w:sz w:val="28"/>
        <w:szCs w:val="28"/>
      </w:rPr>
    </w:lvl>
    <w:lvl w:ilvl="1" w:tplc="9710D64C">
      <w:start w:val="1"/>
      <w:numFmt w:val="bullet"/>
      <w:lvlText w:val="•"/>
      <w:lvlJc w:val="left"/>
      <w:pPr>
        <w:ind w:left="1172" w:hanging="708"/>
      </w:pPr>
      <w:rPr>
        <w:rFonts w:hint="default"/>
      </w:rPr>
    </w:lvl>
    <w:lvl w:ilvl="2" w:tplc="D5F49898">
      <w:start w:val="1"/>
      <w:numFmt w:val="bullet"/>
      <w:lvlText w:val="•"/>
      <w:lvlJc w:val="left"/>
      <w:pPr>
        <w:ind w:left="1644" w:hanging="708"/>
      </w:pPr>
      <w:rPr>
        <w:rFonts w:hint="default"/>
      </w:rPr>
    </w:lvl>
    <w:lvl w:ilvl="3" w:tplc="929C14C8">
      <w:start w:val="1"/>
      <w:numFmt w:val="bullet"/>
      <w:lvlText w:val="•"/>
      <w:lvlJc w:val="left"/>
      <w:pPr>
        <w:ind w:left="2116" w:hanging="708"/>
      </w:pPr>
      <w:rPr>
        <w:rFonts w:hint="default"/>
      </w:rPr>
    </w:lvl>
    <w:lvl w:ilvl="4" w:tplc="90EAD106">
      <w:start w:val="1"/>
      <w:numFmt w:val="bullet"/>
      <w:lvlText w:val="•"/>
      <w:lvlJc w:val="left"/>
      <w:pPr>
        <w:ind w:left="2589" w:hanging="708"/>
      </w:pPr>
      <w:rPr>
        <w:rFonts w:hint="default"/>
      </w:rPr>
    </w:lvl>
    <w:lvl w:ilvl="5" w:tplc="66BA505A">
      <w:start w:val="1"/>
      <w:numFmt w:val="bullet"/>
      <w:lvlText w:val="•"/>
      <w:lvlJc w:val="left"/>
      <w:pPr>
        <w:ind w:left="3061" w:hanging="708"/>
      </w:pPr>
      <w:rPr>
        <w:rFonts w:hint="default"/>
      </w:rPr>
    </w:lvl>
    <w:lvl w:ilvl="6" w:tplc="0DCEFAAE">
      <w:start w:val="1"/>
      <w:numFmt w:val="bullet"/>
      <w:lvlText w:val="•"/>
      <w:lvlJc w:val="left"/>
      <w:pPr>
        <w:ind w:left="3533" w:hanging="708"/>
      </w:pPr>
      <w:rPr>
        <w:rFonts w:hint="default"/>
      </w:rPr>
    </w:lvl>
    <w:lvl w:ilvl="7" w:tplc="6DCCC950">
      <w:start w:val="1"/>
      <w:numFmt w:val="bullet"/>
      <w:lvlText w:val="•"/>
      <w:lvlJc w:val="left"/>
      <w:pPr>
        <w:ind w:left="4005" w:hanging="708"/>
      </w:pPr>
      <w:rPr>
        <w:rFonts w:hint="default"/>
      </w:rPr>
    </w:lvl>
    <w:lvl w:ilvl="8" w:tplc="BB8EA7B8">
      <w:start w:val="1"/>
      <w:numFmt w:val="bullet"/>
      <w:lvlText w:val="•"/>
      <w:lvlJc w:val="left"/>
      <w:pPr>
        <w:ind w:left="4478" w:hanging="708"/>
      </w:pPr>
      <w:rPr>
        <w:rFonts w:hint="default"/>
      </w:rPr>
    </w:lvl>
  </w:abstractNum>
  <w:abstractNum w:abstractNumId="33">
    <w:nsid w:val="4F0716D0"/>
    <w:multiLevelType w:val="multilevel"/>
    <w:tmpl w:val="9F7A8634"/>
    <w:lvl w:ilvl="0">
      <w:start w:val="1"/>
      <w:numFmt w:val="decimal"/>
      <w:lvlText w:val="%1."/>
      <w:lvlJc w:val="left"/>
      <w:pPr>
        <w:ind w:left="1109" w:hanging="281"/>
        <w:jc w:val="left"/>
      </w:pPr>
      <w:rPr>
        <w:rFonts w:ascii="Times New Roman" w:eastAsia="Times New Roman" w:hAnsi="Times New Roman" w:cs="Times New Roman" w:hint="default"/>
        <w:b/>
        <w:bCs/>
        <w:w w:val="100"/>
        <w:sz w:val="28"/>
        <w:szCs w:val="28"/>
      </w:rPr>
    </w:lvl>
    <w:lvl w:ilvl="1">
      <w:start w:val="1"/>
      <w:numFmt w:val="decimal"/>
      <w:lvlText w:val="%1.%2"/>
      <w:lvlJc w:val="left"/>
      <w:pPr>
        <w:ind w:left="829" w:hanging="423"/>
        <w:jc w:val="left"/>
      </w:pPr>
      <w:rPr>
        <w:rFonts w:ascii="Times New Roman" w:eastAsia="Times New Roman" w:hAnsi="Times New Roman" w:cs="Times New Roman" w:hint="default"/>
        <w:b/>
        <w:bCs/>
        <w:w w:val="100"/>
        <w:sz w:val="28"/>
        <w:szCs w:val="28"/>
      </w:rPr>
    </w:lvl>
    <w:lvl w:ilvl="2">
      <w:start w:val="1"/>
      <w:numFmt w:val="bullet"/>
      <w:lvlText w:val="•"/>
      <w:lvlJc w:val="left"/>
      <w:pPr>
        <w:ind w:left="2105" w:hanging="423"/>
      </w:pPr>
      <w:rPr>
        <w:rFonts w:hint="default"/>
      </w:rPr>
    </w:lvl>
    <w:lvl w:ilvl="3">
      <w:start w:val="1"/>
      <w:numFmt w:val="bullet"/>
      <w:lvlText w:val="•"/>
      <w:lvlJc w:val="left"/>
      <w:pPr>
        <w:ind w:left="3110" w:hanging="423"/>
      </w:pPr>
      <w:rPr>
        <w:rFonts w:hint="default"/>
      </w:rPr>
    </w:lvl>
    <w:lvl w:ilvl="4">
      <w:start w:val="1"/>
      <w:numFmt w:val="bullet"/>
      <w:lvlText w:val="•"/>
      <w:lvlJc w:val="left"/>
      <w:pPr>
        <w:ind w:left="4115" w:hanging="423"/>
      </w:pPr>
      <w:rPr>
        <w:rFonts w:hint="default"/>
      </w:rPr>
    </w:lvl>
    <w:lvl w:ilvl="5">
      <w:start w:val="1"/>
      <w:numFmt w:val="bullet"/>
      <w:lvlText w:val="•"/>
      <w:lvlJc w:val="left"/>
      <w:pPr>
        <w:ind w:left="5120" w:hanging="423"/>
      </w:pPr>
      <w:rPr>
        <w:rFonts w:hint="default"/>
      </w:rPr>
    </w:lvl>
    <w:lvl w:ilvl="6">
      <w:start w:val="1"/>
      <w:numFmt w:val="bullet"/>
      <w:lvlText w:val="•"/>
      <w:lvlJc w:val="left"/>
      <w:pPr>
        <w:ind w:left="6125" w:hanging="423"/>
      </w:pPr>
      <w:rPr>
        <w:rFonts w:hint="default"/>
      </w:rPr>
    </w:lvl>
    <w:lvl w:ilvl="7">
      <w:start w:val="1"/>
      <w:numFmt w:val="bullet"/>
      <w:lvlText w:val="•"/>
      <w:lvlJc w:val="left"/>
      <w:pPr>
        <w:ind w:left="7130" w:hanging="423"/>
      </w:pPr>
      <w:rPr>
        <w:rFonts w:hint="default"/>
      </w:rPr>
    </w:lvl>
    <w:lvl w:ilvl="8">
      <w:start w:val="1"/>
      <w:numFmt w:val="bullet"/>
      <w:lvlText w:val="•"/>
      <w:lvlJc w:val="left"/>
      <w:pPr>
        <w:ind w:left="8136" w:hanging="423"/>
      </w:pPr>
      <w:rPr>
        <w:rFonts w:hint="default"/>
      </w:rPr>
    </w:lvl>
  </w:abstractNum>
  <w:abstractNum w:abstractNumId="34">
    <w:nsid w:val="56C458A8"/>
    <w:multiLevelType w:val="hybridMultilevel"/>
    <w:tmpl w:val="DCA66DE6"/>
    <w:lvl w:ilvl="0" w:tplc="6C08CF68">
      <w:start w:val="1"/>
      <w:numFmt w:val="bullet"/>
      <w:lvlText w:val=""/>
      <w:lvlJc w:val="left"/>
      <w:pPr>
        <w:ind w:left="109" w:hanging="286"/>
      </w:pPr>
      <w:rPr>
        <w:rFonts w:ascii="Symbol" w:eastAsia="Symbol" w:hAnsi="Symbol" w:cs="Symbol" w:hint="default"/>
        <w:w w:val="100"/>
        <w:sz w:val="28"/>
        <w:szCs w:val="28"/>
      </w:rPr>
    </w:lvl>
    <w:lvl w:ilvl="1" w:tplc="84EE4750">
      <w:start w:val="1"/>
      <w:numFmt w:val="bullet"/>
      <w:lvlText w:val="•"/>
      <w:lvlJc w:val="left"/>
      <w:pPr>
        <w:ind w:left="1104" w:hanging="286"/>
      </w:pPr>
      <w:rPr>
        <w:rFonts w:hint="default"/>
      </w:rPr>
    </w:lvl>
    <w:lvl w:ilvl="2" w:tplc="1D267A3C">
      <w:start w:val="1"/>
      <w:numFmt w:val="bullet"/>
      <w:lvlText w:val="•"/>
      <w:lvlJc w:val="left"/>
      <w:pPr>
        <w:ind w:left="2109" w:hanging="286"/>
      </w:pPr>
      <w:rPr>
        <w:rFonts w:hint="default"/>
      </w:rPr>
    </w:lvl>
    <w:lvl w:ilvl="3" w:tplc="C7861622">
      <w:start w:val="1"/>
      <w:numFmt w:val="bullet"/>
      <w:lvlText w:val="•"/>
      <w:lvlJc w:val="left"/>
      <w:pPr>
        <w:ind w:left="3113" w:hanging="286"/>
      </w:pPr>
      <w:rPr>
        <w:rFonts w:hint="default"/>
      </w:rPr>
    </w:lvl>
    <w:lvl w:ilvl="4" w:tplc="8ECCA0D2">
      <w:start w:val="1"/>
      <w:numFmt w:val="bullet"/>
      <w:lvlText w:val="•"/>
      <w:lvlJc w:val="left"/>
      <w:pPr>
        <w:ind w:left="4118" w:hanging="286"/>
      </w:pPr>
      <w:rPr>
        <w:rFonts w:hint="default"/>
      </w:rPr>
    </w:lvl>
    <w:lvl w:ilvl="5" w:tplc="2B62AFA6">
      <w:start w:val="1"/>
      <w:numFmt w:val="bullet"/>
      <w:lvlText w:val="•"/>
      <w:lvlJc w:val="left"/>
      <w:pPr>
        <w:ind w:left="5123" w:hanging="286"/>
      </w:pPr>
      <w:rPr>
        <w:rFonts w:hint="default"/>
      </w:rPr>
    </w:lvl>
    <w:lvl w:ilvl="6" w:tplc="FFAAC604">
      <w:start w:val="1"/>
      <w:numFmt w:val="bullet"/>
      <w:lvlText w:val="•"/>
      <w:lvlJc w:val="left"/>
      <w:pPr>
        <w:ind w:left="6127" w:hanging="286"/>
      </w:pPr>
      <w:rPr>
        <w:rFonts w:hint="default"/>
      </w:rPr>
    </w:lvl>
    <w:lvl w:ilvl="7" w:tplc="0EB82AF8">
      <w:start w:val="1"/>
      <w:numFmt w:val="bullet"/>
      <w:lvlText w:val="•"/>
      <w:lvlJc w:val="left"/>
      <w:pPr>
        <w:ind w:left="7132" w:hanging="286"/>
      </w:pPr>
      <w:rPr>
        <w:rFonts w:hint="default"/>
      </w:rPr>
    </w:lvl>
    <w:lvl w:ilvl="8" w:tplc="F1C48510">
      <w:start w:val="1"/>
      <w:numFmt w:val="bullet"/>
      <w:lvlText w:val="•"/>
      <w:lvlJc w:val="left"/>
      <w:pPr>
        <w:ind w:left="8137" w:hanging="286"/>
      </w:pPr>
      <w:rPr>
        <w:rFonts w:hint="default"/>
      </w:rPr>
    </w:lvl>
  </w:abstractNum>
  <w:abstractNum w:abstractNumId="35">
    <w:nsid w:val="61B10B8D"/>
    <w:multiLevelType w:val="hybridMultilevel"/>
    <w:tmpl w:val="8DA69A4E"/>
    <w:lvl w:ilvl="0" w:tplc="0B0E732A">
      <w:start w:val="1"/>
      <w:numFmt w:val="bullet"/>
      <w:lvlText w:val=""/>
      <w:lvlJc w:val="left"/>
      <w:pPr>
        <w:ind w:left="708" w:hanging="708"/>
      </w:pPr>
      <w:rPr>
        <w:rFonts w:ascii="Symbol" w:eastAsia="Symbol" w:hAnsi="Symbol" w:cs="Symbol" w:hint="default"/>
        <w:w w:val="100"/>
        <w:sz w:val="28"/>
        <w:szCs w:val="28"/>
      </w:rPr>
    </w:lvl>
    <w:lvl w:ilvl="1" w:tplc="ACA6E67A">
      <w:start w:val="1"/>
      <w:numFmt w:val="bullet"/>
      <w:lvlText w:val="•"/>
      <w:lvlJc w:val="left"/>
      <w:pPr>
        <w:ind w:left="1250" w:hanging="708"/>
      </w:pPr>
      <w:rPr>
        <w:rFonts w:hint="default"/>
      </w:rPr>
    </w:lvl>
    <w:lvl w:ilvl="2" w:tplc="62525CA0">
      <w:start w:val="1"/>
      <w:numFmt w:val="bullet"/>
      <w:lvlText w:val="•"/>
      <w:lvlJc w:val="left"/>
      <w:pPr>
        <w:ind w:left="1800" w:hanging="708"/>
      </w:pPr>
      <w:rPr>
        <w:rFonts w:hint="default"/>
      </w:rPr>
    </w:lvl>
    <w:lvl w:ilvl="3" w:tplc="C5E8FC64">
      <w:start w:val="1"/>
      <w:numFmt w:val="bullet"/>
      <w:lvlText w:val="•"/>
      <w:lvlJc w:val="left"/>
      <w:pPr>
        <w:ind w:left="2350" w:hanging="708"/>
      </w:pPr>
      <w:rPr>
        <w:rFonts w:hint="default"/>
      </w:rPr>
    </w:lvl>
    <w:lvl w:ilvl="4" w:tplc="457E7998">
      <w:start w:val="1"/>
      <w:numFmt w:val="bullet"/>
      <w:lvlText w:val="•"/>
      <w:lvlJc w:val="left"/>
      <w:pPr>
        <w:ind w:left="2900" w:hanging="708"/>
      </w:pPr>
      <w:rPr>
        <w:rFonts w:hint="default"/>
      </w:rPr>
    </w:lvl>
    <w:lvl w:ilvl="5" w:tplc="5EEAA1C2">
      <w:start w:val="1"/>
      <w:numFmt w:val="bullet"/>
      <w:lvlText w:val="•"/>
      <w:lvlJc w:val="left"/>
      <w:pPr>
        <w:ind w:left="3450" w:hanging="708"/>
      </w:pPr>
      <w:rPr>
        <w:rFonts w:hint="default"/>
      </w:rPr>
    </w:lvl>
    <w:lvl w:ilvl="6" w:tplc="23106832">
      <w:start w:val="1"/>
      <w:numFmt w:val="bullet"/>
      <w:lvlText w:val="•"/>
      <w:lvlJc w:val="left"/>
      <w:pPr>
        <w:ind w:left="4000" w:hanging="708"/>
      </w:pPr>
      <w:rPr>
        <w:rFonts w:hint="default"/>
      </w:rPr>
    </w:lvl>
    <w:lvl w:ilvl="7" w:tplc="B5BA59C6">
      <w:start w:val="1"/>
      <w:numFmt w:val="bullet"/>
      <w:lvlText w:val="•"/>
      <w:lvlJc w:val="left"/>
      <w:pPr>
        <w:ind w:left="4550" w:hanging="708"/>
      </w:pPr>
      <w:rPr>
        <w:rFonts w:hint="default"/>
      </w:rPr>
    </w:lvl>
    <w:lvl w:ilvl="8" w:tplc="64880B1C">
      <w:start w:val="1"/>
      <w:numFmt w:val="bullet"/>
      <w:lvlText w:val="•"/>
      <w:lvlJc w:val="left"/>
      <w:pPr>
        <w:ind w:left="5100" w:hanging="708"/>
      </w:pPr>
      <w:rPr>
        <w:rFonts w:hint="default"/>
      </w:rPr>
    </w:lvl>
  </w:abstractNum>
  <w:abstractNum w:abstractNumId="36">
    <w:nsid w:val="631C6F9E"/>
    <w:multiLevelType w:val="hybridMultilevel"/>
    <w:tmpl w:val="ACFA88C8"/>
    <w:lvl w:ilvl="0" w:tplc="F7AE7514">
      <w:start w:val="1"/>
      <w:numFmt w:val="bullet"/>
      <w:lvlText w:val="о"/>
      <w:lvlJc w:val="left"/>
      <w:pPr>
        <w:ind w:left="109" w:hanging="212"/>
      </w:pPr>
      <w:rPr>
        <w:rFonts w:ascii="Times New Roman" w:eastAsia="Times New Roman" w:hAnsi="Times New Roman" w:cs="Times New Roman" w:hint="default"/>
        <w:w w:val="100"/>
        <w:sz w:val="28"/>
        <w:szCs w:val="28"/>
      </w:rPr>
    </w:lvl>
    <w:lvl w:ilvl="1" w:tplc="035412D4">
      <w:start w:val="1"/>
      <w:numFmt w:val="bullet"/>
      <w:lvlText w:val="•"/>
      <w:lvlJc w:val="left"/>
      <w:pPr>
        <w:ind w:left="1104" w:hanging="212"/>
      </w:pPr>
      <w:rPr>
        <w:rFonts w:hint="default"/>
      </w:rPr>
    </w:lvl>
    <w:lvl w:ilvl="2" w:tplc="D36ECEEC">
      <w:start w:val="1"/>
      <w:numFmt w:val="bullet"/>
      <w:lvlText w:val="•"/>
      <w:lvlJc w:val="left"/>
      <w:pPr>
        <w:ind w:left="2109" w:hanging="212"/>
      </w:pPr>
      <w:rPr>
        <w:rFonts w:hint="default"/>
      </w:rPr>
    </w:lvl>
    <w:lvl w:ilvl="3" w:tplc="EA461554">
      <w:start w:val="1"/>
      <w:numFmt w:val="bullet"/>
      <w:lvlText w:val="•"/>
      <w:lvlJc w:val="left"/>
      <w:pPr>
        <w:ind w:left="3113" w:hanging="212"/>
      </w:pPr>
      <w:rPr>
        <w:rFonts w:hint="default"/>
      </w:rPr>
    </w:lvl>
    <w:lvl w:ilvl="4" w:tplc="91A86830">
      <w:start w:val="1"/>
      <w:numFmt w:val="bullet"/>
      <w:lvlText w:val="•"/>
      <w:lvlJc w:val="left"/>
      <w:pPr>
        <w:ind w:left="4118" w:hanging="212"/>
      </w:pPr>
      <w:rPr>
        <w:rFonts w:hint="default"/>
      </w:rPr>
    </w:lvl>
    <w:lvl w:ilvl="5" w:tplc="5EC4E04C">
      <w:start w:val="1"/>
      <w:numFmt w:val="bullet"/>
      <w:lvlText w:val="•"/>
      <w:lvlJc w:val="left"/>
      <w:pPr>
        <w:ind w:left="5123" w:hanging="212"/>
      </w:pPr>
      <w:rPr>
        <w:rFonts w:hint="default"/>
      </w:rPr>
    </w:lvl>
    <w:lvl w:ilvl="6" w:tplc="3DE865D0">
      <w:start w:val="1"/>
      <w:numFmt w:val="bullet"/>
      <w:lvlText w:val="•"/>
      <w:lvlJc w:val="left"/>
      <w:pPr>
        <w:ind w:left="6127" w:hanging="212"/>
      </w:pPr>
      <w:rPr>
        <w:rFonts w:hint="default"/>
      </w:rPr>
    </w:lvl>
    <w:lvl w:ilvl="7" w:tplc="31C83730">
      <w:start w:val="1"/>
      <w:numFmt w:val="bullet"/>
      <w:lvlText w:val="•"/>
      <w:lvlJc w:val="left"/>
      <w:pPr>
        <w:ind w:left="7132" w:hanging="212"/>
      </w:pPr>
      <w:rPr>
        <w:rFonts w:hint="default"/>
      </w:rPr>
    </w:lvl>
    <w:lvl w:ilvl="8" w:tplc="769A8918">
      <w:start w:val="1"/>
      <w:numFmt w:val="bullet"/>
      <w:lvlText w:val="•"/>
      <w:lvlJc w:val="left"/>
      <w:pPr>
        <w:ind w:left="8137" w:hanging="212"/>
      </w:pPr>
      <w:rPr>
        <w:rFonts w:hint="default"/>
      </w:rPr>
    </w:lvl>
  </w:abstractNum>
  <w:abstractNum w:abstractNumId="37">
    <w:nsid w:val="64F5450F"/>
    <w:multiLevelType w:val="hybridMultilevel"/>
    <w:tmpl w:val="0FCEB6BE"/>
    <w:lvl w:ilvl="0" w:tplc="17C42984">
      <w:start w:val="1"/>
      <w:numFmt w:val="bullet"/>
      <w:lvlText w:val=""/>
      <w:lvlJc w:val="left"/>
      <w:pPr>
        <w:ind w:left="708" w:hanging="708"/>
      </w:pPr>
      <w:rPr>
        <w:rFonts w:ascii="Symbol" w:eastAsia="Symbol" w:hAnsi="Symbol" w:cs="Symbol" w:hint="default"/>
        <w:w w:val="100"/>
        <w:sz w:val="28"/>
        <w:szCs w:val="28"/>
      </w:rPr>
    </w:lvl>
    <w:lvl w:ilvl="1" w:tplc="32F65870">
      <w:start w:val="1"/>
      <w:numFmt w:val="bullet"/>
      <w:lvlText w:val="•"/>
      <w:lvlJc w:val="left"/>
      <w:pPr>
        <w:ind w:left="1552" w:hanging="708"/>
      </w:pPr>
      <w:rPr>
        <w:rFonts w:hint="default"/>
      </w:rPr>
    </w:lvl>
    <w:lvl w:ilvl="2" w:tplc="4F169446">
      <w:start w:val="1"/>
      <w:numFmt w:val="bullet"/>
      <w:lvlText w:val="•"/>
      <w:lvlJc w:val="left"/>
      <w:pPr>
        <w:ind w:left="2405" w:hanging="708"/>
      </w:pPr>
      <w:rPr>
        <w:rFonts w:hint="default"/>
      </w:rPr>
    </w:lvl>
    <w:lvl w:ilvl="3" w:tplc="A9360E58">
      <w:start w:val="1"/>
      <w:numFmt w:val="bullet"/>
      <w:lvlText w:val="•"/>
      <w:lvlJc w:val="left"/>
      <w:pPr>
        <w:ind w:left="3257" w:hanging="708"/>
      </w:pPr>
      <w:rPr>
        <w:rFonts w:hint="default"/>
      </w:rPr>
    </w:lvl>
    <w:lvl w:ilvl="4" w:tplc="81A06E40">
      <w:start w:val="1"/>
      <w:numFmt w:val="bullet"/>
      <w:lvlText w:val="•"/>
      <w:lvlJc w:val="left"/>
      <w:pPr>
        <w:ind w:left="4110" w:hanging="708"/>
      </w:pPr>
      <w:rPr>
        <w:rFonts w:hint="default"/>
      </w:rPr>
    </w:lvl>
    <w:lvl w:ilvl="5" w:tplc="1978701A">
      <w:start w:val="1"/>
      <w:numFmt w:val="bullet"/>
      <w:lvlText w:val="•"/>
      <w:lvlJc w:val="left"/>
      <w:pPr>
        <w:ind w:left="4962" w:hanging="708"/>
      </w:pPr>
      <w:rPr>
        <w:rFonts w:hint="default"/>
      </w:rPr>
    </w:lvl>
    <w:lvl w:ilvl="6" w:tplc="FE2C833A">
      <w:start w:val="1"/>
      <w:numFmt w:val="bullet"/>
      <w:lvlText w:val="•"/>
      <w:lvlJc w:val="left"/>
      <w:pPr>
        <w:ind w:left="5815" w:hanging="708"/>
      </w:pPr>
      <w:rPr>
        <w:rFonts w:hint="default"/>
      </w:rPr>
    </w:lvl>
    <w:lvl w:ilvl="7" w:tplc="CDCCA5E6">
      <w:start w:val="1"/>
      <w:numFmt w:val="bullet"/>
      <w:lvlText w:val="•"/>
      <w:lvlJc w:val="left"/>
      <w:pPr>
        <w:ind w:left="6667" w:hanging="708"/>
      </w:pPr>
      <w:rPr>
        <w:rFonts w:hint="default"/>
      </w:rPr>
    </w:lvl>
    <w:lvl w:ilvl="8" w:tplc="EBA26C10">
      <w:start w:val="1"/>
      <w:numFmt w:val="bullet"/>
      <w:lvlText w:val="•"/>
      <w:lvlJc w:val="left"/>
      <w:pPr>
        <w:ind w:left="7520" w:hanging="708"/>
      </w:pPr>
      <w:rPr>
        <w:rFonts w:hint="default"/>
      </w:rPr>
    </w:lvl>
  </w:abstractNum>
  <w:abstractNum w:abstractNumId="38">
    <w:nsid w:val="65B644DA"/>
    <w:multiLevelType w:val="hybridMultilevel"/>
    <w:tmpl w:val="4D7639D0"/>
    <w:lvl w:ilvl="0" w:tplc="3648AF90">
      <w:start w:val="1"/>
      <w:numFmt w:val="bullet"/>
      <w:lvlText w:val="-"/>
      <w:lvlJc w:val="left"/>
      <w:pPr>
        <w:ind w:left="980" w:hanging="164"/>
      </w:pPr>
      <w:rPr>
        <w:rFonts w:ascii="Times New Roman" w:eastAsia="Times New Roman" w:hAnsi="Times New Roman" w:cs="Times New Roman" w:hint="default"/>
        <w:w w:val="100"/>
        <w:sz w:val="28"/>
        <w:szCs w:val="28"/>
      </w:rPr>
    </w:lvl>
    <w:lvl w:ilvl="1" w:tplc="C68C6EFC">
      <w:start w:val="1"/>
      <w:numFmt w:val="bullet"/>
      <w:lvlText w:val="•"/>
      <w:lvlJc w:val="left"/>
      <w:pPr>
        <w:ind w:left="1896" w:hanging="164"/>
      </w:pPr>
      <w:rPr>
        <w:rFonts w:hint="default"/>
      </w:rPr>
    </w:lvl>
    <w:lvl w:ilvl="2" w:tplc="438CD32C">
      <w:start w:val="1"/>
      <w:numFmt w:val="bullet"/>
      <w:lvlText w:val="•"/>
      <w:lvlJc w:val="left"/>
      <w:pPr>
        <w:ind w:left="2813" w:hanging="164"/>
      </w:pPr>
      <w:rPr>
        <w:rFonts w:hint="default"/>
      </w:rPr>
    </w:lvl>
    <w:lvl w:ilvl="3" w:tplc="D1B0091E">
      <w:start w:val="1"/>
      <w:numFmt w:val="bullet"/>
      <w:lvlText w:val="•"/>
      <w:lvlJc w:val="left"/>
      <w:pPr>
        <w:ind w:left="3729" w:hanging="164"/>
      </w:pPr>
      <w:rPr>
        <w:rFonts w:hint="default"/>
      </w:rPr>
    </w:lvl>
    <w:lvl w:ilvl="4" w:tplc="3D10FA6C">
      <w:start w:val="1"/>
      <w:numFmt w:val="bullet"/>
      <w:lvlText w:val="•"/>
      <w:lvlJc w:val="left"/>
      <w:pPr>
        <w:ind w:left="4646" w:hanging="164"/>
      </w:pPr>
      <w:rPr>
        <w:rFonts w:hint="default"/>
      </w:rPr>
    </w:lvl>
    <w:lvl w:ilvl="5" w:tplc="BAEC80CE">
      <w:start w:val="1"/>
      <w:numFmt w:val="bullet"/>
      <w:lvlText w:val="•"/>
      <w:lvlJc w:val="left"/>
      <w:pPr>
        <w:ind w:left="5563" w:hanging="164"/>
      </w:pPr>
      <w:rPr>
        <w:rFonts w:hint="default"/>
      </w:rPr>
    </w:lvl>
    <w:lvl w:ilvl="6" w:tplc="C5143C8A">
      <w:start w:val="1"/>
      <w:numFmt w:val="bullet"/>
      <w:lvlText w:val="•"/>
      <w:lvlJc w:val="left"/>
      <w:pPr>
        <w:ind w:left="6479" w:hanging="164"/>
      </w:pPr>
      <w:rPr>
        <w:rFonts w:hint="default"/>
      </w:rPr>
    </w:lvl>
    <w:lvl w:ilvl="7" w:tplc="D64E1F46">
      <w:start w:val="1"/>
      <w:numFmt w:val="bullet"/>
      <w:lvlText w:val="•"/>
      <w:lvlJc w:val="left"/>
      <w:pPr>
        <w:ind w:left="7396" w:hanging="164"/>
      </w:pPr>
      <w:rPr>
        <w:rFonts w:hint="default"/>
      </w:rPr>
    </w:lvl>
    <w:lvl w:ilvl="8" w:tplc="3F5C3AC8">
      <w:start w:val="1"/>
      <w:numFmt w:val="bullet"/>
      <w:lvlText w:val="•"/>
      <w:lvlJc w:val="left"/>
      <w:pPr>
        <w:ind w:left="8313" w:hanging="164"/>
      </w:pPr>
      <w:rPr>
        <w:rFonts w:hint="default"/>
      </w:rPr>
    </w:lvl>
  </w:abstractNum>
  <w:abstractNum w:abstractNumId="39">
    <w:nsid w:val="65DC0251"/>
    <w:multiLevelType w:val="hybridMultilevel"/>
    <w:tmpl w:val="F5BA92F6"/>
    <w:lvl w:ilvl="0" w:tplc="5F583E52">
      <w:start w:val="1"/>
      <w:numFmt w:val="bullet"/>
      <w:lvlText w:val=""/>
      <w:lvlJc w:val="left"/>
      <w:pPr>
        <w:ind w:left="708" w:hanging="708"/>
      </w:pPr>
      <w:rPr>
        <w:rFonts w:ascii="Symbol" w:eastAsia="Symbol" w:hAnsi="Symbol" w:cs="Symbol" w:hint="default"/>
        <w:w w:val="100"/>
        <w:sz w:val="28"/>
        <w:szCs w:val="28"/>
      </w:rPr>
    </w:lvl>
    <w:lvl w:ilvl="1" w:tplc="5A784574">
      <w:start w:val="1"/>
      <w:numFmt w:val="bullet"/>
      <w:lvlText w:val="•"/>
      <w:lvlJc w:val="left"/>
      <w:pPr>
        <w:ind w:left="1552" w:hanging="708"/>
      </w:pPr>
      <w:rPr>
        <w:rFonts w:hint="default"/>
      </w:rPr>
    </w:lvl>
    <w:lvl w:ilvl="2" w:tplc="D28AAF10">
      <w:start w:val="1"/>
      <w:numFmt w:val="bullet"/>
      <w:lvlText w:val="•"/>
      <w:lvlJc w:val="left"/>
      <w:pPr>
        <w:ind w:left="2405" w:hanging="708"/>
      </w:pPr>
      <w:rPr>
        <w:rFonts w:hint="default"/>
      </w:rPr>
    </w:lvl>
    <w:lvl w:ilvl="3" w:tplc="A9EC5D2C">
      <w:start w:val="1"/>
      <w:numFmt w:val="bullet"/>
      <w:lvlText w:val="•"/>
      <w:lvlJc w:val="left"/>
      <w:pPr>
        <w:ind w:left="3257" w:hanging="708"/>
      </w:pPr>
      <w:rPr>
        <w:rFonts w:hint="default"/>
      </w:rPr>
    </w:lvl>
    <w:lvl w:ilvl="4" w:tplc="D52ED2BC">
      <w:start w:val="1"/>
      <w:numFmt w:val="bullet"/>
      <w:lvlText w:val="•"/>
      <w:lvlJc w:val="left"/>
      <w:pPr>
        <w:ind w:left="4110" w:hanging="708"/>
      </w:pPr>
      <w:rPr>
        <w:rFonts w:hint="default"/>
      </w:rPr>
    </w:lvl>
    <w:lvl w:ilvl="5" w:tplc="1B62CD0A">
      <w:start w:val="1"/>
      <w:numFmt w:val="bullet"/>
      <w:lvlText w:val="•"/>
      <w:lvlJc w:val="left"/>
      <w:pPr>
        <w:ind w:left="4962" w:hanging="708"/>
      </w:pPr>
      <w:rPr>
        <w:rFonts w:hint="default"/>
      </w:rPr>
    </w:lvl>
    <w:lvl w:ilvl="6" w:tplc="94726D70">
      <w:start w:val="1"/>
      <w:numFmt w:val="bullet"/>
      <w:lvlText w:val="•"/>
      <w:lvlJc w:val="left"/>
      <w:pPr>
        <w:ind w:left="5815" w:hanging="708"/>
      </w:pPr>
      <w:rPr>
        <w:rFonts w:hint="default"/>
      </w:rPr>
    </w:lvl>
    <w:lvl w:ilvl="7" w:tplc="F8FA426A">
      <w:start w:val="1"/>
      <w:numFmt w:val="bullet"/>
      <w:lvlText w:val="•"/>
      <w:lvlJc w:val="left"/>
      <w:pPr>
        <w:ind w:left="6667" w:hanging="708"/>
      </w:pPr>
      <w:rPr>
        <w:rFonts w:hint="default"/>
      </w:rPr>
    </w:lvl>
    <w:lvl w:ilvl="8" w:tplc="451814B4">
      <w:start w:val="1"/>
      <w:numFmt w:val="bullet"/>
      <w:lvlText w:val="•"/>
      <w:lvlJc w:val="left"/>
      <w:pPr>
        <w:ind w:left="7520" w:hanging="708"/>
      </w:pPr>
      <w:rPr>
        <w:rFonts w:hint="default"/>
      </w:rPr>
    </w:lvl>
  </w:abstractNum>
  <w:abstractNum w:abstractNumId="40">
    <w:nsid w:val="66510E69"/>
    <w:multiLevelType w:val="hybridMultilevel"/>
    <w:tmpl w:val="27DA22F4"/>
    <w:lvl w:ilvl="0" w:tplc="6C462B2A">
      <w:start w:val="1"/>
      <w:numFmt w:val="decimal"/>
      <w:lvlText w:val="%1."/>
      <w:lvlJc w:val="left"/>
      <w:pPr>
        <w:ind w:left="829" w:hanging="281"/>
        <w:jc w:val="right"/>
      </w:pPr>
      <w:rPr>
        <w:rFonts w:ascii="Times New Roman" w:eastAsia="Times New Roman" w:hAnsi="Times New Roman" w:cs="Times New Roman" w:hint="default"/>
        <w:b/>
        <w:bCs/>
        <w:w w:val="100"/>
        <w:sz w:val="28"/>
        <w:szCs w:val="28"/>
      </w:rPr>
    </w:lvl>
    <w:lvl w:ilvl="1" w:tplc="3184011C">
      <w:start w:val="1"/>
      <w:numFmt w:val="bullet"/>
      <w:lvlText w:val="•"/>
      <w:lvlJc w:val="left"/>
      <w:pPr>
        <w:ind w:left="1752" w:hanging="281"/>
      </w:pPr>
      <w:rPr>
        <w:rFonts w:hint="default"/>
      </w:rPr>
    </w:lvl>
    <w:lvl w:ilvl="2" w:tplc="FDBCDF8A">
      <w:start w:val="1"/>
      <w:numFmt w:val="bullet"/>
      <w:lvlText w:val="•"/>
      <w:lvlJc w:val="left"/>
      <w:pPr>
        <w:ind w:left="2685" w:hanging="281"/>
      </w:pPr>
      <w:rPr>
        <w:rFonts w:hint="default"/>
      </w:rPr>
    </w:lvl>
    <w:lvl w:ilvl="3" w:tplc="2B4C5006">
      <w:start w:val="1"/>
      <w:numFmt w:val="bullet"/>
      <w:lvlText w:val="•"/>
      <w:lvlJc w:val="left"/>
      <w:pPr>
        <w:ind w:left="3617" w:hanging="281"/>
      </w:pPr>
      <w:rPr>
        <w:rFonts w:hint="default"/>
      </w:rPr>
    </w:lvl>
    <w:lvl w:ilvl="4" w:tplc="768081C0">
      <w:start w:val="1"/>
      <w:numFmt w:val="bullet"/>
      <w:lvlText w:val="•"/>
      <w:lvlJc w:val="left"/>
      <w:pPr>
        <w:ind w:left="4550" w:hanging="281"/>
      </w:pPr>
      <w:rPr>
        <w:rFonts w:hint="default"/>
      </w:rPr>
    </w:lvl>
    <w:lvl w:ilvl="5" w:tplc="2E24758C">
      <w:start w:val="1"/>
      <w:numFmt w:val="bullet"/>
      <w:lvlText w:val="•"/>
      <w:lvlJc w:val="left"/>
      <w:pPr>
        <w:ind w:left="5483" w:hanging="281"/>
      </w:pPr>
      <w:rPr>
        <w:rFonts w:hint="default"/>
      </w:rPr>
    </w:lvl>
    <w:lvl w:ilvl="6" w:tplc="E9DE9A42">
      <w:start w:val="1"/>
      <w:numFmt w:val="bullet"/>
      <w:lvlText w:val="•"/>
      <w:lvlJc w:val="left"/>
      <w:pPr>
        <w:ind w:left="6415" w:hanging="281"/>
      </w:pPr>
      <w:rPr>
        <w:rFonts w:hint="default"/>
      </w:rPr>
    </w:lvl>
    <w:lvl w:ilvl="7" w:tplc="5984A2BA">
      <w:start w:val="1"/>
      <w:numFmt w:val="bullet"/>
      <w:lvlText w:val="•"/>
      <w:lvlJc w:val="left"/>
      <w:pPr>
        <w:ind w:left="7348" w:hanging="281"/>
      </w:pPr>
      <w:rPr>
        <w:rFonts w:hint="default"/>
      </w:rPr>
    </w:lvl>
    <w:lvl w:ilvl="8" w:tplc="2998F450">
      <w:start w:val="1"/>
      <w:numFmt w:val="bullet"/>
      <w:lvlText w:val="•"/>
      <w:lvlJc w:val="left"/>
      <w:pPr>
        <w:ind w:left="8281" w:hanging="281"/>
      </w:pPr>
      <w:rPr>
        <w:rFonts w:hint="default"/>
      </w:rPr>
    </w:lvl>
  </w:abstractNum>
  <w:abstractNum w:abstractNumId="41">
    <w:nsid w:val="6D384CEB"/>
    <w:multiLevelType w:val="hybridMultilevel"/>
    <w:tmpl w:val="370E9510"/>
    <w:lvl w:ilvl="0" w:tplc="FEEC64FA">
      <w:start w:val="1"/>
      <w:numFmt w:val="bullet"/>
      <w:lvlText w:val=""/>
      <w:lvlJc w:val="left"/>
      <w:pPr>
        <w:ind w:left="283" w:hanging="222"/>
      </w:pPr>
      <w:rPr>
        <w:rFonts w:ascii="Symbol" w:eastAsia="Symbol" w:hAnsi="Symbol" w:cs="Symbol" w:hint="default"/>
        <w:w w:val="106"/>
        <w:sz w:val="27"/>
        <w:szCs w:val="27"/>
      </w:rPr>
    </w:lvl>
    <w:lvl w:ilvl="1" w:tplc="6486D9E6">
      <w:start w:val="1"/>
      <w:numFmt w:val="bullet"/>
      <w:lvlText w:val="•"/>
      <w:lvlJc w:val="left"/>
      <w:pPr>
        <w:ind w:left="311" w:hanging="222"/>
      </w:pPr>
      <w:rPr>
        <w:rFonts w:hint="default"/>
      </w:rPr>
    </w:lvl>
    <w:lvl w:ilvl="2" w:tplc="D4A2E3B0">
      <w:start w:val="1"/>
      <w:numFmt w:val="bullet"/>
      <w:lvlText w:val="•"/>
      <w:lvlJc w:val="left"/>
      <w:pPr>
        <w:ind w:left="343" w:hanging="222"/>
      </w:pPr>
      <w:rPr>
        <w:rFonts w:hint="default"/>
      </w:rPr>
    </w:lvl>
    <w:lvl w:ilvl="3" w:tplc="951016FC">
      <w:start w:val="1"/>
      <w:numFmt w:val="bullet"/>
      <w:lvlText w:val="•"/>
      <w:lvlJc w:val="left"/>
      <w:pPr>
        <w:ind w:left="374" w:hanging="222"/>
      </w:pPr>
      <w:rPr>
        <w:rFonts w:hint="default"/>
      </w:rPr>
    </w:lvl>
    <w:lvl w:ilvl="4" w:tplc="2A102900">
      <w:start w:val="1"/>
      <w:numFmt w:val="bullet"/>
      <w:lvlText w:val="•"/>
      <w:lvlJc w:val="left"/>
      <w:pPr>
        <w:ind w:left="406" w:hanging="222"/>
      </w:pPr>
      <w:rPr>
        <w:rFonts w:hint="default"/>
      </w:rPr>
    </w:lvl>
    <w:lvl w:ilvl="5" w:tplc="2A848ADA">
      <w:start w:val="1"/>
      <w:numFmt w:val="bullet"/>
      <w:lvlText w:val="•"/>
      <w:lvlJc w:val="left"/>
      <w:pPr>
        <w:ind w:left="437" w:hanging="222"/>
      </w:pPr>
      <w:rPr>
        <w:rFonts w:hint="default"/>
      </w:rPr>
    </w:lvl>
    <w:lvl w:ilvl="6" w:tplc="6FF68BFE">
      <w:start w:val="1"/>
      <w:numFmt w:val="bullet"/>
      <w:lvlText w:val="•"/>
      <w:lvlJc w:val="left"/>
      <w:pPr>
        <w:ind w:left="469" w:hanging="222"/>
      </w:pPr>
      <w:rPr>
        <w:rFonts w:hint="default"/>
      </w:rPr>
    </w:lvl>
    <w:lvl w:ilvl="7" w:tplc="3A5A0052">
      <w:start w:val="1"/>
      <w:numFmt w:val="bullet"/>
      <w:lvlText w:val="•"/>
      <w:lvlJc w:val="left"/>
      <w:pPr>
        <w:ind w:left="501" w:hanging="222"/>
      </w:pPr>
      <w:rPr>
        <w:rFonts w:hint="default"/>
      </w:rPr>
    </w:lvl>
    <w:lvl w:ilvl="8" w:tplc="98824570">
      <w:start w:val="1"/>
      <w:numFmt w:val="bullet"/>
      <w:lvlText w:val="•"/>
      <w:lvlJc w:val="left"/>
      <w:pPr>
        <w:ind w:left="532" w:hanging="222"/>
      </w:pPr>
      <w:rPr>
        <w:rFonts w:hint="default"/>
      </w:rPr>
    </w:lvl>
  </w:abstractNum>
  <w:abstractNum w:abstractNumId="42">
    <w:nsid w:val="6DAB1B25"/>
    <w:multiLevelType w:val="hybridMultilevel"/>
    <w:tmpl w:val="1344854C"/>
    <w:lvl w:ilvl="0" w:tplc="1B3E94C4">
      <w:start w:val="1"/>
      <w:numFmt w:val="bullet"/>
      <w:lvlText w:val=""/>
      <w:lvlJc w:val="left"/>
      <w:pPr>
        <w:ind w:left="708" w:hanging="708"/>
      </w:pPr>
      <w:rPr>
        <w:rFonts w:ascii="Symbol" w:eastAsia="Symbol" w:hAnsi="Symbol" w:cs="Symbol" w:hint="default"/>
        <w:w w:val="100"/>
        <w:sz w:val="28"/>
        <w:szCs w:val="28"/>
      </w:rPr>
    </w:lvl>
    <w:lvl w:ilvl="1" w:tplc="C696E912">
      <w:start w:val="1"/>
      <w:numFmt w:val="bullet"/>
      <w:lvlText w:val="•"/>
      <w:lvlJc w:val="left"/>
      <w:pPr>
        <w:ind w:left="1354" w:hanging="708"/>
      </w:pPr>
      <w:rPr>
        <w:rFonts w:hint="default"/>
      </w:rPr>
    </w:lvl>
    <w:lvl w:ilvl="2" w:tplc="113449FC">
      <w:start w:val="1"/>
      <w:numFmt w:val="bullet"/>
      <w:lvlText w:val="•"/>
      <w:lvlJc w:val="left"/>
      <w:pPr>
        <w:ind w:left="2009" w:hanging="708"/>
      </w:pPr>
      <w:rPr>
        <w:rFonts w:hint="default"/>
      </w:rPr>
    </w:lvl>
    <w:lvl w:ilvl="3" w:tplc="C93C814C">
      <w:start w:val="1"/>
      <w:numFmt w:val="bullet"/>
      <w:lvlText w:val="•"/>
      <w:lvlJc w:val="left"/>
      <w:pPr>
        <w:ind w:left="2664" w:hanging="708"/>
      </w:pPr>
      <w:rPr>
        <w:rFonts w:hint="default"/>
      </w:rPr>
    </w:lvl>
    <w:lvl w:ilvl="4" w:tplc="B2B0B06C">
      <w:start w:val="1"/>
      <w:numFmt w:val="bullet"/>
      <w:lvlText w:val="•"/>
      <w:lvlJc w:val="left"/>
      <w:pPr>
        <w:ind w:left="3319" w:hanging="708"/>
      </w:pPr>
      <w:rPr>
        <w:rFonts w:hint="default"/>
      </w:rPr>
    </w:lvl>
    <w:lvl w:ilvl="5" w:tplc="B4BE4E80">
      <w:start w:val="1"/>
      <w:numFmt w:val="bullet"/>
      <w:lvlText w:val="•"/>
      <w:lvlJc w:val="left"/>
      <w:pPr>
        <w:ind w:left="3974" w:hanging="708"/>
      </w:pPr>
      <w:rPr>
        <w:rFonts w:hint="default"/>
      </w:rPr>
    </w:lvl>
    <w:lvl w:ilvl="6" w:tplc="F7C4AA40">
      <w:start w:val="1"/>
      <w:numFmt w:val="bullet"/>
      <w:lvlText w:val="•"/>
      <w:lvlJc w:val="left"/>
      <w:pPr>
        <w:ind w:left="4629" w:hanging="708"/>
      </w:pPr>
      <w:rPr>
        <w:rFonts w:hint="default"/>
      </w:rPr>
    </w:lvl>
    <w:lvl w:ilvl="7" w:tplc="D42C1980">
      <w:start w:val="1"/>
      <w:numFmt w:val="bullet"/>
      <w:lvlText w:val="•"/>
      <w:lvlJc w:val="left"/>
      <w:pPr>
        <w:ind w:left="5284" w:hanging="708"/>
      </w:pPr>
      <w:rPr>
        <w:rFonts w:hint="default"/>
      </w:rPr>
    </w:lvl>
    <w:lvl w:ilvl="8" w:tplc="9D2ACCB0">
      <w:start w:val="1"/>
      <w:numFmt w:val="bullet"/>
      <w:lvlText w:val="•"/>
      <w:lvlJc w:val="left"/>
      <w:pPr>
        <w:ind w:left="5939" w:hanging="708"/>
      </w:pPr>
      <w:rPr>
        <w:rFonts w:hint="default"/>
      </w:rPr>
    </w:lvl>
  </w:abstractNum>
  <w:abstractNum w:abstractNumId="43">
    <w:nsid w:val="6E796D24"/>
    <w:multiLevelType w:val="hybridMultilevel"/>
    <w:tmpl w:val="9B2C8F72"/>
    <w:lvl w:ilvl="0" w:tplc="70560C4A">
      <w:start w:val="1"/>
      <w:numFmt w:val="bullet"/>
      <w:lvlText w:val=""/>
      <w:lvlJc w:val="left"/>
      <w:pPr>
        <w:ind w:left="110" w:hanging="106"/>
      </w:pPr>
      <w:rPr>
        <w:rFonts w:ascii="Symbol" w:eastAsia="Symbol" w:hAnsi="Symbol" w:cs="Symbol" w:hint="default"/>
        <w:w w:val="107"/>
        <w:sz w:val="23"/>
        <w:szCs w:val="23"/>
      </w:rPr>
    </w:lvl>
    <w:lvl w:ilvl="1" w:tplc="D3EC7B82">
      <w:start w:val="1"/>
      <w:numFmt w:val="bullet"/>
      <w:lvlText w:val=""/>
      <w:lvlJc w:val="left"/>
      <w:pPr>
        <w:ind w:left="469" w:hanging="361"/>
      </w:pPr>
      <w:rPr>
        <w:rFonts w:ascii="Wingdings" w:eastAsia="Wingdings" w:hAnsi="Wingdings" w:cs="Wingdings" w:hint="default"/>
        <w:w w:val="100"/>
        <w:sz w:val="28"/>
        <w:szCs w:val="28"/>
      </w:rPr>
    </w:lvl>
    <w:lvl w:ilvl="2" w:tplc="AA2E35FA">
      <w:start w:val="1"/>
      <w:numFmt w:val="bullet"/>
      <w:lvlText w:val="•"/>
      <w:lvlJc w:val="left"/>
      <w:pPr>
        <w:ind w:left="469" w:hanging="567"/>
      </w:pPr>
      <w:rPr>
        <w:rFonts w:ascii="Times New Roman" w:eastAsia="Times New Roman" w:hAnsi="Times New Roman" w:cs="Times New Roman" w:hint="default"/>
        <w:w w:val="100"/>
        <w:sz w:val="28"/>
        <w:szCs w:val="28"/>
      </w:rPr>
    </w:lvl>
    <w:lvl w:ilvl="3" w:tplc="0C7A1EC4">
      <w:start w:val="1"/>
      <w:numFmt w:val="bullet"/>
      <w:lvlText w:val="•"/>
      <w:lvlJc w:val="left"/>
      <w:pPr>
        <w:ind w:left="597" w:hanging="567"/>
      </w:pPr>
      <w:rPr>
        <w:rFonts w:hint="default"/>
      </w:rPr>
    </w:lvl>
    <w:lvl w:ilvl="4" w:tplc="CE5C3474">
      <w:start w:val="1"/>
      <w:numFmt w:val="bullet"/>
      <w:lvlText w:val="•"/>
      <w:lvlJc w:val="left"/>
      <w:pPr>
        <w:ind w:left="734" w:hanging="567"/>
      </w:pPr>
      <w:rPr>
        <w:rFonts w:hint="default"/>
      </w:rPr>
    </w:lvl>
    <w:lvl w:ilvl="5" w:tplc="A6220420">
      <w:start w:val="1"/>
      <w:numFmt w:val="bullet"/>
      <w:lvlText w:val="•"/>
      <w:lvlJc w:val="left"/>
      <w:pPr>
        <w:ind w:left="872" w:hanging="567"/>
      </w:pPr>
      <w:rPr>
        <w:rFonts w:hint="default"/>
      </w:rPr>
    </w:lvl>
    <w:lvl w:ilvl="6" w:tplc="920427B2">
      <w:start w:val="1"/>
      <w:numFmt w:val="bullet"/>
      <w:lvlText w:val="•"/>
      <w:lvlJc w:val="left"/>
      <w:pPr>
        <w:ind w:left="1009" w:hanging="567"/>
      </w:pPr>
      <w:rPr>
        <w:rFonts w:hint="default"/>
      </w:rPr>
    </w:lvl>
    <w:lvl w:ilvl="7" w:tplc="3FB45964">
      <w:start w:val="1"/>
      <w:numFmt w:val="bullet"/>
      <w:lvlText w:val="•"/>
      <w:lvlJc w:val="left"/>
      <w:pPr>
        <w:ind w:left="1147" w:hanging="567"/>
      </w:pPr>
      <w:rPr>
        <w:rFonts w:hint="default"/>
      </w:rPr>
    </w:lvl>
    <w:lvl w:ilvl="8" w:tplc="AA669138">
      <w:start w:val="1"/>
      <w:numFmt w:val="bullet"/>
      <w:lvlText w:val="•"/>
      <w:lvlJc w:val="left"/>
      <w:pPr>
        <w:ind w:left="1284" w:hanging="567"/>
      </w:pPr>
      <w:rPr>
        <w:rFonts w:hint="default"/>
      </w:rPr>
    </w:lvl>
  </w:abstractNum>
  <w:abstractNum w:abstractNumId="44">
    <w:nsid w:val="74EC620E"/>
    <w:multiLevelType w:val="hybridMultilevel"/>
    <w:tmpl w:val="E7D802FA"/>
    <w:lvl w:ilvl="0" w:tplc="6EE82F1A">
      <w:start w:val="1"/>
      <w:numFmt w:val="bullet"/>
      <w:lvlText w:val="•"/>
      <w:lvlJc w:val="left"/>
      <w:pPr>
        <w:ind w:left="109" w:hanging="567"/>
      </w:pPr>
      <w:rPr>
        <w:rFonts w:ascii="Times New Roman" w:eastAsia="Times New Roman" w:hAnsi="Times New Roman" w:cs="Times New Roman" w:hint="default"/>
        <w:w w:val="100"/>
        <w:sz w:val="28"/>
        <w:szCs w:val="28"/>
      </w:rPr>
    </w:lvl>
    <w:lvl w:ilvl="1" w:tplc="66E8664E">
      <w:start w:val="1"/>
      <w:numFmt w:val="bullet"/>
      <w:lvlText w:val="•"/>
      <w:lvlJc w:val="left"/>
      <w:pPr>
        <w:ind w:left="109" w:hanging="708"/>
      </w:pPr>
      <w:rPr>
        <w:rFonts w:ascii="Times New Roman" w:eastAsia="Times New Roman" w:hAnsi="Times New Roman" w:cs="Times New Roman" w:hint="default"/>
        <w:w w:val="100"/>
        <w:sz w:val="28"/>
        <w:szCs w:val="28"/>
      </w:rPr>
    </w:lvl>
    <w:lvl w:ilvl="2" w:tplc="57C466FA">
      <w:start w:val="1"/>
      <w:numFmt w:val="bullet"/>
      <w:lvlText w:val="•"/>
      <w:lvlJc w:val="left"/>
      <w:pPr>
        <w:ind w:left="2109" w:hanging="708"/>
      </w:pPr>
      <w:rPr>
        <w:rFonts w:hint="default"/>
      </w:rPr>
    </w:lvl>
    <w:lvl w:ilvl="3" w:tplc="04127F52">
      <w:start w:val="1"/>
      <w:numFmt w:val="bullet"/>
      <w:lvlText w:val="•"/>
      <w:lvlJc w:val="left"/>
      <w:pPr>
        <w:ind w:left="3113" w:hanging="708"/>
      </w:pPr>
      <w:rPr>
        <w:rFonts w:hint="default"/>
      </w:rPr>
    </w:lvl>
    <w:lvl w:ilvl="4" w:tplc="ECCE1E2E">
      <w:start w:val="1"/>
      <w:numFmt w:val="bullet"/>
      <w:lvlText w:val="•"/>
      <w:lvlJc w:val="left"/>
      <w:pPr>
        <w:ind w:left="4118" w:hanging="708"/>
      </w:pPr>
      <w:rPr>
        <w:rFonts w:hint="default"/>
      </w:rPr>
    </w:lvl>
    <w:lvl w:ilvl="5" w:tplc="3664FFCA">
      <w:start w:val="1"/>
      <w:numFmt w:val="bullet"/>
      <w:lvlText w:val="•"/>
      <w:lvlJc w:val="left"/>
      <w:pPr>
        <w:ind w:left="5123" w:hanging="708"/>
      </w:pPr>
      <w:rPr>
        <w:rFonts w:hint="default"/>
      </w:rPr>
    </w:lvl>
    <w:lvl w:ilvl="6" w:tplc="9EB64B4A">
      <w:start w:val="1"/>
      <w:numFmt w:val="bullet"/>
      <w:lvlText w:val="•"/>
      <w:lvlJc w:val="left"/>
      <w:pPr>
        <w:ind w:left="6127" w:hanging="708"/>
      </w:pPr>
      <w:rPr>
        <w:rFonts w:hint="default"/>
      </w:rPr>
    </w:lvl>
    <w:lvl w:ilvl="7" w:tplc="EAFA3A26">
      <w:start w:val="1"/>
      <w:numFmt w:val="bullet"/>
      <w:lvlText w:val="•"/>
      <w:lvlJc w:val="left"/>
      <w:pPr>
        <w:ind w:left="7132" w:hanging="708"/>
      </w:pPr>
      <w:rPr>
        <w:rFonts w:hint="default"/>
      </w:rPr>
    </w:lvl>
    <w:lvl w:ilvl="8" w:tplc="44FE4422">
      <w:start w:val="1"/>
      <w:numFmt w:val="bullet"/>
      <w:lvlText w:val="•"/>
      <w:lvlJc w:val="left"/>
      <w:pPr>
        <w:ind w:left="8137" w:hanging="708"/>
      </w:pPr>
      <w:rPr>
        <w:rFonts w:hint="default"/>
      </w:rPr>
    </w:lvl>
  </w:abstractNum>
  <w:abstractNum w:abstractNumId="45">
    <w:nsid w:val="791A33CF"/>
    <w:multiLevelType w:val="hybridMultilevel"/>
    <w:tmpl w:val="A72CD290"/>
    <w:lvl w:ilvl="0" w:tplc="65340614">
      <w:start w:val="1"/>
      <w:numFmt w:val="bullet"/>
      <w:lvlText w:val=""/>
      <w:lvlJc w:val="left"/>
      <w:pPr>
        <w:ind w:left="109" w:hanging="708"/>
      </w:pPr>
      <w:rPr>
        <w:rFonts w:ascii="Wingdings" w:eastAsia="Wingdings" w:hAnsi="Wingdings" w:cs="Wingdings" w:hint="default"/>
        <w:w w:val="100"/>
        <w:sz w:val="28"/>
        <w:szCs w:val="28"/>
      </w:rPr>
    </w:lvl>
    <w:lvl w:ilvl="1" w:tplc="862CBAC8">
      <w:start w:val="1"/>
      <w:numFmt w:val="bullet"/>
      <w:lvlText w:val="•"/>
      <w:lvlJc w:val="left"/>
      <w:pPr>
        <w:ind w:left="1104" w:hanging="708"/>
      </w:pPr>
      <w:rPr>
        <w:rFonts w:hint="default"/>
      </w:rPr>
    </w:lvl>
    <w:lvl w:ilvl="2" w:tplc="054A51AA">
      <w:start w:val="1"/>
      <w:numFmt w:val="bullet"/>
      <w:lvlText w:val="•"/>
      <w:lvlJc w:val="left"/>
      <w:pPr>
        <w:ind w:left="2109" w:hanging="708"/>
      </w:pPr>
      <w:rPr>
        <w:rFonts w:hint="default"/>
      </w:rPr>
    </w:lvl>
    <w:lvl w:ilvl="3" w:tplc="3B1C21F0">
      <w:start w:val="1"/>
      <w:numFmt w:val="bullet"/>
      <w:lvlText w:val="•"/>
      <w:lvlJc w:val="left"/>
      <w:pPr>
        <w:ind w:left="3113" w:hanging="708"/>
      </w:pPr>
      <w:rPr>
        <w:rFonts w:hint="default"/>
      </w:rPr>
    </w:lvl>
    <w:lvl w:ilvl="4" w:tplc="7E3A0E04">
      <w:start w:val="1"/>
      <w:numFmt w:val="bullet"/>
      <w:lvlText w:val="•"/>
      <w:lvlJc w:val="left"/>
      <w:pPr>
        <w:ind w:left="4118" w:hanging="708"/>
      </w:pPr>
      <w:rPr>
        <w:rFonts w:hint="default"/>
      </w:rPr>
    </w:lvl>
    <w:lvl w:ilvl="5" w:tplc="FFAE494E">
      <w:start w:val="1"/>
      <w:numFmt w:val="bullet"/>
      <w:lvlText w:val="•"/>
      <w:lvlJc w:val="left"/>
      <w:pPr>
        <w:ind w:left="5123" w:hanging="708"/>
      </w:pPr>
      <w:rPr>
        <w:rFonts w:hint="default"/>
      </w:rPr>
    </w:lvl>
    <w:lvl w:ilvl="6" w:tplc="950EE582">
      <w:start w:val="1"/>
      <w:numFmt w:val="bullet"/>
      <w:lvlText w:val="•"/>
      <w:lvlJc w:val="left"/>
      <w:pPr>
        <w:ind w:left="6127" w:hanging="708"/>
      </w:pPr>
      <w:rPr>
        <w:rFonts w:hint="default"/>
      </w:rPr>
    </w:lvl>
    <w:lvl w:ilvl="7" w:tplc="36746240">
      <w:start w:val="1"/>
      <w:numFmt w:val="bullet"/>
      <w:lvlText w:val="•"/>
      <w:lvlJc w:val="left"/>
      <w:pPr>
        <w:ind w:left="7132" w:hanging="708"/>
      </w:pPr>
      <w:rPr>
        <w:rFonts w:hint="default"/>
      </w:rPr>
    </w:lvl>
    <w:lvl w:ilvl="8" w:tplc="CF56BECC">
      <w:start w:val="1"/>
      <w:numFmt w:val="bullet"/>
      <w:lvlText w:val="•"/>
      <w:lvlJc w:val="left"/>
      <w:pPr>
        <w:ind w:left="8137" w:hanging="708"/>
      </w:pPr>
      <w:rPr>
        <w:rFonts w:hint="default"/>
      </w:rPr>
    </w:lvl>
  </w:abstractNum>
  <w:abstractNum w:abstractNumId="46">
    <w:nsid w:val="7B28022F"/>
    <w:multiLevelType w:val="hybridMultilevel"/>
    <w:tmpl w:val="FD7AE0E6"/>
    <w:lvl w:ilvl="0" w:tplc="6DEC5F90">
      <w:start w:val="3"/>
      <w:numFmt w:val="upperRoman"/>
      <w:lvlText w:val="%1."/>
      <w:lvlJc w:val="left"/>
      <w:pPr>
        <w:ind w:left="577" w:hanging="469"/>
        <w:jc w:val="right"/>
      </w:pPr>
      <w:rPr>
        <w:rFonts w:ascii="Times New Roman" w:eastAsia="Times New Roman" w:hAnsi="Times New Roman" w:cs="Times New Roman" w:hint="default"/>
        <w:b/>
        <w:bCs/>
        <w:spacing w:val="-2"/>
        <w:w w:val="100"/>
        <w:sz w:val="28"/>
        <w:szCs w:val="28"/>
      </w:rPr>
    </w:lvl>
    <w:lvl w:ilvl="1" w:tplc="9AB8F36C">
      <w:start w:val="1"/>
      <w:numFmt w:val="bullet"/>
      <w:lvlText w:val=""/>
      <w:lvlJc w:val="left"/>
      <w:pPr>
        <w:ind w:left="109" w:hanging="708"/>
      </w:pPr>
      <w:rPr>
        <w:rFonts w:ascii="Symbol" w:eastAsia="Symbol" w:hAnsi="Symbol" w:cs="Symbol" w:hint="default"/>
        <w:w w:val="100"/>
        <w:sz w:val="28"/>
        <w:szCs w:val="28"/>
      </w:rPr>
    </w:lvl>
    <w:lvl w:ilvl="2" w:tplc="F8903CC6">
      <w:start w:val="1"/>
      <w:numFmt w:val="bullet"/>
      <w:lvlText w:val="•"/>
      <w:lvlJc w:val="left"/>
      <w:pPr>
        <w:ind w:left="1642" w:hanging="708"/>
      </w:pPr>
      <w:rPr>
        <w:rFonts w:hint="default"/>
      </w:rPr>
    </w:lvl>
    <w:lvl w:ilvl="3" w:tplc="07BE725E">
      <w:start w:val="1"/>
      <w:numFmt w:val="bullet"/>
      <w:lvlText w:val="•"/>
      <w:lvlJc w:val="left"/>
      <w:pPr>
        <w:ind w:left="2705" w:hanging="708"/>
      </w:pPr>
      <w:rPr>
        <w:rFonts w:hint="default"/>
      </w:rPr>
    </w:lvl>
    <w:lvl w:ilvl="4" w:tplc="15A47650">
      <w:start w:val="1"/>
      <w:numFmt w:val="bullet"/>
      <w:lvlText w:val="•"/>
      <w:lvlJc w:val="left"/>
      <w:pPr>
        <w:ind w:left="3768" w:hanging="708"/>
      </w:pPr>
      <w:rPr>
        <w:rFonts w:hint="default"/>
      </w:rPr>
    </w:lvl>
    <w:lvl w:ilvl="5" w:tplc="6D16877C">
      <w:start w:val="1"/>
      <w:numFmt w:val="bullet"/>
      <w:lvlText w:val="•"/>
      <w:lvlJc w:val="left"/>
      <w:pPr>
        <w:ind w:left="4831" w:hanging="708"/>
      </w:pPr>
      <w:rPr>
        <w:rFonts w:hint="default"/>
      </w:rPr>
    </w:lvl>
    <w:lvl w:ilvl="6" w:tplc="2B94449C">
      <w:start w:val="1"/>
      <w:numFmt w:val="bullet"/>
      <w:lvlText w:val="•"/>
      <w:lvlJc w:val="left"/>
      <w:pPr>
        <w:ind w:left="5894" w:hanging="708"/>
      </w:pPr>
      <w:rPr>
        <w:rFonts w:hint="default"/>
      </w:rPr>
    </w:lvl>
    <w:lvl w:ilvl="7" w:tplc="A1163C20">
      <w:start w:val="1"/>
      <w:numFmt w:val="bullet"/>
      <w:lvlText w:val="•"/>
      <w:lvlJc w:val="left"/>
      <w:pPr>
        <w:ind w:left="6957" w:hanging="708"/>
      </w:pPr>
      <w:rPr>
        <w:rFonts w:hint="default"/>
      </w:rPr>
    </w:lvl>
    <w:lvl w:ilvl="8" w:tplc="161EE3A0">
      <w:start w:val="1"/>
      <w:numFmt w:val="bullet"/>
      <w:lvlText w:val="•"/>
      <w:lvlJc w:val="left"/>
      <w:pPr>
        <w:ind w:left="8020" w:hanging="708"/>
      </w:pPr>
      <w:rPr>
        <w:rFonts w:hint="default"/>
      </w:rPr>
    </w:lvl>
  </w:abstractNum>
  <w:abstractNum w:abstractNumId="47">
    <w:nsid w:val="7DF612B2"/>
    <w:multiLevelType w:val="hybridMultilevel"/>
    <w:tmpl w:val="E8524EBC"/>
    <w:lvl w:ilvl="0" w:tplc="F224E5DC">
      <w:start w:val="1"/>
      <w:numFmt w:val="decimal"/>
      <w:lvlText w:val="%1."/>
      <w:lvlJc w:val="left"/>
      <w:pPr>
        <w:ind w:left="389" w:hanging="281"/>
        <w:jc w:val="left"/>
      </w:pPr>
      <w:rPr>
        <w:rFonts w:ascii="Times New Roman" w:eastAsia="Times New Roman" w:hAnsi="Times New Roman" w:cs="Times New Roman" w:hint="default"/>
        <w:w w:val="100"/>
        <w:sz w:val="28"/>
        <w:szCs w:val="28"/>
      </w:rPr>
    </w:lvl>
    <w:lvl w:ilvl="1" w:tplc="B3E87EF4">
      <w:start w:val="1"/>
      <w:numFmt w:val="bullet"/>
      <w:lvlText w:val="•"/>
      <w:lvlJc w:val="left"/>
      <w:pPr>
        <w:ind w:left="1252" w:hanging="281"/>
      </w:pPr>
      <w:rPr>
        <w:rFonts w:hint="default"/>
      </w:rPr>
    </w:lvl>
    <w:lvl w:ilvl="2" w:tplc="CDE21184">
      <w:start w:val="1"/>
      <w:numFmt w:val="bullet"/>
      <w:lvlText w:val="•"/>
      <w:lvlJc w:val="left"/>
      <w:pPr>
        <w:ind w:left="2125" w:hanging="281"/>
      </w:pPr>
      <w:rPr>
        <w:rFonts w:hint="default"/>
      </w:rPr>
    </w:lvl>
    <w:lvl w:ilvl="3" w:tplc="4AB2FA08">
      <w:start w:val="1"/>
      <w:numFmt w:val="bullet"/>
      <w:lvlText w:val="•"/>
      <w:lvlJc w:val="left"/>
      <w:pPr>
        <w:ind w:left="2997" w:hanging="281"/>
      </w:pPr>
      <w:rPr>
        <w:rFonts w:hint="default"/>
      </w:rPr>
    </w:lvl>
    <w:lvl w:ilvl="4" w:tplc="8860507A">
      <w:start w:val="1"/>
      <w:numFmt w:val="bullet"/>
      <w:lvlText w:val="•"/>
      <w:lvlJc w:val="left"/>
      <w:pPr>
        <w:ind w:left="3870" w:hanging="281"/>
      </w:pPr>
      <w:rPr>
        <w:rFonts w:hint="default"/>
      </w:rPr>
    </w:lvl>
    <w:lvl w:ilvl="5" w:tplc="D4DE08D2">
      <w:start w:val="1"/>
      <w:numFmt w:val="bullet"/>
      <w:lvlText w:val="•"/>
      <w:lvlJc w:val="left"/>
      <w:pPr>
        <w:ind w:left="4743" w:hanging="281"/>
      </w:pPr>
      <w:rPr>
        <w:rFonts w:hint="default"/>
      </w:rPr>
    </w:lvl>
    <w:lvl w:ilvl="6" w:tplc="AFDE492A">
      <w:start w:val="1"/>
      <w:numFmt w:val="bullet"/>
      <w:lvlText w:val="•"/>
      <w:lvlJc w:val="left"/>
      <w:pPr>
        <w:ind w:left="5615" w:hanging="281"/>
      </w:pPr>
      <w:rPr>
        <w:rFonts w:hint="default"/>
      </w:rPr>
    </w:lvl>
    <w:lvl w:ilvl="7" w:tplc="3A923BDA">
      <w:start w:val="1"/>
      <w:numFmt w:val="bullet"/>
      <w:lvlText w:val="•"/>
      <w:lvlJc w:val="left"/>
      <w:pPr>
        <w:ind w:left="6488" w:hanging="281"/>
      </w:pPr>
      <w:rPr>
        <w:rFonts w:hint="default"/>
      </w:rPr>
    </w:lvl>
    <w:lvl w:ilvl="8" w:tplc="9C420AC2">
      <w:start w:val="1"/>
      <w:numFmt w:val="bullet"/>
      <w:lvlText w:val="•"/>
      <w:lvlJc w:val="left"/>
      <w:pPr>
        <w:ind w:left="7361" w:hanging="281"/>
      </w:pPr>
      <w:rPr>
        <w:rFonts w:hint="default"/>
      </w:rPr>
    </w:lvl>
  </w:abstractNum>
  <w:num w:numId="1">
    <w:abstractNumId w:val="10"/>
  </w:num>
  <w:num w:numId="2">
    <w:abstractNumId w:val="22"/>
  </w:num>
  <w:num w:numId="3">
    <w:abstractNumId w:val="7"/>
  </w:num>
  <w:num w:numId="4">
    <w:abstractNumId w:val="31"/>
  </w:num>
  <w:num w:numId="5">
    <w:abstractNumId w:val="3"/>
  </w:num>
  <w:num w:numId="6">
    <w:abstractNumId w:val="27"/>
  </w:num>
  <w:num w:numId="7">
    <w:abstractNumId w:val="18"/>
  </w:num>
  <w:num w:numId="8">
    <w:abstractNumId w:val="21"/>
  </w:num>
  <w:num w:numId="9">
    <w:abstractNumId w:val="30"/>
  </w:num>
  <w:num w:numId="10">
    <w:abstractNumId w:val="44"/>
  </w:num>
  <w:num w:numId="11">
    <w:abstractNumId w:val="11"/>
  </w:num>
  <w:num w:numId="12">
    <w:abstractNumId w:val="34"/>
  </w:num>
  <w:num w:numId="13">
    <w:abstractNumId w:val="14"/>
  </w:num>
  <w:num w:numId="14">
    <w:abstractNumId w:val="40"/>
  </w:num>
  <w:num w:numId="15">
    <w:abstractNumId w:val="9"/>
  </w:num>
  <w:num w:numId="16">
    <w:abstractNumId w:val="33"/>
  </w:num>
  <w:num w:numId="17">
    <w:abstractNumId w:val="43"/>
  </w:num>
  <w:num w:numId="18">
    <w:abstractNumId w:val="28"/>
  </w:num>
  <w:num w:numId="19">
    <w:abstractNumId w:val="25"/>
  </w:num>
  <w:num w:numId="20">
    <w:abstractNumId w:val="1"/>
  </w:num>
  <w:num w:numId="21">
    <w:abstractNumId w:val="41"/>
  </w:num>
  <w:num w:numId="22">
    <w:abstractNumId w:val="19"/>
  </w:num>
  <w:num w:numId="23">
    <w:abstractNumId w:val="45"/>
  </w:num>
  <w:num w:numId="24">
    <w:abstractNumId w:val="8"/>
  </w:num>
  <w:num w:numId="25">
    <w:abstractNumId w:val="38"/>
  </w:num>
  <w:num w:numId="26">
    <w:abstractNumId w:val="17"/>
  </w:num>
  <w:num w:numId="27">
    <w:abstractNumId w:val="2"/>
  </w:num>
  <w:num w:numId="28">
    <w:abstractNumId w:val="16"/>
  </w:num>
  <w:num w:numId="29">
    <w:abstractNumId w:val="39"/>
  </w:num>
  <w:num w:numId="30">
    <w:abstractNumId w:val="35"/>
  </w:num>
  <w:num w:numId="31">
    <w:abstractNumId w:val="23"/>
  </w:num>
  <w:num w:numId="32">
    <w:abstractNumId w:val="29"/>
  </w:num>
  <w:num w:numId="33">
    <w:abstractNumId w:val="24"/>
  </w:num>
  <w:num w:numId="34">
    <w:abstractNumId w:val="32"/>
  </w:num>
  <w:num w:numId="35">
    <w:abstractNumId w:val="37"/>
  </w:num>
  <w:num w:numId="36">
    <w:abstractNumId w:val="5"/>
  </w:num>
  <w:num w:numId="37">
    <w:abstractNumId w:val="42"/>
  </w:num>
  <w:num w:numId="38">
    <w:abstractNumId w:val="46"/>
  </w:num>
  <w:num w:numId="39">
    <w:abstractNumId w:val="6"/>
  </w:num>
  <w:num w:numId="40">
    <w:abstractNumId w:val="20"/>
  </w:num>
  <w:num w:numId="41">
    <w:abstractNumId w:val="36"/>
  </w:num>
  <w:num w:numId="42">
    <w:abstractNumId w:val="0"/>
  </w:num>
  <w:num w:numId="43">
    <w:abstractNumId w:val="12"/>
  </w:num>
  <w:num w:numId="44">
    <w:abstractNumId w:val="15"/>
  </w:num>
  <w:num w:numId="45">
    <w:abstractNumId w:val="13"/>
  </w:num>
  <w:num w:numId="46">
    <w:abstractNumId w:val="47"/>
  </w:num>
  <w:num w:numId="47">
    <w:abstractNumId w:val="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452BA"/>
    <w:rsid w:val="002452BA"/>
    <w:rsid w:val="00C8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outlineLvl w:val="0"/>
    </w:pPr>
    <w:rPr>
      <w:rFonts w:ascii="Symbol" w:eastAsia="Symbol" w:hAnsi="Symbol" w:cs="Symbol"/>
      <w:sz w:val="36"/>
      <w:szCs w:val="36"/>
    </w:rPr>
  </w:style>
  <w:style w:type="paragraph" w:styleId="2">
    <w:name w:val="heading 2"/>
    <w:basedOn w:val="a"/>
    <w:uiPriority w:val="1"/>
    <w:qFormat/>
    <w:pPr>
      <w:spacing w:before="10"/>
      <w:ind w:left="10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109"/>
      <w:jc w:val="both"/>
    </w:pPr>
    <w:rPr>
      <w:sz w:val="28"/>
      <w:szCs w:val="28"/>
    </w:rPr>
  </w:style>
  <w:style w:type="paragraph" w:styleId="a4">
    <w:name w:val="List Paragraph"/>
    <w:basedOn w:val="a"/>
    <w:uiPriority w:val="1"/>
    <w:qFormat/>
    <w:pPr>
      <w:spacing w:before="160"/>
      <w:ind w:left="109" w:firstLine="708"/>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27140</Words>
  <Characters>154702</Characters>
  <Application>Microsoft Office Word</Application>
  <DocSecurity>0</DocSecurity>
  <Lines>1289</Lines>
  <Paragraphs>362</Paragraphs>
  <ScaleCrop>false</ScaleCrop>
  <Company>ПожДепо</Company>
  <LinksUpToDate>false</LinksUpToDate>
  <CharactersWithSpaces>181480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Русских</cp:lastModifiedBy>
  <cp:revision>3</cp:revision>
  <dcterms:created xsi:type="dcterms:W3CDTF">2016-03-11T14:31:00Z</dcterms:created>
  <dcterms:modified xsi:type="dcterms:W3CDTF">2016-03-11T13:35:00Z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Creator">
    <vt:lpwstr>Microsoft® Word 2010</vt:lpwstr>
  </property>
  <property fmtid="{D5CDD505-2E9C-101B-9397-08002B2CF9AE}" pid="4" name="LastSaved">
    <vt:filetime>2016-03-11T00:00:00Z</vt:filetime>
  </property>
</Properties>
</file>