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59" w:rsidRDefault="004205AD">
      <w:pPr>
        <w:shd w:val="clear" w:color="auto" w:fill="FFFFFF"/>
        <w:tabs>
          <w:tab w:val="left" w:leader="underscore" w:pos="1435"/>
          <w:tab w:val="left" w:pos="3504"/>
        </w:tabs>
        <w:spacing w:line="274" w:lineRule="exact"/>
      </w:pPr>
      <w:r>
        <w:rPr>
          <w:rFonts w:ascii="Times New Roman" w:eastAsia="Times New Roman" w:hAnsi="Times New Roman" w:cs="Times New Roman"/>
          <w:spacing w:val="-4"/>
          <w:sz w:val="24"/>
          <w:szCs w:val="24"/>
        </w:rPr>
        <w:t>МИНИСТЕРСТВО РОССИЙСКОЙ ФЕДЕРАЦИИ ПО ДЕЛАМ ГРАЖДАНСКОЙ</w:t>
      </w:r>
      <w:r>
        <w:rPr>
          <w:rFonts w:ascii="Times New Roman" w:eastAsia="Times New Roman" w:hAnsi="Times New Roman" w:cs="Times New Roman"/>
          <w:spacing w:val="-4"/>
          <w:sz w:val="24"/>
          <w:szCs w:val="24"/>
        </w:rPr>
        <w:br/>
      </w:r>
      <w:r>
        <w:rPr>
          <w:rFonts w:ascii="Times New Roman" w:eastAsia="Times New Roman" w:hAnsi="Times New Roman" w:cs="Times New Roman"/>
          <w:b/>
          <w:bCs/>
          <w:spacing w:val="-13"/>
          <w:sz w:val="24"/>
          <w:szCs w:val="24"/>
        </w:rPr>
        <w:t>ОБОРОНЫ, ЧРЕЗВЫЧАЙНЫМ СИТУАЦИЯМ И ЛИКВИДАЦИИ</w:t>
      </w:r>
      <w:r>
        <w:rPr>
          <w:rFonts w:ascii="Times New Roman" w:eastAsia="Times New Roman" w:hAnsi="Times New Roman" w:cs="Times New Roman"/>
          <w:b/>
          <w:bCs/>
          <w:spacing w:val="-13"/>
          <w:sz w:val="24"/>
          <w:szCs w:val="24"/>
        </w:rPr>
        <w:br/>
      </w:r>
      <w:r>
        <w:rPr>
          <w:rFonts w:ascii="Times New Roman" w:eastAsia="Times New Roman" w:hAnsi="Times New Roman" w:cs="Times New Roman"/>
          <w:b/>
          <w:bCs/>
          <w:sz w:val="24"/>
          <w:szCs w:val="24"/>
        </w:rPr>
        <w:t xml:space="preserve">ПОСЛЕДСТВИЙ СТИХИЙНЫХ </w:t>
      </w:r>
      <w:r>
        <w:rPr>
          <w:rFonts w:ascii="Times New Roman" w:eastAsia="Times New Roman" w:hAnsi="Times New Roman" w:cs="Times New Roman"/>
          <w:sz w:val="24"/>
          <w:szCs w:val="24"/>
        </w:rPr>
        <w:t>БЕДСТВИЙ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eastAsia="Times New Roman" w:hAnsi="Times New Roman"/>
          <w:sz w:val="24"/>
          <w:szCs w:val="24"/>
        </w:rPr>
        <w:tab/>
      </w:r>
      <w:r>
        <w:rPr>
          <w:rFonts w:ascii="Times New Roman" w:eastAsia="Times New Roman" w:hAnsi="Times New Roman" w:cs="Times New Roman"/>
          <w:sz w:val="24"/>
          <w:szCs w:val="24"/>
        </w:rPr>
        <w:t>(МЧС России)</w:t>
      </w:r>
    </w:p>
    <w:p w:rsidR="00537159" w:rsidRDefault="00537159">
      <w:pPr>
        <w:shd w:val="clear" w:color="auto" w:fill="FFFFFF"/>
        <w:tabs>
          <w:tab w:val="left" w:leader="underscore" w:pos="1435"/>
          <w:tab w:val="left" w:pos="3504"/>
        </w:tabs>
        <w:spacing w:line="274" w:lineRule="exact"/>
        <w:sectPr w:rsidR="00537159">
          <w:type w:val="continuous"/>
          <w:pgSz w:w="11909" w:h="16834"/>
          <w:pgMar w:top="1440" w:right="1867" w:bottom="720" w:left="1694" w:header="720" w:footer="720" w:gutter="0"/>
          <w:cols w:space="60"/>
          <w:noEndnote/>
        </w:sectPr>
      </w:pPr>
    </w:p>
    <w:p w:rsidR="00537159" w:rsidRDefault="004205AD">
      <w:pPr>
        <w:shd w:val="clear" w:color="auto" w:fill="FFFFFF"/>
        <w:spacing w:before="504"/>
        <w:ind w:left="1190"/>
      </w:pPr>
      <w:r>
        <w:rPr>
          <w:rFonts w:ascii="Times New Roman" w:eastAsia="Times New Roman" w:hAnsi="Times New Roman" w:cs="Times New Roman"/>
          <w:sz w:val="24"/>
          <w:szCs w:val="24"/>
        </w:rPr>
        <w:lastRenderedPageBreak/>
        <w:t>УТВЕРЖДАЮ</w:t>
      </w:r>
    </w:p>
    <w:p w:rsidR="00537159" w:rsidRDefault="004205AD">
      <w:pPr>
        <w:shd w:val="clear" w:color="auto" w:fill="FFFFFF"/>
        <w:spacing w:before="154" w:line="322" w:lineRule="exact"/>
        <w:ind w:left="5"/>
        <w:jc w:val="center"/>
      </w:pPr>
      <w:r>
        <w:rPr>
          <w:rFonts w:ascii="Times New Roman" w:eastAsia="Times New Roman" w:hAnsi="Times New Roman" w:cs="Times New Roman"/>
          <w:sz w:val="24"/>
          <w:szCs w:val="24"/>
        </w:rPr>
        <w:t xml:space="preserve">Заместитель Министра </w:t>
      </w:r>
      <w:proofErr w:type="gramStart"/>
      <w:r>
        <w:rPr>
          <w:rFonts w:ascii="Times New Roman" w:eastAsia="Times New Roman" w:hAnsi="Times New Roman" w:cs="Times New Roman"/>
          <w:sz w:val="24"/>
          <w:szCs w:val="24"/>
        </w:rPr>
        <w:t>Российской</w:t>
      </w:r>
      <w:proofErr w:type="gramEnd"/>
    </w:p>
    <w:p w:rsidR="00537159" w:rsidRDefault="004205AD">
      <w:pPr>
        <w:shd w:val="clear" w:color="auto" w:fill="FFFFFF"/>
        <w:spacing w:line="322" w:lineRule="exact"/>
        <w:jc w:val="center"/>
      </w:pPr>
      <w:r>
        <w:rPr>
          <w:rFonts w:ascii="Times New Roman" w:eastAsia="Times New Roman" w:hAnsi="Times New Roman" w:cs="Times New Roman"/>
          <w:sz w:val="24"/>
          <w:szCs w:val="24"/>
        </w:rPr>
        <w:t>Федерации по делам гражданской</w:t>
      </w:r>
    </w:p>
    <w:p w:rsidR="00537159" w:rsidRDefault="004205AD">
      <w:pPr>
        <w:shd w:val="clear" w:color="auto" w:fill="FFFFFF"/>
        <w:spacing w:line="322" w:lineRule="exact"/>
        <w:jc w:val="center"/>
      </w:pPr>
      <w:r>
        <w:rPr>
          <w:rFonts w:ascii="Times New Roman" w:eastAsia="Times New Roman" w:hAnsi="Times New Roman" w:cs="Times New Roman"/>
          <w:sz w:val="24"/>
          <w:szCs w:val="24"/>
        </w:rPr>
        <w:t>обороны, чрезвычайным ситуациям и</w:t>
      </w:r>
    </w:p>
    <w:p w:rsidR="00537159" w:rsidRDefault="004205AD">
      <w:pPr>
        <w:shd w:val="clear" w:color="auto" w:fill="FFFFFF"/>
        <w:spacing w:line="322" w:lineRule="exact"/>
        <w:ind w:left="5"/>
        <w:jc w:val="center"/>
      </w:pPr>
      <w:r>
        <w:rPr>
          <w:noProof/>
        </w:rPr>
        <w:drawing>
          <wp:anchor distT="0" distB="0" distL="0" distR="0" simplePos="0" relativeHeight="251658240" behindDoc="1" locked="0" layoutInCell="1" allowOverlap="1">
            <wp:simplePos x="0" y="0"/>
            <wp:positionH relativeFrom="column">
              <wp:posOffset>-204470</wp:posOffset>
            </wp:positionH>
            <wp:positionV relativeFrom="paragraph">
              <wp:posOffset>140335</wp:posOffset>
            </wp:positionV>
            <wp:extent cx="3017520" cy="1414145"/>
            <wp:effectExtent l="19050" t="0" r="0" b="0"/>
            <wp:wrapThrough wrapText="bothSides">
              <wp:wrapPolygon edited="0">
                <wp:start x="-136" y="0"/>
                <wp:lineTo x="-136" y="21241"/>
                <wp:lineTo x="21545" y="21241"/>
                <wp:lineTo x="21545" y="0"/>
                <wp:lineTo x="-136" y="0"/>
              </wp:wrapPolygon>
            </wp:wrapThrough>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017520" cy="1414145"/>
                    </a:xfrm>
                    <a:prstGeom prst="rect">
                      <a:avLst/>
                    </a:prstGeom>
                    <a:noFill/>
                  </pic:spPr>
                </pic:pic>
              </a:graphicData>
            </a:graphic>
          </wp:anchor>
        </w:drawing>
      </w:r>
      <w:r>
        <w:rPr>
          <w:rFonts w:ascii="Times New Roman" w:eastAsia="Times New Roman" w:hAnsi="Times New Roman" w:cs="Times New Roman"/>
          <w:sz w:val="24"/>
          <w:szCs w:val="24"/>
        </w:rPr>
        <w:t>ликвидации последствий стихийных</w:t>
      </w:r>
    </w:p>
    <w:p w:rsidR="00537159" w:rsidRDefault="004205AD">
      <w:pPr>
        <w:framePr w:h="302" w:hRule="exact" w:hSpace="38" w:wrap="notBeside" w:vAnchor="text" w:hAnchor="text" w:x="495" w:y="1734"/>
        <w:shd w:val="clear" w:color="auto" w:fill="FFFFFF"/>
      </w:pPr>
      <w:r>
        <w:rPr>
          <w:b/>
          <w:bCs/>
          <w:w w:val="65"/>
          <w:sz w:val="26"/>
          <w:szCs w:val="26"/>
        </w:rPr>
        <w:t xml:space="preserve">1 7 </w:t>
      </w:r>
      <w:r>
        <w:rPr>
          <w:rFonts w:eastAsia="Times New Roman" w:cs="Times New Roman"/>
          <w:b/>
          <w:bCs/>
          <w:w w:val="65"/>
          <w:sz w:val="26"/>
          <w:szCs w:val="26"/>
        </w:rPr>
        <w:t>ИЮЛ</w:t>
      </w:r>
      <w:r>
        <w:rPr>
          <w:rFonts w:eastAsia="Times New Roman"/>
          <w:b/>
          <w:bCs/>
          <w:w w:val="65"/>
          <w:sz w:val="26"/>
          <w:szCs w:val="26"/>
        </w:rPr>
        <w:t xml:space="preserve"> 2015</w:t>
      </w:r>
    </w:p>
    <w:p w:rsidR="00537159" w:rsidRDefault="004205AD">
      <w:pPr>
        <w:shd w:val="clear" w:color="auto" w:fill="FFFFFF"/>
        <w:spacing w:line="322" w:lineRule="exact"/>
        <w:ind w:left="62"/>
        <w:jc w:val="center"/>
      </w:pPr>
      <w:r>
        <w:rPr>
          <w:rFonts w:ascii="Times New Roman" w:eastAsia="Times New Roman" w:hAnsi="Times New Roman" w:cs="Times New Roman"/>
          <w:spacing w:val="-2"/>
          <w:sz w:val="24"/>
          <w:szCs w:val="24"/>
        </w:rPr>
        <w:t>бедствий</w:t>
      </w:r>
    </w:p>
    <w:p w:rsidR="00537159" w:rsidRDefault="00537159">
      <w:pPr>
        <w:shd w:val="clear" w:color="auto" w:fill="FFFFFF"/>
        <w:spacing w:line="322" w:lineRule="exact"/>
        <w:ind w:left="62"/>
        <w:jc w:val="center"/>
        <w:sectPr w:rsidR="00537159">
          <w:type w:val="continuous"/>
          <w:pgSz w:w="11909" w:h="16834"/>
          <w:pgMar w:top="1440" w:right="1987" w:bottom="720" w:left="5784" w:header="720" w:footer="720" w:gutter="0"/>
          <w:cols w:space="60"/>
          <w:noEndnote/>
        </w:sectPr>
      </w:pPr>
    </w:p>
    <w:p w:rsidR="00537159" w:rsidRDefault="004205AD">
      <w:pPr>
        <w:shd w:val="clear" w:color="auto" w:fill="FFFFFF"/>
        <w:spacing w:before="1296" w:line="413" w:lineRule="exact"/>
        <w:ind w:left="96"/>
        <w:jc w:val="center"/>
      </w:pPr>
      <w:r>
        <w:rPr>
          <w:rFonts w:ascii="Times New Roman" w:eastAsia="Times New Roman" w:hAnsi="Times New Roman" w:cs="Times New Roman"/>
          <w:b/>
          <w:bCs/>
          <w:spacing w:val="-6"/>
          <w:sz w:val="34"/>
          <w:szCs w:val="34"/>
        </w:rPr>
        <w:t>МЕТОДИЧЕСКИЕ РЕКОМЕНДАЦИИ</w:t>
      </w:r>
    </w:p>
    <w:p w:rsidR="00537159" w:rsidRDefault="004205AD">
      <w:pPr>
        <w:shd w:val="clear" w:color="auto" w:fill="FFFFFF"/>
        <w:spacing w:line="413" w:lineRule="exact"/>
        <w:ind w:left="115"/>
        <w:jc w:val="center"/>
      </w:pPr>
      <w:r>
        <w:rPr>
          <w:rFonts w:ascii="Times New Roman" w:eastAsia="Times New Roman" w:hAnsi="Times New Roman" w:cs="Times New Roman"/>
          <w:b/>
          <w:bCs/>
          <w:spacing w:val="-9"/>
          <w:sz w:val="34"/>
          <w:szCs w:val="34"/>
        </w:rPr>
        <w:t xml:space="preserve">ПО ТАКТИКЕ ПРИМЕНЕНИЯ </w:t>
      </w:r>
      <w:proofErr w:type="gramStart"/>
      <w:r>
        <w:rPr>
          <w:rFonts w:ascii="Times New Roman" w:eastAsia="Times New Roman" w:hAnsi="Times New Roman" w:cs="Times New Roman"/>
          <w:b/>
          <w:bCs/>
          <w:spacing w:val="-9"/>
          <w:sz w:val="34"/>
          <w:szCs w:val="34"/>
        </w:rPr>
        <w:t>НАЗЕМНЫХ</w:t>
      </w:r>
      <w:proofErr w:type="gramEnd"/>
    </w:p>
    <w:p w:rsidR="00537159" w:rsidRDefault="004205AD">
      <w:pPr>
        <w:shd w:val="clear" w:color="auto" w:fill="FFFFFF"/>
        <w:spacing w:line="413" w:lineRule="exact"/>
        <w:ind w:left="106"/>
        <w:jc w:val="center"/>
      </w:pPr>
      <w:r>
        <w:rPr>
          <w:rFonts w:ascii="Times New Roman" w:eastAsia="Times New Roman" w:hAnsi="Times New Roman" w:cs="Times New Roman"/>
          <w:b/>
          <w:bCs/>
          <w:spacing w:val="-6"/>
          <w:sz w:val="34"/>
          <w:szCs w:val="34"/>
        </w:rPr>
        <w:t>РОБОТОТЕХНИЧЕСКИХ СРЕДСТВ</w:t>
      </w:r>
    </w:p>
    <w:p w:rsidR="00537159" w:rsidRDefault="004205AD">
      <w:pPr>
        <w:shd w:val="clear" w:color="auto" w:fill="FFFFFF"/>
        <w:spacing w:line="413" w:lineRule="exact"/>
        <w:ind w:left="106"/>
        <w:jc w:val="center"/>
      </w:pPr>
      <w:r>
        <w:rPr>
          <w:rFonts w:ascii="Times New Roman" w:eastAsia="Times New Roman" w:hAnsi="Times New Roman" w:cs="Times New Roman"/>
          <w:b/>
          <w:bCs/>
          <w:spacing w:val="-7"/>
          <w:sz w:val="34"/>
          <w:szCs w:val="34"/>
        </w:rPr>
        <w:t>ПРИ ТУШЕНИИ ПОЖАРОВ</w:t>
      </w:r>
    </w:p>
    <w:p w:rsidR="00537159" w:rsidRDefault="004205AD">
      <w:pPr>
        <w:shd w:val="clear" w:color="auto" w:fill="FFFFFF"/>
        <w:spacing w:before="4138"/>
        <w:ind w:left="144"/>
        <w:jc w:val="center"/>
      </w:pPr>
      <w:r>
        <w:rPr>
          <w:rFonts w:ascii="Times New Roman" w:eastAsia="Times New Roman" w:hAnsi="Times New Roman" w:cs="Times New Roman"/>
          <w:spacing w:val="-8"/>
          <w:sz w:val="24"/>
          <w:szCs w:val="24"/>
        </w:rPr>
        <w:lastRenderedPageBreak/>
        <w:t>Москва 2015</w:t>
      </w:r>
    </w:p>
    <w:p w:rsidR="00537159" w:rsidRDefault="00537159">
      <w:pPr>
        <w:shd w:val="clear" w:color="auto" w:fill="FFFFFF"/>
        <w:spacing w:before="4138"/>
        <w:ind w:left="144"/>
        <w:jc w:val="center"/>
        <w:sectPr w:rsidR="00537159">
          <w:type w:val="continuous"/>
          <w:pgSz w:w="11909" w:h="16834"/>
          <w:pgMar w:top="1440" w:right="1867" w:bottom="720" w:left="1694" w:header="720" w:footer="720" w:gutter="0"/>
          <w:cols w:space="60"/>
          <w:noEndnote/>
        </w:sectPr>
      </w:pPr>
    </w:p>
    <w:p w:rsidR="00537159" w:rsidRDefault="004205AD">
      <w:pPr>
        <w:shd w:val="clear" w:color="auto" w:fill="FFFFFF"/>
        <w:spacing w:line="485" w:lineRule="exact"/>
        <w:ind w:left="710" w:right="6048"/>
      </w:pPr>
      <w:r>
        <w:rPr>
          <w:rFonts w:ascii="Times New Roman" w:eastAsia="Times New Roman" w:hAnsi="Times New Roman" w:cs="Times New Roman"/>
          <w:spacing w:val="-2"/>
          <w:sz w:val="28"/>
          <w:szCs w:val="28"/>
        </w:rPr>
        <w:lastRenderedPageBreak/>
        <w:t xml:space="preserve">УДК 621.865: 614.8 </w:t>
      </w:r>
      <w:r>
        <w:rPr>
          <w:rFonts w:ascii="Times New Roman" w:eastAsia="Times New Roman" w:hAnsi="Times New Roman" w:cs="Times New Roman"/>
          <w:sz w:val="28"/>
          <w:szCs w:val="28"/>
        </w:rPr>
        <w:t>ББК 38.96 М 54</w:t>
      </w:r>
    </w:p>
    <w:p w:rsidR="00537159" w:rsidRDefault="004205AD">
      <w:pPr>
        <w:shd w:val="clear" w:color="auto" w:fill="FFFFFF"/>
        <w:tabs>
          <w:tab w:val="left" w:pos="2822"/>
        </w:tabs>
        <w:spacing w:before="480" w:line="480" w:lineRule="exact"/>
        <w:ind w:left="710" w:right="5"/>
        <w:jc w:val="both"/>
      </w:pPr>
      <w:proofErr w:type="gramStart"/>
      <w:r>
        <w:rPr>
          <w:rFonts w:ascii="Times New Roman" w:eastAsia="Times New Roman" w:hAnsi="Times New Roman" w:cs="Times New Roman"/>
          <w:spacing w:val="-2"/>
          <w:sz w:val="28"/>
          <w:szCs w:val="28"/>
        </w:rPr>
        <w:t>Разработаны</w:t>
      </w:r>
      <w:proofErr w:type="gramEnd"/>
      <w:r>
        <w:rPr>
          <w:rFonts w:ascii="Times New Roman" w:eastAsia="Times New Roman" w:hAnsi="Times New Roman" w:cs="Times New Roman"/>
          <w:spacing w:val="-2"/>
          <w:sz w:val="28"/>
          <w:szCs w:val="28"/>
        </w:rPr>
        <w:t>:</w:t>
      </w:r>
      <w:r>
        <w:rPr>
          <w:rFonts w:eastAsia="Times New Roman" w:hAnsi="Times New Roman"/>
          <w:sz w:val="28"/>
          <w:szCs w:val="28"/>
        </w:rPr>
        <w:tab/>
      </w:r>
      <w:r>
        <w:rPr>
          <w:rFonts w:ascii="Times New Roman" w:eastAsia="Times New Roman" w:hAnsi="Times New Roman" w:cs="Times New Roman"/>
          <w:spacing w:val="-13"/>
          <w:sz w:val="28"/>
          <w:szCs w:val="28"/>
        </w:rPr>
        <w:t xml:space="preserve">д-ром    </w:t>
      </w:r>
      <w:proofErr w:type="spellStart"/>
      <w:r>
        <w:rPr>
          <w:rFonts w:ascii="Times New Roman" w:eastAsia="Times New Roman" w:hAnsi="Times New Roman" w:cs="Times New Roman"/>
          <w:spacing w:val="-13"/>
          <w:sz w:val="28"/>
          <w:szCs w:val="28"/>
        </w:rPr>
        <w:t>техн</w:t>
      </w:r>
      <w:proofErr w:type="spellEnd"/>
      <w:r>
        <w:rPr>
          <w:rFonts w:ascii="Times New Roman" w:eastAsia="Times New Roman" w:hAnsi="Times New Roman" w:cs="Times New Roman"/>
          <w:spacing w:val="-13"/>
          <w:sz w:val="28"/>
          <w:szCs w:val="28"/>
        </w:rPr>
        <w:t xml:space="preserve">.    наук    А.    В.    Матюшиным,    д-ром    </w:t>
      </w:r>
      <w:proofErr w:type="spellStart"/>
      <w:r>
        <w:rPr>
          <w:rFonts w:ascii="Times New Roman" w:eastAsia="Times New Roman" w:hAnsi="Times New Roman" w:cs="Times New Roman"/>
          <w:spacing w:val="-13"/>
          <w:sz w:val="28"/>
          <w:szCs w:val="28"/>
        </w:rPr>
        <w:t>техн</w:t>
      </w:r>
      <w:proofErr w:type="spellEnd"/>
      <w:r>
        <w:rPr>
          <w:rFonts w:ascii="Times New Roman" w:eastAsia="Times New Roman" w:hAnsi="Times New Roman" w:cs="Times New Roman"/>
          <w:spacing w:val="-13"/>
          <w:sz w:val="28"/>
          <w:szCs w:val="28"/>
        </w:rPr>
        <w:t>.</w:t>
      </w:r>
    </w:p>
    <w:p w:rsidR="00537159" w:rsidRDefault="004205AD">
      <w:pPr>
        <w:shd w:val="clear" w:color="auto" w:fill="FFFFFF"/>
        <w:spacing w:before="5" w:line="480" w:lineRule="exact"/>
        <w:ind w:right="5"/>
        <w:jc w:val="both"/>
      </w:pPr>
      <w:r>
        <w:rPr>
          <w:rFonts w:ascii="Times New Roman" w:eastAsia="Times New Roman" w:hAnsi="Times New Roman" w:cs="Times New Roman"/>
          <w:sz w:val="28"/>
          <w:szCs w:val="28"/>
        </w:rPr>
        <w:t xml:space="preserve">наук С. Г. </w:t>
      </w:r>
      <w:proofErr w:type="spellStart"/>
      <w:r>
        <w:rPr>
          <w:rFonts w:ascii="Times New Roman" w:eastAsia="Times New Roman" w:hAnsi="Times New Roman" w:cs="Times New Roman"/>
          <w:sz w:val="28"/>
          <w:szCs w:val="28"/>
        </w:rPr>
        <w:t>Цариченко</w:t>
      </w:r>
      <w:proofErr w:type="spellEnd"/>
      <w:r>
        <w:rPr>
          <w:rFonts w:ascii="Times New Roman" w:eastAsia="Times New Roman" w:hAnsi="Times New Roman" w:cs="Times New Roman"/>
          <w:sz w:val="28"/>
          <w:szCs w:val="28"/>
        </w:rPr>
        <w:t xml:space="preserve">, д-ром </w:t>
      </w:r>
      <w:proofErr w:type="spellStart"/>
      <w:r>
        <w:rPr>
          <w:rFonts w:ascii="Times New Roman" w:eastAsia="Times New Roman" w:hAnsi="Times New Roman" w:cs="Times New Roman"/>
          <w:sz w:val="28"/>
          <w:szCs w:val="28"/>
        </w:rPr>
        <w:t>техн</w:t>
      </w:r>
      <w:proofErr w:type="spellEnd"/>
      <w:r>
        <w:rPr>
          <w:rFonts w:ascii="Times New Roman" w:eastAsia="Times New Roman" w:hAnsi="Times New Roman" w:cs="Times New Roman"/>
          <w:sz w:val="28"/>
          <w:szCs w:val="28"/>
        </w:rPr>
        <w:t>. наук А. А. Порошиным, Е. В. Павловым, В. В. Зыковым, К. С. Власовым (ФГБУ ВНИИПО МЧС России);</w:t>
      </w:r>
    </w:p>
    <w:p w:rsidR="00537159" w:rsidRDefault="004205AD">
      <w:pPr>
        <w:shd w:val="clear" w:color="auto" w:fill="FFFFFF"/>
        <w:spacing w:before="5" w:line="480" w:lineRule="exact"/>
        <w:ind w:right="5" w:firstLine="710"/>
        <w:jc w:val="both"/>
      </w:pPr>
      <w:r>
        <w:rPr>
          <w:rFonts w:ascii="Times New Roman" w:eastAsia="Times New Roman" w:hAnsi="Times New Roman" w:cs="Times New Roman"/>
          <w:sz w:val="28"/>
          <w:szCs w:val="28"/>
        </w:rPr>
        <w:t xml:space="preserve">канд. </w:t>
      </w:r>
      <w:proofErr w:type="spellStart"/>
      <w:r>
        <w:rPr>
          <w:rFonts w:ascii="Times New Roman" w:eastAsia="Times New Roman" w:hAnsi="Times New Roman" w:cs="Times New Roman"/>
          <w:sz w:val="28"/>
          <w:szCs w:val="28"/>
        </w:rPr>
        <w:t>техн</w:t>
      </w:r>
      <w:proofErr w:type="spellEnd"/>
      <w:r>
        <w:rPr>
          <w:rFonts w:ascii="Times New Roman" w:eastAsia="Times New Roman" w:hAnsi="Times New Roman" w:cs="Times New Roman"/>
          <w:sz w:val="28"/>
          <w:szCs w:val="28"/>
        </w:rPr>
        <w:t xml:space="preserve">. наук А. Н. Денисовым, С. А. </w:t>
      </w:r>
      <w:proofErr w:type="spellStart"/>
      <w:r>
        <w:rPr>
          <w:rFonts w:ascii="Times New Roman" w:eastAsia="Times New Roman" w:hAnsi="Times New Roman" w:cs="Times New Roman"/>
          <w:sz w:val="28"/>
          <w:szCs w:val="28"/>
        </w:rPr>
        <w:t>Шкуновым</w:t>
      </w:r>
      <w:proofErr w:type="spellEnd"/>
      <w:r>
        <w:rPr>
          <w:rFonts w:ascii="Times New Roman" w:eastAsia="Times New Roman" w:hAnsi="Times New Roman" w:cs="Times New Roman"/>
          <w:sz w:val="28"/>
          <w:szCs w:val="28"/>
        </w:rPr>
        <w:t>, М. М. Даниловым (ФГБОУ ВПО АГПС МЧС России).</w:t>
      </w:r>
    </w:p>
    <w:p w:rsidR="00537159" w:rsidRDefault="004205AD">
      <w:pPr>
        <w:shd w:val="clear" w:color="auto" w:fill="FFFFFF"/>
        <w:spacing w:before="965" w:line="485" w:lineRule="exact"/>
        <w:ind w:firstLine="600"/>
      </w:pPr>
      <w:r>
        <w:rPr>
          <w:rFonts w:ascii="Times New Roman" w:eastAsia="Times New Roman" w:hAnsi="Times New Roman" w:cs="Times New Roman"/>
          <w:spacing w:val="-7"/>
          <w:sz w:val="28"/>
          <w:szCs w:val="28"/>
        </w:rPr>
        <w:t xml:space="preserve">Методические   рекомендации   по   тактике   применения   наземных </w:t>
      </w:r>
      <w:r>
        <w:rPr>
          <w:rFonts w:ascii="Times New Roman" w:eastAsia="Times New Roman" w:hAnsi="Times New Roman" w:cs="Times New Roman"/>
          <w:spacing w:val="-11"/>
          <w:sz w:val="28"/>
          <w:szCs w:val="28"/>
        </w:rPr>
        <w:t>М54       робототехнических    сре</w:t>
      </w:r>
      <w:proofErr w:type="gramStart"/>
      <w:r>
        <w:rPr>
          <w:rFonts w:ascii="Times New Roman" w:eastAsia="Times New Roman" w:hAnsi="Times New Roman" w:cs="Times New Roman"/>
          <w:spacing w:val="-11"/>
          <w:sz w:val="28"/>
          <w:szCs w:val="28"/>
        </w:rPr>
        <w:t>дств    пр</w:t>
      </w:r>
      <w:proofErr w:type="gramEnd"/>
      <w:r>
        <w:rPr>
          <w:rFonts w:ascii="Times New Roman" w:eastAsia="Times New Roman" w:hAnsi="Times New Roman" w:cs="Times New Roman"/>
          <w:spacing w:val="-11"/>
          <w:sz w:val="28"/>
          <w:szCs w:val="28"/>
        </w:rPr>
        <w:t xml:space="preserve">и    тушении    пожаров.    М.:    ВНИИПО, </w:t>
      </w:r>
      <w:r>
        <w:rPr>
          <w:rFonts w:ascii="Times New Roman" w:eastAsia="Times New Roman" w:hAnsi="Times New Roman" w:cs="Times New Roman"/>
          <w:sz w:val="28"/>
          <w:szCs w:val="28"/>
        </w:rPr>
        <w:t>2015. 39 с.</w:t>
      </w:r>
    </w:p>
    <w:p w:rsidR="00537159" w:rsidRDefault="004205AD">
      <w:pPr>
        <w:shd w:val="clear" w:color="auto" w:fill="FFFFFF"/>
        <w:tabs>
          <w:tab w:val="left" w:pos="2986"/>
          <w:tab w:val="left" w:pos="6528"/>
          <w:tab w:val="left" w:pos="8222"/>
        </w:tabs>
        <w:spacing w:before="480" w:line="480" w:lineRule="exact"/>
        <w:ind w:left="710" w:right="5" w:firstLine="710"/>
        <w:jc w:val="both"/>
      </w:pPr>
      <w:r>
        <w:rPr>
          <w:rFonts w:ascii="Times New Roman" w:eastAsia="Times New Roman" w:hAnsi="Times New Roman" w:cs="Times New Roman"/>
          <w:sz w:val="28"/>
          <w:szCs w:val="28"/>
        </w:rPr>
        <w:t>Представлены научно-</w:t>
      </w:r>
      <w:proofErr w:type="gramStart"/>
      <w:r>
        <w:rPr>
          <w:rFonts w:ascii="Times New Roman" w:eastAsia="Times New Roman" w:hAnsi="Times New Roman" w:cs="Times New Roman"/>
          <w:sz w:val="28"/>
          <w:szCs w:val="28"/>
        </w:rPr>
        <w:t>методические подходы</w:t>
      </w:r>
      <w:proofErr w:type="gramEnd"/>
      <w:r>
        <w:rPr>
          <w:rFonts w:ascii="Times New Roman" w:eastAsia="Times New Roman" w:hAnsi="Times New Roman" w:cs="Times New Roman"/>
          <w:sz w:val="28"/>
          <w:szCs w:val="28"/>
        </w:rPr>
        <w:t xml:space="preserve"> к использованию</w:t>
      </w:r>
      <w:r>
        <w:rPr>
          <w:rFonts w:ascii="Times New Roman" w:eastAsia="Times New Roman" w:hAnsi="Times New Roman" w:cs="Times New Roman"/>
          <w:sz w:val="28"/>
          <w:szCs w:val="28"/>
        </w:rPr>
        <w:br/>
        <w:t>пожарной робототехники. Описана методика предварительного</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планирования</w:t>
      </w:r>
      <w:r>
        <w:rPr>
          <w:rFonts w:eastAsia="Times New Roman"/>
          <w:sz w:val="28"/>
          <w:szCs w:val="28"/>
        </w:rPr>
        <w:tab/>
      </w:r>
      <w:r>
        <w:rPr>
          <w:rFonts w:ascii="Times New Roman" w:eastAsia="Times New Roman" w:hAnsi="Times New Roman" w:cs="Times New Roman"/>
          <w:spacing w:val="-2"/>
          <w:sz w:val="28"/>
          <w:szCs w:val="28"/>
        </w:rPr>
        <w:t>оперативно-тактических</w:t>
      </w:r>
      <w:r>
        <w:rPr>
          <w:rFonts w:eastAsia="Times New Roman"/>
          <w:sz w:val="28"/>
          <w:szCs w:val="28"/>
        </w:rPr>
        <w:tab/>
      </w:r>
      <w:r>
        <w:rPr>
          <w:rFonts w:ascii="Times New Roman" w:eastAsia="Times New Roman" w:hAnsi="Times New Roman" w:cs="Times New Roman"/>
          <w:spacing w:val="-2"/>
          <w:sz w:val="28"/>
          <w:szCs w:val="28"/>
        </w:rPr>
        <w:t>действий</w:t>
      </w:r>
      <w:r>
        <w:rPr>
          <w:rFonts w:eastAsia="Times New Roman"/>
          <w:sz w:val="28"/>
          <w:szCs w:val="28"/>
        </w:rPr>
        <w:tab/>
      </w:r>
      <w:proofErr w:type="spellStart"/>
      <w:r>
        <w:rPr>
          <w:rFonts w:ascii="Times New Roman" w:eastAsia="Times New Roman" w:hAnsi="Times New Roman" w:cs="Times New Roman"/>
          <w:spacing w:val="-2"/>
          <w:sz w:val="28"/>
          <w:szCs w:val="28"/>
        </w:rPr>
        <w:t>пожарно</w:t>
      </w:r>
      <w:proofErr w:type="spellEnd"/>
      <w:r>
        <w:rPr>
          <w:rFonts w:ascii="Times New Roman" w:eastAsia="Times New Roman" w:hAnsi="Times New Roman" w:cs="Times New Roman"/>
          <w:spacing w:val="-2"/>
          <w:sz w:val="28"/>
          <w:szCs w:val="28"/>
        </w:rPr>
        <w:t>-</w:t>
      </w:r>
    </w:p>
    <w:p w:rsidR="00537159" w:rsidRDefault="004205AD">
      <w:pPr>
        <w:shd w:val="clear" w:color="auto" w:fill="FFFFFF"/>
        <w:spacing w:before="5" w:line="480" w:lineRule="exact"/>
        <w:ind w:left="710" w:right="10"/>
        <w:jc w:val="both"/>
      </w:pPr>
      <w:r>
        <w:rPr>
          <w:rFonts w:ascii="Times New Roman" w:eastAsia="Times New Roman" w:hAnsi="Times New Roman" w:cs="Times New Roman"/>
          <w:sz w:val="28"/>
          <w:szCs w:val="28"/>
        </w:rPr>
        <w:t>спасательных подразделений при использовании робототехнических сре</w:t>
      </w:r>
      <w:proofErr w:type="gramStart"/>
      <w:r>
        <w:rPr>
          <w:rFonts w:ascii="Times New Roman" w:eastAsia="Times New Roman" w:hAnsi="Times New Roman" w:cs="Times New Roman"/>
          <w:sz w:val="28"/>
          <w:szCs w:val="28"/>
        </w:rPr>
        <w:t>дств дл</w:t>
      </w:r>
      <w:proofErr w:type="gramEnd"/>
      <w:r>
        <w:rPr>
          <w:rFonts w:ascii="Times New Roman" w:eastAsia="Times New Roman" w:hAnsi="Times New Roman" w:cs="Times New Roman"/>
          <w:sz w:val="28"/>
          <w:szCs w:val="28"/>
        </w:rPr>
        <w:t>я тушения пожаров на объектах экономики.</w:t>
      </w:r>
    </w:p>
    <w:p w:rsidR="00537159" w:rsidRDefault="004205AD">
      <w:pPr>
        <w:shd w:val="clear" w:color="auto" w:fill="FFFFFF"/>
        <w:spacing w:before="5" w:line="480" w:lineRule="exact"/>
        <w:ind w:left="710" w:firstLine="710"/>
        <w:jc w:val="both"/>
      </w:pPr>
      <w:proofErr w:type="gramStart"/>
      <w:r>
        <w:rPr>
          <w:rFonts w:ascii="Times New Roman" w:eastAsia="Times New Roman" w:hAnsi="Times New Roman" w:cs="Times New Roman"/>
          <w:sz w:val="28"/>
          <w:szCs w:val="28"/>
        </w:rPr>
        <w:t>Предназначены для практического использования в пожарно-спасательных подразделениях.</w:t>
      </w:r>
      <w:proofErr w:type="gramEnd"/>
    </w:p>
    <w:p w:rsidR="00537159" w:rsidRDefault="004205AD">
      <w:pPr>
        <w:shd w:val="clear" w:color="auto" w:fill="FFFFFF"/>
        <w:spacing w:before="490" w:line="480" w:lineRule="exact"/>
        <w:ind w:left="6806"/>
      </w:pPr>
      <w:r>
        <w:rPr>
          <w:rFonts w:ascii="Times New Roman" w:eastAsia="Times New Roman" w:hAnsi="Times New Roman" w:cs="Times New Roman"/>
          <w:spacing w:val="-2"/>
          <w:sz w:val="28"/>
          <w:szCs w:val="28"/>
        </w:rPr>
        <w:t xml:space="preserve">УДК 621.865: 614.8 </w:t>
      </w:r>
      <w:r>
        <w:rPr>
          <w:rFonts w:ascii="Times New Roman" w:eastAsia="Times New Roman" w:hAnsi="Times New Roman" w:cs="Times New Roman"/>
          <w:sz w:val="28"/>
          <w:szCs w:val="28"/>
        </w:rPr>
        <w:t>ББК 38.96</w:t>
      </w:r>
    </w:p>
    <w:p w:rsidR="00537159" w:rsidRDefault="004205AD">
      <w:pPr>
        <w:shd w:val="clear" w:color="auto" w:fill="FFFFFF"/>
        <w:spacing w:before="614"/>
        <w:ind w:left="4536"/>
      </w:pPr>
      <w:r>
        <w:rPr>
          <w:rFonts w:ascii="Times New Roman" w:eastAsia="Times New Roman" w:hAnsi="Times New Roman" w:cs="Times New Roman"/>
          <w:sz w:val="28"/>
          <w:szCs w:val="28"/>
        </w:rPr>
        <w:t>© МЧС России, 2015</w:t>
      </w:r>
    </w:p>
    <w:p w:rsidR="00537159" w:rsidRDefault="004205AD">
      <w:pPr>
        <w:shd w:val="clear" w:color="auto" w:fill="FFFFFF"/>
        <w:spacing w:before="154"/>
        <w:ind w:left="4536"/>
      </w:pPr>
      <w:r>
        <w:rPr>
          <w:rFonts w:ascii="Times New Roman" w:eastAsia="Times New Roman" w:hAnsi="Times New Roman" w:cs="Times New Roman"/>
          <w:sz w:val="28"/>
          <w:szCs w:val="28"/>
        </w:rPr>
        <w:t>© ФГБУ ВНИИПО МЧС России, 2015</w:t>
      </w:r>
    </w:p>
    <w:p w:rsidR="00537159" w:rsidRDefault="004205AD">
      <w:pPr>
        <w:shd w:val="clear" w:color="auto" w:fill="FFFFFF"/>
        <w:spacing w:before="1104"/>
        <w:ind w:right="5"/>
        <w:jc w:val="center"/>
      </w:pPr>
      <w:r>
        <w:rPr>
          <w:sz w:val="22"/>
          <w:szCs w:val="22"/>
        </w:rPr>
        <w:t>2</w:t>
      </w:r>
    </w:p>
    <w:p w:rsidR="00537159" w:rsidRDefault="00537159">
      <w:pPr>
        <w:shd w:val="clear" w:color="auto" w:fill="FFFFFF"/>
        <w:spacing w:before="1104"/>
        <w:ind w:right="5"/>
        <w:jc w:val="center"/>
        <w:sectPr w:rsidR="00537159">
          <w:pgSz w:w="11909" w:h="16834"/>
          <w:pgMar w:top="989" w:right="1272" w:bottom="360" w:left="1277" w:header="720" w:footer="720" w:gutter="0"/>
          <w:cols w:space="60"/>
          <w:noEndnote/>
        </w:sectPr>
      </w:pPr>
    </w:p>
    <w:p w:rsidR="00537159" w:rsidRDefault="004205AD">
      <w:pPr>
        <w:shd w:val="clear" w:color="auto" w:fill="FFFFFF"/>
        <w:spacing w:line="658" w:lineRule="exact"/>
        <w:ind w:left="10"/>
        <w:jc w:val="center"/>
      </w:pPr>
      <w:r>
        <w:rPr>
          <w:rFonts w:ascii="Times New Roman" w:eastAsia="Times New Roman" w:hAnsi="Times New Roman" w:cs="Times New Roman"/>
          <w:b/>
          <w:bCs/>
          <w:sz w:val="28"/>
          <w:szCs w:val="28"/>
        </w:rPr>
        <w:lastRenderedPageBreak/>
        <w:t>Оглавление</w:t>
      </w:r>
    </w:p>
    <w:p w:rsidR="00537159" w:rsidRDefault="00537159">
      <w:pPr>
        <w:shd w:val="clear" w:color="auto" w:fill="FFFFFF"/>
        <w:tabs>
          <w:tab w:val="left" w:leader="dot" w:pos="9226"/>
        </w:tabs>
        <w:spacing w:before="10" w:line="658" w:lineRule="exact"/>
      </w:pPr>
      <w:hyperlink w:anchor="bookmark0" w:history="1">
        <w:r w:rsidR="004205AD">
          <w:rPr>
            <w:rFonts w:ascii="Times New Roman" w:eastAsia="Times New Roman" w:hAnsi="Times New Roman" w:cs="Times New Roman"/>
            <w:sz w:val="24"/>
            <w:szCs w:val="24"/>
          </w:rPr>
          <w:t xml:space="preserve">Введение </w:t>
        </w:r>
        <w:r w:rsidR="004205AD">
          <w:rPr>
            <w:rFonts w:ascii="Times New Roman" w:eastAsia="Times New Roman" w:hAnsi="Times New Roman" w:cs="Times New Roman"/>
            <w:sz w:val="24"/>
            <w:szCs w:val="24"/>
          </w:rPr>
          <w:tab/>
          <w:t xml:space="preserve"> 4</w:t>
        </w:r>
      </w:hyperlink>
    </w:p>
    <w:p w:rsidR="00537159" w:rsidRDefault="00537159">
      <w:pPr>
        <w:shd w:val="clear" w:color="auto" w:fill="FFFFFF"/>
        <w:tabs>
          <w:tab w:val="left" w:leader="dot" w:pos="9226"/>
        </w:tabs>
        <w:spacing w:line="658" w:lineRule="exact"/>
      </w:pPr>
      <w:hyperlink w:anchor="bookmark1" w:history="1">
        <w:r w:rsidR="004205AD">
          <w:rPr>
            <w:rFonts w:ascii="Times New Roman" w:eastAsia="Times New Roman" w:hAnsi="Times New Roman" w:cs="Times New Roman"/>
            <w:spacing w:val="-1"/>
            <w:sz w:val="24"/>
            <w:szCs w:val="24"/>
          </w:rPr>
          <w:t xml:space="preserve">Термины и соответствующие им определения </w:t>
        </w:r>
        <w:r w:rsidR="004205AD">
          <w:rPr>
            <w:rFonts w:ascii="Times New Roman" w:eastAsia="Times New Roman" w:hAnsi="Times New Roman" w:cs="Times New Roman"/>
            <w:sz w:val="24"/>
            <w:szCs w:val="24"/>
          </w:rPr>
          <w:tab/>
          <w:t xml:space="preserve"> 5</w:t>
        </w:r>
      </w:hyperlink>
    </w:p>
    <w:p w:rsidR="00537159" w:rsidRDefault="00537159" w:rsidP="004205AD">
      <w:pPr>
        <w:numPr>
          <w:ilvl w:val="0"/>
          <w:numId w:val="1"/>
        </w:numPr>
        <w:shd w:val="clear" w:color="auto" w:fill="FFFFFF"/>
        <w:tabs>
          <w:tab w:val="left" w:pos="240"/>
          <w:tab w:val="left" w:leader="dot" w:pos="9226"/>
        </w:tabs>
        <w:spacing w:line="658" w:lineRule="exact"/>
        <w:rPr>
          <w:rFonts w:ascii="Times New Roman" w:hAnsi="Times New Roman" w:cs="Times New Roman"/>
          <w:sz w:val="24"/>
          <w:szCs w:val="24"/>
        </w:rPr>
      </w:pPr>
      <w:hyperlink w:anchor="bookmark3" w:history="1">
        <w:r w:rsidR="004205AD">
          <w:rPr>
            <w:rFonts w:ascii="Times New Roman" w:eastAsia="Times New Roman" w:hAnsi="Times New Roman" w:cs="Times New Roman"/>
            <w:spacing w:val="-1"/>
            <w:sz w:val="24"/>
            <w:szCs w:val="24"/>
          </w:rPr>
          <w:t xml:space="preserve">Основные подходы к тактике применения робототехнических средств на пожарах </w:t>
        </w:r>
        <w:r w:rsidR="004205AD">
          <w:rPr>
            <w:rFonts w:ascii="Times New Roman" w:eastAsia="Times New Roman" w:hAnsi="Times New Roman" w:cs="Times New Roman"/>
            <w:sz w:val="24"/>
            <w:szCs w:val="24"/>
          </w:rPr>
          <w:tab/>
          <w:t xml:space="preserve"> 7</w:t>
        </w:r>
      </w:hyperlink>
    </w:p>
    <w:p w:rsidR="00537159" w:rsidRDefault="00537159" w:rsidP="004205AD">
      <w:pPr>
        <w:numPr>
          <w:ilvl w:val="0"/>
          <w:numId w:val="1"/>
        </w:numPr>
        <w:shd w:val="clear" w:color="auto" w:fill="FFFFFF"/>
        <w:tabs>
          <w:tab w:val="left" w:pos="240"/>
          <w:tab w:val="left" w:leader="dot" w:pos="9226"/>
        </w:tabs>
        <w:spacing w:line="658" w:lineRule="exact"/>
        <w:rPr>
          <w:rFonts w:ascii="Times New Roman" w:hAnsi="Times New Roman" w:cs="Times New Roman"/>
          <w:sz w:val="24"/>
          <w:szCs w:val="24"/>
        </w:rPr>
      </w:pPr>
      <w:hyperlink w:anchor="bookmark6" w:history="1">
        <w:r w:rsidR="004205AD">
          <w:rPr>
            <w:rFonts w:ascii="Times New Roman" w:eastAsia="Times New Roman" w:hAnsi="Times New Roman" w:cs="Times New Roman"/>
            <w:spacing w:val="-1"/>
            <w:sz w:val="24"/>
            <w:szCs w:val="24"/>
          </w:rPr>
          <w:t xml:space="preserve">Тактические возможности робототехнических средств </w:t>
        </w:r>
        <w:r w:rsidR="004205AD">
          <w:rPr>
            <w:rFonts w:ascii="Times New Roman" w:eastAsia="Times New Roman" w:hAnsi="Times New Roman" w:cs="Times New Roman"/>
            <w:sz w:val="24"/>
            <w:szCs w:val="24"/>
          </w:rPr>
          <w:tab/>
          <w:t xml:space="preserve"> 9</w:t>
        </w:r>
      </w:hyperlink>
    </w:p>
    <w:p w:rsidR="00537159" w:rsidRDefault="00537159" w:rsidP="004205AD">
      <w:pPr>
        <w:numPr>
          <w:ilvl w:val="0"/>
          <w:numId w:val="1"/>
        </w:numPr>
        <w:shd w:val="clear" w:color="auto" w:fill="FFFFFF"/>
        <w:tabs>
          <w:tab w:val="left" w:pos="240"/>
          <w:tab w:val="left" w:leader="dot" w:pos="9106"/>
        </w:tabs>
        <w:spacing w:line="658" w:lineRule="exact"/>
        <w:rPr>
          <w:rFonts w:ascii="Times New Roman" w:hAnsi="Times New Roman" w:cs="Times New Roman"/>
          <w:sz w:val="24"/>
          <w:szCs w:val="24"/>
        </w:rPr>
      </w:pPr>
      <w:hyperlink w:anchor="bookmark9" w:history="1">
        <w:r w:rsidR="004205AD">
          <w:rPr>
            <w:rFonts w:ascii="Times New Roman" w:eastAsia="Times New Roman" w:hAnsi="Times New Roman" w:cs="Times New Roman"/>
            <w:spacing w:val="-1"/>
            <w:sz w:val="24"/>
            <w:szCs w:val="24"/>
          </w:rPr>
          <w:t xml:space="preserve">Организация доставки робототехнических средств к месту пожара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11</w:t>
        </w:r>
      </w:hyperlink>
    </w:p>
    <w:p w:rsidR="00537159" w:rsidRDefault="00537159" w:rsidP="004205AD">
      <w:pPr>
        <w:numPr>
          <w:ilvl w:val="0"/>
          <w:numId w:val="1"/>
        </w:numPr>
        <w:shd w:val="clear" w:color="auto" w:fill="FFFFFF"/>
        <w:tabs>
          <w:tab w:val="left" w:pos="240"/>
          <w:tab w:val="left" w:leader="dot" w:pos="9106"/>
        </w:tabs>
        <w:spacing w:line="658" w:lineRule="exact"/>
        <w:rPr>
          <w:rFonts w:ascii="Times New Roman" w:hAnsi="Times New Roman" w:cs="Times New Roman"/>
          <w:sz w:val="24"/>
          <w:szCs w:val="24"/>
        </w:rPr>
      </w:pPr>
      <w:hyperlink w:anchor="bookmark11" w:history="1">
        <w:r w:rsidR="004205AD">
          <w:rPr>
            <w:rFonts w:ascii="Times New Roman" w:eastAsia="Times New Roman" w:hAnsi="Times New Roman" w:cs="Times New Roman"/>
            <w:spacing w:val="-1"/>
            <w:sz w:val="24"/>
            <w:szCs w:val="24"/>
          </w:rPr>
          <w:t>Тактика применения наземных робототехнических сре</w:t>
        </w:r>
        <w:proofErr w:type="gramStart"/>
        <w:r w:rsidR="004205AD">
          <w:rPr>
            <w:rFonts w:ascii="Times New Roman" w:eastAsia="Times New Roman" w:hAnsi="Times New Roman" w:cs="Times New Roman"/>
            <w:spacing w:val="-1"/>
            <w:sz w:val="24"/>
            <w:szCs w:val="24"/>
          </w:rPr>
          <w:t>дств пр</w:t>
        </w:r>
        <w:proofErr w:type="gramEnd"/>
        <w:r w:rsidR="004205AD">
          <w:rPr>
            <w:rFonts w:ascii="Times New Roman" w:eastAsia="Times New Roman" w:hAnsi="Times New Roman" w:cs="Times New Roman"/>
            <w:spacing w:val="-1"/>
            <w:sz w:val="24"/>
            <w:szCs w:val="24"/>
          </w:rPr>
          <w:t xml:space="preserve">и тушении пожара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15</w:t>
        </w:r>
      </w:hyperlink>
    </w:p>
    <w:p w:rsidR="00537159" w:rsidRDefault="00537159" w:rsidP="004205AD">
      <w:pPr>
        <w:numPr>
          <w:ilvl w:val="0"/>
          <w:numId w:val="1"/>
        </w:numPr>
        <w:shd w:val="clear" w:color="auto" w:fill="FFFFFF"/>
        <w:tabs>
          <w:tab w:val="left" w:pos="240"/>
          <w:tab w:val="left" w:leader="dot" w:pos="9106"/>
        </w:tabs>
        <w:spacing w:before="293" w:line="293" w:lineRule="exact"/>
        <w:rPr>
          <w:rFonts w:ascii="Times New Roman" w:hAnsi="Times New Roman" w:cs="Times New Roman"/>
          <w:sz w:val="24"/>
          <w:szCs w:val="24"/>
        </w:rPr>
      </w:pPr>
      <w:hyperlink w:anchor="bookmark22" w:history="1">
        <w:r w:rsidR="004205AD">
          <w:rPr>
            <w:rFonts w:ascii="Times New Roman" w:eastAsia="Times New Roman" w:hAnsi="Times New Roman" w:cs="Times New Roman"/>
            <w:sz w:val="24"/>
            <w:szCs w:val="24"/>
          </w:rPr>
          <w:t xml:space="preserve">Требования охраны труда при эксплуатации и техническом обслуживании </w:t>
        </w:r>
        <w:r w:rsidR="004205AD">
          <w:rPr>
            <w:rFonts w:ascii="Times New Roman" w:eastAsia="Times New Roman" w:hAnsi="Times New Roman" w:cs="Times New Roman"/>
            <w:spacing w:val="-2"/>
            <w:sz w:val="24"/>
            <w:szCs w:val="24"/>
          </w:rPr>
          <w:t xml:space="preserve">робототехнических средств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29</w:t>
        </w:r>
      </w:hyperlink>
    </w:p>
    <w:p w:rsidR="00537159" w:rsidRDefault="00537159" w:rsidP="004205AD">
      <w:pPr>
        <w:numPr>
          <w:ilvl w:val="0"/>
          <w:numId w:val="1"/>
        </w:numPr>
        <w:shd w:val="clear" w:color="auto" w:fill="FFFFFF"/>
        <w:tabs>
          <w:tab w:val="left" w:pos="240"/>
          <w:tab w:val="left" w:leader="dot" w:pos="9106"/>
        </w:tabs>
        <w:spacing w:before="72" w:line="658" w:lineRule="exact"/>
        <w:rPr>
          <w:rFonts w:ascii="Times New Roman" w:hAnsi="Times New Roman" w:cs="Times New Roman"/>
          <w:sz w:val="24"/>
          <w:szCs w:val="24"/>
        </w:rPr>
      </w:pPr>
      <w:hyperlink w:anchor="bookmark23" w:history="1">
        <w:r w:rsidR="004205AD">
          <w:rPr>
            <w:rFonts w:ascii="Times New Roman" w:eastAsia="Times New Roman" w:hAnsi="Times New Roman" w:cs="Times New Roman"/>
            <w:spacing w:val="-1"/>
            <w:sz w:val="24"/>
            <w:szCs w:val="24"/>
          </w:rPr>
          <w:t xml:space="preserve">Материально-техническое обеспечение роботизированных подразделений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31</w:t>
        </w:r>
      </w:hyperlink>
    </w:p>
    <w:p w:rsidR="00537159" w:rsidRDefault="00537159">
      <w:pPr>
        <w:shd w:val="clear" w:color="auto" w:fill="FFFFFF"/>
        <w:tabs>
          <w:tab w:val="left" w:leader="dot" w:pos="9106"/>
        </w:tabs>
        <w:spacing w:line="658" w:lineRule="exact"/>
      </w:pPr>
      <w:hyperlink w:anchor="bookmark24" w:history="1">
        <w:r w:rsidR="004205AD">
          <w:rPr>
            <w:rFonts w:ascii="Times New Roman" w:eastAsia="Times New Roman" w:hAnsi="Times New Roman" w:cs="Times New Roman"/>
            <w:spacing w:val="-2"/>
            <w:sz w:val="24"/>
            <w:szCs w:val="24"/>
          </w:rPr>
          <w:t xml:space="preserve">Список нормативной литературы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32</w:t>
        </w:r>
      </w:hyperlink>
    </w:p>
    <w:p w:rsidR="00537159" w:rsidRDefault="00537159">
      <w:pPr>
        <w:shd w:val="clear" w:color="auto" w:fill="FFFFFF"/>
        <w:tabs>
          <w:tab w:val="left" w:leader="dot" w:pos="9106"/>
        </w:tabs>
        <w:spacing w:line="658" w:lineRule="exact"/>
      </w:pPr>
      <w:hyperlink w:anchor="bookmark25" w:history="1">
        <w:r w:rsidR="004205AD">
          <w:rPr>
            <w:rFonts w:ascii="Times New Roman" w:eastAsia="Times New Roman" w:hAnsi="Times New Roman" w:cs="Times New Roman"/>
            <w:spacing w:val="-1"/>
            <w:sz w:val="24"/>
            <w:szCs w:val="24"/>
          </w:rPr>
          <w:t xml:space="preserve">Приложение 1. Условные графические обозначения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33</w:t>
        </w:r>
      </w:hyperlink>
    </w:p>
    <w:p w:rsidR="00537159" w:rsidRDefault="00537159">
      <w:pPr>
        <w:shd w:val="clear" w:color="auto" w:fill="FFFFFF"/>
        <w:tabs>
          <w:tab w:val="left" w:leader="dot" w:pos="9106"/>
        </w:tabs>
        <w:spacing w:line="658" w:lineRule="exact"/>
      </w:pPr>
      <w:hyperlink w:anchor="bookmark26" w:history="1">
        <w:r w:rsidR="004205AD">
          <w:rPr>
            <w:rFonts w:ascii="Times New Roman" w:eastAsia="Times New Roman" w:hAnsi="Times New Roman" w:cs="Times New Roman"/>
            <w:spacing w:val="-3"/>
            <w:sz w:val="24"/>
            <w:szCs w:val="24"/>
          </w:rPr>
          <w:t xml:space="preserve">Приложение 2. Наименование и   обозначение типов робототехнических   средств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34</w:t>
        </w:r>
      </w:hyperlink>
    </w:p>
    <w:p w:rsidR="00537159" w:rsidRDefault="00537159">
      <w:pPr>
        <w:shd w:val="clear" w:color="auto" w:fill="FFFFFF"/>
        <w:tabs>
          <w:tab w:val="left" w:leader="dot" w:pos="9106"/>
        </w:tabs>
        <w:spacing w:line="658" w:lineRule="exact"/>
      </w:pPr>
      <w:hyperlink w:anchor="bookmark28" w:history="1">
        <w:r w:rsidR="004205AD">
          <w:rPr>
            <w:rFonts w:ascii="Times New Roman" w:eastAsia="Times New Roman" w:hAnsi="Times New Roman" w:cs="Times New Roman"/>
            <w:spacing w:val="-1"/>
            <w:sz w:val="24"/>
            <w:szCs w:val="24"/>
          </w:rPr>
          <w:t xml:space="preserve">Приложение 3. Определение оптимального маршрута </w:t>
        </w:r>
        <w:r w:rsidR="004205AD">
          <w:rPr>
            <w:rFonts w:ascii="Times New Roman" w:eastAsia="Times New Roman" w:hAnsi="Times New Roman" w:cs="Times New Roman"/>
            <w:sz w:val="24"/>
            <w:szCs w:val="24"/>
          </w:rPr>
          <w:tab/>
          <w:t xml:space="preserve"> </w:t>
        </w:r>
        <w:r w:rsidR="004205AD">
          <w:rPr>
            <w:rFonts w:ascii="Times New Roman" w:eastAsia="Times New Roman" w:hAnsi="Times New Roman" w:cs="Times New Roman"/>
            <w:spacing w:val="-2"/>
            <w:sz w:val="24"/>
            <w:szCs w:val="24"/>
          </w:rPr>
          <w:t>37</w:t>
        </w:r>
      </w:hyperlink>
    </w:p>
    <w:p w:rsidR="00537159" w:rsidRDefault="004205AD">
      <w:pPr>
        <w:shd w:val="clear" w:color="auto" w:fill="FFFFFF"/>
        <w:spacing w:before="5870"/>
        <w:ind w:left="10"/>
        <w:jc w:val="center"/>
      </w:pPr>
      <w:r>
        <w:rPr>
          <w:sz w:val="22"/>
          <w:szCs w:val="22"/>
        </w:rPr>
        <w:t>3</w:t>
      </w:r>
    </w:p>
    <w:p w:rsidR="00537159" w:rsidRDefault="00537159">
      <w:pPr>
        <w:shd w:val="clear" w:color="auto" w:fill="FFFFFF"/>
        <w:spacing w:before="5870"/>
        <w:ind w:left="10"/>
        <w:jc w:val="center"/>
        <w:sectPr w:rsidR="00537159">
          <w:pgSz w:w="11909" w:h="16834"/>
          <w:pgMar w:top="919" w:right="1286" w:bottom="360" w:left="1277" w:header="720" w:footer="720" w:gutter="0"/>
          <w:cols w:space="60"/>
          <w:noEndnote/>
        </w:sectPr>
      </w:pPr>
    </w:p>
    <w:p w:rsidR="00537159" w:rsidRDefault="004205AD">
      <w:pPr>
        <w:shd w:val="clear" w:color="auto" w:fill="FFFFFF"/>
        <w:ind w:right="5"/>
        <w:jc w:val="center"/>
      </w:pPr>
      <w:r>
        <w:rPr>
          <w:rFonts w:eastAsia="Times New Roman" w:cs="Times New Roman"/>
          <w:b/>
          <w:bCs/>
          <w:spacing w:val="-17"/>
          <w:sz w:val="26"/>
          <w:szCs w:val="26"/>
        </w:rPr>
        <w:lastRenderedPageBreak/>
        <w:t>Введение</w:t>
      </w:r>
    </w:p>
    <w:p w:rsidR="00537159" w:rsidRDefault="004205AD">
      <w:pPr>
        <w:shd w:val="clear" w:color="auto" w:fill="FFFFFF"/>
        <w:spacing w:before="110" w:line="317" w:lineRule="exact"/>
        <w:ind w:right="5" w:firstLine="710"/>
        <w:jc w:val="both"/>
      </w:pPr>
      <w:bookmarkStart w:id="0" w:name="bookmark0"/>
      <w:r>
        <w:rPr>
          <w:rFonts w:ascii="Times New Roman" w:eastAsia="Times New Roman" w:hAnsi="Times New Roman" w:cs="Times New Roman"/>
          <w:sz w:val="24"/>
          <w:szCs w:val="24"/>
        </w:rPr>
        <w:t>И</w:t>
      </w:r>
      <w:bookmarkEnd w:id="0"/>
      <w:r>
        <w:rPr>
          <w:rFonts w:ascii="Times New Roman" w:eastAsia="Times New Roman" w:hAnsi="Times New Roman" w:cs="Times New Roman"/>
          <w:sz w:val="24"/>
          <w:szCs w:val="24"/>
        </w:rPr>
        <w:t xml:space="preserve">спользование робототехнических средств (далее - РТС) при тушении пожаров связано с необходимостью повышения тактических возможностей пожарно-спасательных подразделений. Особенно это важно для подразделений, работающих в зоне повышенного воздействия опасных факторов пожара, приводящих к </w:t>
      </w:r>
      <w:proofErr w:type="spellStart"/>
      <w:r>
        <w:rPr>
          <w:rFonts w:ascii="Times New Roman" w:eastAsia="Times New Roman" w:hAnsi="Times New Roman" w:cs="Times New Roman"/>
          <w:sz w:val="24"/>
          <w:szCs w:val="24"/>
        </w:rPr>
        <w:t>травмированию</w:t>
      </w:r>
      <w:proofErr w:type="spellEnd"/>
      <w:r>
        <w:rPr>
          <w:rFonts w:ascii="Times New Roman" w:eastAsia="Times New Roman" w:hAnsi="Times New Roman" w:cs="Times New Roman"/>
          <w:sz w:val="24"/>
          <w:szCs w:val="24"/>
        </w:rPr>
        <w:t xml:space="preserve"> людей и выходу из строя незащищенной пожарной техники. Применение РТС позволяет повысить уровень защиты от опасных факторов пожара, расширить возможности тактического маневриро</w:t>
      </w:r>
      <w:r>
        <w:rPr>
          <w:rFonts w:ascii="Times New Roman" w:eastAsia="Times New Roman" w:hAnsi="Times New Roman" w:cs="Times New Roman"/>
          <w:sz w:val="24"/>
          <w:szCs w:val="24"/>
        </w:rPr>
        <w:softHyphen/>
        <w:t xml:space="preserve">вания пожарных подразделений и ориентирования на местности в условиях задымления, загазованности, воздействия тепловых потоков и других помех. РТС призваны заменить </w:t>
      </w:r>
      <w:r>
        <w:rPr>
          <w:rFonts w:ascii="Times New Roman" w:eastAsia="Times New Roman" w:hAnsi="Times New Roman" w:cs="Times New Roman"/>
          <w:spacing w:val="-1"/>
          <w:sz w:val="24"/>
          <w:szCs w:val="24"/>
        </w:rPr>
        <w:t xml:space="preserve">пожарных и незащищенную пожарную технику в случаях, когда выполнение оперативных </w:t>
      </w:r>
      <w:r>
        <w:rPr>
          <w:rFonts w:ascii="Times New Roman" w:eastAsia="Times New Roman" w:hAnsi="Times New Roman" w:cs="Times New Roman"/>
          <w:sz w:val="24"/>
          <w:szCs w:val="24"/>
        </w:rPr>
        <w:t>задач находится за пределами человеческих возможностей либо сопряжено с чрезмерной угрозой жизни и здоровью людей.</w:t>
      </w:r>
    </w:p>
    <w:p w:rsidR="00537159" w:rsidRDefault="004205AD">
      <w:pPr>
        <w:shd w:val="clear" w:color="auto" w:fill="FFFFFF"/>
        <w:spacing w:line="317" w:lineRule="exact"/>
        <w:ind w:firstLine="710"/>
        <w:jc w:val="both"/>
      </w:pPr>
      <w:r>
        <w:rPr>
          <w:rFonts w:ascii="Times New Roman" w:eastAsia="Times New Roman" w:hAnsi="Times New Roman" w:cs="Times New Roman"/>
          <w:sz w:val="24"/>
          <w:szCs w:val="24"/>
        </w:rPr>
        <w:t>Однако, наземные пожарные РТС тяжелого и среднего классов, по ряду причин (отсутствие отработанных тактических приемов использования РТС и др.) ограниченно применяются в практической деятельности пожарных подразделений. Как показывает многолетний опыт тушения пожаров с применением различных технических средств, наиболее эффективное использование тактических возможностей средств пожаротушения и, следовательно, достижения общего успеха в ликвидации пожара, возможно только при правильно организованных действиях всех пожарных подразделений на месте пожара. Тактически грамотная организация действий и слаженность в работе подразделений явля</w:t>
      </w:r>
      <w:r>
        <w:rPr>
          <w:rFonts w:ascii="Times New Roman" w:eastAsia="Times New Roman" w:hAnsi="Times New Roman" w:cs="Times New Roman"/>
          <w:sz w:val="24"/>
          <w:szCs w:val="24"/>
        </w:rPr>
        <w:softHyphen/>
        <w:t>ется результатом организационных мероприятий по планированию и практической отра</w:t>
      </w:r>
      <w:r>
        <w:rPr>
          <w:rFonts w:ascii="Times New Roman" w:eastAsia="Times New Roman" w:hAnsi="Times New Roman" w:cs="Times New Roman"/>
          <w:sz w:val="24"/>
          <w:szCs w:val="24"/>
        </w:rPr>
        <w:softHyphen/>
        <w:t>ботке действий сил и средств.</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 xml:space="preserve">Поэтому, в целях дальнейшего </w:t>
      </w:r>
      <w:proofErr w:type="gramStart"/>
      <w:r>
        <w:rPr>
          <w:rFonts w:ascii="Times New Roman" w:eastAsia="Times New Roman" w:hAnsi="Times New Roman" w:cs="Times New Roman"/>
          <w:sz w:val="24"/>
          <w:szCs w:val="24"/>
        </w:rPr>
        <w:t>развития методов тактического планирования туше</w:t>
      </w:r>
      <w:r>
        <w:rPr>
          <w:rFonts w:ascii="Times New Roman" w:eastAsia="Times New Roman" w:hAnsi="Times New Roman" w:cs="Times New Roman"/>
          <w:sz w:val="24"/>
          <w:szCs w:val="24"/>
        </w:rPr>
        <w:softHyphen/>
        <w:t>ния пожаров</w:t>
      </w:r>
      <w:proofErr w:type="gramEnd"/>
      <w:r>
        <w:rPr>
          <w:rFonts w:ascii="Times New Roman" w:eastAsia="Times New Roman" w:hAnsi="Times New Roman" w:cs="Times New Roman"/>
          <w:sz w:val="24"/>
          <w:szCs w:val="24"/>
        </w:rPr>
        <w:t xml:space="preserve"> с применением робототехнических средств, на основании анализа накоплен</w:t>
      </w:r>
      <w:r>
        <w:rPr>
          <w:rFonts w:ascii="Times New Roman" w:eastAsia="Times New Roman" w:hAnsi="Times New Roman" w:cs="Times New Roman"/>
          <w:sz w:val="24"/>
          <w:szCs w:val="24"/>
        </w:rPr>
        <w:softHyphen/>
        <w:t>ного практического опыта и научных исследований, разработаны настоящие методиче</w:t>
      </w:r>
      <w:r>
        <w:rPr>
          <w:rFonts w:ascii="Times New Roman" w:eastAsia="Times New Roman" w:hAnsi="Times New Roman" w:cs="Times New Roman"/>
          <w:sz w:val="24"/>
          <w:szCs w:val="24"/>
        </w:rPr>
        <w:softHyphen/>
        <w:t>ские рекомендации.</w:t>
      </w:r>
    </w:p>
    <w:p w:rsidR="00537159" w:rsidRDefault="004205AD">
      <w:pPr>
        <w:shd w:val="clear" w:color="auto" w:fill="FFFFFF"/>
        <w:spacing w:before="6072"/>
        <w:ind w:right="5"/>
        <w:jc w:val="center"/>
      </w:pPr>
      <w:r>
        <w:rPr>
          <w:sz w:val="22"/>
          <w:szCs w:val="22"/>
        </w:rPr>
        <w:t>4</w:t>
      </w:r>
    </w:p>
    <w:p w:rsidR="00537159" w:rsidRDefault="00537159">
      <w:pPr>
        <w:shd w:val="clear" w:color="auto" w:fill="FFFFFF"/>
        <w:spacing w:before="6072"/>
        <w:ind w:right="5"/>
        <w:jc w:val="center"/>
        <w:sectPr w:rsidR="00537159">
          <w:pgSz w:w="11909" w:h="16834"/>
          <w:pgMar w:top="1068" w:right="1272" w:bottom="360" w:left="1277" w:header="720" w:footer="720" w:gutter="0"/>
          <w:cols w:space="60"/>
          <w:noEndnote/>
        </w:sectPr>
      </w:pPr>
    </w:p>
    <w:p w:rsidR="00537159" w:rsidRDefault="004205AD">
      <w:pPr>
        <w:shd w:val="clear" w:color="auto" w:fill="FFFFFF"/>
        <w:jc w:val="center"/>
      </w:pPr>
      <w:r>
        <w:rPr>
          <w:rFonts w:eastAsia="Times New Roman" w:cs="Times New Roman"/>
          <w:b/>
          <w:bCs/>
          <w:spacing w:val="-17"/>
          <w:sz w:val="26"/>
          <w:szCs w:val="26"/>
        </w:rPr>
        <w:lastRenderedPageBreak/>
        <w:t>Термины</w:t>
      </w:r>
      <w:r>
        <w:rPr>
          <w:rFonts w:eastAsia="Times New Roman"/>
          <w:b/>
          <w:bCs/>
          <w:spacing w:val="-17"/>
          <w:sz w:val="26"/>
          <w:szCs w:val="26"/>
        </w:rPr>
        <w:t xml:space="preserve"> </w:t>
      </w:r>
      <w:r>
        <w:rPr>
          <w:rFonts w:eastAsia="Times New Roman" w:cs="Times New Roman"/>
          <w:b/>
          <w:bCs/>
          <w:spacing w:val="-17"/>
          <w:sz w:val="26"/>
          <w:szCs w:val="26"/>
        </w:rPr>
        <w:t>и</w:t>
      </w:r>
      <w:r>
        <w:rPr>
          <w:rFonts w:eastAsia="Times New Roman"/>
          <w:b/>
          <w:bCs/>
          <w:spacing w:val="-17"/>
          <w:sz w:val="26"/>
          <w:szCs w:val="26"/>
        </w:rPr>
        <w:t xml:space="preserve"> </w:t>
      </w:r>
      <w:r>
        <w:rPr>
          <w:rFonts w:eastAsia="Times New Roman" w:cs="Times New Roman"/>
          <w:b/>
          <w:bCs/>
          <w:spacing w:val="-17"/>
          <w:sz w:val="26"/>
          <w:szCs w:val="26"/>
        </w:rPr>
        <w:t>соответствующие</w:t>
      </w:r>
      <w:r>
        <w:rPr>
          <w:rFonts w:eastAsia="Times New Roman"/>
          <w:b/>
          <w:bCs/>
          <w:spacing w:val="-17"/>
          <w:sz w:val="26"/>
          <w:szCs w:val="26"/>
        </w:rPr>
        <w:t xml:space="preserve"> </w:t>
      </w:r>
      <w:r>
        <w:rPr>
          <w:rFonts w:eastAsia="Times New Roman" w:cs="Times New Roman"/>
          <w:b/>
          <w:bCs/>
          <w:spacing w:val="-17"/>
          <w:sz w:val="26"/>
          <w:szCs w:val="26"/>
        </w:rPr>
        <w:t>им</w:t>
      </w:r>
      <w:r>
        <w:rPr>
          <w:rFonts w:eastAsia="Times New Roman"/>
          <w:b/>
          <w:bCs/>
          <w:spacing w:val="-17"/>
          <w:sz w:val="26"/>
          <w:szCs w:val="26"/>
        </w:rPr>
        <w:t xml:space="preserve"> </w:t>
      </w:r>
      <w:r>
        <w:rPr>
          <w:rFonts w:eastAsia="Times New Roman" w:cs="Times New Roman"/>
          <w:b/>
          <w:bCs/>
          <w:spacing w:val="-17"/>
          <w:sz w:val="26"/>
          <w:szCs w:val="26"/>
        </w:rPr>
        <w:t>определения</w:t>
      </w:r>
    </w:p>
    <w:p w:rsidR="00537159" w:rsidRDefault="004205AD">
      <w:pPr>
        <w:shd w:val="clear" w:color="auto" w:fill="FFFFFF"/>
        <w:spacing w:before="110" w:line="317" w:lineRule="exact"/>
        <w:ind w:left="115" w:right="110" w:firstLine="710"/>
        <w:jc w:val="both"/>
      </w:pPr>
      <w:bookmarkStart w:id="1" w:name="bookmark1"/>
      <w:r>
        <w:rPr>
          <w:rFonts w:ascii="Times New Roman" w:eastAsia="Times New Roman" w:hAnsi="Times New Roman" w:cs="Times New Roman"/>
          <w:sz w:val="24"/>
          <w:szCs w:val="24"/>
        </w:rPr>
        <w:t>В</w:t>
      </w:r>
      <w:bookmarkEnd w:id="1"/>
      <w:r>
        <w:rPr>
          <w:rFonts w:ascii="Times New Roman" w:eastAsia="Times New Roman" w:hAnsi="Times New Roman" w:cs="Times New Roman"/>
          <w:sz w:val="24"/>
          <w:szCs w:val="24"/>
        </w:rPr>
        <w:t xml:space="preserve"> целях установления единого подхода к пониманию положений настоящих мето</w:t>
      </w:r>
      <w:r>
        <w:rPr>
          <w:rFonts w:ascii="Times New Roman" w:eastAsia="Times New Roman" w:hAnsi="Times New Roman" w:cs="Times New Roman"/>
          <w:sz w:val="24"/>
          <w:szCs w:val="24"/>
        </w:rPr>
        <w:softHyphen/>
        <w:t>дических рекомендаций, предлагается следующие далее термины и сокращения тракто</w:t>
      </w:r>
      <w:r>
        <w:rPr>
          <w:rFonts w:ascii="Times New Roman" w:eastAsia="Times New Roman" w:hAnsi="Times New Roman" w:cs="Times New Roman"/>
          <w:sz w:val="24"/>
          <w:szCs w:val="24"/>
        </w:rPr>
        <w:softHyphen/>
        <w:t>вать в соответствии с приведенными в таблице</w:t>
      </w:r>
      <w:hyperlink w:anchor="bookmark2" w:history="1">
        <w:r>
          <w:rPr>
            <w:rFonts w:ascii="Times New Roman" w:eastAsia="Times New Roman" w:hAnsi="Times New Roman" w:cs="Times New Roman"/>
            <w:sz w:val="24"/>
            <w:szCs w:val="24"/>
          </w:rPr>
          <w:t xml:space="preserve"> 1 </w:t>
        </w:r>
      </w:hyperlink>
      <w:r>
        <w:rPr>
          <w:rFonts w:ascii="Times New Roman" w:eastAsia="Times New Roman" w:hAnsi="Times New Roman" w:cs="Times New Roman"/>
          <w:sz w:val="24"/>
          <w:szCs w:val="24"/>
        </w:rPr>
        <w:t>определениями.</w:t>
      </w:r>
    </w:p>
    <w:p w:rsidR="00537159" w:rsidRDefault="004205AD">
      <w:pPr>
        <w:shd w:val="clear" w:color="auto" w:fill="FFFFFF"/>
        <w:spacing w:before="355"/>
        <w:ind w:left="8544"/>
      </w:pPr>
      <w:bookmarkStart w:id="2" w:name="bookmark2"/>
      <w:r>
        <w:rPr>
          <w:rFonts w:ascii="Times New Roman" w:eastAsia="Times New Roman" w:hAnsi="Times New Roman" w:cs="Times New Roman"/>
          <w:b/>
          <w:bCs/>
          <w:spacing w:val="-2"/>
        </w:rPr>
        <w:t>Т</w:t>
      </w:r>
      <w:bookmarkEnd w:id="2"/>
      <w:r>
        <w:rPr>
          <w:rFonts w:ascii="Times New Roman" w:eastAsia="Times New Roman" w:hAnsi="Times New Roman" w:cs="Times New Roman"/>
          <w:b/>
          <w:bCs/>
          <w:spacing w:val="-2"/>
        </w:rPr>
        <w:t>аблица 1</w:t>
      </w:r>
    </w:p>
    <w:p w:rsidR="00537159" w:rsidRDefault="00537159">
      <w:pPr>
        <w:spacing w:after="192"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82"/>
        <w:gridCol w:w="2410"/>
        <w:gridCol w:w="1138"/>
        <w:gridCol w:w="5357"/>
      </w:tblGrid>
      <w:tr w:rsidR="00537159">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
            </w:pPr>
            <w:r>
              <w:rPr>
                <w:rFonts w:ascii="Times New Roman" w:eastAsia="Times New Roman" w:hAnsi="Times New Roman" w:cs="Times New Roman"/>
                <w:spacing w:val="-9"/>
                <w:sz w:val="24"/>
                <w:szCs w:val="24"/>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701"/>
            </w:pPr>
            <w:r>
              <w:rPr>
                <w:rFonts w:ascii="Times New Roman" w:eastAsia="Times New Roman" w:hAnsi="Times New Roman" w:cs="Times New Roman"/>
                <w:sz w:val="24"/>
                <w:szCs w:val="24"/>
              </w:rPr>
              <w:t>Термин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left="101" w:right="110"/>
            </w:pPr>
            <w:r>
              <w:rPr>
                <w:rFonts w:ascii="Times New Roman" w:eastAsia="Times New Roman" w:hAnsi="Times New Roman" w:cs="Times New Roman"/>
                <w:spacing w:val="-3"/>
                <w:sz w:val="24"/>
                <w:szCs w:val="24"/>
              </w:rPr>
              <w:t>Сокра</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щение</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886"/>
            </w:pPr>
            <w:r>
              <w:rPr>
                <w:rFonts w:ascii="Times New Roman" w:eastAsia="Times New Roman" w:hAnsi="Times New Roman" w:cs="Times New Roman"/>
                <w:sz w:val="24"/>
                <w:szCs w:val="24"/>
              </w:rPr>
              <w:t>Определение</w:t>
            </w:r>
          </w:p>
        </w:tc>
      </w:tr>
      <w:tr w:rsidR="00537159">
        <w:trPr>
          <w:trHeight w:hRule="exact" w:val="121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202"/>
            </w:pPr>
            <w:r>
              <w:rPr>
                <w:rFonts w:ascii="Times New Roman" w:eastAsia="Times New Roman" w:hAnsi="Times New Roman" w:cs="Times New Roman"/>
                <w:spacing w:val="-2"/>
                <w:sz w:val="24"/>
                <w:szCs w:val="24"/>
              </w:rPr>
              <w:t xml:space="preserve">Робототехническое </w:t>
            </w:r>
            <w:r>
              <w:rPr>
                <w:rFonts w:ascii="Times New Roman" w:eastAsia="Times New Roman" w:hAnsi="Times New Roman" w:cs="Times New Roman"/>
                <w:sz w:val="24"/>
                <w:szCs w:val="24"/>
              </w:rPr>
              <w:t>средство</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30"/>
            </w:pPr>
            <w:r>
              <w:rPr>
                <w:rFonts w:ascii="Times New Roman" w:eastAsia="Times New Roman" w:hAnsi="Times New Roman" w:cs="Times New Roman"/>
                <w:sz w:val="24"/>
                <w:szCs w:val="24"/>
              </w:rPr>
              <w:t>РТС</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Автоматизированное самодвижущееся техниче</w:t>
            </w:r>
            <w:r>
              <w:rPr>
                <w:rFonts w:ascii="Times New Roman" w:eastAsia="Times New Roman" w:hAnsi="Times New Roman" w:cs="Times New Roman"/>
                <w:sz w:val="24"/>
                <w:szCs w:val="24"/>
              </w:rPr>
              <w:softHyphen/>
              <w:t>ское устройство (машина), выполняющее задан</w:t>
            </w:r>
            <w:r>
              <w:rPr>
                <w:rFonts w:ascii="Times New Roman" w:eastAsia="Times New Roman" w:hAnsi="Times New Roman" w:cs="Times New Roman"/>
                <w:sz w:val="24"/>
                <w:szCs w:val="24"/>
              </w:rPr>
              <w:softHyphen/>
              <w:t>ные функции человека и другие действия без его непосредственного участия.</w:t>
            </w:r>
          </w:p>
        </w:tc>
      </w:tr>
      <w:tr w:rsidR="00537159">
        <w:trPr>
          <w:trHeight w:hRule="exact" w:val="96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120"/>
            </w:pPr>
            <w:r>
              <w:rPr>
                <w:rFonts w:ascii="Times New Roman" w:eastAsia="Times New Roman" w:hAnsi="Times New Roman" w:cs="Times New Roman"/>
                <w:sz w:val="24"/>
                <w:szCs w:val="24"/>
              </w:rPr>
              <w:t>Обычное техниче</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ское средство пожа</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ротушения*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11"/>
            </w:pPr>
            <w:r>
              <w:rPr>
                <w:rFonts w:ascii="Times New Roman" w:eastAsia="Times New Roman" w:hAnsi="Times New Roman" w:cs="Times New Roman"/>
                <w:sz w:val="24"/>
                <w:szCs w:val="24"/>
              </w:rPr>
              <w:t>ОТС</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pacing w:val="-1"/>
                <w:sz w:val="24"/>
                <w:szCs w:val="24"/>
              </w:rPr>
              <w:t xml:space="preserve">Техническое средство пожаротушения, в котором </w:t>
            </w:r>
            <w:r>
              <w:rPr>
                <w:rFonts w:ascii="Times New Roman" w:eastAsia="Times New Roman" w:hAnsi="Times New Roman" w:cs="Times New Roman"/>
                <w:sz w:val="24"/>
                <w:szCs w:val="24"/>
              </w:rPr>
              <w:t>не используются роботизированные элементы управления.</w:t>
            </w:r>
          </w:p>
        </w:tc>
      </w:tr>
      <w:tr w:rsidR="00537159">
        <w:trPr>
          <w:trHeight w:hRule="exact" w:val="1603"/>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120"/>
            </w:pPr>
            <w:r>
              <w:rPr>
                <w:rFonts w:ascii="Times New Roman" w:eastAsia="Times New Roman" w:hAnsi="Times New Roman" w:cs="Times New Roman"/>
                <w:spacing w:val="-2"/>
                <w:sz w:val="24"/>
                <w:szCs w:val="24"/>
              </w:rPr>
              <w:t>Руководитель туше</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ния пожара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26"/>
            </w:pPr>
            <w:r>
              <w:rPr>
                <w:rFonts w:ascii="Times New Roman" w:eastAsia="Times New Roman" w:hAnsi="Times New Roman" w:cs="Times New Roman"/>
                <w:sz w:val="24"/>
                <w:szCs w:val="24"/>
              </w:rPr>
              <w:t>РТП</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Старшее оперативное должностное лицо пожар</w:t>
            </w:r>
            <w:r>
              <w:rPr>
                <w:rFonts w:ascii="Times New Roman" w:eastAsia="Times New Roman" w:hAnsi="Times New Roman" w:cs="Times New Roman"/>
                <w:sz w:val="24"/>
                <w:szCs w:val="24"/>
              </w:rPr>
              <w:softHyphen/>
              <w:t>ной охраны, которое управляет на принципах единоначалия личным составом пожарной охра</w:t>
            </w:r>
            <w:r>
              <w:rPr>
                <w:rFonts w:ascii="Times New Roman" w:eastAsia="Times New Roman" w:hAnsi="Times New Roman" w:cs="Times New Roman"/>
                <w:sz w:val="24"/>
                <w:szCs w:val="24"/>
              </w:rPr>
              <w:softHyphen/>
              <w:t>ны, участвующим в тушении пожара, а также привлеченными к тушению пожара силами.</w:t>
            </w:r>
          </w:p>
        </w:tc>
      </w:tr>
      <w:tr w:rsidR="00537159">
        <w:trPr>
          <w:trHeight w:hRule="exact" w:val="8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101"/>
            </w:pPr>
            <w:r>
              <w:rPr>
                <w:rFonts w:ascii="Times New Roman" w:eastAsia="Times New Roman" w:hAnsi="Times New Roman" w:cs="Times New Roman"/>
                <w:spacing w:val="-3"/>
                <w:sz w:val="24"/>
                <w:szCs w:val="24"/>
              </w:rPr>
              <w:t>Огнетушащие веще</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ства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11"/>
            </w:pPr>
            <w:proofErr w:type="gramStart"/>
            <w:r>
              <w:rPr>
                <w:rFonts w:ascii="Times New Roman" w:eastAsia="Times New Roman" w:hAnsi="Times New Roman" w:cs="Times New Roman"/>
                <w:sz w:val="24"/>
                <w:szCs w:val="24"/>
              </w:rPr>
              <w:t>ОТВ</w:t>
            </w:r>
            <w:proofErr w:type="gramEnd"/>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5"/>
              <w:jc w:val="both"/>
            </w:pPr>
            <w:r>
              <w:rPr>
                <w:rFonts w:ascii="Times New Roman" w:eastAsia="Times New Roman" w:hAnsi="Times New Roman" w:cs="Times New Roman"/>
                <w:sz w:val="24"/>
                <w:szCs w:val="24"/>
              </w:rPr>
              <w:t>Вещества, способные прекратить процесс горе</w:t>
            </w:r>
            <w:r>
              <w:rPr>
                <w:rFonts w:ascii="Times New Roman" w:eastAsia="Times New Roman" w:hAnsi="Times New Roman" w:cs="Times New Roman"/>
                <w:sz w:val="24"/>
                <w:szCs w:val="24"/>
              </w:rPr>
              <w:softHyphen/>
              <w:t>ния различных веществ и материалов.</w:t>
            </w:r>
          </w:p>
        </w:tc>
      </w:tr>
      <w:tr w:rsidR="00537159">
        <w:trPr>
          <w:trHeight w:hRule="exact" w:val="213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5"/>
            </w:pPr>
            <w:r>
              <w:rPr>
                <w:rFonts w:ascii="Times New Roman" w:eastAsia="Times New Roman" w:hAnsi="Times New Roman" w:cs="Times New Roman"/>
                <w:sz w:val="24"/>
                <w:szCs w:val="24"/>
              </w:rPr>
              <w:t>Аварийно-</w:t>
            </w:r>
            <w:r>
              <w:rPr>
                <w:rFonts w:ascii="Times New Roman" w:eastAsia="Times New Roman" w:hAnsi="Times New Roman" w:cs="Times New Roman"/>
                <w:spacing w:val="-2"/>
                <w:sz w:val="24"/>
                <w:szCs w:val="24"/>
              </w:rPr>
              <w:t xml:space="preserve">спасательные работы </w:t>
            </w:r>
            <w:r>
              <w:rPr>
                <w:rFonts w:ascii="Times New Roman" w:eastAsia="Times New Roman" w:hAnsi="Times New Roman" w:cs="Times New Roman"/>
                <w:sz w:val="24"/>
                <w:szCs w:val="24"/>
              </w:rPr>
              <w:t>на пожаре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16"/>
            </w:pPr>
            <w:r>
              <w:rPr>
                <w:rFonts w:ascii="Times New Roman" w:eastAsia="Times New Roman" w:hAnsi="Times New Roman" w:cs="Times New Roman"/>
                <w:sz w:val="24"/>
                <w:szCs w:val="24"/>
              </w:rPr>
              <w:t>АСР</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Действия пожарных по спасанию людей, матери</w:t>
            </w:r>
            <w:r>
              <w:rPr>
                <w:rFonts w:ascii="Times New Roman" w:eastAsia="Times New Roman" w:hAnsi="Times New Roman" w:cs="Times New Roman"/>
                <w:sz w:val="24"/>
                <w:szCs w:val="24"/>
              </w:rPr>
              <w:softHyphen/>
              <w:t>альных ценностей, защите природной среды в районе пожара, подавлению или доведению до минимально возможного уровня возникших в ре</w:t>
            </w:r>
            <w:r>
              <w:rPr>
                <w:rFonts w:ascii="Times New Roman" w:eastAsia="Times New Roman" w:hAnsi="Times New Roman" w:cs="Times New Roman"/>
                <w:sz w:val="24"/>
                <w:szCs w:val="24"/>
              </w:rPr>
              <w:softHyphen/>
              <w:t>зультате пожара вредных и опасных факторов, препятствующих ведению спасательных работ и ликвидации горения.</w:t>
            </w:r>
          </w:p>
        </w:tc>
      </w:tr>
      <w:tr w:rsidR="00537159">
        <w:trPr>
          <w:trHeight w:hRule="exact" w:val="984"/>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right="331"/>
            </w:pPr>
            <w:r>
              <w:rPr>
                <w:rFonts w:ascii="Times New Roman" w:eastAsia="Times New Roman" w:hAnsi="Times New Roman" w:cs="Times New Roman"/>
                <w:spacing w:val="-2"/>
                <w:sz w:val="24"/>
                <w:szCs w:val="24"/>
              </w:rPr>
              <w:t xml:space="preserve">Опасные факторы </w:t>
            </w:r>
            <w:r>
              <w:rPr>
                <w:rFonts w:ascii="Times New Roman" w:eastAsia="Times New Roman" w:hAnsi="Times New Roman" w:cs="Times New Roman"/>
                <w:sz w:val="24"/>
                <w:szCs w:val="24"/>
              </w:rPr>
              <w:t>пожара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82"/>
            </w:pPr>
            <w:r>
              <w:rPr>
                <w:rFonts w:ascii="Times New Roman" w:eastAsia="Times New Roman" w:hAnsi="Times New Roman" w:cs="Times New Roman"/>
                <w:sz w:val="24"/>
                <w:szCs w:val="24"/>
              </w:rPr>
              <w:t>ОФП</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5"/>
              <w:jc w:val="both"/>
            </w:pPr>
            <w:r>
              <w:rPr>
                <w:rFonts w:ascii="Times New Roman" w:eastAsia="Times New Roman" w:hAnsi="Times New Roman" w:cs="Times New Roman"/>
                <w:sz w:val="24"/>
                <w:szCs w:val="24"/>
              </w:rPr>
              <w:t>Факторы пожара, приводящие к травмам, отрав</w:t>
            </w:r>
            <w:r>
              <w:rPr>
                <w:rFonts w:ascii="Times New Roman" w:eastAsia="Times New Roman" w:hAnsi="Times New Roman" w:cs="Times New Roman"/>
                <w:sz w:val="24"/>
                <w:szCs w:val="24"/>
              </w:rPr>
              <w:softHyphen/>
              <w:t>лению или гибели людей, к порче или утрате ма</w:t>
            </w:r>
            <w:r>
              <w:rPr>
                <w:rFonts w:ascii="Times New Roman" w:eastAsia="Times New Roman" w:hAnsi="Times New Roman" w:cs="Times New Roman"/>
                <w:sz w:val="24"/>
                <w:szCs w:val="24"/>
              </w:rPr>
              <w:softHyphen/>
              <w:t>териальных ценностей.</w:t>
            </w:r>
          </w:p>
        </w:tc>
      </w:tr>
      <w:tr w:rsidR="00537159">
        <w:trPr>
          <w:trHeight w:hRule="exact" w:val="156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right="34"/>
            </w:pPr>
            <w:r>
              <w:rPr>
                <w:rFonts w:ascii="Times New Roman" w:eastAsia="Times New Roman" w:hAnsi="Times New Roman" w:cs="Times New Roman"/>
                <w:spacing w:val="-2"/>
                <w:sz w:val="24"/>
                <w:szCs w:val="24"/>
              </w:rPr>
              <w:t xml:space="preserve">Тактически сложные </w:t>
            </w:r>
            <w:r>
              <w:rPr>
                <w:rFonts w:ascii="Times New Roman" w:eastAsia="Times New Roman" w:hAnsi="Times New Roman" w:cs="Times New Roman"/>
                <w:sz w:val="24"/>
                <w:szCs w:val="24"/>
              </w:rPr>
              <w:t>пожары*</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Пожары, для ликвидации которых необходимо привлечение значительного количества сил и средств пожарной охраны, либо использование неординарных приемов и способов пожаротуше</w:t>
            </w:r>
            <w:r>
              <w:rPr>
                <w:rFonts w:ascii="Times New Roman" w:eastAsia="Times New Roman" w:hAnsi="Times New Roman" w:cs="Times New Roman"/>
                <w:sz w:val="24"/>
                <w:szCs w:val="24"/>
              </w:rPr>
              <w:softHyphen/>
              <w:t>ния.</w:t>
            </w:r>
          </w:p>
        </w:tc>
      </w:tr>
      <w:tr w:rsidR="00537159">
        <w:trPr>
          <w:trHeight w:hRule="exact" w:val="148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right="432"/>
            </w:pPr>
            <w:r>
              <w:rPr>
                <w:rFonts w:ascii="Times New Roman" w:eastAsia="Times New Roman" w:hAnsi="Times New Roman" w:cs="Times New Roman"/>
                <w:spacing w:val="-2"/>
                <w:sz w:val="24"/>
                <w:szCs w:val="24"/>
              </w:rPr>
              <w:t>Тактические воз</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можности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Способность пожарных подразделений выпол</w:t>
            </w:r>
            <w:r>
              <w:rPr>
                <w:rFonts w:ascii="Times New Roman" w:eastAsia="Times New Roman" w:hAnsi="Times New Roman" w:cs="Times New Roman"/>
                <w:sz w:val="24"/>
                <w:szCs w:val="24"/>
              </w:rPr>
              <w:softHyphen/>
              <w:t>нять задачи по спасанию людей, эвакуации иму</w:t>
            </w:r>
            <w:r>
              <w:rPr>
                <w:rFonts w:ascii="Times New Roman" w:eastAsia="Times New Roman" w:hAnsi="Times New Roman" w:cs="Times New Roman"/>
                <w:sz w:val="24"/>
                <w:szCs w:val="24"/>
              </w:rPr>
              <w:softHyphen/>
              <w:t>щества и ликвидации горения за определенный промежуток времени.</w:t>
            </w:r>
          </w:p>
        </w:tc>
      </w:tr>
    </w:tbl>
    <w:p w:rsidR="00537159" w:rsidRDefault="004205AD">
      <w:pPr>
        <w:shd w:val="clear" w:color="auto" w:fill="FFFFFF"/>
        <w:spacing w:before="922"/>
        <w:jc w:val="center"/>
      </w:pPr>
      <w:r>
        <w:rPr>
          <w:sz w:val="22"/>
          <w:szCs w:val="22"/>
        </w:rPr>
        <w:t>5</w:t>
      </w:r>
    </w:p>
    <w:p w:rsidR="00537159" w:rsidRDefault="00537159">
      <w:pPr>
        <w:shd w:val="clear" w:color="auto" w:fill="FFFFFF"/>
        <w:spacing w:before="922"/>
        <w:jc w:val="center"/>
        <w:sectPr w:rsidR="00537159">
          <w:pgSz w:w="11909" w:h="16834"/>
          <w:pgMar w:top="1068" w:right="1162" w:bottom="360" w:left="1162" w:header="720" w:footer="720" w:gutter="0"/>
          <w:cols w:space="60"/>
          <w:noEndnote/>
        </w:sectPr>
      </w:pPr>
    </w:p>
    <w:tbl>
      <w:tblPr>
        <w:tblW w:w="0" w:type="auto"/>
        <w:tblInd w:w="40" w:type="dxa"/>
        <w:tblLayout w:type="fixed"/>
        <w:tblCellMar>
          <w:left w:w="40" w:type="dxa"/>
          <w:right w:w="40" w:type="dxa"/>
        </w:tblCellMar>
        <w:tblLook w:val="0000"/>
      </w:tblPr>
      <w:tblGrid>
        <w:gridCol w:w="682"/>
        <w:gridCol w:w="2410"/>
        <w:gridCol w:w="1138"/>
        <w:gridCol w:w="5357"/>
      </w:tblGrid>
      <w:tr w:rsidR="00537159">
        <w:trPr>
          <w:trHeight w:hRule="exact" w:val="56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
            </w:pPr>
            <w:r>
              <w:rPr>
                <w:rFonts w:ascii="Times New Roman" w:eastAsia="Times New Roman" w:hAnsi="Times New Roman" w:cs="Times New Roman"/>
                <w:spacing w:val="-9"/>
                <w:sz w:val="24"/>
                <w:szCs w:val="24"/>
              </w:rPr>
              <w:lastRenderedPageBreak/>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701"/>
            </w:pPr>
            <w:r>
              <w:rPr>
                <w:rFonts w:ascii="Times New Roman" w:eastAsia="Times New Roman" w:hAnsi="Times New Roman" w:cs="Times New Roman"/>
                <w:sz w:val="24"/>
                <w:szCs w:val="24"/>
              </w:rPr>
              <w:t>Термин</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left="101" w:right="110"/>
            </w:pPr>
            <w:r>
              <w:rPr>
                <w:rFonts w:ascii="Times New Roman" w:eastAsia="Times New Roman" w:hAnsi="Times New Roman" w:cs="Times New Roman"/>
                <w:spacing w:val="-3"/>
                <w:sz w:val="24"/>
                <w:szCs w:val="24"/>
              </w:rPr>
              <w:t>Сокра</w:t>
            </w:r>
            <w:r>
              <w:rPr>
                <w:rFonts w:ascii="Times New Roman" w:eastAsia="Times New Roman" w:hAnsi="Times New Roman" w:cs="Times New Roman"/>
                <w:spacing w:val="-3"/>
                <w:sz w:val="24"/>
                <w:szCs w:val="24"/>
              </w:rPr>
              <w:softHyphen/>
            </w:r>
            <w:r>
              <w:rPr>
                <w:rFonts w:ascii="Times New Roman" w:eastAsia="Times New Roman" w:hAnsi="Times New Roman" w:cs="Times New Roman"/>
                <w:sz w:val="24"/>
                <w:szCs w:val="24"/>
              </w:rPr>
              <w:t>щение</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886"/>
            </w:pPr>
            <w:r>
              <w:rPr>
                <w:rFonts w:ascii="Times New Roman" w:eastAsia="Times New Roman" w:hAnsi="Times New Roman" w:cs="Times New Roman"/>
                <w:sz w:val="24"/>
                <w:szCs w:val="24"/>
              </w:rPr>
              <w:t>Определение</w:t>
            </w:r>
          </w:p>
        </w:tc>
      </w:tr>
      <w:tr w:rsidR="00537159">
        <w:trPr>
          <w:trHeight w:hRule="exact" w:val="12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hAnsi="Times New Roman" w:cs="Times New Roman"/>
                <w:sz w:val="24"/>
                <w:szCs w:val="24"/>
              </w:rPr>
              <w:t>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206"/>
            </w:pPr>
            <w:r>
              <w:rPr>
                <w:rFonts w:ascii="Times New Roman" w:eastAsia="Times New Roman" w:hAnsi="Times New Roman" w:cs="Times New Roman"/>
                <w:sz w:val="24"/>
                <w:szCs w:val="24"/>
              </w:rPr>
              <w:t xml:space="preserve">Центральный узел </w:t>
            </w:r>
            <w:r>
              <w:rPr>
                <w:rFonts w:ascii="Times New Roman" w:eastAsia="Times New Roman" w:hAnsi="Times New Roman" w:cs="Times New Roman"/>
                <w:spacing w:val="-2"/>
                <w:sz w:val="24"/>
                <w:szCs w:val="24"/>
              </w:rPr>
              <w:t xml:space="preserve">управления РТС на </w:t>
            </w:r>
            <w:r>
              <w:rPr>
                <w:rFonts w:ascii="Times New Roman" w:eastAsia="Times New Roman" w:hAnsi="Times New Roman" w:cs="Times New Roman"/>
                <w:sz w:val="24"/>
                <w:szCs w:val="24"/>
              </w:rPr>
              <w:t>пожаре*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78"/>
            </w:pPr>
            <w:r>
              <w:rPr>
                <w:rFonts w:ascii="Times New Roman" w:eastAsia="Times New Roman" w:hAnsi="Times New Roman" w:cs="Times New Roman"/>
                <w:sz w:val="24"/>
                <w:szCs w:val="24"/>
              </w:rPr>
              <w:t>ЦУ</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Сформированный на месте пожара временный орган управления в целях обеспечения управле</w:t>
            </w:r>
            <w:r>
              <w:rPr>
                <w:rFonts w:ascii="Times New Roman" w:eastAsia="Times New Roman" w:hAnsi="Times New Roman" w:cs="Times New Roman"/>
                <w:sz w:val="24"/>
                <w:szCs w:val="24"/>
              </w:rPr>
              <w:softHyphen/>
              <w:t>ния действиями РТС и взаимодействия с другими подразделениями.</w:t>
            </w:r>
          </w:p>
        </w:tc>
      </w:tr>
      <w:tr w:rsidR="00537159">
        <w:trPr>
          <w:trHeight w:hRule="exact" w:val="98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10"/>
            </w:pPr>
            <w:r>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202"/>
            </w:pPr>
            <w:r>
              <w:rPr>
                <w:rFonts w:ascii="Times New Roman" w:eastAsia="Times New Roman" w:hAnsi="Times New Roman" w:cs="Times New Roman"/>
                <w:spacing w:val="-2"/>
                <w:sz w:val="24"/>
                <w:szCs w:val="24"/>
              </w:rPr>
              <w:t xml:space="preserve">Оценка обстановки </w:t>
            </w:r>
            <w:r>
              <w:rPr>
                <w:rFonts w:ascii="Times New Roman" w:eastAsia="Times New Roman" w:hAnsi="Times New Roman" w:cs="Times New Roman"/>
                <w:sz w:val="24"/>
                <w:szCs w:val="24"/>
              </w:rPr>
              <w:t>на пожаре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5"/>
              <w:jc w:val="both"/>
            </w:pPr>
            <w:r>
              <w:rPr>
                <w:rFonts w:ascii="Times New Roman" w:eastAsia="Times New Roman" w:hAnsi="Times New Roman" w:cs="Times New Roman"/>
                <w:sz w:val="24"/>
                <w:szCs w:val="24"/>
              </w:rPr>
              <w:t>Вывод, сформулированный на основе результа</w:t>
            </w:r>
            <w:r>
              <w:rPr>
                <w:rFonts w:ascii="Times New Roman" w:eastAsia="Times New Roman" w:hAnsi="Times New Roman" w:cs="Times New Roman"/>
                <w:sz w:val="24"/>
                <w:szCs w:val="24"/>
              </w:rPr>
              <w:softHyphen/>
              <w:t>тов разведки пожара, обобщения и анализа полу</w:t>
            </w:r>
            <w:r>
              <w:rPr>
                <w:rFonts w:ascii="Times New Roman" w:eastAsia="Times New Roman" w:hAnsi="Times New Roman" w:cs="Times New Roman"/>
                <w:sz w:val="24"/>
                <w:szCs w:val="24"/>
              </w:rPr>
              <w:softHyphen/>
              <w:t>ченных данных.</w:t>
            </w:r>
          </w:p>
        </w:tc>
      </w:tr>
      <w:tr w:rsidR="00537159">
        <w:trPr>
          <w:trHeight w:hRule="exact" w:val="85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10"/>
            </w:pPr>
            <w:r>
              <w:rPr>
                <w:rFonts w:ascii="Times New Roman" w:hAnsi="Times New Roman" w:cs="Times New Roman"/>
                <w:sz w:val="24"/>
                <w:szCs w:val="24"/>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691"/>
            </w:pPr>
            <w:r>
              <w:rPr>
                <w:rFonts w:ascii="Times New Roman" w:eastAsia="Times New Roman" w:hAnsi="Times New Roman" w:cs="Times New Roman"/>
                <w:sz w:val="24"/>
                <w:szCs w:val="24"/>
              </w:rPr>
              <w:t>Обстановка на пожаре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5"/>
              <w:jc w:val="both"/>
            </w:pPr>
            <w:r>
              <w:rPr>
                <w:rFonts w:ascii="Times New Roman" w:eastAsia="Times New Roman" w:hAnsi="Times New Roman" w:cs="Times New Roman"/>
                <w:sz w:val="24"/>
                <w:szCs w:val="24"/>
              </w:rPr>
              <w:t>Совокупность условий, способствующих или препятствующих развитию и тушению пожара.</w:t>
            </w:r>
          </w:p>
        </w:tc>
      </w:tr>
      <w:tr w:rsidR="00537159">
        <w:trPr>
          <w:trHeight w:hRule="exact" w:val="15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10"/>
            </w:pPr>
            <w:r>
              <w:rPr>
                <w:rFonts w:ascii="Times New Roman" w:hAnsi="Times New Roman" w:cs="Times New Roman"/>
                <w:sz w:val="24"/>
                <w:szCs w:val="24"/>
              </w:rPr>
              <w:t>12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z w:val="24"/>
                <w:szCs w:val="24"/>
              </w:rPr>
              <w:t>Зона горения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Часть пространства, в котором протекают про</w:t>
            </w:r>
            <w:r>
              <w:rPr>
                <w:rFonts w:ascii="Times New Roman" w:eastAsia="Times New Roman" w:hAnsi="Times New Roman" w:cs="Times New Roman"/>
                <w:sz w:val="24"/>
                <w:szCs w:val="24"/>
              </w:rPr>
              <w:softHyphen/>
              <w:t>цессы термического разложения или испарения горючих веществ и материалов (твердых, жид</w:t>
            </w:r>
            <w:r>
              <w:rPr>
                <w:rFonts w:ascii="Times New Roman" w:eastAsia="Times New Roman" w:hAnsi="Times New Roman" w:cs="Times New Roman"/>
                <w:sz w:val="24"/>
                <w:szCs w:val="24"/>
              </w:rPr>
              <w:softHyphen/>
              <w:t>ких, газов, паров) в объеме диффузионного факе</w:t>
            </w:r>
            <w:r>
              <w:rPr>
                <w:rFonts w:ascii="Times New Roman" w:eastAsia="Times New Roman" w:hAnsi="Times New Roman" w:cs="Times New Roman"/>
                <w:sz w:val="24"/>
                <w:szCs w:val="24"/>
              </w:rPr>
              <w:softHyphen/>
              <w:t>ла пламени.</w:t>
            </w:r>
          </w:p>
        </w:tc>
      </w:tr>
      <w:tr w:rsidR="00537159">
        <w:trPr>
          <w:trHeight w:hRule="exact" w:val="128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10"/>
            </w:pPr>
            <w:r>
              <w:rPr>
                <w:rFonts w:ascii="Times New Roman" w:hAnsi="Times New Roman" w:cs="Times New Roman"/>
                <w:sz w:val="24"/>
                <w:szCs w:val="24"/>
              </w:rPr>
              <w:t>13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right="154"/>
            </w:pPr>
            <w:r>
              <w:rPr>
                <w:rFonts w:ascii="Times New Roman" w:eastAsia="Times New Roman" w:hAnsi="Times New Roman" w:cs="Times New Roman"/>
                <w:spacing w:val="-2"/>
                <w:sz w:val="24"/>
                <w:szCs w:val="24"/>
              </w:rPr>
              <w:t>Зона теплового воз</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действия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Часть пространства, в котором протекают про</w:t>
            </w:r>
            <w:r>
              <w:rPr>
                <w:rFonts w:ascii="Times New Roman" w:eastAsia="Times New Roman" w:hAnsi="Times New Roman" w:cs="Times New Roman"/>
                <w:sz w:val="24"/>
                <w:szCs w:val="24"/>
              </w:rPr>
              <w:softHyphen/>
              <w:t>цессы теплообмена между поверхностью пламе</w:t>
            </w:r>
            <w:r>
              <w:rPr>
                <w:rFonts w:ascii="Times New Roman" w:eastAsia="Times New Roman" w:hAnsi="Times New Roman" w:cs="Times New Roman"/>
                <w:sz w:val="24"/>
                <w:szCs w:val="24"/>
              </w:rPr>
              <w:softHyphen/>
              <w:t>ни, ограждающими конструкциями и горючими материалами.</w:t>
            </w:r>
          </w:p>
        </w:tc>
      </w:tr>
      <w:tr w:rsidR="00537159">
        <w:trPr>
          <w:trHeight w:hRule="exact" w:val="155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10"/>
            </w:pPr>
            <w:r>
              <w:rPr>
                <w:rFonts w:ascii="Times New Roman" w:hAnsi="Times New Roman" w:cs="Times New Roman"/>
                <w:sz w:val="24"/>
                <w:szCs w:val="24"/>
              </w:rPr>
              <w:t>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pacing w:val="-2"/>
                <w:sz w:val="24"/>
                <w:szCs w:val="24"/>
              </w:rPr>
              <w:t>Зона задымления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13"/>
            </w:pPr>
            <w:r>
              <w:rPr>
                <w:rFonts w:ascii="Times New Roman" w:hAnsi="Times New Roman" w:cs="Times New Roman"/>
                <w:sz w:val="24"/>
                <w:szCs w:val="24"/>
              </w:rPr>
              <w:t>-</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both"/>
            </w:pPr>
            <w:r>
              <w:rPr>
                <w:rFonts w:ascii="Times New Roman" w:eastAsia="Times New Roman" w:hAnsi="Times New Roman" w:cs="Times New Roman"/>
                <w:sz w:val="24"/>
                <w:szCs w:val="24"/>
              </w:rPr>
              <w:t>Часть пространства, в котором невозможно пре</w:t>
            </w:r>
            <w:r>
              <w:rPr>
                <w:rFonts w:ascii="Times New Roman" w:eastAsia="Times New Roman" w:hAnsi="Times New Roman" w:cs="Times New Roman"/>
                <w:sz w:val="24"/>
                <w:szCs w:val="24"/>
              </w:rPr>
              <w:softHyphen/>
              <w:t>бывание людей без средств защиты органов ды</w:t>
            </w:r>
            <w:r>
              <w:rPr>
                <w:rFonts w:ascii="Times New Roman" w:eastAsia="Times New Roman" w:hAnsi="Times New Roman" w:cs="Times New Roman"/>
                <w:sz w:val="24"/>
                <w:szCs w:val="24"/>
              </w:rPr>
              <w:softHyphen/>
              <w:t>хания и в котором затруднено ведение действий пожарными подразделениями из-за ограничения видимости.</w:t>
            </w:r>
          </w:p>
        </w:tc>
      </w:tr>
      <w:tr w:rsidR="00537159">
        <w:trPr>
          <w:trHeight w:hRule="exact" w:val="725"/>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10"/>
            </w:pPr>
            <w:r>
              <w:rPr>
                <w:rFonts w:ascii="Times New Roman" w:hAnsi="Times New Roman" w:cs="Times New Roman"/>
                <w:sz w:val="24"/>
                <w:szCs w:val="24"/>
              </w:rPr>
              <w:t>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right="240"/>
            </w:pPr>
            <w:r>
              <w:rPr>
                <w:rFonts w:ascii="Times New Roman" w:eastAsia="Times New Roman" w:hAnsi="Times New Roman" w:cs="Times New Roman"/>
                <w:spacing w:val="-2"/>
                <w:sz w:val="24"/>
                <w:szCs w:val="24"/>
              </w:rPr>
              <w:t>Беспилотный лета</w:t>
            </w:r>
            <w:r>
              <w:rPr>
                <w:rFonts w:ascii="Times New Roman" w:eastAsia="Times New Roman" w:hAnsi="Times New Roman" w:cs="Times New Roman"/>
                <w:spacing w:val="-2"/>
                <w:sz w:val="24"/>
                <w:szCs w:val="24"/>
              </w:rPr>
              <w:softHyphen/>
            </w:r>
            <w:r>
              <w:rPr>
                <w:rFonts w:ascii="Times New Roman" w:eastAsia="Times New Roman" w:hAnsi="Times New Roman" w:cs="Times New Roman"/>
                <w:sz w:val="24"/>
                <w:szCs w:val="24"/>
              </w:rPr>
              <w:t>тельный аппарат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30"/>
            </w:pPr>
            <w:r>
              <w:rPr>
                <w:rFonts w:ascii="Times New Roman" w:eastAsia="Times New Roman" w:hAnsi="Times New Roman" w:cs="Times New Roman"/>
                <w:sz w:val="24"/>
                <w:szCs w:val="24"/>
              </w:rPr>
              <w:t>БПЛА</w:t>
            </w:r>
          </w:p>
        </w:tc>
        <w:tc>
          <w:tcPr>
            <w:tcW w:w="535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right="691"/>
              <w:jc w:val="both"/>
            </w:pPr>
            <w:r>
              <w:rPr>
                <w:rFonts w:ascii="Times New Roman" w:eastAsia="Times New Roman" w:hAnsi="Times New Roman" w:cs="Times New Roman"/>
                <w:spacing w:val="-1"/>
                <w:sz w:val="24"/>
                <w:szCs w:val="24"/>
              </w:rPr>
              <w:t>Летательный аппарат без экипажа на борту</w:t>
            </w:r>
          </w:p>
        </w:tc>
      </w:tr>
    </w:tbl>
    <w:p w:rsidR="00537159" w:rsidRDefault="004205AD">
      <w:pPr>
        <w:shd w:val="clear" w:color="auto" w:fill="FFFFFF"/>
        <w:ind w:left="115"/>
      </w:pPr>
      <w:r>
        <w:rPr>
          <w:rFonts w:ascii="Times New Roman" w:eastAsia="Times New Roman" w:hAnsi="Times New Roman" w:cs="Times New Roman"/>
          <w:spacing w:val="-1"/>
          <w:sz w:val="24"/>
          <w:szCs w:val="24"/>
        </w:rPr>
        <w:t>Примечание: * - термин используется только в настоящих методических рекомендациях.</w:t>
      </w:r>
    </w:p>
    <w:p w:rsidR="00537159" w:rsidRDefault="004205AD">
      <w:pPr>
        <w:shd w:val="clear" w:color="auto" w:fill="FFFFFF"/>
        <w:spacing w:before="5386"/>
        <w:jc w:val="center"/>
      </w:pPr>
      <w:r>
        <w:rPr>
          <w:sz w:val="22"/>
          <w:szCs w:val="22"/>
        </w:rPr>
        <w:t>6</w:t>
      </w:r>
    </w:p>
    <w:p w:rsidR="00537159" w:rsidRDefault="00537159">
      <w:pPr>
        <w:shd w:val="clear" w:color="auto" w:fill="FFFFFF"/>
        <w:spacing w:before="5386"/>
        <w:jc w:val="center"/>
        <w:sectPr w:rsidR="00537159">
          <w:pgSz w:w="11909" w:h="16834"/>
          <w:pgMar w:top="1056" w:right="1162" w:bottom="360" w:left="1162" w:header="720" w:footer="720" w:gutter="0"/>
          <w:cols w:space="60"/>
          <w:noEndnote/>
        </w:sectPr>
      </w:pPr>
    </w:p>
    <w:p w:rsidR="00537159" w:rsidRDefault="004205AD">
      <w:pPr>
        <w:shd w:val="clear" w:color="auto" w:fill="FFFFFF"/>
        <w:ind w:left="307"/>
      </w:pPr>
      <w:bookmarkStart w:id="3" w:name="bookmark3"/>
      <w:r>
        <w:rPr>
          <w:b/>
          <w:bCs/>
          <w:spacing w:val="-5"/>
          <w:sz w:val="24"/>
          <w:szCs w:val="24"/>
        </w:rPr>
        <w:lastRenderedPageBreak/>
        <w:t>1</w:t>
      </w:r>
      <w:bookmarkEnd w:id="3"/>
      <w:r>
        <w:rPr>
          <w:b/>
          <w:bCs/>
          <w:spacing w:val="-5"/>
          <w:sz w:val="24"/>
          <w:szCs w:val="24"/>
        </w:rPr>
        <w:t xml:space="preserve">. </w:t>
      </w:r>
      <w:r>
        <w:rPr>
          <w:rFonts w:eastAsia="Times New Roman" w:cs="Times New Roman"/>
          <w:b/>
          <w:bCs/>
          <w:spacing w:val="-5"/>
          <w:sz w:val="24"/>
          <w:szCs w:val="24"/>
        </w:rPr>
        <w:t>Основные</w:t>
      </w:r>
      <w:r>
        <w:rPr>
          <w:rFonts w:eastAsia="Times New Roman"/>
          <w:b/>
          <w:bCs/>
          <w:spacing w:val="-5"/>
          <w:sz w:val="24"/>
          <w:szCs w:val="24"/>
        </w:rPr>
        <w:t xml:space="preserve"> </w:t>
      </w:r>
      <w:r>
        <w:rPr>
          <w:rFonts w:eastAsia="Times New Roman" w:cs="Times New Roman"/>
          <w:b/>
          <w:bCs/>
          <w:spacing w:val="-5"/>
          <w:sz w:val="24"/>
          <w:szCs w:val="24"/>
        </w:rPr>
        <w:t>подходы</w:t>
      </w:r>
      <w:r>
        <w:rPr>
          <w:rFonts w:eastAsia="Times New Roman"/>
          <w:b/>
          <w:bCs/>
          <w:spacing w:val="-5"/>
          <w:sz w:val="24"/>
          <w:szCs w:val="24"/>
        </w:rPr>
        <w:t xml:space="preserve"> </w:t>
      </w:r>
      <w:r>
        <w:rPr>
          <w:rFonts w:eastAsia="Times New Roman" w:cs="Times New Roman"/>
          <w:b/>
          <w:bCs/>
          <w:spacing w:val="-5"/>
          <w:sz w:val="24"/>
          <w:szCs w:val="24"/>
        </w:rPr>
        <w:t>к</w:t>
      </w:r>
      <w:r>
        <w:rPr>
          <w:rFonts w:eastAsia="Times New Roman"/>
          <w:b/>
          <w:bCs/>
          <w:spacing w:val="-5"/>
          <w:sz w:val="24"/>
          <w:szCs w:val="24"/>
        </w:rPr>
        <w:t xml:space="preserve"> </w:t>
      </w:r>
      <w:r>
        <w:rPr>
          <w:rFonts w:eastAsia="Times New Roman" w:cs="Times New Roman"/>
          <w:b/>
          <w:bCs/>
          <w:spacing w:val="-5"/>
          <w:sz w:val="24"/>
          <w:szCs w:val="24"/>
        </w:rPr>
        <w:t>тактике</w:t>
      </w:r>
      <w:r>
        <w:rPr>
          <w:rFonts w:eastAsia="Times New Roman"/>
          <w:b/>
          <w:bCs/>
          <w:spacing w:val="-5"/>
          <w:sz w:val="24"/>
          <w:szCs w:val="24"/>
        </w:rPr>
        <w:t xml:space="preserve"> </w:t>
      </w:r>
      <w:r>
        <w:rPr>
          <w:rFonts w:eastAsia="Times New Roman" w:cs="Times New Roman"/>
          <w:b/>
          <w:bCs/>
          <w:spacing w:val="-5"/>
          <w:sz w:val="24"/>
          <w:szCs w:val="24"/>
        </w:rPr>
        <w:t>применения</w:t>
      </w:r>
      <w:r>
        <w:rPr>
          <w:rFonts w:eastAsia="Times New Roman"/>
          <w:b/>
          <w:bCs/>
          <w:spacing w:val="-5"/>
          <w:sz w:val="24"/>
          <w:szCs w:val="24"/>
        </w:rPr>
        <w:t xml:space="preserve"> </w:t>
      </w:r>
      <w:r>
        <w:rPr>
          <w:rFonts w:eastAsia="Times New Roman" w:cs="Times New Roman"/>
          <w:b/>
          <w:bCs/>
          <w:spacing w:val="-5"/>
          <w:sz w:val="24"/>
          <w:szCs w:val="24"/>
        </w:rPr>
        <w:t>робототехнических</w:t>
      </w:r>
      <w:r>
        <w:rPr>
          <w:rFonts w:eastAsia="Times New Roman"/>
          <w:b/>
          <w:bCs/>
          <w:spacing w:val="-5"/>
          <w:sz w:val="24"/>
          <w:szCs w:val="24"/>
        </w:rPr>
        <w:t xml:space="preserve"> </w:t>
      </w:r>
      <w:r>
        <w:rPr>
          <w:rFonts w:eastAsia="Times New Roman" w:cs="Times New Roman"/>
          <w:b/>
          <w:bCs/>
          <w:spacing w:val="-5"/>
          <w:sz w:val="24"/>
          <w:szCs w:val="24"/>
        </w:rPr>
        <w:t>средств</w:t>
      </w:r>
      <w:r>
        <w:rPr>
          <w:rFonts w:eastAsia="Times New Roman"/>
          <w:b/>
          <w:bCs/>
          <w:spacing w:val="-5"/>
          <w:sz w:val="24"/>
          <w:szCs w:val="24"/>
        </w:rPr>
        <w:t xml:space="preserve"> </w:t>
      </w:r>
      <w:proofErr w:type="gramStart"/>
      <w:r>
        <w:rPr>
          <w:rFonts w:eastAsia="Times New Roman" w:cs="Times New Roman"/>
          <w:b/>
          <w:bCs/>
          <w:spacing w:val="-5"/>
          <w:sz w:val="24"/>
          <w:szCs w:val="24"/>
        </w:rPr>
        <w:t>на</w:t>
      </w:r>
      <w:proofErr w:type="gramEnd"/>
    </w:p>
    <w:p w:rsidR="00537159" w:rsidRDefault="004205AD">
      <w:pPr>
        <w:shd w:val="clear" w:color="auto" w:fill="FFFFFF"/>
        <w:spacing w:before="72"/>
        <w:jc w:val="center"/>
      </w:pPr>
      <w:proofErr w:type="gramStart"/>
      <w:r>
        <w:rPr>
          <w:rFonts w:eastAsia="Times New Roman" w:cs="Times New Roman"/>
          <w:b/>
          <w:bCs/>
          <w:spacing w:val="-3"/>
          <w:sz w:val="24"/>
          <w:szCs w:val="24"/>
        </w:rPr>
        <w:t>пожарах</w:t>
      </w:r>
      <w:proofErr w:type="gramEnd"/>
    </w:p>
    <w:p w:rsidR="00537159" w:rsidRDefault="004205AD">
      <w:pPr>
        <w:shd w:val="clear" w:color="auto" w:fill="FFFFFF"/>
        <w:tabs>
          <w:tab w:val="left" w:pos="1181"/>
        </w:tabs>
        <w:spacing w:before="115" w:line="317" w:lineRule="exact"/>
        <w:ind w:right="10" w:firstLine="710"/>
        <w:jc w:val="both"/>
      </w:pPr>
      <w:r>
        <w:rPr>
          <w:rFonts w:ascii="Times New Roman" w:hAnsi="Times New Roman" w:cs="Times New Roman"/>
          <w:spacing w:val="-1"/>
          <w:sz w:val="24"/>
          <w:szCs w:val="24"/>
        </w:rPr>
        <w:t>1.1.</w:t>
      </w:r>
      <w:r>
        <w:rPr>
          <w:rFonts w:ascii="Times New Roman" w:hAnsi="Times New Roman" w:cs="Times New Roman"/>
          <w:sz w:val="24"/>
          <w:szCs w:val="24"/>
        </w:rPr>
        <w:tab/>
      </w:r>
      <w:r>
        <w:rPr>
          <w:rFonts w:ascii="Times New Roman" w:eastAsia="Times New Roman" w:hAnsi="Times New Roman" w:cs="Times New Roman"/>
          <w:sz w:val="24"/>
          <w:szCs w:val="24"/>
        </w:rPr>
        <w:t>Основной задачей по тушению пожара является достижение локализации и</w:t>
      </w:r>
      <w:r>
        <w:rPr>
          <w:rFonts w:ascii="Times New Roman" w:eastAsia="Times New Roman" w:hAnsi="Times New Roman" w:cs="Times New Roman"/>
          <w:sz w:val="24"/>
          <w:szCs w:val="24"/>
        </w:rPr>
        <w:br/>
        <w:t>ликвидации пожара в сроки и размерах, определяемых возможностями привлеченных к</w:t>
      </w:r>
      <w:r>
        <w:rPr>
          <w:rFonts w:ascii="Times New Roman" w:eastAsia="Times New Roman" w:hAnsi="Times New Roman" w:cs="Times New Roman"/>
          <w:sz w:val="24"/>
          <w:szCs w:val="24"/>
        </w:rPr>
        <w:br/>
        <w:t>его тушению сил и средств пожарной охраны.</w:t>
      </w:r>
    </w:p>
    <w:p w:rsidR="00537159" w:rsidRDefault="004205AD">
      <w:pPr>
        <w:shd w:val="clear" w:color="auto" w:fill="FFFFFF"/>
        <w:tabs>
          <w:tab w:val="left" w:pos="1133"/>
        </w:tabs>
        <w:spacing w:line="317" w:lineRule="exact"/>
        <w:ind w:firstLine="710"/>
        <w:jc w:val="both"/>
      </w:pPr>
      <w:r>
        <w:rPr>
          <w:rFonts w:ascii="Times New Roman" w:hAnsi="Times New Roman" w:cs="Times New Roman"/>
          <w:spacing w:val="-1"/>
          <w:sz w:val="24"/>
          <w:szCs w:val="24"/>
        </w:rPr>
        <w:t>1.2.</w:t>
      </w:r>
      <w:r>
        <w:rPr>
          <w:rFonts w:ascii="Times New Roman" w:hAnsi="Times New Roman" w:cs="Times New Roman"/>
          <w:sz w:val="24"/>
          <w:szCs w:val="24"/>
        </w:rPr>
        <w:tab/>
      </w:r>
      <w:r>
        <w:rPr>
          <w:rFonts w:ascii="Times New Roman" w:eastAsia="Times New Roman" w:hAnsi="Times New Roman" w:cs="Times New Roman"/>
          <w:spacing w:val="-1"/>
          <w:sz w:val="24"/>
          <w:szCs w:val="24"/>
        </w:rPr>
        <w:t>Тактика тушения пожара определяется руководителем тушения пожара (далее -</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 xml:space="preserve">РТП) на основании сведений складывающейся обстановке на пожаре и доступных </w:t>
      </w:r>
      <w:proofErr w:type="spellStart"/>
      <w:r>
        <w:rPr>
          <w:rFonts w:ascii="Times New Roman" w:eastAsia="Times New Roman" w:hAnsi="Times New Roman" w:cs="Times New Roman"/>
          <w:sz w:val="24"/>
          <w:szCs w:val="24"/>
        </w:rPr>
        <w:t>ресур</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pacing w:val="-1"/>
          <w:sz w:val="24"/>
          <w:szCs w:val="24"/>
        </w:rPr>
        <w:t>сах</w:t>
      </w:r>
      <w:proofErr w:type="spellEnd"/>
      <w:r>
        <w:rPr>
          <w:rFonts w:ascii="Times New Roman" w:eastAsia="Times New Roman" w:hAnsi="Times New Roman" w:cs="Times New Roman"/>
          <w:spacing w:val="-1"/>
          <w:sz w:val="24"/>
          <w:szCs w:val="24"/>
        </w:rPr>
        <w:t xml:space="preserve"> пожаротушения. В данном случае робототехнические средства (далее – РТС) являются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одним из элементов материальных ресурсов пожаротушения, значение которого при раз</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работке тактики тушения пожара, определяется в соответствии со схемой причинн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br/>
        <w:t>следственных связей, представленной на рисунке</w:t>
      </w:r>
      <w:hyperlink w:anchor="bookmark4" w:history="1">
        <w:r>
          <w:rPr>
            <w:rFonts w:ascii="Times New Roman" w:eastAsia="Times New Roman" w:hAnsi="Times New Roman" w:cs="Times New Roman"/>
            <w:sz w:val="24"/>
            <w:szCs w:val="24"/>
          </w:rPr>
          <w:t xml:space="preserve"> 1.</w:t>
        </w:r>
      </w:hyperlink>
    </w:p>
    <w:p w:rsidR="00537159" w:rsidRDefault="004205AD">
      <w:pPr>
        <w:spacing w:before="346"/>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8400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5840095"/>
                    </a:xfrm>
                    <a:prstGeom prst="rect">
                      <a:avLst/>
                    </a:prstGeom>
                    <a:noFill/>
                    <a:ln w="9525">
                      <a:noFill/>
                      <a:miter lim="800000"/>
                      <a:headEnd/>
                      <a:tailEnd/>
                    </a:ln>
                  </pic:spPr>
                </pic:pic>
              </a:graphicData>
            </a:graphic>
          </wp:inline>
        </w:drawing>
      </w:r>
    </w:p>
    <w:p w:rsidR="00537159" w:rsidRDefault="004205AD">
      <w:pPr>
        <w:shd w:val="clear" w:color="auto" w:fill="FFFFFF"/>
        <w:spacing w:before="182"/>
        <w:ind w:right="14"/>
        <w:jc w:val="center"/>
      </w:pPr>
      <w:bookmarkStart w:id="4" w:name="bookmark4"/>
      <w:r>
        <w:rPr>
          <w:rFonts w:ascii="Times New Roman" w:eastAsia="Times New Roman" w:hAnsi="Times New Roman" w:cs="Times New Roman"/>
          <w:b/>
          <w:bCs/>
        </w:rPr>
        <w:t>Р</w:t>
      </w:r>
      <w:bookmarkEnd w:id="4"/>
      <w:r>
        <w:rPr>
          <w:rFonts w:ascii="Times New Roman" w:eastAsia="Times New Roman" w:hAnsi="Times New Roman" w:cs="Times New Roman"/>
          <w:b/>
          <w:bCs/>
        </w:rPr>
        <w:t>исунок 1 Схема разработки тактики тушения пожара</w:t>
      </w:r>
    </w:p>
    <w:p w:rsidR="00537159" w:rsidRDefault="004205AD">
      <w:pPr>
        <w:shd w:val="clear" w:color="auto" w:fill="FFFFFF"/>
        <w:spacing w:before="158" w:line="317" w:lineRule="exact"/>
        <w:ind w:firstLine="710"/>
      </w:pPr>
      <w:r>
        <w:rPr>
          <w:rFonts w:ascii="Times New Roman" w:eastAsia="Times New Roman" w:hAnsi="Times New Roman" w:cs="Times New Roman"/>
          <w:spacing w:val="-10"/>
          <w:sz w:val="24"/>
          <w:szCs w:val="24"/>
        </w:rPr>
        <w:t xml:space="preserve">Нумерация     на     схеме     (рис.    </w:t>
      </w:r>
      <w:hyperlink w:anchor="bookmark4" w:history="1">
        <w:r>
          <w:rPr>
            <w:rFonts w:ascii="Times New Roman" w:eastAsia="Times New Roman" w:hAnsi="Times New Roman" w:cs="Times New Roman"/>
            <w:spacing w:val="-10"/>
            <w:sz w:val="24"/>
            <w:szCs w:val="24"/>
          </w:rPr>
          <w:t xml:space="preserve"> 1)</w:t>
        </w:r>
      </w:hyperlink>
      <w:r>
        <w:rPr>
          <w:rFonts w:ascii="Times New Roman" w:eastAsia="Times New Roman" w:hAnsi="Times New Roman" w:cs="Times New Roman"/>
          <w:spacing w:val="-10"/>
          <w:sz w:val="24"/>
          <w:szCs w:val="24"/>
        </w:rPr>
        <w:t xml:space="preserve">     соответствует     уровню     значимости     причинно-</w:t>
      </w:r>
      <w:r>
        <w:rPr>
          <w:rFonts w:ascii="Times New Roman" w:eastAsia="Times New Roman" w:hAnsi="Times New Roman" w:cs="Times New Roman"/>
          <w:spacing w:val="-1"/>
          <w:sz w:val="24"/>
          <w:szCs w:val="24"/>
        </w:rPr>
        <w:t>следственных связей: 1. Основная (главная) связь – только РТП вправе определять тактику</w:t>
      </w:r>
    </w:p>
    <w:p w:rsidR="00537159" w:rsidRDefault="004205AD">
      <w:pPr>
        <w:shd w:val="clear" w:color="auto" w:fill="FFFFFF"/>
        <w:spacing w:before="29"/>
        <w:ind w:right="5"/>
        <w:jc w:val="center"/>
      </w:pPr>
      <w:r>
        <w:rPr>
          <w:sz w:val="22"/>
          <w:szCs w:val="22"/>
        </w:rPr>
        <w:t>7</w:t>
      </w:r>
    </w:p>
    <w:p w:rsidR="00537159" w:rsidRDefault="00537159">
      <w:pPr>
        <w:shd w:val="clear" w:color="auto" w:fill="FFFFFF"/>
        <w:spacing w:before="29"/>
        <w:ind w:right="5"/>
        <w:jc w:val="center"/>
        <w:sectPr w:rsidR="00537159">
          <w:pgSz w:w="11909" w:h="16834"/>
          <w:pgMar w:top="1078" w:right="1272" w:bottom="360" w:left="1277" w:header="720" w:footer="720" w:gutter="0"/>
          <w:cols w:space="60"/>
          <w:noEndnote/>
        </w:sectPr>
      </w:pPr>
    </w:p>
    <w:p w:rsidR="00537159" w:rsidRDefault="004205AD">
      <w:pPr>
        <w:shd w:val="clear" w:color="auto" w:fill="FFFFFF"/>
        <w:spacing w:line="317" w:lineRule="exact"/>
        <w:ind w:right="5"/>
        <w:jc w:val="both"/>
      </w:pPr>
      <w:r>
        <w:rPr>
          <w:rFonts w:ascii="Times New Roman" w:eastAsia="Times New Roman" w:hAnsi="Times New Roman" w:cs="Times New Roman"/>
          <w:sz w:val="24"/>
          <w:szCs w:val="24"/>
        </w:rPr>
        <w:lastRenderedPageBreak/>
        <w:t>тушения пожара; следующие по уровню значимости - 1.1. Противопожарное состояние объекта пожара, которое, влияет на возникновение опасных факторов, в зависимости от горючей нагрузки и параметров зоны горения; 1.2. Наличие ресурсов пожарных подразде</w:t>
      </w:r>
      <w:r>
        <w:rPr>
          <w:rFonts w:ascii="Times New Roman" w:eastAsia="Times New Roman" w:hAnsi="Times New Roman" w:cs="Times New Roman"/>
          <w:sz w:val="24"/>
          <w:szCs w:val="24"/>
        </w:rPr>
        <w:softHyphen/>
        <w:t>лений является определяющим фактором для тактических возможностей, в свою очередь зависящих от боеготовности (1.2.1) личного состава и эффективности (1.2.2) использова</w:t>
      </w:r>
      <w:r>
        <w:rPr>
          <w:rFonts w:ascii="Times New Roman" w:eastAsia="Times New Roman" w:hAnsi="Times New Roman" w:cs="Times New Roman"/>
          <w:sz w:val="24"/>
          <w:szCs w:val="24"/>
        </w:rPr>
        <w:softHyphen/>
        <w:t>ния технических средств пожаротушения.</w:t>
      </w:r>
    </w:p>
    <w:p w:rsidR="00537159" w:rsidRDefault="004205AD" w:rsidP="004205AD">
      <w:pPr>
        <w:numPr>
          <w:ilvl w:val="0"/>
          <w:numId w:val="2"/>
        </w:numPr>
        <w:shd w:val="clear" w:color="auto" w:fill="FFFFFF"/>
        <w:tabs>
          <w:tab w:val="left" w:pos="1142"/>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Материальные ресурсы пожаротушения включают огнетушащие вещества (да</w:t>
      </w:r>
      <w:r>
        <w:rPr>
          <w:rFonts w:ascii="Times New Roman" w:eastAsia="Times New Roman" w:hAnsi="Times New Roman" w:cs="Times New Roman"/>
          <w:sz w:val="24"/>
          <w:szCs w:val="24"/>
        </w:rPr>
        <w:softHyphen/>
        <w:t xml:space="preserve">лее - </w:t>
      </w:r>
      <w:proofErr w:type="gramStart"/>
      <w:r>
        <w:rPr>
          <w:rFonts w:ascii="Times New Roman" w:eastAsia="Times New Roman" w:hAnsi="Times New Roman" w:cs="Times New Roman"/>
          <w:sz w:val="24"/>
          <w:szCs w:val="24"/>
        </w:rPr>
        <w:t>ОТВ</w:t>
      </w:r>
      <w:proofErr w:type="gramEnd"/>
      <w:r>
        <w:rPr>
          <w:rFonts w:ascii="Times New Roman" w:eastAsia="Times New Roman" w:hAnsi="Times New Roman" w:cs="Times New Roman"/>
          <w:sz w:val="24"/>
          <w:szCs w:val="24"/>
        </w:rPr>
        <w:t>) и технические средства для обеспечения подачи ОТВ в очаг пожара, проведе</w:t>
      </w:r>
      <w:r>
        <w:rPr>
          <w:rFonts w:ascii="Times New Roman" w:eastAsia="Times New Roman" w:hAnsi="Times New Roman" w:cs="Times New Roman"/>
          <w:sz w:val="24"/>
          <w:szCs w:val="24"/>
        </w:rPr>
        <w:softHyphen/>
        <w:t>ния аварийно-спасательных работ (далее - АСР), транспортировку ОТВ, пожарного обо</w:t>
      </w:r>
      <w:r>
        <w:rPr>
          <w:rFonts w:ascii="Times New Roman" w:eastAsia="Times New Roman" w:hAnsi="Times New Roman" w:cs="Times New Roman"/>
          <w:sz w:val="24"/>
          <w:szCs w:val="24"/>
        </w:rPr>
        <w:softHyphen/>
        <w:t>рудования и личного состава пожарных подразделений, средства связи, освещения и дру</w:t>
      </w:r>
      <w:r>
        <w:rPr>
          <w:rFonts w:ascii="Times New Roman" w:eastAsia="Times New Roman" w:hAnsi="Times New Roman" w:cs="Times New Roman"/>
          <w:sz w:val="24"/>
          <w:szCs w:val="24"/>
        </w:rPr>
        <w:softHyphen/>
        <w:t>гое пожарное оборудование. Роботизированные средства так же относятся к материаль</w:t>
      </w:r>
      <w:r>
        <w:rPr>
          <w:rFonts w:ascii="Times New Roman" w:eastAsia="Times New Roman" w:hAnsi="Times New Roman" w:cs="Times New Roman"/>
          <w:sz w:val="24"/>
          <w:szCs w:val="24"/>
        </w:rPr>
        <w:softHyphen/>
        <w:t>ным ресурсам, которые в зависимости от конструктивных особенностей РТС могут вы</w:t>
      </w:r>
      <w:r>
        <w:rPr>
          <w:rFonts w:ascii="Times New Roman" w:eastAsia="Times New Roman" w:hAnsi="Times New Roman" w:cs="Times New Roman"/>
          <w:sz w:val="24"/>
          <w:szCs w:val="24"/>
        </w:rPr>
        <w:softHyphen/>
        <w:t>полнять вышеперечисленные действия.</w:t>
      </w:r>
    </w:p>
    <w:p w:rsidR="00537159" w:rsidRDefault="004205AD" w:rsidP="004205AD">
      <w:pPr>
        <w:numPr>
          <w:ilvl w:val="0"/>
          <w:numId w:val="2"/>
        </w:numPr>
        <w:shd w:val="clear" w:color="auto" w:fill="FFFFFF"/>
        <w:tabs>
          <w:tab w:val="left" w:pos="1142"/>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разработке планов применения РТС на пожаре, РТП необходимо в обяза</w:t>
      </w:r>
      <w:r>
        <w:rPr>
          <w:rFonts w:ascii="Times New Roman" w:eastAsia="Times New Roman" w:hAnsi="Times New Roman" w:cs="Times New Roman"/>
          <w:sz w:val="24"/>
          <w:szCs w:val="24"/>
        </w:rPr>
        <w:softHyphen/>
        <w:t>тельном порядке учитывать тактические свойства местности в районе проведения дей</w:t>
      </w:r>
      <w:r>
        <w:rPr>
          <w:rFonts w:ascii="Times New Roman" w:eastAsia="Times New Roman" w:hAnsi="Times New Roman" w:cs="Times New Roman"/>
          <w:sz w:val="24"/>
          <w:szCs w:val="24"/>
        </w:rPr>
        <w:softHyphen/>
        <w:t>ствий пожарными подразделениями.</w:t>
      </w:r>
    </w:p>
    <w:p w:rsidR="00537159" w:rsidRDefault="004205AD">
      <w:pPr>
        <w:shd w:val="clear" w:color="auto" w:fill="FFFFFF"/>
        <w:spacing w:line="317" w:lineRule="exact"/>
        <w:ind w:left="710"/>
      </w:pPr>
      <w:r>
        <w:rPr>
          <w:rFonts w:ascii="Times New Roman" w:eastAsia="Times New Roman" w:hAnsi="Times New Roman" w:cs="Times New Roman"/>
          <w:sz w:val="24"/>
          <w:szCs w:val="24"/>
        </w:rPr>
        <w:t>Основные тактические свойства местности:</w:t>
      </w:r>
    </w:p>
    <w:p w:rsidR="00537159" w:rsidRDefault="004205AD">
      <w:pPr>
        <w:shd w:val="clear" w:color="auto" w:fill="FFFFFF"/>
        <w:tabs>
          <w:tab w:val="left" w:pos="970"/>
        </w:tabs>
        <w:spacing w:line="317" w:lineRule="exact"/>
        <w:ind w:right="5" w:firstLine="710"/>
        <w:jc w:val="both"/>
      </w:pPr>
      <w:r>
        <w:rPr>
          <w:rFonts w:ascii="Times New Roman" w:eastAsia="Times New Roman" w:hAnsi="Times New Roman" w:cs="Times New Roman"/>
          <w:spacing w:val="-5"/>
          <w:sz w:val="24"/>
          <w:szCs w:val="24"/>
        </w:rPr>
        <w:t>а)</w:t>
      </w:r>
      <w:r>
        <w:rPr>
          <w:rFonts w:ascii="Times New Roman" w:eastAsia="Times New Roman" w:hAnsi="Times New Roman" w:cs="Times New Roman"/>
          <w:sz w:val="24"/>
          <w:szCs w:val="24"/>
        </w:rPr>
        <w:tab/>
        <w:t xml:space="preserve">проходимость – способность местности быть преодоленной мобильными </w:t>
      </w:r>
      <w:proofErr w:type="spellStart"/>
      <w:proofErr w:type="gramStart"/>
      <w:r>
        <w:rPr>
          <w:rFonts w:ascii="Times New Roman" w:eastAsia="Times New Roman" w:hAnsi="Times New Roman" w:cs="Times New Roman"/>
          <w:sz w:val="24"/>
          <w:szCs w:val="24"/>
        </w:rPr>
        <w:t>техни</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ческими</w:t>
      </w:r>
      <w:proofErr w:type="spellEnd"/>
      <w:proofErr w:type="gramEnd"/>
      <w:r>
        <w:rPr>
          <w:rFonts w:ascii="Times New Roman" w:eastAsia="Times New Roman" w:hAnsi="Times New Roman" w:cs="Times New Roman"/>
          <w:sz w:val="24"/>
          <w:szCs w:val="24"/>
        </w:rPr>
        <w:t xml:space="preserve"> средствами в зависимости от дорожного покрытия, наличия технологических </w:t>
      </w:r>
      <w:proofErr w:type="spellStart"/>
      <w:r>
        <w:rPr>
          <w:rFonts w:ascii="Times New Roman" w:eastAsia="Times New Roman" w:hAnsi="Times New Roman" w:cs="Times New Roman"/>
          <w:sz w:val="24"/>
          <w:szCs w:val="24"/>
        </w:rPr>
        <w:t>ап</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паратов</w:t>
      </w:r>
      <w:proofErr w:type="spellEnd"/>
      <w:r>
        <w:rPr>
          <w:rFonts w:ascii="Times New Roman" w:eastAsia="Times New Roman" w:hAnsi="Times New Roman" w:cs="Times New Roman"/>
          <w:sz w:val="24"/>
          <w:szCs w:val="24"/>
        </w:rPr>
        <w:t xml:space="preserve"> и коммуникаций, строений и других препятствий;</w:t>
      </w:r>
    </w:p>
    <w:p w:rsidR="00537159" w:rsidRDefault="004205AD">
      <w:pPr>
        <w:shd w:val="clear" w:color="auto" w:fill="FFFFFF"/>
        <w:tabs>
          <w:tab w:val="left" w:pos="1061"/>
        </w:tabs>
        <w:spacing w:line="317" w:lineRule="exact"/>
        <w:ind w:right="14" w:firstLine="710"/>
        <w:jc w:val="both"/>
      </w:pP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ab/>
        <w:t>досягаемость зоны горения для различных приборов подачи огнетушащих</w:t>
      </w:r>
      <w:r>
        <w:rPr>
          <w:rFonts w:ascii="Times New Roman" w:eastAsia="Times New Roman" w:hAnsi="Times New Roman" w:cs="Times New Roman"/>
          <w:sz w:val="24"/>
          <w:szCs w:val="24"/>
        </w:rPr>
        <w:br/>
        <w:t>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ависимости от расположения позиций ствольщиков;</w:t>
      </w:r>
    </w:p>
    <w:p w:rsidR="00537159" w:rsidRDefault="004205AD">
      <w:pPr>
        <w:shd w:val="clear" w:color="auto" w:fill="FFFFFF"/>
        <w:tabs>
          <w:tab w:val="left" w:pos="994"/>
        </w:tabs>
        <w:spacing w:line="317" w:lineRule="exact"/>
        <w:ind w:right="5" w:firstLine="710"/>
        <w:jc w:val="both"/>
      </w:pP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ab/>
        <w:t xml:space="preserve">обеспеченность огнетушащими средствами – возможность обеспечения </w:t>
      </w:r>
      <w:proofErr w:type="gramStart"/>
      <w:r>
        <w:rPr>
          <w:rFonts w:ascii="Times New Roman" w:eastAsia="Times New Roman" w:hAnsi="Times New Roman" w:cs="Times New Roman"/>
          <w:sz w:val="24"/>
          <w:szCs w:val="24"/>
        </w:rPr>
        <w:t>пожар</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ных</w:t>
      </w:r>
      <w:proofErr w:type="spellEnd"/>
      <w:proofErr w:type="gramEnd"/>
      <w:r>
        <w:rPr>
          <w:rFonts w:ascii="Times New Roman" w:eastAsia="Times New Roman" w:hAnsi="Times New Roman" w:cs="Times New Roman"/>
          <w:sz w:val="24"/>
          <w:szCs w:val="24"/>
        </w:rPr>
        <w:t xml:space="preserve"> подразделений огнетушащими веществами и материалами с требуемым расходом и</w:t>
      </w:r>
      <w:r>
        <w:rPr>
          <w:rFonts w:ascii="Times New Roman" w:eastAsia="Times New Roman" w:hAnsi="Times New Roman" w:cs="Times New Roman"/>
          <w:sz w:val="24"/>
          <w:szCs w:val="24"/>
        </w:rPr>
        <w:br/>
        <w:t>напором;</w:t>
      </w:r>
    </w:p>
    <w:p w:rsidR="00537159" w:rsidRDefault="004205AD">
      <w:pPr>
        <w:shd w:val="clear" w:color="auto" w:fill="FFFFFF"/>
        <w:tabs>
          <w:tab w:val="left" w:pos="955"/>
        </w:tabs>
        <w:spacing w:line="317" w:lineRule="exact"/>
        <w:ind w:right="5" w:firstLine="710"/>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 xml:space="preserve">защитные свойства – естественные преграды, искусственные сооружения, </w:t>
      </w:r>
      <w:proofErr w:type="spellStart"/>
      <w:proofErr w:type="gramStart"/>
      <w:r>
        <w:rPr>
          <w:rFonts w:ascii="Times New Roman" w:eastAsia="Times New Roman" w:hAnsi="Times New Roman" w:cs="Times New Roman"/>
          <w:sz w:val="24"/>
          <w:szCs w:val="24"/>
        </w:rPr>
        <w:t>техни</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ческие</w:t>
      </w:r>
      <w:proofErr w:type="spellEnd"/>
      <w:proofErr w:type="gramEnd"/>
      <w:r>
        <w:rPr>
          <w:rFonts w:ascii="Times New Roman" w:eastAsia="Times New Roman" w:hAnsi="Times New Roman" w:cs="Times New Roman"/>
          <w:sz w:val="24"/>
          <w:szCs w:val="24"/>
        </w:rPr>
        <w:t xml:space="preserve"> средства противопожарной защиты понижающие интенсивность воздействия</w:t>
      </w:r>
      <w:r>
        <w:rPr>
          <w:rFonts w:ascii="Times New Roman" w:eastAsia="Times New Roman" w:hAnsi="Times New Roman" w:cs="Times New Roman"/>
          <w:sz w:val="24"/>
          <w:szCs w:val="24"/>
        </w:rPr>
        <w:br/>
        <w:t>опасных факторов пожара на людей и пожарную технику;</w:t>
      </w:r>
    </w:p>
    <w:p w:rsidR="00537159" w:rsidRDefault="004205AD">
      <w:pPr>
        <w:shd w:val="clear" w:color="auto" w:fill="FFFFFF"/>
        <w:tabs>
          <w:tab w:val="left" w:pos="1027"/>
        </w:tabs>
        <w:spacing w:line="317" w:lineRule="exact"/>
        <w:ind w:right="10" w:firstLine="710"/>
        <w:jc w:val="both"/>
      </w:pPr>
      <w:proofErr w:type="spellStart"/>
      <w:r>
        <w:rPr>
          <w:rFonts w:ascii="Times New Roman" w:eastAsia="Times New Roman" w:hAnsi="Times New Roman" w:cs="Times New Roman"/>
          <w:spacing w:val="-4"/>
          <w:sz w:val="24"/>
          <w:szCs w:val="24"/>
        </w:rPr>
        <w:t>д</w:t>
      </w:r>
      <w:proofErr w:type="spellEnd"/>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ab/>
        <w:t>обзор – возможность контролировать развитие пожара и действия пожарных</w:t>
      </w:r>
      <w:r>
        <w:rPr>
          <w:rFonts w:ascii="Times New Roman" w:eastAsia="Times New Roman" w:hAnsi="Times New Roman" w:cs="Times New Roman"/>
          <w:sz w:val="24"/>
          <w:szCs w:val="24"/>
        </w:rPr>
        <w:br/>
        <w:t>подразделений в районе тушения пожара непосредственным визуальным наблюдением,</w:t>
      </w:r>
      <w:r>
        <w:rPr>
          <w:rFonts w:ascii="Times New Roman" w:eastAsia="Times New Roman" w:hAnsi="Times New Roman" w:cs="Times New Roman"/>
          <w:sz w:val="24"/>
          <w:szCs w:val="24"/>
        </w:rPr>
        <w:br/>
        <w:t>так и с помощью специальных технических средств.</w:t>
      </w:r>
    </w:p>
    <w:p w:rsidR="00537159" w:rsidRDefault="004205AD">
      <w:pPr>
        <w:shd w:val="clear" w:color="auto" w:fill="FFFFFF"/>
        <w:tabs>
          <w:tab w:val="left" w:pos="1176"/>
        </w:tabs>
        <w:spacing w:line="317" w:lineRule="exact"/>
        <w:ind w:firstLine="710"/>
        <w:jc w:val="both"/>
      </w:pPr>
      <w:r>
        <w:rPr>
          <w:rFonts w:ascii="Times New Roman" w:hAnsi="Times New Roman" w:cs="Times New Roman"/>
          <w:spacing w:val="-1"/>
          <w:sz w:val="24"/>
          <w:szCs w:val="24"/>
        </w:rPr>
        <w:t>1.5.</w:t>
      </w:r>
      <w:r>
        <w:rPr>
          <w:rFonts w:ascii="Times New Roman" w:hAnsi="Times New Roman" w:cs="Times New Roman"/>
          <w:sz w:val="24"/>
          <w:szCs w:val="24"/>
        </w:rPr>
        <w:tab/>
      </w:r>
      <w:r>
        <w:rPr>
          <w:rFonts w:ascii="Times New Roman" w:eastAsia="Times New Roman" w:hAnsi="Times New Roman" w:cs="Times New Roman"/>
          <w:sz w:val="24"/>
          <w:szCs w:val="24"/>
        </w:rPr>
        <w:t xml:space="preserve">В целях эффективного использования возможностей РТС необходимо </w:t>
      </w:r>
      <w:proofErr w:type="gramStart"/>
      <w:r>
        <w:rPr>
          <w:rFonts w:ascii="Times New Roman" w:eastAsia="Times New Roman" w:hAnsi="Times New Roman" w:cs="Times New Roman"/>
          <w:sz w:val="24"/>
          <w:szCs w:val="24"/>
        </w:rPr>
        <w:t>одно</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значно</w:t>
      </w:r>
      <w:proofErr w:type="spellEnd"/>
      <w:proofErr w:type="gramEnd"/>
      <w:r>
        <w:rPr>
          <w:rFonts w:ascii="Times New Roman" w:eastAsia="Times New Roman" w:hAnsi="Times New Roman" w:cs="Times New Roman"/>
          <w:sz w:val="24"/>
          <w:szCs w:val="24"/>
        </w:rPr>
        <w:t xml:space="preserve"> определять их место среди других технических средств пожаротушения (рис.</w:t>
      </w:r>
      <w:hyperlink w:anchor="bookmark5" w:history="1">
        <w:r>
          <w:rPr>
            <w:rFonts w:ascii="Times New Roman" w:eastAsia="Times New Roman" w:hAnsi="Times New Roman" w:cs="Times New Roman"/>
            <w:sz w:val="24"/>
            <w:szCs w:val="24"/>
          </w:rPr>
          <w:t xml:space="preserve"> 2)</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Основываясь на том, что пожарная робототехника является результатом закономерного</w:t>
      </w:r>
      <w:r>
        <w:rPr>
          <w:rFonts w:ascii="Times New Roman" w:eastAsia="Times New Roman" w:hAnsi="Times New Roman" w:cs="Times New Roman"/>
          <w:sz w:val="24"/>
          <w:szCs w:val="24"/>
        </w:rPr>
        <w:br/>
        <w:t>развития технических средств, используемых для целей пожаротушения, сочетающая в</w:t>
      </w:r>
      <w:r>
        <w:rPr>
          <w:rFonts w:ascii="Times New Roman" w:eastAsia="Times New Roman" w:hAnsi="Times New Roman" w:cs="Times New Roman"/>
          <w:sz w:val="24"/>
          <w:szCs w:val="24"/>
        </w:rPr>
        <w:br/>
        <w:t>себе полезные свойства различных технических средств пожаротушения.</w:t>
      </w:r>
    </w:p>
    <w:p w:rsidR="00537159" w:rsidRDefault="004205AD">
      <w:pPr>
        <w:shd w:val="clear" w:color="auto" w:fill="FFFFFF"/>
        <w:spacing w:line="317" w:lineRule="exact"/>
        <w:ind w:right="10" w:firstLine="710"/>
        <w:jc w:val="both"/>
      </w:pPr>
      <w:r>
        <w:rPr>
          <w:rFonts w:ascii="Times New Roman" w:eastAsia="Times New Roman" w:hAnsi="Times New Roman" w:cs="Times New Roman"/>
          <w:sz w:val="24"/>
          <w:szCs w:val="24"/>
        </w:rPr>
        <w:t>Основной целью развития средств пожаротушения является повышение эффектив</w:t>
      </w:r>
      <w:r>
        <w:rPr>
          <w:rFonts w:ascii="Times New Roman" w:eastAsia="Times New Roman" w:hAnsi="Times New Roman" w:cs="Times New Roman"/>
          <w:sz w:val="24"/>
          <w:szCs w:val="24"/>
        </w:rPr>
        <w:softHyphen/>
        <w:t>ности воздействия на зону горения и снижение уровня влияния ОФП.</w:t>
      </w:r>
    </w:p>
    <w:p w:rsidR="00537159" w:rsidRDefault="004205AD">
      <w:pPr>
        <w:shd w:val="clear" w:color="auto" w:fill="FFFFFF"/>
        <w:spacing w:before="2438"/>
        <w:ind w:right="5"/>
        <w:jc w:val="center"/>
      </w:pPr>
      <w:r>
        <w:rPr>
          <w:sz w:val="22"/>
          <w:szCs w:val="22"/>
        </w:rPr>
        <w:t>8</w:t>
      </w:r>
    </w:p>
    <w:p w:rsidR="00537159" w:rsidRDefault="00537159">
      <w:pPr>
        <w:shd w:val="clear" w:color="auto" w:fill="FFFFFF"/>
        <w:spacing w:before="2438"/>
        <w:ind w:right="5"/>
        <w:jc w:val="center"/>
        <w:sectPr w:rsidR="00537159">
          <w:pgSz w:w="11909" w:h="16834"/>
          <w:pgMar w:top="1037" w:right="1272" w:bottom="360" w:left="1277" w:header="720" w:footer="720" w:gutter="0"/>
          <w:cols w:space="60"/>
          <w:noEndnote/>
        </w:sectPr>
      </w:pPr>
    </w:p>
    <w:p w:rsidR="00537159" w:rsidRDefault="004205AD">
      <w:pPr>
        <w:shd w:val="clear" w:color="auto" w:fill="FFFFFF"/>
        <w:spacing w:line="288" w:lineRule="exact"/>
        <w:ind w:firstLine="72"/>
      </w:pPr>
      <w:r>
        <w:rPr>
          <w:rFonts w:eastAsia="Times New Roman" w:cs="Times New Roman"/>
          <w:spacing w:val="-12"/>
          <w:sz w:val="24"/>
          <w:szCs w:val="24"/>
        </w:rPr>
        <w:lastRenderedPageBreak/>
        <w:t xml:space="preserve">Пожарная </w:t>
      </w:r>
      <w:r>
        <w:rPr>
          <w:rFonts w:eastAsia="Times New Roman" w:cs="Times New Roman"/>
          <w:spacing w:val="-13"/>
          <w:sz w:val="24"/>
          <w:szCs w:val="24"/>
        </w:rPr>
        <w:t>автоматика</w:t>
      </w:r>
    </w:p>
    <w:p w:rsidR="00537159" w:rsidRDefault="004205AD">
      <w:pPr>
        <w:shd w:val="clear" w:color="auto" w:fill="FFFFFF"/>
        <w:spacing w:before="840"/>
      </w:pPr>
      <w:r>
        <w:br w:type="column"/>
      </w:r>
      <w:r>
        <w:rPr>
          <w:rFonts w:eastAsia="Times New Roman"/>
          <w:i/>
          <w:iCs/>
          <w:sz w:val="4"/>
          <w:szCs w:val="4"/>
        </w:rPr>
        <w:lastRenderedPageBreak/>
        <w:t>■&gt;</w:t>
      </w:r>
    </w:p>
    <w:p w:rsidR="00537159" w:rsidRDefault="004205AD">
      <w:pPr>
        <w:shd w:val="clear" w:color="auto" w:fill="FFFFFF"/>
        <w:spacing w:before="466" w:line="288" w:lineRule="exact"/>
        <w:jc w:val="center"/>
      </w:pPr>
      <w:r>
        <w:br w:type="column"/>
      </w:r>
      <w:r>
        <w:rPr>
          <w:rFonts w:eastAsia="Times New Roman" w:cs="Times New Roman"/>
          <w:spacing w:val="-13"/>
          <w:sz w:val="24"/>
          <w:szCs w:val="24"/>
        </w:rPr>
        <w:lastRenderedPageBreak/>
        <w:t>Роботизированные</w:t>
      </w:r>
    </w:p>
    <w:p w:rsidR="00537159" w:rsidRDefault="004205AD">
      <w:pPr>
        <w:shd w:val="clear" w:color="auto" w:fill="FFFFFF"/>
        <w:spacing w:line="288" w:lineRule="exact"/>
        <w:jc w:val="center"/>
      </w:pPr>
      <w:r>
        <w:rPr>
          <w:rFonts w:eastAsia="Times New Roman" w:cs="Times New Roman"/>
          <w:spacing w:val="-12"/>
          <w:sz w:val="24"/>
          <w:szCs w:val="24"/>
        </w:rPr>
        <w:t>средства</w:t>
      </w:r>
      <w:r>
        <w:rPr>
          <w:rFonts w:eastAsia="Times New Roman"/>
          <w:spacing w:val="-12"/>
          <w:sz w:val="24"/>
          <w:szCs w:val="24"/>
        </w:rPr>
        <w:t xml:space="preserve"> </w:t>
      </w:r>
      <w:r>
        <w:rPr>
          <w:rFonts w:eastAsia="Times New Roman" w:cs="Times New Roman"/>
          <w:spacing w:val="-12"/>
          <w:sz w:val="24"/>
          <w:szCs w:val="24"/>
        </w:rPr>
        <w:t>подачи</w:t>
      </w:r>
    </w:p>
    <w:p w:rsidR="00537159" w:rsidRDefault="004205AD">
      <w:pPr>
        <w:shd w:val="clear" w:color="auto" w:fill="FFFFFF"/>
        <w:spacing w:line="288" w:lineRule="exact"/>
        <w:jc w:val="center"/>
      </w:pPr>
      <w:proofErr w:type="gramStart"/>
      <w:r>
        <w:rPr>
          <w:rFonts w:eastAsia="Times New Roman" w:cs="Times New Roman"/>
          <w:spacing w:val="-30"/>
          <w:sz w:val="24"/>
          <w:szCs w:val="24"/>
        </w:rPr>
        <w:t>ОТВ</w:t>
      </w:r>
      <w:proofErr w:type="gramEnd"/>
    </w:p>
    <w:p w:rsidR="00537159" w:rsidRDefault="004205AD">
      <w:pPr>
        <w:shd w:val="clear" w:color="auto" w:fill="FFFFFF"/>
        <w:spacing w:before="893" w:line="422" w:lineRule="exact"/>
      </w:pPr>
      <w:r>
        <w:br w:type="column"/>
      </w:r>
      <w:r>
        <w:rPr>
          <w:rFonts w:ascii="Times New Roman" w:hAnsi="Times New Roman" w:cs="Times New Roman"/>
          <w:b/>
          <w:bCs/>
          <w:i/>
          <w:iCs/>
          <w:position w:val="-8"/>
          <w:sz w:val="62"/>
          <w:szCs w:val="62"/>
        </w:rPr>
        <w:lastRenderedPageBreak/>
        <w:t>1</w:t>
      </w:r>
    </w:p>
    <w:p w:rsidR="00537159" w:rsidRDefault="00537159">
      <w:pPr>
        <w:shd w:val="clear" w:color="auto" w:fill="FFFFFF"/>
        <w:spacing w:before="893" w:line="422" w:lineRule="exact"/>
        <w:sectPr w:rsidR="00537159">
          <w:pgSz w:w="11909" w:h="16834"/>
          <w:pgMar w:top="1303" w:right="3058" w:bottom="360" w:left="1781" w:header="720" w:footer="720" w:gutter="0"/>
          <w:cols w:num="4" w:sep="1" w:space="720" w:equalWidth="0">
            <w:col w:w="1176" w:space="1435"/>
            <w:col w:w="720" w:space="0"/>
            <w:col w:w="1968" w:space="1483"/>
            <w:col w:w="720"/>
          </w:cols>
          <w:noEndnote/>
        </w:sectPr>
      </w:pPr>
    </w:p>
    <w:p w:rsidR="00537159" w:rsidRDefault="00537159">
      <w:pPr>
        <w:spacing w:before="432" w:line="1" w:lineRule="exact"/>
        <w:rPr>
          <w:rFonts w:ascii="Times New Roman" w:hAnsi="Times New Roman" w:cs="Times New Roman"/>
          <w:sz w:val="2"/>
          <w:szCs w:val="2"/>
        </w:rPr>
      </w:pPr>
    </w:p>
    <w:p w:rsidR="00537159" w:rsidRDefault="00537159">
      <w:pPr>
        <w:shd w:val="clear" w:color="auto" w:fill="FFFFFF"/>
        <w:spacing w:before="893" w:line="422" w:lineRule="exact"/>
        <w:sectPr w:rsidR="00537159">
          <w:type w:val="continuous"/>
          <w:pgSz w:w="11909" w:h="16834"/>
          <w:pgMar w:top="1303" w:right="3158" w:bottom="360" w:left="1598" w:header="720" w:footer="720" w:gutter="0"/>
          <w:cols w:space="60"/>
          <w:noEndnote/>
        </w:sectPr>
      </w:pPr>
    </w:p>
    <w:p w:rsidR="00537159" w:rsidRDefault="004205AD">
      <w:pPr>
        <w:shd w:val="clear" w:color="auto" w:fill="FFFFFF"/>
        <w:spacing w:before="14"/>
      </w:pPr>
      <w:r>
        <w:rPr>
          <w:rFonts w:eastAsia="Times New Roman" w:cs="Times New Roman"/>
          <w:spacing w:val="-18"/>
          <w:sz w:val="24"/>
          <w:szCs w:val="24"/>
        </w:rPr>
        <w:lastRenderedPageBreak/>
        <w:t>Средства</w:t>
      </w:r>
      <w:r>
        <w:rPr>
          <w:rFonts w:eastAsia="Times New Roman"/>
          <w:spacing w:val="-18"/>
          <w:sz w:val="24"/>
          <w:szCs w:val="24"/>
        </w:rPr>
        <w:t xml:space="preserve"> </w:t>
      </w:r>
      <w:r>
        <w:rPr>
          <w:rFonts w:eastAsia="Times New Roman" w:cs="Times New Roman"/>
          <w:spacing w:val="-18"/>
          <w:sz w:val="24"/>
          <w:szCs w:val="24"/>
        </w:rPr>
        <w:t>связи</w:t>
      </w:r>
    </w:p>
    <w:p w:rsidR="00537159" w:rsidRDefault="004205AD">
      <w:pPr>
        <w:shd w:val="clear" w:color="auto" w:fill="FFFFFF"/>
        <w:spacing w:before="34"/>
      </w:pPr>
      <w:r>
        <w:br w:type="column"/>
      </w:r>
      <w:r>
        <w:rPr>
          <w:b/>
          <w:bCs/>
          <w:i/>
          <w:iCs/>
          <w:sz w:val="22"/>
          <w:szCs w:val="22"/>
        </w:rPr>
        <w:lastRenderedPageBreak/>
        <w:t>&gt;</w:t>
      </w:r>
    </w:p>
    <w:p w:rsidR="00537159" w:rsidRDefault="004205AD">
      <w:pPr>
        <w:shd w:val="clear" w:color="auto" w:fill="FFFFFF"/>
      </w:pPr>
      <w:r>
        <w:br w:type="column"/>
      </w:r>
      <w:r>
        <w:rPr>
          <w:rFonts w:eastAsia="Times New Roman" w:cs="Times New Roman"/>
          <w:spacing w:val="-25"/>
          <w:sz w:val="28"/>
          <w:szCs w:val="28"/>
        </w:rPr>
        <w:lastRenderedPageBreak/>
        <w:t>РТС</w:t>
      </w:r>
    </w:p>
    <w:p w:rsidR="00537159" w:rsidRDefault="00537159">
      <w:pPr>
        <w:shd w:val="clear" w:color="auto" w:fill="FFFFFF"/>
        <w:sectPr w:rsidR="00537159">
          <w:type w:val="continuous"/>
          <w:pgSz w:w="11909" w:h="16834"/>
          <w:pgMar w:top="1303" w:right="3158" w:bottom="360" w:left="1598" w:header="720" w:footer="720" w:gutter="0"/>
          <w:cols w:num="3" w:sep="1" w:space="720" w:equalWidth="0">
            <w:col w:w="1540" w:space="3931"/>
            <w:col w:w="720" w:space="240"/>
            <w:col w:w="720"/>
          </w:cols>
          <w:noEndnote/>
        </w:sectPr>
      </w:pPr>
    </w:p>
    <w:p w:rsidR="00537159" w:rsidRDefault="004205AD">
      <w:pPr>
        <w:shd w:val="clear" w:color="auto" w:fill="FFFFFF"/>
        <w:spacing w:before="1147" w:line="288" w:lineRule="exact"/>
        <w:ind w:left="470" w:right="7603" w:firstLine="77"/>
      </w:pPr>
      <w:r>
        <w:rPr>
          <w:rFonts w:eastAsia="Times New Roman" w:cs="Times New Roman"/>
          <w:spacing w:val="-10"/>
          <w:sz w:val="24"/>
          <w:szCs w:val="24"/>
        </w:rPr>
        <w:lastRenderedPageBreak/>
        <w:t xml:space="preserve">Пожарные </w:t>
      </w:r>
      <w:r>
        <w:rPr>
          <w:rFonts w:eastAsia="Times New Roman" w:cs="Times New Roman"/>
          <w:spacing w:val="-13"/>
          <w:sz w:val="24"/>
          <w:szCs w:val="24"/>
        </w:rPr>
        <w:t>автомобили</w:t>
      </w:r>
    </w:p>
    <w:p w:rsidR="00537159" w:rsidRDefault="004205AD">
      <w:pPr>
        <w:shd w:val="clear" w:color="auto" w:fill="FFFFFF"/>
        <w:spacing w:before="614"/>
        <w:ind w:left="1229"/>
      </w:pPr>
      <w:r>
        <w:rPr>
          <w:rFonts w:eastAsia="Times New Roman" w:cs="Times New Roman"/>
          <w:spacing w:val="58"/>
          <w:sz w:val="22"/>
          <w:szCs w:val="22"/>
        </w:rPr>
        <w:t>Вектор</w:t>
      </w:r>
      <w:r>
        <w:rPr>
          <w:rFonts w:eastAsia="Times New Roman"/>
          <w:sz w:val="22"/>
          <w:szCs w:val="22"/>
        </w:rPr>
        <w:t xml:space="preserve">   </w:t>
      </w:r>
      <w:r>
        <w:rPr>
          <w:rFonts w:eastAsia="Times New Roman" w:cs="Times New Roman"/>
          <w:spacing w:val="61"/>
          <w:sz w:val="22"/>
          <w:szCs w:val="22"/>
        </w:rPr>
        <w:t>развития</w:t>
      </w:r>
      <w:r>
        <w:rPr>
          <w:rFonts w:eastAsia="Times New Roman"/>
          <w:sz w:val="22"/>
          <w:szCs w:val="22"/>
        </w:rPr>
        <w:t xml:space="preserve">   </w:t>
      </w:r>
      <w:r>
        <w:rPr>
          <w:rFonts w:eastAsia="Times New Roman" w:cs="Times New Roman"/>
          <w:spacing w:val="64"/>
          <w:sz w:val="22"/>
          <w:szCs w:val="22"/>
        </w:rPr>
        <w:t>пожарной</w:t>
      </w:r>
      <w:r>
        <w:rPr>
          <w:rFonts w:eastAsia="Times New Roman"/>
          <w:sz w:val="22"/>
          <w:szCs w:val="22"/>
        </w:rPr>
        <w:t xml:space="preserve">   </w:t>
      </w:r>
      <w:r>
        <w:rPr>
          <w:rFonts w:eastAsia="Times New Roman" w:cs="Times New Roman"/>
          <w:spacing w:val="63"/>
          <w:sz w:val="22"/>
          <w:szCs w:val="22"/>
        </w:rPr>
        <w:t>техники</w:t>
      </w:r>
    </w:p>
    <w:p w:rsidR="00537159" w:rsidRDefault="004205AD">
      <w:pPr>
        <w:shd w:val="clear" w:color="auto" w:fill="FFFFFF"/>
        <w:spacing w:before="542"/>
        <w:ind w:left="1008"/>
      </w:pPr>
      <w:bookmarkStart w:id="5" w:name="bookmark5"/>
      <w:r>
        <w:rPr>
          <w:rFonts w:ascii="Times New Roman" w:eastAsia="Times New Roman" w:hAnsi="Times New Roman" w:cs="Times New Roman"/>
          <w:b/>
          <w:bCs/>
        </w:rPr>
        <w:t>Р</w:t>
      </w:r>
      <w:bookmarkEnd w:id="5"/>
      <w:r>
        <w:rPr>
          <w:rFonts w:ascii="Times New Roman" w:eastAsia="Times New Roman" w:hAnsi="Times New Roman" w:cs="Times New Roman"/>
          <w:b/>
          <w:bCs/>
        </w:rPr>
        <w:t>исунок 2 Общая схема процесса развития технических средств пожаротушения</w:t>
      </w:r>
    </w:p>
    <w:p w:rsidR="00537159" w:rsidRDefault="004205AD">
      <w:pPr>
        <w:shd w:val="clear" w:color="auto" w:fill="FFFFFF"/>
        <w:spacing w:before="158" w:line="317" w:lineRule="exact"/>
        <w:ind w:firstLine="710"/>
        <w:jc w:val="both"/>
      </w:pPr>
      <w:r>
        <w:rPr>
          <w:rFonts w:ascii="Times New Roman" w:hAnsi="Times New Roman" w:cs="Times New Roman"/>
          <w:sz w:val="24"/>
          <w:szCs w:val="24"/>
        </w:rPr>
        <w:t xml:space="preserve">1.6. </w:t>
      </w:r>
      <w:r>
        <w:rPr>
          <w:rFonts w:ascii="Times New Roman" w:eastAsia="Times New Roman" w:hAnsi="Times New Roman" w:cs="Times New Roman"/>
          <w:sz w:val="24"/>
          <w:szCs w:val="24"/>
        </w:rPr>
        <w:t>Успех тушения пожара достигается слаженными и тактически грамотными действиями всех участников тушения пожара. Правильная тактика тушения пожара и вы</w:t>
      </w:r>
      <w:r>
        <w:rPr>
          <w:rFonts w:ascii="Times New Roman" w:eastAsia="Times New Roman" w:hAnsi="Times New Roman" w:cs="Times New Roman"/>
          <w:sz w:val="24"/>
          <w:szCs w:val="24"/>
        </w:rPr>
        <w:softHyphen/>
        <w:t xml:space="preserve">сокий уровень слаженности действий всех подразделений не могут быть, достигнуты без организованной на постоянной основе </w:t>
      </w:r>
      <w:proofErr w:type="spellStart"/>
      <w:r>
        <w:rPr>
          <w:rFonts w:ascii="Times New Roman" w:eastAsia="Times New Roman" w:hAnsi="Times New Roman" w:cs="Times New Roman"/>
          <w:sz w:val="24"/>
          <w:szCs w:val="24"/>
        </w:rPr>
        <w:t>теоритической</w:t>
      </w:r>
      <w:proofErr w:type="spellEnd"/>
      <w:r>
        <w:rPr>
          <w:rFonts w:ascii="Times New Roman" w:eastAsia="Times New Roman" w:hAnsi="Times New Roman" w:cs="Times New Roman"/>
          <w:sz w:val="24"/>
          <w:szCs w:val="24"/>
        </w:rPr>
        <w:t xml:space="preserve"> подготовки и практической отра</w:t>
      </w:r>
      <w:r>
        <w:rPr>
          <w:rFonts w:ascii="Times New Roman" w:eastAsia="Times New Roman" w:hAnsi="Times New Roman" w:cs="Times New Roman"/>
          <w:sz w:val="24"/>
          <w:szCs w:val="24"/>
        </w:rPr>
        <w:softHyphen/>
        <w:t>ботки навыков тушения пожара. Современные высокотехнологичные средства пожароту</w:t>
      </w:r>
      <w:r>
        <w:rPr>
          <w:rFonts w:ascii="Times New Roman" w:eastAsia="Times New Roman" w:hAnsi="Times New Roman" w:cs="Times New Roman"/>
          <w:sz w:val="24"/>
          <w:szCs w:val="24"/>
        </w:rPr>
        <w:softHyphen/>
        <w:t>шения дают в распоряжение РТП широкий выбор тактических приемов борьбы с пожа</w:t>
      </w:r>
      <w:r>
        <w:rPr>
          <w:rFonts w:ascii="Times New Roman" w:eastAsia="Times New Roman" w:hAnsi="Times New Roman" w:cs="Times New Roman"/>
          <w:sz w:val="24"/>
          <w:szCs w:val="24"/>
        </w:rPr>
        <w:softHyphen/>
        <w:t>ром, позволяют сделать тактику тушения более активной и наступательной. При этом роль РТП в организации применения сил и средств пожарных подразделений является решающей.</w:t>
      </w:r>
    </w:p>
    <w:p w:rsidR="00537159" w:rsidRDefault="004205AD">
      <w:pPr>
        <w:shd w:val="clear" w:color="auto" w:fill="FFFFFF"/>
        <w:spacing w:line="317" w:lineRule="exact"/>
        <w:ind w:right="5" w:firstLine="710"/>
        <w:jc w:val="both"/>
      </w:pPr>
      <w:bookmarkStart w:id="6" w:name="bookmark6"/>
      <w:r>
        <w:rPr>
          <w:rFonts w:ascii="Times New Roman" w:eastAsia="Times New Roman" w:hAnsi="Times New Roman" w:cs="Times New Roman"/>
          <w:sz w:val="24"/>
          <w:szCs w:val="24"/>
        </w:rPr>
        <w:t>П</w:t>
      </w:r>
      <w:bookmarkEnd w:id="6"/>
      <w:r>
        <w:rPr>
          <w:rFonts w:ascii="Times New Roman" w:eastAsia="Times New Roman" w:hAnsi="Times New Roman" w:cs="Times New Roman"/>
          <w:sz w:val="24"/>
          <w:szCs w:val="24"/>
        </w:rPr>
        <w:t>оложения, приведенные в данном разделе необходимо использовать РТП при раз</w:t>
      </w:r>
      <w:r>
        <w:rPr>
          <w:rFonts w:ascii="Times New Roman" w:eastAsia="Times New Roman" w:hAnsi="Times New Roman" w:cs="Times New Roman"/>
          <w:sz w:val="24"/>
          <w:szCs w:val="24"/>
        </w:rPr>
        <w:softHyphen/>
        <w:t>работке тактических решений на тушение пожара с применением РТС.</w:t>
      </w:r>
    </w:p>
    <w:p w:rsidR="00537159" w:rsidRDefault="004205AD">
      <w:pPr>
        <w:shd w:val="clear" w:color="auto" w:fill="FFFFFF"/>
        <w:spacing w:before="197"/>
        <w:ind w:left="1397"/>
      </w:pPr>
      <w:r>
        <w:rPr>
          <w:b/>
          <w:bCs/>
          <w:spacing w:val="-5"/>
          <w:sz w:val="24"/>
          <w:szCs w:val="24"/>
        </w:rPr>
        <w:t xml:space="preserve">2. </w:t>
      </w:r>
      <w:r>
        <w:rPr>
          <w:rFonts w:eastAsia="Times New Roman" w:cs="Times New Roman"/>
          <w:b/>
          <w:bCs/>
          <w:spacing w:val="-5"/>
          <w:sz w:val="24"/>
          <w:szCs w:val="24"/>
        </w:rPr>
        <w:t>Тактические</w:t>
      </w:r>
      <w:r>
        <w:rPr>
          <w:rFonts w:eastAsia="Times New Roman"/>
          <w:b/>
          <w:bCs/>
          <w:spacing w:val="-5"/>
          <w:sz w:val="24"/>
          <w:szCs w:val="24"/>
        </w:rPr>
        <w:t xml:space="preserve"> </w:t>
      </w:r>
      <w:r>
        <w:rPr>
          <w:rFonts w:eastAsia="Times New Roman" w:cs="Times New Roman"/>
          <w:b/>
          <w:bCs/>
          <w:spacing w:val="-5"/>
          <w:sz w:val="24"/>
          <w:szCs w:val="24"/>
        </w:rPr>
        <w:t>возможности</w:t>
      </w:r>
      <w:r>
        <w:rPr>
          <w:rFonts w:eastAsia="Times New Roman"/>
          <w:b/>
          <w:bCs/>
          <w:spacing w:val="-5"/>
          <w:sz w:val="24"/>
          <w:szCs w:val="24"/>
        </w:rPr>
        <w:t xml:space="preserve"> </w:t>
      </w:r>
      <w:r>
        <w:rPr>
          <w:rFonts w:eastAsia="Times New Roman" w:cs="Times New Roman"/>
          <w:b/>
          <w:bCs/>
          <w:spacing w:val="-5"/>
          <w:sz w:val="24"/>
          <w:szCs w:val="24"/>
        </w:rPr>
        <w:t>робототехнических</w:t>
      </w:r>
      <w:r>
        <w:rPr>
          <w:rFonts w:eastAsia="Times New Roman"/>
          <w:b/>
          <w:bCs/>
          <w:spacing w:val="-5"/>
          <w:sz w:val="24"/>
          <w:szCs w:val="24"/>
        </w:rPr>
        <w:t xml:space="preserve"> </w:t>
      </w:r>
      <w:r>
        <w:rPr>
          <w:rFonts w:eastAsia="Times New Roman" w:cs="Times New Roman"/>
          <w:b/>
          <w:bCs/>
          <w:spacing w:val="-5"/>
          <w:sz w:val="24"/>
          <w:szCs w:val="24"/>
        </w:rPr>
        <w:t>средств</w:t>
      </w:r>
    </w:p>
    <w:p w:rsidR="00537159" w:rsidRDefault="004205AD">
      <w:pPr>
        <w:shd w:val="clear" w:color="auto" w:fill="FFFFFF"/>
        <w:spacing w:before="110" w:line="317" w:lineRule="exact"/>
        <w:ind w:firstLine="710"/>
        <w:jc w:val="both"/>
      </w:pPr>
      <w:r>
        <w:rPr>
          <w:rFonts w:ascii="Times New Roman" w:eastAsia="Times New Roman" w:hAnsi="Times New Roman" w:cs="Times New Roman"/>
          <w:sz w:val="24"/>
          <w:szCs w:val="24"/>
        </w:rPr>
        <w:t>Тактические возможности робототехнических средств определяются их тактико-техническими характеристиками и являются одним из слагаемых общего объема работ, выполняемых на месте проведения действий по тушению пожара.</w:t>
      </w:r>
    </w:p>
    <w:p w:rsidR="00537159" w:rsidRDefault="004205AD">
      <w:pPr>
        <w:shd w:val="clear" w:color="auto" w:fill="FFFFFF"/>
        <w:spacing w:line="317" w:lineRule="exact"/>
        <w:ind w:left="710"/>
      </w:pPr>
      <w:r>
        <w:rPr>
          <w:rFonts w:ascii="Times New Roman" w:eastAsia="Times New Roman" w:hAnsi="Times New Roman" w:cs="Times New Roman"/>
          <w:sz w:val="24"/>
          <w:szCs w:val="24"/>
        </w:rPr>
        <w:t>Тактические возможности РТС, складываются из следующих показателей:</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возможная продолжительность времени работы РТС в зоне повышенной опасно</w:t>
      </w:r>
      <w:r>
        <w:rPr>
          <w:rFonts w:ascii="Times New Roman" w:eastAsia="Times New Roman" w:hAnsi="Times New Roman" w:cs="Times New Roman"/>
          <w:sz w:val="24"/>
          <w:szCs w:val="24"/>
        </w:rPr>
        <w:softHyphen/>
        <w:t>сти;</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возможная площадь тушения пожара;</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возможные объемы тушения пожара;</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схемы подачи огнетушащих веществ.</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 xml:space="preserve">В силу конструктивных особенностей наземных РТС тяжелого и среднего классов наибольший эффект </w:t>
      </w:r>
      <w:proofErr w:type="gramStart"/>
      <w:r>
        <w:rPr>
          <w:rFonts w:ascii="Times New Roman" w:eastAsia="Times New Roman" w:hAnsi="Times New Roman" w:cs="Times New Roman"/>
          <w:sz w:val="24"/>
          <w:szCs w:val="24"/>
        </w:rPr>
        <w:t>при их использовании на пожарах возможен при действиях на круп</w:t>
      </w:r>
      <w:r>
        <w:rPr>
          <w:rFonts w:ascii="Times New Roman" w:eastAsia="Times New Roman" w:hAnsi="Times New Roman" w:cs="Times New Roman"/>
          <w:sz w:val="24"/>
          <w:szCs w:val="24"/>
        </w:rPr>
        <w:softHyphen/>
        <w:t>ных производственных объектах в зоне</w:t>
      </w:r>
      <w:proofErr w:type="gramEnd"/>
      <w:r>
        <w:rPr>
          <w:rFonts w:ascii="Times New Roman" w:eastAsia="Times New Roman" w:hAnsi="Times New Roman" w:cs="Times New Roman"/>
          <w:sz w:val="24"/>
          <w:szCs w:val="24"/>
        </w:rPr>
        <w:t xml:space="preserve"> уверенного прохождения радиосигнала от цен</w:t>
      </w:r>
      <w:r>
        <w:rPr>
          <w:rFonts w:ascii="Times New Roman" w:eastAsia="Times New Roman" w:hAnsi="Times New Roman" w:cs="Times New Roman"/>
          <w:sz w:val="24"/>
          <w:szCs w:val="24"/>
        </w:rPr>
        <w:softHyphen/>
        <w:t xml:space="preserve">трального узла управления (далее – ЦУ) до РТС. Приемлемый уровень радиосигнала </w:t>
      </w:r>
      <w:proofErr w:type="gramStart"/>
      <w:r>
        <w:rPr>
          <w:rFonts w:ascii="Times New Roman" w:eastAsia="Times New Roman" w:hAnsi="Times New Roman" w:cs="Times New Roman"/>
          <w:sz w:val="24"/>
          <w:szCs w:val="24"/>
        </w:rPr>
        <w:t>для</w:t>
      </w:r>
      <w:proofErr w:type="gramEnd"/>
    </w:p>
    <w:p w:rsidR="00537159" w:rsidRDefault="004205AD">
      <w:pPr>
        <w:shd w:val="clear" w:color="auto" w:fill="FFFFFF"/>
        <w:spacing w:before="115"/>
        <w:ind w:right="5"/>
        <w:jc w:val="center"/>
      </w:pPr>
      <w:r>
        <w:rPr>
          <w:sz w:val="22"/>
          <w:szCs w:val="22"/>
        </w:rPr>
        <w:t>9</w:t>
      </w:r>
    </w:p>
    <w:p w:rsidR="00537159" w:rsidRDefault="00537159">
      <w:pPr>
        <w:shd w:val="clear" w:color="auto" w:fill="FFFFFF"/>
        <w:spacing w:before="115"/>
        <w:ind w:right="5"/>
        <w:jc w:val="center"/>
        <w:sectPr w:rsidR="00537159">
          <w:type w:val="continuous"/>
          <w:pgSz w:w="11909" w:h="16834"/>
          <w:pgMar w:top="1303" w:right="1272" w:bottom="360" w:left="1277" w:header="720" w:footer="720" w:gutter="0"/>
          <w:cols w:space="60"/>
          <w:noEndnote/>
        </w:sectPr>
      </w:pPr>
    </w:p>
    <w:p w:rsidR="00537159" w:rsidRDefault="004205AD">
      <w:pPr>
        <w:shd w:val="clear" w:color="auto" w:fill="FFFFFF"/>
        <w:spacing w:line="317" w:lineRule="exact"/>
        <w:jc w:val="both"/>
      </w:pPr>
      <w:r>
        <w:rPr>
          <w:rFonts w:ascii="Times New Roman" w:eastAsia="Times New Roman" w:hAnsi="Times New Roman" w:cs="Times New Roman"/>
          <w:sz w:val="24"/>
          <w:szCs w:val="24"/>
        </w:rPr>
        <w:lastRenderedPageBreak/>
        <w:t>обеспечения устойчивого управления РТС достигается за счет использования сети ре</w:t>
      </w:r>
      <w:r>
        <w:rPr>
          <w:rFonts w:ascii="Times New Roman" w:eastAsia="Times New Roman" w:hAnsi="Times New Roman" w:cs="Times New Roman"/>
          <w:sz w:val="24"/>
          <w:szCs w:val="24"/>
        </w:rPr>
        <w:softHyphen/>
        <w:t>трансляторов. Ретрансляционную сеть необходимо разворачивать на объекте в ходе про</w:t>
      </w:r>
      <w:r>
        <w:rPr>
          <w:rFonts w:ascii="Times New Roman" w:eastAsia="Times New Roman" w:hAnsi="Times New Roman" w:cs="Times New Roman"/>
          <w:sz w:val="24"/>
          <w:szCs w:val="24"/>
        </w:rPr>
        <w:softHyphen/>
        <w:t>ведения предварительного планирования, а при необходимости усиливать временными ретрансляторами.</w:t>
      </w:r>
    </w:p>
    <w:p w:rsidR="00537159" w:rsidRDefault="004205AD">
      <w:pPr>
        <w:shd w:val="clear" w:color="auto" w:fill="FFFFFF"/>
        <w:spacing w:line="317" w:lineRule="exact"/>
        <w:ind w:right="10" w:firstLine="710"/>
        <w:jc w:val="both"/>
      </w:pP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действиями РТС, целесообразно осуществлять при помощи техниче</w:t>
      </w:r>
      <w:r>
        <w:rPr>
          <w:rFonts w:ascii="Times New Roman" w:eastAsia="Times New Roman" w:hAnsi="Times New Roman" w:cs="Times New Roman"/>
          <w:sz w:val="24"/>
          <w:szCs w:val="24"/>
        </w:rPr>
        <w:softHyphen/>
        <w:t>ских средств видеонаблюдения, устанавливаемых при подготовке действий по тушению пожара, а также по возможности необходимо задействовать системы видеонаблюдения установленные на объектах в районе проведения действий пожарными подразделениями.</w:t>
      </w:r>
    </w:p>
    <w:p w:rsidR="00537159" w:rsidRDefault="004205AD">
      <w:pPr>
        <w:shd w:val="clear" w:color="auto" w:fill="FFFFFF"/>
        <w:spacing w:line="317" w:lineRule="exact"/>
        <w:ind w:right="10" w:firstLine="710"/>
        <w:jc w:val="both"/>
      </w:pPr>
      <w:bookmarkStart w:id="7" w:name="bookmark7"/>
      <w:r>
        <w:rPr>
          <w:rFonts w:ascii="Times New Roman" w:eastAsia="Times New Roman" w:hAnsi="Times New Roman" w:cs="Times New Roman"/>
          <w:sz w:val="24"/>
          <w:szCs w:val="24"/>
        </w:rPr>
        <w:t>Р</w:t>
      </w:r>
      <w:bookmarkEnd w:id="7"/>
      <w:r>
        <w:rPr>
          <w:rFonts w:ascii="Times New Roman" w:eastAsia="Times New Roman" w:hAnsi="Times New Roman" w:cs="Times New Roman"/>
          <w:sz w:val="24"/>
          <w:szCs w:val="24"/>
        </w:rPr>
        <w:t>ТС является одним из технических средств пожаротушения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рис.</w:t>
      </w:r>
      <w:hyperlink w:anchor="bookmark4" w:history="1">
        <w:r>
          <w:rPr>
            <w:rFonts w:ascii="Times New Roman" w:eastAsia="Times New Roman" w:hAnsi="Times New Roman" w:cs="Times New Roman"/>
            <w:sz w:val="24"/>
            <w:szCs w:val="24"/>
          </w:rPr>
          <w:t xml:space="preserve"> 1)</w:t>
        </w:r>
      </w:hyperlink>
      <w:r>
        <w:rPr>
          <w:rFonts w:ascii="Times New Roman" w:eastAsia="Times New Roman" w:hAnsi="Times New Roman" w:cs="Times New Roman"/>
          <w:sz w:val="24"/>
          <w:szCs w:val="24"/>
        </w:rPr>
        <w:t xml:space="preserve"> при ис</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пользовании на пожарах, отдельные свойства которого способствуют общему повышению </w:t>
      </w:r>
      <w:r>
        <w:rPr>
          <w:rFonts w:ascii="Times New Roman" w:eastAsia="Times New Roman" w:hAnsi="Times New Roman" w:cs="Times New Roman"/>
          <w:sz w:val="24"/>
          <w:szCs w:val="24"/>
        </w:rPr>
        <w:t>(п.</w:t>
      </w:r>
      <w:hyperlink w:anchor="bookmark7" w:history="1">
        <w:r>
          <w:rPr>
            <w:rFonts w:ascii="Times New Roman" w:eastAsia="Times New Roman" w:hAnsi="Times New Roman" w:cs="Times New Roman"/>
            <w:sz w:val="24"/>
            <w:szCs w:val="24"/>
          </w:rPr>
          <w:t xml:space="preserve"> 2.1)</w:t>
        </w:r>
      </w:hyperlink>
      <w:r>
        <w:rPr>
          <w:rFonts w:ascii="Times New Roman" w:eastAsia="Times New Roman" w:hAnsi="Times New Roman" w:cs="Times New Roman"/>
          <w:sz w:val="24"/>
          <w:szCs w:val="24"/>
        </w:rPr>
        <w:t xml:space="preserve"> или понижению (п.</w:t>
      </w:r>
      <w:hyperlink w:anchor="bookmark8" w:history="1">
        <w:r>
          <w:rPr>
            <w:rFonts w:ascii="Times New Roman" w:eastAsia="Times New Roman" w:hAnsi="Times New Roman" w:cs="Times New Roman"/>
            <w:sz w:val="24"/>
            <w:szCs w:val="24"/>
          </w:rPr>
          <w:t xml:space="preserve"> 2.2)</w:t>
        </w:r>
      </w:hyperlink>
      <w:r>
        <w:rPr>
          <w:rFonts w:ascii="Times New Roman" w:eastAsia="Times New Roman" w:hAnsi="Times New Roman" w:cs="Times New Roman"/>
          <w:sz w:val="24"/>
          <w:szCs w:val="24"/>
        </w:rPr>
        <w:t xml:space="preserve"> тактических возможностей пожарных подразделений.</w:t>
      </w:r>
    </w:p>
    <w:p w:rsidR="00537159" w:rsidRDefault="004205AD">
      <w:pPr>
        <w:shd w:val="clear" w:color="auto" w:fill="FFFFFF"/>
        <w:tabs>
          <w:tab w:val="left" w:pos="773"/>
        </w:tabs>
        <w:spacing w:before="298"/>
        <w:ind w:left="360"/>
      </w:pPr>
      <w:r>
        <w:rPr>
          <w:b/>
          <w:bCs/>
          <w:spacing w:val="-2"/>
          <w:sz w:val="22"/>
          <w:szCs w:val="22"/>
        </w:rPr>
        <w:t>2.1.</w:t>
      </w:r>
      <w:r>
        <w:rPr>
          <w:b/>
          <w:bCs/>
          <w:sz w:val="22"/>
          <w:szCs w:val="22"/>
        </w:rPr>
        <w:tab/>
      </w:r>
      <w:r>
        <w:rPr>
          <w:rFonts w:eastAsia="Times New Roman" w:cs="Times New Roman"/>
          <w:b/>
          <w:bCs/>
          <w:spacing w:val="-14"/>
          <w:sz w:val="22"/>
          <w:szCs w:val="22"/>
        </w:rPr>
        <w:t>Повышение</w:t>
      </w:r>
      <w:r>
        <w:rPr>
          <w:rFonts w:eastAsia="Times New Roman"/>
          <w:b/>
          <w:bCs/>
          <w:spacing w:val="-14"/>
          <w:sz w:val="22"/>
          <w:szCs w:val="22"/>
        </w:rPr>
        <w:t xml:space="preserve"> </w:t>
      </w:r>
      <w:r>
        <w:rPr>
          <w:rFonts w:eastAsia="Times New Roman" w:cs="Times New Roman"/>
          <w:b/>
          <w:bCs/>
          <w:spacing w:val="-14"/>
          <w:sz w:val="22"/>
          <w:szCs w:val="22"/>
        </w:rPr>
        <w:t>тактических</w:t>
      </w:r>
      <w:r>
        <w:rPr>
          <w:rFonts w:eastAsia="Times New Roman"/>
          <w:b/>
          <w:bCs/>
          <w:spacing w:val="-14"/>
          <w:sz w:val="22"/>
          <w:szCs w:val="22"/>
        </w:rPr>
        <w:t xml:space="preserve"> </w:t>
      </w:r>
      <w:r>
        <w:rPr>
          <w:rFonts w:eastAsia="Times New Roman" w:cs="Times New Roman"/>
          <w:b/>
          <w:bCs/>
          <w:spacing w:val="-14"/>
          <w:sz w:val="22"/>
          <w:szCs w:val="22"/>
        </w:rPr>
        <w:t>возможностей</w:t>
      </w:r>
      <w:r>
        <w:rPr>
          <w:rFonts w:eastAsia="Times New Roman"/>
          <w:b/>
          <w:bCs/>
          <w:spacing w:val="-14"/>
          <w:sz w:val="22"/>
          <w:szCs w:val="22"/>
        </w:rPr>
        <w:t xml:space="preserve"> </w:t>
      </w:r>
      <w:r>
        <w:rPr>
          <w:rFonts w:eastAsia="Times New Roman" w:cs="Times New Roman"/>
          <w:b/>
          <w:bCs/>
          <w:spacing w:val="-14"/>
          <w:sz w:val="22"/>
          <w:szCs w:val="22"/>
        </w:rPr>
        <w:t>пожарных</w:t>
      </w:r>
      <w:r>
        <w:rPr>
          <w:rFonts w:eastAsia="Times New Roman"/>
          <w:b/>
          <w:bCs/>
          <w:spacing w:val="-14"/>
          <w:sz w:val="22"/>
          <w:szCs w:val="22"/>
        </w:rPr>
        <w:t xml:space="preserve"> </w:t>
      </w:r>
      <w:r>
        <w:rPr>
          <w:rFonts w:eastAsia="Times New Roman" w:cs="Times New Roman"/>
          <w:b/>
          <w:bCs/>
          <w:spacing w:val="-14"/>
          <w:sz w:val="22"/>
          <w:szCs w:val="22"/>
        </w:rPr>
        <w:t>подразделений</w:t>
      </w:r>
      <w:r>
        <w:rPr>
          <w:rFonts w:eastAsia="Times New Roman"/>
          <w:b/>
          <w:bCs/>
          <w:spacing w:val="-14"/>
          <w:sz w:val="22"/>
          <w:szCs w:val="22"/>
        </w:rPr>
        <w:t xml:space="preserve"> </w:t>
      </w:r>
      <w:r>
        <w:rPr>
          <w:rFonts w:eastAsia="Times New Roman" w:cs="Times New Roman"/>
          <w:b/>
          <w:bCs/>
          <w:spacing w:val="-14"/>
          <w:sz w:val="22"/>
          <w:szCs w:val="22"/>
        </w:rPr>
        <w:t>при</w:t>
      </w:r>
      <w:r>
        <w:rPr>
          <w:rFonts w:eastAsia="Times New Roman"/>
          <w:b/>
          <w:bCs/>
          <w:spacing w:val="-14"/>
          <w:sz w:val="22"/>
          <w:szCs w:val="22"/>
        </w:rPr>
        <w:t xml:space="preserve"> </w:t>
      </w:r>
      <w:r>
        <w:rPr>
          <w:rFonts w:eastAsia="Times New Roman" w:cs="Times New Roman"/>
          <w:b/>
          <w:bCs/>
          <w:spacing w:val="-14"/>
          <w:sz w:val="22"/>
          <w:szCs w:val="22"/>
        </w:rPr>
        <w:t>использовании</w:t>
      </w:r>
    </w:p>
    <w:p w:rsidR="00537159" w:rsidRDefault="004205AD">
      <w:pPr>
        <w:shd w:val="clear" w:color="auto" w:fill="FFFFFF"/>
        <w:spacing w:before="53"/>
        <w:ind w:left="3490"/>
      </w:pPr>
      <w:r>
        <w:rPr>
          <w:rFonts w:eastAsia="Times New Roman" w:cs="Times New Roman"/>
          <w:b/>
          <w:bCs/>
          <w:spacing w:val="-14"/>
          <w:sz w:val="22"/>
          <w:szCs w:val="22"/>
        </w:rPr>
        <w:t>робототехнических</w:t>
      </w:r>
      <w:r>
        <w:rPr>
          <w:rFonts w:eastAsia="Times New Roman"/>
          <w:b/>
          <w:bCs/>
          <w:spacing w:val="-14"/>
          <w:sz w:val="22"/>
          <w:szCs w:val="22"/>
        </w:rPr>
        <w:t xml:space="preserve"> </w:t>
      </w:r>
      <w:r>
        <w:rPr>
          <w:rFonts w:eastAsia="Times New Roman" w:cs="Times New Roman"/>
          <w:b/>
          <w:bCs/>
          <w:spacing w:val="-14"/>
          <w:sz w:val="22"/>
          <w:szCs w:val="22"/>
        </w:rPr>
        <w:t>средств</w:t>
      </w:r>
    </w:p>
    <w:p w:rsidR="00537159" w:rsidRDefault="004205AD">
      <w:pPr>
        <w:shd w:val="clear" w:color="auto" w:fill="FFFFFF"/>
        <w:spacing w:before="110" w:line="317" w:lineRule="exact"/>
        <w:ind w:firstLine="710"/>
        <w:jc w:val="both"/>
      </w:pPr>
      <w:r>
        <w:rPr>
          <w:rFonts w:ascii="Times New Roman" w:eastAsia="Times New Roman" w:hAnsi="Times New Roman" w:cs="Times New Roman"/>
          <w:sz w:val="24"/>
          <w:szCs w:val="24"/>
        </w:rPr>
        <w:t>Всем пожарам присущи некоторые общие закономерности, что позволяет, исполь</w:t>
      </w:r>
      <w:r>
        <w:rPr>
          <w:rFonts w:ascii="Times New Roman" w:eastAsia="Times New Roman" w:hAnsi="Times New Roman" w:cs="Times New Roman"/>
          <w:sz w:val="24"/>
          <w:szCs w:val="24"/>
        </w:rPr>
        <w:softHyphen/>
        <w:t>зуя общие характерные явления и их параметры определять основные направления и спо</w:t>
      </w:r>
      <w:r>
        <w:rPr>
          <w:rFonts w:ascii="Times New Roman" w:eastAsia="Times New Roman" w:hAnsi="Times New Roman" w:cs="Times New Roman"/>
          <w:sz w:val="24"/>
          <w:szCs w:val="24"/>
        </w:rPr>
        <w:softHyphen/>
        <w:t>собы использования сил и средств пожарных подразделений.</w:t>
      </w:r>
    </w:p>
    <w:p w:rsidR="00537159" w:rsidRDefault="004205AD">
      <w:pPr>
        <w:shd w:val="clear" w:color="auto" w:fill="FFFFFF"/>
        <w:spacing w:line="317" w:lineRule="exact"/>
        <w:ind w:firstLine="710"/>
        <w:jc w:val="both"/>
      </w:pPr>
      <w:r>
        <w:rPr>
          <w:rFonts w:ascii="Times New Roman" w:eastAsia="Times New Roman" w:hAnsi="Times New Roman" w:cs="Times New Roman"/>
          <w:sz w:val="24"/>
          <w:szCs w:val="24"/>
        </w:rPr>
        <w:t>Основные технические возможности РТС за счет правильного использования, ко</w:t>
      </w:r>
      <w:r>
        <w:rPr>
          <w:rFonts w:ascii="Times New Roman" w:eastAsia="Times New Roman" w:hAnsi="Times New Roman" w:cs="Times New Roman"/>
          <w:sz w:val="24"/>
          <w:szCs w:val="24"/>
        </w:rPr>
        <w:softHyphen/>
        <w:t>торых возможно повысить тактические возможности пожарных подразделений при туше</w:t>
      </w:r>
      <w:r>
        <w:rPr>
          <w:rFonts w:ascii="Times New Roman" w:eastAsia="Times New Roman" w:hAnsi="Times New Roman" w:cs="Times New Roman"/>
          <w:sz w:val="24"/>
          <w:szCs w:val="24"/>
        </w:rPr>
        <w:softHyphen/>
        <w:t>нии пожаров:</w:t>
      </w: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возможность повышения скорости и точности выполнения заданной последова</w:t>
      </w:r>
      <w:r>
        <w:rPr>
          <w:rFonts w:ascii="Times New Roman" w:eastAsia="Times New Roman" w:hAnsi="Times New Roman" w:cs="Times New Roman"/>
          <w:sz w:val="24"/>
          <w:szCs w:val="24"/>
        </w:rPr>
        <w:softHyphen/>
        <w:t>тельности действий по сравнению с ОТС;</w:t>
      </w:r>
    </w:p>
    <w:p w:rsidR="00537159" w:rsidRDefault="004205AD" w:rsidP="004205AD">
      <w:pPr>
        <w:numPr>
          <w:ilvl w:val="0"/>
          <w:numId w:val="4"/>
        </w:numPr>
        <w:shd w:val="clear" w:color="auto" w:fill="FFFFFF"/>
        <w:tabs>
          <w:tab w:val="left" w:pos="85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повышение уровня защиты людей от воздействия ОФП смонтированными на бор</w:t>
      </w:r>
      <w:r>
        <w:rPr>
          <w:rFonts w:ascii="Times New Roman" w:eastAsia="Times New Roman" w:hAnsi="Times New Roman" w:cs="Times New Roman"/>
          <w:sz w:val="24"/>
          <w:szCs w:val="24"/>
        </w:rPr>
        <w:softHyphen/>
        <w:t>ту РТС средствами защиты, а также за счет удаления оператора и других участников ту</w:t>
      </w:r>
      <w:r>
        <w:rPr>
          <w:rFonts w:ascii="Times New Roman" w:eastAsia="Times New Roman" w:hAnsi="Times New Roman" w:cs="Times New Roman"/>
          <w:sz w:val="24"/>
          <w:szCs w:val="24"/>
        </w:rPr>
        <w:softHyphen/>
        <w:t>шения пожара на безопасное расстояние от зоны горения;</w:t>
      </w:r>
    </w:p>
    <w:p w:rsidR="00537159" w:rsidRDefault="00537159">
      <w:pPr>
        <w:rPr>
          <w:rFonts w:ascii="Times New Roman" w:hAnsi="Times New Roman" w:cs="Times New Roman"/>
          <w:sz w:val="2"/>
          <w:szCs w:val="2"/>
        </w:rPr>
      </w:pP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увеличенная по сравнению с ОТС продолжительности работы РТС в условиях особой опасности для жизни и здоровья людей;</w:t>
      </w:r>
    </w:p>
    <w:p w:rsidR="00537159" w:rsidRDefault="004205AD" w:rsidP="004205AD">
      <w:pPr>
        <w:numPr>
          <w:ilvl w:val="0"/>
          <w:numId w:val="5"/>
        </w:numPr>
        <w:shd w:val="clear" w:color="auto" w:fill="FFFFFF"/>
        <w:tabs>
          <w:tab w:val="left" w:pos="87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повышенная точность подачи </w:t>
      </w:r>
      <w:proofErr w:type="gramStart"/>
      <w:r>
        <w:rPr>
          <w:rFonts w:ascii="Times New Roman" w:eastAsia="Times New Roman" w:hAnsi="Times New Roman" w:cs="Times New Roman"/>
          <w:sz w:val="24"/>
          <w:szCs w:val="24"/>
        </w:rPr>
        <w:t>ОТВ</w:t>
      </w:r>
      <w:proofErr w:type="gramEnd"/>
      <w:r>
        <w:rPr>
          <w:rFonts w:ascii="Times New Roman" w:eastAsia="Times New Roman" w:hAnsi="Times New Roman" w:cs="Times New Roman"/>
          <w:sz w:val="24"/>
          <w:szCs w:val="24"/>
        </w:rPr>
        <w:t xml:space="preserve"> в очаг пожара, позволяющая снизить излиш</w:t>
      </w:r>
      <w:r>
        <w:rPr>
          <w:rFonts w:ascii="Times New Roman" w:eastAsia="Times New Roman" w:hAnsi="Times New Roman" w:cs="Times New Roman"/>
          <w:sz w:val="24"/>
          <w:szCs w:val="24"/>
        </w:rPr>
        <w:softHyphen/>
        <w:t>ние проливы и уменьшить материальные потери от пожара;</w:t>
      </w: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повышение общего уровня управления пожарными подразделениями при туше</w:t>
      </w:r>
      <w:r>
        <w:rPr>
          <w:rFonts w:ascii="Times New Roman" w:eastAsia="Times New Roman" w:hAnsi="Times New Roman" w:cs="Times New Roman"/>
          <w:sz w:val="24"/>
          <w:szCs w:val="24"/>
        </w:rPr>
        <w:softHyphen/>
        <w:t>нии пожара за счет тактических возможностей РТС и уменьшения количества пожарных работающих в непосредственной близости от зоны горения;</w:t>
      </w: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при групповом использовании РТС возможно значительное повышение тактиче</w:t>
      </w:r>
      <w:r>
        <w:rPr>
          <w:rFonts w:ascii="Times New Roman" w:eastAsia="Times New Roman" w:hAnsi="Times New Roman" w:cs="Times New Roman"/>
          <w:sz w:val="24"/>
          <w:szCs w:val="24"/>
        </w:rPr>
        <w:softHyphen/>
        <w:t>ских возможностей по сравнению с одиночным применением РТС, что особо актуально при тушении крупномасштабных пожаров.</w:t>
      </w:r>
    </w:p>
    <w:p w:rsidR="00537159" w:rsidRDefault="004205AD">
      <w:pPr>
        <w:shd w:val="clear" w:color="auto" w:fill="FFFFFF"/>
        <w:tabs>
          <w:tab w:val="left" w:pos="773"/>
        </w:tabs>
        <w:spacing w:before="298"/>
        <w:ind w:left="360"/>
      </w:pPr>
      <w:r>
        <w:rPr>
          <w:b/>
          <w:bCs/>
          <w:spacing w:val="-3"/>
          <w:sz w:val="22"/>
          <w:szCs w:val="22"/>
        </w:rPr>
        <w:t>2.2.</w:t>
      </w:r>
      <w:r>
        <w:rPr>
          <w:b/>
          <w:bCs/>
          <w:sz w:val="22"/>
          <w:szCs w:val="22"/>
        </w:rPr>
        <w:tab/>
      </w:r>
      <w:r>
        <w:rPr>
          <w:rFonts w:eastAsia="Times New Roman" w:cs="Times New Roman"/>
          <w:b/>
          <w:bCs/>
          <w:spacing w:val="-13"/>
          <w:sz w:val="22"/>
          <w:szCs w:val="22"/>
        </w:rPr>
        <w:t>Понижение</w:t>
      </w:r>
      <w:r>
        <w:rPr>
          <w:rFonts w:eastAsia="Times New Roman"/>
          <w:b/>
          <w:bCs/>
          <w:spacing w:val="-13"/>
          <w:sz w:val="22"/>
          <w:szCs w:val="22"/>
        </w:rPr>
        <w:t xml:space="preserve"> </w:t>
      </w:r>
      <w:r>
        <w:rPr>
          <w:rFonts w:eastAsia="Times New Roman" w:cs="Times New Roman"/>
          <w:b/>
          <w:bCs/>
          <w:spacing w:val="-13"/>
          <w:sz w:val="22"/>
          <w:szCs w:val="22"/>
        </w:rPr>
        <w:t>тактических</w:t>
      </w:r>
      <w:r>
        <w:rPr>
          <w:rFonts w:eastAsia="Times New Roman"/>
          <w:b/>
          <w:bCs/>
          <w:spacing w:val="-13"/>
          <w:sz w:val="22"/>
          <w:szCs w:val="22"/>
        </w:rPr>
        <w:t xml:space="preserve"> </w:t>
      </w:r>
      <w:r>
        <w:rPr>
          <w:rFonts w:eastAsia="Times New Roman" w:cs="Times New Roman"/>
          <w:b/>
          <w:bCs/>
          <w:spacing w:val="-13"/>
          <w:sz w:val="22"/>
          <w:szCs w:val="22"/>
        </w:rPr>
        <w:t>возможностей</w:t>
      </w:r>
      <w:r>
        <w:rPr>
          <w:rFonts w:eastAsia="Times New Roman"/>
          <w:b/>
          <w:bCs/>
          <w:spacing w:val="-13"/>
          <w:sz w:val="22"/>
          <w:szCs w:val="22"/>
        </w:rPr>
        <w:t xml:space="preserve"> </w:t>
      </w:r>
      <w:r>
        <w:rPr>
          <w:rFonts w:eastAsia="Times New Roman" w:cs="Times New Roman"/>
          <w:b/>
          <w:bCs/>
          <w:spacing w:val="-13"/>
          <w:sz w:val="22"/>
          <w:szCs w:val="22"/>
        </w:rPr>
        <w:t>пожарных</w:t>
      </w:r>
      <w:r>
        <w:rPr>
          <w:rFonts w:eastAsia="Times New Roman"/>
          <w:b/>
          <w:bCs/>
          <w:spacing w:val="-13"/>
          <w:sz w:val="22"/>
          <w:szCs w:val="22"/>
        </w:rPr>
        <w:t xml:space="preserve"> </w:t>
      </w:r>
      <w:r>
        <w:rPr>
          <w:rFonts w:eastAsia="Times New Roman" w:cs="Times New Roman"/>
          <w:b/>
          <w:bCs/>
          <w:spacing w:val="-13"/>
          <w:sz w:val="22"/>
          <w:szCs w:val="22"/>
        </w:rPr>
        <w:t>подразделений</w:t>
      </w:r>
      <w:r>
        <w:rPr>
          <w:rFonts w:eastAsia="Times New Roman"/>
          <w:b/>
          <w:bCs/>
          <w:spacing w:val="-13"/>
          <w:sz w:val="22"/>
          <w:szCs w:val="22"/>
        </w:rPr>
        <w:t xml:space="preserve"> </w:t>
      </w:r>
      <w:r>
        <w:rPr>
          <w:rFonts w:eastAsia="Times New Roman" w:cs="Times New Roman"/>
          <w:b/>
          <w:bCs/>
          <w:spacing w:val="-13"/>
          <w:sz w:val="22"/>
          <w:szCs w:val="22"/>
        </w:rPr>
        <w:t>при</w:t>
      </w:r>
      <w:r>
        <w:rPr>
          <w:rFonts w:eastAsia="Times New Roman"/>
          <w:b/>
          <w:bCs/>
          <w:spacing w:val="-13"/>
          <w:sz w:val="22"/>
          <w:szCs w:val="22"/>
        </w:rPr>
        <w:t xml:space="preserve"> </w:t>
      </w:r>
      <w:r>
        <w:rPr>
          <w:rFonts w:eastAsia="Times New Roman" w:cs="Times New Roman"/>
          <w:b/>
          <w:bCs/>
          <w:spacing w:val="-13"/>
          <w:sz w:val="22"/>
          <w:szCs w:val="22"/>
        </w:rPr>
        <w:t>использовании</w:t>
      </w:r>
    </w:p>
    <w:p w:rsidR="00537159" w:rsidRDefault="004205AD">
      <w:pPr>
        <w:shd w:val="clear" w:color="auto" w:fill="FFFFFF"/>
        <w:spacing w:before="48"/>
        <w:ind w:left="3490"/>
      </w:pPr>
      <w:r>
        <w:rPr>
          <w:rFonts w:eastAsia="Times New Roman" w:cs="Times New Roman"/>
          <w:b/>
          <w:bCs/>
          <w:spacing w:val="-14"/>
          <w:sz w:val="22"/>
          <w:szCs w:val="22"/>
        </w:rPr>
        <w:t>робототехнических</w:t>
      </w:r>
      <w:r>
        <w:rPr>
          <w:rFonts w:eastAsia="Times New Roman"/>
          <w:b/>
          <w:bCs/>
          <w:spacing w:val="-14"/>
          <w:sz w:val="22"/>
          <w:szCs w:val="22"/>
        </w:rPr>
        <w:t xml:space="preserve"> </w:t>
      </w:r>
      <w:r>
        <w:rPr>
          <w:rFonts w:eastAsia="Times New Roman" w:cs="Times New Roman"/>
          <w:b/>
          <w:bCs/>
          <w:spacing w:val="-14"/>
          <w:sz w:val="22"/>
          <w:szCs w:val="22"/>
        </w:rPr>
        <w:t>средств</w:t>
      </w:r>
    </w:p>
    <w:p w:rsidR="00537159" w:rsidRDefault="004205AD">
      <w:pPr>
        <w:shd w:val="clear" w:color="auto" w:fill="FFFFFF"/>
        <w:spacing w:before="110" w:line="317" w:lineRule="exact"/>
        <w:ind w:firstLine="710"/>
        <w:jc w:val="both"/>
      </w:pPr>
      <w:r>
        <w:rPr>
          <w:rFonts w:ascii="Times New Roman" w:eastAsia="Times New Roman" w:hAnsi="Times New Roman" w:cs="Times New Roman"/>
          <w:sz w:val="24"/>
          <w:szCs w:val="24"/>
        </w:rPr>
        <w:t>Каждый пожар, не смотря на сходные проявления, представляет собой единствен</w:t>
      </w:r>
      <w:r>
        <w:rPr>
          <w:rFonts w:ascii="Times New Roman" w:eastAsia="Times New Roman" w:hAnsi="Times New Roman" w:cs="Times New Roman"/>
          <w:sz w:val="24"/>
          <w:szCs w:val="24"/>
        </w:rPr>
        <w:softHyphen/>
        <w:t>ную в своем роде ситуацию, определяемую различными событиями и явлениями, нося</w:t>
      </w:r>
      <w:r>
        <w:rPr>
          <w:rFonts w:ascii="Times New Roman" w:eastAsia="Times New Roman" w:hAnsi="Times New Roman" w:cs="Times New Roman"/>
          <w:sz w:val="24"/>
          <w:szCs w:val="24"/>
        </w:rPr>
        <w:softHyphen/>
        <w:t>щими случайный характер, (например, изменение направления и скорости ветра во время пожара и т. п.). Поэтому точно предсказать развитие ситуации во всех деталях и на этом основании создать алгоритмы для РТС, учитывающие все возможные обстоятельства, не представляется возможным.</w:t>
      </w:r>
    </w:p>
    <w:p w:rsidR="00537159" w:rsidRDefault="004205AD">
      <w:pPr>
        <w:shd w:val="clear" w:color="auto" w:fill="FFFFFF"/>
        <w:spacing w:before="451"/>
        <w:ind w:right="10"/>
        <w:jc w:val="center"/>
      </w:pPr>
      <w:r>
        <w:rPr>
          <w:sz w:val="22"/>
          <w:szCs w:val="22"/>
        </w:rPr>
        <w:t>10</w:t>
      </w:r>
    </w:p>
    <w:p w:rsidR="00537159" w:rsidRDefault="00537159">
      <w:pPr>
        <w:shd w:val="clear" w:color="auto" w:fill="FFFFFF"/>
        <w:spacing w:before="451"/>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line="317" w:lineRule="exact"/>
        <w:ind w:right="10" w:firstLine="710"/>
        <w:jc w:val="both"/>
      </w:pPr>
      <w:r>
        <w:rPr>
          <w:rFonts w:ascii="Times New Roman" w:eastAsia="Times New Roman" w:hAnsi="Times New Roman" w:cs="Times New Roman"/>
          <w:sz w:val="24"/>
          <w:szCs w:val="24"/>
        </w:rPr>
        <w:lastRenderedPageBreak/>
        <w:t>Знание «сильных» и «слабых» сторон использования РТС на пожаре позволяет РТП объективно оценить тактические возможности и правильно определить тактику ту</w:t>
      </w:r>
      <w:r>
        <w:rPr>
          <w:rFonts w:ascii="Times New Roman" w:eastAsia="Times New Roman" w:hAnsi="Times New Roman" w:cs="Times New Roman"/>
          <w:sz w:val="24"/>
          <w:szCs w:val="24"/>
        </w:rPr>
        <w:softHyphen/>
        <w:t>шения пожара. Технические особенности РТС, наличие которых может негативно влиять на общие тактические возможности пожарных подразделений при тушении пожара, пере</w:t>
      </w:r>
      <w:r>
        <w:rPr>
          <w:rFonts w:ascii="Times New Roman" w:eastAsia="Times New Roman" w:hAnsi="Times New Roman" w:cs="Times New Roman"/>
          <w:sz w:val="24"/>
          <w:szCs w:val="24"/>
        </w:rPr>
        <w:softHyphen/>
        <w:t>числены далее:</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при автономной работе РТС все действия выполняются только в рамках пропи</w:t>
      </w:r>
      <w:r>
        <w:rPr>
          <w:rFonts w:ascii="Times New Roman" w:eastAsia="Times New Roman" w:hAnsi="Times New Roman" w:cs="Times New Roman"/>
          <w:sz w:val="24"/>
          <w:szCs w:val="24"/>
        </w:rPr>
        <w:softHyphen/>
        <w:t>санных алгоритмов, а при возникновении новых для РТС ситуаций отсутствует возмож</w:t>
      </w:r>
      <w:r>
        <w:rPr>
          <w:rFonts w:ascii="Times New Roman" w:eastAsia="Times New Roman" w:hAnsi="Times New Roman" w:cs="Times New Roman"/>
          <w:sz w:val="24"/>
          <w:szCs w:val="24"/>
        </w:rPr>
        <w:softHyphen/>
        <w:t>ность действовать, руководствуясь здравым смыслом;</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зависимость РТС от надежной работы сложных электронных систем;</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ограничение возможности передвижения, обусловленные конструктивными осо</w:t>
      </w:r>
      <w:r>
        <w:rPr>
          <w:rFonts w:ascii="Times New Roman" w:eastAsia="Times New Roman" w:hAnsi="Times New Roman" w:cs="Times New Roman"/>
          <w:sz w:val="24"/>
          <w:szCs w:val="24"/>
        </w:rPr>
        <w:softHyphen/>
        <w:t>бенностями РТС (габаритные размеры, масса, проходимость базового шасси и др.).</w:t>
      </w:r>
    </w:p>
    <w:p w:rsidR="00537159" w:rsidRDefault="004205AD">
      <w:pPr>
        <w:shd w:val="clear" w:color="auto" w:fill="FFFFFF"/>
        <w:spacing w:before="197"/>
        <w:ind w:left="686"/>
      </w:pPr>
      <w:r>
        <w:rPr>
          <w:b/>
          <w:bCs/>
          <w:spacing w:val="-5"/>
          <w:sz w:val="24"/>
          <w:szCs w:val="24"/>
        </w:rPr>
        <w:t xml:space="preserve">3. </w:t>
      </w:r>
      <w:r>
        <w:rPr>
          <w:rFonts w:eastAsia="Times New Roman" w:cs="Times New Roman"/>
          <w:b/>
          <w:bCs/>
          <w:spacing w:val="-5"/>
          <w:sz w:val="24"/>
          <w:szCs w:val="24"/>
        </w:rPr>
        <w:t>Организация</w:t>
      </w:r>
      <w:r>
        <w:rPr>
          <w:rFonts w:eastAsia="Times New Roman"/>
          <w:b/>
          <w:bCs/>
          <w:spacing w:val="-5"/>
          <w:sz w:val="24"/>
          <w:szCs w:val="24"/>
        </w:rPr>
        <w:t xml:space="preserve"> </w:t>
      </w:r>
      <w:r>
        <w:rPr>
          <w:rFonts w:eastAsia="Times New Roman" w:cs="Times New Roman"/>
          <w:b/>
          <w:bCs/>
          <w:spacing w:val="-5"/>
          <w:sz w:val="24"/>
          <w:szCs w:val="24"/>
        </w:rPr>
        <w:t>доставки</w:t>
      </w:r>
      <w:r>
        <w:rPr>
          <w:rFonts w:eastAsia="Times New Roman"/>
          <w:b/>
          <w:bCs/>
          <w:spacing w:val="-5"/>
          <w:sz w:val="24"/>
          <w:szCs w:val="24"/>
        </w:rPr>
        <w:t xml:space="preserve"> </w:t>
      </w:r>
      <w:r>
        <w:rPr>
          <w:rFonts w:eastAsia="Times New Roman" w:cs="Times New Roman"/>
          <w:b/>
          <w:bCs/>
          <w:spacing w:val="-5"/>
          <w:sz w:val="24"/>
          <w:szCs w:val="24"/>
        </w:rPr>
        <w:t>робототехнических</w:t>
      </w:r>
      <w:r>
        <w:rPr>
          <w:rFonts w:eastAsia="Times New Roman"/>
          <w:b/>
          <w:bCs/>
          <w:spacing w:val="-5"/>
          <w:sz w:val="24"/>
          <w:szCs w:val="24"/>
        </w:rPr>
        <w:t xml:space="preserve"> </w:t>
      </w:r>
      <w:r>
        <w:rPr>
          <w:rFonts w:eastAsia="Times New Roman" w:cs="Times New Roman"/>
          <w:b/>
          <w:bCs/>
          <w:spacing w:val="-5"/>
          <w:sz w:val="24"/>
          <w:szCs w:val="24"/>
        </w:rPr>
        <w:t>средств</w:t>
      </w:r>
      <w:r>
        <w:rPr>
          <w:rFonts w:eastAsia="Times New Roman"/>
          <w:b/>
          <w:bCs/>
          <w:spacing w:val="-5"/>
          <w:sz w:val="24"/>
          <w:szCs w:val="24"/>
        </w:rPr>
        <w:t xml:space="preserve"> </w:t>
      </w:r>
      <w:r>
        <w:rPr>
          <w:rFonts w:eastAsia="Times New Roman" w:cs="Times New Roman"/>
          <w:b/>
          <w:bCs/>
          <w:spacing w:val="-5"/>
          <w:sz w:val="24"/>
          <w:szCs w:val="24"/>
        </w:rPr>
        <w:t>к</w:t>
      </w:r>
      <w:r>
        <w:rPr>
          <w:rFonts w:eastAsia="Times New Roman"/>
          <w:b/>
          <w:bCs/>
          <w:spacing w:val="-5"/>
          <w:sz w:val="24"/>
          <w:szCs w:val="24"/>
        </w:rPr>
        <w:t xml:space="preserve"> </w:t>
      </w:r>
      <w:r>
        <w:rPr>
          <w:rFonts w:eastAsia="Times New Roman" w:cs="Times New Roman"/>
          <w:b/>
          <w:bCs/>
          <w:spacing w:val="-5"/>
          <w:sz w:val="24"/>
          <w:szCs w:val="24"/>
        </w:rPr>
        <w:t>месту</w:t>
      </w:r>
      <w:r>
        <w:rPr>
          <w:rFonts w:eastAsia="Times New Roman"/>
          <w:b/>
          <w:bCs/>
          <w:spacing w:val="-5"/>
          <w:sz w:val="24"/>
          <w:szCs w:val="24"/>
        </w:rPr>
        <w:t xml:space="preserve"> </w:t>
      </w:r>
      <w:r>
        <w:rPr>
          <w:rFonts w:eastAsia="Times New Roman" w:cs="Times New Roman"/>
          <w:b/>
          <w:bCs/>
          <w:spacing w:val="-5"/>
          <w:sz w:val="24"/>
          <w:szCs w:val="24"/>
        </w:rPr>
        <w:t>пожара</w:t>
      </w:r>
    </w:p>
    <w:p w:rsidR="00537159" w:rsidRDefault="004205AD">
      <w:pPr>
        <w:shd w:val="clear" w:color="auto" w:fill="FFFFFF"/>
        <w:spacing w:before="110" w:line="317" w:lineRule="exact"/>
        <w:ind w:firstLine="710"/>
        <w:jc w:val="both"/>
      </w:pPr>
      <w:r>
        <w:rPr>
          <w:rFonts w:ascii="Times New Roman" w:eastAsia="Times New Roman" w:hAnsi="Times New Roman" w:cs="Times New Roman"/>
          <w:sz w:val="24"/>
          <w:szCs w:val="24"/>
        </w:rPr>
        <w:t>В целях организованного применения РТС на пожарах заблаговременно определя</w:t>
      </w:r>
      <w:r>
        <w:rPr>
          <w:rFonts w:ascii="Times New Roman" w:eastAsia="Times New Roman" w:hAnsi="Times New Roman" w:cs="Times New Roman"/>
          <w:sz w:val="24"/>
          <w:szCs w:val="24"/>
        </w:rPr>
        <w:softHyphen/>
        <w:t>ется перечень объектов в зоне обслуживания роботизированных подразделений, на кото</w:t>
      </w:r>
      <w:r>
        <w:rPr>
          <w:rFonts w:ascii="Times New Roman" w:eastAsia="Times New Roman" w:hAnsi="Times New Roman" w:cs="Times New Roman"/>
          <w:sz w:val="24"/>
          <w:szCs w:val="24"/>
        </w:rPr>
        <w:softHyphen/>
        <w:t>рых при возникновении пожара целесообразно использовать РТС.</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При проведении предварительного планирования следует предусматривать органи</w:t>
      </w:r>
      <w:r>
        <w:rPr>
          <w:rFonts w:ascii="Times New Roman" w:eastAsia="Times New Roman" w:hAnsi="Times New Roman" w:cs="Times New Roman"/>
          <w:sz w:val="24"/>
          <w:szCs w:val="24"/>
        </w:rPr>
        <w:softHyphen/>
        <w:t>зацию поэтапной доставки РТС различными видами транспорта с учётом расстояния от места дислокации РТС до предполагаемого объекта пожара. Ориентировочные параметры для выбора вида транспорта приведены в таблице</w:t>
      </w:r>
      <w:hyperlink w:anchor="bookmark10" w:history="1">
        <w:r>
          <w:rPr>
            <w:rFonts w:ascii="Times New Roman" w:eastAsia="Times New Roman" w:hAnsi="Times New Roman" w:cs="Times New Roman"/>
            <w:sz w:val="24"/>
            <w:szCs w:val="24"/>
          </w:rPr>
          <w:t xml:space="preserve"> 2.</w:t>
        </w:r>
      </w:hyperlink>
    </w:p>
    <w:p w:rsidR="00537159" w:rsidRDefault="004205AD">
      <w:pPr>
        <w:shd w:val="clear" w:color="auto" w:fill="FFFFFF"/>
        <w:spacing w:before="355"/>
        <w:jc w:val="right"/>
      </w:pPr>
      <w:bookmarkStart w:id="8" w:name="bookmark10"/>
      <w:r>
        <w:rPr>
          <w:rFonts w:ascii="Times New Roman" w:eastAsia="Times New Roman" w:hAnsi="Times New Roman" w:cs="Times New Roman"/>
          <w:b/>
          <w:bCs/>
          <w:spacing w:val="-2"/>
        </w:rPr>
        <w:t>Т</w:t>
      </w:r>
      <w:bookmarkEnd w:id="8"/>
      <w:r>
        <w:rPr>
          <w:rFonts w:ascii="Times New Roman" w:eastAsia="Times New Roman" w:hAnsi="Times New Roman" w:cs="Times New Roman"/>
          <w:b/>
          <w:bCs/>
          <w:spacing w:val="-2"/>
        </w:rPr>
        <w:t>аблица 2</w:t>
      </w:r>
    </w:p>
    <w:p w:rsidR="00537159" w:rsidRDefault="004205AD">
      <w:pPr>
        <w:shd w:val="clear" w:color="auto" w:fill="FFFFFF"/>
        <w:spacing w:before="197"/>
        <w:ind w:left="998"/>
      </w:pPr>
      <w:r>
        <w:rPr>
          <w:rFonts w:ascii="Times New Roman" w:eastAsia="Times New Roman" w:hAnsi="Times New Roman" w:cs="Times New Roman"/>
          <w:b/>
          <w:bCs/>
          <w:spacing w:val="-1"/>
        </w:rPr>
        <w:t>Ориентировочные параметры для выбора способа доставки РТС к месту вызова</w:t>
      </w:r>
    </w:p>
    <w:p w:rsidR="00537159" w:rsidRDefault="00537159">
      <w:pPr>
        <w:spacing w:after="19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179"/>
        <w:gridCol w:w="1430"/>
        <w:gridCol w:w="1598"/>
        <w:gridCol w:w="2064"/>
        <w:gridCol w:w="2064"/>
      </w:tblGrid>
      <w:tr w:rsidR="00537159">
        <w:trPr>
          <w:trHeight w:hRule="exact" w:val="1392"/>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eastAsia="Times New Roman" w:hAnsi="Times New Roman" w:cs="Times New Roman"/>
                <w:spacing w:val="-2"/>
                <w:sz w:val="24"/>
                <w:szCs w:val="24"/>
              </w:rPr>
              <w:t>Вид транспорта</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pPr>
            <w:r>
              <w:rPr>
                <w:rFonts w:ascii="Times New Roman" w:eastAsia="Times New Roman" w:hAnsi="Times New Roman" w:cs="Times New Roman"/>
                <w:spacing w:val="-2"/>
                <w:sz w:val="24"/>
                <w:szCs w:val="24"/>
              </w:rPr>
              <w:t xml:space="preserve">Расстояние, </w:t>
            </w:r>
            <w:proofErr w:type="gramStart"/>
            <w:r>
              <w:rPr>
                <w:rFonts w:ascii="Times New Roman" w:eastAsia="Times New Roman" w:hAnsi="Times New Roman" w:cs="Times New Roman"/>
                <w:sz w:val="24"/>
                <w:szCs w:val="24"/>
              </w:rPr>
              <w:t>км</w:t>
            </w:r>
            <w:proofErr w:type="gramEnd"/>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pPr>
            <w:r>
              <w:rPr>
                <w:rFonts w:ascii="Times New Roman" w:eastAsia="Times New Roman" w:hAnsi="Times New Roman" w:cs="Times New Roman"/>
                <w:spacing w:val="-2"/>
                <w:sz w:val="24"/>
                <w:szCs w:val="24"/>
              </w:rPr>
              <w:t>Общая масса</w:t>
            </w:r>
          </w:p>
          <w:p w:rsidR="00537159" w:rsidRDefault="004205AD">
            <w:pPr>
              <w:shd w:val="clear" w:color="auto" w:fill="FFFFFF"/>
              <w:spacing w:line="274" w:lineRule="exact"/>
            </w:pPr>
            <w:r>
              <w:rPr>
                <w:rFonts w:ascii="Times New Roman" w:eastAsia="Times New Roman" w:hAnsi="Times New Roman" w:cs="Times New Roman"/>
                <w:spacing w:val="-2"/>
                <w:sz w:val="24"/>
                <w:szCs w:val="24"/>
              </w:rPr>
              <w:t>группировки,</w:t>
            </w:r>
          </w:p>
          <w:p w:rsidR="00537159" w:rsidRDefault="004205AD">
            <w:pPr>
              <w:shd w:val="clear" w:color="auto" w:fill="FFFFFF"/>
              <w:spacing w:line="274" w:lineRule="exact"/>
            </w:pPr>
            <w:r>
              <w:rPr>
                <w:rFonts w:ascii="Times New Roman" w:eastAsia="Times New Roman" w:hAnsi="Times New Roman" w:cs="Times New Roman"/>
                <w:sz w:val="24"/>
                <w:szCs w:val="24"/>
              </w:rPr>
              <w:t xml:space="preserve">не более, </w:t>
            </w:r>
            <w:proofErr w:type="gramStart"/>
            <w:r>
              <w:rPr>
                <w:rFonts w:ascii="Times New Roman" w:eastAsia="Times New Roman" w:hAnsi="Times New Roman" w:cs="Times New Roman"/>
                <w:sz w:val="24"/>
                <w:szCs w:val="24"/>
              </w:rPr>
              <w:t>т</w:t>
            </w:r>
            <w:proofErr w:type="gramEnd"/>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left="38" w:right="43" w:firstLine="43"/>
            </w:pPr>
            <w:r>
              <w:rPr>
                <w:rFonts w:ascii="Times New Roman" w:eastAsia="Times New Roman" w:hAnsi="Times New Roman" w:cs="Times New Roman"/>
                <w:sz w:val="24"/>
                <w:szCs w:val="24"/>
              </w:rPr>
              <w:t>Время на подго</w:t>
            </w:r>
            <w:r>
              <w:rPr>
                <w:rFonts w:ascii="Times New Roman" w:eastAsia="Times New Roman" w:hAnsi="Times New Roman" w:cs="Times New Roman"/>
                <w:sz w:val="24"/>
                <w:szCs w:val="24"/>
              </w:rPr>
              <w:softHyphen/>
            </w:r>
            <w:r>
              <w:rPr>
                <w:rFonts w:ascii="Times New Roman" w:eastAsia="Times New Roman" w:hAnsi="Times New Roman" w:cs="Times New Roman"/>
                <w:spacing w:val="-2"/>
                <w:sz w:val="24"/>
                <w:szCs w:val="24"/>
              </w:rPr>
              <w:t>товку транспорт</w:t>
            </w:r>
            <w:r>
              <w:rPr>
                <w:rFonts w:ascii="Times New Roman" w:eastAsia="Times New Roman" w:hAnsi="Times New Roman" w:cs="Times New Roman"/>
                <w:spacing w:val="-2"/>
                <w:sz w:val="24"/>
                <w:szCs w:val="24"/>
              </w:rPr>
              <w:softHyphen/>
            </w:r>
            <w:r>
              <w:rPr>
                <w:rFonts w:ascii="Times New Roman" w:eastAsia="Times New Roman" w:hAnsi="Times New Roman" w:cs="Times New Roman"/>
                <w:spacing w:val="-1"/>
                <w:sz w:val="24"/>
                <w:szCs w:val="24"/>
              </w:rPr>
              <w:t xml:space="preserve">ного средства с </w:t>
            </w:r>
            <w:r>
              <w:rPr>
                <w:rFonts w:ascii="Times New Roman" w:eastAsia="Times New Roman" w:hAnsi="Times New Roman" w:cs="Times New Roman"/>
                <w:sz w:val="24"/>
                <w:szCs w:val="24"/>
              </w:rPr>
              <w:t>учетом погрузки РТС, час</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jc w:val="center"/>
            </w:pPr>
            <w:r>
              <w:rPr>
                <w:rFonts w:ascii="Times New Roman" w:eastAsia="Times New Roman" w:hAnsi="Times New Roman" w:cs="Times New Roman"/>
                <w:spacing w:val="-2"/>
                <w:sz w:val="24"/>
                <w:szCs w:val="24"/>
              </w:rPr>
              <w:t>Средняя скорость</w:t>
            </w:r>
          </w:p>
          <w:p w:rsidR="00537159" w:rsidRDefault="004205AD">
            <w:pPr>
              <w:shd w:val="clear" w:color="auto" w:fill="FFFFFF"/>
              <w:spacing w:line="274" w:lineRule="exact"/>
              <w:jc w:val="center"/>
            </w:pPr>
            <w:r>
              <w:rPr>
                <w:rFonts w:ascii="Times New Roman" w:eastAsia="Times New Roman" w:hAnsi="Times New Roman" w:cs="Times New Roman"/>
                <w:sz w:val="24"/>
                <w:szCs w:val="24"/>
              </w:rPr>
              <w:t>передвижения,</w:t>
            </w:r>
          </w:p>
          <w:p w:rsidR="00537159" w:rsidRDefault="004205AD">
            <w:pPr>
              <w:shd w:val="clear" w:color="auto" w:fill="FFFFFF"/>
              <w:spacing w:line="274" w:lineRule="exact"/>
              <w:jc w:val="center"/>
            </w:pPr>
            <w:proofErr w:type="gramStart"/>
            <w:r>
              <w:rPr>
                <w:rFonts w:ascii="Times New Roman" w:eastAsia="Times New Roman" w:hAnsi="Times New Roman" w:cs="Times New Roman"/>
                <w:sz w:val="24"/>
                <w:szCs w:val="24"/>
              </w:rPr>
              <w:t>км</w:t>
            </w:r>
            <w:proofErr w:type="gramEnd"/>
            <w:r>
              <w:rPr>
                <w:rFonts w:ascii="Times New Roman" w:eastAsia="Times New Roman" w:hAnsi="Times New Roman" w:cs="Times New Roman"/>
                <w:sz w:val="24"/>
                <w:szCs w:val="24"/>
              </w:rPr>
              <w:t>/час</w:t>
            </w:r>
          </w:p>
        </w:tc>
      </w:tr>
      <w:tr w:rsidR="00537159">
        <w:trPr>
          <w:trHeight w:hRule="exact" w:val="389"/>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z w:val="24"/>
                <w:szCs w:val="24"/>
              </w:rPr>
              <w:t>Самолет</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2"/>
            </w:pPr>
            <w:r>
              <w:rPr>
                <w:rFonts w:ascii="Times New Roman" w:hAnsi="Times New Roman" w:cs="Times New Roman"/>
                <w:spacing w:val="-2"/>
                <w:sz w:val="24"/>
                <w:szCs w:val="24"/>
              </w:rPr>
              <w:t>500 - 4000</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62"/>
            </w:pPr>
            <w:r>
              <w:rPr>
                <w:rFonts w:ascii="Times New Roman" w:hAnsi="Times New Roman" w:cs="Times New Roman"/>
                <w:sz w:val="24"/>
                <w:szCs w:val="24"/>
              </w:rPr>
              <w:t>60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54"/>
            </w:pPr>
            <w:r>
              <w:rPr>
                <w:rFonts w:ascii="Times New Roman" w:hAnsi="Times New Roman" w:cs="Times New Roman"/>
                <w:sz w:val="24"/>
                <w:szCs w:val="24"/>
              </w:rPr>
              <w:t>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800</w:t>
            </w:r>
          </w:p>
        </w:tc>
      </w:tr>
      <w:tr w:rsidR="00537159">
        <w:trPr>
          <w:trHeight w:hRule="exact" w:val="389"/>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z w:val="24"/>
                <w:szCs w:val="24"/>
              </w:rPr>
              <w:t>Вертолет</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59"/>
            </w:pPr>
            <w:r>
              <w:rPr>
                <w:rFonts w:ascii="Times New Roman" w:hAnsi="Times New Roman" w:cs="Times New Roman"/>
                <w:sz w:val="24"/>
                <w:szCs w:val="24"/>
              </w:rPr>
              <w:t>10 - 30</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62"/>
            </w:pPr>
            <w:r>
              <w:rPr>
                <w:rFonts w:ascii="Times New Roman" w:hAnsi="Times New Roman" w:cs="Times New Roman"/>
                <w:sz w:val="24"/>
                <w:szCs w:val="24"/>
              </w:rPr>
              <w:t>20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54"/>
            </w:pPr>
            <w:r>
              <w:rPr>
                <w:rFonts w:ascii="Times New Roman" w:hAnsi="Times New Roman" w:cs="Times New Roman"/>
                <w:sz w:val="24"/>
                <w:szCs w:val="24"/>
              </w:rPr>
              <w:t>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260</w:t>
            </w:r>
          </w:p>
        </w:tc>
      </w:tr>
      <w:tr w:rsidR="00537159">
        <w:trPr>
          <w:trHeight w:hRule="exact" w:val="562"/>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pacing w:val="-2"/>
                <w:sz w:val="24"/>
                <w:szCs w:val="24"/>
              </w:rPr>
              <w:t>Железнодорожный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2"/>
            </w:pPr>
            <w:r>
              <w:rPr>
                <w:rFonts w:ascii="Times New Roman" w:hAnsi="Times New Roman" w:cs="Times New Roman"/>
                <w:spacing w:val="-2"/>
                <w:sz w:val="24"/>
                <w:szCs w:val="24"/>
              </w:rPr>
              <w:t>100 - 1000</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8" w:lineRule="exact"/>
              <w:ind w:left="67" w:right="72"/>
            </w:pPr>
            <w:r>
              <w:rPr>
                <w:rFonts w:ascii="Times New Roman" w:hAnsi="Times New Roman" w:cs="Times New Roman"/>
                <w:spacing w:val="-1"/>
                <w:sz w:val="24"/>
                <w:szCs w:val="24"/>
              </w:rPr>
              <w:t xml:space="preserve">60 </w:t>
            </w:r>
            <w:r>
              <w:rPr>
                <w:rFonts w:ascii="Times New Roman" w:eastAsia="Times New Roman" w:hAnsi="Times New Roman" w:cs="Times New Roman"/>
                <w:spacing w:val="-1"/>
                <w:sz w:val="24"/>
                <w:szCs w:val="24"/>
              </w:rPr>
              <w:t xml:space="preserve">т </w:t>
            </w:r>
            <w:proofErr w:type="gramStart"/>
            <w:r>
              <w:rPr>
                <w:rFonts w:ascii="Times New Roman" w:eastAsia="Times New Roman" w:hAnsi="Times New Roman" w:cs="Times New Roman"/>
                <w:spacing w:val="-1"/>
                <w:sz w:val="24"/>
                <w:szCs w:val="24"/>
              </w:rPr>
              <w:t>на ж</w:t>
            </w:r>
            <w:proofErr w:type="gramEnd"/>
            <w:r>
              <w:rPr>
                <w:rFonts w:ascii="Times New Roman" w:eastAsia="Times New Roman" w:hAnsi="Times New Roman" w:cs="Times New Roman"/>
                <w:spacing w:val="-1"/>
                <w:sz w:val="24"/>
                <w:szCs w:val="24"/>
              </w:rPr>
              <w:t xml:space="preserve">. д. </w:t>
            </w:r>
            <w:r>
              <w:rPr>
                <w:rFonts w:ascii="Times New Roman" w:eastAsia="Times New Roman" w:hAnsi="Times New Roman" w:cs="Times New Roman"/>
                <w:sz w:val="24"/>
                <w:szCs w:val="24"/>
              </w:rPr>
              <w:t>платформу</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696"/>
            </w:pPr>
            <w:r>
              <w:rPr>
                <w:rFonts w:ascii="Times New Roman" w:hAnsi="Times New Roman" w:cs="Times New Roman"/>
                <w:sz w:val="24"/>
                <w:szCs w:val="24"/>
              </w:rPr>
              <w:t>1 - 3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90</w:t>
            </w:r>
          </w:p>
        </w:tc>
      </w:tr>
      <w:tr w:rsidR="00537159">
        <w:trPr>
          <w:trHeight w:hRule="exact" w:val="394"/>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pacing w:val="-2"/>
                <w:sz w:val="24"/>
                <w:szCs w:val="24"/>
              </w:rPr>
              <w:t>Автомобильный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59"/>
            </w:pPr>
            <w:r>
              <w:rPr>
                <w:rFonts w:ascii="Times New Roman" w:hAnsi="Times New Roman" w:cs="Times New Roman"/>
                <w:sz w:val="24"/>
                <w:szCs w:val="24"/>
              </w:rPr>
              <w:t>1 - 100</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62"/>
            </w:pPr>
            <w:r>
              <w:rPr>
                <w:rFonts w:ascii="Times New Roman" w:hAnsi="Times New Roman" w:cs="Times New Roman"/>
                <w:sz w:val="24"/>
                <w:szCs w:val="24"/>
              </w:rPr>
              <w:t>20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706"/>
            </w:pPr>
            <w:r>
              <w:rPr>
                <w:rFonts w:ascii="Times New Roman" w:eastAsia="Times New Roman" w:hAnsi="Times New Roman" w:cs="Times New Roman"/>
                <w:sz w:val="24"/>
                <w:szCs w:val="24"/>
              </w:rPr>
              <w:t>до 1</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70</w:t>
            </w:r>
          </w:p>
        </w:tc>
      </w:tr>
      <w:tr w:rsidR="00537159">
        <w:trPr>
          <w:trHeight w:hRule="exact" w:val="394"/>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z w:val="24"/>
                <w:szCs w:val="24"/>
              </w:rPr>
              <w:t>Водный</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38"/>
            </w:pPr>
            <w:r>
              <w:rPr>
                <w:rFonts w:ascii="Times New Roman" w:eastAsia="Times New Roman" w:hAnsi="Times New Roman" w:cs="Times New Roman"/>
                <w:sz w:val="24"/>
                <w:szCs w:val="24"/>
              </w:rPr>
              <w:t>–</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562"/>
            </w:pPr>
            <w:r>
              <w:rPr>
                <w:rFonts w:ascii="Times New Roman" w:hAnsi="Times New Roman" w:cs="Times New Roman"/>
                <w:sz w:val="24"/>
                <w:szCs w:val="24"/>
              </w:rPr>
              <w:t>60</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696"/>
            </w:pPr>
            <w:r>
              <w:rPr>
                <w:rFonts w:ascii="Times New Roman" w:hAnsi="Times New Roman" w:cs="Times New Roman"/>
                <w:sz w:val="24"/>
                <w:szCs w:val="24"/>
              </w:rPr>
              <w:t>1 - 3</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15</w:t>
            </w:r>
          </w:p>
        </w:tc>
      </w:tr>
    </w:tbl>
    <w:p w:rsidR="00537159" w:rsidRDefault="004205AD">
      <w:pPr>
        <w:shd w:val="clear" w:color="auto" w:fill="FFFFFF"/>
        <w:spacing w:before="278" w:line="317" w:lineRule="exact"/>
        <w:ind w:firstLine="710"/>
        <w:jc w:val="both"/>
      </w:pPr>
      <w:proofErr w:type="gramStart"/>
      <w:r>
        <w:rPr>
          <w:rFonts w:ascii="Times New Roman" w:eastAsia="Times New Roman" w:hAnsi="Times New Roman" w:cs="Times New Roman"/>
          <w:sz w:val="24"/>
          <w:szCs w:val="24"/>
        </w:rPr>
        <w:t>При обосновании маршрутов доставки РТС к месту вызова необходимо проводить дополнительные расчеты по уточнению показателей времени подготовки РТС к транспор</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тировке, подготовке транспортных средств, конструктивных особенностей базового шасси </w:t>
      </w:r>
      <w:r>
        <w:rPr>
          <w:rFonts w:ascii="Times New Roman" w:eastAsia="Times New Roman" w:hAnsi="Times New Roman" w:cs="Times New Roman"/>
          <w:sz w:val="24"/>
          <w:szCs w:val="24"/>
        </w:rPr>
        <w:t>РТС (на гусеничном ходу, колесное и др.), массы, габаритных размеров и расположения места постоянной дислокации роботизированных пожарных подразделений относительно объектов транспортной инфраструктуры (аэропортов, железнодорожных станций, автомо</w:t>
      </w:r>
      <w:r>
        <w:rPr>
          <w:rFonts w:ascii="Times New Roman" w:eastAsia="Times New Roman" w:hAnsi="Times New Roman" w:cs="Times New Roman"/>
          <w:sz w:val="24"/>
          <w:szCs w:val="24"/>
        </w:rPr>
        <w:softHyphen/>
        <w:t>бильных дорог, морских и речных портов).</w:t>
      </w:r>
      <w:proofErr w:type="gramEnd"/>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При разработке документов предварительного планирования необходимо опреде</w:t>
      </w:r>
      <w:r>
        <w:rPr>
          <w:rFonts w:ascii="Times New Roman" w:eastAsia="Times New Roman" w:hAnsi="Times New Roman" w:cs="Times New Roman"/>
          <w:sz w:val="24"/>
          <w:szCs w:val="24"/>
        </w:rPr>
        <w:softHyphen/>
        <w:t>лить ориентировочное время и способы доставки РТС к месту пожара с учетом времени</w:t>
      </w:r>
    </w:p>
    <w:p w:rsidR="00537159" w:rsidRDefault="004205AD">
      <w:pPr>
        <w:shd w:val="clear" w:color="auto" w:fill="FFFFFF"/>
        <w:spacing w:before="307"/>
        <w:ind w:right="10"/>
        <w:jc w:val="center"/>
      </w:pPr>
      <w:r>
        <w:rPr>
          <w:sz w:val="22"/>
          <w:szCs w:val="22"/>
        </w:rPr>
        <w:t>11</w:t>
      </w:r>
    </w:p>
    <w:p w:rsidR="00537159" w:rsidRDefault="00537159">
      <w:pPr>
        <w:shd w:val="clear" w:color="auto" w:fill="FFFFFF"/>
        <w:spacing w:before="307"/>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line="317" w:lineRule="exact"/>
        <w:ind w:right="5"/>
        <w:jc w:val="both"/>
      </w:pPr>
      <w:r>
        <w:rPr>
          <w:rFonts w:ascii="Times New Roman" w:eastAsia="Times New Roman" w:hAnsi="Times New Roman" w:cs="Times New Roman"/>
          <w:sz w:val="24"/>
          <w:szCs w:val="24"/>
        </w:rPr>
        <w:lastRenderedPageBreak/>
        <w:t>прохождения транспортных средств по маршруту на основании их технических возмож</w:t>
      </w:r>
      <w:r>
        <w:rPr>
          <w:rFonts w:ascii="Times New Roman" w:eastAsia="Times New Roman" w:hAnsi="Times New Roman" w:cs="Times New Roman"/>
          <w:sz w:val="24"/>
          <w:szCs w:val="24"/>
        </w:rPr>
        <w:softHyphen/>
        <w:t>ностей и внешних условий (погоды, трафика и т.д.) с использованием методов поиска оп</w:t>
      </w:r>
      <w:r>
        <w:rPr>
          <w:rFonts w:ascii="Times New Roman" w:eastAsia="Times New Roman" w:hAnsi="Times New Roman" w:cs="Times New Roman"/>
          <w:sz w:val="24"/>
          <w:szCs w:val="24"/>
        </w:rPr>
        <w:softHyphen/>
        <w:t>тимального маршрута. Один из методов поиска оптимального маршрута приведен в при</w:t>
      </w:r>
      <w:r>
        <w:rPr>
          <w:rFonts w:ascii="Times New Roman" w:eastAsia="Times New Roman" w:hAnsi="Times New Roman" w:cs="Times New Roman"/>
          <w:sz w:val="24"/>
          <w:szCs w:val="24"/>
        </w:rPr>
        <w:softHyphen/>
        <w:t>ложении</w:t>
      </w:r>
      <w:hyperlink w:anchor="bookmark27" w:history="1">
        <w:r>
          <w:rPr>
            <w:rFonts w:ascii="Times New Roman" w:eastAsia="Times New Roman" w:hAnsi="Times New Roman" w:cs="Times New Roman"/>
            <w:sz w:val="24"/>
            <w:szCs w:val="24"/>
          </w:rPr>
          <w:t xml:space="preserve"> 3.</w:t>
        </w:r>
      </w:hyperlink>
    </w:p>
    <w:p w:rsidR="00537159" w:rsidRDefault="004205AD">
      <w:pPr>
        <w:shd w:val="clear" w:color="auto" w:fill="FFFFFF"/>
        <w:spacing w:line="317" w:lineRule="exact"/>
        <w:ind w:right="10" w:firstLine="710"/>
        <w:jc w:val="both"/>
      </w:pPr>
      <w:r>
        <w:rPr>
          <w:rFonts w:ascii="Times New Roman" w:eastAsia="Times New Roman" w:hAnsi="Times New Roman" w:cs="Times New Roman"/>
          <w:sz w:val="24"/>
          <w:szCs w:val="24"/>
        </w:rPr>
        <w:t>Перевозки РТС выполняются под контролем органов военных сообщений в соот</w:t>
      </w:r>
      <w:r>
        <w:rPr>
          <w:rFonts w:ascii="Times New Roman" w:eastAsia="Times New Roman" w:hAnsi="Times New Roman" w:cs="Times New Roman"/>
          <w:sz w:val="24"/>
          <w:szCs w:val="24"/>
        </w:rPr>
        <w:softHyphen/>
        <w:t>ветствии с уставами железных дорог и водных путей, Наставлением по перевозкам войск и инструкциями МЧС России и Министерства обороны Российской Федерации по согла</w:t>
      </w:r>
      <w:r>
        <w:rPr>
          <w:rFonts w:ascii="Times New Roman" w:eastAsia="Times New Roman" w:hAnsi="Times New Roman" w:cs="Times New Roman"/>
          <w:sz w:val="24"/>
          <w:szCs w:val="24"/>
        </w:rPr>
        <w:softHyphen/>
        <w:t>сованию с министерствами, имеющими в своем ведении транспорт, и другими докумен</w:t>
      </w:r>
      <w:r>
        <w:rPr>
          <w:rFonts w:ascii="Times New Roman" w:eastAsia="Times New Roman" w:hAnsi="Times New Roman" w:cs="Times New Roman"/>
          <w:sz w:val="24"/>
          <w:szCs w:val="24"/>
        </w:rPr>
        <w:softHyphen/>
        <w:t>тами.</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При планировании перевозок РТС необходимо провести необходимые расчеты, по решению следующих задач:</w:t>
      </w:r>
    </w:p>
    <w:p w:rsidR="00537159" w:rsidRDefault="004205AD" w:rsidP="004205AD">
      <w:pPr>
        <w:numPr>
          <w:ilvl w:val="0"/>
          <w:numId w:val="5"/>
        </w:numPr>
        <w:shd w:val="clear" w:color="auto" w:fill="FFFFFF"/>
        <w:tabs>
          <w:tab w:val="left" w:pos="87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определение необходимого количества железнодорожного подвижного состава, воздушных, морских (речных) судов, а также материалов и приспособлений для крепле</w:t>
      </w:r>
      <w:r>
        <w:rPr>
          <w:rFonts w:ascii="Times New Roman" w:eastAsia="Times New Roman" w:hAnsi="Times New Roman" w:cs="Times New Roman"/>
          <w:sz w:val="24"/>
          <w:szCs w:val="24"/>
        </w:rPr>
        <w:softHyphen/>
        <w:t>ния вооружения и техники;</w:t>
      </w: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распределение подразделений по поездам, воздушным, морским (речным) судам при максимальном использовании грузоподъемности транспортных средств.</w:t>
      </w:r>
    </w:p>
    <w:p w:rsidR="00537159" w:rsidRDefault="004205AD">
      <w:pPr>
        <w:shd w:val="clear" w:color="auto" w:fill="FFFFFF"/>
        <w:spacing w:before="293"/>
        <w:ind w:left="1454"/>
      </w:pPr>
      <w:r>
        <w:rPr>
          <w:b/>
          <w:bCs/>
          <w:spacing w:val="-13"/>
          <w:sz w:val="22"/>
          <w:szCs w:val="22"/>
        </w:rPr>
        <w:t xml:space="preserve">3.1. </w:t>
      </w:r>
      <w:r>
        <w:rPr>
          <w:rFonts w:eastAsia="Times New Roman" w:cs="Times New Roman"/>
          <w:b/>
          <w:bCs/>
          <w:spacing w:val="-13"/>
          <w:sz w:val="22"/>
          <w:szCs w:val="22"/>
        </w:rPr>
        <w:t>Перевозка</w:t>
      </w:r>
      <w:r>
        <w:rPr>
          <w:rFonts w:eastAsia="Times New Roman"/>
          <w:b/>
          <w:bCs/>
          <w:spacing w:val="-13"/>
          <w:sz w:val="22"/>
          <w:szCs w:val="22"/>
        </w:rPr>
        <w:t xml:space="preserve"> </w:t>
      </w:r>
      <w:r>
        <w:rPr>
          <w:rFonts w:eastAsia="Times New Roman" w:cs="Times New Roman"/>
          <w:b/>
          <w:bCs/>
          <w:spacing w:val="-13"/>
          <w:sz w:val="22"/>
          <w:szCs w:val="22"/>
        </w:rPr>
        <w:t>робототехнических</w:t>
      </w:r>
      <w:r>
        <w:rPr>
          <w:rFonts w:eastAsia="Times New Roman"/>
          <w:b/>
          <w:bCs/>
          <w:spacing w:val="-13"/>
          <w:sz w:val="22"/>
          <w:szCs w:val="22"/>
        </w:rPr>
        <w:t xml:space="preserve"> </w:t>
      </w:r>
      <w:r>
        <w:rPr>
          <w:rFonts w:eastAsia="Times New Roman" w:cs="Times New Roman"/>
          <w:b/>
          <w:bCs/>
          <w:spacing w:val="-13"/>
          <w:sz w:val="22"/>
          <w:szCs w:val="22"/>
        </w:rPr>
        <w:t>средств</w:t>
      </w:r>
      <w:r>
        <w:rPr>
          <w:rFonts w:eastAsia="Times New Roman"/>
          <w:b/>
          <w:bCs/>
          <w:spacing w:val="-13"/>
          <w:sz w:val="22"/>
          <w:szCs w:val="22"/>
        </w:rPr>
        <w:t xml:space="preserve"> </w:t>
      </w:r>
      <w:r>
        <w:rPr>
          <w:rFonts w:eastAsia="Times New Roman" w:cs="Times New Roman"/>
          <w:b/>
          <w:bCs/>
          <w:spacing w:val="-13"/>
          <w:sz w:val="22"/>
          <w:szCs w:val="22"/>
        </w:rPr>
        <w:t>воздушным</w:t>
      </w:r>
      <w:r>
        <w:rPr>
          <w:rFonts w:eastAsia="Times New Roman"/>
          <w:b/>
          <w:bCs/>
          <w:spacing w:val="-13"/>
          <w:sz w:val="22"/>
          <w:szCs w:val="22"/>
        </w:rPr>
        <w:t xml:space="preserve"> </w:t>
      </w:r>
      <w:r>
        <w:rPr>
          <w:rFonts w:eastAsia="Times New Roman" w:cs="Times New Roman"/>
          <w:b/>
          <w:bCs/>
          <w:spacing w:val="-13"/>
          <w:sz w:val="22"/>
          <w:szCs w:val="22"/>
        </w:rPr>
        <w:t>транспортом</w:t>
      </w:r>
    </w:p>
    <w:p w:rsidR="00537159" w:rsidRDefault="004205AD" w:rsidP="004205AD">
      <w:pPr>
        <w:numPr>
          <w:ilvl w:val="0"/>
          <w:numId w:val="6"/>
        </w:numPr>
        <w:shd w:val="clear" w:color="auto" w:fill="FFFFFF"/>
        <w:tabs>
          <w:tab w:val="left" w:pos="1330"/>
        </w:tabs>
        <w:spacing w:before="115" w:line="317" w:lineRule="exact"/>
        <w:ind w:right="10"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Перевозка РТС осуществляется на воздушных судах, оснащённых для этих целей необходимым оборудованием и швартовочными средствами. Расчет на перевозку воздушным транспортом заключается в определении потребного количества воздушных </w:t>
      </w:r>
      <w:r>
        <w:rPr>
          <w:rFonts w:ascii="Times New Roman" w:eastAsia="Times New Roman" w:hAnsi="Times New Roman" w:cs="Times New Roman"/>
          <w:spacing w:val="-1"/>
          <w:sz w:val="24"/>
          <w:szCs w:val="24"/>
        </w:rPr>
        <w:t xml:space="preserve">судов или рейсов для РТС и их распределении по воздушным судам с назначением команд </w:t>
      </w:r>
      <w:r>
        <w:rPr>
          <w:rFonts w:ascii="Times New Roman" w:eastAsia="Times New Roman" w:hAnsi="Times New Roman" w:cs="Times New Roman"/>
          <w:sz w:val="24"/>
          <w:szCs w:val="24"/>
        </w:rPr>
        <w:t>на каждое воздушное судно.</w:t>
      </w:r>
    </w:p>
    <w:p w:rsidR="00537159" w:rsidRDefault="004205AD" w:rsidP="004205AD">
      <w:pPr>
        <w:numPr>
          <w:ilvl w:val="0"/>
          <w:numId w:val="6"/>
        </w:numPr>
        <w:shd w:val="clear" w:color="auto" w:fill="FFFFFF"/>
        <w:tabs>
          <w:tab w:val="left" w:pos="1330"/>
        </w:tabs>
        <w:spacing w:line="317" w:lineRule="exact"/>
        <w:ind w:right="14"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Для осуществления воздушных перевозок привлекаются в первую очередь воздушные суда МЧС России, а также военно-транспортной и гражданской авиации.</w:t>
      </w:r>
    </w:p>
    <w:p w:rsidR="00537159" w:rsidRDefault="004205AD" w:rsidP="004205AD">
      <w:pPr>
        <w:numPr>
          <w:ilvl w:val="0"/>
          <w:numId w:val="6"/>
        </w:numPr>
        <w:shd w:val="clear" w:color="auto" w:fill="FFFFFF"/>
        <w:tabs>
          <w:tab w:val="left" w:pos="133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Перед погрузкой подразделений РТС назначаются районы ожидания, аэро</w:t>
      </w:r>
      <w:r>
        <w:rPr>
          <w:rFonts w:ascii="Times New Roman" w:eastAsia="Times New Roman" w:hAnsi="Times New Roman" w:cs="Times New Roman"/>
          <w:sz w:val="24"/>
          <w:szCs w:val="24"/>
        </w:rPr>
        <w:softHyphen/>
        <w:t>дромы (площадки) погрузки. Аэродромы погрузки выбираются по возможности ближе к пунктам постоянной дислокации.</w:t>
      </w:r>
    </w:p>
    <w:p w:rsidR="00537159" w:rsidRDefault="004205AD" w:rsidP="004205AD">
      <w:pPr>
        <w:numPr>
          <w:ilvl w:val="0"/>
          <w:numId w:val="6"/>
        </w:numPr>
        <w:shd w:val="clear" w:color="auto" w:fill="FFFFFF"/>
        <w:tabs>
          <w:tab w:val="left" w:pos="1330"/>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Предварительная подготовка РТС к перевозке воздушным транспортом про</w:t>
      </w:r>
      <w:r>
        <w:rPr>
          <w:rFonts w:ascii="Times New Roman" w:eastAsia="Times New Roman" w:hAnsi="Times New Roman" w:cs="Times New Roman"/>
          <w:sz w:val="24"/>
          <w:szCs w:val="24"/>
        </w:rPr>
        <w:softHyphen/>
        <w:t>водится в пункте постоянной дислокации в объеме технического обслуживания, преду</w:t>
      </w:r>
      <w:r>
        <w:rPr>
          <w:rFonts w:ascii="Times New Roman" w:eastAsia="Times New Roman" w:hAnsi="Times New Roman" w:cs="Times New Roman"/>
          <w:sz w:val="24"/>
          <w:szCs w:val="24"/>
        </w:rPr>
        <w:softHyphen/>
        <w:t>смотренного соответствующим и руководствами и инструкциями. При этом особое вни</w:t>
      </w:r>
      <w:r>
        <w:rPr>
          <w:rFonts w:ascii="Times New Roman" w:eastAsia="Times New Roman" w:hAnsi="Times New Roman" w:cs="Times New Roman"/>
          <w:sz w:val="24"/>
          <w:szCs w:val="24"/>
        </w:rPr>
        <w:softHyphen/>
        <w:t>мание обращается на исправность техники, герметичность закрытия емкостей с жидко</w:t>
      </w:r>
      <w:r>
        <w:rPr>
          <w:rFonts w:ascii="Times New Roman" w:eastAsia="Times New Roman" w:hAnsi="Times New Roman" w:cs="Times New Roman"/>
          <w:sz w:val="24"/>
          <w:szCs w:val="24"/>
        </w:rPr>
        <w:softHyphen/>
        <w:t>стями и газами, надежность крепления навесного оборудования, грузов, соответствие га</w:t>
      </w:r>
      <w:r>
        <w:rPr>
          <w:rFonts w:ascii="Times New Roman" w:eastAsia="Times New Roman" w:hAnsi="Times New Roman" w:cs="Times New Roman"/>
          <w:sz w:val="24"/>
          <w:szCs w:val="24"/>
        </w:rPr>
        <w:softHyphen/>
        <w:t>баритов перевозимой техники размерам грузового люка и грузовой кабины воздушного судна. На перевозимой технике должны быть отметки, указывающие расположение цен</w:t>
      </w:r>
      <w:r>
        <w:rPr>
          <w:rFonts w:ascii="Times New Roman" w:eastAsia="Times New Roman" w:hAnsi="Times New Roman" w:cs="Times New Roman"/>
          <w:sz w:val="24"/>
          <w:szCs w:val="24"/>
        </w:rPr>
        <w:softHyphen/>
        <w:t>тра тяжести. Топлива в машинах должно быть в пределах 1/4 – 3/4 заправки баков.</w:t>
      </w:r>
    </w:p>
    <w:p w:rsidR="00537159" w:rsidRDefault="004205AD">
      <w:pPr>
        <w:shd w:val="clear" w:color="auto" w:fill="FFFFFF"/>
        <w:spacing w:line="317" w:lineRule="exact"/>
        <w:ind w:right="10" w:firstLine="710"/>
        <w:jc w:val="both"/>
      </w:pPr>
      <w:r>
        <w:rPr>
          <w:rFonts w:ascii="Times New Roman" w:eastAsia="Times New Roman" w:hAnsi="Times New Roman" w:cs="Times New Roman"/>
          <w:sz w:val="24"/>
          <w:szCs w:val="24"/>
        </w:rPr>
        <w:t>Подготовка РТС и материальных сре</w:t>
      </w:r>
      <w:proofErr w:type="gramStart"/>
      <w:r>
        <w:rPr>
          <w:rFonts w:ascii="Times New Roman" w:eastAsia="Times New Roman" w:hAnsi="Times New Roman" w:cs="Times New Roman"/>
          <w:sz w:val="24"/>
          <w:szCs w:val="24"/>
        </w:rPr>
        <w:t>дств дл</w:t>
      </w:r>
      <w:proofErr w:type="gramEnd"/>
      <w:r>
        <w:rPr>
          <w:rFonts w:ascii="Times New Roman" w:eastAsia="Times New Roman" w:hAnsi="Times New Roman" w:cs="Times New Roman"/>
          <w:sz w:val="24"/>
          <w:szCs w:val="24"/>
        </w:rPr>
        <w:t>я перевозки воздушным транспортом завершается в районах ожидания.</w:t>
      </w:r>
    </w:p>
    <w:p w:rsidR="00537159" w:rsidRDefault="004205AD">
      <w:pPr>
        <w:shd w:val="clear" w:color="auto" w:fill="FFFFFF"/>
        <w:tabs>
          <w:tab w:val="left" w:pos="1330"/>
        </w:tabs>
        <w:spacing w:line="317" w:lineRule="exact"/>
        <w:ind w:right="10" w:firstLine="710"/>
        <w:jc w:val="both"/>
      </w:pPr>
      <w:r>
        <w:rPr>
          <w:rFonts w:ascii="Times New Roman" w:hAnsi="Times New Roman" w:cs="Times New Roman"/>
          <w:spacing w:val="-1"/>
          <w:sz w:val="24"/>
          <w:szCs w:val="24"/>
        </w:rPr>
        <w:t>3.1.5.</w:t>
      </w:r>
      <w:r>
        <w:rPr>
          <w:rFonts w:ascii="Times New Roman" w:hAnsi="Times New Roman" w:cs="Times New Roman"/>
          <w:sz w:val="24"/>
          <w:szCs w:val="24"/>
        </w:rPr>
        <w:tab/>
      </w:r>
      <w:r>
        <w:rPr>
          <w:rFonts w:ascii="Times New Roman" w:eastAsia="Times New Roman" w:hAnsi="Times New Roman" w:cs="Times New Roman"/>
          <w:sz w:val="24"/>
          <w:szCs w:val="24"/>
        </w:rPr>
        <w:t>В районах ожидания подразделения РТС распределяются по командам, по</w:t>
      </w:r>
      <w:r>
        <w:rPr>
          <w:rFonts w:ascii="Times New Roman" w:eastAsia="Times New Roman" w:hAnsi="Times New Roman" w:cs="Times New Roman"/>
          <w:sz w:val="24"/>
          <w:szCs w:val="24"/>
        </w:rPr>
        <w:br/>
        <w:t xml:space="preserve">рейсам. Для каждой команды определяется конкретное воздушное судно, назначается </w:t>
      </w:r>
      <w:proofErr w:type="spellStart"/>
      <w:proofErr w:type="gramStart"/>
      <w:r>
        <w:rPr>
          <w:rFonts w:ascii="Times New Roman" w:eastAsia="Times New Roman" w:hAnsi="Times New Roman" w:cs="Times New Roman"/>
          <w:sz w:val="24"/>
          <w:szCs w:val="24"/>
        </w:rPr>
        <w:t>ме</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сто</w:t>
      </w:r>
      <w:proofErr w:type="gramEnd"/>
      <w:r>
        <w:rPr>
          <w:rFonts w:ascii="Times New Roman" w:eastAsia="Times New Roman" w:hAnsi="Times New Roman" w:cs="Times New Roman"/>
          <w:sz w:val="24"/>
          <w:szCs w:val="24"/>
        </w:rPr>
        <w:t xml:space="preserve"> погрузки и маршрут передвижения к нему.</w:t>
      </w:r>
    </w:p>
    <w:p w:rsidR="00537159" w:rsidRDefault="004205AD">
      <w:pPr>
        <w:shd w:val="clear" w:color="auto" w:fill="FFFFFF"/>
        <w:tabs>
          <w:tab w:val="left" w:pos="1382"/>
        </w:tabs>
        <w:spacing w:line="346" w:lineRule="exact"/>
        <w:ind w:right="5"/>
        <w:jc w:val="right"/>
      </w:pPr>
      <w:r>
        <w:rPr>
          <w:rFonts w:ascii="Times New Roman" w:hAnsi="Times New Roman" w:cs="Times New Roman"/>
          <w:spacing w:val="-1"/>
          <w:sz w:val="24"/>
          <w:szCs w:val="24"/>
        </w:rPr>
        <w:t>3.1.6.</w:t>
      </w:r>
      <w:r>
        <w:rPr>
          <w:rFonts w:ascii="Times New Roman" w:hAnsi="Times New Roman" w:cs="Times New Roman"/>
          <w:sz w:val="24"/>
          <w:szCs w:val="24"/>
        </w:rPr>
        <w:tab/>
      </w:r>
      <w:r>
        <w:rPr>
          <w:rFonts w:ascii="Times New Roman" w:eastAsia="Times New Roman" w:hAnsi="Times New Roman" w:cs="Times New Roman"/>
          <w:spacing w:val="-6"/>
          <w:sz w:val="24"/>
          <w:szCs w:val="24"/>
        </w:rPr>
        <w:t>Выход   команд   на   аэродромы   для   погрузки   осуществляется   по   указанию</w:t>
      </w:r>
      <w:r>
        <w:rPr>
          <w:rFonts w:ascii="Times New Roman" w:eastAsia="Times New Roman" w:hAnsi="Times New Roman" w:cs="Times New Roman"/>
          <w:spacing w:val="-6"/>
          <w:sz w:val="24"/>
          <w:szCs w:val="24"/>
        </w:rPr>
        <w:br/>
        <w:t>старшего    начальника    (начальника    аэродрома,    командира    части    военно-транспортной</w:t>
      </w:r>
      <w:r>
        <w:rPr>
          <w:rFonts w:ascii="Times New Roman" w:eastAsia="Times New Roman" w:hAnsi="Times New Roman" w:cs="Times New Roman"/>
          <w:spacing w:val="-6"/>
          <w:sz w:val="24"/>
          <w:szCs w:val="24"/>
        </w:rPr>
        <w:br/>
      </w:r>
      <w:r>
        <w:rPr>
          <w:rFonts w:ascii="Times New Roman" w:eastAsia="Times New Roman" w:hAnsi="Times New Roman" w:cs="Times New Roman"/>
          <w:sz w:val="24"/>
          <w:szCs w:val="24"/>
        </w:rPr>
        <w:t xml:space="preserve">авиации, эскадрильи авиации МЧС России). Погрузка команд в воздушные суда </w:t>
      </w:r>
      <w:proofErr w:type="spellStart"/>
      <w:proofErr w:type="gramStart"/>
      <w:r>
        <w:rPr>
          <w:rFonts w:ascii="Times New Roman" w:eastAsia="Times New Roman" w:hAnsi="Times New Roman" w:cs="Times New Roman"/>
          <w:sz w:val="24"/>
          <w:szCs w:val="24"/>
        </w:rPr>
        <w:t>произво</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дится</w:t>
      </w:r>
      <w:proofErr w:type="spellEnd"/>
      <w:proofErr w:type="gramEnd"/>
      <w:r>
        <w:rPr>
          <w:rFonts w:ascii="Times New Roman" w:eastAsia="Times New Roman" w:hAnsi="Times New Roman" w:cs="Times New Roman"/>
          <w:sz w:val="24"/>
          <w:szCs w:val="24"/>
        </w:rPr>
        <w:t xml:space="preserve"> под руководством командиров воздушных судов. По окончании погрузки  РТС за-</w:t>
      </w:r>
      <w:r>
        <w:rPr>
          <w:rFonts w:ascii="Times New Roman" w:eastAsia="Times New Roman" w:hAnsi="Times New Roman" w:cs="Times New Roman"/>
          <w:sz w:val="24"/>
          <w:szCs w:val="24"/>
        </w:rPr>
        <w:br/>
      </w:r>
      <w:r>
        <w:rPr>
          <w:rFonts w:eastAsia="Times New Roman" w:hAnsi="Times New Roman"/>
          <w:sz w:val="22"/>
          <w:szCs w:val="22"/>
        </w:rPr>
        <w:t>12</w:t>
      </w:r>
    </w:p>
    <w:p w:rsidR="00537159" w:rsidRDefault="00537159">
      <w:pPr>
        <w:shd w:val="clear" w:color="auto" w:fill="FFFFFF"/>
        <w:tabs>
          <w:tab w:val="left" w:pos="1382"/>
        </w:tabs>
        <w:spacing w:line="346" w:lineRule="exact"/>
        <w:ind w:right="5"/>
        <w:jc w:val="right"/>
        <w:sectPr w:rsidR="00537159">
          <w:pgSz w:w="11909" w:h="16834"/>
          <w:pgMar w:top="1027" w:right="1272" w:bottom="360" w:left="1277" w:header="720" w:footer="720" w:gutter="0"/>
          <w:cols w:space="60"/>
          <w:noEndnote/>
        </w:sectPr>
      </w:pPr>
    </w:p>
    <w:p w:rsidR="00537159" w:rsidRDefault="004205AD">
      <w:pPr>
        <w:shd w:val="clear" w:color="auto" w:fill="FFFFFF"/>
        <w:spacing w:line="317" w:lineRule="exact"/>
        <w:ind w:right="10"/>
        <w:jc w:val="both"/>
      </w:pPr>
      <w:proofErr w:type="spellStart"/>
      <w:r>
        <w:rPr>
          <w:rFonts w:ascii="Times New Roman" w:eastAsia="Times New Roman" w:hAnsi="Times New Roman" w:cs="Times New Roman"/>
          <w:sz w:val="24"/>
          <w:szCs w:val="24"/>
        </w:rPr>
        <w:lastRenderedPageBreak/>
        <w:t>крепляется</w:t>
      </w:r>
      <w:proofErr w:type="spellEnd"/>
      <w:r>
        <w:rPr>
          <w:rFonts w:ascii="Times New Roman" w:eastAsia="Times New Roman" w:hAnsi="Times New Roman" w:cs="Times New Roman"/>
          <w:sz w:val="24"/>
          <w:szCs w:val="24"/>
        </w:rPr>
        <w:t xml:space="preserve"> штатными самолетными средствами. При этом погрузочные и швартовые ра</w:t>
      </w:r>
      <w:r>
        <w:rPr>
          <w:rFonts w:ascii="Times New Roman" w:eastAsia="Times New Roman" w:hAnsi="Times New Roman" w:cs="Times New Roman"/>
          <w:sz w:val="24"/>
          <w:szCs w:val="24"/>
        </w:rPr>
        <w:softHyphen/>
        <w:t>боты заканчиваются не позднее, чем за 30 минут до запуска двигателей воздушного судна, а посадка личного состава осуществляется после окончания погрузки и должна быть за</w:t>
      </w:r>
      <w:r>
        <w:rPr>
          <w:rFonts w:ascii="Times New Roman" w:eastAsia="Times New Roman" w:hAnsi="Times New Roman" w:cs="Times New Roman"/>
          <w:sz w:val="24"/>
          <w:szCs w:val="24"/>
        </w:rPr>
        <w:softHyphen/>
        <w:t>кончена за 15 минут до запуска двигателей.</w:t>
      </w:r>
    </w:p>
    <w:p w:rsidR="00537159" w:rsidRDefault="004205AD">
      <w:pPr>
        <w:shd w:val="clear" w:color="auto" w:fill="FFFFFF"/>
        <w:tabs>
          <w:tab w:val="left" w:pos="1310"/>
        </w:tabs>
        <w:spacing w:line="317" w:lineRule="exact"/>
        <w:ind w:right="5" w:firstLine="710"/>
        <w:jc w:val="both"/>
      </w:pPr>
      <w:r>
        <w:rPr>
          <w:rFonts w:ascii="Times New Roman" w:hAnsi="Times New Roman" w:cs="Times New Roman"/>
          <w:spacing w:val="-1"/>
          <w:sz w:val="24"/>
          <w:szCs w:val="24"/>
        </w:rPr>
        <w:t>3.1.7.</w:t>
      </w:r>
      <w:r>
        <w:rPr>
          <w:rFonts w:ascii="Times New Roman" w:hAnsi="Times New Roman" w:cs="Times New Roman"/>
          <w:sz w:val="24"/>
          <w:szCs w:val="24"/>
        </w:rPr>
        <w:tab/>
      </w:r>
      <w:r>
        <w:rPr>
          <w:rFonts w:ascii="Times New Roman" w:eastAsia="Times New Roman" w:hAnsi="Times New Roman" w:cs="Times New Roman"/>
          <w:spacing w:val="-1"/>
          <w:sz w:val="24"/>
          <w:szCs w:val="24"/>
        </w:rPr>
        <w:t xml:space="preserve">На борт воздушного судна, кроме лиц, сопровождающих РТС, в качестве </w:t>
      </w:r>
      <w:proofErr w:type="gramStart"/>
      <w:r>
        <w:rPr>
          <w:rFonts w:ascii="Times New Roman" w:eastAsia="Times New Roman" w:hAnsi="Times New Roman" w:cs="Times New Roman"/>
          <w:spacing w:val="-1"/>
          <w:sz w:val="24"/>
          <w:szCs w:val="24"/>
        </w:rPr>
        <w:t>пас</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br/>
      </w:r>
      <w:proofErr w:type="spellStart"/>
      <w:r>
        <w:rPr>
          <w:rFonts w:ascii="Times New Roman" w:eastAsia="Times New Roman" w:hAnsi="Times New Roman" w:cs="Times New Roman"/>
          <w:sz w:val="24"/>
          <w:szCs w:val="24"/>
        </w:rPr>
        <w:t>сажиров</w:t>
      </w:r>
      <w:proofErr w:type="spellEnd"/>
      <w:proofErr w:type="gramEnd"/>
      <w:r>
        <w:rPr>
          <w:rFonts w:ascii="Times New Roman" w:eastAsia="Times New Roman" w:hAnsi="Times New Roman" w:cs="Times New Roman"/>
          <w:sz w:val="24"/>
          <w:szCs w:val="24"/>
        </w:rPr>
        <w:t xml:space="preserve"> могут допускаться лица, выполняющие задачи МЧС России, согласно </w:t>
      </w:r>
      <w:proofErr w:type="spellStart"/>
      <w:r>
        <w:rPr>
          <w:rFonts w:ascii="Times New Roman" w:eastAsia="Times New Roman" w:hAnsi="Times New Roman" w:cs="Times New Roman"/>
          <w:sz w:val="24"/>
          <w:szCs w:val="24"/>
        </w:rPr>
        <w:t>утвер</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жденным</w:t>
      </w:r>
      <w:proofErr w:type="spellEnd"/>
      <w:r>
        <w:rPr>
          <w:rFonts w:ascii="Times New Roman" w:eastAsia="Times New Roman" w:hAnsi="Times New Roman" w:cs="Times New Roman"/>
          <w:sz w:val="24"/>
          <w:szCs w:val="24"/>
        </w:rPr>
        <w:t xml:space="preserve"> спискам. Количество пассажиров не должно превышать количества </w:t>
      </w:r>
      <w:proofErr w:type="spellStart"/>
      <w:proofErr w:type="gramStart"/>
      <w:r>
        <w:rPr>
          <w:rFonts w:ascii="Times New Roman" w:eastAsia="Times New Roman" w:hAnsi="Times New Roman" w:cs="Times New Roman"/>
          <w:sz w:val="24"/>
          <w:szCs w:val="24"/>
        </w:rPr>
        <w:t>оборудо</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ванных</w:t>
      </w:r>
      <w:proofErr w:type="gramEnd"/>
      <w:r>
        <w:rPr>
          <w:rFonts w:ascii="Times New Roman" w:eastAsia="Times New Roman" w:hAnsi="Times New Roman" w:cs="Times New Roman"/>
          <w:sz w:val="24"/>
          <w:szCs w:val="24"/>
        </w:rPr>
        <w:t xml:space="preserve"> посадочных мест. Лица, сопровождающие РТС, располагаются на борту </w:t>
      </w:r>
      <w:proofErr w:type="spellStart"/>
      <w:proofErr w:type="gramStart"/>
      <w:r>
        <w:rPr>
          <w:rFonts w:ascii="Times New Roman" w:eastAsia="Times New Roman" w:hAnsi="Times New Roman" w:cs="Times New Roman"/>
          <w:sz w:val="24"/>
          <w:szCs w:val="24"/>
        </w:rPr>
        <w:t>воздуш</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ного</w:t>
      </w:r>
      <w:proofErr w:type="spellEnd"/>
      <w:proofErr w:type="gramEnd"/>
      <w:r>
        <w:rPr>
          <w:rFonts w:ascii="Times New Roman" w:eastAsia="Times New Roman" w:hAnsi="Times New Roman" w:cs="Times New Roman"/>
          <w:sz w:val="24"/>
          <w:szCs w:val="24"/>
        </w:rPr>
        <w:t xml:space="preserve"> судна на месте, определенном командиром воздушного судна.</w:t>
      </w:r>
    </w:p>
    <w:p w:rsidR="00537159" w:rsidRDefault="004205AD">
      <w:pPr>
        <w:shd w:val="clear" w:color="auto" w:fill="FFFFFF"/>
        <w:tabs>
          <w:tab w:val="left" w:pos="1363"/>
        </w:tabs>
        <w:spacing w:line="317" w:lineRule="exact"/>
        <w:ind w:right="5" w:firstLine="710"/>
        <w:jc w:val="both"/>
      </w:pPr>
      <w:r>
        <w:rPr>
          <w:rFonts w:ascii="Times New Roman" w:hAnsi="Times New Roman" w:cs="Times New Roman"/>
          <w:spacing w:val="-1"/>
          <w:sz w:val="24"/>
          <w:szCs w:val="24"/>
        </w:rPr>
        <w:t>3.1.8.</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подготовку, своевременную доставку на аэродром по</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грузки РТС и загрузку их в воздушное судно возлагается на отправителя.</w:t>
      </w:r>
    </w:p>
    <w:p w:rsidR="00537159" w:rsidRDefault="004205AD">
      <w:pPr>
        <w:shd w:val="clear" w:color="auto" w:fill="FFFFFF"/>
        <w:tabs>
          <w:tab w:val="left" w:pos="1315"/>
        </w:tabs>
        <w:spacing w:line="317" w:lineRule="exact"/>
        <w:ind w:right="5" w:firstLine="710"/>
        <w:jc w:val="both"/>
      </w:pPr>
      <w:r>
        <w:rPr>
          <w:rFonts w:ascii="Times New Roman" w:hAnsi="Times New Roman" w:cs="Times New Roman"/>
          <w:spacing w:val="-1"/>
          <w:sz w:val="24"/>
          <w:szCs w:val="24"/>
        </w:rPr>
        <w:t>3.1.9.</w:t>
      </w:r>
      <w:r>
        <w:rPr>
          <w:rFonts w:ascii="Times New Roman" w:hAnsi="Times New Roman" w:cs="Times New Roman"/>
          <w:sz w:val="24"/>
          <w:szCs w:val="24"/>
        </w:rPr>
        <w:tab/>
      </w:r>
      <w:r>
        <w:rPr>
          <w:rFonts w:ascii="Times New Roman" w:eastAsia="Times New Roman" w:hAnsi="Times New Roman" w:cs="Times New Roman"/>
          <w:sz w:val="24"/>
          <w:szCs w:val="24"/>
        </w:rPr>
        <w:t>При подготовке к воздушным перевозкам РТС особое внимание должно быть</w:t>
      </w:r>
      <w:r>
        <w:rPr>
          <w:rFonts w:ascii="Times New Roman" w:eastAsia="Times New Roman" w:hAnsi="Times New Roman" w:cs="Times New Roman"/>
          <w:sz w:val="24"/>
          <w:szCs w:val="24"/>
        </w:rPr>
        <w:br/>
        <w:t xml:space="preserve">обращено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w:t>
      </w:r>
    </w:p>
    <w:p w:rsidR="00537159" w:rsidRDefault="004205AD">
      <w:pPr>
        <w:shd w:val="clear" w:color="auto" w:fill="FFFFFF"/>
        <w:tabs>
          <w:tab w:val="left" w:pos="960"/>
        </w:tabs>
        <w:spacing w:line="317" w:lineRule="exact"/>
        <w:ind w:right="14" w:firstLine="710"/>
        <w:jc w:val="both"/>
      </w:pPr>
      <w:r>
        <w:rPr>
          <w:rFonts w:ascii="Times New Roman" w:eastAsia="Times New Roman" w:hAnsi="Times New Roman" w:cs="Times New Roman"/>
          <w:spacing w:val="-5"/>
          <w:sz w:val="24"/>
          <w:szCs w:val="24"/>
        </w:rPr>
        <w:t>а)</w:t>
      </w:r>
      <w:r>
        <w:rPr>
          <w:rFonts w:ascii="Times New Roman" w:eastAsia="Times New Roman" w:hAnsi="Times New Roman" w:cs="Times New Roman"/>
          <w:sz w:val="24"/>
          <w:szCs w:val="24"/>
        </w:rPr>
        <w:tab/>
        <w:t>соответствие габаритов перевозимой техники размерам грузовых люков и кабин</w:t>
      </w:r>
      <w:r>
        <w:rPr>
          <w:rFonts w:ascii="Times New Roman" w:eastAsia="Times New Roman" w:hAnsi="Times New Roman" w:cs="Times New Roman"/>
          <w:sz w:val="24"/>
          <w:szCs w:val="24"/>
        </w:rPr>
        <w:br/>
        <w:t>воздушных судов, заправку жидкостных систем техники нормам, предусмотренным для</w:t>
      </w:r>
      <w:r>
        <w:rPr>
          <w:rFonts w:ascii="Times New Roman" w:eastAsia="Times New Roman" w:hAnsi="Times New Roman" w:cs="Times New Roman"/>
          <w:sz w:val="24"/>
          <w:szCs w:val="24"/>
        </w:rPr>
        <w:br/>
        <w:t>перевозки по воздуху, отсутствие течи топлива, масел и других жидкостей;</w:t>
      </w:r>
    </w:p>
    <w:p w:rsidR="00537159" w:rsidRDefault="004205AD">
      <w:pPr>
        <w:shd w:val="clear" w:color="auto" w:fill="FFFFFF"/>
        <w:tabs>
          <w:tab w:val="left" w:pos="960"/>
        </w:tabs>
        <w:spacing w:line="317" w:lineRule="exact"/>
        <w:ind w:right="10" w:firstLine="710"/>
        <w:jc w:val="both"/>
      </w:pP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ab/>
        <w:t xml:space="preserve">обеспечение надежности крепления навесных агрегатов и определение </w:t>
      </w:r>
      <w:proofErr w:type="spellStart"/>
      <w:proofErr w:type="gramStart"/>
      <w:r>
        <w:rPr>
          <w:rFonts w:ascii="Times New Roman" w:eastAsia="Times New Roman" w:hAnsi="Times New Roman" w:cs="Times New Roman"/>
          <w:sz w:val="24"/>
          <w:szCs w:val="24"/>
        </w:rPr>
        <w:t>фактиче</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ского</w:t>
      </w:r>
      <w:proofErr w:type="spellEnd"/>
      <w:proofErr w:type="gramEnd"/>
      <w:r>
        <w:rPr>
          <w:rFonts w:ascii="Times New Roman" w:eastAsia="Times New Roman" w:hAnsi="Times New Roman" w:cs="Times New Roman"/>
          <w:sz w:val="24"/>
          <w:szCs w:val="24"/>
        </w:rPr>
        <w:t xml:space="preserve"> центра тяжести загружаемой в воздушное судно техники;</w:t>
      </w:r>
    </w:p>
    <w:p w:rsidR="00537159" w:rsidRDefault="004205AD">
      <w:pPr>
        <w:shd w:val="clear" w:color="auto" w:fill="FFFFFF"/>
        <w:tabs>
          <w:tab w:val="left" w:pos="960"/>
        </w:tabs>
        <w:spacing w:line="317" w:lineRule="exact"/>
        <w:ind w:left="710"/>
      </w:pP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ab/>
        <w:t>проверку работы тормозов, обеспечение пониженного давления в камерах шин.</w:t>
      </w:r>
    </w:p>
    <w:p w:rsidR="00537159" w:rsidRDefault="004205AD" w:rsidP="004205AD">
      <w:pPr>
        <w:numPr>
          <w:ilvl w:val="0"/>
          <w:numId w:val="7"/>
        </w:numPr>
        <w:shd w:val="clear" w:color="auto" w:fill="FFFFFF"/>
        <w:tabs>
          <w:tab w:val="left" w:pos="143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Удельная нагрузка на пол грузовой кабины воздушного судна от колес, гу</w:t>
      </w:r>
      <w:r>
        <w:rPr>
          <w:rFonts w:ascii="Times New Roman" w:eastAsia="Times New Roman" w:hAnsi="Times New Roman" w:cs="Times New Roman"/>
          <w:sz w:val="24"/>
          <w:szCs w:val="24"/>
        </w:rPr>
        <w:softHyphen/>
        <w:t>сениц и других опор не должна превышать предельно допустимой для данного типа воз</w:t>
      </w:r>
      <w:r>
        <w:rPr>
          <w:rFonts w:ascii="Times New Roman" w:eastAsia="Times New Roman" w:hAnsi="Times New Roman" w:cs="Times New Roman"/>
          <w:sz w:val="24"/>
          <w:szCs w:val="24"/>
        </w:rPr>
        <w:softHyphen/>
        <w:t>душного судна. Если удельное давление на пол грузовой кабины и грузовые трапы пре</w:t>
      </w:r>
      <w:r>
        <w:rPr>
          <w:rFonts w:ascii="Times New Roman" w:eastAsia="Times New Roman" w:hAnsi="Times New Roman" w:cs="Times New Roman"/>
          <w:sz w:val="24"/>
          <w:szCs w:val="24"/>
        </w:rPr>
        <w:softHyphen/>
        <w:t>вышает величину допустимой нагрузки, то разрешается применять специальные настилы (</w:t>
      </w:r>
      <w:proofErr w:type="spellStart"/>
      <w:r>
        <w:rPr>
          <w:rFonts w:ascii="Times New Roman" w:eastAsia="Times New Roman" w:hAnsi="Times New Roman" w:cs="Times New Roman"/>
          <w:sz w:val="24"/>
          <w:szCs w:val="24"/>
        </w:rPr>
        <w:t>грузораспределители</w:t>
      </w:r>
      <w:proofErr w:type="spellEnd"/>
      <w:r>
        <w:rPr>
          <w:rFonts w:ascii="Times New Roman" w:eastAsia="Times New Roman" w:hAnsi="Times New Roman" w:cs="Times New Roman"/>
          <w:sz w:val="24"/>
          <w:szCs w:val="24"/>
        </w:rPr>
        <w:t>), которые подготавливаются грузоотправителем.</w:t>
      </w:r>
    </w:p>
    <w:p w:rsidR="00537159" w:rsidRDefault="004205AD" w:rsidP="004205AD">
      <w:pPr>
        <w:numPr>
          <w:ilvl w:val="0"/>
          <w:numId w:val="7"/>
        </w:numPr>
        <w:shd w:val="clear" w:color="auto" w:fill="FFFFFF"/>
        <w:tabs>
          <w:tab w:val="left" w:pos="1430"/>
        </w:tabs>
        <w:spacing w:line="317" w:lineRule="exact"/>
        <w:ind w:right="10" w:firstLine="71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Погрузка грузов в воздушное судно и их выгрузка производится расчётами и </w:t>
      </w:r>
      <w:r>
        <w:rPr>
          <w:rFonts w:ascii="Times New Roman" w:eastAsia="Times New Roman" w:hAnsi="Times New Roman" w:cs="Times New Roman"/>
          <w:sz w:val="24"/>
          <w:szCs w:val="24"/>
        </w:rPr>
        <w:t>специально назначенными погрузочно-разгрузочными командами отправителя (получате</w:t>
      </w:r>
      <w:r>
        <w:rPr>
          <w:rFonts w:ascii="Times New Roman" w:eastAsia="Times New Roman" w:hAnsi="Times New Roman" w:cs="Times New Roman"/>
          <w:sz w:val="24"/>
          <w:szCs w:val="24"/>
        </w:rPr>
        <w:softHyphen/>
        <w:t>ля) под руководством члена экипажа, ответственного за погрузку (выгрузку).</w:t>
      </w:r>
    </w:p>
    <w:p w:rsidR="00537159" w:rsidRDefault="004205AD">
      <w:pPr>
        <w:shd w:val="clear" w:color="auto" w:fill="FFFFFF"/>
        <w:spacing w:before="298"/>
        <w:ind w:left="1066"/>
      </w:pPr>
      <w:r>
        <w:rPr>
          <w:b/>
          <w:bCs/>
          <w:spacing w:val="-12"/>
          <w:sz w:val="22"/>
          <w:szCs w:val="22"/>
        </w:rPr>
        <w:t xml:space="preserve">3.2. </w:t>
      </w:r>
      <w:r>
        <w:rPr>
          <w:rFonts w:eastAsia="Times New Roman" w:cs="Times New Roman"/>
          <w:b/>
          <w:bCs/>
          <w:spacing w:val="-12"/>
          <w:sz w:val="22"/>
          <w:szCs w:val="22"/>
        </w:rPr>
        <w:t>Перевозка</w:t>
      </w:r>
      <w:r>
        <w:rPr>
          <w:rFonts w:eastAsia="Times New Roman"/>
          <w:b/>
          <w:bCs/>
          <w:spacing w:val="-12"/>
          <w:sz w:val="22"/>
          <w:szCs w:val="22"/>
        </w:rPr>
        <w:t xml:space="preserve"> </w:t>
      </w:r>
      <w:r>
        <w:rPr>
          <w:rFonts w:eastAsia="Times New Roman" w:cs="Times New Roman"/>
          <w:b/>
          <w:bCs/>
          <w:spacing w:val="-12"/>
          <w:sz w:val="22"/>
          <w:szCs w:val="22"/>
        </w:rPr>
        <w:t>робототехнических</w:t>
      </w:r>
      <w:r>
        <w:rPr>
          <w:rFonts w:eastAsia="Times New Roman"/>
          <w:b/>
          <w:bCs/>
          <w:spacing w:val="-12"/>
          <w:sz w:val="22"/>
          <w:szCs w:val="22"/>
        </w:rPr>
        <w:t xml:space="preserve"> </w:t>
      </w:r>
      <w:r>
        <w:rPr>
          <w:rFonts w:eastAsia="Times New Roman" w:cs="Times New Roman"/>
          <w:b/>
          <w:bCs/>
          <w:spacing w:val="-12"/>
          <w:sz w:val="22"/>
          <w:szCs w:val="22"/>
        </w:rPr>
        <w:t>средств</w:t>
      </w:r>
      <w:r>
        <w:rPr>
          <w:rFonts w:eastAsia="Times New Roman"/>
          <w:b/>
          <w:bCs/>
          <w:spacing w:val="-12"/>
          <w:sz w:val="22"/>
          <w:szCs w:val="22"/>
        </w:rPr>
        <w:t xml:space="preserve"> </w:t>
      </w:r>
      <w:r>
        <w:rPr>
          <w:rFonts w:eastAsia="Times New Roman" w:cs="Times New Roman"/>
          <w:b/>
          <w:bCs/>
          <w:spacing w:val="-12"/>
          <w:sz w:val="22"/>
          <w:szCs w:val="22"/>
        </w:rPr>
        <w:t>железнодорожным</w:t>
      </w:r>
      <w:r>
        <w:rPr>
          <w:rFonts w:eastAsia="Times New Roman"/>
          <w:b/>
          <w:bCs/>
          <w:spacing w:val="-12"/>
          <w:sz w:val="22"/>
          <w:szCs w:val="22"/>
        </w:rPr>
        <w:t xml:space="preserve"> </w:t>
      </w:r>
      <w:r>
        <w:rPr>
          <w:rFonts w:eastAsia="Times New Roman" w:cs="Times New Roman"/>
          <w:b/>
          <w:bCs/>
          <w:spacing w:val="-12"/>
          <w:sz w:val="22"/>
          <w:szCs w:val="22"/>
        </w:rPr>
        <w:t>транспортом</w:t>
      </w:r>
    </w:p>
    <w:p w:rsidR="00537159" w:rsidRDefault="004205AD" w:rsidP="004205AD">
      <w:pPr>
        <w:numPr>
          <w:ilvl w:val="0"/>
          <w:numId w:val="8"/>
        </w:numPr>
        <w:shd w:val="clear" w:color="auto" w:fill="FFFFFF"/>
        <w:tabs>
          <w:tab w:val="left" w:pos="1315"/>
        </w:tabs>
        <w:spacing w:before="110"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определении потребного количества поездов для перевозки РТС необхо</w:t>
      </w:r>
      <w:r>
        <w:rPr>
          <w:rFonts w:ascii="Times New Roman" w:eastAsia="Times New Roman" w:hAnsi="Times New Roman" w:cs="Times New Roman"/>
          <w:sz w:val="24"/>
          <w:szCs w:val="24"/>
        </w:rPr>
        <w:softHyphen/>
        <w:t>димо учитывать следующие ограничения: масса и длина поезда не должны превышать норм, установленных графиком движения поездов по лимитирующему участку маршрута перевозки. Длина поезда исчисляется в условных вагонах. Длина условного вагона равна 14 м.</w:t>
      </w:r>
    </w:p>
    <w:p w:rsidR="00537159" w:rsidRDefault="004205AD" w:rsidP="004205AD">
      <w:pPr>
        <w:numPr>
          <w:ilvl w:val="0"/>
          <w:numId w:val="8"/>
        </w:numPr>
        <w:shd w:val="clear" w:color="auto" w:fill="FFFFFF"/>
        <w:tabs>
          <w:tab w:val="left" w:pos="1315"/>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Районом погрузки (выгрузки) определяется район, предназначенный и подго</w:t>
      </w:r>
      <w:r>
        <w:rPr>
          <w:rFonts w:ascii="Times New Roman" w:eastAsia="Times New Roman" w:hAnsi="Times New Roman" w:cs="Times New Roman"/>
          <w:sz w:val="24"/>
          <w:szCs w:val="24"/>
        </w:rPr>
        <w:softHyphen/>
        <w:t>товленный для погрузки (выгрузки) личного состава и техники. Он включает: железнодо</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рожный участок со станциями погрузки (выгрузки); район ожидания (сбора); шоссейные и </w:t>
      </w:r>
      <w:r>
        <w:rPr>
          <w:rFonts w:ascii="Times New Roman" w:eastAsia="Times New Roman" w:hAnsi="Times New Roman" w:cs="Times New Roman"/>
          <w:sz w:val="24"/>
          <w:szCs w:val="24"/>
        </w:rPr>
        <w:t>грунтовые дороги подхода к станциям погрузки (выгрузки).</w:t>
      </w:r>
    </w:p>
    <w:p w:rsidR="00537159" w:rsidRDefault="004205AD">
      <w:pPr>
        <w:shd w:val="clear" w:color="auto" w:fill="FFFFFF"/>
        <w:tabs>
          <w:tab w:val="left" w:pos="1354"/>
        </w:tabs>
        <w:spacing w:line="317" w:lineRule="exact"/>
        <w:ind w:firstLine="710"/>
        <w:jc w:val="both"/>
      </w:pPr>
      <w:r>
        <w:rPr>
          <w:rFonts w:ascii="Times New Roman" w:hAnsi="Times New Roman" w:cs="Times New Roman"/>
          <w:spacing w:val="-1"/>
          <w:sz w:val="24"/>
          <w:szCs w:val="24"/>
        </w:rPr>
        <w:t>3.2.3.</w:t>
      </w:r>
      <w:r>
        <w:rPr>
          <w:rFonts w:ascii="Times New Roman" w:hAnsi="Times New Roman" w:cs="Times New Roman"/>
          <w:sz w:val="24"/>
          <w:szCs w:val="24"/>
        </w:rPr>
        <w:tab/>
      </w:r>
      <w:r>
        <w:rPr>
          <w:rFonts w:ascii="Times New Roman" w:eastAsia="Times New Roman" w:hAnsi="Times New Roman" w:cs="Times New Roman"/>
          <w:sz w:val="24"/>
          <w:szCs w:val="24"/>
        </w:rPr>
        <w:t>Погрузка подразделения РТС осуществляется в соответствии с планом по</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грузки, по команде начальника подразделения в установленные сроки с соблюдением мер</w:t>
      </w:r>
      <w:r>
        <w:rPr>
          <w:rFonts w:ascii="Times New Roman" w:eastAsia="Times New Roman" w:hAnsi="Times New Roman" w:cs="Times New Roman"/>
          <w:sz w:val="24"/>
          <w:szCs w:val="24"/>
        </w:rPr>
        <w:br/>
        <w:t>безопасности.</w:t>
      </w:r>
    </w:p>
    <w:p w:rsidR="00537159" w:rsidRDefault="004205AD">
      <w:pPr>
        <w:shd w:val="clear" w:color="auto" w:fill="FFFFFF"/>
        <w:tabs>
          <w:tab w:val="left" w:pos="1315"/>
        </w:tabs>
        <w:spacing w:line="317" w:lineRule="exact"/>
        <w:ind w:right="5" w:firstLine="710"/>
        <w:jc w:val="both"/>
      </w:pPr>
      <w:r>
        <w:rPr>
          <w:rFonts w:ascii="Times New Roman" w:hAnsi="Times New Roman" w:cs="Times New Roman"/>
          <w:spacing w:val="-1"/>
          <w:sz w:val="24"/>
          <w:szCs w:val="24"/>
        </w:rPr>
        <w:t>3.2.4.</w:t>
      </w:r>
      <w:r>
        <w:rPr>
          <w:rFonts w:ascii="Times New Roman" w:hAnsi="Times New Roman" w:cs="Times New Roman"/>
          <w:sz w:val="24"/>
          <w:szCs w:val="24"/>
        </w:rPr>
        <w:tab/>
      </w:r>
      <w:r>
        <w:rPr>
          <w:rFonts w:ascii="Times New Roman" w:eastAsia="Times New Roman" w:hAnsi="Times New Roman" w:cs="Times New Roman"/>
          <w:sz w:val="24"/>
          <w:szCs w:val="24"/>
        </w:rPr>
        <w:t xml:space="preserve">Посадка личного состава подразделения РТС в вагоны производится по </w:t>
      </w:r>
      <w:proofErr w:type="gramStart"/>
      <w:r>
        <w:rPr>
          <w:rFonts w:ascii="Times New Roman" w:eastAsia="Times New Roman" w:hAnsi="Times New Roman" w:cs="Times New Roman"/>
          <w:sz w:val="24"/>
          <w:szCs w:val="24"/>
        </w:rPr>
        <w:t>окон</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чании</w:t>
      </w:r>
      <w:proofErr w:type="spellEnd"/>
      <w:proofErr w:type="gramEnd"/>
      <w:r>
        <w:rPr>
          <w:rFonts w:ascii="Times New Roman" w:eastAsia="Times New Roman" w:hAnsi="Times New Roman" w:cs="Times New Roman"/>
          <w:sz w:val="24"/>
          <w:szCs w:val="24"/>
        </w:rPr>
        <w:t xml:space="preserve"> погрузки и крепления РТС, проверки личного состава, документов, и она должна</w:t>
      </w:r>
      <w:r>
        <w:rPr>
          <w:rFonts w:ascii="Times New Roman" w:eastAsia="Times New Roman" w:hAnsi="Times New Roman" w:cs="Times New Roman"/>
          <w:sz w:val="24"/>
          <w:szCs w:val="24"/>
        </w:rPr>
        <w:br/>
        <w:t>быть закончена не позже чем за 10 минут до отправления поезда.</w:t>
      </w:r>
    </w:p>
    <w:p w:rsidR="00537159" w:rsidRDefault="004205AD">
      <w:pPr>
        <w:shd w:val="clear" w:color="auto" w:fill="FFFFFF"/>
        <w:spacing w:before="490"/>
        <w:ind w:right="10"/>
        <w:jc w:val="center"/>
      </w:pPr>
      <w:r>
        <w:rPr>
          <w:sz w:val="22"/>
          <w:szCs w:val="22"/>
        </w:rPr>
        <w:t>13</w:t>
      </w:r>
    </w:p>
    <w:p w:rsidR="00537159" w:rsidRDefault="00537159">
      <w:pPr>
        <w:shd w:val="clear" w:color="auto" w:fill="FFFFFF"/>
        <w:spacing w:before="490"/>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line="317" w:lineRule="exact"/>
        <w:ind w:right="5" w:firstLine="710"/>
        <w:jc w:val="both"/>
      </w:pPr>
      <w:r>
        <w:rPr>
          <w:rFonts w:ascii="Times New Roman" w:hAnsi="Times New Roman" w:cs="Times New Roman"/>
          <w:sz w:val="24"/>
          <w:szCs w:val="24"/>
        </w:rPr>
        <w:lastRenderedPageBreak/>
        <w:t xml:space="preserve">3.2.5. </w:t>
      </w:r>
      <w:r>
        <w:rPr>
          <w:rFonts w:ascii="Times New Roman" w:eastAsia="Times New Roman" w:hAnsi="Times New Roman" w:cs="Times New Roman"/>
          <w:sz w:val="24"/>
          <w:szCs w:val="24"/>
        </w:rPr>
        <w:t>По прибытии поезда с РТС на станцию выгрузки по команде начальника под</w:t>
      </w:r>
      <w:r>
        <w:rPr>
          <w:rFonts w:ascii="Times New Roman" w:eastAsia="Times New Roman" w:hAnsi="Times New Roman" w:cs="Times New Roman"/>
          <w:sz w:val="24"/>
          <w:szCs w:val="24"/>
        </w:rPr>
        <w:softHyphen/>
        <w:t>разделения начинается выгрузка. Выгрузка вооружения и техники производится с исполь</w:t>
      </w:r>
      <w:r>
        <w:rPr>
          <w:rFonts w:ascii="Times New Roman" w:eastAsia="Times New Roman" w:hAnsi="Times New Roman" w:cs="Times New Roman"/>
          <w:sz w:val="24"/>
          <w:szCs w:val="24"/>
        </w:rPr>
        <w:softHyphen/>
        <w:t>зованием всей имеющейся погрузо-разгрузочной техники и должна быть закончена в установленные сроки.</w:t>
      </w:r>
    </w:p>
    <w:p w:rsidR="00537159" w:rsidRDefault="004205AD">
      <w:pPr>
        <w:shd w:val="clear" w:color="auto" w:fill="FFFFFF"/>
        <w:spacing w:before="298"/>
        <w:ind w:left="1104"/>
      </w:pPr>
      <w:r>
        <w:rPr>
          <w:b/>
          <w:bCs/>
          <w:spacing w:val="-12"/>
          <w:sz w:val="22"/>
          <w:szCs w:val="22"/>
        </w:rPr>
        <w:t xml:space="preserve">3.3. </w:t>
      </w:r>
      <w:r>
        <w:rPr>
          <w:rFonts w:eastAsia="Times New Roman" w:cs="Times New Roman"/>
          <w:b/>
          <w:bCs/>
          <w:spacing w:val="-12"/>
          <w:sz w:val="22"/>
          <w:szCs w:val="22"/>
        </w:rPr>
        <w:t>Перевозка</w:t>
      </w:r>
      <w:r>
        <w:rPr>
          <w:rFonts w:eastAsia="Times New Roman"/>
          <w:b/>
          <w:bCs/>
          <w:spacing w:val="-12"/>
          <w:sz w:val="22"/>
          <w:szCs w:val="22"/>
        </w:rPr>
        <w:t xml:space="preserve"> </w:t>
      </w:r>
      <w:r>
        <w:rPr>
          <w:rFonts w:eastAsia="Times New Roman" w:cs="Times New Roman"/>
          <w:b/>
          <w:bCs/>
          <w:spacing w:val="-12"/>
          <w:sz w:val="22"/>
          <w:szCs w:val="22"/>
        </w:rPr>
        <w:t>робототехнических</w:t>
      </w:r>
      <w:r>
        <w:rPr>
          <w:rFonts w:eastAsia="Times New Roman"/>
          <w:b/>
          <w:bCs/>
          <w:spacing w:val="-12"/>
          <w:sz w:val="22"/>
          <w:szCs w:val="22"/>
        </w:rPr>
        <w:t xml:space="preserve"> </w:t>
      </w:r>
      <w:r>
        <w:rPr>
          <w:rFonts w:eastAsia="Times New Roman" w:cs="Times New Roman"/>
          <w:b/>
          <w:bCs/>
          <w:spacing w:val="-12"/>
          <w:sz w:val="22"/>
          <w:szCs w:val="22"/>
        </w:rPr>
        <w:t>средств</w:t>
      </w:r>
      <w:r>
        <w:rPr>
          <w:rFonts w:eastAsia="Times New Roman"/>
          <w:b/>
          <w:bCs/>
          <w:spacing w:val="-12"/>
          <w:sz w:val="22"/>
          <w:szCs w:val="22"/>
        </w:rPr>
        <w:t xml:space="preserve"> </w:t>
      </w:r>
      <w:r>
        <w:rPr>
          <w:rFonts w:eastAsia="Times New Roman" w:cs="Times New Roman"/>
          <w:b/>
          <w:bCs/>
          <w:spacing w:val="-12"/>
          <w:sz w:val="22"/>
          <w:szCs w:val="22"/>
        </w:rPr>
        <w:t>морским</w:t>
      </w:r>
      <w:r>
        <w:rPr>
          <w:rFonts w:eastAsia="Times New Roman"/>
          <w:b/>
          <w:bCs/>
          <w:spacing w:val="-12"/>
          <w:sz w:val="22"/>
          <w:szCs w:val="22"/>
        </w:rPr>
        <w:t xml:space="preserve"> (</w:t>
      </w:r>
      <w:r>
        <w:rPr>
          <w:rFonts w:eastAsia="Times New Roman" w:cs="Times New Roman"/>
          <w:b/>
          <w:bCs/>
          <w:spacing w:val="-12"/>
          <w:sz w:val="22"/>
          <w:szCs w:val="22"/>
        </w:rPr>
        <w:t>речным</w:t>
      </w:r>
      <w:r>
        <w:rPr>
          <w:rFonts w:eastAsia="Times New Roman"/>
          <w:b/>
          <w:bCs/>
          <w:spacing w:val="-12"/>
          <w:sz w:val="22"/>
          <w:szCs w:val="22"/>
        </w:rPr>
        <w:t xml:space="preserve">) </w:t>
      </w:r>
      <w:r>
        <w:rPr>
          <w:rFonts w:eastAsia="Times New Roman" w:cs="Times New Roman"/>
          <w:b/>
          <w:bCs/>
          <w:spacing w:val="-12"/>
          <w:sz w:val="22"/>
          <w:szCs w:val="22"/>
        </w:rPr>
        <w:t>транспортом</w:t>
      </w:r>
    </w:p>
    <w:p w:rsidR="00537159" w:rsidRDefault="004205AD" w:rsidP="004205AD">
      <w:pPr>
        <w:numPr>
          <w:ilvl w:val="0"/>
          <w:numId w:val="9"/>
        </w:numPr>
        <w:shd w:val="clear" w:color="auto" w:fill="FFFFFF"/>
        <w:tabs>
          <w:tab w:val="left" w:pos="1320"/>
        </w:tabs>
        <w:spacing w:before="110"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Подготовка судна для перевозки РТС осуществляется владельцем судна. Для подготовки погрузочных мест, строительства временных причалов и устройства подъез</w:t>
      </w:r>
      <w:r>
        <w:rPr>
          <w:rFonts w:ascii="Times New Roman" w:eastAsia="Times New Roman" w:hAnsi="Times New Roman" w:cs="Times New Roman"/>
          <w:sz w:val="24"/>
          <w:szCs w:val="24"/>
        </w:rPr>
        <w:softHyphen/>
        <w:t>дов к ним привлекается личный состав перевозимого формирования.</w:t>
      </w:r>
    </w:p>
    <w:p w:rsidR="00537159" w:rsidRDefault="004205AD" w:rsidP="004205AD">
      <w:pPr>
        <w:numPr>
          <w:ilvl w:val="0"/>
          <w:numId w:val="9"/>
        </w:numPr>
        <w:shd w:val="clear" w:color="auto" w:fill="FFFFFF"/>
        <w:tabs>
          <w:tab w:val="left" w:pos="1320"/>
        </w:tabs>
        <w:spacing w:line="317" w:lineRule="exact"/>
        <w:ind w:right="10"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Расчет подразделений РТС заключается в определении потребности судов и распределении подразделений по этим судам.</w:t>
      </w:r>
    </w:p>
    <w:p w:rsidR="00537159" w:rsidRDefault="004205AD">
      <w:pPr>
        <w:shd w:val="clear" w:color="auto" w:fill="FFFFFF"/>
        <w:spacing w:line="317" w:lineRule="exact"/>
        <w:ind w:left="710"/>
      </w:pPr>
      <w:r>
        <w:rPr>
          <w:rFonts w:ascii="Times New Roman" w:eastAsia="Times New Roman" w:hAnsi="Times New Roman" w:cs="Times New Roman"/>
          <w:sz w:val="24"/>
          <w:szCs w:val="24"/>
        </w:rPr>
        <w:t>Исходными данными для расчета являются:</w:t>
      </w:r>
    </w:p>
    <w:p w:rsidR="00537159" w:rsidRDefault="004205AD">
      <w:pPr>
        <w:shd w:val="clear" w:color="auto" w:fill="FFFFFF"/>
        <w:tabs>
          <w:tab w:val="left" w:pos="955"/>
        </w:tabs>
        <w:spacing w:line="317" w:lineRule="exact"/>
        <w:ind w:left="710"/>
      </w:pPr>
      <w:r>
        <w:rPr>
          <w:rFonts w:ascii="Times New Roman" w:eastAsia="Times New Roman" w:hAnsi="Times New Roman" w:cs="Times New Roman"/>
          <w:spacing w:val="-5"/>
          <w:sz w:val="24"/>
          <w:szCs w:val="24"/>
        </w:rPr>
        <w:t>а)</w:t>
      </w:r>
      <w:r>
        <w:rPr>
          <w:rFonts w:ascii="Times New Roman" w:eastAsia="Times New Roman" w:hAnsi="Times New Roman" w:cs="Times New Roman"/>
          <w:sz w:val="24"/>
          <w:szCs w:val="24"/>
        </w:rPr>
        <w:tab/>
        <w:t>численный состав подразделений РТС;</w:t>
      </w:r>
    </w:p>
    <w:p w:rsidR="00537159" w:rsidRDefault="004205AD">
      <w:pPr>
        <w:shd w:val="clear" w:color="auto" w:fill="FFFFFF"/>
        <w:tabs>
          <w:tab w:val="left" w:pos="955"/>
        </w:tabs>
        <w:spacing w:line="317" w:lineRule="exact"/>
        <w:ind w:left="710"/>
      </w:pP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ab/>
        <w:t>нормы размещения техники, имущества и людей на судах;</w:t>
      </w:r>
    </w:p>
    <w:p w:rsidR="00537159" w:rsidRDefault="004205AD">
      <w:pPr>
        <w:shd w:val="clear" w:color="auto" w:fill="FFFFFF"/>
        <w:tabs>
          <w:tab w:val="left" w:pos="955"/>
        </w:tabs>
        <w:spacing w:line="317" w:lineRule="exact"/>
        <w:ind w:right="5" w:firstLine="710"/>
        <w:jc w:val="both"/>
      </w:pP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ab/>
        <w:t>грузоподъемность судов и размеры полезной площади для размещения техники</w:t>
      </w:r>
      <w:r>
        <w:rPr>
          <w:rFonts w:ascii="Times New Roman" w:eastAsia="Times New Roman" w:hAnsi="Times New Roman" w:cs="Times New Roman"/>
          <w:sz w:val="24"/>
          <w:szCs w:val="24"/>
        </w:rPr>
        <w:br/>
        <w:t>и людей.</w:t>
      </w:r>
    </w:p>
    <w:p w:rsidR="00537159" w:rsidRDefault="004205AD" w:rsidP="004205AD">
      <w:pPr>
        <w:numPr>
          <w:ilvl w:val="0"/>
          <w:numId w:val="10"/>
        </w:numPr>
        <w:shd w:val="clear" w:color="auto" w:fill="FFFFFF"/>
        <w:tabs>
          <w:tab w:val="left" w:pos="1320"/>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Распределение личного состава и техники эшелона на судне и последова</w:t>
      </w:r>
      <w:r>
        <w:rPr>
          <w:rFonts w:ascii="Times New Roman" w:eastAsia="Times New Roman" w:hAnsi="Times New Roman" w:cs="Times New Roman"/>
          <w:sz w:val="24"/>
          <w:szCs w:val="24"/>
        </w:rPr>
        <w:softHyphen/>
        <w:t>тельность погрузки определяется грузовым планом и планом обеспечения погрузки (вы</w:t>
      </w:r>
      <w:r>
        <w:rPr>
          <w:rFonts w:ascii="Times New Roman" w:eastAsia="Times New Roman" w:hAnsi="Times New Roman" w:cs="Times New Roman"/>
          <w:sz w:val="24"/>
          <w:szCs w:val="24"/>
        </w:rPr>
        <w:softHyphen/>
        <w:t>грузки) подразделений РТС на судно. Грузовой план составляется начальником порта совместно с начальником подразделения РТС и согласовывается с капитаном судна.</w:t>
      </w:r>
    </w:p>
    <w:p w:rsidR="00537159" w:rsidRDefault="004205AD" w:rsidP="004205AD">
      <w:pPr>
        <w:numPr>
          <w:ilvl w:val="0"/>
          <w:numId w:val="10"/>
        </w:numPr>
        <w:shd w:val="clear" w:color="auto" w:fill="FFFFFF"/>
        <w:tabs>
          <w:tab w:val="left" w:pos="132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Перед погрузкой подразделения располагаются в районе ожидания, а после выгрузки – в районе сбора. Районы ожидания и сбора назначаются на удалении 2-3 км от </w:t>
      </w:r>
      <w:r>
        <w:rPr>
          <w:rFonts w:ascii="Times New Roman" w:eastAsia="Times New Roman" w:hAnsi="Times New Roman" w:cs="Times New Roman"/>
          <w:spacing w:val="-1"/>
          <w:sz w:val="24"/>
          <w:szCs w:val="24"/>
        </w:rPr>
        <w:t xml:space="preserve">места погрузки и выгрузки. Подразделения РТС вызываются из района ожидания с учетом </w:t>
      </w:r>
      <w:r>
        <w:rPr>
          <w:rFonts w:ascii="Times New Roman" w:eastAsia="Times New Roman" w:hAnsi="Times New Roman" w:cs="Times New Roman"/>
          <w:sz w:val="24"/>
          <w:szCs w:val="24"/>
        </w:rPr>
        <w:t>очередности их погрузки, а при выгрузке немедленно отводятся в район сбора.</w:t>
      </w:r>
    </w:p>
    <w:p w:rsidR="00537159" w:rsidRDefault="004205AD" w:rsidP="004205AD">
      <w:pPr>
        <w:numPr>
          <w:ilvl w:val="0"/>
          <w:numId w:val="10"/>
        </w:numPr>
        <w:shd w:val="clear" w:color="auto" w:fill="FFFFFF"/>
        <w:tabs>
          <w:tab w:val="left" w:pos="1320"/>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Погрузка на судно начинается по команде начальника подразделения РТС после получения на это разрешения капитана судна. Погрузка техники на судно произво</w:t>
      </w:r>
      <w:r>
        <w:rPr>
          <w:rFonts w:ascii="Times New Roman" w:eastAsia="Times New Roman" w:hAnsi="Times New Roman" w:cs="Times New Roman"/>
          <w:sz w:val="24"/>
          <w:szCs w:val="24"/>
        </w:rPr>
        <w:softHyphen/>
        <w:t>дится под руководством портовых (судовых) специалистов.</w:t>
      </w:r>
    </w:p>
    <w:p w:rsidR="00537159" w:rsidRDefault="004205AD" w:rsidP="004205AD">
      <w:pPr>
        <w:numPr>
          <w:ilvl w:val="0"/>
          <w:numId w:val="10"/>
        </w:numPr>
        <w:shd w:val="clear" w:color="auto" w:fill="FFFFFF"/>
        <w:tabs>
          <w:tab w:val="left" w:pos="132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Крепление техники и имущества производится одновременно с их погрузкой экипажами (расчетами), водителями машин и специально выделенным для этих целей личным составом подразделения под контролем судовых специалистов.</w:t>
      </w:r>
    </w:p>
    <w:p w:rsidR="00537159" w:rsidRDefault="004205AD" w:rsidP="004205AD">
      <w:pPr>
        <w:numPr>
          <w:ilvl w:val="0"/>
          <w:numId w:val="10"/>
        </w:numPr>
        <w:shd w:val="clear" w:color="auto" w:fill="FFFFFF"/>
        <w:tabs>
          <w:tab w:val="left" w:pos="1320"/>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За надежное и правильное крепление вооружения и техники подразделения РТС на судне отвечает капитан судна. Посадка личного состава подразделения РТС про</w:t>
      </w:r>
      <w:r>
        <w:rPr>
          <w:rFonts w:ascii="Times New Roman" w:eastAsia="Times New Roman" w:hAnsi="Times New Roman" w:cs="Times New Roman"/>
          <w:sz w:val="24"/>
          <w:szCs w:val="24"/>
        </w:rPr>
        <w:softHyphen/>
        <w:t>изводится по окончании погрузки и крепления техники и должна быть закончена не позд</w:t>
      </w:r>
      <w:r>
        <w:rPr>
          <w:rFonts w:ascii="Times New Roman" w:eastAsia="Times New Roman" w:hAnsi="Times New Roman" w:cs="Times New Roman"/>
          <w:sz w:val="24"/>
          <w:szCs w:val="24"/>
        </w:rPr>
        <w:softHyphen/>
        <w:t>нее, чем за 30 минут до отправления судна.</w:t>
      </w:r>
    </w:p>
    <w:p w:rsidR="00537159" w:rsidRDefault="004205AD" w:rsidP="004205AD">
      <w:pPr>
        <w:numPr>
          <w:ilvl w:val="0"/>
          <w:numId w:val="10"/>
        </w:numPr>
        <w:shd w:val="clear" w:color="auto" w:fill="FFFFFF"/>
        <w:tabs>
          <w:tab w:val="left" w:pos="132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По прибытии судна в пункт назначения выгрузка начинается после получе</w:t>
      </w:r>
      <w:r>
        <w:rPr>
          <w:rFonts w:ascii="Times New Roman" w:eastAsia="Times New Roman" w:hAnsi="Times New Roman" w:cs="Times New Roman"/>
          <w:sz w:val="24"/>
          <w:szCs w:val="24"/>
        </w:rPr>
        <w:softHyphen/>
        <w:t>ния разрешения капитана судна по команде начальника подразделения РТС и осуществля</w:t>
      </w:r>
      <w:r>
        <w:rPr>
          <w:rFonts w:ascii="Times New Roman" w:eastAsia="Times New Roman" w:hAnsi="Times New Roman" w:cs="Times New Roman"/>
          <w:sz w:val="24"/>
          <w:szCs w:val="24"/>
        </w:rPr>
        <w:softHyphen/>
        <w:t>ется под контролем судовых специалистов. Личный состав и техника подразделения РТС по мере выгрузки направляются в район сбора.</w:t>
      </w:r>
    </w:p>
    <w:p w:rsidR="00537159" w:rsidRDefault="004205AD">
      <w:pPr>
        <w:shd w:val="clear" w:color="auto" w:fill="FFFFFF"/>
        <w:spacing w:before="2395"/>
        <w:ind w:right="10"/>
        <w:jc w:val="center"/>
      </w:pPr>
      <w:r>
        <w:rPr>
          <w:sz w:val="22"/>
          <w:szCs w:val="22"/>
        </w:rPr>
        <w:t>14</w:t>
      </w:r>
    </w:p>
    <w:p w:rsidR="00537159" w:rsidRDefault="00537159">
      <w:pPr>
        <w:shd w:val="clear" w:color="auto" w:fill="FFFFFF"/>
        <w:spacing w:before="2395"/>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ind w:left="336"/>
      </w:pPr>
      <w:bookmarkStart w:id="9" w:name="bookmark11"/>
      <w:r>
        <w:rPr>
          <w:b/>
          <w:bCs/>
          <w:spacing w:val="-16"/>
          <w:sz w:val="26"/>
          <w:szCs w:val="26"/>
        </w:rPr>
        <w:lastRenderedPageBreak/>
        <w:t>4</w:t>
      </w:r>
      <w:bookmarkEnd w:id="9"/>
      <w:r>
        <w:rPr>
          <w:b/>
          <w:bCs/>
          <w:spacing w:val="-16"/>
          <w:sz w:val="26"/>
          <w:szCs w:val="26"/>
        </w:rPr>
        <w:t xml:space="preserve">. </w:t>
      </w:r>
      <w:r>
        <w:rPr>
          <w:rFonts w:eastAsia="Times New Roman" w:cs="Times New Roman"/>
          <w:b/>
          <w:bCs/>
          <w:spacing w:val="-16"/>
          <w:sz w:val="26"/>
          <w:szCs w:val="26"/>
        </w:rPr>
        <w:t>Тактика</w:t>
      </w:r>
      <w:r>
        <w:rPr>
          <w:rFonts w:eastAsia="Times New Roman"/>
          <w:b/>
          <w:bCs/>
          <w:spacing w:val="-16"/>
          <w:sz w:val="26"/>
          <w:szCs w:val="26"/>
        </w:rPr>
        <w:t xml:space="preserve"> </w:t>
      </w:r>
      <w:r>
        <w:rPr>
          <w:rFonts w:eastAsia="Times New Roman" w:cs="Times New Roman"/>
          <w:b/>
          <w:bCs/>
          <w:spacing w:val="-16"/>
          <w:sz w:val="26"/>
          <w:szCs w:val="26"/>
        </w:rPr>
        <w:t>применения</w:t>
      </w:r>
      <w:r>
        <w:rPr>
          <w:rFonts w:eastAsia="Times New Roman"/>
          <w:b/>
          <w:bCs/>
          <w:spacing w:val="-16"/>
          <w:sz w:val="26"/>
          <w:szCs w:val="26"/>
        </w:rPr>
        <w:t xml:space="preserve"> </w:t>
      </w:r>
      <w:r>
        <w:rPr>
          <w:rFonts w:eastAsia="Times New Roman" w:cs="Times New Roman"/>
          <w:b/>
          <w:bCs/>
          <w:spacing w:val="-16"/>
          <w:sz w:val="26"/>
          <w:szCs w:val="26"/>
        </w:rPr>
        <w:t>наземных</w:t>
      </w:r>
      <w:r>
        <w:rPr>
          <w:rFonts w:eastAsia="Times New Roman"/>
          <w:b/>
          <w:bCs/>
          <w:spacing w:val="-16"/>
          <w:sz w:val="26"/>
          <w:szCs w:val="26"/>
        </w:rPr>
        <w:t xml:space="preserve"> </w:t>
      </w:r>
      <w:r>
        <w:rPr>
          <w:rFonts w:eastAsia="Times New Roman" w:cs="Times New Roman"/>
          <w:b/>
          <w:bCs/>
          <w:spacing w:val="-16"/>
          <w:sz w:val="26"/>
          <w:szCs w:val="26"/>
        </w:rPr>
        <w:t>робототехнических</w:t>
      </w:r>
      <w:r>
        <w:rPr>
          <w:rFonts w:eastAsia="Times New Roman"/>
          <w:b/>
          <w:bCs/>
          <w:spacing w:val="-16"/>
          <w:sz w:val="26"/>
          <w:szCs w:val="26"/>
        </w:rPr>
        <w:t xml:space="preserve"> </w:t>
      </w:r>
      <w:r>
        <w:rPr>
          <w:rFonts w:eastAsia="Times New Roman" w:cs="Times New Roman"/>
          <w:b/>
          <w:bCs/>
          <w:spacing w:val="-16"/>
          <w:sz w:val="26"/>
          <w:szCs w:val="26"/>
        </w:rPr>
        <w:t>сре</w:t>
      </w:r>
      <w:proofErr w:type="gramStart"/>
      <w:r>
        <w:rPr>
          <w:rFonts w:eastAsia="Times New Roman" w:cs="Times New Roman"/>
          <w:b/>
          <w:bCs/>
          <w:spacing w:val="-16"/>
          <w:sz w:val="26"/>
          <w:szCs w:val="26"/>
        </w:rPr>
        <w:t>дств</w:t>
      </w:r>
      <w:r>
        <w:rPr>
          <w:rFonts w:eastAsia="Times New Roman"/>
          <w:b/>
          <w:bCs/>
          <w:spacing w:val="-16"/>
          <w:sz w:val="26"/>
          <w:szCs w:val="26"/>
        </w:rPr>
        <w:t xml:space="preserve"> </w:t>
      </w:r>
      <w:r>
        <w:rPr>
          <w:rFonts w:eastAsia="Times New Roman" w:cs="Times New Roman"/>
          <w:b/>
          <w:bCs/>
          <w:spacing w:val="-16"/>
          <w:sz w:val="26"/>
          <w:szCs w:val="26"/>
        </w:rPr>
        <w:t>пр</w:t>
      </w:r>
      <w:proofErr w:type="gramEnd"/>
      <w:r>
        <w:rPr>
          <w:rFonts w:eastAsia="Times New Roman" w:cs="Times New Roman"/>
          <w:b/>
          <w:bCs/>
          <w:spacing w:val="-16"/>
          <w:sz w:val="26"/>
          <w:szCs w:val="26"/>
        </w:rPr>
        <w:t>и</w:t>
      </w:r>
      <w:r>
        <w:rPr>
          <w:rFonts w:eastAsia="Times New Roman"/>
          <w:b/>
          <w:bCs/>
          <w:spacing w:val="-16"/>
          <w:sz w:val="26"/>
          <w:szCs w:val="26"/>
        </w:rPr>
        <w:t xml:space="preserve"> </w:t>
      </w:r>
      <w:r>
        <w:rPr>
          <w:rFonts w:eastAsia="Times New Roman" w:cs="Times New Roman"/>
          <w:b/>
          <w:bCs/>
          <w:spacing w:val="-16"/>
          <w:sz w:val="26"/>
          <w:szCs w:val="26"/>
        </w:rPr>
        <w:t>тушении</w:t>
      </w:r>
    </w:p>
    <w:p w:rsidR="00537159" w:rsidRDefault="004205AD">
      <w:pPr>
        <w:shd w:val="clear" w:color="auto" w:fill="FFFFFF"/>
        <w:spacing w:before="53"/>
        <w:ind w:left="5"/>
        <w:jc w:val="center"/>
      </w:pPr>
      <w:r>
        <w:rPr>
          <w:rFonts w:eastAsia="Times New Roman" w:cs="Times New Roman"/>
          <w:b/>
          <w:bCs/>
          <w:spacing w:val="-12"/>
          <w:sz w:val="26"/>
          <w:szCs w:val="26"/>
        </w:rPr>
        <w:t>пожара</w:t>
      </w:r>
    </w:p>
    <w:p w:rsidR="00537159" w:rsidRDefault="004205AD">
      <w:pPr>
        <w:shd w:val="clear" w:color="auto" w:fill="FFFFFF"/>
        <w:spacing w:before="293"/>
        <w:ind w:left="1013"/>
      </w:pPr>
      <w:r>
        <w:rPr>
          <w:b/>
          <w:bCs/>
          <w:spacing w:val="-12"/>
          <w:sz w:val="22"/>
          <w:szCs w:val="22"/>
        </w:rPr>
        <w:t xml:space="preserve">4.1. </w:t>
      </w:r>
      <w:r>
        <w:rPr>
          <w:rFonts w:eastAsia="Times New Roman" w:cs="Times New Roman"/>
          <w:b/>
          <w:bCs/>
          <w:spacing w:val="-12"/>
          <w:sz w:val="22"/>
          <w:szCs w:val="22"/>
        </w:rPr>
        <w:t>Планирование</w:t>
      </w:r>
      <w:r>
        <w:rPr>
          <w:rFonts w:eastAsia="Times New Roman"/>
          <w:b/>
          <w:bCs/>
          <w:spacing w:val="-12"/>
          <w:sz w:val="22"/>
          <w:szCs w:val="22"/>
        </w:rPr>
        <w:t xml:space="preserve"> </w:t>
      </w:r>
      <w:r>
        <w:rPr>
          <w:rFonts w:eastAsia="Times New Roman" w:cs="Times New Roman"/>
          <w:b/>
          <w:bCs/>
          <w:spacing w:val="-12"/>
          <w:sz w:val="22"/>
          <w:szCs w:val="22"/>
        </w:rPr>
        <w:t>действий</w:t>
      </w:r>
      <w:r>
        <w:rPr>
          <w:rFonts w:eastAsia="Times New Roman"/>
          <w:b/>
          <w:bCs/>
          <w:spacing w:val="-12"/>
          <w:sz w:val="22"/>
          <w:szCs w:val="22"/>
        </w:rPr>
        <w:t xml:space="preserve"> </w:t>
      </w:r>
      <w:r>
        <w:rPr>
          <w:rFonts w:eastAsia="Times New Roman" w:cs="Times New Roman"/>
          <w:b/>
          <w:bCs/>
          <w:spacing w:val="-12"/>
          <w:sz w:val="22"/>
          <w:szCs w:val="22"/>
        </w:rPr>
        <w:t>робототехнических</w:t>
      </w:r>
      <w:r>
        <w:rPr>
          <w:rFonts w:eastAsia="Times New Roman"/>
          <w:b/>
          <w:bCs/>
          <w:spacing w:val="-12"/>
          <w:sz w:val="22"/>
          <w:szCs w:val="22"/>
        </w:rPr>
        <w:t xml:space="preserve"> </w:t>
      </w:r>
      <w:r>
        <w:rPr>
          <w:rFonts w:eastAsia="Times New Roman" w:cs="Times New Roman"/>
          <w:b/>
          <w:bCs/>
          <w:spacing w:val="-12"/>
          <w:sz w:val="22"/>
          <w:szCs w:val="22"/>
        </w:rPr>
        <w:t>средств</w:t>
      </w:r>
      <w:r>
        <w:rPr>
          <w:rFonts w:eastAsia="Times New Roman"/>
          <w:b/>
          <w:bCs/>
          <w:spacing w:val="-12"/>
          <w:sz w:val="22"/>
          <w:szCs w:val="22"/>
        </w:rPr>
        <w:t xml:space="preserve"> </w:t>
      </w:r>
      <w:r>
        <w:rPr>
          <w:rFonts w:eastAsia="Times New Roman" w:cs="Times New Roman"/>
          <w:b/>
          <w:bCs/>
          <w:spacing w:val="-12"/>
          <w:sz w:val="22"/>
          <w:szCs w:val="22"/>
        </w:rPr>
        <w:t>по</w:t>
      </w:r>
      <w:r>
        <w:rPr>
          <w:rFonts w:eastAsia="Times New Roman"/>
          <w:b/>
          <w:bCs/>
          <w:spacing w:val="-12"/>
          <w:sz w:val="22"/>
          <w:szCs w:val="22"/>
        </w:rPr>
        <w:t xml:space="preserve"> </w:t>
      </w:r>
      <w:r>
        <w:rPr>
          <w:rFonts w:eastAsia="Times New Roman" w:cs="Times New Roman"/>
          <w:b/>
          <w:bCs/>
          <w:spacing w:val="-12"/>
          <w:sz w:val="22"/>
          <w:szCs w:val="22"/>
        </w:rPr>
        <w:t>тушению</w:t>
      </w:r>
      <w:r>
        <w:rPr>
          <w:rFonts w:eastAsia="Times New Roman"/>
          <w:b/>
          <w:bCs/>
          <w:spacing w:val="-12"/>
          <w:sz w:val="22"/>
          <w:szCs w:val="22"/>
        </w:rPr>
        <w:t xml:space="preserve"> </w:t>
      </w:r>
      <w:r>
        <w:rPr>
          <w:rFonts w:eastAsia="Times New Roman" w:cs="Times New Roman"/>
          <w:b/>
          <w:bCs/>
          <w:spacing w:val="-12"/>
          <w:sz w:val="22"/>
          <w:szCs w:val="22"/>
        </w:rPr>
        <w:t>пожара</w:t>
      </w:r>
    </w:p>
    <w:p w:rsidR="00537159" w:rsidRDefault="004205AD" w:rsidP="004205AD">
      <w:pPr>
        <w:numPr>
          <w:ilvl w:val="0"/>
          <w:numId w:val="11"/>
        </w:numPr>
        <w:shd w:val="clear" w:color="auto" w:fill="FFFFFF"/>
        <w:tabs>
          <w:tab w:val="left" w:pos="1325"/>
        </w:tabs>
        <w:spacing w:before="115"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Эффективность выполнения оперативно-тактических действий с использова</w:t>
      </w:r>
      <w:r>
        <w:rPr>
          <w:rFonts w:ascii="Times New Roman" w:eastAsia="Times New Roman" w:hAnsi="Times New Roman" w:cs="Times New Roman"/>
          <w:sz w:val="24"/>
          <w:szCs w:val="24"/>
        </w:rPr>
        <w:softHyphen/>
        <w:t>нием РТС зависит от решения организационных и технологических задач, принимаемых на этапах их планирования, подготовки, организации и проведения.</w:t>
      </w:r>
    </w:p>
    <w:p w:rsidR="00537159" w:rsidRDefault="004205AD" w:rsidP="004205AD">
      <w:pPr>
        <w:numPr>
          <w:ilvl w:val="0"/>
          <w:numId w:val="11"/>
        </w:numPr>
        <w:shd w:val="clear" w:color="auto" w:fill="FFFFFF"/>
        <w:tabs>
          <w:tab w:val="left" w:pos="1325"/>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Разработка плана действий РТС на месте пожара подразделяется на три ос</w:t>
      </w:r>
      <w:r>
        <w:rPr>
          <w:rFonts w:ascii="Times New Roman" w:eastAsia="Times New Roman" w:hAnsi="Times New Roman" w:cs="Times New Roman"/>
          <w:sz w:val="24"/>
          <w:szCs w:val="24"/>
        </w:rPr>
        <w:softHyphen/>
        <w:t>новных стадии: разработку общего плана применения РТС, его оптимизацию и реализа</w:t>
      </w:r>
      <w:r>
        <w:rPr>
          <w:rFonts w:ascii="Times New Roman" w:eastAsia="Times New Roman" w:hAnsi="Times New Roman" w:cs="Times New Roman"/>
          <w:sz w:val="24"/>
          <w:szCs w:val="24"/>
        </w:rPr>
        <w:softHyphen/>
        <w:t>цию, представленных на схеме (рис.</w:t>
      </w:r>
      <w:hyperlink w:anchor="bookmark12" w:history="1">
        <w:r>
          <w:rPr>
            <w:rFonts w:ascii="Times New Roman" w:eastAsia="Times New Roman" w:hAnsi="Times New Roman" w:cs="Times New Roman"/>
            <w:sz w:val="24"/>
            <w:szCs w:val="24"/>
          </w:rPr>
          <w:t xml:space="preserve"> 3)</w:t>
        </w:r>
      </w:hyperlink>
      <w:r>
        <w:rPr>
          <w:rFonts w:ascii="Times New Roman" w:eastAsia="Times New Roman" w:hAnsi="Times New Roman" w:cs="Times New Roman"/>
          <w:sz w:val="24"/>
          <w:szCs w:val="24"/>
        </w:rPr>
        <w:t>.</w:t>
      </w:r>
    </w:p>
    <w:p w:rsidR="00537159" w:rsidRDefault="004205AD">
      <w:pPr>
        <w:shd w:val="clear" w:color="auto" w:fill="FFFFFF"/>
        <w:spacing w:line="317" w:lineRule="exact"/>
        <w:ind w:left="710"/>
      </w:pPr>
      <w:r>
        <w:rPr>
          <w:rFonts w:ascii="Times New Roman" w:eastAsia="Times New Roman" w:hAnsi="Times New Roman" w:cs="Times New Roman"/>
          <w:sz w:val="24"/>
          <w:szCs w:val="24"/>
        </w:rPr>
        <w:t>Разработка тактического замысла применения Р</w:t>
      </w:r>
      <w:proofErr w:type="gramStart"/>
      <w:r>
        <w:rPr>
          <w:rFonts w:ascii="Times New Roman" w:eastAsia="Times New Roman" w:hAnsi="Times New Roman" w:cs="Times New Roman"/>
          <w:sz w:val="24"/>
          <w:szCs w:val="24"/>
        </w:rPr>
        <w:t>ТС вкл</w:t>
      </w:r>
      <w:proofErr w:type="gramEnd"/>
      <w:r>
        <w:rPr>
          <w:rFonts w:ascii="Times New Roman" w:eastAsia="Times New Roman" w:hAnsi="Times New Roman" w:cs="Times New Roman"/>
          <w:sz w:val="24"/>
          <w:szCs w:val="24"/>
        </w:rPr>
        <w:t>ючает в себя:</w:t>
      </w:r>
    </w:p>
    <w:p w:rsidR="00537159" w:rsidRDefault="004205AD">
      <w:pPr>
        <w:shd w:val="clear" w:color="auto" w:fill="FFFFFF"/>
        <w:tabs>
          <w:tab w:val="left" w:pos="965"/>
        </w:tabs>
        <w:spacing w:line="317" w:lineRule="exact"/>
        <w:ind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 xml:space="preserve">общую оценку обстановку на пожаре, степень угрозы воздействия опасных </w:t>
      </w:r>
      <w:proofErr w:type="spellStart"/>
      <w:r>
        <w:rPr>
          <w:rFonts w:ascii="Times New Roman" w:eastAsia="Times New Roman" w:hAnsi="Times New Roman" w:cs="Times New Roman"/>
          <w:sz w:val="24"/>
          <w:szCs w:val="24"/>
        </w:rPr>
        <w:t>фак</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торов пожара на соседние объекты, экологическое загрязнение и прогноз развития пожара</w:t>
      </w:r>
      <w:r>
        <w:rPr>
          <w:rFonts w:ascii="Times New Roman" w:eastAsia="Times New Roman" w:hAnsi="Times New Roman" w:cs="Times New Roman"/>
          <w:sz w:val="24"/>
          <w:szCs w:val="24"/>
        </w:rPr>
        <w:br/>
        <w:t>на протяжении периода времени необходимого для доставки РТС к месту пожара;</w:t>
      </w:r>
    </w:p>
    <w:p w:rsidR="00537159" w:rsidRDefault="004205AD">
      <w:pPr>
        <w:shd w:val="clear" w:color="auto" w:fill="FFFFFF"/>
        <w:tabs>
          <w:tab w:val="left" w:pos="989"/>
        </w:tabs>
        <w:spacing w:line="317" w:lineRule="exact"/>
        <w:ind w:firstLine="710"/>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определение рациональных условий применения РТС по результатам анализа</w:t>
      </w:r>
      <w:r>
        <w:rPr>
          <w:rFonts w:ascii="Times New Roman" w:eastAsia="Times New Roman" w:hAnsi="Times New Roman" w:cs="Times New Roman"/>
          <w:sz w:val="24"/>
          <w:szCs w:val="24"/>
        </w:rPr>
        <w:br/>
        <w:t>тактических возможностей РТС и ОТС сосредоточенных на месте пожара, а также других</w:t>
      </w:r>
      <w:r>
        <w:rPr>
          <w:rFonts w:ascii="Times New Roman" w:eastAsia="Times New Roman" w:hAnsi="Times New Roman" w:cs="Times New Roman"/>
          <w:sz w:val="24"/>
          <w:szCs w:val="24"/>
        </w:rPr>
        <w:br/>
        <w:t>доступных средств пожаротушения (установок пожарной автоматики, авиационных</w:t>
      </w:r>
      <w:r>
        <w:rPr>
          <w:rFonts w:ascii="Times New Roman" w:eastAsia="Times New Roman" w:hAnsi="Times New Roman" w:cs="Times New Roman"/>
          <w:sz w:val="24"/>
          <w:szCs w:val="24"/>
        </w:rPr>
        <w:br/>
        <w:t>средств и др.);</w:t>
      </w:r>
    </w:p>
    <w:p w:rsidR="00537159" w:rsidRDefault="004205AD">
      <w:pPr>
        <w:shd w:val="clear" w:color="auto" w:fill="FFFFFF"/>
        <w:tabs>
          <w:tab w:val="left" w:pos="989"/>
        </w:tabs>
        <w:spacing w:line="317" w:lineRule="exact"/>
        <w:ind w:right="5" w:firstLine="710"/>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корректировку или разработку плана тушения пожара с использованием РТС с</w:t>
      </w:r>
      <w:r>
        <w:rPr>
          <w:rFonts w:ascii="Times New Roman" w:eastAsia="Times New Roman" w:hAnsi="Times New Roman" w:cs="Times New Roman"/>
          <w:sz w:val="24"/>
          <w:szCs w:val="24"/>
        </w:rPr>
        <w:br/>
        <w:t>учетом складывающихся обстоятельств, с учетом того, что применение робототехники</w:t>
      </w:r>
      <w:r>
        <w:rPr>
          <w:rFonts w:ascii="Times New Roman" w:eastAsia="Times New Roman" w:hAnsi="Times New Roman" w:cs="Times New Roman"/>
          <w:sz w:val="24"/>
          <w:szCs w:val="24"/>
        </w:rPr>
        <w:br/>
        <w:t xml:space="preserve">требует четкого формулирования задач и учета всех влияющих факторов в районе </w:t>
      </w:r>
      <w:proofErr w:type="spellStart"/>
      <w:proofErr w:type="gramStart"/>
      <w:r>
        <w:rPr>
          <w:rFonts w:ascii="Times New Roman" w:eastAsia="Times New Roman" w:hAnsi="Times New Roman" w:cs="Times New Roman"/>
          <w:sz w:val="24"/>
          <w:szCs w:val="24"/>
        </w:rPr>
        <w:t>прове</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дения</w:t>
      </w:r>
      <w:proofErr w:type="spellEnd"/>
      <w:proofErr w:type="gramEnd"/>
      <w:r>
        <w:rPr>
          <w:rFonts w:ascii="Times New Roman" w:eastAsia="Times New Roman" w:hAnsi="Times New Roman" w:cs="Times New Roman"/>
          <w:sz w:val="24"/>
          <w:szCs w:val="24"/>
        </w:rPr>
        <w:t xml:space="preserve"> работ;</w:t>
      </w:r>
    </w:p>
    <w:p w:rsidR="00537159" w:rsidRDefault="004205AD">
      <w:pPr>
        <w:shd w:val="clear" w:color="auto" w:fill="FFFFFF"/>
        <w:tabs>
          <w:tab w:val="left" w:pos="950"/>
        </w:tabs>
        <w:spacing w:line="317" w:lineRule="exact"/>
        <w:ind w:right="5" w:firstLine="710"/>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 xml:space="preserve">определение структуры управления и постановка задач для РТС на основе </w:t>
      </w:r>
      <w:proofErr w:type="spellStart"/>
      <w:r>
        <w:rPr>
          <w:rFonts w:ascii="Times New Roman" w:eastAsia="Times New Roman" w:hAnsi="Times New Roman" w:cs="Times New Roman"/>
          <w:spacing w:val="-1"/>
          <w:sz w:val="24"/>
          <w:szCs w:val="24"/>
        </w:rPr>
        <w:t>объек</w:t>
      </w:r>
      <w:proofErr w:type="spellEnd"/>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br/>
      </w:r>
      <w:proofErr w:type="spellStart"/>
      <w:r>
        <w:rPr>
          <w:rFonts w:ascii="Times New Roman" w:eastAsia="Times New Roman" w:hAnsi="Times New Roman" w:cs="Times New Roman"/>
          <w:sz w:val="24"/>
          <w:szCs w:val="24"/>
        </w:rPr>
        <w:t>тивной</w:t>
      </w:r>
      <w:proofErr w:type="spellEnd"/>
      <w:r>
        <w:rPr>
          <w:rFonts w:ascii="Times New Roman" w:eastAsia="Times New Roman" w:hAnsi="Times New Roman" w:cs="Times New Roman"/>
          <w:sz w:val="24"/>
          <w:szCs w:val="24"/>
        </w:rPr>
        <w:t xml:space="preserve"> оценки складывающейся обстановки и тактических возможностей РТС;</w:t>
      </w:r>
    </w:p>
    <w:p w:rsidR="00537159" w:rsidRDefault="004205AD">
      <w:pPr>
        <w:shd w:val="clear" w:color="auto" w:fill="FFFFFF"/>
        <w:tabs>
          <w:tab w:val="left" w:pos="1051"/>
        </w:tabs>
        <w:spacing w:line="317" w:lineRule="exact"/>
        <w:ind w:firstLine="710"/>
        <w:jc w:val="both"/>
      </w:pPr>
      <w:proofErr w:type="spellStart"/>
      <w:r>
        <w:rPr>
          <w:rFonts w:ascii="Times New Roman" w:eastAsia="Times New Roman" w:hAnsi="Times New Roman" w:cs="Times New Roman"/>
          <w:spacing w:val="-2"/>
          <w:sz w:val="24"/>
          <w:szCs w:val="24"/>
        </w:rPr>
        <w:t>д</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b/>
        <w:t>определение набора типовых тактических приемов действий РТС для всех</w:t>
      </w:r>
      <w:r>
        <w:rPr>
          <w:rFonts w:ascii="Times New Roman" w:eastAsia="Times New Roman" w:hAnsi="Times New Roman" w:cs="Times New Roman"/>
          <w:sz w:val="24"/>
          <w:szCs w:val="24"/>
        </w:rPr>
        <w:br/>
        <w:t>участков работ, а также определение порядка действий в случае потери управления РТС</w:t>
      </w:r>
      <w:r>
        <w:rPr>
          <w:rFonts w:ascii="Times New Roman" w:eastAsia="Times New Roman" w:hAnsi="Times New Roman" w:cs="Times New Roman"/>
          <w:sz w:val="24"/>
          <w:szCs w:val="24"/>
        </w:rPr>
        <w:br/>
        <w:t>возникновения непредвиденных ситуаций.</w:t>
      </w:r>
    </w:p>
    <w:p w:rsidR="00537159" w:rsidRDefault="004205AD">
      <w:pPr>
        <w:shd w:val="clear" w:color="auto" w:fill="FFFFFF"/>
        <w:tabs>
          <w:tab w:val="left" w:pos="1325"/>
        </w:tabs>
        <w:spacing w:line="317" w:lineRule="exact"/>
        <w:ind w:right="5" w:firstLine="710"/>
        <w:jc w:val="both"/>
      </w:pPr>
      <w:r>
        <w:rPr>
          <w:rFonts w:ascii="Times New Roman" w:hAnsi="Times New Roman" w:cs="Times New Roman"/>
          <w:spacing w:val="-1"/>
          <w:sz w:val="24"/>
          <w:szCs w:val="24"/>
        </w:rPr>
        <w:t>4.1.3.</w:t>
      </w:r>
      <w:r>
        <w:rPr>
          <w:rFonts w:ascii="Times New Roman" w:hAnsi="Times New Roman" w:cs="Times New Roman"/>
          <w:sz w:val="24"/>
          <w:szCs w:val="24"/>
        </w:rPr>
        <w:tab/>
      </w:r>
      <w:r>
        <w:rPr>
          <w:rFonts w:ascii="Times New Roman" w:eastAsia="Times New Roman" w:hAnsi="Times New Roman" w:cs="Times New Roman"/>
          <w:sz w:val="24"/>
          <w:szCs w:val="24"/>
        </w:rPr>
        <w:t>На второй стадии планирования производится оптимизация разработанного</w:t>
      </w:r>
      <w:r>
        <w:rPr>
          <w:rFonts w:ascii="Times New Roman" w:eastAsia="Times New Roman" w:hAnsi="Times New Roman" w:cs="Times New Roman"/>
          <w:sz w:val="24"/>
          <w:szCs w:val="24"/>
        </w:rPr>
        <w:br/>
        <w:t xml:space="preserve">плана действий, которая заключается в отыскании оптимальных значений параметров </w:t>
      </w:r>
      <w:proofErr w:type="gramStart"/>
      <w:r>
        <w:rPr>
          <w:rFonts w:ascii="Times New Roman" w:eastAsia="Times New Roman" w:hAnsi="Times New Roman" w:cs="Times New Roman"/>
          <w:sz w:val="24"/>
          <w:szCs w:val="24"/>
        </w:rPr>
        <w:t>де</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ятельности</w:t>
      </w:r>
      <w:proofErr w:type="spellEnd"/>
      <w:proofErr w:type="gramEnd"/>
      <w:r>
        <w:rPr>
          <w:rFonts w:ascii="Times New Roman" w:eastAsia="Times New Roman" w:hAnsi="Times New Roman" w:cs="Times New Roman"/>
          <w:sz w:val="24"/>
          <w:szCs w:val="24"/>
        </w:rPr>
        <w:t xml:space="preserve"> РТС и определении или выборе на этой основе оптимального плана тушения</w:t>
      </w:r>
      <w:r>
        <w:rPr>
          <w:rFonts w:ascii="Times New Roman" w:eastAsia="Times New Roman" w:hAnsi="Times New Roman" w:cs="Times New Roman"/>
          <w:sz w:val="24"/>
          <w:szCs w:val="24"/>
        </w:rPr>
        <w:br/>
        <w:t>пожара.</w:t>
      </w:r>
    </w:p>
    <w:p w:rsidR="00537159" w:rsidRDefault="004205AD">
      <w:pPr>
        <w:shd w:val="clear" w:color="auto" w:fill="FFFFFF"/>
        <w:spacing w:before="4512"/>
        <w:ind w:right="5"/>
        <w:jc w:val="center"/>
      </w:pPr>
      <w:r>
        <w:rPr>
          <w:sz w:val="22"/>
          <w:szCs w:val="22"/>
        </w:rPr>
        <w:t>15</w:t>
      </w:r>
    </w:p>
    <w:p w:rsidR="00537159" w:rsidRDefault="00537159">
      <w:pPr>
        <w:shd w:val="clear" w:color="auto" w:fill="FFFFFF"/>
        <w:spacing w:before="4512"/>
        <w:ind w:right="5"/>
        <w:jc w:val="center"/>
        <w:sectPr w:rsidR="00537159">
          <w:pgSz w:w="11909" w:h="16834"/>
          <w:pgMar w:top="1068" w:right="1277" w:bottom="360" w:left="1277" w:header="720" w:footer="720" w:gutter="0"/>
          <w:cols w:space="60"/>
          <w:noEndnote/>
        </w:sectPr>
      </w:pPr>
    </w:p>
    <w:p w:rsidR="00537159" w:rsidRDefault="004205A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0135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3600" cy="7013575"/>
                    </a:xfrm>
                    <a:prstGeom prst="rect">
                      <a:avLst/>
                    </a:prstGeom>
                    <a:noFill/>
                    <a:ln w="9525">
                      <a:noFill/>
                      <a:miter lim="800000"/>
                      <a:headEnd/>
                      <a:tailEnd/>
                    </a:ln>
                  </pic:spPr>
                </pic:pic>
              </a:graphicData>
            </a:graphic>
          </wp:inline>
        </w:drawing>
      </w:r>
    </w:p>
    <w:p w:rsidR="00537159" w:rsidRDefault="004205AD">
      <w:pPr>
        <w:shd w:val="clear" w:color="auto" w:fill="FFFFFF"/>
        <w:spacing w:before="182"/>
        <w:ind w:left="576"/>
      </w:pPr>
      <w:bookmarkStart w:id="10" w:name="bookmark12"/>
      <w:r>
        <w:rPr>
          <w:rFonts w:ascii="Times New Roman" w:eastAsia="Times New Roman" w:hAnsi="Times New Roman" w:cs="Times New Roman"/>
          <w:b/>
          <w:bCs/>
          <w:spacing w:val="-1"/>
        </w:rPr>
        <w:t>Р</w:t>
      </w:r>
      <w:bookmarkEnd w:id="10"/>
      <w:r>
        <w:rPr>
          <w:rFonts w:ascii="Times New Roman" w:eastAsia="Times New Roman" w:hAnsi="Times New Roman" w:cs="Times New Roman"/>
          <w:b/>
          <w:bCs/>
          <w:spacing w:val="-1"/>
        </w:rPr>
        <w:t>исунок 3 Стадии планирования применения робототехнических средств пожаротушения</w:t>
      </w:r>
    </w:p>
    <w:p w:rsidR="00537159" w:rsidRDefault="004205AD">
      <w:pPr>
        <w:shd w:val="clear" w:color="auto" w:fill="FFFFFF"/>
        <w:spacing w:before="158" w:line="317" w:lineRule="exact"/>
        <w:ind w:right="5" w:firstLine="710"/>
        <w:jc w:val="both"/>
      </w:pPr>
      <w:r>
        <w:rPr>
          <w:rFonts w:ascii="Times New Roman" w:hAnsi="Times New Roman" w:cs="Times New Roman"/>
          <w:sz w:val="24"/>
          <w:szCs w:val="24"/>
        </w:rPr>
        <w:t xml:space="preserve">4.1.4. </w:t>
      </w:r>
      <w:r>
        <w:rPr>
          <w:rFonts w:ascii="Times New Roman" w:eastAsia="Times New Roman" w:hAnsi="Times New Roman" w:cs="Times New Roman"/>
          <w:sz w:val="24"/>
          <w:szCs w:val="24"/>
        </w:rPr>
        <w:t>На заключительной стадии планирования осуществляется уточнение органи</w:t>
      </w:r>
      <w:r>
        <w:rPr>
          <w:rFonts w:ascii="Times New Roman" w:eastAsia="Times New Roman" w:hAnsi="Times New Roman" w:cs="Times New Roman"/>
          <w:sz w:val="24"/>
          <w:szCs w:val="24"/>
        </w:rPr>
        <w:softHyphen/>
        <w:t xml:space="preserve">зационных мероприятий по взаимодействию роботизированных подразделений с другими подразделениями, сосредоточенными на месте пожара, уточнение </w:t>
      </w:r>
      <w:proofErr w:type="gramStart"/>
      <w:r>
        <w:rPr>
          <w:rFonts w:ascii="Times New Roman" w:eastAsia="Times New Roman" w:hAnsi="Times New Roman" w:cs="Times New Roman"/>
          <w:sz w:val="24"/>
          <w:szCs w:val="24"/>
        </w:rPr>
        <w:t>порядка использования технических средств объекта пожара</w:t>
      </w:r>
      <w:proofErr w:type="gramEnd"/>
      <w:r>
        <w:rPr>
          <w:rFonts w:ascii="Times New Roman" w:eastAsia="Times New Roman" w:hAnsi="Times New Roman" w:cs="Times New Roman"/>
          <w:sz w:val="24"/>
          <w:szCs w:val="24"/>
        </w:rPr>
        <w:t xml:space="preserve"> и практическая реализация запланированных меро</w:t>
      </w:r>
      <w:r>
        <w:rPr>
          <w:rFonts w:ascii="Times New Roman" w:eastAsia="Times New Roman" w:hAnsi="Times New Roman" w:cs="Times New Roman"/>
          <w:sz w:val="24"/>
          <w:szCs w:val="24"/>
        </w:rPr>
        <w:softHyphen/>
        <w:t>приятий.</w:t>
      </w:r>
    </w:p>
    <w:p w:rsidR="00537159" w:rsidRDefault="004205AD">
      <w:pPr>
        <w:shd w:val="clear" w:color="auto" w:fill="FFFFFF"/>
        <w:spacing w:before="1253"/>
        <w:ind w:right="10"/>
        <w:jc w:val="center"/>
      </w:pPr>
      <w:r>
        <w:rPr>
          <w:sz w:val="22"/>
          <w:szCs w:val="22"/>
        </w:rPr>
        <w:t>16</w:t>
      </w:r>
    </w:p>
    <w:p w:rsidR="00537159" w:rsidRDefault="00537159">
      <w:pPr>
        <w:shd w:val="clear" w:color="auto" w:fill="FFFFFF"/>
        <w:spacing w:before="1253"/>
        <w:ind w:right="10"/>
        <w:jc w:val="center"/>
        <w:sectPr w:rsidR="00537159">
          <w:pgSz w:w="11909" w:h="16834"/>
          <w:pgMar w:top="1056" w:right="1272" w:bottom="360" w:left="1277" w:header="720" w:footer="720" w:gutter="0"/>
          <w:cols w:space="60"/>
          <w:noEndnote/>
        </w:sectPr>
      </w:pPr>
    </w:p>
    <w:p w:rsidR="00537159" w:rsidRDefault="004205AD">
      <w:pPr>
        <w:shd w:val="clear" w:color="auto" w:fill="FFFFFF"/>
        <w:ind w:left="619"/>
      </w:pPr>
      <w:r>
        <w:rPr>
          <w:b/>
          <w:bCs/>
          <w:spacing w:val="-12"/>
          <w:sz w:val="22"/>
          <w:szCs w:val="22"/>
        </w:rPr>
        <w:lastRenderedPageBreak/>
        <w:t xml:space="preserve">4.2. </w:t>
      </w:r>
      <w:r>
        <w:rPr>
          <w:rFonts w:eastAsia="Times New Roman" w:cs="Times New Roman"/>
          <w:b/>
          <w:bCs/>
          <w:spacing w:val="-12"/>
          <w:sz w:val="22"/>
          <w:szCs w:val="22"/>
        </w:rPr>
        <w:t>Организация</w:t>
      </w:r>
      <w:r>
        <w:rPr>
          <w:rFonts w:eastAsia="Times New Roman"/>
          <w:b/>
          <w:bCs/>
          <w:spacing w:val="-12"/>
          <w:sz w:val="22"/>
          <w:szCs w:val="22"/>
        </w:rPr>
        <w:t xml:space="preserve"> </w:t>
      </w:r>
      <w:r>
        <w:rPr>
          <w:rFonts w:eastAsia="Times New Roman" w:cs="Times New Roman"/>
          <w:b/>
          <w:bCs/>
          <w:spacing w:val="-12"/>
          <w:sz w:val="22"/>
          <w:szCs w:val="22"/>
        </w:rPr>
        <w:t>управления</w:t>
      </w:r>
      <w:r>
        <w:rPr>
          <w:rFonts w:eastAsia="Times New Roman"/>
          <w:b/>
          <w:bCs/>
          <w:spacing w:val="-12"/>
          <w:sz w:val="22"/>
          <w:szCs w:val="22"/>
        </w:rPr>
        <w:t xml:space="preserve"> </w:t>
      </w:r>
      <w:r>
        <w:rPr>
          <w:rFonts w:eastAsia="Times New Roman" w:cs="Times New Roman"/>
          <w:b/>
          <w:bCs/>
          <w:spacing w:val="-12"/>
          <w:sz w:val="22"/>
          <w:szCs w:val="22"/>
        </w:rPr>
        <w:t>робототехническими</w:t>
      </w:r>
      <w:r>
        <w:rPr>
          <w:rFonts w:eastAsia="Times New Roman"/>
          <w:b/>
          <w:bCs/>
          <w:spacing w:val="-12"/>
          <w:sz w:val="22"/>
          <w:szCs w:val="22"/>
        </w:rPr>
        <w:t xml:space="preserve"> </w:t>
      </w:r>
      <w:r>
        <w:rPr>
          <w:rFonts w:eastAsia="Times New Roman" w:cs="Times New Roman"/>
          <w:b/>
          <w:bCs/>
          <w:spacing w:val="-12"/>
          <w:sz w:val="22"/>
          <w:szCs w:val="22"/>
        </w:rPr>
        <w:t>средствами</w:t>
      </w:r>
      <w:r>
        <w:rPr>
          <w:rFonts w:eastAsia="Times New Roman"/>
          <w:b/>
          <w:bCs/>
          <w:spacing w:val="-12"/>
          <w:sz w:val="22"/>
          <w:szCs w:val="22"/>
        </w:rPr>
        <w:t xml:space="preserve"> </w:t>
      </w:r>
      <w:r>
        <w:rPr>
          <w:rFonts w:eastAsia="Times New Roman" w:cs="Times New Roman"/>
          <w:b/>
          <w:bCs/>
          <w:spacing w:val="-12"/>
          <w:sz w:val="22"/>
          <w:szCs w:val="22"/>
        </w:rPr>
        <w:t>в</w:t>
      </w:r>
      <w:r>
        <w:rPr>
          <w:rFonts w:eastAsia="Times New Roman"/>
          <w:b/>
          <w:bCs/>
          <w:spacing w:val="-12"/>
          <w:sz w:val="22"/>
          <w:szCs w:val="22"/>
        </w:rPr>
        <w:t xml:space="preserve"> </w:t>
      </w:r>
      <w:r>
        <w:rPr>
          <w:rFonts w:eastAsia="Times New Roman" w:cs="Times New Roman"/>
          <w:b/>
          <w:bCs/>
          <w:spacing w:val="-12"/>
          <w:sz w:val="22"/>
          <w:szCs w:val="22"/>
        </w:rPr>
        <w:t>районе</w:t>
      </w:r>
      <w:r>
        <w:rPr>
          <w:rFonts w:eastAsia="Times New Roman"/>
          <w:b/>
          <w:bCs/>
          <w:spacing w:val="-12"/>
          <w:sz w:val="22"/>
          <w:szCs w:val="22"/>
        </w:rPr>
        <w:t xml:space="preserve"> </w:t>
      </w:r>
      <w:r>
        <w:rPr>
          <w:rFonts w:eastAsia="Times New Roman" w:cs="Times New Roman"/>
          <w:b/>
          <w:bCs/>
          <w:spacing w:val="-12"/>
          <w:sz w:val="22"/>
          <w:szCs w:val="22"/>
        </w:rPr>
        <w:t>проведения</w:t>
      </w:r>
    </w:p>
    <w:p w:rsidR="00537159" w:rsidRDefault="004205AD">
      <w:pPr>
        <w:shd w:val="clear" w:color="auto" w:fill="FFFFFF"/>
        <w:spacing w:before="53"/>
        <w:ind w:left="3374"/>
      </w:pPr>
      <w:r>
        <w:rPr>
          <w:rFonts w:eastAsia="Times New Roman" w:cs="Times New Roman"/>
          <w:b/>
          <w:bCs/>
          <w:spacing w:val="-12"/>
          <w:sz w:val="22"/>
          <w:szCs w:val="22"/>
        </w:rPr>
        <w:t>действий</w:t>
      </w:r>
      <w:r>
        <w:rPr>
          <w:rFonts w:eastAsia="Times New Roman"/>
          <w:b/>
          <w:bCs/>
          <w:spacing w:val="-12"/>
          <w:sz w:val="22"/>
          <w:szCs w:val="22"/>
        </w:rPr>
        <w:t xml:space="preserve"> </w:t>
      </w:r>
      <w:r>
        <w:rPr>
          <w:rFonts w:eastAsia="Times New Roman" w:cs="Times New Roman"/>
          <w:b/>
          <w:bCs/>
          <w:spacing w:val="-12"/>
          <w:sz w:val="22"/>
          <w:szCs w:val="22"/>
        </w:rPr>
        <w:t>по</w:t>
      </w:r>
      <w:r>
        <w:rPr>
          <w:rFonts w:eastAsia="Times New Roman"/>
          <w:b/>
          <w:bCs/>
          <w:spacing w:val="-12"/>
          <w:sz w:val="22"/>
          <w:szCs w:val="22"/>
        </w:rPr>
        <w:t xml:space="preserve"> </w:t>
      </w:r>
      <w:r>
        <w:rPr>
          <w:rFonts w:eastAsia="Times New Roman" w:cs="Times New Roman"/>
          <w:b/>
          <w:bCs/>
          <w:spacing w:val="-12"/>
          <w:sz w:val="22"/>
          <w:szCs w:val="22"/>
        </w:rPr>
        <w:t>тушению</w:t>
      </w:r>
      <w:r>
        <w:rPr>
          <w:rFonts w:eastAsia="Times New Roman"/>
          <w:b/>
          <w:bCs/>
          <w:spacing w:val="-12"/>
          <w:sz w:val="22"/>
          <w:szCs w:val="22"/>
        </w:rPr>
        <w:t xml:space="preserve"> </w:t>
      </w:r>
      <w:r>
        <w:rPr>
          <w:rFonts w:eastAsia="Times New Roman" w:cs="Times New Roman"/>
          <w:b/>
          <w:bCs/>
          <w:spacing w:val="-12"/>
          <w:sz w:val="22"/>
          <w:szCs w:val="22"/>
        </w:rPr>
        <w:t>пожара</w:t>
      </w:r>
    </w:p>
    <w:p w:rsidR="00537159" w:rsidRDefault="004205AD">
      <w:pPr>
        <w:shd w:val="clear" w:color="auto" w:fill="FFFFFF"/>
        <w:tabs>
          <w:tab w:val="left" w:pos="1315"/>
        </w:tabs>
        <w:spacing w:before="115" w:line="317" w:lineRule="exact"/>
        <w:ind w:right="10" w:firstLine="710"/>
        <w:jc w:val="both"/>
      </w:pPr>
      <w:r>
        <w:rPr>
          <w:rFonts w:ascii="Times New Roman" w:hAnsi="Times New Roman" w:cs="Times New Roman"/>
          <w:spacing w:val="-1"/>
          <w:sz w:val="24"/>
          <w:szCs w:val="24"/>
        </w:rPr>
        <w:t>4.2.1.</w:t>
      </w:r>
      <w:r>
        <w:rPr>
          <w:rFonts w:ascii="Times New Roman" w:hAnsi="Times New Roman" w:cs="Times New Roman"/>
          <w:sz w:val="24"/>
          <w:szCs w:val="24"/>
        </w:rPr>
        <w:tab/>
      </w:r>
      <w:r>
        <w:rPr>
          <w:rFonts w:ascii="Times New Roman" w:eastAsia="Times New Roman" w:hAnsi="Times New Roman" w:cs="Times New Roman"/>
          <w:sz w:val="24"/>
          <w:szCs w:val="24"/>
        </w:rPr>
        <w:t>Управление действиями РТС на пожаре предусматривает: оценку обстановки</w:t>
      </w:r>
      <w:r>
        <w:rPr>
          <w:rFonts w:ascii="Times New Roman" w:eastAsia="Times New Roman" w:hAnsi="Times New Roman" w:cs="Times New Roman"/>
          <w:sz w:val="24"/>
          <w:szCs w:val="24"/>
        </w:rPr>
        <w:br/>
        <w:t xml:space="preserve">и создание соответствующей инфраструктуры управления действиями РТС (ЦУ, </w:t>
      </w:r>
      <w:proofErr w:type="spellStart"/>
      <w:r>
        <w:rPr>
          <w:rFonts w:ascii="Times New Roman" w:eastAsia="Times New Roman" w:hAnsi="Times New Roman" w:cs="Times New Roman"/>
          <w:sz w:val="24"/>
          <w:szCs w:val="24"/>
        </w:rPr>
        <w:t>ретра</w:t>
      </w:r>
      <w:proofErr w:type="gramStart"/>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ляторы</w:t>
      </w:r>
      <w:proofErr w:type="spellEnd"/>
      <w:r>
        <w:rPr>
          <w:rFonts w:ascii="Times New Roman" w:eastAsia="Times New Roman" w:hAnsi="Times New Roman" w:cs="Times New Roman"/>
          <w:sz w:val="24"/>
          <w:szCs w:val="24"/>
        </w:rPr>
        <w:t xml:space="preserve">, средства видеонаблюдения); разработку тактики применения РТС, состав </w:t>
      </w:r>
      <w:proofErr w:type="spellStart"/>
      <w:r>
        <w:rPr>
          <w:rFonts w:ascii="Times New Roman" w:eastAsia="Times New Roman" w:hAnsi="Times New Roman" w:cs="Times New Roman"/>
          <w:sz w:val="24"/>
          <w:szCs w:val="24"/>
        </w:rPr>
        <w:t>группи</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ровки</w:t>
      </w:r>
      <w:proofErr w:type="spellEnd"/>
      <w:r>
        <w:rPr>
          <w:rFonts w:ascii="Times New Roman" w:eastAsia="Times New Roman" w:hAnsi="Times New Roman" w:cs="Times New Roman"/>
          <w:sz w:val="24"/>
          <w:szCs w:val="24"/>
        </w:rPr>
        <w:t xml:space="preserve"> и порядок взаимодействия, обеспечение контроля и необходимого реагирования на</w:t>
      </w:r>
      <w:r>
        <w:rPr>
          <w:rFonts w:ascii="Times New Roman" w:eastAsia="Times New Roman" w:hAnsi="Times New Roman" w:cs="Times New Roman"/>
          <w:sz w:val="24"/>
          <w:szCs w:val="24"/>
        </w:rPr>
        <w:br/>
        <w:t>изменение обстановки на пожаре, регистрацию поступающей информации средствами</w:t>
      </w:r>
      <w:r>
        <w:rPr>
          <w:rFonts w:ascii="Times New Roman" w:eastAsia="Times New Roman" w:hAnsi="Times New Roman" w:cs="Times New Roman"/>
          <w:sz w:val="24"/>
          <w:szCs w:val="24"/>
        </w:rPr>
        <w:br/>
        <w:t>ЦУ; проведение других мероприятий, обеспечивающих эффективность действий по туше</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нию</w:t>
      </w:r>
      <w:proofErr w:type="spellEnd"/>
      <w:r>
        <w:rPr>
          <w:rFonts w:ascii="Times New Roman" w:eastAsia="Times New Roman" w:hAnsi="Times New Roman" w:cs="Times New Roman"/>
          <w:sz w:val="24"/>
          <w:szCs w:val="24"/>
        </w:rPr>
        <w:t xml:space="preserve"> пожара.</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Управление РТС на месте пожара преимущественно производится при помощи ра</w:t>
      </w:r>
      <w:r>
        <w:rPr>
          <w:rFonts w:ascii="Times New Roman" w:eastAsia="Times New Roman" w:hAnsi="Times New Roman" w:cs="Times New Roman"/>
          <w:sz w:val="24"/>
          <w:szCs w:val="24"/>
        </w:rPr>
        <w:softHyphen/>
        <w:t>диосвязи. Другие способы управления (экипажное) или обеспечение связи с РТС посред</w:t>
      </w:r>
      <w:r>
        <w:rPr>
          <w:rFonts w:ascii="Times New Roman" w:eastAsia="Times New Roman" w:hAnsi="Times New Roman" w:cs="Times New Roman"/>
          <w:sz w:val="24"/>
          <w:szCs w:val="24"/>
        </w:rPr>
        <w:softHyphen/>
        <w:t>ством специального кабеля ограничивают возможности РТС при проведении действий по тушению пожара.</w:t>
      </w:r>
    </w:p>
    <w:p w:rsidR="00537159" w:rsidRDefault="004205AD" w:rsidP="004205AD">
      <w:pPr>
        <w:numPr>
          <w:ilvl w:val="0"/>
          <w:numId w:val="12"/>
        </w:numPr>
        <w:shd w:val="clear" w:color="auto" w:fill="FFFFFF"/>
        <w:tabs>
          <w:tab w:val="left" w:pos="1315"/>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В целях поддержания устойчивой связи центрального узла управления (далее – ЦУ) с РТС необходимо заблаговременно обеспечить условия для трансляции радиосиг</w:t>
      </w:r>
      <w:r>
        <w:rPr>
          <w:rFonts w:ascii="Times New Roman" w:eastAsia="Times New Roman" w:hAnsi="Times New Roman" w:cs="Times New Roman"/>
          <w:sz w:val="24"/>
          <w:szCs w:val="24"/>
        </w:rPr>
        <w:softHyphen/>
        <w:t>налов по всему району проведения работ с применением РТС. Разработку и создание си</w:t>
      </w:r>
      <w:r>
        <w:rPr>
          <w:rFonts w:ascii="Times New Roman" w:eastAsia="Times New Roman" w:hAnsi="Times New Roman" w:cs="Times New Roman"/>
          <w:sz w:val="24"/>
          <w:szCs w:val="24"/>
        </w:rPr>
        <w:softHyphen/>
        <w:t xml:space="preserve">стемы трансляции (ретрансляции) радиосигналов необходимо проводить в ходе </w:t>
      </w:r>
      <w:proofErr w:type="gramStart"/>
      <w:r>
        <w:rPr>
          <w:rFonts w:ascii="Times New Roman" w:eastAsia="Times New Roman" w:hAnsi="Times New Roman" w:cs="Times New Roman"/>
          <w:sz w:val="24"/>
          <w:szCs w:val="24"/>
        </w:rPr>
        <w:t>разработ</w:t>
      </w:r>
      <w:r>
        <w:rPr>
          <w:rFonts w:ascii="Times New Roman" w:eastAsia="Times New Roman" w:hAnsi="Times New Roman" w:cs="Times New Roman"/>
          <w:sz w:val="24"/>
          <w:szCs w:val="24"/>
        </w:rPr>
        <w:softHyphen/>
        <w:t>ки документов предварительного планирования тушения пожара</w:t>
      </w:r>
      <w:proofErr w:type="gramEnd"/>
      <w:r>
        <w:rPr>
          <w:rFonts w:ascii="Times New Roman" w:eastAsia="Times New Roman" w:hAnsi="Times New Roman" w:cs="Times New Roman"/>
          <w:sz w:val="24"/>
          <w:szCs w:val="24"/>
        </w:rPr>
        <w:t xml:space="preserve"> на объекте. Необходимо предусматривать возможность установки временных ретрансляторов на случай выхода из строя стационарных ретрансляторов или ослабления уровня радиосигнала на отдельных участках в районе проведения действий по тушению пожара.</w:t>
      </w:r>
    </w:p>
    <w:p w:rsidR="00537159" w:rsidRDefault="004205AD" w:rsidP="004205AD">
      <w:pPr>
        <w:numPr>
          <w:ilvl w:val="0"/>
          <w:numId w:val="12"/>
        </w:numPr>
        <w:shd w:val="clear" w:color="auto" w:fill="FFFFFF"/>
        <w:tabs>
          <w:tab w:val="left" w:pos="1315"/>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Для обеспечения постоянного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действиями подразделений и об</w:t>
      </w:r>
      <w:r>
        <w:rPr>
          <w:rFonts w:ascii="Times New Roman" w:eastAsia="Times New Roman" w:hAnsi="Times New Roman" w:cs="Times New Roman"/>
          <w:sz w:val="24"/>
          <w:szCs w:val="24"/>
        </w:rPr>
        <w:softHyphen/>
        <w:t>становки на пожаре необходимо использовать средства видеонаблюдения и дистанцион</w:t>
      </w:r>
      <w:r>
        <w:rPr>
          <w:rFonts w:ascii="Times New Roman" w:eastAsia="Times New Roman" w:hAnsi="Times New Roman" w:cs="Times New Roman"/>
          <w:sz w:val="24"/>
          <w:szCs w:val="24"/>
        </w:rPr>
        <w:softHyphen/>
        <w:t>ного контроля параметров развития пожара и состояния технологических установок при помощи штатных технических средств пожарных подразделений. По возможности задей</w:t>
      </w:r>
      <w:r>
        <w:rPr>
          <w:rFonts w:ascii="Times New Roman" w:eastAsia="Times New Roman" w:hAnsi="Times New Roman" w:cs="Times New Roman"/>
          <w:sz w:val="24"/>
          <w:szCs w:val="24"/>
        </w:rPr>
        <w:softHyphen/>
        <w:t>ствовать контрольно-измерительные системы, установки видеонаблюдения и другие сред</w:t>
      </w:r>
      <w:r>
        <w:rPr>
          <w:rFonts w:ascii="Times New Roman" w:eastAsia="Times New Roman" w:hAnsi="Times New Roman" w:cs="Times New Roman"/>
          <w:sz w:val="24"/>
          <w:szCs w:val="24"/>
        </w:rPr>
        <w:softHyphen/>
        <w:t>ства объектов в районе проведения действий пожарных подразделений.</w:t>
      </w:r>
    </w:p>
    <w:p w:rsidR="00537159" w:rsidRDefault="004205AD" w:rsidP="004205AD">
      <w:pPr>
        <w:numPr>
          <w:ilvl w:val="0"/>
          <w:numId w:val="12"/>
        </w:numPr>
        <w:shd w:val="clear" w:color="auto" w:fill="FFFFFF"/>
        <w:tabs>
          <w:tab w:val="left" w:pos="1315"/>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В зависимости от состава группировки роботизированных средств на месте пожара и поставленных задач возможны различные методы организации применения РТС (таб.</w:t>
      </w:r>
      <w:hyperlink w:anchor="bookmark13" w:history="1">
        <w:r>
          <w:rPr>
            <w:rFonts w:ascii="Times New Roman" w:eastAsia="Times New Roman" w:hAnsi="Times New Roman" w:cs="Times New Roman"/>
            <w:sz w:val="24"/>
            <w:szCs w:val="24"/>
          </w:rPr>
          <w:t xml:space="preserve"> 3)</w:t>
        </w:r>
      </w:hyperlink>
      <w:r>
        <w:rPr>
          <w:rFonts w:ascii="Times New Roman" w:eastAsia="Times New Roman" w:hAnsi="Times New Roman" w:cs="Times New Roman"/>
          <w:sz w:val="24"/>
          <w:szCs w:val="24"/>
        </w:rPr>
        <w:t>.</w:t>
      </w:r>
    </w:p>
    <w:p w:rsidR="00537159" w:rsidRDefault="004205AD">
      <w:pPr>
        <w:shd w:val="clear" w:color="auto" w:fill="FFFFFF"/>
        <w:spacing w:before="38"/>
        <w:jc w:val="right"/>
      </w:pPr>
      <w:r>
        <w:rPr>
          <w:rFonts w:ascii="Times New Roman" w:eastAsia="Times New Roman" w:hAnsi="Times New Roman" w:cs="Times New Roman"/>
          <w:b/>
          <w:bCs/>
          <w:spacing w:val="-2"/>
        </w:rPr>
        <w:t>Таблица 3</w:t>
      </w:r>
    </w:p>
    <w:p w:rsidR="00537159" w:rsidRDefault="004205AD">
      <w:pPr>
        <w:shd w:val="clear" w:color="auto" w:fill="FFFFFF"/>
        <w:spacing w:before="197"/>
        <w:ind w:right="5"/>
        <w:jc w:val="center"/>
      </w:pPr>
      <w:r>
        <w:rPr>
          <w:rFonts w:ascii="Times New Roman" w:eastAsia="Times New Roman" w:hAnsi="Times New Roman" w:cs="Times New Roman"/>
          <w:b/>
          <w:bCs/>
          <w:spacing w:val="-1"/>
        </w:rPr>
        <w:t>Основные методы организации применения РТС</w:t>
      </w:r>
    </w:p>
    <w:p w:rsidR="00537159" w:rsidRDefault="00537159">
      <w:pPr>
        <w:spacing w:after="19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77"/>
        <w:gridCol w:w="3754"/>
        <w:gridCol w:w="3758"/>
      </w:tblGrid>
      <w:tr w:rsidR="00537159">
        <w:trPr>
          <w:trHeight w:hRule="exact" w:val="56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74" w:lineRule="exact"/>
              <w:ind w:left="53" w:right="53" w:firstLine="48"/>
            </w:pPr>
            <w:r>
              <w:rPr>
                <w:rFonts w:ascii="Times New Roman" w:eastAsia="Times New Roman" w:hAnsi="Times New Roman" w:cs="Times New Roman"/>
                <w:b/>
                <w:bCs/>
                <w:sz w:val="24"/>
                <w:szCs w:val="24"/>
              </w:rPr>
              <w:t xml:space="preserve">№ </w:t>
            </w:r>
            <w:proofErr w:type="spellStart"/>
            <w:proofErr w:type="gramStart"/>
            <w:r>
              <w:rPr>
                <w:rFonts w:ascii="Times New Roman" w:eastAsia="Times New Roman" w:hAnsi="Times New Roman" w:cs="Times New Roman"/>
                <w:b/>
                <w:bCs/>
                <w:spacing w:val="-3"/>
                <w:sz w:val="24"/>
                <w:szCs w:val="24"/>
              </w:rPr>
              <w:t>п</w:t>
            </w:r>
            <w:proofErr w:type="spellEnd"/>
            <w:proofErr w:type="gramEnd"/>
            <w:r>
              <w:rPr>
                <w:rFonts w:ascii="Times New Roman" w:eastAsia="Times New Roman" w:hAnsi="Times New Roman" w:cs="Times New Roman"/>
                <w:b/>
                <w:bCs/>
                <w:spacing w:val="-3"/>
                <w:sz w:val="24"/>
                <w:szCs w:val="24"/>
              </w:rPr>
              <w:t>/</w:t>
            </w:r>
            <w:proofErr w:type="spellStart"/>
            <w:r>
              <w:rPr>
                <w:rFonts w:ascii="Times New Roman" w:eastAsia="Times New Roman" w:hAnsi="Times New Roman" w:cs="Times New Roman"/>
                <w:b/>
                <w:bCs/>
                <w:spacing w:val="-3"/>
                <w:sz w:val="24"/>
                <w:szCs w:val="24"/>
              </w:rPr>
              <w:t>п</w:t>
            </w:r>
            <w:proofErr w:type="spellEnd"/>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11"/>
            </w:pPr>
            <w:r>
              <w:rPr>
                <w:rFonts w:ascii="Times New Roman" w:eastAsia="Times New Roman" w:hAnsi="Times New Roman" w:cs="Times New Roman"/>
                <w:b/>
                <w:bCs/>
                <w:sz w:val="24"/>
                <w:szCs w:val="24"/>
              </w:rPr>
              <w:t>Применение РТС</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b/>
                <w:bCs/>
                <w:sz w:val="24"/>
                <w:szCs w:val="24"/>
              </w:rPr>
              <w:t>Поддержка ОТС</w:t>
            </w:r>
          </w:p>
        </w:tc>
      </w:tr>
      <w:tr w:rsidR="00537159">
        <w:trPr>
          <w:trHeight w:hRule="exact" w:val="39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3"/>
            </w:pPr>
            <w:r>
              <w:rPr>
                <w:rFonts w:ascii="Times New Roman" w:hAnsi="Times New Roman" w:cs="Times New Roman"/>
                <w:sz w:val="24"/>
                <w:szCs w:val="24"/>
              </w:rPr>
              <w:t>1</w:t>
            </w:r>
          </w:p>
        </w:tc>
        <w:tc>
          <w:tcPr>
            <w:tcW w:w="3754"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1186"/>
            </w:pPr>
            <w:r>
              <w:rPr>
                <w:rFonts w:ascii="Times New Roman" w:eastAsia="Times New Roman" w:hAnsi="Times New Roman" w:cs="Times New Roman"/>
                <w:sz w:val="24"/>
                <w:szCs w:val="24"/>
              </w:rPr>
              <w:t>Одиночное</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4"/>
                <w:szCs w:val="24"/>
              </w:rPr>
              <w:t>–</w:t>
            </w:r>
          </w:p>
        </w:tc>
      </w:tr>
      <w:tr w:rsidR="00537159">
        <w:trPr>
          <w:trHeight w:hRule="exact" w:val="39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3"/>
            </w:pPr>
            <w:r>
              <w:rPr>
                <w:rFonts w:ascii="Times New Roman" w:hAnsi="Times New Roman" w:cs="Times New Roman"/>
                <w:sz w:val="24"/>
                <w:szCs w:val="24"/>
              </w:rPr>
              <w:t>2</w:t>
            </w:r>
          </w:p>
        </w:tc>
        <w:tc>
          <w:tcPr>
            <w:tcW w:w="3754"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ind w:left="163"/>
            </w:pPr>
          </w:p>
          <w:p w:rsidR="00537159" w:rsidRDefault="00537159">
            <w:pPr>
              <w:shd w:val="clear" w:color="auto" w:fill="FFFFFF"/>
              <w:ind w:left="163"/>
            </w:pP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w:t>
            </w:r>
          </w:p>
        </w:tc>
      </w:tr>
      <w:tr w:rsidR="00537159">
        <w:trPr>
          <w:trHeight w:hRule="exact" w:val="39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3"/>
            </w:pPr>
            <w:r>
              <w:rPr>
                <w:rFonts w:ascii="Times New Roman" w:hAnsi="Times New Roman" w:cs="Times New Roman"/>
                <w:sz w:val="24"/>
                <w:szCs w:val="24"/>
              </w:rPr>
              <w:t>3</w:t>
            </w:r>
          </w:p>
        </w:tc>
        <w:tc>
          <w:tcPr>
            <w:tcW w:w="3754"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1214"/>
            </w:pPr>
            <w:r>
              <w:rPr>
                <w:rFonts w:ascii="Times New Roman" w:eastAsia="Times New Roman" w:hAnsi="Times New Roman" w:cs="Times New Roman"/>
                <w:sz w:val="24"/>
                <w:szCs w:val="24"/>
              </w:rPr>
              <w:t>Групповое</w:t>
            </w: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4"/>
                <w:szCs w:val="24"/>
              </w:rPr>
              <w:t>–</w:t>
            </w:r>
          </w:p>
        </w:tc>
      </w:tr>
      <w:tr w:rsidR="00537159">
        <w:trPr>
          <w:trHeight w:hRule="exact" w:val="39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3"/>
            </w:pPr>
            <w:r>
              <w:rPr>
                <w:rFonts w:ascii="Times New Roman" w:hAnsi="Times New Roman" w:cs="Times New Roman"/>
                <w:sz w:val="24"/>
                <w:szCs w:val="24"/>
              </w:rPr>
              <w:t>4</w:t>
            </w:r>
          </w:p>
        </w:tc>
        <w:tc>
          <w:tcPr>
            <w:tcW w:w="3754"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ind w:left="163"/>
            </w:pPr>
          </w:p>
          <w:p w:rsidR="00537159" w:rsidRDefault="00537159">
            <w:pPr>
              <w:shd w:val="clear" w:color="auto" w:fill="FFFFFF"/>
              <w:ind w:left="163"/>
            </w:pPr>
          </w:p>
        </w:tc>
        <w:tc>
          <w:tcPr>
            <w:tcW w:w="37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w:t>
            </w:r>
          </w:p>
        </w:tc>
      </w:tr>
    </w:tbl>
    <w:p w:rsidR="00537159" w:rsidRDefault="004205AD">
      <w:pPr>
        <w:shd w:val="clear" w:color="auto" w:fill="FFFFFF"/>
        <w:spacing w:before="283" w:line="317" w:lineRule="exact"/>
        <w:ind w:right="10" w:firstLine="710"/>
        <w:jc w:val="both"/>
      </w:pPr>
      <w:r>
        <w:rPr>
          <w:rFonts w:ascii="Times New Roman" w:eastAsia="Times New Roman" w:hAnsi="Times New Roman" w:cs="Times New Roman"/>
          <w:sz w:val="24"/>
          <w:szCs w:val="24"/>
        </w:rPr>
        <w:t>Рекомендации по реализации методов применения РТС приведенных в таблице</w:t>
      </w:r>
      <w:hyperlink w:anchor="bookmark13" w:history="1">
        <w:r>
          <w:rPr>
            <w:rFonts w:ascii="Times New Roman" w:eastAsia="Times New Roman" w:hAnsi="Times New Roman" w:cs="Times New Roman"/>
            <w:sz w:val="24"/>
            <w:szCs w:val="24"/>
          </w:rPr>
          <w:t xml:space="preserve"> 3, </w:t>
        </w:r>
      </w:hyperlink>
      <w:r>
        <w:rPr>
          <w:rFonts w:ascii="Times New Roman" w:eastAsia="Times New Roman" w:hAnsi="Times New Roman" w:cs="Times New Roman"/>
          <w:sz w:val="24"/>
          <w:szCs w:val="24"/>
        </w:rPr>
        <w:t>приведены далее:</w:t>
      </w:r>
    </w:p>
    <w:p w:rsidR="00537159" w:rsidRDefault="004205AD">
      <w:pPr>
        <w:shd w:val="clear" w:color="auto" w:fill="FFFFFF"/>
        <w:spacing w:line="317" w:lineRule="exact"/>
        <w:ind w:right="5" w:firstLine="710"/>
        <w:jc w:val="both"/>
      </w:pPr>
      <w:proofErr w:type="gramStart"/>
      <w:r>
        <w:rPr>
          <w:rFonts w:ascii="Times New Roman" w:hAnsi="Times New Roman" w:cs="Times New Roman"/>
          <w:sz w:val="24"/>
          <w:szCs w:val="24"/>
        </w:rPr>
        <w:t xml:space="preserve">1) </w:t>
      </w:r>
      <w:r>
        <w:rPr>
          <w:rFonts w:ascii="Times New Roman" w:eastAsia="Times New Roman" w:hAnsi="Times New Roman" w:cs="Times New Roman"/>
          <w:sz w:val="24"/>
          <w:szCs w:val="24"/>
        </w:rPr>
        <w:t xml:space="preserve">Одиночное применение РТС без поддержки действий обычными техническим </w:t>
      </w:r>
      <w:r>
        <w:rPr>
          <w:rFonts w:ascii="Times New Roman" w:eastAsia="Times New Roman" w:hAnsi="Times New Roman" w:cs="Times New Roman"/>
          <w:spacing w:val="-6"/>
          <w:sz w:val="24"/>
          <w:szCs w:val="24"/>
        </w:rPr>
        <w:t>средствами   пожаротушения   не   рекомендуется   к   практическому   использованию.</w:t>
      </w:r>
      <w:proofErr w:type="gramEnd"/>
      <w:r>
        <w:rPr>
          <w:rFonts w:ascii="Times New Roman" w:eastAsia="Times New Roman" w:hAnsi="Times New Roman" w:cs="Times New Roman"/>
          <w:spacing w:val="-6"/>
          <w:sz w:val="24"/>
          <w:szCs w:val="24"/>
        </w:rPr>
        <w:t xml:space="preserve">   Может</w:t>
      </w:r>
    </w:p>
    <w:p w:rsidR="00537159" w:rsidRDefault="004205AD">
      <w:pPr>
        <w:shd w:val="clear" w:color="auto" w:fill="FFFFFF"/>
        <w:spacing w:before="264"/>
        <w:ind w:right="10"/>
        <w:jc w:val="center"/>
      </w:pPr>
      <w:r>
        <w:rPr>
          <w:sz w:val="22"/>
          <w:szCs w:val="22"/>
        </w:rPr>
        <w:t>17</w:t>
      </w:r>
    </w:p>
    <w:p w:rsidR="00537159" w:rsidRDefault="00537159">
      <w:pPr>
        <w:shd w:val="clear" w:color="auto" w:fill="FFFFFF"/>
        <w:spacing w:before="264"/>
        <w:ind w:right="10"/>
        <w:jc w:val="center"/>
        <w:sectPr w:rsidR="00537159">
          <w:pgSz w:w="11909" w:h="16834"/>
          <w:pgMar w:top="1068" w:right="1272" w:bottom="360" w:left="1277" w:header="720" w:footer="720" w:gutter="0"/>
          <w:cols w:space="60"/>
          <w:noEndnote/>
        </w:sectPr>
      </w:pPr>
    </w:p>
    <w:p w:rsidR="00537159" w:rsidRDefault="004205AD">
      <w:pPr>
        <w:shd w:val="clear" w:color="auto" w:fill="FFFFFF"/>
        <w:spacing w:line="317" w:lineRule="exact"/>
        <w:ind w:right="5"/>
        <w:jc w:val="both"/>
      </w:pPr>
      <w:r>
        <w:rPr>
          <w:rFonts w:ascii="Times New Roman" w:eastAsia="Times New Roman" w:hAnsi="Times New Roman" w:cs="Times New Roman"/>
          <w:sz w:val="24"/>
          <w:szCs w:val="24"/>
        </w:rPr>
        <w:lastRenderedPageBreak/>
        <w:t>применяться только в исключительных случаях, когда тактические возможности РТС поз</w:t>
      </w:r>
      <w:r>
        <w:rPr>
          <w:rFonts w:ascii="Times New Roman" w:eastAsia="Times New Roman" w:hAnsi="Times New Roman" w:cs="Times New Roman"/>
          <w:sz w:val="24"/>
          <w:szCs w:val="24"/>
        </w:rPr>
        <w:softHyphen/>
        <w:t>воляют успешно выполнить поставленную задачу, а привлечение ОТС связано с повы</w:t>
      </w:r>
      <w:r>
        <w:rPr>
          <w:rFonts w:ascii="Times New Roman" w:eastAsia="Times New Roman" w:hAnsi="Times New Roman" w:cs="Times New Roman"/>
          <w:sz w:val="24"/>
          <w:szCs w:val="24"/>
        </w:rPr>
        <w:softHyphen/>
        <w:t xml:space="preserve">шенным риском </w:t>
      </w:r>
      <w:proofErr w:type="spellStart"/>
      <w:r>
        <w:rPr>
          <w:rFonts w:ascii="Times New Roman" w:eastAsia="Times New Roman" w:hAnsi="Times New Roman" w:cs="Times New Roman"/>
          <w:sz w:val="24"/>
          <w:szCs w:val="24"/>
        </w:rPr>
        <w:t>травмирования</w:t>
      </w:r>
      <w:proofErr w:type="spellEnd"/>
      <w:r>
        <w:rPr>
          <w:rFonts w:ascii="Times New Roman" w:eastAsia="Times New Roman" w:hAnsi="Times New Roman" w:cs="Times New Roman"/>
          <w:sz w:val="24"/>
          <w:szCs w:val="24"/>
        </w:rPr>
        <w:t xml:space="preserve"> или гибели людей;</w:t>
      </w:r>
    </w:p>
    <w:p w:rsidR="00537159" w:rsidRDefault="004205AD" w:rsidP="004205AD">
      <w:pPr>
        <w:numPr>
          <w:ilvl w:val="0"/>
          <w:numId w:val="13"/>
        </w:numPr>
        <w:shd w:val="clear" w:color="auto" w:fill="FFFFFF"/>
        <w:tabs>
          <w:tab w:val="left" w:pos="1018"/>
        </w:tabs>
        <w:spacing w:line="317" w:lineRule="exact"/>
        <w:ind w:firstLine="710"/>
        <w:jc w:val="both"/>
        <w:rPr>
          <w:rFonts w:ascii="Times New Roman" w:hAnsi="Times New Roman" w:cs="Times New Roman"/>
          <w:spacing w:val="-3"/>
          <w:sz w:val="24"/>
          <w:szCs w:val="24"/>
        </w:rPr>
      </w:pPr>
      <w:r>
        <w:rPr>
          <w:rFonts w:ascii="Times New Roman" w:eastAsia="Times New Roman" w:hAnsi="Times New Roman" w:cs="Times New Roman"/>
          <w:sz w:val="24"/>
          <w:szCs w:val="24"/>
        </w:rPr>
        <w:t>Одиночное применение РТС с поддержкой действий обычными техническим средствами пожаротушения – применяется в случаях, когда тактические возможности РТС позволяют успешно выполнить поставленную задачу. При этом возможно использо</w:t>
      </w:r>
      <w:r>
        <w:rPr>
          <w:rFonts w:ascii="Times New Roman" w:eastAsia="Times New Roman" w:hAnsi="Times New Roman" w:cs="Times New Roman"/>
          <w:sz w:val="24"/>
          <w:szCs w:val="24"/>
        </w:rPr>
        <w:softHyphen/>
        <w:t>вание ОТС с соблюдением необходимых мер безопасности, что позволяет повысить уро</w:t>
      </w:r>
      <w:r>
        <w:rPr>
          <w:rFonts w:ascii="Times New Roman" w:eastAsia="Times New Roman" w:hAnsi="Times New Roman" w:cs="Times New Roman"/>
          <w:sz w:val="24"/>
          <w:szCs w:val="24"/>
        </w:rPr>
        <w:softHyphen/>
        <w:t>вень защиты РТС от воздействия опасных факторов пожара и общие тактические возмож</w:t>
      </w:r>
      <w:r>
        <w:rPr>
          <w:rFonts w:ascii="Times New Roman" w:eastAsia="Times New Roman" w:hAnsi="Times New Roman" w:cs="Times New Roman"/>
          <w:sz w:val="24"/>
          <w:szCs w:val="24"/>
        </w:rPr>
        <w:softHyphen/>
        <w:t>ности пожарных подразделений в районе проведения действий по тушению пожара;</w:t>
      </w:r>
    </w:p>
    <w:p w:rsidR="00537159" w:rsidRDefault="004205AD" w:rsidP="004205AD">
      <w:pPr>
        <w:numPr>
          <w:ilvl w:val="0"/>
          <w:numId w:val="13"/>
        </w:numPr>
        <w:shd w:val="clear" w:color="auto" w:fill="FFFFFF"/>
        <w:tabs>
          <w:tab w:val="left" w:pos="1018"/>
        </w:tabs>
        <w:spacing w:line="317" w:lineRule="exact"/>
        <w:ind w:right="10" w:firstLine="710"/>
        <w:jc w:val="both"/>
        <w:rPr>
          <w:rFonts w:ascii="Times New Roman" w:hAnsi="Times New Roman" w:cs="Times New Roman"/>
          <w:spacing w:val="-3"/>
          <w:sz w:val="24"/>
          <w:szCs w:val="24"/>
        </w:rPr>
      </w:pPr>
      <w:proofErr w:type="gramStart"/>
      <w:r>
        <w:rPr>
          <w:rFonts w:ascii="Times New Roman" w:eastAsia="Times New Roman" w:hAnsi="Times New Roman" w:cs="Times New Roman"/>
          <w:sz w:val="24"/>
          <w:szCs w:val="24"/>
        </w:rPr>
        <w:t>Групповое применение РТС без поддержки действий обычными техническим средствами пожаротушения – применяется, как правило, при наличии высокого уровня риска причинения вреда для здоровья и жизни личного состава пожарных подразделений, когда тактических возможностей одиночного РТС недостаточно для успешного выполне</w:t>
      </w:r>
      <w:r>
        <w:rPr>
          <w:rFonts w:ascii="Times New Roman" w:eastAsia="Times New Roman" w:hAnsi="Times New Roman" w:cs="Times New Roman"/>
          <w:sz w:val="24"/>
          <w:szCs w:val="24"/>
        </w:rPr>
        <w:softHyphen/>
        <w:t>ния поставленной задачи.</w:t>
      </w:r>
      <w:proofErr w:type="gramEnd"/>
    </w:p>
    <w:p w:rsidR="00537159" w:rsidRDefault="004205AD" w:rsidP="004205AD">
      <w:pPr>
        <w:numPr>
          <w:ilvl w:val="0"/>
          <w:numId w:val="13"/>
        </w:numPr>
        <w:shd w:val="clear" w:color="auto" w:fill="FFFFFF"/>
        <w:tabs>
          <w:tab w:val="left" w:pos="1018"/>
        </w:tabs>
        <w:spacing w:line="317" w:lineRule="exact"/>
        <w:ind w:right="5" w:firstLine="710"/>
        <w:jc w:val="both"/>
        <w:rPr>
          <w:rFonts w:ascii="Times New Roman" w:hAnsi="Times New Roman" w:cs="Times New Roman"/>
          <w:spacing w:val="-3"/>
          <w:sz w:val="24"/>
          <w:szCs w:val="24"/>
        </w:rPr>
      </w:pPr>
      <w:r>
        <w:rPr>
          <w:rFonts w:ascii="Times New Roman" w:eastAsia="Times New Roman" w:hAnsi="Times New Roman" w:cs="Times New Roman"/>
          <w:sz w:val="24"/>
          <w:szCs w:val="24"/>
        </w:rPr>
        <w:t>Групповое применение РТС с поддержкой действий обычными техническим средствами пожаротушения – позволяет максимально использовать тактические возмож</w:t>
      </w:r>
      <w:r>
        <w:rPr>
          <w:rFonts w:ascii="Times New Roman" w:eastAsia="Times New Roman" w:hAnsi="Times New Roman" w:cs="Times New Roman"/>
          <w:sz w:val="24"/>
          <w:szCs w:val="24"/>
        </w:rPr>
        <w:softHyphen/>
        <w:t>ности РТС, рекомендуется как наиболее эффективный способ использования сил и средств пожарных подразделений.</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 xml:space="preserve">При групповом применении все действия РТС должны быть согласованы между </w:t>
      </w:r>
      <w:r>
        <w:rPr>
          <w:rFonts w:ascii="Times New Roman" w:eastAsia="Times New Roman" w:hAnsi="Times New Roman" w:cs="Times New Roman"/>
          <w:spacing w:val="-1"/>
          <w:sz w:val="24"/>
          <w:szCs w:val="24"/>
        </w:rPr>
        <w:t>собой и другими подразделениями, участвующими в тушении пожара, а также скоордини</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рованы из ЦУ.</w:t>
      </w:r>
    </w:p>
    <w:p w:rsidR="00537159" w:rsidRDefault="004205AD" w:rsidP="004205AD">
      <w:pPr>
        <w:numPr>
          <w:ilvl w:val="0"/>
          <w:numId w:val="14"/>
        </w:numPr>
        <w:shd w:val="clear" w:color="auto" w:fill="FFFFFF"/>
        <w:tabs>
          <w:tab w:val="left" w:pos="133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Для организации системы управления РТС целесообразно использовать цен</w:t>
      </w:r>
      <w:r>
        <w:rPr>
          <w:rFonts w:ascii="Times New Roman" w:eastAsia="Times New Roman" w:hAnsi="Times New Roman" w:cs="Times New Roman"/>
          <w:sz w:val="24"/>
          <w:szCs w:val="24"/>
        </w:rPr>
        <w:softHyphen/>
        <w:t>трализованное или децентрализованное управление, как представлено на рис.</w:t>
      </w:r>
      <w:hyperlink w:anchor="bookmark14" w:history="1">
        <w:r>
          <w:rPr>
            <w:rFonts w:ascii="Times New Roman" w:eastAsia="Times New Roman" w:hAnsi="Times New Roman" w:cs="Times New Roman"/>
            <w:sz w:val="24"/>
            <w:szCs w:val="24"/>
          </w:rPr>
          <w:t xml:space="preserve"> 4,</w:t>
        </w:r>
      </w:hyperlink>
      <w:r>
        <w:rPr>
          <w:rFonts w:ascii="Times New Roman" w:eastAsia="Times New Roman" w:hAnsi="Times New Roman" w:cs="Times New Roman"/>
          <w:sz w:val="24"/>
          <w:szCs w:val="24"/>
        </w:rPr>
        <w:t xml:space="preserve"> а также смешанные (комбинированные) подходы управления.</w:t>
      </w:r>
    </w:p>
    <w:p w:rsidR="00537159" w:rsidRDefault="004205AD" w:rsidP="004205AD">
      <w:pPr>
        <w:numPr>
          <w:ilvl w:val="0"/>
          <w:numId w:val="14"/>
        </w:numPr>
        <w:shd w:val="clear" w:color="auto" w:fill="FFFFFF"/>
        <w:tabs>
          <w:tab w:val="left" w:pos="133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централизованном управлении ЦУ планирует и контролирует выполне</w:t>
      </w:r>
      <w:r>
        <w:rPr>
          <w:rFonts w:ascii="Times New Roman" w:eastAsia="Times New Roman" w:hAnsi="Times New Roman" w:cs="Times New Roman"/>
          <w:sz w:val="24"/>
          <w:szCs w:val="24"/>
        </w:rPr>
        <w:softHyphen/>
        <w:t>ние всех действий РТС на пожаре. ЦУ обеспечивает связь человека-оператора с каждым Р</w:t>
      </w:r>
      <w:proofErr w:type="gramStart"/>
      <w:r>
        <w:rPr>
          <w:rFonts w:ascii="Times New Roman" w:eastAsia="Times New Roman" w:hAnsi="Times New Roman" w:cs="Times New Roman"/>
          <w:sz w:val="24"/>
          <w:szCs w:val="24"/>
        </w:rPr>
        <w:t>ТС в сл</w:t>
      </w:r>
      <w:proofErr w:type="gramEnd"/>
      <w:r>
        <w:rPr>
          <w:rFonts w:ascii="Times New Roman" w:eastAsia="Times New Roman" w:hAnsi="Times New Roman" w:cs="Times New Roman"/>
          <w:sz w:val="24"/>
          <w:szCs w:val="24"/>
        </w:rPr>
        <w:t>учае непредвиденных ситуаций, а также используется для постановки целевой задачи.</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Преимуществом централизованной (</w:t>
      </w:r>
      <w:proofErr w:type="spellStart"/>
      <w:r>
        <w:rPr>
          <w:rFonts w:ascii="Times New Roman" w:eastAsia="Times New Roman" w:hAnsi="Times New Roman" w:cs="Times New Roman"/>
          <w:sz w:val="24"/>
          <w:szCs w:val="24"/>
        </w:rPr>
        <w:t>единоначальной</w:t>
      </w:r>
      <w:proofErr w:type="spellEnd"/>
      <w:r>
        <w:rPr>
          <w:rFonts w:ascii="Times New Roman" w:eastAsia="Times New Roman" w:hAnsi="Times New Roman" w:cs="Times New Roman"/>
          <w:sz w:val="24"/>
          <w:szCs w:val="24"/>
        </w:rPr>
        <w:t>) управления является просто</w:t>
      </w:r>
      <w:r>
        <w:rPr>
          <w:rFonts w:ascii="Times New Roman" w:eastAsia="Times New Roman" w:hAnsi="Times New Roman" w:cs="Times New Roman"/>
          <w:sz w:val="24"/>
          <w:szCs w:val="24"/>
        </w:rPr>
        <w:softHyphen/>
        <w:t>та ее организации и, соответственно, алгоритмизации.</w:t>
      </w:r>
    </w:p>
    <w:p w:rsidR="00537159" w:rsidRDefault="004205AD">
      <w:pPr>
        <w:shd w:val="clear" w:color="auto" w:fill="FFFFFF"/>
        <w:spacing w:line="317" w:lineRule="exact"/>
        <w:ind w:firstLine="710"/>
        <w:jc w:val="both"/>
      </w:pPr>
      <w:r>
        <w:rPr>
          <w:rFonts w:ascii="Times New Roman" w:eastAsia="Times New Roman" w:hAnsi="Times New Roman" w:cs="Times New Roman"/>
          <w:sz w:val="24"/>
          <w:szCs w:val="24"/>
        </w:rPr>
        <w:t>Недостатком является то, что на ЦУ возлагается сложная задача оптимизации дей</w:t>
      </w:r>
      <w:r>
        <w:rPr>
          <w:rFonts w:ascii="Times New Roman" w:eastAsia="Times New Roman" w:hAnsi="Times New Roman" w:cs="Times New Roman"/>
          <w:sz w:val="24"/>
          <w:szCs w:val="24"/>
        </w:rPr>
        <w:softHyphen/>
        <w:t>ствий всех РТС для достижения групповой цели, причем сложность этой задачи экспо</w:t>
      </w:r>
      <w:r>
        <w:rPr>
          <w:rFonts w:ascii="Times New Roman" w:eastAsia="Times New Roman" w:hAnsi="Times New Roman" w:cs="Times New Roman"/>
          <w:sz w:val="24"/>
          <w:szCs w:val="24"/>
        </w:rPr>
        <w:softHyphen/>
        <w:t>ненциально возрастает с увеличением числа РТС. Следствием этого является достаточно длительное время принятия решений. Поэтому при использовании централизованного управления необходимо на этапе предварительного планирования действий по тушению пожара, определить основные алгоритмы действий РТС без учета непредвиденных изме</w:t>
      </w:r>
      <w:r>
        <w:rPr>
          <w:rFonts w:ascii="Times New Roman" w:eastAsia="Times New Roman" w:hAnsi="Times New Roman" w:cs="Times New Roman"/>
          <w:sz w:val="24"/>
          <w:szCs w:val="24"/>
        </w:rPr>
        <w:softHyphen/>
        <w:t>нений в среде.</w:t>
      </w:r>
    </w:p>
    <w:p w:rsidR="00537159" w:rsidRDefault="004205AD">
      <w:pPr>
        <w:shd w:val="clear" w:color="auto" w:fill="FFFFFF"/>
        <w:spacing w:before="2755"/>
        <w:ind w:right="10"/>
        <w:jc w:val="center"/>
      </w:pPr>
      <w:r>
        <w:rPr>
          <w:sz w:val="22"/>
          <w:szCs w:val="22"/>
        </w:rPr>
        <w:t>18</w:t>
      </w:r>
    </w:p>
    <w:p w:rsidR="00537159" w:rsidRDefault="00537159">
      <w:pPr>
        <w:shd w:val="clear" w:color="auto" w:fill="FFFFFF"/>
        <w:spacing w:before="2755"/>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before="24"/>
      </w:pPr>
      <w:r>
        <w:rPr>
          <w:b/>
          <w:bCs/>
        </w:rPr>
        <w:lastRenderedPageBreak/>
        <w:t xml:space="preserve">(   </w:t>
      </w:r>
      <w:proofErr w:type="spellStart"/>
      <w:r>
        <w:rPr>
          <w:rFonts w:eastAsia="Times New Roman" w:cs="Times New Roman"/>
          <w:b/>
          <w:bCs/>
          <w:spacing w:val="-16"/>
          <w:vertAlign w:val="superscript"/>
        </w:rPr>
        <w:t>ртп</w:t>
      </w:r>
      <w:proofErr w:type="spellEnd"/>
      <w:proofErr w:type="gramStart"/>
      <w:r>
        <w:rPr>
          <w:rFonts w:eastAsia="Times New Roman"/>
          <w:b/>
          <w:bCs/>
          <w:spacing w:val="-16"/>
        </w:rPr>
        <w:t xml:space="preserve">   </w:t>
      </w:r>
      <w:r>
        <w:rPr>
          <w:rFonts w:eastAsia="Times New Roman"/>
          <w:b/>
          <w:bCs/>
        </w:rPr>
        <w:t>)</w:t>
      </w:r>
      <w:proofErr w:type="gramEnd"/>
    </w:p>
    <w:p w:rsidR="00537159" w:rsidRDefault="004205AD">
      <w:pPr>
        <w:shd w:val="clear" w:color="auto" w:fill="FFFFFF"/>
      </w:pPr>
      <w:r>
        <w:br w:type="column"/>
      </w:r>
      <w:r>
        <w:rPr>
          <w:b/>
          <w:bCs/>
        </w:rPr>
        <w:lastRenderedPageBreak/>
        <w:t xml:space="preserve">(   </w:t>
      </w:r>
      <w:proofErr w:type="spellStart"/>
      <w:r>
        <w:rPr>
          <w:rFonts w:eastAsia="Times New Roman" w:cs="Times New Roman"/>
          <w:b/>
          <w:bCs/>
          <w:spacing w:val="-14"/>
          <w:vertAlign w:val="superscript"/>
        </w:rPr>
        <w:t>ртп</w:t>
      </w:r>
      <w:proofErr w:type="spellEnd"/>
      <w:proofErr w:type="gramStart"/>
      <w:r>
        <w:rPr>
          <w:rFonts w:eastAsia="Times New Roman"/>
          <w:b/>
          <w:bCs/>
          <w:spacing w:val="-14"/>
        </w:rPr>
        <w:t xml:space="preserve">   </w:t>
      </w:r>
      <w:r>
        <w:rPr>
          <w:rFonts w:eastAsia="Times New Roman"/>
          <w:b/>
          <w:bCs/>
        </w:rPr>
        <w:t>)</w:t>
      </w:r>
      <w:proofErr w:type="gramEnd"/>
    </w:p>
    <w:p w:rsidR="00537159" w:rsidRDefault="00537159">
      <w:pPr>
        <w:shd w:val="clear" w:color="auto" w:fill="FFFFFF"/>
        <w:sectPr w:rsidR="00537159">
          <w:pgSz w:w="11909" w:h="16834"/>
          <w:pgMar w:top="1224" w:right="3202" w:bottom="360" w:left="2947" w:header="720" w:footer="720" w:gutter="0"/>
          <w:cols w:num="2" w:space="720" w:equalWidth="0">
            <w:col w:w="979" w:space="3806"/>
            <w:col w:w="974"/>
          </w:cols>
          <w:noEndnote/>
        </w:sectPr>
      </w:pPr>
    </w:p>
    <w:p w:rsidR="00537159" w:rsidRDefault="00537159">
      <w:pPr>
        <w:spacing w:before="269" w:line="1" w:lineRule="exact"/>
        <w:rPr>
          <w:rFonts w:ascii="Times New Roman" w:hAnsi="Times New Roman" w:cs="Times New Roman"/>
          <w:sz w:val="2"/>
          <w:szCs w:val="2"/>
        </w:rPr>
      </w:pPr>
    </w:p>
    <w:p w:rsidR="00537159" w:rsidRDefault="00537159">
      <w:pPr>
        <w:shd w:val="clear" w:color="auto" w:fill="FFFFFF"/>
        <w:sectPr w:rsidR="00537159">
          <w:type w:val="continuous"/>
          <w:pgSz w:w="11909" w:h="16834"/>
          <w:pgMar w:top="1224" w:right="1272" w:bottom="360" w:left="1277" w:header="720" w:footer="720" w:gutter="0"/>
          <w:cols w:space="60"/>
          <w:noEndnote/>
        </w:sectPr>
      </w:pPr>
    </w:p>
    <w:p w:rsidR="00537159" w:rsidRDefault="004205AD">
      <w:pPr>
        <w:framePr w:h="2995" w:hSpace="10080" w:wrap="notBeside" w:vAnchor="text" w:hAnchor="margin" w:x="4945"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91130" cy="18980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91130" cy="1898015"/>
                    </a:xfrm>
                    <a:prstGeom prst="rect">
                      <a:avLst/>
                    </a:prstGeom>
                    <a:noFill/>
                    <a:ln w="9525">
                      <a:noFill/>
                      <a:miter lim="800000"/>
                      <a:headEnd/>
                      <a:tailEnd/>
                    </a:ln>
                  </pic:spPr>
                </pic:pic>
              </a:graphicData>
            </a:graphic>
          </wp:inline>
        </w:drawing>
      </w:r>
    </w:p>
    <w:p w:rsidR="00537159" w:rsidRDefault="004205AD">
      <w:pPr>
        <w:framePr w:h="2333" w:hSpace="10080" w:wrap="notBeside" w:vAnchor="text" w:hAnchor="margin" w:x="164" w:y="644"/>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91130" cy="14839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91130" cy="1483995"/>
                    </a:xfrm>
                    <a:prstGeom prst="rect">
                      <a:avLst/>
                    </a:prstGeom>
                    <a:noFill/>
                    <a:ln w="9525">
                      <a:noFill/>
                      <a:miter lim="800000"/>
                      <a:headEnd/>
                      <a:tailEnd/>
                    </a:ln>
                  </pic:spPr>
                </pic:pic>
              </a:graphicData>
            </a:graphic>
          </wp:inline>
        </w:drawing>
      </w:r>
    </w:p>
    <w:p w:rsidR="00537159" w:rsidRDefault="00537159">
      <w:pPr>
        <w:spacing w:line="1" w:lineRule="exact"/>
        <w:rPr>
          <w:rFonts w:ascii="Times New Roman" w:hAnsi="Times New Roman" w:cs="Times New Roman"/>
          <w:sz w:val="2"/>
          <w:szCs w:val="2"/>
        </w:rPr>
      </w:pPr>
    </w:p>
    <w:p w:rsidR="00537159" w:rsidRDefault="00537159">
      <w:pPr>
        <w:framePr w:h="2333" w:hSpace="10080" w:wrap="notBeside" w:vAnchor="text" w:hAnchor="margin" w:x="164" w:y="644"/>
        <w:rPr>
          <w:rFonts w:ascii="Times New Roman" w:hAnsi="Times New Roman" w:cs="Times New Roman"/>
          <w:sz w:val="24"/>
          <w:szCs w:val="24"/>
        </w:rPr>
        <w:sectPr w:rsidR="00537159">
          <w:type w:val="continuous"/>
          <w:pgSz w:w="11909" w:h="16834"/>
          <w:pgMar w:top="1224" w:right="1272" w:bottom="360" w:left="1277" w:header="720" w:footer="720" w:gutter="0"/>
          <w:cols w:space="720"/>
          <w:noEndnote/>
        </w:sectPr>
      </w:pPr>
    </w:p>
    <w:p w:rsidR="00537159" w:rsidRDefault="00537159">
      <w:pPr>
        <w:spacing w:before="221" w:line="1" w:lineRule="exact"/>
        <w:rPr>
          <w:rFonts w:ascii="Times New Roman" w:hAnsi="Times New Roman" w:cs="Times New Roman"/>
          <w:sz w:val="2"/>
          <w:szCs w:val="2"/>
        </w:rPr>
      </w:pPr>
    </w:p>
    <w:p w:rsidR="00537159" w:rsidRDefault="00537159">
      <w:pPr>
        <w:framePr w:h="2333" w:hSpace="10080" w:wrap="notBeside" w:vAnchor="text" w:hAnchor="margin" w:x="164" w:y="644"/>
        <w:rPr>
          <w:rFonts w:ascii="Times New Roman" w:hAnsi="Times New Roman" w:cs="Times New Roman"/>
          <w:sz w:val="24"/>
          <w:szCs w:val="24"/>
        </w:rPr>
        <w:sectPr w:rsidR="00537159">
          <w:type w:val="continuous"/>
          <w:pgSz w:w="11909" w:h="16834"/>
          <w:pgMar w:top="1224" w:right="2904" w:bottom="360" w:left="3504" w:header="720" w:footer="720" w:gutter="0"/>
          <w:cols w:space="60"/>
          <w:noEndnote/>
        </w:sectPr>
      </w:pPr>
    </w:p>
    <w:p w:rsidR="00537159" w:rsidRDefault="004205AD">
      <w:pPr>
        <w:shd w:val="clear" w:color="auto" w:fill="FFFFFF"/>
      </w:pPr>
      <w:r>
        <w:rPr>
          <w:rFonts w:eastAsia="Times New Roman" w:cs="Times New Roman"/>
          <w:i/>
          <w:iCs/>
          <w:sz w:val="22"/>
          <w:szCs w:val="22"/>
        </w:rPr>
        <w:lastRenderedPageBreak/>
        <w:t>а</w:t>
      </w:r>
    </w:p>
    <w:p w:rsidR="00537159" w:rsidRDefault="004205AD">
      <w:pPr>
        <w:shd w:val="clear" w:color="auto" w:fill="FFFFFF"/>
      </w:pPr>
      <w:r>
        <w:br w:type="column"/>
      </w:r>
      <w:r>
        <w:rPr>
          <w:rFonts w:eastAsia="Times New Roman" w:cs="Times New Roman"/>
          <w:i/>
          <w:iCs/>
          <w:sz w:val="22"/>
          <w:szCs w:val="22"/>
        </w:rPr>
        <w:lastRenderedPageBreak/>
        <w:t>б</w:t>
      </w:r>
    </w:p>
    <w:p w:rsidR="00537159" w:rsidRDefault="00537159">
      <w:pPr>
        <w:shd w:val="clear" w:color="auto" w:fill="FFFFFF"/>
        <w:sectPr w:rsidR="00537159">
          <w:type w:val="continuous"/>
          <w:pgSz w:w="11909" w:h="16834"/>
          <w:pgMar w:top="1224" w:right="2904" w:bottom="360" w:left="3504" w:header="720" w:footer="720" w:gutter="0"/>
          <w:cols w:num="2" w:space="720" w:equalWidth="0">
            <w:col w:w="720" w:space="4061"/>
            <w:col w:w="720"/>
          </w:cols>
          <w:noEndnote/>
        </w:sectPr>
      </w:pPr>
    </w:p>
    <w:p w:rsidR="00537159" w:rsidRDefault="004205AD">
      <w:pPr>
        <w:shd w:val="clear" w:color="auto" w:fill="FFFFFF"/>
        <w:spacing w:before="178" w:line="235" w:lineRule="exact"/>
        <w:ind w:left="2650" w:right="960" w:hanging="1555"/>
      </w:pPr>
      <w:bookmarkStart w:id="11" w:name="bookmark14"/>
      <w:r>
        <w:rPr>
          <w:rFonts w:ascii="Times New Roman" w:eastAsia="Times New Roman" w:hAnsi="Times New Roman" w:cs="Times New Roman"/>
          <w:b/>
          <w:bCs/>
          <w:spacing w:val="-1"/>
        </w:rPr>
        <w:lastRenderedPageBreak/>
        <w:t>Р</w:t>
      </w:r>
      <w:bookmarkEnd w:id="11"/>
      <w:r>
        <w:rPr>
          <w:rFonts w:ascii="Times New Roman" w:eastAsia="Times New Roman" w:hAnsi="Times New Roman" w:cs="Times New Roman"/>
          <w:b/>
          <w:bCs/>
          <w:spacing w:val="-1"/>
        </w:rPr>
        <w:t xml:space="preserve">исунок 4 Управление робототехническими средствами при тушении пожаров </w:t>
      </w:r>
      <w:r>
        <w:rPr>
          <w:rFonts w:ascii="Times New Roman" w:eastAsia="Times New Roman" w:hAnsi="Times New Roman" w:cs="Times New Roman"/>
          <w:b/>
          <w:bCs/>
        </w:rPr>
        <w:t>а) централизованное, б) децентрализованное</w:t>
      </w:r>
    </w:p>
    <w:p w:rsidR="00537159" w:rsidRDefault="004205AD">
      <w:pPr>
        <w:shd w:val="clear" w:color="auto" w:fill="FFFFFF"/>
        <w:spacing w:before="475" w:line="317" w:lineRule="exact"/>
        <w:ind w:right="5" w:firstLine="710"/>
        <w:jc w:val="both"/>
      </w:pPr>
      <w:r>
        <w:rPr>
          <w:rFonts w:ascii="Times New Roman" w:hAnsi="Times New Roman" w:cs="Times New Roman"/>
          <w:sz w:val="24"/>
          <w:szCs w:val="24"/>
        </w:rPr>
        <w:t xml:space="preserve">4.2.7. </w:t>
      </w:r>
      <w:r>
        <w:rPr>
          <w:rFonts w:ascii="Times New Roman" w:eastAsia="Times New Roman" w:hAnsi="Times New Roman" w:cs="Times New Roman"/>
          <w:sz w:val="24"/>
          <w:szCs w:val="24"/>
        </w:rPr>
        <w:t>Децентрализованное управление РТС на пожаре может быть реализовано при наличии на борту РТС технических устройств позволяющих контролировать состояние окружающей обстановки, отслеживать положение и действия других пожарных подразде</w:t>
      </w:r>
      <w:r>
        <w:rPr>
          <w:rFonts w:ascii="Times New Roman" w:eastAsia="Times New Roman" w:hAnsi="Times New Roman" w:cs="Times New Roman"/>
          <w:sz w:val="24"/>
          <w:szCs w:val="24"/>
        </w:rPr>
        <w:softHyphen/>
        <w:t>лений и самостоятельно адекватно действовать в рамках запрограммированных алгорит</w:t>
      </w:r>
      <w:r>
        <w:rPr>
          <w:rFonts w:ascii="Times New Roman" w:eastAsia="Times New Roman" w:hAnsi="Times New Roman" w:cs="Times New Roman"/>
          <w:sz w:val="24"/>
          <w:szCs w:val="24"/>
        </w:rPr>
        <w:softHyphen/>
        <w:t>мов для решения поставленной задачи. В этом случае реализуются принципы ситуацион</w:t>
      </w:r>
      <w:r>
        <w:rPr>
          <w:rFonts w:ascii="Times New Roman" w:eastAsia="Times New Roman" w:hAnsi="Times New Roman" w:cs="Times New Roman"/>
          <w:sz w:val="24"/>
          <w:szCs w:val="24"/>
        </w:rPr>
        <w:softHyphen/>
        <w:t>ного управления, когда одно РТС реагируя на изменения обстановки передает сигнал дру</w:t>
      </w:r>
      <w:r>
        <w:rPr>
          <w:rFonts w:ascii="Times New Roman" w:eastAsia="Times New Roman" w:hAnsi="Times New Roman" w:cs="Times New Roman"/>
          <w:sz w:val="24"/>
          <w:szCs w:val="24"/>
        </w:rPr>
        <w:softHyphen/>
        <w:t>гим РТС, которые способны скорректировать план своих действий по условиям новой си</w:t>
      </w:r>
      <w:r>
        <w:rPr>
          <w:rFonts w:ascii="Times New Roman" w:eastAsia="Times New Roman" w:hAnsi="Times New Roman" w:cs="Times New Roman"/>
          <w:sz w:val="24"/>
          <w:szCs w:val="24"/>
        </w:rPr>
        <w:softHyphen/>
        <w:t>туации.</w:t>
      </w:r>
    </w:p>
    <w:p w:rsidR="00537159" w:rsidRDefault="004205AD">
      <w:pPr>
        <w:shd w:val="clear" w:color="auto" w:fill="FFFFFF"/>
        <w:spacing w:line="317" w:lineRule="exact"/>
        <w:ind w:right="5" w:firstLine="710"/>
        <w:jc w:val="both"/>
      </w:pPr>
      <w:proofErr w:type="gramStart"/>
      <w:r>
        <w:rPr>
          <w:rFonts w:ascii="Times New Roman" w:eastAsia="Times New Roman" w:hAnsi="Times New Roman" w:cs="Times New Roman"/>
          <w:sz w:val="24"/>
          <w:szCs w:val="24"/>
        </w:rPr>
        <w:t>Основными преимуществам децентрализованной системы управления по сравне</w:t>
      </w:r>
      <w:r>
        <w:rPr>
          <w:rFonts w:ascii="Times New Roman" w:eastAsia="Times New Roman" w:hAnsi="Times New Roman" w:cs="Times New Roman"/>
          <w:sz w:val="24"/>
          <w:szCs w:val="24"/>
        </w:rPr>
        <w:softHyphen/>
        <w:t>нию с централизованной является высокая живучесть, и увеличенная скорость принятия решений ЦУ за счет передачи части управляющих функций на РТС.</w:t>
      </w:r>
      <w:proofErr w:type="gramEnd"/>
    </w:p>
    <w:p w:rsidR="00537159" w:rsidRDefault="004205AD">
      <w:pPr>
        <w:shd w:val="clear" w:color="auto" w:fill="FFFFFF"/>
        <w:spacing w:line="317" w:lineRule="exact"/>
        <w:ind w:right="10" w:firstLine="710"/>
        <w:jc w:val="both"/>
      </w:pPr>
      <w:r>
        <w:rPr>
          <w:rFonts w:ascii="Times New Roman" w:eastAsia="Times New Roman" w:hAnsi="Times New Roman" w:cs="Times New Roman"/>
          <w:sz w:val="24"/>
          <w:szCs w:val="24"/>
        </w:rPr>
        <w:t>Недостатком децентрализованной системы является сложность организации общих действий и повышенные требования к вычислительным возможностям системы управле</w:t>
      </w:r>
      <w:r>
        <w:rPr>
          <w:rFonts w:ascii="Times New Roman" w:eastAsia="Times New Roman" w:hAnsi="Times New Roman" w:cs="Times New Roman"/>
          <w:sz w:val="24"/>
          <w:szCs w:val="24"/>
        </w:rPr>
        <w:softHyphen/>
        <w:t>ния РТС.</w:t>
      </w:r>
    </w:p>
    <w:p w:rsidR="00537159" w:rsidRDefault="004205AD">
      <w:pPr>
        <w:shd w:val="clear" w:color="auto" w:fill="FFFFFF"/>
        <w:spacing w:before="298"/>
        <w:ind w:left="768"/>
      </w:pPr>
      <w:r>
        <w:rPr>
          <w:b/>
          <w:bCs/>
          <w:spacing w:val="-12"/>
          <w:sz w:val="22"/>
          <w:szCs w:val="22"/>
        </w:rPr>
        <w:t xml:space="preserve">4.3. </w:t>
      </w:r>
      <w:r>
        <w:rPr>
          <w:rFonts w:eastAsia="Times New Roman" w:cs="Times New Roman"/>
          <w:b/>
          <w:bCs/>
          <w:spacing w:val="-12"/>
          <w:sz w:val="22"/>
          <w:szCs w:val="22"/>
        </w:rPr>
        <w:t>Передвижение</w:t>
      </w:r>
      <w:r>
        <w:rPr>
          <w:rFonts w:eastAsia="Times New Roman"/>
          <w:b/>
          <w:bCs/>
          <w:spacing w:val="-12"/>
          <w:sz w:val="22"/>
          <w:szCs w:val="22"/>
        </w:rPr>
        <w:t xml:space="preserve"> </w:t>
      </w:r>
      <w:r>
        <w:rPr>
          <w:rFonts w:eastAsia="Times New Roman" w:cs="Times New Roman"/>
          <w:b/>
          <w:bCs/>
          <w:spacing w:val="-12"/>
          <w:sz w:val="22"/>
          <w:szCs w:val="22"/>
        </w:rPr>
        <w:t>робототехнических</w:t>
      </w:r>
      <w:r>
        <w:rPr>
          <w:rFonts w:eastAsia="Times New Roman"/>
          <w:b/>
          <w:bCs/>
          <w:spacing w:val="-12"/>
          <w:sz w:val="22"/>
          <w:szCs w:val="22"/>
        </w:rPr>
        <w:t xml:space="preserve"> </w:t>
      </w:r>
      <w:r>
        <w:rPr>
          <w:rFonts w:eastAsia="Times New Roman" w:cs="Times New Roman"/>
          <w:b/>
          <w:bCs/>
          <w:spacing w:val="-12"/>
          <w:sz w:val="22"/>
          <w:szCs w:val="22"/>
        </w:rPr>
        <w:t>средств</w:t>
      </w:r>
      <w:r>
        <w:rPr>
          <w:rFonts w:eastAsia="Times New Roman"/>
          <w:b/>
          <w:bCs/>
          <w:spacing w:val="-12"/>
          <w:sz w:val="22"/>
          <w:szCs w:val="22"/>
        </w:rPr>
        <w:t xml:space="preserve"> </w:t>
      </w:r>
      <w:r>
        <w:rPr>
          <w:rFonts w:eastAsia="Times New Roman" w:cs="Times New Roman"/>
          <w:b/>
          <w:bCs/>
          <w:spacing w:val="-12"/>
          <w:sz w:val="22"/>
          <w:szCs w:val="22"/>
        </w:rPr>
        <w:t>в</w:t>
      </w:r>
      <w:r>
        <w:rPr>
          <w:rFonts w:eastAsia="Times New Roman"/>
          <w:b/>
          <w:bCs/>
          <w:spacing w:val="-12"/>
          <w:sz w:val="22"/>
          <w:szCs w:val="22"/>
        </w:rPr>
        <w:t xml:space="preserve"> </w:t>
      </w:r>
      <w:r>
        <w:rPr>
          <w:rFonts w:eastAsia="Times New Roman" w:cs="Times New Roman"/>
          <w:b/>
          <w:bCs/>
          <w:spacing w:val="-12"/>
          <w:sz w:val="22"/>
          <w:szCs w:val="22"/>
        </w:rPr>
        <w:t>районе</w:t>
      </w:r>
      <w:r>
        <w:rPr>
          <w:rFonts w:eastAsia="Times New Roman"/>
          <w:b/>
          <w:bCs/>
          <w:spacing w:val="-12"/>
          <w:sz w:val="22"/>
          <w:szCs w:val="22"/>
        </w:rPr>
        <w:t xml:space="preserve"> </w:t>
      </w:r>
      <w:r>
        <w:rPr>
          <w:rFonts w:eastAsia="Times New Roman" w:cs="Times New Roman"/>
          <w:b/>
          <w:bCs/>
          <w:spacing w:val="-12"/>
          <w:sz w:val="22"/>
          <w:szCs w:val="22"/>
        </w:rPr>
        <w:t>проведения</w:t>
      </w:r>
      <w:r>
        <w:rPr>
          <w:rFonts w:eastAsia="Times New Roman"/>
          <w:b/>
          <w:bCs/>
          <w:spacing w:val="-12"/>
          <w:sz w:val="22"/>
          <w:szCs w:val="22"/>
        </w:rPr>
        <w:t xml:space="preserve"> </w:t>
      </w:r>
      <w:r>
        <w:rPr>
          <w:rFonts w:eastAsia="Times New Roman" w:cs="Times New Roman"/>
          <w:b/>
          <w:bCs/>
          <w:spacing w:val="-12"/>
          <w:sz w:val="22"/>
          <w:szCs w:val="22"/>
        </w:rPr>
        <w:t>действий</w:t>
      </w:r>
      <w:r>
        <w:rPr>
          <w:rFonts w:eastAsia="Times New Roman"/>
          <w:b/>
          <w:bCs/>
          <w:spacing w:val="-12"/>
          <w:sz w:val="22"/>
          <w:szCs w:val="22"/>
        </w:rPr>
        <w:t xml:space="preserve"> </w:t>
      </w:r>
      <w:proofErr w:type="gramStart"/>
      <w:r>
        <w:rPr>
          <w:rFonts w:eastAsia="Times New Roman" w:cs="Times New Roman"/>
          <w:b/>
          <w:bCs/>
          <w:spacing w:val="-12"/>
          <w:sz w:val="22"/>
          <w:szCs w:val="22"/>
        </w:rPr>
        <w:t>по</w:t>
      </w:r>
      <w:proofErr w:type="gramEnd"/>
    </w:p>
    <w:p w:rsidR="00537159" w:rsidRDefault="004205AD">
      <w:pPr>
        <w:shd w:val="clear" w:color="auto" w:fill="FFFFFF"/>
        <w:spacing w:before="48"/>
        <w:ind w:left="4008"/>
      </w:pPr>
      <w:r>
        <w:rPr>
          <w:rFonts w:eastAsia="Times New Roman" w:cs="Times New Roman"/>
          <w:b/>
          <w:bCs/>
          <w:spacing w:val="-11"/>
          <w:sz w:val="22"/>
          <w:szCs w:val="22"/>
        </w:rPr>
        <w:t>тушению</w:t>
      </w:r>
      <w:r>
        <w:rPr>
          <w:rFonts w:eastAsia="Times New Roman"/>
          <w:b/>
          <w:bCs/>
          <w:spacing w:val="-11"/>
          <w:sz w:val="22"/>
          <w:szCs w:val="22"/>
        </w:rPr>
        <w:t xml:space="preserve"> </w:t>
      </w:r>
      <w:r>
        <w:rPr>
          <w:rFonts w:eastAsia="Times New Roman" w:cs="Times New Roman"/>
          <w:b/>
          <w:bCs/>
          <w:spacing w:val="-11"/>
          <w:sz w:val="22"/>
          <w:szCs w:val="22"/>
        </w:rPr>
        <w:t>пожара</w:t>
      </w:r>
    </w:p>
    <w:p w:rsidR="00537159" w:rsidRDefault="004205AD">
      <w:pPr>
        <w:shd w:val="clear" w:color="auto" w:fill="FFFFFF"/>
        <w:spacing w:before="110" w:line="317" w:lineRule="exact"/>
        <w:ind w:firstLine="710"/>
        <w:jc w:val="both"/>
      </w:pPr>
      <w:r>
        <w:rPr>
          <w:rFonts w:ascii="Times New Roman" w:hAnsi="Times New Roman" w:cs="Times New Roman"/>
          <w:sz w:val="24"/>
          <w:szCs w:val="24"/>
        </w:rPr>
        <w:t xml:space="preserve">4.3.1. </w:t>
      </w:r>
      <w:r>
        <w:rPr>
          <w:rFonts w:ascii="Times New Roman" w:eastAsia="Times New Roman" w:hAnsi="Times New Roman" w:cs="Times New Roman"/>
          <w:sz w:val="24"/>
          <w:szCs w:val="24"/>
        </w:rPr>
        <w:t>Требования к организации передвижения РТС в районе проведения действий по тушению пожара определяются исходя из обстановки на пожаре и тактико-технических характеристик базового шасси РТС. Основной задачей РТС при движении является выбор оптимального маршрута и управляемое передвижение по нему к заданной цели. Движение может осуществляться под управлением оператора или автономно по за</w:t>
      </w:r>
      <w:r>
        <w:rPr>
          <w:rFonts w:ascii="Times New Roman" w:eastAsia="Times New Roman" w:hAnsi="Times New Roman" w:cs="Times New Roman"/>
          <w:sz w:val="24"/>
          <w:szCs w:val="24"/>
        </w:rPr>
        <w:softHyphen/>
        <w:t>данному алгоритму.</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а) движение РТС под управлением оператора в зоне прямой видимости осуществ</w:t>
      </w:r>
      <w:r>
        <w:rPr>
          <w:rFonts w:ascii="Times New Roman" w:eastAsia="Times New Roman" w:hAnsi="Times New Roman" w:cs="Times New Roman"/>
          <w:sz w:val="24"/>
          <w:szCs w:val="24"/>
        </w:rPr>
        <w:softHyphen/>
        <w:t>ляется на основе подходов аналогичных для обычных мобильных технических средств пожаротушения.</w:t>
      </w:r>
    </w:p>
    <w:p w:rsidR="00537159" w:rsidRDefault="004205AD">
      <w:pPr>
        <w:shd w:val="clear" w:color="auto" w:fill="FFFFFF"/>
        <w:spacing w:before="542"/>
        <w:ind w:right="10"/>
        <w:jc w:val="center"/>
      </w:pPr>
      <w:r>
        <w:rPr>
          <w:sz w:val="22"/>
          <w:szCs w:val="22"/>
        </w:rPr>
        <w:t>19</w:t>
      </w:r>
    </w:p>
    <w:p w:rsidR="00537159" w:rsidRDefault="00537159">
      <w:pPr>
        <w:shd w:val="clear" w:color="auto" w:fill="FFFFFF"/>
        <w:spacing w:before="542"/>
        <w:ind w:right="10"/>
        <w:jc w:val="center"/>
        <w:sectPr w:rsidR="00537159">
          <w:type w:val="continuous"/>
          <w:pgSz w:w="11909" w:h="16834"/>
          <w:pgMar w:top="1224" w:right="1272" w:bottom="360" w:left="1277" w:header="720" w:footer="720" w:gutter="0"/>
          <w:cols w:space="60"/>
          <w:noEndnote/>
        </w:sectPr>
      </w:pPr>
    </w:p>
    <w:p w:rsidR="00537159" w:rsidRDefault="004205AD">
      <w:pPr>
        <w:shd w:val="clear" w:color="auto" w:fill="FFFFFF"/>
        <w:spacing w:line="317" w:lineRule="exact"/>
        <w:ind w:firstLine="710"/>
        <w:jc w:val="both"/>
      </w:pPr>
      <w:r>
        <w:rPr>
          <w:rFonts w:ascii="Times New Roman" w:eastAsia="Times New Roman" w:hAnsi="Times New Roman" w:cs="Times New Roman"/>
          <w:spacing w:val="-1"/>
          <w:sz w:val="24"/>
          <w:szCs w:val="24"/>
        </w:rPr>
        <w:lastRenderedPageBreak/>
        <w:t xml:space="preserve">б) автономное движение РТС или движение под управлением оператора в условиях </w:t>
      </w:r>
      <w:r>
        <w:rPr>
          <w:rFonts w:ascii="Times New Roman" w:eastAsia="Times New Roman" w:hAnsi="Times New Roman" w:cs="Times New Roman"/>
          <w:sz w:val="24"/>
          <w:szCs w:val="24"/>
        </w:rPr>
        <w:t>отсутствия возможности полноценного визуального контроля со стороны оператора явля</w:t>
      </w:r>
      <w:r>
        <w:rPr>
          <w:rFonts w:ascii="Times New Roman" w:eastAsia="Times New Roman" w:hAnsi="Times New Roman" w:cs="Times New Roman"/>
          <w:sz w:val="24"/>
          <w:szCs w:val="24"/>
        </w:rPr>
        <w:softHyphen/>
        <w:t>ется наиболее сложной тактической задачей для ЦУ и, как правило, применяется непо</w:t>
      </w:r>
      <w:r>
        <w:rPr>
          <w:rFonts w:ascii="Times New Roman" w:eastAsia="Times New Roman" w:hAnsi="Times New Roman" w:cs="Times New Roman"/>
          <w:sz w:val="24"/>
          <w:szCs w:val="24"/>
        </w:rPr>
        <w:softHyphen/>
        <w:t>средственно на месте проведения работ РТС в зоне повышенной опасности. Данный ре</w:t>
      </w:r>
      <w:r>
        <w:rPr>
          <w:rFonts w:ascii="Times New Roman" w:eastAsia="Times New Roman" w:hAnsi="Times New Roman" w:cs="Times New Roman"/>
          <w:sz w:val="24"/>
          <w:szCs w:val="24"/>
        </w:rPr>
        <w:softHyphen/>
        <w:t>жим передвижения РТС рекомендуется применять только после предварительной развед</w:t>
      </w:r>
      <w:r>
        <w:rPr>
          <w:rFonts w:ascii="Times New Roman" w:eastAsia="Times New Roman" w:hAnsi="Times New Roman" w:cs="Times New Roman"/>
          <w:sz w:val="24"/>
          <w:szCs w:val="24"/>
        </w:rPr>
        <w:softHyphen/>
        <w:t>ки обстановки на месте предполагаемых работ и разработки плана действий РТС, а также вариантов действий Р</w:t>
      </w:r>
      <w:proofErr w:type="gramStart"/>
      <w:r>
        <w:rPr>
          <w:rFonts w:ascii="Times New Roman" w:eastAsia="Times New Roman" w:hAnsi="Times New Roman" w:cs="Times New Roman"/>
          <w:sz w:val="24"/>
          <w:szCs w:val="24"/>
        </w:rPr>
        <w:t>ТС в сл</w:t>
      </w:r>
      <w:proofErr w:type="gramEnd"/>
      <w:r>
        <w:rPr>
          <w:rFonts w:ascii="Times New Roman" w:eastAsia="Times New Roman" w:hAnsi="Times New Roman" w:cs="Times New Roman"/>
          <w:sz w:val="24"/>
          <w:szCs w:val="24"/>
        </w:rPr>
        <w:t>учае резкого изменения обстановки.</w:t>
      </w:r>
    </w:p>
    <w:p w:rsidR="00537159" w:rsidRDefault="004205AD">
      <w:pPr>
        <w:shd w:val="clear" w:color="auto" w:fill="FFFFFF"/>
        <w:spacing w:line="317" w:lineRule="exact"/>
        <w:ind w:right="14" w:firstLine="710"/>
        <w:jc w:val="both"/>
      </w:pPr>
      <w:r>
        <w:rPr>
          <w:rFonts w:ascii="Times New Roman" w:hAnsi="Times New Roman" w:cs="Times New Roman"/>
          <w:sz w:val="24"/>
          <w:szCs w:val="24"/>
        </w:rPr>
        <w:t xml:space="preserve">4.3.2. </w:t>
      </w:r>
      <w:r>
        <w:rPr>
          <w:rFonts w:ascii="Times New Roman" w:eastAsia="Times New Roman" w:hAnsi="Times New Roman" w:cs="Times New Roman"/>
          <w:sz w:val="24"/>
          <w:szCs w:val="24"/>
        </w:rPr>
        <w:t>В общем виде разработка алгоритма движения РТС требует решения следу</w:t>
      </w:r>
      <w:r>
        <w:rPr>
          <w:rFonts w:ascii="Times New Roman" w:eastAsia="Times New Roman" w:hAnsi="Times New Roman" w:cs="Times New Roman"/>
          <w:sz w:val="24"/>
          <w:szCs w:val="24"/>
        </w:rPr>
        <w:softHyphen/>
        <w:t>ющих задач:</w:t>
      </w:r>
    </w:p>
    <w:p w:rsidR="00537159" w:rsidRDefault="004205AD">
      <w:pPr>
        <w:shd w:val="clear" w:color="auto" w:fill="FFFFFF"/>
        <w:tabs>
          <w:tab w:val="left" w:pos="998"/>
        </w:tabs>
        <w:spacing w:line="317" w:lineRule="exact"/>
        <w:ind w:right="14"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создание стратегии управления движением РТС по пересеченной местности и</w:t>
      </w:r>
      <w:r>
        <w:rPr>
          <w:rFonts w:ascii="Times New Roman" w:eastAsia="Times New Roman" w:hAnsi="Times New Roman" w:cs="Times New Roman"/>
          <w:sz w:val="24"/>
          <w:szCs w:val="24"/>
        </w:rPr>
        <w:br/>
        <w:t>выбора структуры системы управления;</w:t>
      </w:r>
    </w:p>
    <w:p w:rsidR="00537159" w:rsidRDefault="004205AD">
      <w:pPr>
        <w:shd w:val="clear" w:color="auto" w:fill="FFFFFF"/>
        <w:tabs>
          <w:tab w:val="left" w:pos="998"/>
        </w:tabs>
        <w:spacing w:line="317" w:lineRule="exact"/>
        <w:ind w:right="14" w:firstLine="710"/>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 xml:space="preserve">синтез </w:t>
      </w:r>
      <w:proofErr w:type="gramStart"/>
      <w:r>
        <w:rPr>
          <w:rFonts w:ascii="Times New Roman" w:eastAsia="Times New Roman" w:hAnsi="Times New Roman" w:cs="Times New Roman"/>
          <w:sz w:val="24"/>
          <w:szCs w:val="24"/>
        </w:rPr>
        <w:t>алгоритма формирования программной траектории объезда препятствий</w:t>
      </w:r>
      <w:r>
        <w:rPr>
          <w:rFonts w:ascii="Times New Roman" w:eastAsia="Times New Roman" w:hAnsi="Times New Roman" w:cs="Times New Roman"/>
          <w:sz w:val="24"/>
          <w:szCs w:val="24"/>
        </w:rPr>
        <w:br/>
        <w:t>местности</w:t>
      </w:r>
      <w:proofErr w:type="gramEnd"/>
      <w:r>
        <w:rPr>
          <w:rFonts w:ascii="Times New Roman" w:eastAsia="Times New Roman" w:hAnsi="Times New Roman" w:cs="Times New Roman"/>
          <w:sz w:val="24"/>
          <w:szCs w:val="24"/>
        </w:rPr>
        <w:t xml:space="preserve"> и проезда внутри группы препятствий;</w:t>
      </w:r>
    </w:p>
    <w:p w:rsidR="00537159" w:rsidRDefault="004205AD">
      <w:pPr>
        <w:shd w:val="clear" w:color="auto" w:fill="FFFFFF"/>
        <w:tabs>
          <w:tab w:val="left" w:pos="998"/>
        </w:tabs>
        <w:spacing w:line="317" w:lineRule="exact"/>
        <w:ind w:right="10" w:firstLine="710"/>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разработка методики построения регуляторов, обеспечивающих отслеживание</w:t>
      </w:r>
      <w:r>
        <w:rPr>
          <w:rFonts w:ascii="Times New Roman" w:eastAsia="Times New Roman" w:hAnsi="Times New Roman" w:cs="Times New Roman"/>
          <w:sz w:val="24"/>
          <w:szCs w:val="24"/>
        </w:rPr>
        <w:br/>
        <w:t>РТС программной траектории с заданной точностью;</w:t>
      </w:r>
    </w:p>
    <w:p w:rsidR="00537159" w:rsidRDefault="004205AD">
      <w:pPr>
        <w:shd w:val="clear" w:color="auto" w:fill="FFFFFF"/>
        <w:tabs>
          <w:tab w:val="left" w:pos="950"/>
        </w:tabs>
        <w:spacing w:line="317" w:lineRule="exact"/>
        <w:ind w:right="10" w:firstLine="710"/>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 xml:space="preserve">проверка работоспособности предложенных алгоритмов до начала движения, </w:t>
      </w:r>
      <w:proofErr w:type="spellStart"/>
      <w:proofErr w:type="gramStart"/>
      <w:r>
        <w:rPr>
          <w:rFonts w:ascii="Times New Roman" w:eastAsia="Times New Roman" w:hAnsi="Times New Roman" w:cs="Times New Roman"/>
          <w:spacing w:val="-1"/>
          <w:sz w:val="24"/>
          <w:szCs w:val="24"/>
        </w:rPr>
        <w:t>ме</w:t>
      </w:r>
      <w:proofErr w:type="spellEnd"/>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br/>
      </w:r>
      <w:proofErr w:type="spellStart"/>
      <w:r>
        <w:rPr>
          <w:rFonts w:ascii="Times New Roman" w:eastAsia="Times New Roman" w:hAnsi="Times New Roman" w:cs="Times New Roman"/>
          <w:sz w:val="24"/>
          <w:szCs w:val="24"/>
        </w:rPr>
        <w:t>тодами</w:t>
      </w:r>
      <w:proofErr w:type="spellEnd"/>
      <w:proofErr w:type="gramEnd"/>
      <w:r>
        <w:rPr>
          <w:rFonts w:ascii="Times New Roman" w:eastAsia="Times New Roman" w:hAnsi="Times New Roman" w:cs="Times New Roman"/>
          <w:sz w:val="24"/>
          <w:szCs w:val="24"/>
        </w:rPr>
        <w:t xml:space="preserve"> математического моделирования.</w:t>
      </w:r>
    </w:p>
    <w:p w:rsidR="00537159" w:rsidRDefault="004205AD">
      <w:pPr>
        <w:shd w:val="clear" w:color="auto" w:fill="FFFFFF"/>
        <w:spacing w:line="317" w:lineRule="exact"/>
        <w:ind w:firstLine="710"/>
        <w:jc w:val="both"/>
      </w:pPr>
      <w:r>
        <w:rPr>
          <w:rFonts w:ascii="Times New Roman" w:hAnsi="Times New Roman" w:cs="Times New Roman"/>
          <w:sz w:val="24"/>
          <w:szCs w:val="24"/>
        </w:rPr>
        <w:t xml:space="preserve">4.3.4. </w:t>
      </w:r>
      <w:r>
        <w:rPr>
          <w:rFonts w:ascii="Times New Roman" w:eastAsia="Times New Roman" w:hAnsi="Times New Roman" w:cs="Times New Roman"/>
          <w:sz w:val="24"/>
          <w:szCs w:val="24"/>
        </w:rPr>
        <w:t>Для поддержания высокого уровня готовности роботизированных подразде</w:t>
      </w:r>
      <w:r>
        <w:rPr>
          <w:rFonts w:ascii="Times New Roman" w:eastAsia="Times New Roman" w:hAnsi="Times New Roman" w:cs="Times New Roman"/>
          <w:sz w:val="24"/>
          <w:szCs w:val="24"/>
        </w:rPr>
        <w:softHyphen/>
        <w:t xml:space="preserve">лений к проведению действий по тушению пожара необходимо регулярно в рамках </w:t>
      </w:r>
      <w:proofErr w:type="spellStart"/>
      <w:r>
        <w:rPr>
          <w:rFonts w:ascii="Times New Roman" w:eastAsia="Times New Roman" w:hAnsi="Times New Roman" w:cs="Times New Roman"/>
          <w:sz w:val="24"/>
          <w:szCs w:val="24"/>
        </w:rPr>
        <w:t>обще</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гарнизонных</w:t>
      </w:r>
      <w:proofErr w:type="spellEnd"/>
      <w:r>
        <w:rPr>
          <w:rFonts w:ascii="Times New Roman" w:eastAsia="Times New Roman" w:hAnsi="Times New Roman" w:cs="Times New Roman"/>
          <w:spacing w:val="-1"/>
          <w:sz w:val="24"/>
          <w:szCs w:val="24"/>
        </w:rPr>
        <w:t xml:space="preserve"> мероприятий проводить практические занятия с отработкой действий РТС на </w:t>
      </w:r>
      <w:r>
        <w:rPr>
          <w:rFonts w:ascii="Times New Roman" w:eastAsia="Times New Roman" w:hAnsi="Times New Roman" w:cs="Times New Roman"/>
          <w:sz w:val="24"/>
          <w:szCs w:val="24"/>
        </w:rPr>
        <w:t>местности.</w:t>
      </w:r>
    </w:p>
    <w:p w:rsidR="00537159" w:rsidRDefault="004205AD">
      <w:pPr>
        <w:shd w:val="clear" w:color="auto" w:fill="FFFFFF"/>
        <w:spacing w:before="298"/>
        <w:ind w:left="1046"/>
      </w:pPr>
      <w:r>
        <w:rPr>
          <w:b/>
          <w:bCs/>
          <w:spacing w:val="-12"/>
          <w:sz w:val="22"/>
          <w:szCs w:val="22"/>
        </w:rPr>
        <w:t xml:space="preserve">4.4. </w:t>
      </w:r>
      <w:r>
        <w:rPr>
          <w:rFonts w:eastAsia="Times New Roman" w:cs="Times New Roman"/>
          <w:b/>
          <w:bCs/>
          <w:spacing w:val="-12"/>
          <w:sz w:val="22"/>
          <w:szCs w:val="22"/>
        </w:rPr>
        <w:t>Тактика</w:t>
      </w:r>
      <w:r>
        <w:rPr>
          <w:rFonts w:eastAsia="Times New Roman"/>
          <w:b/>
          <w:bCs/>
          <w:spacing w:val="-12"/>
          <w:sz w:val="22"/>
          <w:szCs w:val="22"/>
        </w:rPr>
        <w:t xml:space="preserve"> </w:t>
      </w:r>
      <w:r>
        <w:rPr>
          <w:rFonts w:eastAsia="Times New Roman" w:cs="Times New Roman"/>
          <w:b/>
          <w:bCs/>
          <w:spacing w:val="-12"/>
          <w:sz w:val="22"/>
          <w:szCs w:val="22"/>
        </w:rPr>
        <w:t>применение</w:t>
      </w:r>
      <w:r>
        <w:rPr>
          <w:rFonts w:eastAsia="Times New Roman"/>
          <w:b/>
          <w:bCs/>
          <w:spacing w:val="-12"/>
          <w:sz w:val="22"/>
          <w:szCs w:val="22"/>
        </w:rPr>
        <w:t xml:space="preserve"> </w:t>
      </w:r>
      <w:r>
        <w:rPr>
          <w:rFonts w:eastAsia="Times New Roman" w:cs="Times New Roman"/>
          <w:b/>
          <w:bCs/>
          <w:spacing w:val="-12"/>
          <w:sz w:val="22"/>
          <w:szCs w:val="22"/>
        </w:rPr>
        <w:t>робототехнических</w:t>
      </w:r>
      <w:r>
        <w:rPr>
          <w:rFonts w:eastAsia="Times New Roman"/>
          <w:b/>
          <w:bCs/>
          <w:spacing w:val="-12"/>
          <w:sz w:val="22"/>
          <w:szCs w:val="22"/>
        </w:rPr>
        <w:t xml:space="preserve"> </w:t>
      </w:r>
      <w:r>
        <w:rPr>
          <w:rFonts w:eastAsia="Times New Roman" w:cs="Times New Roman"/>
          <w:b/>
          <w:bCs/>
          <w:spacing w:val="-12"/>
          <w:sz w:val="22"/>
          <w:szCs w:val="22"/>
        </w:rPr>
        <w:t>средств</w:t>
      </w:r>
      <w:r>
        <w:rPr>
          <w:rFonts w:eastAsia="Times New Roman"/>
          <w:b/>
          <w:bCs/>
          <w:spacing w:val="-12"/>
          <w:sz w:val="22"/>
          <w:szCs w:val="22"/>
        </w:rPr>
        <w:t xml:space="preserve"> </w:t>
      </w:r>
      <w:r>
        <w:rPr>
          <w:rFonts w:eastAsia="Times New Roman" w:cs="Times New Roman"/>
          <w:b/>
          <w:bCs/>
          <w:spacing w:val="-12"/>
          <w:sz w:val="22"/>
          <w:szCs w:val="22"/>
        </w:rPr>
        <w:t>на</w:t>
      </w:r>
      <w:r>
        <w:rPr>
          <w:rFonts w:eastAsia="Times New Roman"/>
          <w:b/>
          <w:bCs/>
          <w:spacing w:val="-12"/>
          <w:sz w:val="22"/>
          <w:szCs w:val="22"/>
        </w:rPr>
        <w:t xml:space="preserve"> </w:t>
      </w:r>
      <w:r>
        <w:rPr>
          <w:rFonts w:eastAsia="Times New Roman" w:cs="Times New Roman"/>
          <w:b/>
          <w:bCs/>
          <w:spacing w:val="-12"/>
          <w:sz w:val="22"/>
          <w:szCs w:val="22"/>
        </w:rPr>
        <w:t>различных</w:t>
      </w:r>
      <w:r>
        <w:rPr>
          <w:rFonts w:eastAsia="Times New Roman"/>
          <w:b/>
          <w:bCs/>
          <w:spacing w:val="-12"/>
          <w:sz w:val="22"/>
          <w:szCs w:val="22"/>
        </w:rPr>
        <w:t xml:space="preserve"> </w:t>
      </w:r>
      <w:r>
        <w:rPr>
          <w:rFonts w:eastAsia="Times New Roman" w:cs="Times New Roman"/>
          <w:b/>
          <w:bCs/>
          <w:spacing w:val="-12"/>
          <w:sz w:val="22"/>
          <w:szCs w:val="22"/>
        </w:rPr>
        <w:t>объектах</w:t>
      </w:r>
    </w:p>
    <w:p w:rsidR="00537159" w:rsidRDefault="004205AD">
      <w:pPr>
        <w:shd w:val="clear" w:color="auto" w:fill="FFFFFF"/>
        <w:spacing w:before="110" w:line="317" w:lineRule="exact"/>
        <w:ind w:right="14" w:firstLine="710"/>
        <w:jc w:val="both"/>
      </w:pPr>
      <w:r>
        <w:rPr>
          <w:rFonts w:ascii="Times New Roman" w:eastAsia="Times New Roman" w:hAnsi="Times New Roman" w:cs="Times New Roman"/>
          <w:spacing w:val="-1"/>
          <w:sz w:val="24"/>
          <w:szCs w:val="24"/>
        </w:rPr>
        <w:t>Тактика тушения пожаров пожарными подразделениями определяется обстановкой складывающейся на объекте пожара и тактико-техническими характеристиками использу</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емых технических средств пожаротушения, в соответствии со схемой (рис.</w:t>
      </w:r>
      <w:hyperlink w:anchor="bookmark4" w:history="1">
        <w:r>
          <w:rPr>
            <w:rFonts w:ascii="Times New Roman" w:eastAsia="Times New Roman" w:hAnsi="Times New Roman" w:cs="Times New Roman"/>
            <w:sz w:val="24"/>
            <w:szCs w:val="24"/>
          </w:rPr>
          <w:t xml:space="preserve"> 1)</w:t>
        </w:r>
      </w:hyperlink>
      <w:r>
        <w:rPr>
          <w:rFonts w:ascii="Times New Roman" w:eastAsia="Times New Roman" w:hAnsi="Times New Roman" w:cs="Times New Roman"/>
          <w:sz w:val="24"/>
          <w:szCs w:val="24"/>
        </w:rPr>
        <w:t>.</w:t>
      </w:r>
    </w:p>
    <w:p w:rsidR="00537159" w:rsidRDefault="004205AD">
      <w:pPr>
        <w:shd w:val="clear" w:color="auto" w:fill="FFFFFF"/>
        <w:spacing w:line="317" w:lineRule="exact"/>
        <w:ind w:right="10" w:firstLine="710"/>
        <w:jc w:val="both"/>
      </w:pPr>
      <w:r>
        <w:rPr>
          <w:rFonts w:ascii="Times New Roman" w:eastAsia="Times New Roman" w:hAnsi="Times New Roman" w:cs="Times New Roman"/>
          <w:sz w:val="24"/>
          <w:szCs w:val="24"/>
        </w:rPr>
        <w:t>Тактико-технические свойства робототехнических средств позволяют значительно активизировать наступательные действия пожарных подразделений за счет следующих свойств РТС:</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повышенная, по сравнению с ОТС, степень защищенности от воздействия опас</w:t>
      </w:r>
      <w:r>
        <w:rPr>
          <w:rFonts w:ascii="Times New Roman" w:eastAsia="Times New Roman" w:hAnsi="Times New Roman" w:cs="Times New Roman"/>
          <w:sz w:val="24"/>
          <w:szCs w:val="24"/>
        </w:rPr>
        <w:softHyphen/>
        <w:t>ных факторов пожара;</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высокая проходимость базового шасси;</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возможности повышенной точности управления приборами подачи огнетушащих веществ и другим штатным оборудованием;</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мощность силовой установки.</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При проведении разведки пожара необходимо использовать наземные РТС в ком</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плексе с другими техническими средствами (системы видеонаблюдения и охраны объекта, </w:t>
      </w:r>
      <w:r>
        <w:rPr>
          <w:rFonts w:ascii="Times New Roman" w:eastAsia="Times New Roman" w:hAnsi="Times New Roman" w:cs="Times New Roman"/>
          <w:sz w:val="24"/>
          <w:szCs w:val="24"/>
        </w:rPr>
        <w:t>БПЛА и др.), рассматривая одиночные РТС как объекты общей системы сбора разрознен</w:t>
      </w:r>
      <w:r>
        <w:rPr>
          <w:rFonts w:ascii="Times New Roman" w:eastAsia="Times New Roman" w:hAnsi="Times New Roman" w:cs="Times New Roman"/>
          <w:sz w:val="24"/>
          <w:szCs w:val="24"/>
        </w:rPr>
        <w:softHyphen/>
        <w:t>ных элементов информации и формирования единой картины о складывающейся обста</w:t>
      </w:r>
      <w:r>
        <w:rPr>
          <w:rFonts w:ascii="Times New Roman" w:eastAsia="Times New Roman" w:hAnsi="Times New Roman" w:cs="Times New Roman"/>
          <w:sz w:val="24"/>
          <w:szCs w:val="24"/>
        </w:rPr>
        <w:softHyphen/>
        <w:t>новке.</w:t>
      </w:r>
    </w:p>
    <w:p w:rsidR="00537159" w:rsidRDefault="004205AD">
      <w:pPr>
        <w:shd w:val="clear" w:color="auto" w:fill="FFFFFF"/>
        <w:spacing w:line="317" w:lineRule="exact"/>
        <w:ind w:right="14" w:firstLine="710"/>
        <w:jc w:val="both"/>
      </w:pPr>
      <w:r>
        <w:rPr>
          <w:rFonts w:ascii="Times New Roman" w:eastAsia="Times New Roman" w:hAnsi="Times New Roman" w:cs="Times New Roman"/>
          <w:sz w:val="24"/>
          <w:szCs w:val="24"/>
        </w:rPr>
        <w:t>Вышеперечисленные и другие тактические свойства РТС необходимо учитывать при планировании и проведении действий по тушению пожаров на различных объектах.</w:t>
      </w:r>
    </w:p>
    <w:p w:rsidR="00537159" w:rsidRDefault="004205AD">
      <w:pPr>
        <w:shd w:val="clear" w:color="auto" w:fill="FFFFFF"/>
        <w:spacing w:before="1123"/>
        <w:ind w:right="10"/>
        <w:jc w:val="center"/>
      </w:pPr>
      <w:r>
        <w:rPr>
          <w:sz w:val="22"/>
          <w:szCs w:val="22"/>
        </w:rPr>
        <w:t>20</w:t>
      </w:r>
    </w:p>
    <w:p w:rsidR="00537159" w:rsidRDefault="00537159">
      <w:pPr>
        <w:shd w:val="clear" w:color="auto" w:fill="FFFFFF"/>
        <w:spacing w:before="1123"/>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line="302" w:lineRule="exact"/>
        <w:ind w:left="1430" w:hanging="1397"/>
      </w:pPr>
      <w:r>
        <w:rPr>
          <w:rFonts w:ascii="Times New Roman" w:eastAsia="Times New Roman" w:hAnsi="Times New Roman" w:cs="Times New Roman"/>
          <w:b/>
          <w:bCs/>
          <w:spacing w:val="-1"/>
          <w:sz w:val="24"/>
          <w:szCs w:val="24"/>
        </w:rPr>
        <w:lastRenderedPageBreak/>
        <w:t xml:space="preserve">Особенности тушения пожаров на объектах химической, </w:t>
      </w:r>
      <w:proofErr w:type="gramStart"/>
      <w:r>
        <w:rPr>
          <w:rFonts w:ascii="Times New Roman" w:eastAsia="Times New Roman" w:hAnsi="Times New Roman" w:cs="Times New Roman"/>
          <w:b/>
          <w:bCs/>
          <w:spacing w:val="-1"/>
          <w:sz w:val="24"/>
          <w:szCs w:val="24"/>
        </w:rPr>
        <w:t>нефтеперерабатывающий</w:t>
      </w:r>
      <w:proofErr w:type="gramEnd"/>
      <w:r>
        <w:rPr>
          <w:rFonts w:ascii="Times New Roman" w:eastAsia="Times New Roman" w:hAnsi="Times New Roman" w:cs="Times New Roman"/>
          <w:b/>
          <w:bCs/>
          <w:spacing w:val="-1"/>
          <w:sz w:val="24"/>
          <w:szCs w:val="24"/>
        </w:rPr>
        <w:t xml:space="preserve"> и </w:t>
      </w:r>
      <w:r>
        <w:rPr>
          <w:rFonts w:ascii="Times New Roman" w:eastAsia="Times New Roman" w:hAnsi="Times New Roman" w:cs="Times New Roman"/>
          <w:b/>
          <w:bCs/>
          <w:sz w:val="24"/>
          <w:szCs w:val="24"/>
        </w:rPr>
        <w:t>нефтехимической промышленности с использованием РТС</w:t>
      </w:r>
    </w:p>
    <w:p w:rsidR="00537159" w:rsidRDefault="004205AD">
      <w:pPr>
        <w:shd w:val="clear" w:color="auto" w:fill="FFFFFF"/>
        <w:spacing w:before="96" w:line="317" w:lineRule="exact"/>
        <w:ind w:right="5" w:firstLine="768"/>
        <w:jc w:val="both"/>
      </w:pPr>
      <w:r>
        <w:rPr>
          <w:rFonts w:ascii="Times New Roman" w:hAnsi="Times New Roman" w:cs="Times New Roman"/>
          <w:sz w:val="24"/>
          <w:szCs w:val="24"/>
        </w:rPr>
        <w:t xml:space="preserve">4.4.1. </w:t>
      </w:r>
      <w:r>
        <w:rPr>
          <w:rFonts w:ascii="Times New Roman" w:eastAsia="Times New Roman" w:hAnsi="Times New Roman" w:cs="Times New Roman"/>
          <w:sz w:val="24"/>
          <w:szCs w:val="24"/>
        </w:rPr>
        <w:t>При пожарах на объектах химической, нефтеперерабатывающей и нефтехи</w:t>
      </w:r>
      <w:r>
        <w:rPr>
          <w:rFonts w:ascii="Times New Roman" w:eastAsia="Times New Roman" w:hAnsi="Times New Roman" w:cs="Times New Roman"/>
          <w:sz w:val="24"/>
          <w:szCs w:val="24"/>
        </w:rPr>
        <w:softHyphen/>
        <w:t>мической промышленности возможно наличие:</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технологических аппаратов, коммуникаций и емкостей с горючими веществами, создающими угрозу взрыва и растекания горючих жидкостей и плавящихся химических веществ;</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 xml:space="preserve">взрывоопасных </w:t>
      </w:r>
      <w:proofErr w:type="spellStart"/>
      <w:r>
        <w:rPr>
          <w:rFonts w:ascii="Times New Roman" w:eastAsia="Times New Roman" w:hAnsi="Times New Roman" w:cs="Times New Roman"/>
          <w:sz w:val="24"/>
          <w:szCs w:val="24"/>
        </w:rPr>
        <w:t>парогазовоздушных</w:t>
      </w:r>
      <w:proofErr w:type="spellEnd"/>
      <w:r>
        <w:rPr>
          <w:rFonts w:ascii="Times New Roman" w:eastAsia="Times New Roman" w:hAnsi="Times New Roman" w:cs="Times New Roman"/>
          <w:sz w:val="24"/>
          <w:szCs w:val="24"/>
        </w:rPr>
        <w:t xml:space="preserve"> смесей;</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факельного горения газов или жидкостей, вытекающих из аппаратов и коммуни</w:t>
      </w:r>
      <w:r>
        <w:rPr>
          <w:rFonts w:ascii="Times New Roman" w:eastAsia="Times New Roman" w:hAnsi="Times New Roman" w:cs="Times New Roman"/>
          <w:sz w:val="24"/>
          <w:szCs w:val="24"/>
        </w:rPr>
        <w:softHyphen/>
        <w:t>каций, находящихся под давлением, или одновременно разлившейся жидкости и факела;</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ядовитых паров и газов, токсичных продуктов термического разложения материа</w:t>
      </w:r>
      <w:r>
        <w:rPr>
          <w:rFonts w:ascii="Times New Roman" w:eastAsia="Times New Roman" w:hAnsi="Times New Roman" w:cs="Times New Roman"/>
          <w:sz w:val="24"/>
          <w:szCs w:val="24"/>
        </w:rPr>
        <w:softHyphen/>
        <w:t>лов;</w:t>
      </w:r>
    </w:p>
    <w:p w:rsidR="00537159" w:rsidRDefault="004205AD">
      <w:pPr>
        <w:shd w:val="clear" w:color="auto" w:fill="FFFFFF"/>
        <w:tabs>
          <w:tab w:val="left" w:pos="850"/>
        </w:tabs>
        <w:spacing w:line="317" w:lineRule="exact"/>
        <w:ind w:left="710" w:right="1747"/>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веществ, для тушения которых требуются специальные средства.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4.4.2. При разведке пожара необходимо установить:</w:t>
      </w:r>
    </w:p>
    <w:p w:rsidR="00537159" w:rsidRDefault="004205AD" w:rsidP="004205AD">
      <w:pPr>
        <w:numPr>
          <w:ilvl w:val="0"/>
          <w:numId w:val="15"/>
        </w:numPr>
        <w:shd w:val="clear" w:color="auto" w:fill="FFFFFF"/>
        <w:tabs>
          <w:tab w:val="left" w:pos="859"/>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маршруты введения робототехнических средств пожаротушения и возможности подачи огнетушащих 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ону горения;</w:t>
      </w:r>
    </w:p>
    <w:p w:rsidR="00537159" w:rsidRDefault="004205AD" w:rsidP="004205AD">
      <w:pPr>
        <w:numPr>
          <w:ilvl w:val="0"/>
          <w:numId w:val="15"/>
        </w:numPr>
        <w:shd w:val="clear" w:color="auto" w:fill="FFFFFF"/>
        <w:tabs>
          <w:tab w:val="left" w:pos="859"/>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угрозу взрыва, разрушений, деформации технологического оборудования и ком</w:t>
      </w:r>
      <w:r>
        <w:rPr>
          <w:rFonts w:ascii="Times New Roman" w:eastAsia="Times New Roman" w:hAnsi="Times New Roman" w:cs="Times New Roman"/>
          <w:sz w:val="24"/>
          <w:szCs w:val="24"/>
        </w:rPr>
        <w:softHyphen/>
        <w:t>муникаций;</w:t>
      </w:r>
    </w:p>
    <w:p w:rsidR="00537159" w:rsidRDefault="004205AD" w:rsidP="004205AD">
      <w:pPr>
        <w:numPr>
          <w:ilvl w:val="0"/>
          <w:numId w:val="15"/>
        </w:numPr>
        <w:shd w:val="clear" w:color="auto" w:fill="FFFFFF"/>
        <w:tabs>
          <w:tab w:val="left" w:pos="859"/>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наличие запорной и дыхательной арматуры, трасс электрических кабелей и кон</w:t>
      </w:r>
      <w:r>
        <w:rPr>
          <w:rFonts w:ascii="Times New Roman" w:eastAsia="Times New Roman" w:hAnsi="Times New Roman" w:cs="Times New Roman"/>
          <w:sz w:val="24"/>
          <w:szCs w:val="24"/>
        </w:rPr>
        <w:softHyphen/>
        <w:t>трольно-измерительных приборов, металлических несущих конструкций в непосред</w:t>
      </w:r>
      <w:r>
        <w:rPr>
          <w:rFonts w:ascii="Times New Roman" w:eastAsia="Times New Roman" w:hAnsi="Times New Roman" w:cs="Times New Roman"/>
          <w:sz w:val="24"/>
          <w:szCs w:val="24"/>
        </w:rPr>
        <w:softHyphen/>
        <w:t>ственной близости от очага пожара</w:t>
      </w:r>
    </w:p>
    <w:p w:rsidR="00537159" w:rsidRDefault="004205AD" w:rsidP="004205AD">
      <w:pPr>
        <w:numPr>
          <w:ilvl w:val="0"/>
          <w:numId w:val="15"/>
        </w:numPr>
        <w:shd w:val="clear" w:color="auto" w:fill="FFFFFF"/>
        <w:tabs>
          <w:tab w:val="left" w:pos="859"/>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наличие систем видеонаблюдения, охранных и других систем контроля обстанов</w:t>
      </w:r>
      <w:r>
        <w:rPr>
          <w:rFonts w:ascii="Times New Roman" w:eastAsia="Times New Roman" w:hAnsi="Times New Roman" w:cs="Times New Roman"/>
          <w:sz w:val="24"/>
          <w:szCs w:val="24"/>
        </w:rPr>
        <w:softHyphen/>
        <w:t>ки на объекте и возможности их использования в обеспечении действий РТС;</w:t>
      </w:r>
    </w:p>
    <w:p w:rsidR="00537159" w:rsidRDefault="004205AD">
      <w:pPr>
        <w:shd w:val="clear" w:color="auto" w:fill="FFFFFF"/>
        <w:tabs>
          <w:tab w:val="left" w:pos="907"/>
        </w:tabs>
        <w:spacing w:line="317" w:lineRule="exact"/>
        <w:ind w:right="10"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возможность и целесообразность применения </w:t>
      </w:r>
      <w:proofErr w:type="spellStart"/>
      <w:r>
        <w:rPr>
          <w:rFonts w:ascii="Times New Roman" w:eastAsia="Times New Roman" w:hAnsi="Times New Roman" w:cs="Times New Roman"/>
          <w:sz w:val="24"/>
          <w:szCs w:val="24"/>
        </w:rPr>
        <w:t>сухотрубов</w:t>
      </w:r>
      <w:proofErr w:type="spellEnd"/>
      <w:r>
        <w:rPr>
          <w:rFonts w:ascii="Times New Roman" w:eastAsia="Times New Roman" w:hAnsi="Times New Roman" w:cs="Times New Roman"/>
          <w:sz w:val="24"/>
          <w:szCs w:val="24"/>
        </w:rPr>
        <w:t>, а также повторного</w:t>
      </w:r>
      <w:r>
        <w:rPr>
          <w:rFonts w:ascii="Times New Roman" w:eastAsia="Times New Roman" w:hAnsi="Times New Roman" w:cs="Times New Roman"/>
          <w:sz w:val="24"/>
          <w:szCs w:val="24"/>
        </w:rPr>
        <w:br/>
        <w:t>включения установок пожаротушения после заправки их огнетушащими средствами;</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состав, количество и местонахождение веществ, способных вызвать взрыв, ожог и </w:t>
      </w:r>
      <w:r>
        <w:rPr>
          <w:rFonts w:ascii="Times New Roman" w:eastAsia="Times New Roman" w:hAnsi="Times New Roman" w:cs="Times New Roman"/>
          <w:sz w:val="24"/>
          <w:szCs w:val="24"/>
        </w:rPr>
        <w:t>отравление людей, бурное термическое разложение или выброс агрессивных и ядовитых масс и возможность их эвакуации;</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наличие, местонахождение и количество веществ, способных интенсивно взаимо</w:t>
      </w:r>
      <w:r>
        <w:rPr>
          <w:rFonts w:ascii="Times New Roman" w:eastAsia="Times New Roman" w:hAnsi="Times New Roman" w:cs="Times New Roman"/>
          <w:sz w:val="24"/>
          <w:szCs w:val="24"/>
        </w:rPr>
        <w:softHyphen/>
        <w:t>действовать на открытом воздухе с водой, щелочами, кислотами, огнетушащими и други</w:t>
      </w:r>
      <w:r>
        <w:rPr>
          <w:rFonts w:ascii="Times New Roman" w:eastAsia="Times New Roman" w:hAnsi="Times New Roman" w:cs="Times New Roman"/>
          <w:sz w:val="24"/>
          <w:szCs w:val="24"/>
        </w:rPr>
        <w:softHyphen/>
        <w:t>ми веществами;</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аппараты, оборудование и трубопроводы, нагретые по условиям технологии до высокой температуры;</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угрозу перехода огня или распространения аварии в соседние цеха, установки и т.п.;</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места скопления воды на территории при длительном тушении;</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метеорологические условия и состояние покрытия путей передвижения техники и людей.</w:t>
      </w:r>
    </w:p>
    <w:p w:rsidR="00537159" w:rsidRDefault="004205AD">
      <w:pPr>
        <w:shd w:val="clear" w:color="auto" w:fill="FFFFFF"/>
        <w:spacing w:line="317" w:lineRule="exact"/>
        <w:ind w:left="768"/>
      </w:pPr>
      <w:r>
        <w:rPr>
          <w:rFonts w:ascii="Times New Roman" w:hAnsi="Times New Roman" w:cs="Times New Roman"/>
          <w:sz w:val="24"/>
          <w:szCs w:val="24"/>
        </w:rPr>
        <w:t xml:space="preserve">4.4.3. </w:t>
      </w:r>
      <w:r>
        <w:rPr>
          <w:rFonts w:ascii="Times New Roman" w:eastAsia="Times New Roman" w:hAnsi="Times New Roman" w:cs="Times New Roman"/>
          <w:sz w:val="24"/>
          <w:szCs w:val="24"/>
        </w:rPr>
        <w:t>При тушении пожара с использованием РТС возможно:</w:t>
      </w:r>
    </w:p>
    <w:p w:rsidR="00537159" w:rsidRDefault="004205AD">
      <w:pPr>
        <w:shd w:val="clear" w:color="auto" w:fill="FFFFFF"/>
        <w:tabs>
          <w:tab w:val="left" w:pos="893"/>
        </w:tabs>
        <w:spacing w:line="317" w:lineRule="exact"/>
        <w:ind w:right="10"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подавать огнетушащие вещества в помещениях и на открытых площадках, где</w:t>
      </w:r>
      <w:r>
        <w:rPr>
          <w:rFonts w:ascii="Times New Roman" w:eastAsia="Times New Roman" w:hAnsi="Times New Roman" w:cs="Times New Roman"/>
          <w:sz w:val="24"/>
          <w:szCs w:val="24"/>
        </w:rPr>
        <w:br/>
        <w:t>имеются отравляющие вещества или газы огнетушащие вещества;</w:t>
      </w: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эвакуация веществ, способных вызвать взрыв, ожог и отравление личного состава и населения, бурное термическое разложение или выброс агрессивных и ядовитых;</w:t>
      </w:r>
    </w:p>
    <w:p w:rsidR="00537159" w:rsidRDefault="004205AD" w:rsidP="004205AD">
      <w:pPr>
        <w:numPr>
          <w:ilvl w:val="0"/>
          <w:numId w:val="4"/>
        </w:numPr>
        <w:shd w:val="clear" w:color="auto" w:fill="FFFFFF"/>
        <w:tabs>
          <w:tab w:val="left" w:pos="854"/>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охлаждение конструкций зданий и технологических установок, аппаратов, кото</w:t>
      </w:r>
      <w:r>
        <w:rPr>
          <w:rFonts w:ascii="Times New Roman" w:eastAsia="Times New Roman" w:hAnsi="Times New Roman" w:cs="Times New Roman"/>
          <w:sz w:val="24"/>
          <w:szCs w:val="24"/>
        </w:rPr>
        <w:softHyphen/>
        <w:t>рым создается угроза воздействия высоких температур;</w:t>
      </w:r>
    </w:p>
    <w:p w:rsidR="00537159" w:rsidRDefault="004205AD">
      <w:pPr>
        <w:shd w:val="clear" w:color="auto" w:fill="FFFFFF"/>
        <w:spacing w:before="134"/>
        <w:ind w:right="10"/>
        <w:jc w:val="center"/>
      </w:pPr>
      <w:r>
        <w:rPr>
          <w:spacing w:val="-12"/>
          <w:sz w:val="22"/>
          <w:szCs w:val="22"/>
        </w:rPr>
        <w:t>21</w:t>
      </w:r>
    </w:p>
    <w:p w:rsidR="00537159" w:rsidRDefault="00537159">
      <w:pPr>
        <w:shd w:val="clear" w:color="auto" w:fill="FFFFFF"/>
        <w:spacing w:before="134"/>
        <w:ind w:right="10"/>
        <w:jc w:val="center"/>
        <w:sectPr w:rsidR="00537159">
          <w:pgSz w:w="11909" w:h="16834"/>
          <w:pgMar w:top="1044" w:right="1272" w:bottom="360" w:left="1277" w:header="720" w:footer="720" w:gutter="0"/>
          <w:cols w:space="60"/>
          <w:noEndnote/>
        </w:sectPr>
      </w:pP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lastRenderedPageBreak/>
        <w:t>контроль за</w:t>
      </w:r>
      <w:proofErr w:type="gramEnd"/>
      <w:r>
        <w:rPr>
          <w:rFonts w:ascii="Times New Roman" w:eastAsia="Times New Roman" w:hAnsi="Times New Roman" w:cs="Times New Roman"/>
          <w:sz w:val="24"/>
          <w:szCs w:val="24"/>
        </w:rPr>
        <w:t xml:space="preserve"> попаданием воды на аппараты, оборудование и трубопроводы, кото</w:t>
      </w:r>
      <w:r>
        <w:rPr>
          <w:rFonts w:ascii="Times New Roman" w:eastAsia="Times New Roman" w:hAnsi="Times New Roman" w:cs="Times New Roman"/>
          <w:sz w:val="24"/>
          <w:szCs w:val="24"/>
        </w:rPr>
        <w:softHyphen/>
        <w:t>рые по условиям технологического процесса работают при высоких температурах;</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охлаждать коммуникации, аппараты и трубопроводы с факельным горением газа до полного прекращения его поступления;</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для снижения температуры при факельном горении вводить в зону горения рас</w:t>
      </w:r>
      <w:r>
        <w:rPr>
          <w:rFonts w:ascii="Times New Roman" w:eastAsia="Times New Roman" w:hAnsi="Times New Roman" w:cs="Times New Roman"/>
          <w:sz w:val="24"/>
          <w:szCs w:val="24"/>
        </w:rPr>
        <w:softHyphen/>
        <w:t>пыленную воду;</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подавать распыленные струи на защиту и охлаждение аппаратов и трубопроводов, </w:t>
      </w:r>
      <w:r>
        <w:rPr>
          <w:rFonts w:ascii="Times New Roman" w:eastAsia="Times New Roman" w:hAnsi="Times New Roman" w:cs="Times New Roman"/>
          <w:sz w:val="24"/>
          <w:szCs w:val="24"/>
        </w:rPr>
        <w:t>покрытых тепловой изоляцией, не разрушая ее;</w:t>
      </w:r>
    </w:p>
    <w:p w:rsidR="00537159" w:rsidRDefault="00537159">
      <w:pPr>
        <w:rPr>
          <w:rFonts w:ascii="Times New Roman" w:hAnsi="Times New Roman" w:cs="Times New Roman"/>
          <w:sz w:val="2"/>
          <w:szCs w:val="2"/>
        </w:rPr>
      </w:pPr>
    </w:p>
    <w:p w:rsidR="00537159" w:rsidRDefault="004205AD" w:rsidP="004205AD">
      <w:pPr>
        <w:numPr>
          <w:ilvl w:val="0"/>
          <w:numId w:val="16"/>
        </w:numPr>
        <w:shd w:val="clear" w:color="auto" w:fill="FFFFFF"/>
        <w:tabs>
          <w:tab w:val="left" w:pos="869"/>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охлаждение коммуникации, аппаратов и трубопроводов с факельным горением газа;</w:t>
      </w:r>
    </w:p>
    <w:p w:rsidR="00537159" w:rsidRDefault="004205AD" w:rsidP="004205AD">
      <w:pPr>
        <w:numPr>
          <w:ilvl w:val="0"/>
          <w:numId w:val="16"/>
        </w:numPr>
        <w:shd w:val="clear" w:color="auto" w:fill="FFFFFF"/>
        <w:tabs>
          <w:tab w:val="left" w:pos="869"/>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создание заградительных валов из песка, земли, гравия для предотвращения рас</w:t>
      </w:r>
      <w:r>
        <w:rPr>
          <w:rFonts w:ascii="Times New Roman" w:eastAsia="Times New Roman" w:hAnsi="Times New Roman" w:cs="Times New Roman"/>
          <w:sz w:val="24"/>
          <w:szCs w:val="24"/>
        </w:rPr>
        <w:softHyphen/>
        <w:t>текания горючих жидкостей и плавящихся веществ;</w:t>
      </w:r>
    </w:p>
    <w:p w:rsidR="00537159" w:rsidRDefault="004205AD" w:rsidP="004205AD">
      <w:pPr>
        <w:numPr>
          <w:ilvl w:val="0"/>
          <w:numId w:val="16"/>
        </w:numPr>
        <w:shd w:val="clear" w:color="auto" w:fill="FFFFFF"/>
        <w:tabs>
          <w:tab w:val="left" w:pos="869"/>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создание завесы распыленной воды, на фронте движения облака сильнодейству</w:t>
      </w:r>
      <w:r>
        <w:rPr>
          <w:rFonts w:ascii="Times New Roman" w:eastAsia="Times New Roman" w:hAnsi="Times New Roman" w:cs="Times New Roman"/>
          <w:sz w:val="24"/>
          <w:szCs w:val="24"/>
        </w:rPr>
        <w:softHyphen/>
        <w:t>ющих ядовитых веществ.</w:t>
      </w:r>
    </w:p>
    <w:p w:rsidR="00537159" w:rsidRDefault="004205AD">
      <w:pPr>
        <w:shd w:val="clear" w:color="auto" w:fill="FFFFFF"/>
        <w:spacing w:before="274"/>
        <w:ind w:left="1171"/>
      </w:pPr>
      <w:r>
        <w:rPr>
          <w:rFonts w:ascii="Times New Roman" w:eastAsia="Times New Roman" w:hAnsi="Times New Roman" w:cs="Times New Roman"/>
          <w:b/>
          <w:bCs/>
          <w:sz w:val="24"/>
          <w:szCs w:val="24"/>
        </w:rPr>
        <w:t>Тушение пожаров на объектах с наличием взрывчатых веществ</w:t>
      </w:r>
    </w:p>
    <w:p w:rsidR="00537159" w:rsidRDefault="004205AD">
      <w:pPr>
        <w:shd w:val="clear" w:color="auto" w:fill="FFFFFF"/>
        <w:tabs>
          <w:tab w:val="left" w:pos="1310"/>
        </w:tabs>
        <w:spacing w:before="101" w:line="317" w:lineRule="exact"/>
        <w:ind w:left="710"/>
      </w:pPr>
      <w:r>
        <w:rPr>
          <w:rFonts w:ascii="Times New Roman" w:hAnsi="Times New Roman" w:cs="Times New Roman"/>
          <w:spacing w:val="-1"/>
          <w:sz w:val="24"/>
          <w:szCs w:val="24"/>
        </w:rPr>
        <w:t>4.4.4.</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пожаре </w:t>
      </w:r>
      <w:proofErr w:type="gramStart"/>
      <w:r>
        <w:rPr>
          <w:rFonts w:ascii="Times New Roman" w:eastAsia="Times New Roman" w:hAnsi="Times New Roman" w:cs="Times New Roman"/>
          <w:sz w:val="24"/>
          <w:szCs w:val="24"/>
        </w:rPr>
        <w:t>возможны</w:t>
      </w:r>
      <w:proofErr w:type="gramEnd"/>
      <w:r>
        <w:rPr>
          <w:rFonts w:ascii="Times New Roman" w:eastAsia="Times New Roman" w:hAnsi="Times New Roman" w:cs="Times New Roman"/>
          <w:sz w:val="24"/>
          <w:szCs w:val="24"/>
        </w:rPr>
        <w:t>:</w:t>
      </w:r>
    </w:p>
    <w:p w:rsidR="00537159" w:rsidRDefault="004205AD">
      <w:pPr>
        <w:shd w:val="clear" w:color="auto" w:fill="FFFFFF"/>
        <w:tabs>
          <w:tab w:val="left" w:pos="970"/>
        </w:tabs>
        <w:spacing w:line="317" w:lineRule="exact"/>
        <w:ind w:firstLine="710"/>
        <w:jc w:val="both"/>
      </w:pPr>
      <w:proofErr w:type="gramStart"/>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взрывы, сопровождающиеся ударной волной, высокотемпературным (2500-</w:t>
      </w:r>
      <w:r>
        <w:rPr>
          <w:rFonts w:ascii="Times New Roman" w:eastAsia="Times New Roman" w:hAnsi="Times New Roman" w:cs="Times New Roman"/>
          <w:sz w:val="24"/>
          <w:szCs w:val="24"/>
        </w:rPr>
        <w:br/>
        <w:t>3000°С) выбросом газов (пламени), выделением ядовитых газов (окислов азота, углерода)</w:t>
      </w:r>
      <w:r>
        <w:rPr>
          <w:rFonts w:ascii="Times New Roman" w:eastAsia="Times New Roman" w:hAnsi="Times New Roman" w:cs="Times New Roman"/>
          <w:sz w:val="24"/>
          <w:szCs w:val="24"/>
        </w:rPr>
        <w:br/>
        <w:t>и паров кислот (азотной, серной, соляной);</w:t>
      </w:r>
      <w:proofErr w:type="gramEnd"/>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разрушения зданий или отдельных их частей, загромождение дорог и подъездов к горящему объекту и </w:t>
      </w:r>
      <w:proofErr w:type="spellStart"/>
      <w:r>
        <w:rPr>
          <w:rFonts w:ascii="Times New Roman" w:eastAsia="Times New Roman" w:hAnsi="Times New Roman" w:cs="Times New Roman"/>
          <w:sz w:val="24"/>
          <w:szCs w:val="24"/>
        </w:rPr>
        <w:t>водоисточникам</w:t>
      </w:r>
      <w:proofErr w:type="spellEnd"/>
      <w:r>
        <w:rPr>
          <w:rFonts w:ascii="Times New Roman" w:eastAsia="Times New Roman" w:hAnsi="Times New Roman" w:cs="Times New Roman"/>
          <w:sz w:val="24"/>
          <w:szCs w:val="24"/>
        </w:rPr>
        <w:t>, разрушение (или повреждение) наружного и внут</w:t>
      </w:r>
      <w:r>
        <w:rPr>
          <w:rFonts w:ascii="Times New Roman" w:eastAsia="Times New Roman" w:hAnsi="Times New Roman" w:cs="Times New Roman"/>
          <w:sz w:val="24"/>
          <w:szCs w:val="24"/>
        </w:rPr>
        <w:softHyphen/>
        <w:t>реннего водопроводов, пожарной техники, стационарных средств тушения, технологиче</w:t>
      </w:r>
      <w:r>
        <w:rPr>
          <w:rFonts w:ascii="Times New Roman" w:eastAsia="Times New Roman" w:hAnsi="Times New Roman" w:cs="Times New Roman"/>
          <w:sz w:val="24"/>
          <w:szCs w:val="24"/>
        </w:rPr>
        <w:softHyphen/>
        <w:t>ского оборудования, возникновение новых очагов пожаров и взрывов;</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поражения работающих на пожаре осколками, реактивными снарядами, обломка</w:t>
      </w:r>
      <w:r>
        <w:rPr>
          <w:rFonts w:ascii="Times New Roman" w:eastAsia="Times New Roman" w:hAnsi="Times New Roman" w:cs="Times New Roman"/>
          <w:sz w:val="24"/>
          <w:szCs w:val="24"/>
        </w:rPr>
        <w:softHyphen/>
        <w:t>ми конструкций и ударной волной, а также ожоги и отравления токсичными продуктами горения и взрыва;</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наличие радиоактивных веществ.</w:t>
      </w:r>
    </w:p>
    <w:p w:rsidR="00537159" w:rsidRDefault="00537159">
      <w:pPr>
        <w:rPr>
          <w:rFonts w:ascii="Times New Roman" w:hAnsi="Times New Roman" w:cs="Times New Roman"/>
          <w:sz w:val="2"/>
          <w:szCs w:val="2"/>
        </w:rPr>
      </w:pPr>
    </w:p>
    <w:p w:rsidR="00537159" w:rsidRDefault="004205AD" w:rsidP="004205AD">
      <w:pPr>
        <w:numPr>
          <w:ilvl w:val="0"/>
          <w:numId w:val="17"/>
        </w:numPr>
        <w:shd w:val="clear" w:color="auto" w:fill="FFFFFF"/>
        <w:tabs>
          <w:tab w:val="left" w:pos="1310"/>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Основной целью ведения действий по тушению пожаров, помимо спасания и эвакуации людей, является предотвращение воспламенения взрывчатых веществ, а также обеспечение контролируемого их выгорания в аварийной зоне, сложившейся к моменту прибытия пожарных подразделений, если воспламенение уже произошло.</w:t>
      </w:r>
    </w:p>
    <w:p w:rsidR="00537159" w:rsidRDefault="004205AD" w:rsidP="004205AD">
      <w:pPr>
        <w:numPr>
          <w:ilvl w:val="0"/>
          <w:numId w:val="17"/>
        </w:numPr>
        <w:shd w:val="clear" w:color="auto" w:fill="FFFFFF"/>
        <w:tabs>
          <w:tab w:val="left" w:pos="1310"/>
        </w:tabs>
        <w:spacing w:line="317" w:lineRule="exact"/>
        <w:ind w:left="710"/>
        <w:rPr>
          <w:rFonts w:ascii="Times New Roman" w:hAnsi="Times New Roman" w:cs="Times New Roman"/>
          <w:spacing w:val="-1"/>
          <w:sz w:val="24"/>
          <w:szCs w:val="24"/>
        </w:rPr>
      </w:pPr>
      <w:r>
        <w:rPr>
          <w:rFonts w:ascii="Times New Roman" w:eastAsia="Times New Roman" w:hAnsi="Times New Roman" w:cs="Times New Roman"/>
          <w:spacing w:val="-1"/>
          <w:sz w:val="24"/>
          <w:szCs w:val="24"/>
        </w:rPr>
        <w:t>При разведке пожара с использованием РТС   необходимо установить:</w:t>
      </w:r>
    </w:p>
    <w:p w:rsidR="00537159" w:rsidRDefault="00537159">
      <w:pPr>
        <w:rPr>
          <w:rFonts w:ascii="Times New Roman" w:hAnsi="Times New Roman" w:cs="Times New Roman"/>
          <w:sz w:val="2"/>
          <w:szCs w:val="2"/>
        </w:rPr>
      </w:pPr>
    </w:p>
    <w:p w:rsidR="00537159" w:rsidRDefault="004205AD" w:rsidP="004205AD">
      <w:pPr>
        <w:numPr>
          <w:ilvl w:val="0"/>
          <w:numId w:val="18"/>
        </w:numPr>
        <w:shd w:val="clear" w:color="auto" w:fill="FFFFFF"/>
        <w:tabs>
          <w:tab w:val="left" w:pos="864"/>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маршруты введения робототехнических средств пожаротушения и возможности подачи огнетушащих 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ону горения;</w:t>
      </w:r>
    </w:p>
    <w:p w:rsidR="00537159" w:rsidRDefault="004205AD" w:rsidP="004205AD">
      <w:pPr>
        <w:numPr>
          <w:ilvl w:val="0"/>
          <w:numId w:val="18"/>
        </w:numPr>
        <w:shd w:val="clear" w:color="auto" w:fill="FFFFFF"/>
        <w:tabs>
          <w:tab w:val="left" w:pos="86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вид, наличие, местонахождение и количество взрывчатых веществ, состояние технологического оборудования и установок пожаротушения;</w:t>
      </w:r>
    </w:p>
    <w:p w:rsidR="00537159" w:rsidRDefault="004205AD" w:rsidP="004205AD">
      <w:pPr>
        <w:numPr>
          <w:ilvl w:val="0"/>
          <w:numId w:val="18"/>
        </w:numPr>
        <w:shd w:val="clear" w:color="auto" w:fill="FFFFFF"/>
        <w:tabs>
          <w:tab w:val="left" w:pos="864"/>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размеры возможных опасных зон, мест их расположения, зоны действия устано</w:t>
      </w:r>
      <w:r>
        <w:rPr>
          <w:rFonts w:ascii="Times New Roman" w:eastAsia="Times New Roman" w:hAnsi="Times New Roman" w:cs="Times New Roman"/>
          <w:sz w:val="24"/>
          <w:szCs w:val="24"/>
        </w:rPr>
        <w:softHyphen/>
        <w:t>вок пожаротушения, места их включения и отключения;</w:t>
      </w:r>
    </w:p>
    <w:p w:rsidR="00537159" w:rsidRDefault="004205AD" w:rsidP="004205AD">
      <w:pPr>
        <w:numPr>
          <w:ilvl w:val="0"/>
          <w:numId w:val="18"/>
        </w:numPr>
        <w:shd w:val="clear" w:color="auto" w:fill="FFFFFF"/>
        <w:tabs>
          <w:tab w:val="left" w:pos="86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определить максимально безопасные маршруты для передвижения людей и неза</w:t>
      </w:r>
      <w:r>
        <w:rPr>
          <w:rFonts w:ascii="Times New Roman" w:eastAsia="Times New Roman" w:hAnsi="Times New Roman" w:cs="Times New Roman"/>
          <w:sz w:val="24"/>
          <w:szCs w:val="24"/>
        </w:rPr>
        <w:softHyphen/>
        <w:t>щищённой техники (эвакуационным путям, под защитой обвалования и т.д.);</w:t>
      </w:r>
    </w:p>
    <w:p w:rsidR="00537159" w:rsidRDefault="004205AD" w:rsidP="004205AD">
      <w:pPr>
        <w:numPr>
          <w:ilvl w:val="0"/>
          <w:numId w:val="18"/>
        </w:numPr>
        <w:shd w:val="clear" w:color="auto" w:fill="FFFFFF"/>
        <w:tabs>
          <w:tab w:val="left" w:pos="86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необходимо проводить разведку в соответствии с заранее разработанными вари</w:t>
      </w:r>
      <w:r>
        <w:rPr>
          <w:rFonts w:ascii="Times New Roman" w:eastAsia="Times New Roman" w:hAnsi="Times New Roman" w:cs="Times New Roman"/>
          <w:sz w:val="24"/>
          <w:szCs w:val="24"/>
        </w:rPr>
        <w:softHyphen/>
        <w:t>антами развития пожара, с указанием размеров возможных опасных зон, местом их распо</w:t>
      </w:r>
      <w:r>
        <w:rPr>
          <w:rFonts w:ascii="Times New Roman" w:eastAsia="Times New Roman" w:hAnsi="Times New Roman" w:cs="Times New Roman"/>
          <w:sz w:val="24"/>
          <w:szCs w:val="24"/>
        </w:rPr>
        <w:softHyphen/>
        <w:t>ложения, зоны действия установок пожаротушения, места их включения и отключения;</w:t>
      </w:r>
    </w:p>
    <w:p w:rsidR="00537159" w:rsidRDefault="004205AD">
      <w:pPr>
        <w:shd w:val="clear" w:color="auto" w:fill="FFFFFF"/>
        <w:tabs>
          <w:tab w:val="left" w:pos="1310"/>
        </w:tabs>
        <w:spacing w:line="317" w:lineRule="exact"/>
        <w:ind w:left="710"/>
      </w:pPr>
      <w:r>
        <w:rPr>
          <w:rFonts w:ascii="Times New Roman" w:hAnsi="Times New Roman" w:cs="Times New Roman"/>
          <w:spacing w:val="-1"/>
          <w:sz w:val="24"/>
          <w:szCs w:val="24"/>
        </w:rPr>
        <w:t>4.4.7.</w:t>
      </w:r>
      <w:r>
        <w:rPr>
          <w:rFonts w:ascii="Times New Roman" w:hAnsi="Times New Roman" w:cs="Times New Roman"/>
          <w:sz w:val="24"/>
          <w:szCs w:val="24"/>
        </w:rPr>
        <w:tab/>
      </w:r>
      <w:r>
        <w:rPr>
          <w:rFonts w:ascii="Times New Roman" w:eastAsia="Times New Roman" w:hAnsi="Times New Roman" w:cs="Times New Roman"/>
          <w:sz w:val="24"/>
          <w:szCs w:val="24"/>
        </w:rPr>
        <w:t>При ведении действий по тушению пожаров с применением РТС:</w:t>
      </w:r>
    </w:p>
    <w:p w:rsidR="00537159" w:rsidRDefault="004205AD">
      <w:pPr>
        <w:shd w:val="clear" w:color="auto" w:fill="FFFFFF"/>
        <w:spacing w:before="192"/>
        <w:ind w:right="5"/>
        <w:jc w:val="center"/>
      </w:pPr>
      <w:r>
        <w:rPr>
          <w:spacing w:val="-12"/>
          <w:sz w:val="22"/>
          <w:szCs w:val="22"/>
        </w:rPr>
        <w:t>22</w:t>
      </w:r>
    </w:p>
    <w:p w:rsidR="00537159" w:rsidRDefault="00537159">
      <w:pPr>
        <w:shd w:val="clear" w:color="auto" w:fill="FFFFFF"/>
        <w:spacing w:before="192"/>
        <w:ind w:right="5"/>
        <w:jc w:val="center"/>
        <w:sectPr w:rsidR="00537159">
          <w:pgSz w:w="11909" w:h="16834"/>
          <w:pgMar w:top="1037" w:right="1277" w:bottom="360" w:left="1277" w:header="720" w:footer="720" w:gutter="0"/>
          <w:cols w:space="60"/>
          <w:noEndnote/>
        </w:sectPr>
      </w:pPr>
    </w:p>
    <w:p w:rsidR="00537159" w:rsidRDefault="004205AD" w:rsidP="004205AD">
      <w:pPr>
        <w:numPr>
          <w:ilvl w:val="0"/>
          <w:numId w:val="15"/>
        </w:numPr>
        <w:shd w:val="clear" w:color="auto" w:fill="FFFFFF"/>
        <w:tabs>
          <w:tab w:val="left" w:pos="859"/>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использовать РТС для защиты личного состава от поражения взрывной волной, осколков и обломков разлетающихся конструкций;</w:t>
      </w:r>
    </w:p>
    <w:p w:rsidR="00537159" w:rsidRDefault="004205AD" w:rsidP="004205AD">
      <w:pPr>
        <w:numPr>
          <w:ilvl w:val="0"/>
          <w:numId w:val="15"/>
        </w:numPr>
        <w:shd w:val="clear" w:color="auto" w:fill="FFFFFF"/>
        <w:tabs>
          <w:tab w:val="left" w:pos="859"/>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вести с использованием оборудования РТС непрерывное наблюдение за измене</w:t>
      </w:r>
      <w:r>
        <w:rPr>
          <w:rFonts w:ascii="Times New Roman" w:eastAsia="Times New Roman" w:hAnsi="Times New Roman" w:cs="Times New Roman"/>
          <w:sz w:val="24"/>
          <w:szCs w:val="24"/>
        </w:rPr>
        <w:softHyphen/>
        <w:t>нием обстановки на пожаре, в первую очередь, за окружающими складскими помещения</w:t>
      </w:r>
      <w:r>
        <w:rPr>
          <w:rFonts w:ascii="Times New Roman" w:eastAsia="Times New Roman" w:hAnsi="Times New Roman" w:cs="Times New Roman"/>
          <w:sz w:val="24"/>
          <w:szCs w:val="24"/>
        </w:rPr>
        <w:softHyphen/>
        <w:t>ми и сооружениями, имеющими наибольшую загрузку взрывчатыми веществами, в целях своевременного определения новых границ опасной зоны и вывода за ее пределы личного состава и техники;</w:t>
      </w:r>
    </w:p>
    <w:p w:rsidR="00537159" w:rsidRDefault="004205AD" w:rsidP="004205AD">
      <w:pPr>
        <w:numPr>
          <w:ilvl w:val="0"/>
          <w:numId w:val="15"/>
        </w:numPr>
        <w:shd w:val="clear" w:color="auto" w:fill="FFFFFF"/>
        <w:tabs>
          <w:tab w:val="left" w:pos="859"/>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установить единый сигнал опасности для быстрого оповещения РТС работающих в опасной зоне;</w:t>
      </w:r>
    </w:p>
    <w:p w:rsidR="00537159" w:rsidRDefault="00537159">
      <w:pPr>
        <w:rPr>
          <w:rFonts w:ascii="Times New Roman" w:hAnsi="Times New Roman" w:cs="Times New Roman"/>
          <w:sz w:val="2"/>
          <w:szCs w:val="2"/>
        </w:rPr>
      </w:pP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прокладывать рукавные линии в направлении углов зданий и сооружений, ис</w:t>
      </w:r>
      <w:r>
        <w:rPr>
          <w:rFonts w:ascii="Times New Roman" w:eastAsia="Times New Roman" w:hAnsi="Times New Roman" w:cs="Times New Roman"/>
          <w:sz w:val="24"/>
          <w:szCs w:val="24"/>
        </w:rPr>
        <w:softHyphen/>
        <w:t>пользуя по возможности защитную военную технику и РТС;</w:t>
      </w: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одновременно с тушением проводить: охлаждение технологических аппаратов, которым угрожает воздействие высоких температур, орошение не горящих открытых взрывчатых веществ, а по возможности их эвакуацию из не горящих помещений;</w:t>
      </w:r>
    </w:p>
    <w:p w:rsidR="00537159" w:rsidRDefault="004205AD" w:rsidP="004205AD">
      <w:pPr>
        <w:numPr>
          <w:ilvl w:val="0"/>
          <w:numId w:val="5"/>
        </w:numPr>
        <w:shd w:val="clear" w:color="auto" w:fill="FFFFFF"/>
        <w:tabs>
          <w:tab w:val="left" w:pos="87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соблюдать осторожность при эвакуации взрывчатых веществ, разборке и вскры</w:t>
      </w:r>
      <w:r>
        <w:rPr>
          <w:rFonts w:ascii="Times New Roman" w:eastAsia="Times New Roman" w:hAnsi="Times New Roman" w:cs="Times New Roman"/>
          <w:sz w:val="24"/>
          <w:szCs w:val="24"/>
        </w:rPr>
        <w:softHyphen/>
        <w:t>тии конструкций, чтобы не вызвать взрыв в результате механического воздействия;</w:t>
      </w:r>
    </w:p>
    <w:p w:rsidR="00537159" w:rsidRDefault="004205AD" w:rsidP="004205AD">
      <w:pPr>
        <w:numPr>
          <w:ilvl w:val="0"/>
          <w:numId w:val="5"/>
        </w:numPr>
        <w:shd w:val="clear" w:color="auto" w:fill="FFFFFF"/>
        <w:tabs>
          <w:tab w:val="left" w:pos="87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предусмотреть резервный вариант развертывания сил и средств от </w:t>
      </w:r>
      <w:proofErr w:type="spellStart"/>
      <w:r>
        <w:rPr>
          <w:rFonts w:ascii="Times New Roman" w:eastAsia="Times New Roman" w:hAnsi="Times New Roman" w:cs="Times New Roman"/>
          <w:sz w:val="24"/>
          <w:szCs w:val="24"/>
        </w:rPr>
        <w:t>водоисточни</w:t>
      </w:r>
      <w:r>
        <w:rPr>
          <w:rFonts w:ascii="Times New Roman" w:eastAsia="Times New Roman" w:hAnsi="Times New Roman" w:cs="Times New Roman"/>
          <w:sz w:val="24"/>
          <w:szCs w:val="24"/>
        </w:rPr>
        <w:softHyphen/>
        <w:t>ков</w:t>
      </w:r>
      <w:proofErr w:type="spellEnd"/>
      <w:r>
        <w:rPr>
          <w:rFonts w:ascii="Times New Roman" w:eastAsia="Times New Roman" w:hAnsi="Times New Roman" w:cs="Times New Roman"/>
          <w:sz w:val="24"/>
          <w:szCs w:val="24"/>
        </w:rPr>
        <w:t>, находящихся вне зоны возможных повреждений;</w:t>
      </w:r>
    </w:p>
    <w:p w:rsidR="00537159" w:rsidRDefault="004205AD">
      <w:pPr>
        <w:shd w:val="clear" w:color="auto" w:fill="FFFFFF"/>
        <w:spacing w:before="274"/>
        <w:ind w:left="341"/>
      </w:pPr>
      <w:r>
        <w:rPr>
          <w:rFonts w:ascii="Times New Roman" w:eastAsia="Times New Roman" w:hAnsi="Times New Roman" w:cs="Times New Roman"/>
          <w:b/>
          <w:bCs/>
          <w:sz w:val="24"/>
          <w:szCs w:val="24"/>
        </w:rPr>
        <w:t>Тушение пожаров на металлургических и машиностроительных предприятиях</w:t>
      </w:r>
    </w:p>
    <w:p w:rsidR="00537159" w:rsidRDefault="004205AD">
      <w:pPr>
        <w:shd w:val="clear" w:color="auto" w:fill="FFFFFF"/>
        <w:tabs>
          <w:tab w:val="left" w:pos="1378"/>
        </w:tabs>
        <w:spacing w:before="101" w:line="317" w:lineRule="exact"/>
        <w:ind w:right="10" w:firstLine="710"/>
        <w:jc w:val="both"/>
      </w:pPr>
      <w:r>
        <w:rPr>
          <w:rFonts w:ascii="Times New Roman" w:hAnsi="Times New Roman" w:cs="Times New Roman"/>
          <w:spacing w:val="-1"/>
          <w:sz w:val="24"/>
          <w:szCs w:val="24"/>
        </w:rPr>
        <w:t>4.4.8.</w:t>
      </w:r>
      <w:r>
        <w:rPr>
          <w:rFonts w:ascii="Times New Roman" w:hAnsi="Times New Roman" w:cs="Times New Roman"/>
          <w:sz w:val="24"/>
          <w:szCs w:val="24"/>
        </w:rPr>
        <w:tab/>
      </w:r>
      <w:r>
        <w:rPr>
          <w:rFonts w:ascii="Times New Roman" w:eastAsia="Times New Roman" w:hAnsi="Times New Roman" w:cs="Times New Roman"/>
          <w:sz w:val="24"/>
          <w:szCs w:val="24"/>
        </w:rPr>
        <w:t>При пожарах на металлургических и машиностроительных предприятиях</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возможны</w:t>
      </w:r>
      <w:proofErr w:type="gramEnd"/>
      <w:r>
        <w:rPr>
          <w:rFonts w:ascii="Times New Roman" w:eastAsia="Times New Roman" w:hAnsi="Times New Roman" w:cs="Times New Roman"/>
          <w:sz w:val="24"/>
          <w:szCs w:val="24"/>
        </w:rPr>
        <w:t>:</w:t>
      </w:r>
    </w:p>
    <w:p w:rsidR="00537159" w:rsidRDefault="004205AD">
      <w:pPr>
        <w:shd w:val="clear" w:color="auto" w:fill="FFFFFF"/>
        <w:tabs>
          <w:tab w:val="left" w:pos="874"/>
        </w:tabs>
        <w:spacing w:line="317" w:lineRule="exact"/>
        <w:ind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быстрое распространение огня в маслопроводах, кабельных туннелях и этажах,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транспортных галереях, на покрытиях большой площади и в системах гидравлики высоко</w:t>
      </w:r>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го давления, в подвалах и на большой высоте;</w:t>
      </w:r>
    </w:p>
    <w:p w:rsidR="00537159" w:rsidRDefault="004205AD">
      <w:pPr>
        <w:shd w:val="clear" w:color="auto" w:fill="FFFFFF"/>
        <w:tabs>
          <w:tab w:val="left" w:pos="917"/>
        </w:tabs>
        <w:spacing w:line="317" w:lineRule="exact"/>
        <w:ind w:right="10"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плотное задымление больших объемов, распространяющееся на значительное</w:t>
      </w:r>
      <w:r>
        <w:rPr>
          <w:rFonts w:ascii="Times New Roman" w:eastAsia="Times New Roman" w:hAnsi="Times New Roman" w:cs="Times New Roman"/>
          <w:sz w:val="24"/>
          <w:szCs w:val="24"/>
        </w:rPr>
        <w:br/>
        <w:t>расстояние от очага горения;</w:t>
      </w: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розливы больших количеств горючих жидкостей, расплавленного металла и шла</w:t>
      </w:r>
      <w:r>
        <w:rPr>
          <w:rFonts w:ascii="Times New Roman" w:eastAsia="Times New Roman" w:hAnsi="Times New Roman" w:cs="Times New Roman"/>
          <w:sz w:val="24"/>
          <w:szCs w:val="24"/>
        </w:rPr>
        <w:softHyphen/>
        <w:t>ка;</w:t>
      </w:r>
    </w:p>
    <w:p w:rsidR="00537159" w:rsidRDefault="004205AD" w:rsidP="004205AD">
      <w:pPr>
        <w:numPr>
          <w:ilvl w:val="0"/>
          <w:numId w:val="4"/>
        </w:numPr>
        <w:shd w:val="clear" w:color="auto" w:fill="FFFFFF"/>
        <w:tabs>
          <w:tab w:val="left" w:pos="85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факельное горение газа и жидкостей, находящихся в аппаратах и трубопроводах под давлением;</w:t>
      </w:r>
    </w:p>
    <w:p w:rsidR="00537159" w:rsidRDefault="004205AD" w:rsidP="004205AD">
      <w:pPr>
        <w:numPr>
          <w:ilvl w:val="0"/>
          <w:numId w:val="4"/>
        </w:numPr>
        <w:shd w:val="clear" w:color="auto" w:fill="FFFFFF"/>
        <w:tabs>
          <w:tab w:val="left" w:pos="854"/>
        </w:tabs>
        <w:spacing w:line="317" w:lineRule="exact"/>
        <w:ind w:right="14"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нарушение целостности </w:t>
      </w:r>
      <w:proofErr w:type="spellStart"/>
      <w:r>
        <w:rPr>
          <w:rFonts w:ascii="Times New Roman" w:eastAsia="Times New Roman" w:hAnsi="Times New Roman" w:cs="Times New Roman"/>
          <w:sz w:val="24"/>
          <w:szCs w:val="24"/>
        </w:rPr>
        <w:t>кислородопроводов</w:t>
      </w:r>
      <w:proofErr w:type="spellEnd"/>
      <w:r>
        <w:rPr>
          <w:rFonts w:ascii="Times New Roman" w:eastAsia="Times New Roman" w:hAnsi="Times New Roman" w:cs="Times New Roman"/>
          <w:sz w:val="24"/>
          <w:szCs w:val="24"/>
        </w:rPr>
        <w:t>, попадание кислорода в зону горения и увеличение вследствие этого температуры до 300</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w:t>
      </w:r>
    </w:p>
    <w:p w:rsidR="00537159" w:rsidRDefault="004205AD">
      <w:pPr>
        <w:shd w:val="clear" w:color="auto" w:fill="FFFFFF"/>
        <w:tabs>
          <w:tab w:val="left" w:pos="878"/>
        </w:tabs>
        <w:spacing w:line="317" w:lineRule="exact"/>
        <w:ind w:right="10"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загазованность территории аммиаком, коксовым, доменными другими газами,</w:t>
      </w:r>
      <w:r>
        <w:rPr>
          <w:rFonts w:ascii="Times New Roman" w:eastAsia="Times New Roman" w:hAnsi="Times New Roman" w:cs="Times New Roman"/>
          <w:sz w:val="24"/>
          <w:szCs w:val="24"/>
        </w:rPr>
        <w:br/>
        <w:t>взрывы газов и сажи.</w:t>
      </w:r>
    </w:p>
    <w:p w:rsidR="00537159" w:rsidRDefault="004205AD">
      <w:pPr>
        <w:shd w:val="clear" w:color="auto" w:fill="FFFFFF"/>
        <w:tabs>
          <w:tab w:val="left" w:pos="1310"/>
        </w:tabs>
        <w:spacing w:line="317" w:lineRule="exact"/>
        <w:ind w:left="710"/>
      </w:pPr>
      <w:r>
        <w:rPr>
          <w:rFonts w:ascii="Times New Roman" w:hAnsi="Times New Roman" w:cs="Times New Roman"/>
          <w:spacing w:val="-1"/>
          <w:sz w:val="24"/>
          <w:szCs w:val="24"/>
        </w:rPr>
        <w:t>4.4.9.</w:t>
      </w:r>
      <w:r>
        <w:rPr>
          <w:rFonts w:ascii="Times New Roman" w:hAnsi="Times New Roman" w:cs="Times New Roman"/>
          <w:sz w:val="24"/>
          <w:szCs w:val="24"/>
        </w:rPr>
        <w:tab/>
      </w:r>
      <w:r>
        <w:rPr>
          <w:rFonts w:ascii="Times New Roman" w:eastAsia="Times New Roman" w:hAnsi="Times New Roman" w:cs="Times New Roman"/>
          <w:sz w:val="24"/>
          <w:szCs w:val="24"/>
        </w:rPr>
        <w:t>При разведке пожара с использованием РТС, возможно установить:</w:t>
      </w:r>
    </w:p>
    <w:p w:rsidR="00537159" w:rsidRDefault="004205AD" w:rsidP="004205AD">
      <w:pPr>
        <w:numPr>
          <w:ilvl w:val="0"/>
          <w:numId w:val="19"/>
        </w:numPr>
        <w:shd w:val="clear" w:color="auto" w:fill="FFFFFF"/>
        <w:tabs>
          <w:tab w:val="left" w:pos="878"/>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маршруты введения робототехнических средств пожаротушения и возможности подачи огнетушащих 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ону горения;</w:t>
      </w:r>
    </w:p>
    <w:p w:rsidR="00537159" w:rsidRDefault="004205AD" w:rsidP="004205AD">
      <w:pPr>
        <w:numPr>
          <w:ilvl w:val="0"/>
          <w:numId w:val="19"/>
        </w:numPr>
        <w:shd w:val="clear" w:color="auto" w:fill="FFFFFF"/>
        <w:tabs>
          <w:tab w:val="left" w:pos="878"/>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угрозу взрыва, разрушений, деформации технологического оборудования и ком</w:t>
      </w:r>
      <w:r>
        <w:rPr>
          <w:rFonts w:ascii="Times New Roman" w:eastAsia="Times New Roman" w:hAnsi="Times New Roman" w:cs="Times New Roman"/>
          <w:sz w:val="24"/>
          <w:szCs w:val="24"/>
        </w:rPr>
        <w:softHyphen/>
        <w:t>муникаций;</w:t>
      </w:r>
    </w:p>
    <w:p w:rsidR="00537159" w:rsidRDefault="004205AD">
      <w:pPr>
        <w:shd w:val="clear" w:color="auto" w:fill="FFFFFF"/>
        <w:tabs>
          <w:tab w:val="left" w:pos="912"/>
        </w:tabs>
        <w:spacing w:line="317" w:lineRule="exact"/>
        <w:ind w:right="14"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наличие розливов масла в </w:t>
      </w:r>
      <w:proofErr w:type="spellStart"/>
      <w:r>
        <w:rPr>
          <w:rFonts w:ascii="Times New Roman" w:eastAsia="Times New Roman" w:hAnsi="Times New Roman" w:cs="Times New Roman"/>
          <w:sz w:val="24"/>
          <w:szCs w:val="24"/>
        </w:rPr>
        <w:t>гидросистемы</w:t>
      </w:r>
      <w:proofErr w:type="spellEnd"/>
      <w:r>
        <w:rPr>
          <w:rFonts w:ascii="Times New Roman" w:eastAsia="Times New Roman" w:hAnsi="Times New Roman" w:cs="Times New Roman"/>
          <w:sz w:val="24"/>
          <w:szCs w:val="24"/>
        </w:rPr>
        <w:t>, легковоспламеняющихся и горючих</w:t>
      </w:r>
      <w:r>
        <w:rPr>
          <w:rFonts w:ascii="Times New Roman" w:eastAsia="Times New Roman" w:hAnsi="Times New Roman" w:cs="Times New Roman"/>
          <w:sz w:val="24"/>
          <w:szCs w:val="24"/>
        </w:rPr>
        <w:br/>
        <w:t>жидкостей;</w:t>
      </w:r>
    </w:p>
    <w:p w:rsidR="00537159" w:rsidRDefault="004205AD" w:rsidP="004205AD">
      <w:pPr>
        <w:numPr>
          <w:ilvl w:val="0"/>
          <w:numId w:val="3"/>
        </w:numPr>
        <w:shd w:val="clear" w:color="auto" w:fill="FFFFFF"/>
        <w:tabs>
          <w:tab w:val="left" w:pos="850"/>
        </w:tabs>
        <w:spacing w:line="317" w:lineRule="exact"/>
        <w:ind w:right="14" w:firstLine="710"/>
        <w:jc w:val="both"/>
        <w:rPr>
          <w:rFonts w:ascii="Times New Roman" w:hAnsi="Times New Roman" w:cs="Times New Roman"/>
          <w:sz w:val="24"/>
          <w:szCs w:val="24"/>
        </w:rPr>
      </w:pPr>
      <w:r>
        <w:rPr>
          <w:rFonts w:ascii="Times New Roman" w:eastAsia="Times New Roman" w:hAnsi="Times New Roman" w:cs="Times New Roman"/>
          <w:sz w:val="24"/>
          <w:szCs w:val="24"/>
        </w:rPr>
        <w:t>возможность распространения огня в перегрузочные узлы, транспортерные гале</w:t>
      </w:r>
      <w:r>
        <w:rPr>
          <w:rFonts w:ascii="Times New Roman" w:eastAsia="Times New Roman" w:hAnsi="Times New Roman" w:cs="Times New Roman"/>
          <w:sz w:val="24"/>
          <w:szCs w:val="24"/>
        </w:rPr>
        <w:softHyphen/>
        <w:t>реи, в масло и кабельные туннели, подвалы, и др.;</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возможные места подачи огнетушащих 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ону горения;</w:t>
      </w:r>
    </w:p>
    <w:p w:rsidR="00537159" w:rsidRDefault="004205AD">
      <w:pPr>
        <w:shd w:val="clear" w:color="auto" w:fill="FFFFFF"/>
        <w:spacing w:before="192"/>
        <w:ind w:right="10"/>
        <w:jc w:val="center"/>
      </w:pPr>
      <w:r>
        <w:rPr>
          <w:spacing w:val="-12"/>
          <w:sz w:val="22"/>
          <w:szCs w:val="22"/>
        </w:rPr>
        <w:t>23</w:t>
      </w:r>
    </w:p>
    <w:p w:rsidR="00537159" w:rsidRDefault="00537159">
      <w:pPr>
        <w:shd w:val="clear" w:color="auto" w:fill="FFFFFF"/>
        <w:spacing w:before="192"/>
        <w:ind w:right="10"/>
        <w:jc w:val="center"/>
        <w:sectPr w:rsidR="00537159">
          <w:pgSz w:w="11909" w:h="16834"/>
          <w:pgMar w:top="1037" w:right="1272" w:bottom="360" w:left="1277" w:header="720" w:footer="720" w:gutter="0"/>
          <w:cols w:space="60"/>
          <w:noEndnote/>
        </w:sectPr>
      </w:pP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необходимость создания противопожарных разрывов и разборки строительных конструкций;</w:t>
      </w:r>
    </w:p>
    <w:p w:rsidR="00537159" w:rsidRDefault="004205AD" w:rsidP="004205AD">
      <w:pPr>
        <w:numPr>
          <w:ilvl w:val="0"/>
          <w:numId w:val="4"/>
        </w:numPr>
        <w:shd w:val="clear" w:color="auto" w:fill="FFFFFF"/>
        <w:tabs>
          <w:tab w:val="left" w:pos="854"/>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возможность и целесообразность применения </w:t>
      </w:r>
      <w:proofErr w:type="spellStart"/>
      <w:r>
        <w:rPr>
          <w:rFonts w:ascii="Times New Roman" w:eastAsia="Times New Roman" w:hAnsi="Times New Roman" w:cs="Times New Roman"/>
          <w:sz w:val="24"/>
          <w:szCs w:val="24"/>
        </w:rPr>
        <w:t>сухотрубов</w:t>
      </w:r>
      <w:proofErr w:type="spellEnd"/>
      <w:r>
        <w:rPr>
          <w:rFonts w:ascii="Times New Roman" w:eastAsia="Times New Roman" w:hAnsi="Times New Roman" w:cs="Times New Roman"/>
          <w:sz w:val="24"/>
          <w:szCs w:val="24"/>
        </w:rPr>
        <w:t>, а также повторного включения установок пожаротушения после заправки их огнетушащими средствами</w:t>
      </w: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угрозу перехода огня или распространения аварии в соседние цеха, установки и т.п.</w:t>
      </w:r>
    </w:p>
    <w:p w:rsidR="00537159" w:rsidRDefault="004205AD">
      <w:pPr>
        <w:shd w:val="clear" w:color="auto" w:fill="FFFFFF"/>
        <w:tabs>
          <w:tab w:val="left" w:pos="1488"/>
        </w:tabs>
        <w:spacing w:line="317" w:lineRule="exact"/>
        <w:ind w:firstLine="710"/>
        <w:jc w:val="both"/>
      </w:pPr>
      <w:r>
        <w:rPr>
          <w:rFonts w:ascii="Times New Roman" w:hAnsi="Times New Roman" w:cs="Times New Roman"/>
          <w:spacing w:val="-1"/>
          <w:sz w:val="24"/>
          <w:szCs w:val="24"/>
        </w:rPr>
        <w:t>4.4.10.</w:t>
      </w:r>
      <w:r>
        <w:rPr>
          <w:rFonts w:ascii="Times New Roman" w:hAnsi="Times New Roman" w:cs="Times New Roman"/>
          <w:sz w:val="24"/>
          <w:szCs w:val="24"/>
        </w:rPr>
        <w:tab/>
      </w:r>
      <w:r>
        <w:rPr>
          <w:rFonts w:ascii="Times New Roman" w:eastAsia="Times New Roman" w:hAnsi="Times New Roman" w:cs="Times New Roman"/>
          <w:sz w:val="24"/>
          <w:szCs w:val="24"/>
        </w:rPr>
        <w:t>При тушении пожара на металлургическом предприятии с применением</w:t>
      </w:r>
      <w:r>
        <w:rPr>
          <w:rFonts w:ascii="Times New Roman" w:eastAsia="Times New Roman" w:hAnsi="Times New Roman" w:cs="Times New Roman"/>
          <w:sz w:val="24"/>
          <w:szCs w:val="24"/>
        </w:rPr>
        <w:br/>
        <w:t>РТС:</w:t>
      </w: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организовать подачу мощных водяных стволов на тушение и защиту несущих конструкций</w:t>
      </w:r>
    </w:p>
    <w:p w:rsidR="00537159" w:rsidRDefault="004205AD" w:rsidP="004205AD">
      <w:pPr>
        <w:numPr>
          <w:ilvl w:val="0"/>
          <w:numId w:val="4"/>
        </w:numPr>
        <w:shd w:val="clear" w:color="auto" w:fill="FFFFFF"/>
        <w:tabs>
          <w:tab w:val="left" w:pos="854"/>
        </w:tabs>
        <w:spacing w:line="317" w:lineRule="exact"/>
        <w:ind w:right="10" w:firstLine="71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разместить РТС</w:t>
      </w:r>
      <w:proofErr w:type="gramEnd"/>
      <w:r>
        <w:rPr>
          <w:rFonts w:ascii="Times New Roman" w:eastAsia="Times New Roman" w:hAnsi="Times New Roman" w:cs="Times New Roman"/>
          <w:sz w:val="24"/>
          <w:szCs w:val="24"/>
        </w:rPr>
        <w:t xml:space="preserve"> в местах примыкания галерей к перегрузочным узлам и </w:t>
      </w:r>
      <w:proofErr w:type="spellStart"/>
      <w:r>
        <w:rPr>
          <w:rFonts w:ascii="Times New Roman" w:eastAsia="Times New Roman" w:hAnsi="Times New Roman" w:cs="Times New Roman"/>
          <w:sz w:val="24"/>
          <w:szCs w:val="24"/>
        </w:rPr>
        <w:t>опирания</w:t>
      </w:r>
      <w:proofErr w:type="spellEnd"/>
      <w:r>
        <w:rPr>
          <w:rFonts w:ascii="Times New Roman" w:eastAsia="Times New Roman" w:hAnsi="Times New Roman" w:cs="Times New Roman"/>
          <w:sz w:val="24"/>
          <w:szCs w:val="24"/>
        </w:rPr>
        <w:t xml:space="preserve"> на поддерживающие колонны для их охлаждения;</w:t>
      </w:r>
    </w:p>
    <w:p w:rsidR="00537159" w:rsidRDefault="004205AD">
      <w:pPr>
        <w:shd w:val="clear" w:color="auto" w:fill="FFFFFF"/>
        <w:tabs>
          <w:tab w:val="left" w:pos="912"/>
        </w:tabs>
        <w:spacing w:line="317" w:lineRule="exact"/>
        <w:ind w:right="5"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организовать подачу на тушение различных огнетушащих веществ (порошок,</w:t>
      </w:r>
      <w:r>
        <w:rPr>
          <w:rFonts w:ascii="Times New Roman" w:eastAsia="Times New Roman" w:hAnsi="Times New Roman" w:cs="Times New Roman"/>
          <w:sz w:val="24"/>
          <w:szCs w:val="24"/>
        </w:rPr>
        <w:br/>
        <w:t>распыленная вода, пена и др.);</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организовать подачу в маслоподвалы пенных огнетушащих составов для тушения и защиты маслобаков и траншей маслопроводов;</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ограничение площади разлива и охлаждению зеркала расплава сухой формовоч</w:t>
      </w:r>
      <w:r>
        <w:rPr>
          <w:rFonts w:ascii="Times New Roman" w:eastAsia="Times New Roman" w:hAnsi="Times New Roman" w:cs="Times New Roman"/>
          <w:sz w:val="24"/>
          <w:szCs w:val="24"/>
        </w:rPr>
        <w:softHyphen/>
        <w:t>ной землей, шихтой, флюсом, песком;</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разбавление кислорода инертными газами.</w:t>
      </w:r>
    </w:p>
    <w:p w:rsidR="00537159" w:rsidRDefault="004205AD">
      <w:pPr>
        <w:shd w:val="clear" w:color="auto" w:fill="FFFFFF"/>
        <w:spacing w:before="274"/>
        <w:jc w:val="center"/>
      </w:pPr>
      <w:r>
        <w:rPr>
          <w:rFonts w:ascii="Times New Roman" w:eastAsia="Times New Roman" w:hAnsi="Times New Roman" w:cs="Times New Roman"/>
          <w:b/>
          <w:bCs/>
          <w:sz w:val="24"/>
          <w:szCs w:val="24"/>
        </w:rPr>
        <w:t>Тушение пожаров на складах лесоматериалов</w:t>
      </w:r>
    </w:p>
    <w:p w:rsidR="00537159" w:rsidRDefault="004205AD">
      <w:pPr>
        <w:shd w:val="clear" w:color="auto" w:fill="FFFFFF"/>
        <w:tabs>
          <w:tab w:val="left" w:pos="1430"/>
        </w:tabs>
        <w:spacing w:before="101" w:line="317" w:lineRule="exact"/>
        <w:ind w:left="710"/>
      </w:pPr>
      <w:r>
        <w:rPr>
          <w:rFonts w:ascii="Times New Roman" w:hAnsi="Times New Roman" w:cs="Times New Roman"/>
          <w:spacing w:val="-1"/>
          <w:sz w:val="24"/>
          <w:szCs w:val="24"/>
        </w:rPr>
        <w:t>4.4.11.</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тушении пожаров на складах лесоматериалов </w:t>
      </w:r>
      <w:proofErr w:type="gramStart"/>
      <w:r>
        <w:rPr>
          <w:rFonts w:ascii="Times New Roman" w:eastAsia="Times New Roman" w:hAnsi="Times New Roman" w:cs="Times New Roman"/>
          <w:sz w:val="24"/>
          <w:szCs w:val="24"/>
        </w:rPr>
        <w:t>возможны</w:t>
      </w:r>
      <w:proofErr w:type="gramEnd"/>
      <w:r>
        <w:rPr>
          <w:rFonts w:ascii="Times New Roman" w:eastAsia="Times New Roman" w:hAnsi="Times New Roman" w:cs="Times New Roman"/>
          <w:sz w:val="24"/>
          <w:szCs w:val="24"/>
        </w:rPr>
        <w:t>:</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высокая тепловая радиация и быстрое распространение огня по штабелям;</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возникновение мощных конвективных потоков, от которых при сильном ветре с подветренной стороны горящих штабелей образуются вихри и новые очаги пожара на территории склада и за ее пределами в результате разлета искр и головней;</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обрушение штабелей и раскат бревен;</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загромождение проездов и подступов к штабелям и </w:t>
      </w:r>
      <w:proofErr w:type="spellStart"/>
      <w:r>
        <w:rPr>
          <w:rFonts w:ascii="Times New Roman" w:eastAsia="Times New Roman" w:hAnsi="Times New Roman" w:cs="Times New Roman"/>
          <w:spacing w:val="-1"/>
          <w:sz w:val="24"/>
          <w:szCs w:val="24"/>
        </w:rPr>
        <w:t>водоисточникам</w:t>
      </w:r>
      <w:proofErr w:type="spellEnd"/>
      <w:r>
        <w:rPr>
          <w:rFonts w:ascii="Times New Roman" w:eastAsia="Times New Roman" w:hAnsi="Times New Roman" w:cs="Times New Roman"/>
          <w:spacing w:val="-1"/>
          <w:sz w:val="24"/>
          <w:szCs w:val="24"/>
        </w:rPr>
        <w:t xml:space="preserve"> лесоматериа</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лами и отходами.</w:t>
      </w:r>
    </w:p>
    <w:p w:rsidR="00537159" w:rsidRDefault="004205AD">
      <w:pPr>
        <w:shd w:val="clear" w:color="auto" w:fill="FFFFFF"/>
        <w:tabs>
          <w:tab w:val="left" w:pos="1498"/>
        </w:tabs>
        <w:spacing w:line="317" w:lineRule="exact"/>
        <w:ind w:right="5" w:firstLine="710"/>
        <w:jc w:val="both"/>
      </w:pPr>
      <w:r>
        <w:rPr>
          <w:rFonts w:ascii="Times New Roman" w:hAnsi="Times New Roman" w:cs="Times New Roman"/>
          <w:spacing w:val="-1"/>
          <w:sz w:val="24"/>
          <w:szCs w:val="24"/>
        </w:rPr>
        <w:t>4.4.12.</w:t>
      </w:r>
      <w:r>
        <w:rPr>
          <w:rFonts w:ascii="Times New Roman" w:hAnsi="Times New Roman" w:cs="Times New Roman"/>
          <w:sz w:val="24"/>
          <w:szCs w:val="24"/>
        </w:rPr>
        <w:tab/>
      </w:r>
      <w:r>
        <w:rPr>
          <w:rFonts w:ascii="Times New Roman" w:eastAsia="Times New Roman" w:hAnsi="Times New Roman" w:cs="Times New Roman"/>
          <w:sz w:val="24"/>
          <w:szCs w:val="24"/>
        </w:rPr>
        <w:t>При проведении разведки на складах лесоматериалов с использованием</w:t>
      </w:r>
      <w:r>
        <w:rPr>
          <w:rFonts w:ascii="Times New Roman" w:eastAsia="Times New Roman" w:hAnsi="Times New Roman" w:cs="Times New Roman"/>
          <w:sz w:val="24"/>
          <w:szCs w:val="24"/>
        </w:rPr>
        <w:br/>
        <w:t>РТС:</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необходимо определить маршруты введения робототехнических средств пожаро</w:t>
      </w:r>
      <w:r>
        <w:rPr>
          <w:rFonts w:ascii="Times New Roman" w:eastAsia="Times New Roman" w:hAnsi="Times New Roman" w:cs="Times New Roman"/>
          <w:sz w:val="24"/>
          <w:szCs w:val="24"/>
        </w:rPr>
        <w:softHyphen/>
        <w:t>тушения и возможности подачи огнетушащих 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ону горения;</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определить размеры пожара, пути его развития, угрозу перехода огня на соседние участки и кварталы </w:t>
      </w:r>
      <w:proofErr w:type="spellStart"/>
      <w:r>
        <w:rPr>
          <w:rFonts w:ascii="Times New Roman" w:eastAsia="Times New Roman" w:hAnsi="Times New Roman" w:cs="Times New Roman"/>
          <w:sz w:val="24"/>
          <w:szCs w:val="24"/>
        </w:rPr>
        <w:t>лесосклада</w:t>
      </w:r>
      <w:proofErr w:type="spellEnd"/>
      <w:r>
        <w:rPr>
          <w:rFonts w:ascii="Times New Roman" w:eastAsia="Times New Roman" w:hAnsi="Times New Roman" w:cs="Times New Roman"/>
          <w:sz w:val="24"/>
          <w:szCs w:val="24"/>
        </w:rPr>
        <w:t>, населенные пункты и другие объекты;</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определить пути возможной передислокации техники;</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определить рубежи локализации и места для создания противопожарных разры</w:t>
      </w:r>
      <w:r>
        <w:rPr>
          <w:rFonts w:ascii="Times New Roman" w:eastAsia="Times New Roman" w:hAnsi="Times New Roman" w:cs="Times New Roman"/>
          <w:sz w:val="24"/>
          <w:szCs w:val="24"/>
        </w:rPr>
        <w:softHyphen/>
        <w:t>вов;</w:t>
      </w:r>
    </w:p>
    <w:p w:rsidR="00537159" w:rsidRDefault="004205AD">
      <w:pPr>
        <w:shd w:val="clear" w:color="auto" w:fill="FFFFFF"/>
        <w:tabs>
          <w:tab w:val="left" w:pos="1430"/>
        </w:tabs>
        <w:spacing w:line="317" w:lineRule="exact"/>
        <w:ind w:left="710"/>
      </w:pPr>
      <w:r>
        <w:rPr>
          <w:rFonts w:ascii="Times New Roman" w:hAnsi="Times New Roman" w:cs="Times New Roman"/>
          <w:spacing w:val="-1"/>
          <w:sz w:val="24"/>
          <w:szCs w:val="24"/>
        </w:rPr>
        <w:t>4.4.13.</w:t>
      </w:r>
      <w:r>
        <w:rPr>
          <w:rFonts w:ascii="Times New Roman" w:hAnsi="Times New Roman" w:cs="Times New Roman"/>
          <w:sz w:val="24"/>
          <w:szCs w:val="24"/>
        </w:rPr>
        <w:tab/>
      </w:r>
      <w:r>
        <w:rPr>
          <w:rFonts w:ascii="Times New Roman" w:eastAsia="Times New Roman" w:hAnsi="Times New Roman" w:cs="Times New Roman"/>
          <w:sz w:val="24"/>
          <w:szCs w:val="24"/>
        </w:rPr>
        <w:t>При тушении пожара на складах лесоматериалов необходимо:</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обеспечить при помощи РТС подачу мощных водяных стволов;</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проводить с использованием РТС эвакуацию подъемно-транспортных механизмов </w:t>
      </w:r>
      <w:r>
        <w:rPr>
          <w:rFonts w:ascii="Times New Roman" w:eastAsia="Times New Roman" w:hAnsi="Times New Roman" w:cs="Times New Roman"/>
          <w:sz w:val="24"/>
          <w:szCs w:val="24"/>
        </w:rPr>
        <w:t>из зоны пожара, а при необходимости использовать их для создания противопожарных разрывов, разборки штабелей;</w:t>
      </w:r>
    </w:p>
    <w:p w:rsidR="00537159" w:rsidRDefault="004205AD">
      <w:pPr>
        <w:shd w:val="clear" w:color="auto" w:fill="FFFFFF"/>
        <w:spacing w:before="826"/>
        <w:ind w:right="5"/>
        <w:jc w:val="center"/>
      </w:pPr>
      <w:r>
        <w:rPr>
          <w:sz w:val="22"/>
          <w:szCs w:val="22"/>
        </w:rPr>
        <w:t>24</w:t>
      </w:r>
    </w:p>
    <w:p w:rsidR="00537159" w:rsidRDefault="00537159">
      <w:pPr>
        <w:shd w:val="clear" w:color="auto" w:fill="FFFFFF"/>
        <w:spacing w:before="826"/>
        <w:ind w:right="5"/>
        <w:jc w:val="center"/>
        <w:sectPr w:rsidR="00537159">
          <w:pgSz w:w="11909" w:h="16834"/>
          <w:pgMar w:top="1037" w:right="1277" w:bottom="360" w:left="1277" w:header="720" w:footer="720" w:gutter="0"/>
          <w:cols w:space="60"/>
          <w:noEndnote/>
        </w:sectPr>
      </w:pP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защищать штабеля, населенные пункты и другие </w:t>
      </w:r>
      <w:proofErr w:type="gramStart"/>
      <w:r>
        <w:rPr>
          <w:rFonts w:ascii="Times New Roman" w:eastAsia="Times New Roman" w:hAnsi="Times New Roman" w:cs="Times New Roman"/>
          <w:sz w:val="24"/>
          <w:szCs w:val="24"/>
        </w:rPr>
        <w:t>объекты</w:t>
      </w:r>
      <w:proofErr w:type="gramEnd"/>
      <w:r>
        <w:rPr>
          <w:rFonts w:ascii="Times New Roman" w:eastAsia="Times New Roman" w:hAnsi="Times New Roman" w:cs="Times New Roman"/>
          <w:sz w:val="24"/>
          <w:szCs w:val="24"/>
        </w:rPr>
        <w:t xml:space="preserve"> расположенные на пу</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тях возможного распространения пожара с использованием огнетушащих средств, а также </w:t>
      </w:r>
      <w:r>
        <w:rPr>
          <w:rFonts w:ascii="Times New Roman" w:eastAsia="Times New Roman" w:hAnsi="Times New Roman" w:cs="Times New Roman"/>
          <w:sz w:val="24"/>
          <w:szCs w:val="24"/>
        </w:rPr>
        <w:t>путем создания противопожарных разрывов;</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вести наблюдение за пожаром с использованием возможностей РТС;</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проводить действия по предотвращению возникновения новых очагов пожара от разлетающихся искр и головней, определив его границы с учетом направления и силы ветра.</w:t>
      </w:r>
    </w:p>
    <w:p w:rsidR="00537159" w:rsidRDefault="004205AD">
      <w:pPr>
        <w:shd w:val="clear" w:color="auto" w:fill="FFFFFF"/>
        <w:spacing w:before="293"/>
        <w:ind w:left="1210"/>
      </w:pPr>
      <w:r>
        <w:rPr>
          <w:b/>
          <w:bCs/>
          <w:spacing w:val="-12"/>
          <w:sz w:val="22"/>
          <w:szCs w:val="22"/>
        </w:rPr>
        <w:t xml:space="preserve">4.5. </w:t>
      </w:r>
      <w:r>
        <w:rPr>
          <w:rFonts w:eastAsia="Times New Roman" w:cs="Times New Roman"/>
          <w:b/>
          <w:bCs/>
          <w:spacing w:val="-12"/>
          <w:sz w:val="22"/>
          <w:szCs w:val="22"/>
        </w:rPr>
        <w:t>Обеспечение</w:t>
      </w:r>
      <w:r>
        <w:rPr>
          <w:rFonts w:eastAsia="Times New Roman"/>
          <w:b/>
          <w:bCs/>
          <w:spacing w:val="-12"/>
          <w:sz w:val="22"/>
          <w:szCs w:val="22"/>
        </w:rPr>
        <w:t xml:space="preserve"> </w:t>
      </w:r>
      <w:r>
        <w:rPr>
          <w:rFonts w:eastAsia="Times New Roman" w:cs="Times New Roman"/>
          <w:b/>
          <w:bCs/>
          <w:spacing w:val="-12"/>
          <w:sz w:val="22"/>
          <w:szCs w:val="22"/>
        </w:rPr>
        <w:t>робототехнических</w:t>
      </w:r>
      <w:r>
        <w:rPr>
          <w:rFonts w:eastAsia="Times New Roman"/>
          <w:b/>
          <w:bCs/>
          <w:spacing w:val="-12"/>
          <w:sz w:val="22"/>
          <w:szCs w:val="22"/>
        </w:rPr>
        <w:t xml:space="preserve"> </w:t>
      </w:r>
      <w:r>
        <w:rPr>
          <w:rFonts w:eastAsia="Times New Roman" w:cs="Times New Roman"/>
          <w:b/>
          <w:bCs/>
          <w:spacing w:val="-12"/>
          <w:sz w:val="22"/>
          <w:szCs w:val="22"/>
        </w:rPr>
        <w:t>средств</w:t>
      </w:r>
      <w:r>
        <w:rPr>
          <w:rFonts w:eastAsia="Times New Roman"/>
          <w:b/>
          <w:bCs/>
          <w:spacing w:val="-12"/>
          <w:sz w:val="22"/>
          <w:szCs w:val="22"/>
        </w:rPr>
        <w:t xml:space="preserve"> </w:t>
      </w:r>
      <w:r>
        <w:rPr>
          <w:rFonts w:eastAsia="Times New Roman" w:cs="Times New Roman"/>
          <w:b/>
          <w:bCs/>
          <w:spacing w:val="-12"/>
          <w:sz w:val="22"/>
          <w:szCs w:val="22"/>
        </w:rPr>
        <w:t>огнетушащими</w:t>
      </w:r>
      <w:r>
        <w:rPr>
          <w:rFonts w:eastAsia="Times New Roman"/>
          <w:b/>
          <w:bCs/>
          <w:spacing w:val="-12"/>
          <w:sz w:val="22"/>
          <w:szCs w:val="22"/>
        </w:rPr>
        <w:t xml:space="preserve"> </w:t>
      </w:r>
      <w:r>
        <w:rPr>
          <w:rFonts w:eastAsia="Times New Roman" w:cs="Times New Roman"/>
          <w:b/>
          <w:bCs/>
          <w:spacing w:val="-12"/>
          <w:sz w:val="22"/>
          <w:szCs w:val="22"/>
        </w:rPr>
        <w:t>средствами</w:t>
      </w:r>
    </w:p>
    <w:p w:rsidR="00537159" w:rsidRDefault="004205AD" w:rsidP="004205AD">
      <w:pPr>
        <w:numPr>
          <w:ilvl w:val="0"/>
          <w:numId w:val="20"/>
        </w:numPr>
        <w:shd w:val="clear" w:color="auto" w:fill="FFFFFF"/>
        <w:tabs>
          <w:tab w:val="left" w:pos="1310"/>
        </w:tabs>
        <w:spacing w:before="115"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Обеспечение пожарных подразделений огнетушащими средствами в необхо</w:t>
      </w:r>
      <w:r>
        <w:rPr>
          <w:rFonts w:ascii="Times New Roman" w:eastAsia="Times New Roman" w:hAnsi="Times New Roman" w:cs="Times New Roman"/>
          <w:sz w:val="24"/>
          <w:szCs w:val="24"/>
        </w:rPr>
        <w:softHyphen/>
        <w:t>димом количестве является важнейшим условием достижения успеха при тушении пожа</w:t>
      </w:r>
      <w:r>
        <w:rPr>
          <w:rFonts w:ascii="Times New Roman" w:eastAsia="Times New Roman" w:hAnsi="Times New Roman" w:cs="Times New Roman"/>
          <w:sz w:val="24"/>
          <w:szCs w:val="24"/>
        </w:rPr>
        <w:softHyphen/>
        <w:t>ра. Выбор видов огнетушащих средств, для тушения пожаров на крупных производствен</w:t>
      </w:r>
      <w:r>
        <w:rPr>
          <w:rFonts w:ascii="Times New Roman" w:eastAsia="Times New Roman" w:hAnsi="Times New Roman" w:cs="Times New Roman"/>
          <w:sz w:val="24"/>
          <w:szCs w:val="24"/>
        </w:rPr>
        <w:softHyphen/>
        <w:t>ных объектах, как правило, производится на стадии проектирования. В большинстве слу</w:t>
      </w:r>
      <w:r>
        <w:rPr>
          <w:rFonts w:ascii="Times New Roman" w:eastAsia="Times New Roman" w:hAnsi="Times New Roman" w:cs="Times New Roman"/>
          <w:sz w:val="24"/>
          <w:szCs w:val="24"/>
        </w:rPr>
        <w:softHyphen/>
        <w:t>чаев для целей пожаротушения используется вода, за исключением случаев, когда приме</w:t>
      </w:r>
      <w:r>
        <w:rPr>
          <w:rFonts w:ascii="Times New Roman" w:eastAsia="Times New Roman" w:hAnsi="Times New Roman" w:cs="Times New Roman"/>
          <w:sz w:val="24"/>
          <w:szCs w:val="24"/>
        </w:rPr>
        <w:softHyphen/>
        <w:t>нение воды недопустимо по условиям безопасности (электроустановки под напряжением) или, когда вода способствует увеличению интенсивности горения (горение магниевых сплавов) и т.п. Контроль состояния источников противопожарного водоснабжения необ</w:t>
      </w:r>
      <w:r>
        <w:rPr>
          <w:rFonts w:ascii="Times New Roman" w:eastAsia="Times New Roman" w:hAnsi="Times New Roman" w:cs="Times New Roman"/>
          <w:sz w:val="24"/>
          <w:szCs w:val="24"/>
        </w:rPr>
        <w:softHyphen/>
        <w:t>ходимо осуществлять постоянно силами пожарных подразделений.</w:t>
      </w:r>
    </w:p>
    <w:p w:rsidR="00537159" w:rsidRDefault="004205AD" w:rsidP="004205AD">
      <w:pPr>
        <w:numPr>
          <w:ilvl w:val="0"/>
          <w:numId w:val="20"/>
        </w:numPr>
        <w:shd w:val="clear" w:color="auto" w:fill="FFFFFF"/>
        <w:tabs>
          <w:tab w:val="left" w:pos="1310"/>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В соответствии с общими тактическими задачами, применение РТС на пожа</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рах предполагается, как правило, в случаях, когда пожар развивается до крупных размеров </w:t>
      </w:r>
      <w:r>
        <w:rPr>
          <w:rFonts w:ascii="Times New Roman" w:eastAsia="Times New Roman" w:hAnsi="Times New Roman" w:cs="Times New Roman"/>
          <w:sz w:val="24"/>
          <w:szCs w:val="24"/>
        </w:rPr>
        <w:t>и при угрозе возникновения катастрофических разрушений. Что предполагает использо</w:t>
      </w:r>
      <w:r>
        <w:rPr>
          <w:rFonts w:ascii="Times New Roman" w:eastAsia="Times New Roman" w:hAnsi="Times New Roman" w:cs="Times New Roman"/>
          <w:sz w:val="24"/>
          <w:szCs w:val="24"/>
        </w:rPr>
        <w:softHyphen/>
        <w:t>вание для ликвидации пожара значительных объемов огнетушащих средств. Наиболее до</w:t>
      </w:r>
      <w:r>
        <w:rPr>
          <w:rFonts w:ascii="Times New Roman" w:eastAsia="Times New Roman" w:hAnsi="Times New Roman" w:cs="Times New Roman"/>
          <w:sz w:val="24"/>
          <w:szCs w:val="24"/>
        </w:rPr>
        <w:softHyphen/>
        <w:t>ступным и универсальным огнетушащим веществом является вода или водные растворы химических огнетушащих веществ.</w:t>
      </w:r>
    </w:p>
    <w:p w:rsidR="00537159" w:rsidRDefault="004205AD" w:rsidP="004205AD">
      <w:pPr>
        <w:numPr>
          <w:ilvl w:val="0"/>
          <w:numId w:val="20"/>
        </w:numPr>
        <w:shd w:val="clear" w:color="auto" w:fill="FFFFFF"/>
        <w:tabs>
          <w:tab w:val="left" w:pos="1310"/>
        </w:tabs>
        <w:spacing w:line="317" w:lineRule="exact"/>
        <w:ind w:right="10"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В ходе предварительного планирования действий по тушению пожара необ</w:t>
      </w:r>
      <w:r>
        <w:rPr>
          <w:rFonts w:ascii="Times New Roman" w:eastAsia="Times New Roman" w:hAnsi="Times New Roman" w:cs="Times New Roman"/>
          <w:sz w:val="24"/>
          <w:szCs w:val="24"/>
        </w:rPr>
        <w:softHyphen/>
        <w:t>ходимо определить размеры доступных запасов огнетушащих средств и в первую очередь оценить возможность использования источников воды для целей пожаротушения.</w:t>
      </w:r>
    </w:p>
    <w:p w:rsidR="00537159" w:rsidRDefault="004205AD" w:rsidP="004205AD">
      <w:pPr>
        <w:numPr>
          <w:ilvl w:val="0"/>
          <w:numId w:val="20"/>
        </w:numPr>
        <w:shd w:val="clear" w:color="auto" w:fill="FFFFFF"/>
        <w:tabs>
          <w:tab w:val="left" w:pos="1310"/>
        </w:tabs>
        <w:spacing w:line="317" w:lineRule="exact"/>
        <w:ind w:left="710"/>
        <w:rPr>
          <w:rFonts w:ascii="Times New Roman" w:hAnsi="Times New Roman" w:cs="Times New Roman"/>
          <w:spacing w:val="-1"/>
          <w:sz w:val="24"/>
          <w:szCs w:val="24"/>
        </w:rPr>
      </w:pPr>
      <w:proofErr w:type="spellStart"/>
      <w:r>
        <w:rPr>
          <w:rFonts w:ascii="Times New Roman" w:eastAsia="Times New Roman" w:hAnsi="Times New Roman" w:cs="Times New Roman"/>
          <w:sz w:val="24"/>
          <w:szCs w:val="24"/>
        </w:rPr>
        <w:t>Водоисточники</w:t>
      </w:r>
      <w:proofErr w:type="spellEnd"/>
      <w:r>
        <w:rPr>
          <w:rFonts w:ascii="Times New Roman" w:eastAsia="Times New Roman" w:hAnsi="Times New Roman" w:cs="Times New Roman"/>
          <w:sz w:val="24"/>
          <w:szCs w:val="24"/>
        </w:rPr>
        <w:t xml:space="preserve"> рекомендуется оценивать по следующим критериям:</w:t>
      </w:r>
    </w:p>
    <w:p w:rsidR="00537159" w:rsidRDefault="004205AD">
      <w:pPr>
        <w:shd w:val="clear" w:color="auto" w:fill="FFFFFF"/>
        <w:tabs>
          <w:tab w:val="left" w:pos="850"/>
        </w:tabs>
        <w:spacing w:line="317" w:lineRule="exact"/>
        <w:ind w:right="14"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возможность применения наиболее простого и дешевого способа забора воды из</w:t>
      </w:r>
      <w:r>
        <w:rPr>
          <w:rFonts w:ascii="Times New Roman" w:eastAsia="Times New Roman" w:hAnsi="Times New Roman" w:cs="Times New Roman"/>
          <w:sz w:val="24"/>
          <w:szCs w:val="24"/>
        </w:rPr>
        <w:br/>
        <w:t>источника;</w:t>
      </w:r>
    </w:p>
    <w:p w:rsidR="00537159" w:rsidRDefault="004205AD">
      <w:pPr>
        <w:shd w:val="clear" w:color="auto" w:fill="FFFFFF"/>
        <w:tabs>
          <w:tab w:val="left" w:pos="888"/>
        </w:tabs>
        <w:spacing w:line="317" w:lineRule="exact"/>
        <w:ind w:right="5" w:firstLine="71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оптимальное расположение к предполагаемому объекту пожара, исходя из </w:t>
      </w:r>
      <w:proofErr w:type="gramStart"/>
      <w:r>
        <w:rPr>
          <w:rFonts w:ascii="Times New Roman" w:eastAsia="Times New Roman" w:hAnsi="Times New Roman" w:cs="Times New Roman"/>
          <w:sz w:val="24"/>
          <w:szCs w:val="24"/>
        </w:rPr>
        <w:t>воз</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можностей</w:t>
      </w:r>
      <w:proofErr w:type="spellEnd"/>
      <w:proofErr w:type="gramEnd"/>
      <w:r>
        <w:rPr>
          <w:rFonts w:ascii="Times New Roman" w:eastAsia="Times New Roman" w:hAnsi="Times New Roman" w:cs="Times New Roman"/>
          <w:sz w:val="24"/>
          <w:szCs w:val="24"/>
        </w:rPr>
        <w:t xml:space="preserve">, прокладки рукавных линий минимальной длинны и одновременно, </w:t>
      </w:r>
      <w:proofErr w:type="spellStart"/>
      <w:r>
        <w:rPr>
          <w:rFonts w:ascii="Times New Roman" w:eastAsia="Times New Roman" w:hAnsi="Times New Roman" w:cs="Times New Roman"/>
          <w:sz w:val="24"/>
          <w:szCs w:val="24"/>
        </w:rPr>
        <w:t>соблюде</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ния</w:t>
      </w:r>
      <w:proofErr w:type="spellEnd"/>
      <w:r>
        <w:rPr>
          <w:rFonts w:ascii="Times New Roman" w:eastAsia="Times New Roman" w:hAnsi="Times New Roman" w:cs="Times New Roman"/>
          <w:sz w:val="24"/>
          <w:szCs w:val="24"/>
        </w:rPr>
        <w:t xml:space="preserve"> достаточного расстояния от пожара для обеспечения безопасных условий работы;</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бесперебойность получения требуемого количества воды;</w:t>
      </w:r>
    </w:p>
    <w:p w:rsidR="00537159" w:rsidRDefault="004205AD" w:rsidP="004205AD">
      <w:pPr>
        <w:numPr>
          <w:ilvl w:val="0"/>
          <w:numId w:val="3"/>
        </w:numPr>
        <w:shd w:val="clear" w:color="auto" w:fill="FFFFFF"/>
        <w:tabs>
          <w:tab w:val="left" w:pos="850"/>
        </w:tabs>
        <w:spacing w:line="317" w:lineRule="exact"/>
        <w:ind w:left="710"/>
        <w:rPr>
          <w:rFonts w:ascii="Times New Roman" w:hAnsi="Times New Roman" w:cs="Times New Roman"/>
          <w:sz w:val="24"/>
          <w:szCs w:val="24"/>
        </w:rPr>
      </w:pPr>
      <w:r>
        <w:rPr>
          <w:rFonts w:ascii="Times New Roman" w:eastAsia="Times New Roman" w:hAnsi="Times New Roman" w:cs="Times New Roman"/>
          <w:sz w:val="24"/>
          <w:szCs w:val="24"/>
        </w:rPr>
        <w:t>обеспечения поступления по возможности более чистой воды.</w:t>
      </w:r>
    </w:p>
    <w:p w:rsidR="00537159" w:rsidRDefault="00537159">
      <w:pPr>
        <w:rPr>
          <w:rFonts w:ascii="Times New Roman" w:hAnsi="Times New Roman" w:cs="Times New Roman"/>
          <w:sz w:val="2"/>
          <w:szCs w:val="2"/>
        </w:rPr>
      </w:pPr>
    </w:p>
    <w:p w:rsidR="00537159" w:rsidRDefault="004205AD" w:rsidP="004205AD">
      <w:pPr>
        <w:numPr>
          <w:ilvl w:val="0"/>
          <w:numId w:val="21"/>
        </w:numPr>
        <w:shd w:val="clear" w:color="auto" w:fill="FFFFFF"/>
        <w:tabs>
          <w:tab w:val="left" w:pos="1310"/>
        </w:tabs>
        <w:spacing w:line="317" w:lineRule="exact"/>
        <w:ind w:right="14" w:firstLine="71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При тушении крупных, сложных и продолжительных пожаров предусмотреть </w:t>
      </w:r>
      <w:r>
        <w:rPr>
          <w:rFonts w:ascii="Times New Roman" w:eastAsia="Times New Roman" w:hAnsi="Times New Roman" w:cs="Times New Roman"/>
          <w:sz w:val="24"/>
          <w:szCs w:val="24"/>
        </w:rPr>
        <w:t xml:space="preserve">возможность строительства временных пожарных резервуаров, </w:t>
      </w:r>
      <w:proofErr w:type="spellStart"/>
      <w:r>
        <w:rPr>
          <w:rFonts w:ascii="Times New Roman" w:eastAsia="Times New Roman" w:hAnsi="Times New Roman" w:cs="Times New Roman"/>
          <w:sz w:val="24"/>
          <w:szCs w:val="24"/>
        </w:rPr>
        <w:t>копаней</w:t>
      </w:r>
      <w:proofErr w:type="spellEnd"/>
      <w:r>
        <w:rPr>
          <w:rFonts w:ascii="Times New Roman" w:eastAsia="Times New Roman" w:hAnsi="Times New Roman" w:cs="Times New Roman"/>
          <w:sz w:val="24"/>
          <w:szCs w:val="24"/>
        </w:rPr>
        <w:t xml:space="preserve"> и пирсов.</w:t>
      </w:r>
    </w:p>
    <w:p w:rsidR="00537159" w:rsidRDefault="004205AD" w:rsidP="004205AD">
      <w:pPr>
        <w:numPr>
          <w:ilvl w:val="0"/>
          <w:numId w:val="21"/>
        </w:numPr>
        <w:shd w:val="clear" w:color="auto" w:fill="FFFFFF"/>
        <w:tabs>
          <w:tab w:val="left" w:pos="1310"/>
        </w:tabs>
        <w:spacing w:line="317" w:lineRule="exact"/>
        <w:ind w:right="10"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Обеспечить необходимый запас рукавных мостиков и седел для защиты ру</w:t>
      </w:r>
      <w:r>
        <w:rPr>
          <w:rFonts w:ascii="Times New Roman" w:eastAsia="Times New Roman" w:hAnsi="Times New Roman" w:cs="Times New Roman"/>
          <w:sz w:val="24"/>
          <w:szCs w:val="24"/>
        </w:rPr>
        <w:softHyphen/>
        <w:t>кавных линий от повреждений в местах проезда автомобилей, и при прокладке через вер</w:t>
      </w:r>
      <w:r>
        <w:rPr>
          <w:rFonts w:ascii="Times New Roman" w:eastAsia="Times New Roman" w:hAnsi="Times New Roman" w:cs="Times New Roman"/>
          <w:sz w:val="24"/>
          <w:szCs w:val="24"/>
        </w:rPr>
        <w:softHyphen/>
        <w:t>тикальные препятствия.</w:t>
      </w:r>
    </w:p>
    <w:p w:rsidR="00537159" w:rsidRDefault="004205AD">
      <w:pPr>
        <w:shd w:val="clear" w:color="auto" w:fill="FFFFFF"/>
        <w:tabs>
          <w:tab w:val="left" w:pos="1354"/>
        </w:tabs>
        <w:spacing w:line="317" w:lineRule="exact"/>
        <w:ind w:firstLine="710"/>
        <w:jc w:val="both"/>
      </w:pPr>
      <w:r>
        <w:rPr>
          <w:rFonts w:ascii="Times New Roman" w:hAnsi="Times New Roman" w:cs="Times New Roman"/>
          <w:spacing w:val="-1"/>
          <w:sz w:val="24"/>
          <w:szCs w:val="24"/>
        </w:rPr>
        <w:t>4.5.7.</w:t>
      </w:r>
      <w:r>
        <w:rPr>
          <w:rFonts w:ascii="Times New Roman" w:hAnsi="Times New Roman" w:cs="Times New Roman"/>
          <w:sz w:val="24"/>
          <w:szCs w:val="24"/>
        </w:rPr>
        <w:tab/>
      </w:r>
      <w:r>
        <w:rPr>
          <w:rFonts w:ascii="Times New Roman" w:eastAsia="Times New Roman" w:hAnsi="Times New Roman" w:cs="Times New Roman"/>
          <w:sz w:val="24"/>
          <w:szCs w:val="24"/>
        </w:rPr>
        <w:t xml:space="preserve">Обеспечение РТС огнетушащими средствами необходимо планировать </w:t>
      </w:r>
      <w:proofErr w:type="gramStart"/>
      <w:r>
        <w:rPr>
          <w:rFonts w:ascii="Times New Roman" w:eastAsia="Times New Roman" w:hAnsi="Times New Roman" w:cs="Times New Roman"/>
          <w:sz w:val="24"/>
          <w:szCs w:val="24"/>
        </w:rPr>
        <w:t>по</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этапно</w:t>
      </w:r>
      <w:proofErr w:type="spellEnd"/>
      <w:proofErr w:type="gramEnd"/>
      <w:r>
        <w:rPr>
          <w:rFonts w:ascii="Times New Roman" w:eastAsia="Times New Roman" w:hAnsi="Times New Roman" w:cs="Times New Roman"/>
          <w:sz w:val="24"/>
          <w:szCs w:val="24"/>
        </w:rPr>
        <w:t>, в соответствии со схемой (рис.</w:t>
      </w:r>
      <w:hyperlink w:anchor="bookmark15" w:history="1">
        <w:r>
          <w:rPr>
            <w:rFonts w:ascii="Times New Roman" w:eastAsia="Times New Roman" w:hAnsi="Times New Roman" w:cs="Times New Roman"/>
            <w:sz w:val="24"/>
            <w:szCs w:val="24"/>
          </w:rPr>
          <w:t xml:space="preserve"> 5)</w:t>
        </w:r>
      </w:hyperlink>
      <w:r>
        <w:rPr>
          <w:rFonts w:ascii="Times New Roman" w:eastAsia="Times New Roman" w:hAnsi="Times New Roman" w:cs="Times New Roman"/>
          <w:sz w:val="24"/>
          <w:szCs w:val="24"/>
        </w:rPr>
        <w:t xml:space="preserve">. На этапе </w:t>
      </w:r>
      <w:r>
        <w:rPr>
          <w:rFonts w:ascii="Times New Roman" w:eastAsia="Times New Roman" w:hAnsi="Times New Roman" w:cs="Times New Roman"/>
          <w:sz w:val="24"/>
          <w:szCs w:val="24"/>
          <w:lang w:val="en-US"/>
        </w:rPr>
        <w:t>I</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разрабатываются способы доставки</w:t>
      </w:r>
      <w:r>
        <w:rPr>
          <w:rFonts w:ascii="Times New Roman" w:eastAsia="Times New Roman" w:hAnsi="Times New Roman" w:cs="Times New Roman"/>
          <w:sz w:val="24"/>
          <w:szCs w:val="24"/>
        </w:rPr>
        <w:br/>
        <w:t xml:space="preserve">огнетушащих средств от </w:t>
      </w:r>
      <w:proofErr w:type="spellStart"/>
      <w:r>
        <w:rPr>
          <w:rFonts w:ascii="Times New Roman" w:eastAsia="Times New Roman" w:hAnsi="Times New Roman" w:cs="Times New Roman"/>
          <w:sz w:val="24"/>
          <w:szCs w:val="24"/>
        </w:rPr>
        <w:t>водоисточников</w:t>
      </w:r>
      <w:proofErr w:type="spellEnd"/>
      <w:r>
        <w:rPr>
          <w:rFonts w:ascii="Times New Roman" w:eastAsia="Times New Roman" w:hAnsi="Times New Roman" w:cs="Times New Roman"/>
          <w:sz w:val="24"/>
          <w:szCs w:val="24"/>
        </w:rPr>
        <w:t xml:space="preserve"> (мест хранения) до места проведения работ по</w:t>
      </w:r>
      <w:r>
        <w:rPr>
          <w:rFonts w:ascii="Times New Roman" w:eastAsia="Times New Roman" w:hAnsi="Times New Roman" w:cs="Times New Roman"/>
          <w:sz w:val="24"/>
          <w:szCs w:val="24"/>
        </w:rPr>
        <w:br/>
        <w:t>тушению пожара, в количестве достаточном для работы всех пожарных подразделений, с</w:t>
      </w:r>
      <w:r>
        <w:rPr>
          <w:rFonts w:ascii="Times New Roman" w:eastAsia="Times New Roman" w:hAnsi="Times New Roman" w:cs="Times New Roman"/>
          <w:sz w:val="24"/>
          <w:szCs w:val="24"/>
        </w:rPr>
        <w:br/>
        <w:t xml:space="preserve">учетом необходимого резерва. Условно границы этапа </w:t>
      </w:r>
      <w:r>
        <w:rPr>
          <w:rFonts w:ascii="Times New Roman" w:eastAsia="Times New Roman" w:hAnsi="Times New Roman" w:cs="Times New Roman"/>
          <w:sz w:val="24"/>
          <w:szCs w:val="24"/>
          <w:lang w:val="en-US"/>
        </w:rPr>
        <w:t>I</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можно принять от </w:t>
      </w:r>
      <w:proofErr w:type="spellStart"/>
      <w:r>
        <w:rPr>
          <w:rFonts w:ascii="Times New Roman" w:eastAsia="Times New Roman" w:hAnsi="Times New Roman" w:cs="Times New Roman"/>
          <w:sz w:val="24"/>
          <w:szCs w:val="24"/>
        </w:rPr>
        <w:t>водоисточника</w:t>
      </w:r>
      <w:proofErr w:type="spellEnd"/>
    </w:p>
    <w:p w:rsidR="00537159" w:rsidRDefault="004205AD">
      <w:pPr>
        <w:shd w:val="clear" w:color="auto" w:fill="FFFFFF"/>
        <w:spacing w:before="173"/>
        <w:ind w:right="10"/>
        <w:jc w:val="center"/>
      </w:pPr>
      <w:r>
        <w:rPr>
          <w:spacing w:val="-12"/>
          <w:sz w:val="22"/>
          <w:szCs w:val="22"/>
        </w:rPr>
        <w:t>25</w:t>
      </w:r>
    </w:p>
    <w:p w:rsidR="00537159" w:rsidRDefault="00537159">
      <w:pPr>
        <w:shd w:val="clear" w:color="auto" w:fill="FFFFFF"/>
        <w:spacing w:before="173"/>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line="317" w:lineRule="exact"/>
        <w:jc w:val="both"/>
      </w:pPr>
      <w:r>
        <w:rPr>
          <w:rFonts w:ascii="Times New Roman" w:hAnsi="Times New Roman" w:cs="Times New Roman"/>
          <w:sz w:val="24"/>
          <w:szCs w:val="24"/>
        </w:rPr>
        <w:lastRenderedPageBreak/>
        <w:t>(</w:t>
      </w:r>
      <w:r>
        <w:rPr>
          <w:rFonts w:ascii="Times New Roman" w:eastAsia="Times New Roman" w:hAnsi="Times New Roman" w:cs="Times New Roman"/>
          <w:sz w:val="24"/>
          <w:szCs w:val="24"/>
        </w:rPr>
        <w:t>поз. 1) до места установки разветвления (поз. 4). Границы могут изменяться в зависимо</w:t>
      </w:r>
      <w:r>
        <w:rPr>
          <w:rFonts w:ascii="Times New Roman" w:eastAsia="Times New Roman" w:hAnsi="Times New Roman" w:cs="Times New Roman"/>
          <w:sz w:val="24"/>
          <w:szCs w:val="24"/>
        </w:rPr>
        <w:softHyphen/>
        <w:t>сти принимаемого способа обеспечения огнетушащими средствами и оперативной обста</w:t>
      </w:r>
      <w:r>
        <w:rPr>
          <w:rFonts w:ascii="Times New Roman" w:eastAsia="Times New Roman" w:hAnsi="Times New Roman" w:cs="Times New Roman"/>
          <w:sz w:val="24"/>
          <w:szCs w:val="24"/>
        </w:rPr>
        <w:softHyphen/>
        <w:t>новки на пожаре.</w:t>
      </w:r>
    </w:p>
    <w:p w:rsidR="00537159" w:rsidRDefault="004205AD">
      <w:pPr>
        <w:spacing w:before="480"/>
        <w:ind w:right="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9494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943600" cy="1949450"/>
                    </a:xfrm>
                    <a:prstGeom prst="rect">
                      <a:avLst/>
                    </a:prstGeom>
                    <a:noFill/>
                    <a:ln w="9525">
                      <a:noFill/>
                      <a:miter lim="800000"/>
                      <a:headEnd/>
                      <a:tailEnd/>
                    </a:ln>
                  </pic:spPr>
                </pic:pic>
              </a:graphicData>
            </a:graphic>
          </wp:inline>
        </w:drawing>
      </w:r>
    </w:p>
    <w:p w:rsidR="00537159" w:rsidRDefault="004205AD">
      <w:pPr>
        <w:shd w:val="clear" w:color="auto" w:fill="FFFFFF"/>
        <w:spacing w:before="178" w:line="230" w:lineRule="exact"/>
        <w:ind w:left="149" w:right="158"/>
        <w:jc w:val="center"/>
      </w:pPr>
      <w:bookmarkStart w:id="12" w:name="bookmark15"/>
      <w:r>
        <w:rPr>
          <w:rFonts w:ascii="Times New Roman" w:eastAsia="Times New Roman" w:hAnsi="Times New Roman" w:cs="Times New Roman"/>
          <w:b/>
          <w:bCs/>
        </w:rPr>
        <w:t>Р</w:t>
      </w:r>
      <w:bookmarkEnd w:id="12"/>
      <w:r>
        <w:rPr>
          <w:rFonts w:ascii="Times New Roman" w:eastAsia="Times New Roman" w:hAnsi="Times New Roman" w:cs="Times New Roman"/>
          <w:b/>
          <w:bCs/>
        </w:rPr>
        <w:t xml:space="preserve">исунок 5 Принципиальная схема водоснабжения Этап </w:t>
      </w:r>
      <w:r>
        <w:rPr>
          <w:rFonts w:ascii="Times New Roman" w:eastAsia="Times New Roman" w:hAnsi="Times New Roman" w:cs="Times New Roman"/>
          <w:b/>
          <w:bCs/>
          <w:lang w:val="en-US"/>
        </w:rPr>
        <w:t>I</w:t>
      </w:r>
      <w:r w:rsidRPr="00777E74">
        <w:rPr>
          <w:rFonts w:ascii="Times New Roman" w:eastAsia="Times New Roman" w:hAnsi="Times New Roman" w:cs="Times New Roman"/>
          <w:b/>
          <w:bCs/>
        </w:rPr>
        <w:t xml:space="preserve">. </w:t>
      </w:r>
      <w:r>
        <w:rPr>
          <w:rFonts w:ascii="Times New Roman" w:eastAsia="Times New Roman" w:hAnsi="Times New Roman" w:cs="Times New Roman"/>
          <w:b/>
          <w:bCs/>
        </w:rPr>
        <w:t xml:space="preserve">Доставка воды от </w:t>
      </w:r>
      <w:proofErr w:type="spellStart"/>
      <w:r>
        <w:rPr>
          <w:rFonts w:ascii="Times New Roman" w:eastAsia="Times New Roman" w:hAnsi="Times New Roman" w:cs="Times New Roman"/>
          <w:b/>
          <w:bCs/>
        </w:rPr>
        <w:t>водоисточника</w:t>
      </w:r>
      <w:proofErr w:type="spellEnd"/>
      <w:r>
        <w:rPr>
          <w:rFonts w:ascii="Times New Roman" w:eastAsia="Times New Roman" w:hAnsi="Times New Roman" w:cs="Times New Roman"/>
          <w:b/>
          <w:bCs/>
        </w:rPr>
        <w:t xml:space="preserve"> к месту пожара; Этап II. Доставка воды к позициям РТС; </w:t>
      </w:r>
      <w:r>
        <w:rPr>
          <w:rFonts w:ascii="Times New Roman" w:eastAsia="Times New Roman" w:hAnsi="Times New Roman" w:cs="Times New Roman"/>
          <w:b/>
          <w:bCs/>
          <w:spacing w:val="-1"/>
        </w:rPr>
        <w:t xml:space="preserve">Этап III. Подача воды в зону горения. 1. </w:t>
      </w:r>
      <w:proofErr w:type="spellStart"/>
      <w:r>
        <w:rPr>
          <w:rFonts w:ascii="Times New Roman" w:eastAsia="Times New Roman" w:hAnsi="Times New Roman" w:cs="Times New Roman"/>
          <w:b/>
          <w:bCs/>
          <w:spacing w:val="-1"/>
        </w:rPr>
        <w:t>Водоисточник</w:t>
      </w:r>
      <w:proofErr w:type="spellEnd"/>
      <w:r>
        <w:rPr>
          <w:rFonts w:ascii="Times New Roman" w:eastAsia="Times New Roman" w:hAnsi="Times New Roman" w:cs="Times New Roman"/>
          <w:b/>
          <w:bCs/>
          <w:spacing w:val="-1"/>
        </w:rPr>
        <w:t>; 2. Насосная станция; 3. Магистральная ли</w:t>
      </w:r>
      <w:r>
        <w:rPr>
          <w:rFonts w:ascii="Times New Roman" w:eastAsia="Times New Roman" w:hAnsi="Times New Roman" w:cs="Times New Roman"/>
          <w:b/>
          <w:bCs/>
          <w:spacing w:val="-1"/>
        </w:rPr>
        <w:softHyphen/>
      </w:r>
      <w:r>
        <w:rPr>
          <w:rFonts w:ascii="Times New Roman" w:eastAsia="Times New Roman" w:hAnsi="Times New Roman" w:cs="Times New Roman"/>
          <w:b/>
          <w:bCs/>
        </w:rPr>
        <w:t>ния; 4. Разветвление; 5. Рабочая рукавная линия; 6. РТС; 7. Зона горения.</w:t>
      </w:r>
    </w:p>
    <w:p w:rsidR="00537159" w:rsidRDefault="004205AD">
      <w:pPr>
        <w:shd w:val="clear" w:color="auto" w:fill="FFFFFF"/>
        <w:tabs>
          <w:tab w:val="left" w:pos="1320"/>
        </w:tabs>
        <w:spacing w:before="158" w:line="317" w:lineRule="exact"/>
        <w:ind w:right="5" w:firstLine="710"/>
        <w:jc w:val="both"/>
      </w:pPr>
      <w:r>
        <w:rPr>
          <w:rFonts w:ascii="Times New Roman" w:hAnsi="Times New Roman" w:cs="Times New Roman"/>
          <w:spacing w:val="-1"/>
          <w:sz w:val="24"/>
          <w:szCs w:val="24"/>
        </w:rPr>
        <w:t>4.5.8.</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Организация работ на этапе </w:t>
      </w:r>
      <w:r>
        <w:rPr>
          <w:rFonts w:ascii="Times New Roman" w:eastAsia="Times New Roman" w:hAnsi="Times New Roman" w:cs="Times New Roman"/>
          <w:sz w:val="24"/>
          <w:szCs w:val="24"/>
          <w:lang w:val="en-US"/>
        </w:rPr>
        <w:t>I</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планируется на основе оценки следующих </w:t>
      </w:r>
      <w:proofErr w:type="spellStart"/>
      <w:proofErr w:type="gramStart"/>
      <w:r>
        <w:rPr>
          <w:rFonts w:ascii="Times New Roman" w:eastAsia="Times New Roman" w:hAnsi="Times New Roman" w:cs="Times New Roman"/>
          <w:sz w:val="24"/>
          <w:szCs w:val="24"/>
        </w:rPr>
        <w:t>фак</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торов</w:t>
      </w:r>
      <w:proofErr w:type="gramEnd"/>
      <w:r>
        <w:rPr>
          <w:rFonts w:ascii="Times New Roman" w:eastAsia="Times New Roman" w:hAnsi="Times New Roman" w:cs="Times New Roman"/>
          <w:sz w:val="24"/>
          <w:szCs w:val="24"/>
        </w:rPr>
        <w:t>:</w:t>
      </w:r>
    </w:p>
    <w:p w:rsidR="00537159" w:rsidRDefault="004205AD">
      <w:pPr>
        <w:shd w:val="clear" w:color="auto" w:fill="FFFFFF"/>
        <w:tabs>
          <w:tab w:val="left" w:pos="970"/>
        </w:tabs>
        <w:spacing w:line="317" w:lineRule="exact"/>
        <w:ind w:right="5"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 xml:space="preserve">вида огнетушащего средства (агрегатное состояние, допустимые способы </w:t>
      </w:r>
      <w:proofErr w:type="gramStart"/>
      <w:r>
        <w:rPr>
          <w:rFonts w:ascii="Times New Roman" w:eastAsia="Times New Roman" w:hAnsi="Times New Roman" w:cs="Times New Roman"/>
          <w:sz w:val="24"/>
          <w:szCs w:val="24"/>
        </w:rPr>
        <w:t>транс</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портировки</w:t>
      </w:r>
      <w:proofErr w:type="spellEnd"/>
      <w:proofErr w:type="gramEnd"/>
      <w:r>
        <w:rPr>
          <w:rFonts w:ascii="Times New Roman" w:eastAsia="Times New Roman" w:hAnsi="Times New Roman" w:cs="Times New Roman"/>
          <w:sz w:val="24"/>
          <w:szCs w:val="24"/>
        </w:rPr>
        <w:t xml:space="preserve">, возможность химического взаимодействия с другими веществами, </w:t>
      </w:r>
      <w:proofErr w:type="spellStart"/>
      <w:r>
        <w:rPr>
          <w:rFonts w:ascii="Times New Roman" w:eastAsia="Times New Roman" w:hAnsi="Times New Roman" w:cs="Times New Roman"/>
          <w:sz w:val="24"/>
          <w:szCs w:val="24"/>
        </w:rPr>
        <w:t>необходи</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мые</w:t>
      </w:r>
      <w:proofErr w:type="spellEnd"/>
      <w:r>
        <w:rPr>
          <w:rFonts w:ascii="Times New Roman" w:eastAsia="Times New Roman" w:hAnsi="Times New Roman" w:cs="Times New Roman"/>
          <w:sz w:val="24"/>
          <w:szCs w:val="24"/>
        </w:rPr>
        <w:t xml:space="preserve"> средства защиты при работе с веществом и т.д.);</w:t>
      </w:r>
    </w:p>
    <w:p w:rsidR="00537159" w:rsidRDefault="004205AD">
      <w:pPr>
        <w:shd w:val="clear" w:color="auto" w:fill="FFFFFF"/>
        <w:tabs>
          <w:tab w:val="left" w:pos="970"/>
        </w:tabs>
        <w:spacing w:line="317" w:lineRule="exact"/>
        <w:ind w:right="10" w:firstLine="710"/>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расстояния от места хранения (</w:t>
      </w:r>
      <w:proofErr w:type="spellStart"/>
      <w:r>
        <w:rPr>
          <w:rFonts w:ascii="Times New Roman" w:eastAsia="Times New Roman" w:hAnsi="Times New Roman" w:cs="Times New Roman"/>
          <w:sz w:val="24"/>
          <w:szCs w:val="24"/>
        </w:rPr>
        <w:t>водоисточника</w:t>
      </w:r>
      <w:proofErr w:type="spellEnd"/>
      <w:r>
        <w:rPr>
          <w:rFonts w:ascii="Times New Roman" w:eastAsia="Times New Roman" w:hAnsi="Times New Roman" w:cs="Times New Roman"/>
          <w:sz w:val="24"/>
          <w:szCs w:val="24"/>
        </w:rPr>
        <w:t xml:space="preserve">) до места пожара, с учетом </w:t>
      </w:r>
      <w:proofErr w:type="spellStart"/>
      <w:proofErr w:type="gramStart"/>
      <w:r>
        <w:rPr>
          <w:rFonts w:ascii="Times New Roman" w:eastAsia="Times New Roman" w:hAnsi="Times New Roman" w:cs="Times New Roman"/>
          <w:sz w:val="24"/>
          <w:szCs w:val="24"/>
        </w:rPr>
        <w:t>неров</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ностей</w:t>
      </w:r>
      <w:proofErr w:type="spellEnd"/>
      <w:proofErr w:type="gramEnd"/>
      <w:r>
        <w:rPr>
          <w:rFonts w:ascii="Times New Roman" w:eastAsia="Times New Roman" w:hAnsi="Times New Roman" w:cs="Times New Roman"/>
          <w:sz w:val="24"/>
          <w:szCs w:val="24"/>
        </w:rPr>
        <w:t xml:space="preserve"> участков пути, состояния поверхности путей движения и перепадов высоты мест</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ности</w:t>
      </w:r>
      <w:proofErr w:type="spellEnd"/>
      <w:r>
        <w:rPr>
          <w:rFonts w:ascii="Times New Roman" w:eastAsia="Times New Roman" w:hAnsi="Times New Roman" w:cs="Times New Roman"/>
          <w:sz w:val="24"/>
          <w:szCs w:val="24"/>
        </w:rPr>
        <w:t>;</w:t>
      </w:r>
    </w:p>
    <w:p w:rsidR="00537159" w:rsidRDefault="004205AD">
      <w:pPr>
        <w:shd w:val="clear" w:color="auto" w:fill="FFFFFF"/>
        <w:tabs>
          <w:tab w:val="left" w:pos="970"/>
        </w:tabs>
        <w:spacing w:line="317" w:lineRule="exact"/>
        <w:ind w:right="10" w:firstLine="710"/>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погодных условий – низкой температуры воздуха, сильного ветра, атмосферных</w:t>
      </w:r>
      <w:r>
        <w:rPr>
          <w:rFonts w:ascii="Times New Roman" w:eastAsia="Times New Roman" w:hAnsi="Times New Roman" w:cs="Times New Roman"/>
          <w:sz w:val="24"/>
          <w:szCs w:val="24"/>
        </w:rPr>
        <w:br/>
        <w:t>осадков;</w:t>
      </w:r>
    </w:p>
    <w:p w:rsidR="00537159" w:rsidRDefault="004205AD">
      <w:pPr>
        <w:shd w:val="clear" w:color="auto" w:fill="FFFFFF"/>
        <w:tabs>
          <w:tab w:val="left" w:pos="970"/>
        </w:tabs>
        <w:spacing w:line="317" w:lineRule="exact"/>
        <w:ind w:firstLine="710"/>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хранение огнетушащих средств в непосредственной близости от места ведения</w:t>
      </w:r>
      <w:r>
        <w:rPr>
          <w:rFonts w:ascii="Times New Roman" w:eastAsia="Times New Roman" w:hAnsi="Times New Roman" w:cs="Times New Roman"/>
          <w:sz w:val="24"/>
          <w:szCs w:val="24"/>
        </w:rPr>
        <w:br/>
        <w:t xml:space="preserve">работ по тушению пожара – осуществляется при необходимости в целях накопления </w:t>
      </w:r>
      <w:proofErr w:type="spellStart"/>
      <w:r>
        <w:rPr>
          <w:rFonts w:ascii="Times New Roman" w:eastAsia="Times New Roman" w:hAnsi="Times New Roman" w:cs="Times New Roman"/>
          <w:sz w:val="24"/>
          <w:szCs w:val="24"/>
        </w:rPr>
        <w:t>запа</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сов воды, для этого могут использоваться резервуары, бассейны, временные водоем</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br/>
        <w:t xml:space="preserve">копани, градирни и другие промежуточные емкости, пополняемые от основных </w:t>
      </w:r>
      <w:proofErr w:type="spellStart"/>
      <w:r>
        <w:rPr>
          <w:rFonts w:ascii="Times New Roman" w:eastAsia="Times New Roman" w:hAnsi="Times New Roman" w:cs="Times New Roman"/>
          <w:sz w:val="24"/>
          <w:szCs w:val="24"/>
        </w:rPr>
        <w:t>водо</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источников; хранение огнетушащих порошков, пенообразователя и других огнетушащих</w:t>
      </w:r>
      <w:r>
        <w:rPr>
          <w:rFonts w:ascii="Times New Roman" w:eastAsia="Times New Roman" w:hAnsi="Times New Roman" w:cs="Times New Roman"/>
          <w:sz w:val="24"/>
          <w:szCs w:val="24"/>
        </w:rPr>
        <w:br/>
        <w:t xml:space="preserve">средств осуществляется в соответствии с инструкциями изготовителей и тактической </w:t>
      </w:r>
      <w:proofErr w:type="spellStart"/>
      <w:r>
        <w:rPr>
          <w:rFonts w:ascii="Times New Roman" w:eastAsia="Times New Roman" w:hAnsi="Times New Roman" w:cs="Times New Roman"/>
          <w:sz w:val="24"/>
          <w:szCs w:val="24"/>
        </w:rPr>
        <w:t>це</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лесообразностью</w:t>
      </w:r>
      <w:proofErr w:type="spellEnd"/>
      <w:r>
        <w:rPr>
          <w:rFonts w:ascii="Times New Roman" w:eastAsia="Times New Roman" w:hAnsi="Times New Roman" w:cs="Times New Roman"/>
          <w:sz w:val="24"/>
          <w:szCs w:val="24"/>
        </w:rPr>
        <w:t>;</w:t>
      </w:r>
    </w:p>
    <w:p w:rsidR="00537159" w:rsidRDefault="004205AD">
      <w:pPr>
        <w:shd w:val="clear" w:color="auto" w:fill="FFFFFF"/>
        <w:tabs>
          <w:tab w:val="left" w:pos="970"/>
        </w:tabs>
        <w:spacing w:line="317" w:lineRule="exact"/>
        <w:ind w:right="5" w:firstLine="710"/>
        <w:jc w:val="both"/>
      </w:pPr>
      <w:proofErr w:type="spellStart"/>
      <w:r>
        <w:rPr>
          <w:rFonts w:ascii="Times New Roman" w:eastAsia="Times New Roman" w:hAnsi="Times New Roman" w:cs="Times New Roman"/>
          <w:spacing w:val="-2"/>
          <w:sz w:val="24"/>
          <w:szCs w:val="24"/>
        </w:rPr>
        <w:t>д</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b/>
        <w:t>для транспортировки огнетушащих средств используются следующие способы:</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перекачка по магистральным рукавным линиям (трубопроводам), подвоз автомобильными</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или железнодорожными цистернами, сброс при помощи авиационных средств, а также</w:t>
      </w:r>
      <w:r>
        <w:rPr>
          <w:rFonts w:ascii="Times New Roman" w:eastAsia="Times New Roman" w:hAnsi="Times New Roman" w:cs="Times New Roman"/>
          <w:sz w:val="24"/>
          <w:szCs w:val="24"/>
        </w:rPr>
        <w:br/>
        <w:t>комбинирование перечисленных способов.</w:t>
      </w:r>
    </w:p>
    <w:p w:rsidR="00537159" w:rsidRDefault="004205AD">
      <w:pPr>
        <w:shd w:val="clear" w:color="auto" w:fill="FFFFFF"/>
        <w:tabs>
          <w:tab w:val="left" w:pos="1320"/>
        </w:tabs>
        <w:spacing w:line="317" w:lineRule="exact"/>
        <w:ind w:right="10" w:firstLine="710"/>
        <w:jc w:val="both"/>
      </w:pPr>
      <w:r>
        <w:rPr>
          <w:rFonts w:ascii="Times New Roman" w:hAnsi="Times New Roman" w:cs="Times New Roman"/>
          <w:spacing w:val="-1"/>
          <w:sz w:val="24"/>
          <w:szCs w:val="24"/>
        </w:rPr>
        <w:t>4.5.9.</w:t>
      </w:r>
      <w:r>
        <w:rPr>
          <w:rFonts w:ascii="Times New Roman" w:hAnsi="Times New Roman" w:cs="Times New Roman"/>
          <w:sz w:val="24"/>
          <w:szCs w:val="24"/>
        </w:rPr>
        <w:tab/>
      </w:r>
      <w:r>
        <w:rPr>
          <w:rFonts w:ascii="Times New Roman" w:eastAsia="Times New Roman" w:hAnsi="Times New Roman" w:cs="Times New Roman"/>
          <w:sz w:val="24"/>
          <w:szCs w:val="24"/>
        </w:rPr>
        <w:t>В документах предварительного планирования необходимо предусматривать</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несколько вариантов обеспечения огнетушащими средствами в зависимости от различных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неблагоприятных факторов, перечисленных в п.4.5.8, а также одновременно нескольких</w:t>
      </w:r>
      <w:r>
        <w:rPr>
          <w:rFonts w:ascii="Times New Roman" w:eastAsia="Times New Roman" w:hAnsi="Times New Roman" w:cs="Times New Roman"/>
          <w:sz w:val="24"/>
          <w:szCs w:val="24"/>
        </w:rPr>
        <w:br/>
        <w:t>факторов.</w:t>
      </w:r>
    </w:p>
    <w:p w:rsidR="00537159" w:rsidRDefault="004205AD">
      <w:pPr>
        <w:shd w:val="clear" w:color="auto" w:fill="FFFFFF"/>
        <w:tabs>
          <w:tab w:val="left" w:pos="1435"/>
        </w:tabs>
        <w:spacing w:line="317" w:lineRule="exact"/>
        <w:ind w:right="10" w:firstLine="710"/>
        <w:jc w:val="both"/>
      </w:pPr>
      <w:r>
        <w:rPr>
          <w:rFonts w:ascii="Times New Roman" w:hAnsi="Times New Roman" w:cs="Times New Roman"/>
          <w:spacing w:val="-1"/>
          <w:sz w:val="24"/>
          <w:szCs w:val="24"/>
        </w:rPr>
        <w:t>4.5.10.</w:t>
      </w:r>
      <w:r>
        <w:rPr>
          <w:rFonts w:ascii="Times New Roman" w:hAnsi="Times New Roman" w:cs="Times New Roman"/>
          <w:sz w:val="24"/>
          <w:szCs w:val="24"/>
        </w:rPr>
        <w:tab/>
      </w:r>
      <w:r>
        <w:rPr>
          <w:rFonts w:ascii="Times New Roman" w:eastAsia="Times New Roman" w:hAnsi="Times New Roman" w:cs="Times New Roman"/>
          <w:sz w:val="24"/>
          <w:szCs w:val="24"/>
        </w:rPr>
        <w:t>Обеспечение действий РТС на этапе II (рис.</w:t>
      </w:r>
      <w:hyperlink w:anchor="bookmark15" w:history="1">
        <w:r>
          <w:rPr>
            <w:rFonts w:ascii="Times New Roman" w:eastAsia="Times New Roman" w:hAnsi="Times New Roman" w:cs="Times New Roman"/>
            <w:sz w:val="24"/>
            <w:szCs w:val="24"/>
          </w:rPr>
          <w:t xml:space="preserve"> 5)</w:t>
        </w:r>
      </w:hyperlink>
      <w:r>
        <w:rPr>
          <w:rFonts w:ascii="Times New Roman" w:eastAsia="Times New Roman" w:hAnsi="Times New Roman" w:cs="Times New Roman"/>
          <w:sz w:val="24"/>
          <w:szCs w:val="24"/>
        </w:rPr>
        <w:t xml:space="preserve"> является наиболее сложной 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техническом отношении задачей, поэтому в зависимости от конструктивных особенностей</w:t>
      </w:r>
    </w:p>
    <w:p w:rsidR="00537159" w:rsidRDefault="004205AD">
      <w:pPr>
        <w:shd w:val="clear" w:color="auto" w:fill="FFFFFF"/>
        <w:spacing w:before="154"/>
        <w:ind w:right="10"/>
        <w:jc w:val="center"/>
      </w:pPr>
      <w:r>
        <w:rPr>
          <w:spacing w:val="-12"/>
          <w:sz w:val="22"/>
          <w:szCs w:val="22"/>
        </w:rPr>
        <w:t>26</w:t>
      </w:r>
    </w:p>
    <w:p w:rsidR="00537159" w:rsidRDefault="00537159">
      <w:pPr>
        <w:shd w:val="clear" w:color="auto" w:fill="FFFFFF"/>
        <w:spacing w:before="154"/>
        <w:ind w:right="10"/>
        <w:jc w:val="center"/>
        <w:sectPr w:rsidR="00537159">
          <w:pgSz w:w="11909" w:h="16834"/>
          <w:pgMar w:top="1037" w:right="1272" w:bottom="360" w:left="1277" w:header="720" w:footer="720" w:gutter="0"/>
          <w:cols w:space="60"/>
          <w:noEndnote/>
        </w:sectPr>
      </w:pPr>
    </w:p>
    <w:p w:rsidR="00537159" w:rsidRDefault="004205AD">
      <w:pPr>
        <w:shd w:val="clear" w:color="auto" w:fill="FFFFFF"/>
        <w:spacing w:line="317" w:lineRule="exact"/>
        <w:ind w:right="5"/>
        <w:jc w:val="both"/>
      </w:pPr>
      <w:r>
        <w:rPr>
          <w:rFonts w:ascii="Times New Roman" w:eastAsia="Times New Roman" w:hAnsi="Times New Roman" w:cs="Times New Roman"/>
          <w:sz w:val="24"/>
          <w:szCs w:val="24"/>
        </w:rPr>
        <w:lastRenderedPageBreak/>
        <w:t>и тактических возможностей РТС необходимо предусмотреть проведение следующих ме</w:t>
      </w:r>
      <w:r>
        <w:rPr>
          <w:rFonts w:ascii="Times New Roman" w:eastAsia="Times New Roman" w:hAnsi="Times New Roman" w:cs="Times New Roman"/>
          <w:sz w:val="24"/>
          <w:szCs w:val="24"/>
        </w:rPr>
        <w:softHyphen/>
        <w:t>роприятий:</w:t>
      </w:r>
    </w:p>
    <w:p w:rsidR="00537159" w:rsidRDefault="004205AD">
      <w:pPr>
        <w:shd w:val="clear" w:color="auto" w:fill="FFFFFF"/>
        <w:tabs>
          <w:tab w:val="left" w:pos="960"/>
        </w:tabs>
        <w:spacing w:line="317" w:lineRule="exact"/>
        <w:ind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 xml:space="preserve">защиту РТС и рукавных линий от воздействия опасных факторов пожара </w:t>
      </w:r>
      <w:proofErr w:type="spellStart"/>
      <w:proofErr w:type="gramStart"/>
      <w:r>
        <w:rPr>
          <w:rFonts w:ascii="Times New Roman" w:eastAsia="Times New Roman" w:hAnsi="Times New Roman" w:cs="Times New Roman"/>
          <w:sz w:val="24"/>
          <w:szCs w:val="24"/>
        </w:rPr>
        <w:t>препят</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ствующих</w:t>
      </w:r>
      <w:proofErr w:type="spellEnd"/>
      <w:proofErr w:type="gramEnd"/>
      <w:r>
        <w:rPr>
          <w:rFonts w:ascii="Times New Roman" w:eastAsia="Times New Roman" w:hAnsi="Times New Roman" w:cs="Times New Roman"/>
          <w:sz w:val="24"/>
          <w:szCs w:val="24"/>
        </w:rPr>
        <w:t xml:space="preserve"> выполнению задач возложенных на РТС; как правило, в первую очередь требу</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ется</w:t>
      </w:r>
      <w:proofErr w:type="spellEnd"/>
      <w:r>
        <w:rPr>
          <w:rFonts w:ascii="Times New Roman" w:eastAsia="Times New Roman" w:hAnsi="Times New Roman" w:cs="Times New Roman"/>
          <w:sz w:val="24"/>
          <w:szCs w:val="24"/>
        </w:rPr>
        <w:t xml:space="preserve"> защита РТС от повышенных температурных воздействий, а также защита от падаю</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щих</w:t>
      </w:r>
      <w:proofErr w:type="spellEnd"/>
      <w:r>
        <w:rPr>
          <w:rFonts w:ascii="Times New Roman" w:eastAsia="Times New Roman" w:hAnsi="Times New Roman" w:cs="Times New Roman"/>
          <w:sz w:val="24"/>
          <w:szCs w:val="24"/>
        </w:rPr>
        <w:t xml:space="preserve"> осколков и частей зданий или технологического оборудования, защита от поражаю</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щих</w:t>
      </w:r>
      <w:proofErr w:type="spellEnd"/>
      <w:r>
        <w:rPr>
          <w:rFonts w:ascii="Times New Roman" w:eastAsia="Times New Roman" w:hAnsi="Times New Roman" w:cs="Times New Roman"/>
          <w:sz w:val="24"/>
          <w:szCs w:val="24"/>
        </w:rPr>
        <w:t xml:space="preserve"> факторов взрыва и др.</w:t>
      </w:r>
    </w:p>
    <w:p w:rsidR="00537159" w:rsidRDefault="004205AD">
      <w:pPr>
        <w:shd w:val="clear" w:color="auto" w:fill="FFFFFF"/>
        <w:tabs>
          <w:tab w:val="left" w:pos="984"/>
        </w:tabs>
        <w:spacing w:line="317" w:lineRule="exact"/>
        <w:ind w:right="5" w:firstLine="710"/>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обеспечить подключения РТС к рабочим рукавным линиям и поддерживать не</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обходимый напор воды;</w:t>
      </w:r>
    </w:p>
    <w:p w:rsidR="00537159" w:rsidRDefault="004205AD">
      <w:pPr>
        <w:shd w:val="clear" w:color="auto" w:fill="FFFFFF"/>
        <w:tabs>
          <w:tab w:val="left" w:pos="984"/>
        </w:tabs>
        <w:spacing w:line="317" w:lineRule="exact"/>
        <w:ind w:firstLine="710"/>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обеспечить возможность маневрирования в зоне ведения действий по тушению</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пожара, с учетом сохранения целостности рукавных линий (предотвращение наезда </w:t>
      </w:r>
      <w:proofErr w:type="gramStart"/>
      <w:r>
        <w:rPr>
          <w:rFonts w:ascii="Times New Roman" w:eastAsia="Times New Roman" w:hAnsi="Times New Roman" w:cs="Times New Roman"/>
          <w:spacing w:val="-1"/>
          <w:sz w:val="24"/>
          <w:szCs w:val="24"/>
        </w:rPr>
        <w:t xml:space="preserve">на </w:t>
      </w:r>
      <w:proofErr w:type="spellStart"/>
      <w:r>
        <w:rPr>
          <w:rFonts w:ascii="Times New Roman" w:eastAsia="Times New Roman" w:hAnsi="Times New Roman" w:cs="Times New Roman"/>
          <w:spacing w:val="-1"/>
          <w:sz w:val="24"/>
          <w:szCs w:val="24"/>
        </w:rPr>
        <w:t>ру</w:t>
      </w:r>
      <w:proofErr w:type="spellEnd"/>
      <w:r>
        <w:rPr>
          <w:rFonts w:ascii="Times New Roman" w:eastAsia="Times New Roman" w:hAnsi="Times New Roman" w:cs="Times New Roman"/>
          <w:spacing w:val="-1"/>
          <w:sz w:val="24"/>
          <w:szCs w:val="24"/>
        </w:rPr>
        <w:softHyphen/>
      </w:r>
      <w:proofErr w:type="gramEnd"/>
      <w:r>
        <w:rPr>
          <w:rFonts w:ascii="Times New Roman" w:eastAsia="Times New Roman" w:hAnsi="Times New Roman" w:cs="Times New Roman"/>
          <w:spacing w:val="-1"/>
          <w:sz w:val="24"/>
          <w:szCs w:val="24"/>
        </w:rPr>
        <w:br/>
      </w:r>
      <w:proofErr w:type="spellStart"/>
      <w:r>
        <w:rPr>
          <w:rFonts w:ascii="Times New Roman" w:eastAsia="Times New Roman" w:hAnsi="Times New Roman" w:cs="Times New Roman"/>
          <w:sz w:val="24"/>
          <w:szCs w:val="24"/>
        </w:rPr>
        <w:t>кава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перехлестывание</w:t>
      </w:r>
      <w:proofErr w:type="spellEnd"/>
      <w:r>
        <w:rPr>
          <w:rFonts w:ascii="Times New Roman" w:eastAsia="Times New Roman" w:hAnsi="Times New Roman" w:cs="Times New Roman"/>
          <w:sz w:val="24"/>
          <w:szCs w:val="24"/>
        </w:rPr>
        <w:t xml:space="preserve"> рукавов, деформирование рукавных </w:t>
      </w:r>
      <w:proofErr w:type="spellStart"/>
      <w:r>
        <w:rPr>
          <w:rFonts w:ascii="Times New Roman" w:eastAsia="Times New Roman" w:hAnsi="Times New Roman" w:cs="Times New Roman"/>
          <w:sz w:val="24"/>
          <w:szCs w:val="24"/>
        </w:rPr>
        <w:t>полугаек</w:t>
      </w:r>
      <w:proofErr w:type="spellEnd"/>
      <w:r>
        <w:rPr>
          <w:rFonts w:ascii="Times New Roman" w:eastAsia="Times New Roman" w:hAnsi="Times New Roman" w:cs="Times New Roman"/>
          <w:sz w:val="24"/>
          <w:szCs w:val="24"/>
        </w:rPr>
        <w:t xml:space="preserve">), для этого </w:t>
      </w:r>
      <w:proofErr w:type="spellStart"/>
      <w:r>
        <w:rPr>
          <w:rFonts w:ascii="Times New Roman" w:eastAsia="Times New Roman" w:hAnsi="Times New Roman" w:cs="Times New Roman"/>
          <w:sz w:val="24"/>
          <w:szCs w:val="24"/>
        </w:rPr>
        <w:t>рекомен</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дуется задействовать пожарных для контроля за рукавными линиями и их перемещения</w:t>
      </w:r>
      <w:r>
        <w:rPr>
          <w:rFonts w:ascii="Times New Roman" w:eastAsia="Times New Roman" w:hAnsi="Times New Roman" w:cs="Times New Roman"/>
          <w:sz w:val="24"/>
          <w:szCs w:val="24"/>
        </w:rPr>
        <w:br/>
        <w:t>по мере необходимости. Пожарных необходимо обеспечить соответствующими средства</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ми защиты и указать на местности границы территории, в пределах которой они могут</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безопасно работать. Для предотвращения деформирования рукавных </w:t>
      </w:r>
      <w:proofErr w:type="spellStart"/>
      <w:r>
        <w:rPr>
          <w:rFonts w:ascii="Times New Roman" w:eastAsia="Times New Roman" w:hAnsi="Times New Roman" w:cs="Times New Roman"/>
          <w:spacing w:val="-1"/>
          <w:sz w:val="24"/>
          <w:szCs w:val="24"/>
        </w:rPr>
        <w:t>полугаек</w:t>
      </w:r>
      <w:proofErr w:type="spellEnd"/>
      <w:r>
        <w:rPr>
          <w:rFonts w:ascii="Times New Roman" w:eastAsia="Times New Roman" w:hAnsi="Times New Roman" w:cs="Times New Roman"/>
          <w:spacing w:val="-1"/>
          <w:sz w:val="24"/>
          <w:szCs w:val="24"/>
        </w:rPr>
        <w:t xml:space="preserve"> </w:t>
      </w:r>
      <w:proofErr w:type="spellStart"/>
      <w:proofErr w:type="gramStart"/>
      <w:r>
        <w:rPr>
          <w:rFonts w:ascii="Times New Roman" w:eastAsia="Times New Roman" w:hAnsi="Times New Roman" w:cs="Times New Roman"/>
          <w:spacing w:val="-1"/>
          <w:sz w:val="24"/>
          <w:szCs w:val="24"/>
        </w:rPr>
        <w:t>рекоменду</w:t>
      </w:r>
      <w:proofErr w:type="spellEnd"/>
      <w:r>
        <w:rPr>
          <w:rFonts w:ascii="Times New Roman" w:eastAsia="Times New Roman" w:hAnsi="Times New Roman" w:cs="Times New Roman"/>
          <w:spacing w:val="-1"/>
          <w:sz w:val="24"/>
          <w:szCs w:val="24"/>
        </w:rPr>
        <w:softHyphen/>
      </w:r>
      <w:r>
        <w:rPr>
          <w:rFonts w:ascii="Times New Roman" w:eastAsia="Times New Roman" w:hAnsi="Times New Roman" w:cs="Times New Roman"/>
          <w:spacing w:val="-1"/>
          <w:sz w:val="24"/>
          <w:szCs w:val="24"/>
        </w:rPr>
        <w:br/>
      </w:r>
      <w:proofErr w:type="spellStart"/>
      <w:r>
        <w:rPr>
          <w:rFonts w:ascii="Times New Roman" w:eastAsia="Times New Roman" w:hAnsi="Times New Roman" w:cs="Times New Roman"/>
          <w:sz w:val="24"/>
          <w:szCs w:val="24"/>
        </w:rPr>
        <w:t>ется</w:t>
      </w:r>
      <w:proofErr w:type="spellEnd"/>
      <w:proofErr w:type="gramEnd"/>
      <w:r>
        <w:rPr>
          <w:rFonts w:ascii="Times New Roman" w:eastAsia="Times New Roman" w:hAnsi="Times New Roman" w:cs="Times New Roman"/>
          <w:sz w:val="24"/>
          <w:szCs w:val="24"/>
        </w:rPr>
        <w:t xml:space="preserve"> использовать для них дополнительные средства защиты.</w:t>
      </w:r>
    </w:p>
    <w:p w:rsidR="00537159" w:rsidRDefault="004205AD">
      <w:pPr>
        <w:shd w:val="clear" w:color="auto" w:fill="FFFFFF"/>
        <w:spacing w:before="298"/>
        <w:ind w:left="725"/>
      </w:pPr>
      <w:r>
        <w:rPr>
          <w:b/>
          <w:bCs/>
          <w:spacing w:val="-12"/>
          <w:sz w:val="22"/>
          <w:szCs w:val="22"/>
        </w:rPr>
        <w:t xml:space="preserve">4.6. </w:t>
      </w:r>
      <w:r>
        <w:rPr>
          <w:rFonts w:eastAsia="Times New Roman" w:cs="Times New Roman"/>
          <w:b/>
          <w:bCs/>
          <w:spacing w:val="-12"/>
          <w:sz w:val="22"/>
          <w:szCs w:val="22"/>
        </w:rPr>
        <w:t>Подача</w:t>
      </w:r>
      <w:r>
        <w:rPr>
          <w:rFonts w:eastAsia="Times New Roman"/>
          <w:b/>
          <w:bCs/>
          <w:spacing w:val="-12"/>
          <w:sz w:val="22"/>
          <w:szCs w:val="22"/>
        </w:rPr>
        <w:t xml:space="preserve"> </w:t>
      </w:r>
      <w:r>
        <w:rPr>
          <w:rFonts w:eastAsia="Times New Roman" w:cs="Times New Roman"/>
          <w:b/>
          <w:bCs/>
          <w:spacing w:val="-12"/>
          <w:sz w:val="22"/>
          <w:szCs w:val="22"/>
        </w:rPr>
        <w:t>огнетушащих</w:t>
      </w:r>
      <w:r>
        <w:rPr>
          <w:rFonts w:eastAsia="Times New Roman"/>
          <w:b/>
          <w:bCs/>
          <w:spacing w:val="-12"/>
          <w:sz w:val="22"/>
          <w:szCs w:val="22"/>
        </w:rPr>
        <w:t xml:space="preserve"> </w:t>
      </w:r>
      <w:r>
        <w:rPr>
          <w:rFonts w:eastAsia="Times New Roman" w:cs="Times New Roman"/>
          <w:b/>
          <w:bCs/>
          <w:spacing w:val="-12"/>
          <w:sz w:val="22"/>
          <w:szCs w:val="22"/>
        </w:rPr>
        <w:t>веществ</w:t>
      </w:r>
      <w:r>
        <w:rPr>
          <w:rFonts w:eastAsia="Times New Roman"/>
          <w:b/>
          <w:bCs/>
          <w:spacing w:val="-12"/>
          <w:sz w:val="22"/>
          <w:szCs w:val="22"/>
        </w:rPr>
        <w:t xml:space="preserve"> </w:t>
      </w:r>
      <w:r>
        <w:rPr>
          <w:rFonts w:eastAsia="Times New Roman" w:cs="Times New Roman"/>
          <w:b/>
          <w:bCs/>
          <w:spacing w:val="-12"/>
          <w:sz w:val="22"/>
          <w:szCs w:val="22"/>
        </w:rPr>
        <w:t>робототехническими</w:t>
      </w:r>
      <w:r>
        <w:rPr>
          <w:rFonts w:eastAsia="Times New Roman"/>
          <w:b/>
          <w:bCs/>
          <w:spacing w:val="-12"/>
          <w:sz w:val="22"/>
          <w:szCs w:val="22"/>
        </w:rPr>
        <w:t xml:space="preserve"> </w:t>
      </w:r>
      <w:r>
        <w:rPr>
          <w:rFonts w:eastAsia="Times New Roman" w:cs="Times New Roman"/>
          <w:b/>
          <w:bCs/>
          <w:spacing w:val="-12"/>
          <w:sz w:val="22"/>
          <w:szCs w:val="22"/>
        </w:rPr>
        <w:t>средствами</w:t>
      </w:r>
      <w:r>
        <w:rPr>
          <w:rFonts w:eastAsia="Times New Roman"/>
          <w:b/>
          <w:bCs/>
          <w:spacing w:val="-12"/>
          <w:sz w:val="22"/>
          <w:szCs w:val="22"/>
        </w:rPr>
        <w:t xml:space="preserve"> </w:t>
      </w:r>
      <w:r>
        <w:rPr>
          <w:rFonts w:eastAsia="Times New Roman" w:cs="Times New Roman"/>
          <w:b/>
          <w:bCs/>
          <w:spacing w:val="-12"/>
          <w:sz w:val="22"/>
          <w:szCs w:val="22"/>
        </w:rPr>
        <w:t>в</w:t>
      </w:r>
      <w:r>
        <w:rPr>
          <w:rFonts w:eastAsia="Times New Roman"/>
          <w:b/>
          <w:bCs/>
          <w:spacing w:val="-12"/>
          <w:sz w:val="22"/>
          <w:szCs w:val="22"/>
        </w:rPr>
        <w:t xml:space="preserve"> </w:t>
      </w:r>
      <w:r>
        <w:rPr>
          <w:rFonts w:eastAsia="Times New Roman" w:cs="Times New Roman"/>
          <w:b/>
          <w:bCs/>
          <w:spacing w:val="-12"/>
          <w:sz w:val="22"/>
          <w:szCs w:val="22"/>
        </w:rPr>
        <w:t>зону</w:t>
      </w:r>
      <w:r>
        <w:rPr>
          <w:rFonts w:eastAsia="Times New Roman"/>
          <w:b/>
          <w:bCs/>
          <w:spacing w:val="-12"/>
          <w:sz w:val="22"/>
          <w:szCs w:val="22"/>
        </w:rPr>
        <w:t xml:space="preserve"> </w:t>
      </w:r>
      <w:r>
        <w:rPr>
          <w:rFonts w:eastAsia="Times New Roman" w:cs="Times New Roman"/>
          <w:b/>
          <w:bCs/>
          <w:spacing w:val="-12"/>
          <w:sz w:val="22"/>
          <w:szCs w:val="22"/>
        </w:rPr>
        <w:t>горения</w:t>
      </w:r>
    </w:p>
    <w:p w:rsidR="00537159" w:rsidRDefault="004205AD" w:rsidP="004205AD">
      <w:pPr>
        <w:numPr>
          <w:ilvl w:val="0"/>
          <w:numId w:val="22"/>
        </w:numPr>
        <w:shd w:val="clear" w:color="auto" w:fill="FFFFFF"/>
        <w:tabs>
          <w:tab w:val="left" w:pos="1330"/>
        </w:tabs>
        <w:spacing w:before="110"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Планирование подачи огнетушащих средств с использованием РТС в соот</w:t>
      </w:r>
      <w:r>
        <w:rPr>
          <w:rFonts w:ascii="Times New Roman" w:eastAsia="Times New Roman" w:hAnsi="Times New Roman" w:cs="Times New Roman"/>
          <w:sz w:val="24"/>
          <w:szCs w:val="24"/>
        </w:rPr>
        <w:softHyphen/>
        <w:t xml:space="preserve">ветствии со схемой (рис. </w:t>
      </w:r>
      <w:hyperlink w:anchor="bookmark15" w:history="1">
        <w:r>
          <w:rPr>
            <w:rFonts w:ascii="Times New Roman" w:eastAsia="Times New Roman" w:hAnsi="Times New Roman" w:cs="Times New Roman"/>
            <w:sz w:val="24"/>
            <w:szCs w:val="24"/>
          </w:rPr>
          <w:t>5)</w:t>
        </w:r>
      </w:hyperlink>
      <w:r>
        <w:rPr>
          <w:rFonts w:ascii="Times New Roman" w:eastAsia="Times New Roman" w:hAnsi="Times New Roman" w:cs="Times New Roman"/>
          <w:sz w:val="24"/>
          <w:szCs w:val="24"/>
        </w:rPr>
        <w:t xml:space="preserve"> производится на заключительном третьем этапе, с учетом необходимости обеспечения повышенной, по сравнению с обычными техническими сред</w:t>
      </w:r>
      <w:r>
        <w:rPr>
          <w:rFonts w:ascii="Times New Roman" w:eastAsia="Times New Roman" w:hAnsi="Times New Roman" w:cs="Times New Roman"/>
          <w:sz w:val="24"/>
          <w:szCs w:val="24"/>
        </w:rPr>
        <w:softHyphen/>
        <w:t>ствами, точности подачи огнетушащих сре</w:t>
      </w:r>
      <w:proofErr w:type="gramStart"/>
      <w:r>
        <w:rPr>
          <w:rFonts w:ascii="Times New Roman" w:eastAsia="Times New Roman" w:hAnsi="Times New Roman" w:cs="Times New Roman"/>
          <w:sz w:val="24"/>
          <w:szCs w:val="24"/>
        </w:rPr>
        <w:t>дств в з</w:t>
      </w:r>
      <w:proofErr w:type="gramEnd"/>
      <w:r>
        <w:rPr>
          <w:rFonts w:ascii="Times New Roman" w:eastAsia="Times New Roman" w:hAnsi="Times New Roman" w:cs="Times New Roman"/>
          <w:sz w:val="24"/>
          <w:szCs w:val="24"/>
        </w:rPr>
        <w:t>ону горения.</w:t>
      </w:r>
    </w:p>
    <w:p w:rsidR="00537159" w:rsidRDefault="004205AD" w:rsidP="004205AD">
      <w:pPr>
        <w:numPr>
          <w:ilvl w:val="0"/>
          <w:numId w:val="22"/>
        </w:numPr>
        <w:shd w:val="clear" w:color="auto" w:fill="FFFFFF"/>
        <w:tabs>
          <w:tab w:val="left" w:pos="1330"/>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Расчетные параметры дальности полета наклонной водяной струи определя</w:t>
      </w:r>
      <w:r>
        <w:rPr>
          <w:rFonts w:ascii="Times New Roman" w:eastAsia="Times New Roman" w:hAnsi="Times New Roman" w:cs="Times New Roman"/>
          <w:sz w:val="24"/>
          <w:szCs w:val="24"/>
        </w:rPr>
        <w:softHyphen/>
        <w:t>ются в соответствии со схемой (рис.</w:t>
      </w:r>
      <w:hyperlink w:anchor="bookmark16" w:history="1">
        <w:r>
          <w:rPr>
            <w:rFonts w:ascii="Times New Roman" w:eastAsia="Times New Roman" w:hAnsi="Times New Roman" w:cs="Times New Roman"/>
            <w:sz w:val="24"/>
            <w:szCs w:val="24"/>
          </w:rPr>
          <w:t xml:space="preserve"> 6)</w:t>
        </w:r>
      </w:hyperlink>
      <w:r>
        <w:rPr>
          <w:rFonts w:ascii="Times New Roman" w:eastAsia="Times New Roman" w:hAnsi="Times New Roman" w:cs="Times New Roman"/>
          <w:sz w:val="24"/>
          <w:szCs w:val="24"/>
        </w:rPr>
        <w:t>.</w:t>
      </w:r>
    </w:p>
    <w:p w:rsidR="00537159" w:rsidRDefault="004205AD">
      <w:pPr>
        <w:spacing w:before="34"/>
        <w:ind w:left="1301" w:right="131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78630" cy="276034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278630" cy="2760345"/>
                    </a:xfrm>
                    <a:prstGeom prst="rect">
                      <a:avLst/>
                    </a:prstGeom>
                    <a:noFill/>
                    <a:ln w="9525">
                      <a:noFill/>
                      <a:miter lim="800000"/>
                      <a:headEnd/>
                      <a:tailEnd/>
                    </a:ln>
                  </pic:spPr>
                </pic:pic>
              </a:graphicData>
            </a:graphic>
          </wp:inline>
        </w:drawing>
      </w:r>
    </w:p>
    <w:p w:rsidR="00537159" w:rsidRDefault="004205AD">
      <w:pPr>
        <w:shd w:val="clear" w:color="auto" w:fill="FFFFFF"/>
        <w:spacing w:before="187" w:line="230" w:lineRule="exact"/>
        <w:ind w:right="5"/>
        <w:jc w:val="center"/>
      </w:pPr>
      <w:bookmarkStart w:id="13" w:name="bookmark16"/>
      <w:r>
        <w:rPr>
          <w:rFonts w:ascii="Times New Roman" w:eastAsia="Times New Roman" w:hAnsi="Times New Roman" w:cs="Times New Roman"/>
          <w:b/>
          <w:bCs/>
        </w:rPr>
        <w:t>Р</w:t>
      </w:r>
      <w:bookmarkEnd w:id="13"/>
      <w:r>
        <w:rPr>
          <w:rFonts w:ascii="Times New Roman" w:eastAsia="Times New Roman" w:hAnsi="Times New Roman" w:cs="Times New Roman"/>
          <w:b/>
          <w:bCs/>
        </w:rPr>
        <w:t>исунок 6. Схема наклонных водяных струй, подаваемых из пожарного ствола</w:t>
      </w:r>
    </w:p>
    <w:p w:rsidR="00537159" w:rsidRDefault="004205AD">
      <w:pPr>
        <w:shd w:val="clear" w:color="auto" w:fill="FFFFFF"/>
        <w:spacing w:line="230" w:lineRule="exact"/>
        <w:jc w:val="center"/>
      </w:pPr>
      <w:r>
        <w:rPr>
          <w:rFonts w:ascii="Times New Roman" w:hAnsi="Times New Roman" w:cs="Times New Roman"/>
          <w:b/>
          <w:bCs/>
          <w:lang w:val="en-US"/>
        </w:rPr>
        <w:t>S</w:t>
      </w:r>
      <w:r w:rsidRPr="00777E74">
        <w:rPr>
          <w:rFonts w:ascii="Times New Roman" w:hAnsi="Times New Roman" w:cs="Times New Roman"/>
          <w:b/>
          <w:bCs/>
        </w:rPr>
        <w:t xml:space="preserve"> </w:t>
      </w:r>
      <w:r>
        <w:rPr>
          <w:rFonts w:ascii="Times New Roman" w:eastAsia="Times New Roman" w:hAnsi="Times New Roman" w:cs="Times New Roman"/>
          <w:b/>
          <w:bCs/>
        </w:rPr>
        <w:t xml:space="preserve">и L – соответственно высота и дальность полета струи, м., </w:t>
      </w:r>
      <w:r>
        <w:rPr>
          <w:rFonts w:ascii="Times New Roman" w:eastAsia="Times New Roman" w:hAnsi="Times New Roman" w:cs="Times New Roman"/>
          <w:b/>
          <w:bCs/>
          <w:lang w:val="en-US"/>
        </w:rPr>
        <w:t>R</w:t>
      </w:r>
      <w:r w:rsidRPr="00777E74">
        <w:rPr>
          <w:rFonts w:ascii="Times New Roman" w:eastAsia="Times New Roman" w:hAnsi="Times New Roman" w:cs="Times New Roman"/>
          <w:b/>
          <w:bCs/>
        </w:rPr>
        <w:t xml:space="preserve"> </w:t>
      </w:r>
      <w:r>
        <w:rPr>
          <w:rFonts w:ascii="Times New Roman" w:eastAsia="Times New Roman" w:hAnsi="Times New Roman" w:cs="Times New Roman"/>
          <w:b/>
          <w:bCs/>
        </w:rPr>
        <w:t xml:space="preserve">– радиус-вектор струи, </w:t>
      </w:r>
      <w:proofErr w:type="gramStart"/>
      <w:r>
        <w:rPr>
          <w:rFonts w:ascii="Times New Roman" w:eastAsia="Times New Roman" w:hAnsi="Times New Roman" w:cs="Times New Roman"/>
          <w:b/>
          <w:bCs/>
        </w:rPr>
        <w:t>м.,</w:t>
      </w:r>
      <w:proofErr w:type="gramEnd"/>
      <w:r>
        <w:rPr>
          <w:rFonts w:ascii="Times New Roman" w:eastAsia="Times New Roman" w:hAnsi="Times New Roman" w:cs="Times New Roman"/>
          <w:b/>
          <w:bCs/>
        </w:rPr>
        <w:t xml:space="preserve"> 1 – общая</w:t>
      </w:r>
    </w:p>
    <w:p w:rsidR="00537159" w:rsidRDefault="004205AD">
      <w:pPr>
        <w:shd w:val="clear" w:color="auto" w:fill="FFFFFF"/>
        <w:spacing w:line="230" w:lineRule="exact"/>
        <w:ind w:right="10"/>
        <w:jc w:val="center"/>
      </w:pPr>
      <w:r>
        <w:rPr>
          <w:rFonts w:ascii="Times New Roman" w:eastAsia="Times New Roman" w:hAnsi="Times New Roman" w:cs="Times New Roman"/>
          <w:b/>
          <w:bCs/>
          <w:spacing w:val="-1"/>
        </w:rPr>
        <w:t>граница орошения крайними каплями струи, 2 – границы орошения при различных углах наклона</w:t>
      </w:r>
    </w:p>
    <w:p w:rsidR="00537159" w:rsidRDefault="004205AD">
      <w:pPr>
        <w:shd w:val="clear" w:color="auto" w:fill="FFFFFF"/>
        <w:spacing w:line="230" w:lineRule="exact"/>
        <w:jc w:val="center"/>
      </w:pPr>
      <w:r>
        <w:rPr>
          <w:rFonts w:ascii="Times New Roman" w:eastAsia="Times New Roman" w:hAnsi="Times New Roman" w:cs="Times New Roman"/>
          <w:b/>
          <w:bCs/>
        </w:rPr>
        <w:t xml:space="preserve">ствола, 3 – профиль орошения наклонной струей при наклоне ствола на угол </w:t>
      </w:r>
      <w:r>
        <w:rPr>
          <w:rFonts w:ascii="Times New Roman" w:eastAsia="Times New Roman" w:hAnsi="Times New Roman" w:cs="Times New Roman"/>
          <w:b/>
          <w:bCs/>
          <w:i/>
          <w:iCs/>
          <w:lang w:val="en-US"/>
        </w:rPr>
        <w:t>a</w:t>
      </w:r>
      <w:r w:rsidRPr="00777E74">
        <w:rPr>
          <w:rFonts w:ascii="Times New Roman" w:eastAsia="Times New Roman" w:hAnsi="Times New Roman" w:cs="Times New Roman"/>
          <w:b/>
          <w:bCs/>
          <w:i/>
          <w:iCs/>
        </w:rPr>
        <w:t>°</w:t>
      </w:r>
    </w:p>
    <w:p w:rsidR="00537159" w:rsidRDefault="004205AD">
      <w:pPr>
        <w:shd w:val="clear" w:color="auto" w:fill="FFFFFF"/>
        <w:spacing w:before="1032"/>
        <w:ind w:right="5"/>
        <w:jc w:val="center"/>
      </w:pPr>
      <w:r>
        <w:rPr>
          <w:sz w:val="22"/>
          <w:szCs w:val="22"/>
        </w:rPr>
        <w:t>27</w:t>
      </w:r>
    </w:p>
    <w:p w:rsidR="00537159" w:rsidRDefault="00537159">
      <w:pPr>
        <w:shd w:val="clear" w:color="auto" w:fill="FFFFFF"/>
        <w:spacing w:before="1032"/>
        <w:ind w:right="5"/>
        <w:jc w:val="center"/>
        <w:sectPr w:rsidR="00537159">
          <w:pgSz w:w="11909" w:h="16834"/>
          <w:pgMar w:top="1037" w:right="1277" w:bottom="360" w:left="1277" w:header="720" w:footer="720" w:gutter="0"/>
          <w:cols w:space="60"/>
          <w:noEndnote/>
        </w:sectPr>
      </w:pPr>
    </w:p>
    <w:p w:rsidR="00537159" w:rsidRDefault="004205AD">
      <w:pPr>
        <w:shd w:val="clear" w:color="auto" w:fill="FFFFFF"/>
        <w:spacing w:line="317" w:lineRule="exact"/>
        <w:ind w:left="110" w:right="115" w:firstLine="710"/>
        <w:jc w:val="both"/>
      </w:pPr>
      <w:r>
        <w:rPr>
          <w:rFonts w:ascii="Times New Roman" w:eastAsia="Times New Roman" w:hAnsi="Times New Roman" w:cs="Times New Roman"/>
          <w:sz w:val="24"/>
          <w:szCs w:val="24"/>
        </w:rPr>
        <w:lastRenderedPageBreak/>
        <w:t xml:space="preserve">Дальность полета (L, м), т.е. расстояние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насадка</w:t>
      </w:r>
      <w:proofErr w:type="gramEnd"/>
      <w:r>
        <w:rPr>
          <w:rFonts w:ascii="Times New Roman" w:eastAsia="Times New Roman" w:hAnsi="Times New Roman" w:cs="Times New Roman"/>
          <w:sz w:val="24"/>
          <w:szCs w:val="24"/>
        </w:rPr>
        <w:t xml:space="preserve"> до центра падения наиболее </w:t>
      </w:r>
      <w:r>
        <w:rPr>
          <w:rFonts w:ascii="Times New Roman" w:eastAsia="Times New Roman" w:hAnsi="Times New Roman" w:cs="Times New Roman"/>
          <w:spacing w:val="-1"/>
          <w:sz w:val="24"/>
          <w:szCs w:val="24"/>
        </w:rPr>
        <w:t xml:space="preserve">мощного потока струи, с учетом сопротивления воздуха примерно может быть определена </w:t>
      </w:r>
      <w:r>
        <w:rPr>
          <w:rFonts w:ascii="Times New Roman" w:eastAsia="Times New Roman" w:hAnsi="Times New Roman" w:cs="Times New Roman"/>
          <w:sz w:val="24"/>
          <w:szCs w:val="24"/>
        </w:rPr>
        <w:t>по формуле</w:t>
      </w:r>
      <w:hyperlink w:anchor="bookmark17" w:history="1">
        <w:r>
          <w:rPr>
            <w:rFonts w:ascii="Times New Roman" w:eastAsia="Times New Roman" w:hAnsi="Times New Roman" w:cs="Times New Roman"/>
            <w:sz w:val="24"/>
            <w:szCs w:val="24"/>
          </w:rPr>
          <w:t xml:space="preserve"> 1.</w:t>
        </w:r>
      </w:hyperlink>
    </w:p>
    <w:p w:rsidR="00537159" w:rsidRDefault="004205AD">
      <w:pPr>
        <w:shd w:val="clear" w:color="auto" w:fill="FFFFFF"/>
        <w:tabs>
          <w:tab w:val="left" w:pos="5203"/>
          <w:tab w:val="left" w:pos="9192"/>
        </w:tabs>
        <w:spacing w:before="245"/>
        <w:ind w:left="4219"/>
      </w:pPr>
      <w:bookmarkStart w:id="14" w:name="bookmark17"/>
      <w:r>
        <w:rPr>
          <w:spacing w:val="-12"/>
          <w:w w:val="78"/>
          <w:sz w:val="34"/>
          <w:szCs w:val="34"/>
        </w:rPr>
        <w:t xml:space="preserve"> </w:t>
      </w:r>
      <w:bookmarkEnd w:id="14"/>
      <w:proofErr w:type="spellStart"/>
      <w:r>
        <w:rPr>
          <w:rFonts w:eastAsia="Times New Roman"/>
          <w:spacing w:val="-12"/>
          <w:w w:val="78"/>
          <w:sz w:val="34"/>
          <w:szCs w:val="34"/>
        </w:rPr>
        <w:t>√</w:t>
      </w:r>
      <w:proofErr w:type="spellEnd"/>
      <w:r>
        <w:rPr>
          <w:rFonts w:eastAsia="Times New Roman"/>
          <w:spacing w:val="-12"/>
          <w:w w:val="78"/>
          <w:sz w:val="34"/>
          <w:szCs w:val="34"/>
        </w:rPr>
        <w:t>(</w:t>
      </w:r>
      <w:r>
        <w:rPr>
          <w:rFonts w:eastAsia="Times New Roman"/>
          <w:sz w:val="34"/>
          <w:szCs w:val="34"/>
        </w:rPr>
        <w:tab/>
      </w:r>
      <w:r w:rsidRPr="00777E74">
        <w:rPr>
          <w:rFonts w:eastAsia="Times New Roman"/>
          <w:i/>
          <w:iCs/>
          <w:w w:val="78"/>
          <w:sz w:val="34"/>
          <w:szCs w:val="34"/>
        </w:rPr>
        <w:t>)</w:t>
      </w:r>
      <w:r w:rsidRPr="00777E74">
        <w:rPr>
          <w:rFonts w:eastAsia="Times New Roman"/>
          <w:i/>
          <w:iCs/>
          <w:sz w:val="34"/>
          <w:szCs w:val="34"/>
        </w:rPr>
        <w:tab/>
      </w:r>
      <w:r>
        <w:rPr>
          <w:rFonts w:ascii="Times New Roman" w:eastAsia="Times New Roman" w:cs="Times New Roman"/>
          <w:spacing w:val="-7"/>
          <w:w w:val="71"/>
          <w:sz w:val="34"/>
          <w:szCs w:val="34"/>
        </w:rPr>
        <w:t>(1)</w:t>
      </w:r>
    </w:p>
    <w:p w:rsidR="00537159" w:rsidRDefault="004205AD">
      <w:pPr>
        <w:shd w:val="clear" w:color="auto" w:fill="FFFFFF"/>
        <w:spacing w:before="245" w:line="312" w:lineRule="exact"/>
        <w:ind w:left="120" w:firstLine="710"/>
      </w:pPr>
      <w:r>
        <w:rPr>
          <w:rFonts w:ascii="Times New Roman" w:eastAsia="Times New Roman" w:hAnsi="Times New Roman" w:cs="Times New Roman"/>
          <w:sz w:val="24"/>
          <w:szCs w:val="24"/>
        </w:rPr>
        <w:t xml:space="preserve">где </w:t>
      </w:r>
      <w:r>
        <w:rPr>
          <w:rFonts w:ascii="Times New Roman" w:eastAsia="Times New Roman" w:hAnsi="Times New Roman" w:cs="Times New Roman"/>
          <w:i/>
          <w:iCs/>
          <w:sz w:val="24"/>
          <w:szCs w:val="24"/>
          <w:lang w:val="en-US"/>
        </w:rPr>
        <w:t>a</w:t>
      </w:r>
      <w:r w:rsidRPr="00777E7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угол наклона ствола к горизонтали, град; </w:t>
      </w:r>
      <w:r>
        <w:rPr>
          <w:rFonts w:ascii="Times New Roman" w:eastAsia="Times New Roman" w:hAnsi="Times New Roman" w:cs="Times New Roman"/>
          <w:sz w:val="24"/>
          <w:szCs w:val="24"/>
          <w:lang w:val="en-US"/>
        </w:rPr>
        <w:t>d</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диаметр насадка, </w:t>
      </w:r>
      <w:proofErr w:type="gramStart"/>
      <w:r>
        <w:rPr>
          <w:rFonts w:ascii="Times New Roman" w:eastAsia="Times New Roman" w:hAnsi="Times New Roman" w:cs="Times New Roman"/>
          <w:sz w:val="24"/>
          <w:szCs w:val="24"/>
        </w:rPr>
        <w:t>мм</w:t>
      </w:r>
      <w:proofErr w:type="gramEnd"/>
      <w:r>
        <w:rPr>
          <w:rFonts w:ascii="Times New Roman" w:eastAsia="Times New Roman" w:hAnsi="Times New Roman" w:cs="Times New Roman"/>
          <w:sz w:val="24"/>
          <w:szCs w:val="24"/>
        </w:rPr>
        <w:t>; H - напор в выходном сечении, м.</w:t>
      </w:r>
    </w:p>
    <w:p w:rsidR="00537159" w:rsidRDefault="004205AD">
      <w:pPr>
        <w:shd w:val="clear" w:color="auto" w:fill="FFFFFF"/>
        <w:spacing w:before="312" w:line="322" w:lineRule="exact"/>
        <w:ind w:left="120" w:firstLine="701"/>
      </w:pPr>
      <w:r>
        <w:rPr>
          <w:rFonts w:ascii="Times New Roman" w:eastAsia="Times New Roman" w:hAnsi="Times New Roman" w:cs="Times New Roman"/>
          <w:sz w:val="24"/>
          <w:szCs w:val="24"/>
        </w:rPr>
        <w:t xml:space="preserve">Радиус-вектор </w:t>
      </w:r>
      <w:r w:rsidRPr="00777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 кривой соответствующей границе орошения крайними капля</w:t>
      </w:r>
      <w:r>
        <w:rPr>
          <w:rFonts w:ascii="Times New Roman" w:eastAsia="Times New Roman" w:hAnsi="Times New Roman" w:cs="Times New Roman"/>
          <w:sz w:val="24"/>
          <w:szCs w:val="24"/>
        </w:rPr>
        <w:softHyphen/>
        <w:t xml:space="preserve">ми струи в зависимости от высоты струи </w:t>
      </w:r>
      <w:r w:rsidRPr="00777E7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 определяется по формуле</w:t>
      </w:r>
      <w:hyperlink w:anchor="bookmark18" w:history="1">
        <w:r>
          <w:rPr>
            <w:rFonts w:ascii="Times New Roman" w:eastAsia="Times New Roman" w:hAnsi="Times New Roman" w:cs="Times New Roman"/>
            <w:sz w:val="24"/>
            <w:szCs w:val="24"/>
          </w:rPr>
          <w:t xml:space="preserve"> 2.</w:t>
        </w:r>
      </w:hyperlink>
    </w:p>
    <w:p w:rsidR="00537159" w:rsidRDefault="004205AD">
      <w:pPr>
        <w:shd w:val="clear" w:color="auto" w:fill="FFFFFF"/>
        <w:spacing w:before="283"/>
        <w:ind w:left="9192"/>
      </w:pPr>
      <w:bookmarkStart w:id="15" w:name="bookmark18"/>
      <w:r>
        <w:rPr>
          <w:rFonts w:ascii="Times New Roman" w:hAnsi="Times New Roman" w:cs="Times New Roman"/>
          <w:spacing w:val="-5"/>
          <w:sz w:val="24"/>
          <w:szCs w:val="24"/>
        </w:rPr>
        <w:t xml:space="preserve"> </w:t>
      </w:r>
      <w:bookmarkEnd w:id="15"/>
      <w:r>
        <w:rPr>
          <w:rFonts w:ascii="Times New Roman" w:hAnsi="Times New Roman" w:cs="Times New Roman"/>
          <w:spacing w:val="-5"/>
          <w:sz w:val="24"/>
          <w:szCs w:val="24"/>
        </w:rPr>
        <w:t>(2)</w:t>
      </w:r>
    </w:p>
    <w:p w:rsidR="00537159" w:rsidRDefault="004205AD">
      <w:pPr>
        <w:shd w:val="clear" w:color="auto" w:fill="FFFFFF"/>
        <w:spacing w:before="259" w:line="317" w:lineRule="exact"/>
        <w:ind w:left="120" w:firstLine="710"/>
      </w:pPr>
      <w:r>
        <w:rPr>
          <w:rFonts w:ascii="Times New Roman" w:eastAsia="Times New Roman" w:hAnsi="Times New Roman" w:cs="Times New Roman"/>
          <w:sz w:val="24"/>
          <w:szCs w:val="24"/>
        </w:rPr>
        <w:t xml:space="preserve">где </w:t>
      </w:r>
      <w:r>
        <w:rPr>
          <w:rFonts w:ascii="Times New Roman" w:eastAsia="Times New Roman" w:hAnsi="Times New Roman" w:cs="Times New Roman"/>
          <w:b/>
          <w:bCs/>
          <w:i/>
          <w:iCs/>
          <w:sz w:val="24"/>
          <w:szCs w:val="24"/>
        </w:rPr>
        <w:t xml:space="preserve">у </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параметр, учитывающий угол наклона радиуса струи к горизонту, град; </w:t>
      </w:r>
      <w:r>
        <w:rPr>
          <w:rFonts w:ascii="Times New Roman" w:eastAsia="Times New Roman" w:hAnsi="Times New Roman" w:cs="Times New Roman"/>
          <w:sz w:val="24"/>
          <w:szCs w:val="24"/>
          <w:lang w:val="en-US"/>
        </w:rPr>
        <w:t>S</w:t>
      </w:r>
      <w:r w:rsidRPr="00777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-высота струи,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p w:rsidR="00537159" w:rsidRDefault="004205AD">
      <w:pPr>
        <w:shd w:val="clear" w:color="auto" w:fill="FFFFFF"/>
        <w:spacing w:before="350"/>
        <w:ind w:left="826"/>
      </w:pPr>
      <w:r>
        <w:rPr>
          <w:rFonts w:ascii="Times New Roman" w:eastAsia="Times New Roman" w:hAnsi="Times New Roman" w:cs="Times New Roman"/>
          <w:spacing w:val="-1"/>
          <w:sz w:val="24"/>
          <w:szCs w:val="24"/>
        </w:rPr>
        <w:t xml:space="preserve">Значение коэффициента </w:t>
      </w:r>
      <w:proofErr w:type="gramStart"/>
      <w:r>
        <w:rPr>
          <w:rFonts w:ascii="Times New Roman" w:eastAsia="Times New Roman" w:hAnsi="Times New Roman" w:cs="Times New Roman"/>
          <w:b/>
          <w:bCs/>
          <w:i/>
          <w:iCs/>
          <w:spacing w:val="-1"/>
          <w:sz w:val="24"/>
          <w:szCs w:val="24"/>
        </w:rPr>
        <w:t>у</w:t>
      </w:r>
      <w:proofErr w:type="gramEnd"/>
      <w:r>
        <w:rPr>
          <w:rFonts w:ascii="Times New Roman" w:eastAsia="Times New Roman" w:hAnsi="Times New Roman" w:cs="Times New Roman"/>
          <w:b/>
          <w:bCs/>
          <w:i/>
          <w:iCs/>
          <w:spacing w:val="-1"/>
          <w:sz w:val="24"/>
          <w:szCs w:val="24"/>
        </w:rPr>
        <w:t xml:space="preserve"> </w:t>
      </w:r>
      <w:r>
        <w:rPr>
          <w:rFonts w:ascii="Times New Roman" w:eastAsia="Times New Roman" w:hAnsi="Times New Roman" w:cs="Times New Roman"/>
          <w:spacing w:val="-1"/>
          <w:sz w:val="24"/>
          <w:szCs w:val="24"/>
        </w:rPr>
        <w:t>для расчетов принимаются по таблице</w:t>
      </w:r>
      <w:hyperlink w:anchor="bookmark19" w:history="1">
        <w:r>
          <w:rPr>
            <w:rFonts w:ascii="Times New Roman" w:eastAsia="Times New Roman" w:hAnsi="Times New Roman" w:cs="Times New Roman"/>
            <w:spacing w:val="-1"/>
            <w:sz w:val="24"/>
            <w:szCs w:val="24"/>
          </w:rPr>
          <w:t xml:space="preserve"> 4.</w:t>
        </w:r>
      </w:hyperlink>
    </w:p>
    <w:p w:rsidR="00537159" w:rsidRDefault="004205AD">
      <w:pPr>
        <w:shd w:val="clear" w:color="auto" w:fill="FFFFFF"/>
        <w:spacing w:before="48"/>
        <w:ind w:left="8549"/>
      </w:pPr>
      <w:bookmarkStart w:id="16" w:name="bookmark19"/>
      <w:r>
        <w:rPr>
          <w:rFonts w:ascii="Times New Roman" w:eastAsia="Times New Roman" w:hAnsi="Times New Roman" w:cs="Times New Roman"/>
          <w:b/>
          <w:bCs/>
          <w:spacing w:val="-4"/>
        </w:rPr>
        <w:t>Т</w:t>
      </w:r>
      <w:bookmarkEnd w:id="16"/>
      <w:r>
        <w:rPr>
          <w:rFonts w:ascii="Times New Roman" w:eastAsia="Times New Roman" w:hAnsi="Times New Roman" w:cs="Times New Roman"/>
          <w:b/>
          <w:bCs/>
          <w:spacing w:val="-4"/>
        </w:rPr>
        <w:t>аблица 4</w:t>
      </w:r>
    </w:p>
    <w:p w:rsidR="00537159" w:rsidRDefault="004205AD">
      <w:pPr>
        <w:shd w:val="clear" w:color="auto" w:fill="FFFFFF"/>
        <w:spacing w:before="197"/>
        <w:ind w:right="10"/>
        <w:jc w:val="center"/>
      </w:pPr>
      <w:r>
        <w:rPr>
          <w:rFonts w:ascii="Times New Roman" w:eastAsia="Times New Roman" w:hAnsi="Times New Roman" w:cs="Times New Roman"/>
          <w:b/>
          <w:bCs/>
          <w:spacing w:val="-2"/>
        </w:rPr>
        <w:t>Коэффициент наклона</w:t>
      </w:r>
    </w:p>
    <w:p w:rsidR="00537159" w:rsidRDefault="00537159">
      <w:pPr>
        <w:spacing w:after="192"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5074"/>
        <w:gridCol w:w="643"/>
        <w:gridCol w:w="643"/>
        <w:gridCol w:w="643"/>
        <w:gridCol w:w="643"/>
        <w:gridCol w:w="643"/>
        <w:gridCol w:w="643"/>
        <w:gridCol w:w="648"/>
      </w:tblGrid>
      <w:tr w:rsidR="00537159">
        <w:trPr>
          <w:trHeight w:hRule="exact" w:val="490"/>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pacing w:val="-1"/>
                <w:sz w:val="24"/>
                <w:szCs w:val="24"/>
              </w:rPr>
              <w:t>Угол наклона радиуса струи к горизонту, град.</w:t>
            </w:r>
          </w:p>
        </w:tc>
        <w:tc>
          <w:tcPr>
            <w:tcW w:w="64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ind w:left="53" w:right="58"/>
            </w:pPr>
            <w:r>
              <w:rPr>
                <w:rFonts w:ascii="Times New Roman" w:hAnsi="Times New Roman" w:cs="Times New Roman"/>
                <w:sz w:val="24"/>
                <w:szCs w:val="24"/>
              </w:rPr>
              <w:t xml:space="preserve">0 </w:t>
            </w:r>
            <w:r>
              <w:rPr>
                <w:rFonts w:ascii="Times New Roman" w:hAnsi="Times New Roman" w:cs="Times New Roman"/>
                <w:spacing w:val="-1"/>
                <w:sz w:val="24"/>
                <w:szCs w:val="24"/>
              </w:rPr>
              <w:t>1,4</w:t>
            </w:r>
          </w:p>
        </w:tc>
        <w:tc>
          <w:tcPr>
            <w:tcW w:w="64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ind w:left="53" w:right="58"/>
            </w:pPr>
            <w:r>
              <w:rPr>
                <w:rFonts w:ascii="Times New Roman" w:hAnsi="Times New Roman" w:cs="Times New Roman"/>
                <w:sz w:val="24"/>
                <w:szCs w:val="24"/>
              </w:rPr>
              <w:t xml:space="preserve">15 </w:t>
            </w:r>
            <w:r>
              <w:rPr>
                <w:rFonts w:ascii="Times New Roman" w:hAnsi="Times New Roman" w:cs="Times New Roman"/>
                <w:spacing w:val="-1"/>
                <w:sz w:val="24"/>
                <w:szCs w:val="24"/>
              </w:rPr>
              <w:t>1,3</w:t>
            </w:r>
          </w:p>
        </w:tc>
        <w:tc>
          <w:tcPr>
            <w:tcW w:w="64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ind w:left="53" w:right="58"/>
            </w:pPr>
            <w:r>
              <w:rPr>
                <w:rFonts w:ascii="Times New Roman" w:hAnsi="Times New Roman" w:cs="Times New Roman"/>
                <w:sz w:val="24"/>
                <w:szCs w:val="24"/>
              </w:rPr>
              <w:t xml:space="preserve">30 </w:t>
            </w:r>
            <w:r>
              <w:rPr>
                <w:rFonts w:ascii="Times New Roman" w:hAnsi="Times New Roman" w:cs="Times New Roman"/>
                <w:spacing w:val="-1"/>
                <w:sz w:val="24"/>
                <w:szCs w:val="24"/>
              </w:rPr>
              <w:t>1,2</w:t>
            </w:r>
          </w:p>
        </w:tc>
        <w:tc>
          <w:tcPr>
            <w:tcW w:w="64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pPr>
            <w:r>
              <w:rPr>
                <w:rFonts w:ascii="Times New Roman" w:hAnsi="Times New Roman" w:cs="Times New Roman"/>
                <w:sz w:val="24"/>
                <w:szCs w:val="24"/>
              </w:rPr>
              <w:t xml:space="preserve">45 </w:t>
            </w:r>
            <w:r>
              <w:rPr>
                <w:rFonts w:ascii="Times New Roman" w:hAnsi="Times New Roman" w:cs="Times New Roman"/>
                <w:spacing w:val="-1"/>
                <w:sz w:val="24"/>
                <w:szCs w:val="24"/>
              </w:rPr>
              <w:t>1,12</w:t>
            </w:r>
          </w:p>
        </w:tc>
        <w:tc>
          <w:tcPr>
            <w:tcW w:w="64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pPr>
            <w:r>
              <w:rPr>
                <w:rFonts w:ascii="Times New Roman" w:hAnsi="Times New Roman" w:cs="Times New Roman"/>
                <w:sz w:val="24"/>
                <w:szCs w:val="24"/>
              </w:rPr>
              <w:t xml:space="preserve">60 </w:t>
            </w:r>
            <w:r>
              <w:rPr>
                <w:rFonts w:ascii="Times New Roman" w:hAnsi="Times New Roman" w:cs="Times New Roman"/>
                <w:spacing w:val="-1"/>
                <w:sz w:val="24"/>
                <w:szCs w:val="24"/>
              </w:rPr>
              <w:t>1,06</w:t>
            </w:r>
          </w:p>
        </w:tc>
        <w:tc>
          <w:tcPr>
            <w:tcW w:w="64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pPr>
            <w:r>
              <w:rPr>
                <w:rFonts w:ascii="Times New Roman" w:hAnsi="Times New Roman" w:cs="Times New Roman"/>
                <w:sz w:val="24"/>
                <w:szCs w:val="24"/>
              </w:rPr>
              <w:t xml:space="preserve">75 </w:t>
            </w:r>
            <w:r>
              <w:rPr>
                <w:rFonts w:ascii="Times New Roman" w:hAnsi="Times New Roman" w:cs="Times New Roman"/>
                <w:spacing w:val="-1"/>
                <w:sz w:val="24"/>
                <w:szCs w:val="24"/>
              </w:rPr>
              <w:t>1,02</w:t>
            </w:r>
          </w:p>
        </w:tc>
        <w:tc>
          <w:tcPr>
            <w:tcW w:w="648"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485" w:lineRule="exact"/>
              <w:ind w:left="82" w:right="96"/>
            </w:pPr>
            <w:r>
              <w:rPr>
                <w:rFonts w:ascii="Times New Roman" w:hAnsi="Times New Roman" w:cs="Times New Roman"/>
                <w:spacing w:val="-2"/>
                <w:sz w:val="24"/>
                <w:szCs w:val="24"/>
              </w:rPr>
              <w:t xml:space="preserve">90 </w:t>
            </w:r>
            <w:r>
              <w:rPr>
                <w:rFonts w:ascii="Times New Roman" w:hAnsi="Times New Roman" w:cs="Times New Roman"/>
                <w:sz w:val="24"/>
                <w:szCs w:val="24"/>
              </w:rPr>
              <w:t>1</w:t>
            </w:r>
          </w:p>
        </w:tc>
      </w:tr>
      <w:tr w:rsidR="00537159">
        <w:trPr>
          <w:trHeight w:hRule="exact" w:val="490"/>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z w:val="24"/>
                <w:szCs w:val="24"/>
              </w:rPr>
              <w:t xml:space="preserve">Параметр </w:t>
            </w:r>
            <w:r>
              <w:rPr>
                <w:rFonts w:ascii="Times New Roman" w:eastAsia="Times New Roman" w:hAnsi="Times New Roman" w:cs="Times New Roman"/>
                <w:i/>
                <w:iCs/>
                <w:sz w:val="24"/>
                <w:szCs w:val="24"/>
              </w:rPr>
              <w:t>γ</w:t>
            </w:r>
          </w:p>
        </w:tc>
        <w:tc>
          <w:tcPr>
            <w:tcW w:w="64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c>
          <w:tcPr>
            <w:tcW w:w="64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c>
          <w:tcPr>
            <w:tcW w:w="64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c>
          <w:tcPr>
            <w:tcW w:w="64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c>
          <w:tcPr>
            <w:tcW w:w="64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c>
          <w:tcPr>
            <w:tcW w:w="64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c>
          <w:tcPr>
            <w:tcW w:w="648"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pPr>
          </w:p>
          <w:p w:rsidR="00537159" w:rsidRDefault="00537159">
            <w:pPr>
              <w:shd w:val="clear" w:color="auto" w:fill="FFFFFF"/>
            </w:pPr>
          </w:p>
        </w:tc>
      </w:tr>
    </w:tbl>
    <w:p w:rsidR="00537159" w:rsidRDefault="004205AD">
      <w:pPr>
        <w:shd w:val="clear" w:color="auto" w:fill="FFFFFF"/>
        <w:spacing w:before="274" w:line="322" w:lineRule="exact"/>
        <w:ind w:left="110" w:firstLine="710"/>
      </w:pPr>
      <w:r>
        <w:rPr>
          <w:rFonts w:ascii="Times New Roman" w:eastAsia="Times New Roman" w:hAnsi="Times New Roman" w:cs="Times New Roman"/>
          <w:spacing w:val="-8"/>
          <w:sz w:val="24"/>
          <w:szCs w:val="24"/>
        </w:rPr>
        <w:t xml:space="preserve">Промежуточные    значения    коэффициента   наклона    </w:t>
      </w:r>
      <w:r>
        <w:rPr>
          <w:rFonts w:ascii="Times New Roman" w:eastAsia="Times New Roman" w:hAnsi="Times New Roman" w:cs="Times New Roman"/>
          <w:i/>
          <w:iCs/>
          <w:spacing w:val="-8"/>
          <w:sz w:val="24"/>
          <w:szCs w:val="24"/>
        </w:rPr>
        <w:t xml:space="preserve">γ    </w:t>
      </w:r>
      <w:r>
        <w:rPr>
          <w:rFonts w:ascii="Times New Roman" w:eastAsia="Times New Roman" w:hAnsi="Times New Roman" w:cs="Times New Roman"/>
          <w:spacing w:val="-8"/>
          <w:sz w:val="24"/>
          <w:szCs w:val="24"/>
        </w:rPr>
        <w:t xml:space="preserve">допускается    определять    по </w:t>
      </w:r>
      <w:r>
        <w:rPr>
          <w:rFonts w:ascii="Times New Roman" w:eastAsia="Times New Roman" w:hAnsi="Times New Roman" w:cs="Times New Roman"/>
          <w:sz w:val="24"/>
          <w:szCs w:val="24"/>
        </w:rPr>
        <w:t>формуле</w:t>
      </w:r>
      <w:hyperlink w:anchor="bookmark20" w:history="1">
        <w:r>
          <w:rPr>
            <w:rFonts w:ascii="Times New Roman" w:eastAsia="Times New Roman" w:hAnsi="Times New Roman" w:cs="Times New Roman"/>
            <w:sz w:val="24"/>
            <w:szCs w:val="24"/>
          </w:rPr>
          <w:t xml:space="preserve"> 3.</w:t>
        </w:r>
      </w:hyperlink>
    </w:p>
    <w:p w:rsidR="00537159" w:rsidRDefault="004205AD">
      <w:pPr>
        <w:shd w:val="clear" w:color="auto" w:fill="FFFFFF"/>
        <w:spacing w:before="283"/>
        <w:ind w:left="9182"/>
      </w:pPr>
      <w:bookmarkStart w:id="17" w:name="bookmark20"/>
      <w:r>
        <w:rPr>
          <w:rFonts w:ascii="Times New Roman" w:hAnsi="Times New Roman" w:cs="Times New Roman"/>
          <w:sz w:val="24"/>
          <w:szCs w:val="24"/>
        </w:rPr>
        <w:t>(</w:t>
      </w:r>
      <w:bookmarkEnd w:id="17"/>
      <w:r>
        <w:rPr>
          <w:rFonts w:ascii="Times New Roman" w:hAnsi="Times New Roman" w:cs="Times New Roman"/>
          <w:sz w:val="24"/>
          <w:szCs w:val="24"/>
        </w:rPr>
        <w:t>3)</w:t>
      </w:r>
    </w:p>
    <w:p w:rsidR="00537159" w:rsidRDefault="004205AD">
      <w:pPr>
        <w:shd w:val="clear" w:color="auto" w:fill="FFFFFF"/>
        <w:spacing w:before="293"/>
        <w:ind w:left="821"/>
      </w:pPr>
      <w:r>
        <w:rPr>
          <w:rFonts w:ascii="Times New Roman" w:eastAsia="Times New Roman" w:hAnsi="Times New Roman" w:cs="Times New Roman"/>
          <w:sz w:val="24"/>
          <w:szCs w:val="24"/>
        </w:rPr>
        <w:t xml:space="preserve">где </w:t>
      </w:r>
      <w:r>
        <w:rPr>
          <w:rFonts w:ascii="Times New Roman" w:eastAsia="Times New Roman" w:hAnsi="Times New Roman" w:cs="Times New Roman"/>
          <w:b/>
          <w:bCs/>
          <w:i/>
          <w:iCs/>
          <w:sz w:val="24"/>
          <w:szCs w:val="24"/>
          <w:lang w:val="en-US"/>
        </w:rPr>
        <w:t>b</w:t>
      </w:r>
      <w:r w:rsidRPr="00777E74">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угол наклона радиуса действия струи к горизонту, град.</w:t>
      </w:r>
    </w:p>
    <w:p w:rsidR="00537159" w:rsidRDefault="004205AD">
      <w:pPr>
        <w:shd w:val="clear" w:color="auto" w:fill="FFFFFF"/>
        <w:spacing w:before="322" w:line="317" w:lineRule="exact"/>
        <w:ind w:left="110" w:right="115" w:firstLine="710"/>
        <w:jc w:val="both"/>
      </w:pPr>
      <w:r>
        <w:rPr>
          <w:rFonts w:ascii="Times New Roman" w:eastAsia="Times New Roman" w:hAnsi="Times New Roman" w:cs="Times New Roman"/>
          <w:sz w:val="24"/>
          <w:szCs w:val="24"/>
        </w:rPr>
        <w:t>В зависимости от применяемых приборов подачи огнетушащих средств и состоя</w:t>
      </w:r>
      <w:r>
        <w:rPr>
          <w:rFonts w:ascii="Times New Roman" w:eastAsia="Times New Roman" w:hAnsi="Times New Roman" w:cs="Times New Roman"/>
          <w:sz w:val="24"/>
          <w:szCs w:val="24"/>
        </w:rPr>
        <w:softHyphen/>
        <w:t>ния окружающей среды расчетные параметры могут отличаться от практических.</w:t>
      </w:r>
    </w:p>
    <w:p w:rsidR="00537159" w:rsidRDefault="004205AD">
      <w:pPr>
        <w:shd w:val="clear" w:color="auto" w:fill="FFFFFF"/>
        <w:spacing w:before="317" w:line="317" w:lineRule="exact"/>
        <w:ind w:left="110" w:right="110" w:firstLine="710"/>
        <w:jc w:val="both"/>
      </w:pPr>
      <w:r>
        <w:rPr>
          <w:rFonts w:ascii="Times New Roman" w:hAnsi="Times New Roman" w:cs="Times New Roman"/>
          <w:sz w:val="24"/>
          <w:szCs w:val="24"/>
        </w:rPr>
        <w:t xml:space="preserve">4.6.3. </w:t>
      </w:r>
      <w:r>
        <w:rPr>
          <w:rFonts w:ascii="Times New Roman" w:eastAsia="Times New Roman" w:hAnsi="Times New Roman" w:cs="Times New Roman"/>
          <w:sz w:val="24"/>
          <w:szCs w:val="24"/>
        </w:rPr>
        <w:t>Для обеспечения максимально возможного орошения зоны горения необхо</w:t>
      </w:r>
      <w:r>
        <w:rPr>
          <w:rFonts w:ascii="Times New Roman" w:eastAsia="Times New Roman" w:hAnsi="Times New Roman" w:cs="Times New Roman"/>
          <w:sz w:val="24"/>
          <w:szCs w:val="24"/>
        </w:rPr>
        <w:softHyphen/>
        <w:t>димо осуществлять корректировку угла наклона и положения ствола с использованием средств дистанционного наблюдения и контроля, в том числе и с использованием беспи</w:t>
      </w:r>
      <w:r>
        <w:rPr>
          <w:rFonts w:ascii="Times New Roman" w:eastAsia="Times New Roman" w:hAnsi="Times New Roman" w:cs="Times New Roman"/>
          <w:sz w:val="24"/>
          <w:szCs w:val="24"/>
        </w:rPr>
        <w:softHyphen/>
        <w:t>лотных летательных аппаратов, в соответствии со схемой (рис.</w:t>
      </w:r>
      <w:hyperlink w:anchor="bookmark21" w:history="1">
        <w:r>
          <w:rPr>
            <w:rFonts w:ascii="Times New Roman" w:eastAsia="Times New Roman" w:hAnsi="Times New Roman" w:cs="Times New Roman"/>
            <w:sz w:val="24"/>
            <w:szCs w:val="24"/>
          </w:rPr>
          <w:t xml:space="preserve"> 7)</w:t>
        </w:r>
      </w:hyperlink>
    </w:p>
    <w:p w:rsidR="00537159" w:rsidRDefault="004205AD">
      <w:pPr>
        <w:shd w:val="clear" w:color="auto" w:fill="FFFFFF"/>
        <w:spacing w:before="2510"/>
        <w:ind w:right="10"/>
        <w:jc w:val="center"/>
      </w:pPr>
      <w:r>
        <w:rPr>
          <w:sz w:val="22"/>
          <w:szCs w:val="22"/>
        </w:rPr>
        <w:t>28</w:t>
      </w:r>
    </w:p>
    <w:p w:rsidR="00537159" w:rsidRDefault="00537159">
      <w:pPr>
        <w:shd w:val="clear" w:color="auto" w:fill="FFFFFF"/>
        <w:spacing w:before="2510"/>
        <w:ind w:right="10"/>
        <w:jc w:val="center"/>
        <w:sectPr w:rsidR="00537159">
          <w:pgSz w:w="11909" w:h="16834"/>
          <w:pgMar w:top="1037" w:right="1162" w:bottom="360" w:left="1166" w:header="720" w:footer="720" w:gutter="0"/>
          <w:cols w:space="60"/>
          <w:noEndnote/>
        </w:sectPr>
      </w:pPr>
    </w:p>
    <w:p w:rsidR="00537159" w:rsidRDefault="004205AD">
      <w:pPr>
        <w:ind w:left="562" w:right="571"/>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27320" cy="30194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227320" cy="3019425"/>
                    </a:xfrm>
                    <a:prstGeom prst="rect">
                      <a:avLst/>
                    </a:prstGeom>
                    <a:noFill/>
                    <a:ln w="9525">
                      <a:noFill/>
                      <a:miter lim="800000"/>
                      <a:headEnd/>
                      <a:tailEnd/>
                    </a:ln>
                  </pic:spPr>
                </pic:pic>
              </a:graphicData>
            </a:graphic>
          </wp:inline>
        </w:drawing>
      </w:r>
    </w:p>
    <w:p w:rsidR="00537159" w:rsidRDefault="004205AD">
      <w:pPr>
        <w:shd w:val="clear" w:color="auto" w:fill="FFFFFF"/>
        <w:spacing w:before="206" w:line="230" w:lineRule="exact"/>
        <w:ind w:left="82" w:right="91"/>
        <w:jc w:val="center"/>
      </w:pPr>
      <w:bookmarkStart w:id="18" w:name="bookmark21"/>
      <w:r>
        <w:rPr>
          <w:rFonts w:ascii="Times New Roman" w:eastAsia="Times New Roman" w:hAnsi="Times New Roman" w:cs="Times New Roman"/>
          <w:b/>
          <w:bCs/>
          <w:spacing w:val="-1"/>
        </w:rPr>
        <w:t>Р</w:t>
      </w:r>
      <w:bookmarkEnd w:id="18"/>
      <w:r>
        <w:rPr>
          <w:rFonts w:ascii="Times New Roman" w:eastAsia="Times New Roman" w:hAnsi="Times New Roman" w:cs="Times New Roman"/>
          <w:b/>
          <w:bCs/>
          <w:spacing w:val="-1"/>
        </w:rPr>
        <w:t>исунок 7 Расположение «слепых зон». 1 – резервуар с горящим нефтепродуктом; 2 – РТС; 3 – транс</w:t>
      </w:r>
      <w:r>
        <w:rPr>
          <w:rFonts w:ascii="Times New Roman" w:eastAsia="Times New Roman" w:hAnsi="Times New Roman" w:cs="Times New Roman"/>
          <w:b/>
          <w:bCs/>
          <w:spacing w:val="-1"/>
        </w:rPr>
        <w:softHyphen/>
      </w:r>
      <w:r>
        <w:rPr>
          <w:rFonts w:ascii="Times New Roman" w:eastAsia="Times New Roman" w:hAnsi="Times New Roman" w:cs="Times New Roman"/>
          <w:b/>
          <w:bCs/>
        </w:rPr>
        <w:t>лятор, смонтированный на молниеотводе; 4 – «слепая зона» для РТС; 5 - «слепая зона» для трансля</w:t>
      </w:r>
      <w:r>
        <w:rPr>
          <w:rFonts w:ascii="Times New Roman" w:eastAsia="Times New Roman" w:hAnsi="Times New Roman" w:cs="Times New Roman"/>
          <w:b/>
          <w:bCs/>
        </w:rPr>
        <w:softHyphen/>
      </w:r>
      <w:r>
        <w:rPr>
          <w:rFonts w:ascii="Times New Roman" w:eastAsia="Times New Roman" w:hAnsi="Times New Roman" w:cs="Times New Roman"/>
          <w:b/>
          <w:bCs/>
          <w:spacing w:val="-1"/>
        </w:rPr>
        <w:t xml:space="preserve">тора; индексы </w:t>
      </w:r>
      <w:r>
        <w:rPr>
          <w:rFonts w:ascii="Times New Roman" w:eastAsia="Times New Roman" w:hAnsi="Times New Roman" w:cs="Times New Roman"/>
          <w:b/>
          <w:bCs/>
          <w:i/>
          <w:iCs/>
          <w:spacing w:val="-1"/>
          <w:lang w:val="en-US"/>
        </w:rPr>
        <w:t>h</w:t>
      </w:r>
      <w:r w:rsidRPr="00777E74">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 xml:space="preserve">соответственно: </w:t>
      </w:r>
      <w:proofErr w:type="spellStart"/>
      <w:proofErr w:type="gramStart"/>
      <w:r>
        <w:rPr>
          <w:rFonts w:ascii="Times New Roman" w:eastAsia="Times New Roman" w:hAnsi="Times New Roman" w:cs="Times New Roman"/>
          <w:b/>
          <w:bCs/>
          <w:spacing w:val="-1"/>
        </w:rPr>
        <w:t>р</w:t>
      </w:r>
      <w:proofErr w:type="spellEnd"/>
      <w:proofErr w:type="gramEnd"/>
      <w:r>
        <w:rPr>
          <w:rFonts w:ascii="Times New Roman" w:eastAsia="Times New Roman" w:hAnsi="Times New Roman" w:cs="Times New Roman"/>
          <w:b/>
          <w:bCs/>
          <w:spacing w:val="-1"/>
        </w:rPr>
        <w:t xml:space="preserve"> – высота стенки резервуара,   в – высота </w:t>
      </w:r>
      <w:proofErr w:type="spellStart"/>
      <w:r>
        <w:rPr>
          <w:rFonts w:ascii="Times New Roman" w:eastAsia="Times New Roman" w:hAnsi="Times New Roman" w:cs="Times New Roman"/>
          <w:b/>
          <w:bCs/>
          <w:spacing w:val="-1"/>
        </w:rPr>
        <w:t>взлива</w:t>
      </w:r>
      <w:proofErr w:type="spellEnd"/>
      <w:r>
        <w:rPr>
          <w:rFonts w:ascii="Times New Roman" w:eastAsia="Times New Roman" w:hAnsi="Times New Roman" w:cs="Times New Roman"/>
          <w:b/>
          <w:bCs/>
          <w:spacing w:val="-1"/>
        </w:rPr>
        <w:t xml:space="preserve"> нефтепродукта,</w:t>
      </w:r>
    </w:p>
    <w:p w:rsidR="00537159" w:rsidRDefault="004205AD">
      <w:pPr>
        <w:shd w:val="clear" w:color="auto" w:fill="FFFFFF"/>
        <w:spacing w:line="230" w:lineRule="exact"/>
        <w:ind w:right="10"/>
        <w:jc w:val="center"/>
      </w:pPr>
      <w:proofErr w:type="gramStart"/>
      <w:r>
        <w:rPr>
          <w:rFonts w:ascii="Times New Roman" w:eastAsia="Times New Roman" w:hAnsi="Times New Roman" w:cs="Times New Roman"/>
          <w:b/>
          <w:bCs/>
        </w:rPr>
        <w:t>к</w:t>
      </w:r>
      <w:proofErr w:type="gramEnd"/>
      <w:r>
        <w:rPr>
          <w:rFonts w:ascii="Times New Roman" w:eastAsia="Times New Roman" w:hAnsi="Times New Roman" w:cs="Times New Roman"/>
          <w:b/>
          <w:bCs/>
        </w:rPr>
        <w:t xml:space="preserve"> - высота расположения транслятора.</w:t>
      </w:r>
    </w:p>
    <w:p w:rsidR="00537159" w:rsidRDefault="004205AD">
      <w:pPr>
        <w:shd w:val="clear" w:color="auto" w:fill="FFFFFF"/>
        <w:spacing w:before="394" w:line="317" w:lineRule="exact"/>
        <w:ind w:firstLine="710"/>
        <w:jc w:val="both"/>
      </w:pPr>
      <w:r>
        <w:rPr>
          <w:rFonts w:ascii="Times New Roman" w:hAnsi="Times New Roman" w:cs="Times New Roman"/>
          <w:sz w:val="24"/>
          <w:szCs w:val="24"/>
        </w:rPr>
        <w:t xml:space="preserve">4.6.4. </w:t>
      </w:r>
      <w:r>
        <w:rPr>
          <w:rFonts w:ascii="Times New Roman" w:eastAsia="Times New Roman" w:hAnsi="Times New Roman" w:cs="Times New Roman"/>
          <w:sz w:val="24"/>
          <w:szCs w:val="24"/>
        </w:rPr>
        <w:t>Оптимальные места расположения позиций для подачи огнетушащих ве</w:t>
      </w:r>
      <w:r>
        <w:rPr>
          <w:rFonts w:ascii="Times New Roman" w:eastAsia="Times New Roman" w:hAnsi="Times New Roman" w:cs="Times New Roman"/>
          <w:sz w:val="24"/>
          <w:szCs w:val="24"/>
        </w:rPr>
        <w:softHyphen/>
        <w:t>ществ определяются на основе расчетных параметрах и поправочных коэффициентов вы</w:t>
      </w:r>
      <w:r>
        <w:rPr>
          <w:rFonts w:ascii="Times New Roman" w:eastAsia="Times New Roman" w:hAnsi="Times New Roman" w:cs="Times New Roman"/>
          <w:sz w:val="24"/>
          <w:szCs w:val="24"/>
        </w:rPr>
        <w:softHyphen/>
        <w:t>числяемых по результатам показателей полученных в ходе практических тренировок и учений. При этом необходимо учитывать конструктивные особенности и тактические возможности технических средств пожаротушения, а также зависимость параметров рабо</w:t>
      </w:r>
      <w:r>
        <w:rPr>
          <w:rFonts w:ascii="Times New Roman" w:eastAsia="Times New Roman" w:hAnsi="Times New Roman" w:cs="Times New Roman"/>
          <w:sz w:val="24"/>
          <w:szCs w:val="24"/>
        </w:rPr>
        <w:softHyphen/>
        <w:t>ты от состояния окружающей среды.</w:t>
      </w:r>
    </w:p>
    <w:p w:rsidR="00537159" w:rsidRDefault="004205AD">
      <w:pPr>
        <w:shd w:val="clear" w:color="auto" w:fill="FFFFFF"/>
        <w:spacing w:before="509"/>
        <w:ind w:left="235"/>
      </w:pPr>
      <w:bookmarkStart w:id="19" w:name="bookmark22"/>
      <w:r>
        <w:rPr>
          <w:b/>
          <w:bCs/>
          <w:spacing w:val="-5"/>
          <w:sz w:val="24"/>
          <w:szCs w:val="24"/>
        </w:rPr>
        <w:t>5</w:t>
      </w:r>
      <w:bookmarkEnd w:id="19"/>
      <w:r>
        <w:rPr>
          <w:b/>
          <w:bCs/>
          <w:spacing w:val="-5"/>
          <w:sz w:val="24"/>
          <w:szCs w:val="24"/>
        </w:rPr>
        <w:t xml:space="preserve">. </w:t>
      </w:r>
      <w:r>
        <w:rPr>
          <w:rFonts w:eastAsia="Times New Roman" w:cs="Times New Roman"/>
          <w:b/>
          <w:bCs/>
          <w:spacing w:val="-5"/>
          <w:sz w:val="24"/>
          <w:szCs w:val="24"/>
        </w:rPr>
        <w:t>Требования</w:t>
      </w:r>
      <w:r>
        <w:rPr>
          <w:rFonts w:eastAsia="Times New Roman"/>
          <w:b/>
          <w:bCs/>
          <w:spacing w:val="-5"/>
          <w:sz w:val="24"/>
          <w:szCs w:val="24"/>
        </w:rPr>
        <w:t xml:space="preserve"> </w:t>
      </w:r>
      <w:r>
        <w:rPr>
          <w:rFonts w:eastAsia="Times New Roman" w:cs="Times New Roman"/>
          <w:b/>
          <w:bCs/>
          <w:spacing w:val="-5"/>
          <w:sz w:val="24"/>
          <w:szCs w:val="24"/>
        </w:rPr>
        <w:t>охраны</w:t>
      </w:r>
      <w:r>
        <w:rPr>
          <w:rFonts w:eastAsia="Times New Roman"/>
          <w:b/>
          <w:bCs/>
          <w:spacing w:val="-5"/>
          <w:sz w:val="24"/>
          <w:szCs w:val="24"/>
        </w:rPr>
        <w:t xml:space="preserve"> </w:t>
      </w:r>
      <w:r>
        <w:rPr>
          <w:rFonts w:eastAsia="Times New Roman" w:cs="Times New Roman"/>
          <w:b/>
          <w:bCs/>
          <w:spacing w:val="-5"/>
          <w:sz w:val="24"/>
          <w:szCs w:val="24"/>
        </w:rPr>
        <w:t>труда</w:t>
      </w:r>
      <w:r>
        <w:rPr>
          <w:rFonts w:eastAsia="Times New Roman"/>
          <w:b/>
          <w:bCs/>
          <w:spacing w:val="-5"/>
          <w:sz w:val="24"/>
          <w:szCs w:val="24"/>
        </w:rPr>
        <w:t xml:space="preserve"> </w:t>
      </w:r>
      <w:r>
        <w:rPr>
          <w:rFonts w:eastAsia="Times New Roman" w:cs="Times New Roman"/>
          <w:b/>
          <w:bCs/>
          <w:spacing w:val="-5"/>
          <w:sz w:val="24"/>
          <w:szCs w:val="24"/>
        </w:rPr>
        <w:t>при</w:t>
      </w:r>
      <w:r>
        <w:rPr>
          <w:rFonts w:eastAsia="Times New Roman"/>
          <w:b/>
          <w:bCs/>
          <w:spacing w:val="-5"/>
          <w:sz w:val="24"/>
          <w:szCs w:val="24"/>
        </w:rPr>
        <w:t xml:space="preserve"> </w:t>
      </w:r>
      <w:r>
        <w:rPr>
          <w:rFonts w:eastAsia="Times New Roman" w:cs="Times New Roman"/>
          <w:b/>
          <w:bCs/>
          <w:spacing w:val="-5"/>
          <w:sz w:val="24"/>
          <w:szCs w:val="24"/>
        </w:rPr>
        <w:t>эксплуатации</w:t>
      </w:r>
      <w:r>
        <w:rPr>
          <w:rFonts w:eastAsia="Times New Roman"/>
          <w:b/>
          <w:bCs/>
          <w:spacing w:val="-5"/>
          <w:sz w:val="24"/>
          <w:szCs w:val="24"/>
        </w:rPr>
        <w:t xml:space="preserve"> </w:t>
      </w:r>
      <w:r>
        <w:rPr>
          <w:rFonts w:eastAsia="Times New Roman" w:cs="Times New Roman"/>
          <w:b/>
          <w:bCs/>
          <w:spacing w:val="-5"/>
          <w:sz w:val="24"/>
          <w:szCs w:val="24"/>
        </w:rPr>
        <w:t>и</w:t>
      </w:r>
      <w:r>
        <w:rPr>
          <w:rFonts w:eastAsia="Times New Roman"/>
          <w:b/>
          <w:bCs/>
          <w:spacing w:val="-5"/>
          <w:sz w:val="24"/>
          <w:szCs w:val="24"/>
        </w:rPr>
        <w:t xml:space="preserve"> </w:t>
      </w:r>
      <w:r>
        <w:rPr>
          <w:rFonts w:eastAsia="Times New Roman" w:cs="Times New Roman"/>
          <w:b/>
          <w:bCs/>
          <w:spacing w:val="-5"/>
          <w:sz w:val="24"/>
          <w:szCs w:val="24"/>
        </w:rPr>
        <w:t>техническом</w:t>
      </w:r>
      <w:r>
        <w:rPr>
          <w:rFonts w:eastAsia="Times New Roman"/>
          <w:b/>
          <w:bCs/>
          <w:spacing w:val="-5"/>
          <w:sz w:val="24"/>
          <w:szCs w:val="24"/>
        </w:rPr>
        <w:t xml:space="preserve"> </w:t>
      </w:r>
      <w:r>
        <w:rPr>
          <w:rFonts w:eastAsia="Times New Roman" w:cs="Times New Roman"/>
          <w:b/>
          <w:bCs/>
          <w:spacing w:val="-5"/>
          <w:sz w:val="24"/>
          <w:szCs w:val="24"/>
        </w:rPr>
        <w:t>обслуживании</w:t>
      </w:r>
    </w:p>
    <w:p w:rsidR="00537159" w:rsidRDefault="004205AD">
      <w:pPr>
        <w:shd w:val="clear" w:color="auto" w:fill="FFFFFF"/>
        <w:spacing w:before="77"/>
        <w:ind w:right="5"/>
        <w:jc w:val="center"/>
      </w:pPr>
      <w:r>
        <w:rPr>
          <w:rFonts w:eastAsia="Times New Roman" w:cs="Times New Roman"/>
          <w:b/>
          <w:bCs/>
          <w:spacing w:val="-7"/>
          <w:sz w:val="24"/>
          <w:szCs w:val="24"/>
        </w:rPr>
        <w:t>робототехнических</w:t>
      </w:r>
      <w:r>
        <w:rPr>
          <w:rFonts w:eastAsia="Times New Roman"/>
          <w:b/>
          <w:bCs/>
          <w:spacing w:val="-7"/>
          <w:sz w:val="24"/>
          <w:szCs w:val="24"/>
        </w:rPr>
        <w:t xml:space="preserve"> </w:t>
      </w:r>
      <w:r>
        <w:rPr>
          <w:rFonts w:eastAsia="Times New Roman" w:cs="Times New Roman"/>
          <w:b/>
          <w:bCs/>
          <w:spacing w:val="-7"/>
          <w:sz w:val="24"/>
          <w:szCs w:val="24"/>
        </w:rPr>
        <w:t>средств</w:t>
      </w:r>
    </w:p>
    <w:p w:rsidR="00537159" w:rsidRDefault="004205AD" w:rsidP="004205AD">
      <w:pPr>
        <w:numPr>
          <w:ilvl w:val="0"/>
          <w:numId w:val="23"/>
        </w:numPr>
        <w:shd w:val="clear" w:color="auto" w:fill="FFFFFF"/>
        <w:tabs>
          <w:tab w:val="left" w:pos="1133"/>
        </w:tabs>
        <w:spacing w:before="115"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Техническое состояние робототехнических средств и вспомогательной техники </w:t>
      </w:r>
      <w:r>
        <w:rPr>
          <w:rFonts w:ascii="Times New Roman" w:eastAsia="Times New Roman" w:hAnsi="Times New Roman" w:cs="Times New Roman"/>
          <w:sz w:val="24"/>
          <w:szCs w:val="24"/>
        </w:rPr>
        <w:t>должно соответствовать требованиям технической документации завода-изготовителя. Работа РТС обеспечивается операторами и техниками, назначенными из числа личного состава пожарного подразделения (далее – расчет РТС), ответственными за исправное и безопасное состояние закрепленных за ними РТС и дополнительного оборудования.</w:t>
      </w:r>
    </w:p>
    <w:p w:rsidR="00537159" w:rsidRDefault="004205AD" w:rsidP="004205AD">
      <w:pPr>
        <w:numPr>
          <w:ilvl w:val="0"/>
          <w:numId w:val="23"/>
        </w:numPr>
        <w:shd w:val="clear" w:color="auto" w:fill="FFFFFF"/>
        <w:tabs>
          <w:tab w:val="left" w:pos="1133"/>
        </w:tabs>
        <w:spacing w:line="317" w:lineRule="exact"/>
        <w:ind w:right="10"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К работе с РТС допускается личный состав, прошедший обучение и имеющий удостоверение на право управления и работы с РТС.</w:t>
      </w:r>
    </w:p>
    <w:p w:rsidR="00537159" w:rsidRDefault="004205AD" w:rsidP="004205AD">
      <w:pPr>
        <w:numPr>
          <w:ilvl w:val="0"/>
          <w:numId w:val="23"/>
        </w:numPr>
        <w:shd w:val="clear" w:color="auto" w:fill="FFFFFF"/>
        <w:tabs>
          <w:tab w:val="left" w:pos="1133"/>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С целью постоянного содержания РТС в исправном состоянии и обеспечения их безопасной эксплуатации в пожарном подразделении назначается расчет РТС и лицо ответственное за безопасную эксплуатацию РТС (имеющее соответствующую подготов</w:t>
      </w:r>
      <w:r>
        <w:rPr>
          <w:rFonts w:ascii="Times New Roman" w:eastAsia="Times New Roman" w:hAnsi="Times New Roman" w:cs="Times New Roman"/>
          <w:sz w:val="24"/>
          <w:szCs w:val="24"/>
        </w:rPr>
        <w:softHyphen/>
        <w:t>ку).</w:t>
      </w:r>
    </w:p>
    <w:p w:rsidR="00537159" w:rsidRDefault="004205AD" w:rsidP="004205AD">
      <w:pPr>
        <w:numPr>
          <w:ilvl w:val="0"/>
          <w:numId w:val="23"/>
        </w:numPr>
        <w:shd w:val="clear" w:color="auto" w:fill="FFFFFF"/>
        <w:tabs>
          <w:tab w:val="left" w:pos="1133"/>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РТС применяются в соответствии с назначением, указанным в технической до</w:t>
      </w:r>
      <w:r>
        <w:rPr>
          <w:rFonts w:ascii="Times New Roman" w:eastAsia="Times New Roman" w:hAnsi="Times New Roman" w:cs="Times New Roman"/>
          <w:sz w:val="24"/>
          <w:szCs w:val="24"/>
        </w:rPr>
        <w:softHyphen/>
        <w:t>кументации завода-изготовителя. При работе с использованием дополнительного обору</w:t>
      </w:r>
      <w:r>
        <w:rPr>
          <w:rFonts w:ascii="Times New Roman" w:eastAsia="Times New Roman" w:hAnsi="Times New Roman" w:cs="Times New Roman"/>
          <w:sz w:val="24"/>
          <w:szCs w:val="24"/>
        </w:rPr>
        <w:softHyphen/>
        <w:t>дования, не входящего в состав РТС, соблюдаются требования охраны труда, изложенные в соответствующих инструкциях по эксплуатации завода-изготовителя.</w:t>
      </w:r>
    </w:p>
    <w:p w:rsidR="00537159" w:rsidRDefault="004205AD">
      <w:pPr>
        <w:shd w:val="clear" w:color="auto" w:fill="FFFFFF"/>
        <w:spacing w:before="226"/>
        <w:ind w:right="10"/>
        <w:jc w:val="center"/>
      </w:pPr>
      <w:r>
        <w:rPr>
          <w:spacing w:val="-12"/>
          <w:sz w:val="22"/>
          <w:szCs w:val="22"/>
        </w:rPr>
        <w:t>29</w:t>
      </w:r>
    </w:p>
    <w:p w:rsidR="00537159" w:rsidRDefault="00537159">
      <w:pPr>
        <w:shd w:val="clear" w:color="auto" w:fill="FFFFFF"/>
        <w:spacing w:before="226"/>
        <w:ind w:right="10"/>
        <w:jc w:val="center"/>
        <w:sectPr w:rsidR="00537159">
          <w:pgSz w:w="11909" w:h="16834"/>
          <w:pgMar w:top="1056" w:right="1272" w:bottom="360" w:left="1277" w:header="720" w:footer="720" w:gutter="0"/>
          <w:cols w:space="60"/>
          <w:noEndnote/>
        </w:sectPr>
      </w:pPr>
    </w:p>
    <w:p w:rsidR="00537159" w:rsidRDefault="004205AD" w:rsidP="004205AD">
      <w:pPr>
        <w:numPr>
          <w:ilvl w:val="0"/>
          <w:numId w:val="24"/>
        </w:numPr>
        <w:shd w:val="clear" w:color="auto" w:fill="FFFFFF"/>
        <w:tabs>
          <w:tab w:val="left" w:pos="1138"/>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lastRenderedPageBreak/>
        <w:t>Запрещается производить какие-либо изменения, дополнения или модерниза</w:t>
      </w:r>
      <w:r>
        <w:rPr>
          <w:rFonts w:ascii="Times New Roman" w:eastAsia="Times New Roman" w:hAnsi="Times New Roman" w:cs="Times New Roman"/>
          <w:sz w:val="24"/>
          <w:szCs w:val="24"/>
        </w:rPr>
        <w:softHyphen/>
        <w:t>цию РТС, которые могут повлиять на их безопасную эксплуатацию.</w:t>
      </w:r>
    </w:p>
    <w:p w:rsidR="00537159" w:rsidRDefault="004205AD" w:rsidP="004205AD">
      <w:pPr>
        <w:numPr>
          <w:ilvl w:val="0"/>
          <w:numId w:val="24"/>
        </w:numPr>
        <w:shd w:val="clear" w:color="auto" w:fill="FFFFFF"/>
        <w:tabs>
          <w:tab w:val="left" w:pos="1138"/>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На каждый вид РТС, эксплуатирующихся в пожарном подразделении, разраба</w:t>
      </w:r>
      <w:r>
        <w:rPr>
          <w:rFonts w:ascii="Times New Roman" w:eastAsia="Times New Roman" w:hAnsi="Times New Roman" w:cs="Times New Roman"/>
          <w:sz w:val="24"/>
          <w:szCs w:val="24"/>
        </w:rPr>
        <w:softHyphen/>
        <w:t>тывается инструкция по охране труда согласно технической документации завода-изготовителя.</w:t>
      </w:r>
    </w:p>
    <w:p w:rsidR="00537159" w:rsidRDefault="004205AD">
      <w:pPr>
        <w:shd w:val="clear" w:color="auto" w:fill="FFFFFF"/>
        <w:tabs>
          <w:tab w:val="left" w:pos="1195"/>
        </w:tabs>
        <w:spacing w:line="317" w:lineRule="exact"/>
        <w:ind w:right="5" w:firstLine="710"/>
        <w:jc w:val="both"/>
      </w:pPr>
      <w:r>
        <w:rPr>
          <w:rFonts w:ascii="Times New Roman" w:hAnsi="Times New Roman" w:cs="Times New Roman"/>
          <w:spacing w:val="-1"/>
          <w:sz w:val="24"/>
          <w:szCs w:val="24"/>
        </w:rPr>
        <w:t>5.7.</w:t>
      </w:r>
      <w:r>
        <w:rPr>
          <w:rFonts w:ascii="Times New Roman" w:hAnsi="Times New Roman" w:cs="Times New Roman"/>
          <w:sz w:val="24"/>
          <w:szCs w:val="24"/>
        </w:rPr>
        <w:tab/>
      </w:r>
      <w:r>
        <w:rPr>
          <w:rFonts w:ascii="Times New Roman" w:eastAsia="Times New Roman" w:hAnsi="Times New Roman" w:cs="Times New Roman"/>
          <w:sz w:val="24"/>
          <w:szCs w:val="24"/>
        </w:rPr>
        <w:t>Эксплуатация РТС разрешается только в том случае, если все устройства,</w:t>
      </w:r>
      <w:r>
        <w:rPr>
          <w:rFonts w:ascii="Times New Roman" w:eastAsia="Times New Roman" w:hAnsi="Times New Roman" w:cs="Times New Roman"/>
          <w:sz w:val="24"/>
          <w:szCs w:val="24"/>
        </w:rPr>
        <w:br/>
        <w:t>обеспечивающие безопасность обслуживающего персонала, функционируют в полном</w:t>
      </w:r>
      <w:r>
        <w:rPr>
          <w:rFonts w:ascii="Times New Roman" w:eastAsia="Times New Roman" w:hAnsi="Times New Roman" w:cs="Times New Roman"/>
          <w:sz w:val="24"/>
          <w:szCs w:val="24"/>
        </w:rPr>
        <w:br/>
        <w:t xml:space="preserve">объеме, а все приспособления и защитные устройства установлены на свои места и </w:t>
      </w:r>
      <w:proofErr w:type="gramStart"/>
      <w:r>
        <w:rPr>
          <w:rFonts w:ascii="Times New Roman" w:eastAsia="Times New Roman" w:hAnsi="Times New Roman" w:cs="Times New Roman"/>
          <w:sz w:val="24"/>
          <w:szCs w:val="24"/>
        </w:rPr>
        <w:t>за</w:t>
      </w:r>
      <w:r>
        <w:rPr>
          <w:rFonts w:ascii="Times New Roman" w:eastAsia="Times New Roman" w:hAnsi="Times New Roman" w:cs="Times New Roman"/>
          <w:sz w:val="24"/>
          <w:szCs w:val="24"/>
        </w:rPr>
        <w:softHyphen/>
      </w:r>
      <w:proofErr w:type="gramEnd"/>
      <w:r>
        <w:rPr>
          <w:rFonts w:ascii="Times New Roman" w:eastAsia="Times New Roman" w:hAnsi="Times New Roman" w:cs="Times New Roman"/>
          <w:sz w:val="24"/>
          <w:szCs w:val="24"/>
        </w:rPr>
        <w:br/>
        <w:t>креплены в соответствии с технической документацией завода-изготовителя.</w:t>
      </w:r>
    </w:p>
    <w:p w:rsidR="00537159" w:rsidRDefault="004205AD">
      <w:pPr>
        <w:shd w:val="clear" w:color="auto" w:fill="FFFFFF"/>
        <w:tabs>
          <w:tab w:val="left" w:pos="1128"/>
        </w:tabs>
        <w:spacing w:line="317" w:lineRule="exact"/>
        <w:ind w:left="710"/>
      </w:pPr>
      <w:r>
        <w:rPr>
          <w:rFonts w:ascii="Times New Roman" w:hAnsi="Times New Roman" w:cs="Times New Roman"/>
          <w:spacing w:val="-1"/>
          <w:sz w:val="24"/>
          <w:szCs w:val="24"/>
        </w:rPr>
        <w:t>5.8.</w:t>
      </w:r>
      <w:r>
        <w:rPr>
          <w:rFonts w:ascii="Times New Roman" w:hAnsi="Times New Roman" w:cs="Times New Roman"/>
          <w:sz w:val="24"/>
          <w:szCs w:val="24"/>
        </w:rPr>
        <w:tab/>
      </w:r>
      <w:r>
        <w:rPr>
          <w:rFonts w:ascii="Times New Roman" w:eastAsia="Times New Roman" w:hAnsi="Times New Roman" w:cs="Times New Roman"/>
          <w:sz w:val="24"/>
          <w:szCs w:val="24"/>
        </w:rPr>
        <w:t>При эксплуатации РТС соблюдаются следующие требования:</w:t>
      </w:r>
    </w:p>
    <w:p w:rsidR="00537159" w:rsidRDefault="004205AD">
      <w:pPr>
        <w:shd w:val="clear" w:color="auto" w:fill="FFFFFF"/>
        <w:tabs>
          <w:tab w:val="left" w:pos="1018"/>
        </w:tabs>
        <w:spacing w:line="317" w:lineRule="exact"/>
        <w:ind w:right="5"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эксплуатация РТС производится квалифицированным и обученным расчетом</w:t>
      </w:r>
      <w:r>
        <w:rPr>
          <w:rFonts w:ascii="Times New Roman" w:eastAsia="Times New Roman" w:hAnsi="Times New Roman" w:cs="Times New Roman"/>
          <w:sz w:val="24"/>
          <w:szCs w:val="24"/>
        </w:rPr>
        <w:br/>
        <w:t>РТС;</w:t>
      </w:r>
    </w:p>
    <w:p w:rsidR="00537159" w:rsidRDefault="004205AD">
      <w:pPr>
        <w:shd w:val="clear" w:color="auto" w:fill="FFFFFF"/>
        <w:tabs>
          <w:tab w:val="left" w:pos="946"/>
        </w:tabs>
        <w:spacing w:line="317" w:lineRule="exact"/>
        <w:ind w:right="5" w:firstLine="710"/>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при запуске двигателя все элементы управления устанавливаются в нейтральное</w:t>
      </w:r>
      <w:r>
        <w:rPr>
          <w:rFonts w:ascii="Times New Roman" w:eastAsia="Times New Roman" w:hAnsi="Times New Roman" w:cs="Times New Roman"/>
          <w:sz w:val="24"/>
          <w:szCs w:val="24"/>
        </w:rPr>
        <w:br/>
        <w:t>положение;</w:t>
      </w:r>
    </w:p>
    <w:p w:rsidR="00537159" w:rsidRDefault="004205AD">
      <w:pPr>
        <w:shd w:val="clear" w:color="auto" w:fill="FFFFFF"/>
        <w:tabs>
          <w:tab w:val="left" w:pos="946"/>
        </w:tabs>
        <w:spacing w:line="317" w:lineRule="exact"/>
        <w:ind w:right="10" w:firstLine="710"/>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после запуска двигателя РТС проверяется правильность функционирования всех</w:t>
      </w:r>
      <w:r>
        <w:rPr>
          <w:rFonts w:ascii="Times New Roman" w:eastAsia="Times New Roman" w:hAnsi="Times New Roman" w:cs="Times New Roman"/>
          <w:sz w:val="24"/>
          <w:szCs w:val="24"/>
        </w:rPr>
        <w:br/>
        <w:t>приборов;</w:t>
      </w:r>
    </w:p>
    <w:p w:rsidR="00537159" w:rsidRDefault="004205AD">
      <w:pPr>
        <w:shd w:val="clear" w:color="auto" w:fill="FFFFFF"/>
        <w:tabs>
          <w:tab w:val="left" w:pos="946"/>
        </w:tabs>
        <w:spacing w:line="317" w:lineRule="exact"/>
        <w:ind w:left="710"/>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запрещается рывковое (или резкое) движение РТС во избежание опрокидывания;</w:t>
      </w:r>
    </w:p>
    <w:p w:rsidR="00537159" w:rsidRDefault="004205AD">
      <w:pPr>
        <w:shd w:val="clear" w:color="auto" w:fill="FFFFFF"/>
        <w:tabs>
          <w:tab w:val="left" w:pos="979"/>
        </w:tabs>
        <w:spacing w:line="317" w:lineRule="exact"/>
        <w:ind w:firstLine="710"/>
        <w:jc w:val="both"/>
      </w:pPr>
      <w:proofErr w:type="spellStart"/>
      <w:r>
        <w:rPr>
          <w:rFonts w:ascii="Times New Roman" w:eastAsia="Times New Roman" w:hAnsi="Times New Roman" w:cs="Times New Roman"/>
          <w:spacing w:val="-2"/>
          <w:sz w:val="24"/>
          <w:szCs w:val="24"/>
        </w:rPr>
        <w:t>д</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b/>
        <w:t>запрещается превышение максимального угла наклона больше 30 градусов (если</w:t>
      </w:r>
      <w:r>
        <w:rPr>
          <w:rFonts w:ascii="Times New Roman" w:eastAsia="Times New Roman" w:hAnsi="Times New Roman" w:cs="Times New Roman"/>
          <w:sz w:val="24"/>
          <w:szCs w:val="24"/>
        </w:rPr>
        <w:br/>
        <w:t>это не предусмотрено конструкцией РТС);</w:t>
      </w:r>
    </w:p>
    <w:p w:rsidR="00537159" w:rsidRDefault="004205AD">
      <w:pPr>
        <w:shd w:val="clear" w:color="auto" w:fill="FFFFFF"/>
        <w:tabs>
          <w:tab w:val="left" w:pos="979"/>
        </w:tabs>
        <w:spacing w:line="317" w:lineRule="exact"/>
        <w:ind w:firstLine="710"/>
        <w:jc w:val="both"/>
      </w:pP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ab/>
        <w:t>в случае опасности разрушения крыш, зданий или элементов конструкций тон</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нелей</w:t>
      </w:r>
      <w:proofErr w:type="spellEnd"/>
      <w:r>
        <w:rPr>
          <w:rFonts w:ascii="Times New Roman" w:eastAsia="Times New Roman" w:hAnsi="Times New Roman" w:cs="Times New Roman"/>
          <w:sz w:val="24"/>
          <w:szCs w:val="24"/>
        </w:rPr>
        <w:t xml:space="preserve"> необходимо постоянно использовать дистанционное управление и сохранять </w:t>
      </w:r>
      <w:proofErr w:type="gramStart"/>
      <w:r>
        <w:rPr>
          <w:rFonts w:ascii="Times New Roman" w:eastAsia="Times New Roman" w:hAnsi="Times New Roman" w:cs="Times New Roman"/>
          <w:sz w:val="24"/>
          <w:szCs w:val="24"/>
        </w:rPr>
        <w:t>без</w:t>
      </w:r>
      <w:r>
        <w:rPr>
          <w:rFonts w:ascii="Times New Roman" w:eastAsia="Times New Roman" w:hAnsi="Times New Roman" w:cs="Times New Roman"/>
          <w:sz w:val="24"/>
          <w:szCs w:val="24"/>
        </w:rPr>
        <w:softHyphen/>
      </w:r>
      <w:proofErr w:type="gramEnd"/>
      <w:r>
        <w:rPr>
          <w:rFonts w:ascii="Times New Roman" w:eastAsia="Times New Roman" w:hAnsi="Times New Roman" w:cs="Times New Roman"/>
          <w:sz w:val="24"/>
          <w:szCs w:val="24"/>
        </w:rPr>
        <w:br/>
        <w:t>опасное расстояние от них;</w:t>
      </w:r>
    </w:p>
    <w:p w:rsidR="00537159" w:rsidRDefault="004205AD">
      <w:pPr>
        <w:shd w:val="clear" w:color="auto" w:fill="FFFFFF"/>
        <w:tabs>
          <w:tab w:val="left" w:pos="1061"/>
        </w:tabs>
        <w:spacing w:line="317" w:lineRule="exact"/>
        <w:ind w:firstLine="710"/>
        <w:jc w:val="both"/>
      </w:pPr>
      <w:r>
        <w:rPr>
          <w:rFonts w:ascii="Times New Roman" w:eastAsia="Times New Roman" w:hAnsi="Times New Roman" w:cs="Times New Roman"/>
          <w:spacing w:val="-2"/>
          <w:sz w:val="24"/>
          <w:szCs w:val="24"/>
        </w:rPr>
        <w:t>ж)</w:t>
      </w:r>
      <w:r>
        <w:rPr>
          <w:rFonts w:ascii="Times New Roman" w:eastAsia="Times New Roman" w:hAnsi="Times New Roman" w:cs="Times New Roman"/>
          <w:sz w:val="24"/>
          <w:szCs w:val="24"/>
        </w:rPr>
        <w:tab/>
        <w:t>заправка топливом и специальными жидкостями должна осуществляться при</w:t>
      </w:r>
      <w:r>
        <w:rPr>
          <w:rFonts w:ascii="Times New Roman" w:eastAsia="Times New Roman" w:hAnsi="Times New Roman" w:cs="Times New Roman"/>
          <w:sz w:val="24"/>
          <w:szCs w:val="24"/>
        </w:rPr>
        <w:br/>
        <w:t>неработающем двигателе РТС;</w:t>
      </w:r>
    </w:p>
    <w:p w:rsidR="00537159" w:rsidRDefault="004205AD">
      <w:pPr>
        <w:shd w:val="clear" w:color="auto" w:fill="FFFFFF"/>
        <w:tabs>
          <w:tab w:val="left" w:pos="984"/>
        </w:tabs>
        <w:spacing w:line="317" w:lineRule="exact"/>
        <w:ind w:right="5" w:firstLine="710"/>
        <w:jc w:val="both"/>
      </w:pPr>
      <w:proofErr w:type="spellStart"/>
      <w:r>
        <w:rPr>
          <w:rFonts w:ascii="Times New Roman" w:eastAsia="Times New Roman" w:hAnsi="Times New Roman" w:cs="Times New Roman"/>
          <w:spacing w:val="-2"/>
          <w:sz w:val="24"/>
          <w:szCs w:val="24"/>
        </w:rPr>
        <w:t>з</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b/>
        <w:t>перед проведением одновременной эксплуатации нескольких РТС необходимо</w:t>
      </w:r>
      <w:r>
        <w:rPr>
          <w:rFonts w:ascii="Times New Roman" w:eastAsia="Times New Roman" w:hAnsi="Times New Roman" w:cs="Times New Roman"/>
          <w:sz w:val="24"/>
          <w:szCs w:val="24"/>
        </w:rPr>
        <w:br/>
        <w:t xml:space="preserve">убедиться в невозможности перекрестного срабатывания их систем от пультов </w:t>
      </w:r>
      <w:proofErr w:type="spellStart"/>
      <w:proofErr w:type="gramStart"/>
      <w:r>
        <w:rPr>
          <w:rFonts w:ascii="Times New Roman" w:eastAsia="Times New Roman" w:hAnsi="Times New Roman" w:cs="Times New Roman"/>
          <w:sz w:val="24"/>
          <w:szCs w:val="24"/>
        </w:rPr>
        <w:t>управле</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ния</w:t>
      </w:r>
      <w:proofErr w:type="spellEnd"/>
      <w:proofErr w:type="gramEnd"/>
      <w:r>
        <w:rPr>
          <w:rFonts w:ascii="Times New Roman" w:eastAsia="Times New Roman" w:hAnsi="Times New Roman" w:cs="Times New Roman"/>
          <w:sz w:val="24"/>
          <w:szCs w:val="24"/>
        </w:rPr>
        <w:t>;</w:t>
      </w:r>
    </w:p>
    <w:p w:rsidR="00537159" w:rsidRDefault="004205AD">
      <w:pPr>
        <w:shd w:val="clear" w:color="auto" w:fill="FFFFFF"/>
        <w:spacing w:line="317" w:lineRule="exact"/>
        <w:ind w:right="5" w:firstLine="710"/>
        <w:jc w:val="both"/>
      </w:pPr>
      <w:r>
        <w:rPr>
          <w:rFonts w:ascii="Times New Roman" w:eastAsia="Times New Roman" w:hAnsi="Times New Roman" w:cs="Times New Roman"/>
          <w:sz w:val="24"/>
          <w:szCs w:val="24"/>
        </w:rPr>
        <w:t>и) работы по дегазации и дезактивации РТС должны выполняться в специальных костюмах и в соответствии с технической документацией завода-изготовителя;</w:t>
      </w:r>
    </w:p>
    <w:p w:rsidR="00537159" w:rsidRDefault="004205AD">
      <w:pPr>
        <w:shd w:val="clear" w:color="auto" w:fill="FFFFFF"/>
        <w:tabs>
          <w:tab w:val="left" w:pos="1176"/>
        </w:tabs>
        <w:spacing w:line="317" w:lineRule="exact"/>
        <w:ind w:right="5" w:firstLine="710"/>
        <w:jc w:val="both"/>
      </w:pPr>
      <w:r>
        <w:rPr>
          <w:rFonts w:ascii="Times New Roman" w:hAnsi="Times New Roman" w:cs="Times New Roman"/>
          <w:spacing w:val="-1"/>
          <w:sz w:val="24"/>
          <w:szCs w:val="24"/>
        </w:rPr>
        <w:t>5.9.</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эксплуатации РТС учитываются следующие ограничения, </w:t>
      </w:r>
      <w:proofErr w:type="gramStart"/>
      <w:r>
        <w:rPr>
          <w:rFonts w:ascii="Times New Roman" w:eastAsia="Times New Roman" w:hAnsi="Times New Roman" w:cs="Times New Roman"/>
          <w:sz w:val="24"/>
          <w:szCs w:val="24"/>
        </w:rPr>
        <w:t>препятствую</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щие</w:t>
      </w:r>
      <w:proofErr w:type="spellEnd"/>
      <w:proofErr w:type="gramEnd"/>
      <w:r>
        <w:rPr>
          <w:rFonts w:ascii="Times New Roman" w:eastAsia="Times New Roman" w:hAnsi="Times New Roman" w:cs="Times New Roman"/>
          <w:sz w:val="24"/>
          <w:szCs w:val="24"/>
        </w:rPr>
        <w:t xml:space="preserve"> их эксплуатации:</w:t>
      </w:r>
    </w:p>
    <w:p w:rsidR="00537159" w:rsidRDefault="004205AD">
      <w:pPr>
        <w:shd w:val="clear" w:color="auto" w:fill="FFFFFF"/>
        <w:tabs>
          <w:tab w:val="left" w:pos="950"/>
        </w:tabs>
        <w:spacing w:line="317" w:lineRule="exact"/>
        <w:ind w:right="5"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 xml:space="preserve">не допускается транспортировка людей, если это не предусмотрено </w:t>
      </w:r>
      <w:proofErr w:type="spellStart"/>
      <w:proofErr w:type="gramStart"/>
      <w:r>
        <w:rPr>
          <w:rFonts w:ascii="Times New Roman" w:eastAsia="Times New Roman" w:hAnsi="Times New Roman" w:cs="Times New Roman"/>
          <w:sz w:val="24"/>
          <w:szCs w:val="24"/>
        </w:rPr>
        <w:t>конструкци</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ей</w:t>
      </w:r>
      <w:proofErr w:type="gramEnd"/>
      <w:r>
        <w:rPr>
          <w:rFonts w:ascii="Times New Roman" w:eastAsia="Times New Roman" w:hAnsi="Times New Roman" w:cs="Times New Roman"/>
          <w:sz w:val="24"/>
          <w:szCs w:val="24"/>
        </w:rPr>
        <w:t xml:space="preserve"> РТС;</w:t>
      </w:r>
    </w:p>
    <w:p w:rsidR="00537159" w:rsidRDefault="004205AD">
      <w:pPr>
        <w:shd w:val="clear" w:color="auto" w:fill="FFFFFF"/>
        <w:tabs>
          <w:tab w:val="left" w:pos="950"/>
        </w:tabs>
        <w:spacing w:line="317" w:lineRule="exact"/>
        <w:ind w:left="710"/>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при движении РТС не допускается наезд на кабель (при управлении по кабелю);</w:t>
      </w:r>
    </w:p>
    <w:p w:rsidR="00537159" w:rsidRDefault="004205AD">
      <w:pPr>
        <w:shd w:val="clear" w:color="auto" w:fill="FFFFFF"/>
        <w:tabs>
          <w:tab w:val="left" w:pos="950"/>
        </w:tabs>
        <w:spacing w:line="317" w:lineRule="exact"/>
        <w:ind w:left="710"/>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запрещается разворачивать РТС на крутых косогорах, в ямах, рвах;</w:t>
      </w:r>
    </w:p>
    <w:p w:rsidR="00537159" w:rsidRDefault="004205AD">
      <w:pPr>
        <w:shd w:val="clear" w:color="auto" w:fill="FFFFFF"/>
        <w:tabs>
          <w:tab w:val="left" w:pos="950"/>
        </w:tabs>
        <w:spacing w:line="317" w:lineRule="exact"/>
        <w:ind w:right="10" w:firstLine="710"/>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запрещается использование манипулятора для перемещения грузов без отрыва от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поверхности рабочей площадки;</w:t>
      </w:r>
    </w:p>
    <w:p w:rsidR="00537159" w:rsidRDefault="004205AD">
      <w:pPr>
        <w:shd w:val="clear" w:color="auto" w:fill="FFFFFF"/>
        <w:tabs>
          <w:tab w:val="left" w:pos="994"/>
        </w:tabs>
        <w:spacing w:line="317" w:lineRule="exact"/>
        <w:ind w:right="5" w:firstLine="710"/>
        <w:jc w:val="both"/>
      </w:pPr>
      <w:proofErr w:type="spellStart"/>
      <w:r>
        <w:rPr>
          <w:rFonts w:ascii="Times New Roman" w:eastAsia="Times New Roman" w:hAnsi="Times New Roman" w:cs="Times New Roman"/>
          <w:spacing w:val="-2"/>
          <w:sz w:val="24"/>
          <w:szCs w:val="24"/>
        </w:rPr>
        <w:t>д</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b/>
        <w:t xml:space="preserve">при перемещении груза следует </w:t>
      </w:r>
      <w:proofErr w:type="gramStart"/>
      <w:r>
        <w:rPr>
          <w:rFonts w:ascii="Times New Roman" w:eastAsia="Times New Roman" w:hAnsi="Times New Roman" w:cs="Times New Roman"/>
          <w:sz w:val="24"/>
          <w:szCs w:val="24"/>
        </w:rPr>
        <w:t>избегать движение</w:t>
      </w:r>
      <w:proofErr w:type="gramEnd"/>
      <w:r>
        <w:rPr>
          <w:rFonts w:ascii="Times New Roman" w:eastAsia="Times New Roman" w:hAnsi="Times New Roman" w:cs="Times New Roman"/>
          <w:sz w:val="24"/>
          <w:szCs w:val="24"/>
        </w:rPr>
        <w:t xml:space="preserve"> РТС через пороговые или</w:t>
      </w:r>
      <w:r>
        <w:rPr>
          <w:rFonts w:ascii="Times New Roman" w:eastAsia="Times New Roman" w:hAnsi="Times New Roman" w:cs="Times New Roman"/>
          <w:sz w:val="24"/>
          <w:szCs w:val="24"/>
        </w:rPr>
        <w:br/>
        <w:t>другие виды препятствий;</w:t>
      </w:r>
    </w:p>
    <w:p w:rsidR="00537159" w:rsidRDefault="004205AD">
      <w:pPr>
        <w:shd w:val="clear" w:color="auto" w:fill="FFFFFF"/>
        <w:tabs>
          <w:tab w:val="left" w:pos="994"/>
        </w:tabs>
        <w:spacing w:line="317" w:lineRule="exact"/>
        <w:ind w:right="5" w:firstLine="710"/>
        <w:jc w:val="both"/>
      </w:pPr>
      <w:r>
        <w:rPr>
          <w:rFonts w:ascii="Times New Roman" w:eastAsia="Times New Roman" w:hAnsi="Times New Roman" w:cs="Times New Roman"/>
          <w:spacing w:val="-3"/>
          <w:sz w:val="24"/>
          <w:szCs w:val="24"/>
        </w:rPr>
        <w:t>е)</w:t>
      </w:r>
      <w:r>
        <w:rPr>
          <w:rFonts w:ascii="Times New Roman" w:eastAsia="Times New Roman" w:hAnsi="Times New Roman" w:cs="Times New Roman"/>
          <w:sz w:val="24"/>
          <w:szCs w:val="24"/>
        </w:rPr>
        <w:tab/>
        <w:t>подготовку инженерного, пожарного оборудования недопустимо проводить во</w:t>
      </w:r>
      <w:r>
        <w:rPr>
          <w:rFonts w:ascii="Times New Roman" w:eastAsia="Times New Roman" w:hAnsi="Times New Roman" w:cs="Times New Roman"/>
          <w:sz w:val="24"/>
          <w:szCs w:val="24"/>
        </w:rPr>
        <w:br/>
        <w:t>время его движения или в неустойчивом положении.</w:t>
      </w:r>
    </w:p>
    <w:p w:rsidR="00537159" w:rsidRDefault="004205AD">
      <w:pPr>
        <w:shd w:val="clear" w:color="auto" w:fill="FFFFFF"/>
        <w:tabs>
          <w:tab w:val="left" w:pos="1272"/>
        </w:tabs>
        <w:spacing w:line="317" w:lineRule="exact"/>
        <w:ind w:firstLine="710"/>
        <w:jc w:val="both"/>
      </w:pPr>
      <w:r>
        <w:rPr>
          <w:rFonts w:ascii="Times New Roman" w:hAnsi="Times New Roman" w:cs="Times New Roman"/>
          <w:spacing w:val="-1"/>
          <w:sz w:val="24"/>
          <w:szCs w:val="24"/>
        </w:rPr>
        <w:t>5.10.</w:t>
      </w:r>
      <w:r>
        <w:rPr>
          <w:rFonts w:ascii="Times New Roman" w:hAnsi="Times New Roman" w:cs="Times New Roman"/>
          <w:sz w:val="24"/>
          <w:szCs w:val="24"/>
        </w:rPr>
        <w:tab/>
      </w:r>
      <w:r>
        <w:rPr>
          <w:rFonts w:ascii="Times New Roman" w:eastAsia="Times New Roman" w:hAnsi="Times New Roman" w:cs="Times New Roman"/>
          <w:sz w:val="24"/>
          <w:szCs w:val="24"/>
        </w:rPr>
        <w:t>В целях обеспечения объективного контроля за работой и состоянием РТС в</w:t>
      </w:r>
      <w:r>
        <w:rPr>
          <w:rFonts w:ascii="Times New Roman" w:eastAsia="Times New Roman" w:hAnsi="Times New Roman" w:cs="Times New Roman"/>
          <w:sz w:val="24"/>
          <w:szCs w:val="24"/>
        </w:rPr>
        <w:br/>
        <w:t>условиях сильного задымления и (или) загромождения зоны чрезвычайных ситуаций з</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действуются</w:t>
      </w:r>
      <w:proofErr w:type="spellEnd"/>
      <w:r>
        <w:rPr>
          <w:rFonts w:ascii="Times New Roman" w:eastAsia="Times New Roman" w:hAnsi="Times New Roman" w:cs="Times New Roman"/>
          <w:sz w:val="24"/>
          <w:szCs w:val="24"/>
        </w:rPr>
        <w:t xml:space="preserve"> по возможности две и более единицы РТС, а также временные и постоянные</w:t>
      </w:r>
      <w:r>
        <w:rPr>
          <w:rFonts w:ascii="Times New Roman" w:eastAsia="Times New Roman" w:hAnsi="Times New Roman" w:cs="Times New Roman"/>
          <w:sz w:val="24"/>
          <w:szCs w:val="24"/>
        </w:rPr>
        <w:br/>
        <w:t>устройства ретрансляции радио и видеосигнала.</w:t>
      </w:r>
    </w:p>
    <w:p w:rsidR="00537159" w:rsidRDefault="004205AD">
      <w:pPr>
        <w:shd w:val="clear" w:color="auto" w:fill="FFFFFF"/>
        <w:spacing w:before="216"/>
        <w:ind w:right="5"/>
        <w:jc w:val="center"/>
      </w:pPr>
      <w:r>
        <w:rPr>
          <w:sz w:val="22"/>
          <w:szCs w:val="22"/>
        </w:rPr>
        <w:t>30</w:t>
      </w:r>
    </w:p>
    <w:p w:rsidR="00537159" w:rsidRDefault="00537159">
      <w:pPr>
        <w:shd w:val="clear" w:color="auto" w:fill="FFFFFF"/>
        <w:spacing w:before="216"/>
        <w:ind w:right="5"/>
        <w:jc w:val="center"/>
        <w:sectPr w:rsidR="00537159">
          <w:pgSz w:w="11909" w:h="16834"/>
          <w:pgMar w:top="1037" w:right="1277" w:bottom="360" w:left="1277" w:header="720" w:footer="720" w:gutter="0"/>
          <w:cols w:space="60"/>
          <w:noEndnote/>
        </w:sectPr>
      </w:pPr>
    </w:p>
    <w:p w:rsidR="00537159" w:rsidRDefault="004205AD">
      <w:pPr>
        <w:shd w:val="clear" w:color="auto" w:fill="FFFFFF"/>
        <w:spacing w:line="317" w:lineRule="exact"/>
        <w:ind w:left="710"/>
      </w:pPr>
      <w:r>
        <w:rPr>
          <w:rFonts w:ascii="Times New Roman" w:hAnsi="Times New Roman" w:cs="Times New Roman"/>
          <w:sz w:val="24"/>
          <w:szCs w:val="24"/>
        </w:rPr>
        <w:lastRenderedPageBreak/>
        <w:t xml:space="preserve">5.11. </w:t>
      </w:r>
      <w:r>
        <w:rPr>
          <w:rFonts w:ascii="Times New Roman" w:eastAsia="Times New Roman" w:hAnsi="Times New Roman" w:cs="Times New Roman"/>
          <w:sz w:val="24"/>
          <w:szCs w:val="24"/>
        </w:rPr>
        <w:t>При транспортировке РТС соблюдаются следующие требования:</w:t>
      </w:r>
    </w:p>
    <w:p w:rsidR="00537159" w:rsidRDefault="004205AD">
      <w:pPr>
        <w:shd w:val="clear" w:color="auto" w:fill="FFFFFF"/>
        <w:tabs>
          <w:tab w:val="left" w:pos="1022"/>
        </w:tabs>
        <w:spacing w:line="317" w:lineRule="exact"/>
        <w:ind w:firstLine="710"/>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t>после каждой эксплуатации необходимо выполнять предписанные заводо</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br/>
        <w:t>изготовителем регламентные работы, очищать гусеницы (колеса) и вспомогательное обо</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рудование</w:t>
      </w:r>
      <w:proofErr w:type="spellEnd"/>
      <w:r>
        <w:rPr>
          <w:rFonts w:ascii="Times New Roman" w:eastAsia="Times New Roman" w:hAnsi="Times New Roman" w:cs="Times New Roman"/>
          <w:sz w:val="24"/>
          <w:szCs w:val="24"/>
        </w:rPr>
        <w:t>;</w:t>
      </w:r>
    </w:p>
    <w:p w:rsidR="00537159" w:rsidRDefault="004205AD">
      <w:pPr>
        <w:shd w:val="clear" w:color="auto" w:fill="FFFFFF"/>
        <w:tabs>
          <w:tab w:val="left" w:pos="1022"/>
        </w:tabs>
        <w:spacing w:line="317" w:lineRule="exact"/>
        <w:ind w:right="5" w:firstLine="710"/>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при погрузке (разгрузке) на транспортное средство необходимо пользоваться</w:t>
      </w:r>
      <w:r>
        <w:rPr>
          <w:rFonts w:ascii="Times New Roman" w:eastAsia="Times New Roman" w:hAnsi="Times New Roman" w:cs="Times New Roman"/>
          <w:sz w:val="24"/>
          <w:szCs w:val="24"/>
        </w:rPr>
        <w:br/>
        <w:t xml:space="preserve">технической документацией завода-изготовителя по такелажным работам </w:t>
      </w:r>
      <w:proofErr w:type="gramStart"/>
      <w:r>
        <w:rPr>
          <w:rFonts w:ascii="Times New Roman" w:eastAsia="Times New Roman" w:hAnsi="Times New Roman" w:cs="Times New Roman"/>
          <w:sz w:val="24"/>
          <w:szCs w:val="24"/>
        </w:rPr>
        <w:t>соответствую</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щего</w:t>
      </w:r>
      <w:proofErr w:type="spellEnd"/>
      <w:proofErr w:type="gramEnd"/>
      <w:r>
        <w:rPr>
          <w:rFonts w:ascii="Times New Roman" w:eastAsia="Times New Roman" w:hAnsi="Times New Roman" w:cs="Times New Roman"/>
          <w:sz w:val="24"/>
          <w:szCs w:val="24"/>
        </w:rPr>
        <w:t xml:space="preserve"> транспортного средства;</w:t>
      </w:r>
    </w:p>
    <w:p w:rsidR="00537159" w:rsidRDefault="004205AD">
      <w:pPr>
        <w:shd w:val="clear" w:color="auto" w:fill="FFFFFF"/>
        <w:tabs>
          <w:tab w:val="left" w:pos="960"/>
        </w:tabs>
        <w:spacing w:line="317" w:lineRule="exact"/>
        <w:ind w:left="710"/>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при выполнении такелажных работ запрещается нахождение под грузом;</w:t>
      </w:r>
    </w:p>
    <w:p w:rsidR="00537159" w:rsidRDefault="004205AD">
      <w:pPr>
        <w:shd w:val="clear" w:color="auto" w:fill="FFFFFF"/>
        <w:tabs>
          <w:tab w:val="left" w:pos="994"/>
        </w:tabs>
        <w:spacing w:line="317" w:lineRule="exact"/>
        <w:ind w:firstLine="710"/>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РТС должно быть надежно закреплено на транспортном средстве с помощью</w:t>
      </w:r>
      <w:r>
        <w:rPr>
          <w:rFonts w:ascii="Times New Roman" w:eastAsia="Times New Roman" w:hAnsi="Times New Roman" w:cs="Times New Roman"/>
          <w:sz w:val="24"/>
          <w:szCs w:val="24"/>
        </w:rPr>
        <w:br/>
        <w:t xml:space="preserve">штатных крепежных приспособлений для предотвращения его смещения при </w:t>
      </w:r>
      <w:proofErr w:type="spellStart"/>
      <w:proofErr w:type="gramStart"/>
      <w:r>
        <w:rPr>
          <w:rFonts w:ascii="Times New Roman" w:eastAsia="Times New Roman" w:hAnsi="Times New Roman" w:cs="Times New Roman"/>
          <w:sz w:val="24"/>
          <w:szCs w:val="24"/>
        </w:rPr>
        <w:t>транспорти</w:t>
      </w:r>
      <w:proofErr w:type="spellEnd"/>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ровке</w:t>
      </w:r>
      <w:proofErr w:type="spellEnd"/>
      <w:proofErr w:type="gramEnd"/>
      <w:r>
        <w:rPr>
          <w:rFonts w:ascii="Times New Roman" w:eastAsia="Times New Roman" w:hAnsi="Times New Roman" w:cs="Times New Roman"/>
          <w:sz w:val="24"/>
          <w:szCs w:val="24"/>
        </w:rPr>
        <w:t>;</w:t>
      </w:r>
    </w:p>
    <w:p w:rsidR="00537159" w:rsidRDefault="004205AD">
      <w:pPr>
        <w:shd w:val="clear" w:color="auto" w:fill="FFFFFF"/>
        <w:tabs>
          <w:tab w:val="left" w:pos="994"/>
        </w:tabs>
        <w:spacing w:line="317" w:lineRule="exact"/>
        <w:ind w:firstLine="710"/>
        <w:jc w:val="both"/>
      </w:pPr>
      <w:proofErr w:type="spellStart"/>
      <w:r>
        <w:rPr>
          <w:rFonts w:ascii="Times New Roman" w:eastAsia="Times New Roman" w:hAnsi="Times New Roman" w:cs="Times New Roman"/>
          <w:spacing w:val="-2"/>
          <w:sz w:val="24"/>
          <w:szCs w:val="24"/>
        </w:rPr>
        <w:t>д</w:t>
      </w:r>
      <w:proofErr w:type="spellEnd"/>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ab/>
        <w:t>РТС должно транспортироваться к месту применения и хранения в транспорт</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br/>
        <w:t>ном положении.</w:t>
      </w:r>
    </w:p>
    <w:p w:rsidR="00537159" w:rsidRDefault="004205AD" w:rsidP="004205AD">
      <w:pPr>
        <w:numPr>
          <w:ilvl w:val="0"/>
          <w:numId w:val="25"/>
        </w:numPr>
        <w:shd w:val="clear" w:color="auto" w:fill="FFFFFF"/>
        <w:tabs>
          <w:tab w:val="left" w:pos="1258"/>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Ответственность за своевременное и качественное техническое обслуживание РТС возлагается на начальников пожарных подразделений, которые обязаны обеспечить проведение технического обслуживания согласно требованиям эксплуатационных доку</w:t>
      </w:r>
      <w:r>
        <w:rPr>
          <w:rFonts w:ascii="Times New Roman" w:eastAsia="Times New Roman" w:hAnsi="Times New Roman" w:cs="Times New Roman"/>
          <w:sz w:val="24"/>
          <w:szCs w:val="24"/>
        </w:rPr>
        <w:softHyphen/>
        <w:t>ментов.</w:t>
      </w:r>
    </w:p>
    <w:p w:rsidR="00537159" w:rsidRDefault="004205AD" w:rsidP="004205AD">
      <w:pPr>
        <w:numPr>
          <w:ilvl w:val="0"/>
          <w:numId w:val="25"/>
        </w:numPr>
        <w:shd w:val="clear" w:color="auto" w:fill="FFFFFF"/>
        <w:tabs>
          <w:tab w:val="left" w:pos="1258"/>
        </w:tabs>
        <w:spacing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Виды, периодичность и перечни основных операций технического обслужи</w:t>
      </w:r>
      <w:r>
        <w:rPr>
          <w:rFonts w:ascii="Times New Roman" w:eastAsia="Times New Roman" w:hAnsi="Times New Roman" w:cs="Times New Roman"/>
          <w:sz w:val="24"/>
          <w:szCs w:val="24"/>
        </w:rPr>
        <w:softHyphen/>
        <w:t>вания и эксплуатационных испытаний РТС устанавливаются эксплуатационными доку</w:t>
      </w:r>
      <w:r>
        <w:rPr>
          <w:rFonts w:ascii="Times New Roman" w:eastAsia="Times New Roman" w:hAnsi="Times New Roman" w:cs="Times New Roman"/>
          <w:sz w:val="24"/>
          <w:szCs w:val="24"/>
        </w:rPr>
        <w:softHyphen/>
        <w:t>ментами.</w:t>
      </w:r>
    </w:p>
    <w:p w:rsidR="00537159" w:rsidRDefault="004205AD" w:rsidP="004205AD">
      <w:pPr>
        <w:numPr>
          <w:ilvl w:val="0"/>
          <w:numId w:val="25"/>
        </w:numPr>
        <w:shd w:val="clear" w:color="auto" w:fill="FFFFFF"/>
        <w:tabs>
          <w:tab w:val="left" w:pos="1258"/>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Эксплуатационные испытания проводятся перед постановкой РТС на дежур</w:t>
      </w:r>
      <w:r>
        <w:rPr>
          <w:rFonts w:ascii="Times New Roman" w:eastAsia="Times New Roman" w:hAnsi="Times New Roman" w:cs="Times New Roman"/>
          <w:sz w:val="24"/>
          <w:szCs w:val="24"/>
        </w:rPr>
        <w:softHyphen/>
      </w:r>
      <w:r>
        <w:rPr>
          <w:rFonts w:ascii="Times New Roman" w:eastAsia="Times New Roman" w:hAnsi="Times New Roman" w:cs="Times New Roman"/>
          <w:spacing w:val="-1"/>
          <w:sz w:val="24"/>
          <w:szCs w:val="24"/>
        </w:rPr>
        <w:t xml:space="preserve">ство и периодически в процессе их эксплуатации. Порядок и сроки проведения испытаний </w:t>
      </w:r>
      <w:r>
        <w:rPr>
          <w:rFonts w:ascii="Times New Roman" w:eastAsia="Times New Roman" w:hAnsi="Times New Roman" w:cs="Times New Roman"/>
          <w:sz w:val="24"/>
          <w:szCs w:val="24"/>
        </w:rPr>
        <w:t>должны соответствовать требованиям эксплуатационных документ РТС.</w:t>
      </w:r>
    </w:p>
    <w:p w:rsidR="00537159" w:rsidRDefault="004205AD">
      <w:pPr>
        <w:shd w:val="clear" w:color="auto" w:fill="FFFFFF"/>
        <w:spacing w:before="494"/>
        <w:ind w:left="130"/>
      </w:pPr>
      <w:bookmarkStart w:id="20" w:name="bookmark23"/>
      <w:r>
        <w:rPr>
          <w:b/>
          <w:bCs/>
          <w:spacing w:val="-15"/>
          <w:sz w:val="26"/>
          <w:szCs w:val="26"/>
        </w:rPr>
        <w:t>6</w:t>
      </w:r>
      <w:bookmarkEnd w:id="20"/>
      <w:r>
        <w:rPr>
          <w:b/>
          <w:bCs/>
          <w:spacing w:val="-15"/>
          <w:sz w:val="26"/>
          <w:szCs w:val="26"/>
        </w:rPr>
        <w:t xml:space="preserve">. </w:t>
      </w:r>
      <w:r>
        <w:rPr>
          <w:rFonts w:eastAsia="Times New Roman" w:cs="Times New Roman"/>
          <w:b/>
          <w:bCs/>
          <w:spacing w:val="-15"/>
          <w:sz w:val="26"/>
          <w:szCs w:val="26"/>
        </w:rPr>
        <w:t>Материально</w:t>
      </w:r>
      <w:r>
        <w:rPr>
          <w:rFonts w:eastAsia="Times New Roman"/>
          <w:b/>
          <w:bCs/>
          <w:spacing w:val="-15"/>
          <w:sz w:val="26"/>
          <w:szCs w:val="26"/>
        </w:rPr>
        <w:t>-</w:t>
      </w:r>
      <w:r>
        <w:rPr>
          <w:rFonts w:eastAsia="Times New Roman" w:cs="Times New Roman"/>
          <w:b/>
          <w:bCs/>
          <w:spacing w:val="-15"/>
          <w:sz w:val="26"/>
          <w:szCs w:val="26"/>
        </w:rPr>
        <w:t>техническое</w:t>
      </w:r>
      <w:r>
        <w:rPr>
          <w:rFonts w:eastAsia="Times New Roman"/>
          <w:b/>
          <w:bCs/>
          <w:spacing w:val="-15"/>
          <w:sz w:val="26"/>
          <w:szCs w:val="26"/>
        </w:rPr>
        <w:t xml:space="preserve"> </w:t>
      </w:r>
      <w:r>
        <w:rPr>
          <w:rFonts w:eastAsia="Times New Roman" w:cs="Times New Roman"/>
          <w:b/>
          <w:bCs/>
          <w:spacing w:val="-15"/>
          <w:sz w:val="26"/>
          <w:szCs w:val="26"/>
        </w:rPr>
        <w:t>обеспечение</w:t>
      </w:r>
      <w:r>
        <w:rPr>
          <w:rFonts w:eastAsia="Times New Roman"/>
          <w:b/>
          <w:bCs/>
          <w:spacing w:val="-15"/>
          <w:sz w:val="26"/>
          <w:szCs w:val="26"/>
        </w:rPr>
        <w:t xml:space="preserve"> </w:t>
      </w:r>
      <w:r>
        <w:rPr>
          <w:rFonts w:eastAsia="Times New Roman" w:cs="Times New Roman"/>
          <w:b/>
          <w:bCs/>
          <w:spacing w:val="-15"/>
          <w:sz w:val="26"/>
          <w:szCs w:val="26"/>
        </w:rPr>
        <w:t>роботизированных</w:t>
      </w:r>
      <w:r>
        <w:rPr>
          <w:rFonts w:eastAsia="Times New Roman"/>
          <w:b/>
          <w:bCs/>
          <w:spacing w:val="-15"/>
          <w:sz w:val="26"/>
          <w:szCs w:val="26"/>
        </w:rPr>
        <w:t xml:space="preserve"> </w:t>
      </w:r>
      <w:r>
        <w:rPr>
          <w:rFonts w:eastAsia="Times New Roman" w:cs="Times New Roman"/>
          <w:b/>
          <w:bCs/>
          <w:spacing w:val="-15"/>
          <w:sz w:val="26"/>
          <w:szCs w:val="26"/>
        </w:rPr>
        <w:t>подразделений</w:t>
      </w:r>
    </w:p>
    <w:p w:rsidR="00537159" w:rsidRDefault="004205AD" w:rsidP="004205AD">
      <w:pPr>
        <w:numPr>
          <w:ilvl w:val="0"/>
          <w:numId w:val="26"/>
        </w:numPr>
        <w:shd w:val="clear" w:color="auto" w:fill="FFFFFF"/>
        <w:tabs>
          <w:tab w:val="left" w:pos="1133"/>
        </w:tabs>
        <w:spacing w:before="115" w:line="317" w:lineRule="exact"/>
        <w:ind w:right="5" w:firstLine="71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Материально-техническое обеспечение - комплекс мероприятий, направленных </w:t>
      </w:r>
      <w:r>
        <w:rPr>
          <w:rFonts w:ascii="Times New Roman" w:eastAsia="Times New Roman" w:hAnsi="Times New Roman" w:cs="Times New Roman"/>
          <w:sz w:val="24"/>
          <w:szCs w:val="24"/>
        </w:rPr>
        <w:t>на удовлетворение материальных, транспортных, бытовых и др. потребностей подразде</w:t>
      </w:r>
      <w:r>
        <w:rPr>
          <w:rFonts w:ascii="Times New Roman" w:eastAsia="Times New Roman" w:hAnsi="Times New Roman" w:cs="Times New Roman"/>
          <w:sz w:val="24"/>
          <w:szCs w:val="24"/>
        </w:rPr>
        <w:softHyphen/>
        <w:t>лений РТС в целях поддержания их в готовности к выполнению поставленных или реше</w:t>
      </w:r>
      <w:r>
        <w:rPr>
          <w:rFonts w:ascii="Times New Roman" w:eastAsia="Times New Roman" w:hAnsi="Times New Roman" w:cs="Times New Roman"/>
          <w:sz w:val="24"/>
          <w:szCs w:val="24"/>
        </w:rPr>
        <w:softHyphen/>
        <w:t>ния повседневных задач.</w:t>
      </w:r>
    </w:p>
    <w:p w:rsidR="00537159" w:rsidRDefault="004205AD" w:rsidP="004205AD">
      <w:pPr>
        <w:numPr>
          <w:ilvl w:val="0"/>
          <w:numId w:val="26"/>
        </w:numPr>
        <w:shd w:val="clear" w:color="auto" w:fill="FFFFFF"/>
        <w:tabs>
          <w:tab w:val="left" w:pos="1133"/>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В целях выполнения задач связанных с передислокацией подразделений РТС необходимо заблаговременно в документах предварительного планирования предусмот</w:t>
      </w:r>
      <w:r>
        <w:rPr>
          <w:rFonts w:ascii="Times New Roman" w:eastAsia="Times New Roman" w:hAnsi="Times New Roman" w:cs="Times New Roman"/>
          <w:sz w:val="24"/>
          <w:szCs w:val="24"/>
        </w:rPr>
        <w:softHyphen/>
        <w:t>реть решение вопросов связанных с материально-техническим обеспечением личного со</w:t>
      </w:r>
      <w:r>
        <w:rPr>
          <w:rFonts w:ascii="Times New Roman" w:eastAsia="Times New Roman" w:hAnsi="Times New Roman" w:cs="Times New Roman"/>
          <w:sz w:val="24"/>
          <w:szCs w:val="24"/>
        </w:rPr>
        <w:softHyphen/>
        <w:t>става и техники.</w:t>
      </w:r>
    </w:p>
    <w:p w:rsidR="00537159" w:rsidRDefault="004205AD" w:rsidP="004205AD">
      <w:pPr>
        <w:numPr>
          <w:ilvl w:val="0"/>
          <w:numId w:val="26"/>
        </w:numPr>
        <w:shd w:val="clear" w:color="auto" w:fill="FFFFFF"/>
        <w:tabs>
          <w:tab w:val="left" w:pos="1133"/>
        </w:tabs>
        <w:spacing w:line="317" w:lineRule="exact"/>
        <w:ind w:firstLine="710"/>
        <w:jc w:val="both"/>
        <w:rPr>
          <w:rFonts w:ascii="Times New Roman" w:hAnsi="Times New Roman" w:cs="Times New Roman"/>
          <w:spacing w:val="-1"/>
          <w:sz w:val="24"/>
          <w:szCs w:val="24"/>
        </w:rPr>
      </w:pPr>
      <w:r>
        <w:rPr>
          <w:rFonts w:ascii="Times New Roman" w:eastAsia="Times New Roman" w:hAnsi="Times New Roman" w:cs="Times New Roman"/>
          <w:sz w:val="24"/>
          <w:szCs w:val="24"/>
        </w:rPr>
        <w:t>Номенклатура и объем материальных ресурсов, необходимых для обеспечения жизнедеятельности личного состава и исправного состояния техники определяются в за</w:t>
      </w:r>
      <w:r>
        <w:rPr>
          <w:rFonts w:ascii="Times New Roman" w:eastAsia="Times New Roman" w:hAnsi="Times New Roman" w:cs="Times New Roman"/>
          <w:sz w:val="24"/>
          <w:szCs w:val="24"/>
        </w:rPr>
        <w:softHyphen/>
        <w:t>висимости от типов и масштабов проводимых работ, продолжительности периода жизне</w:t>
      </w:r>
      <w:r>
        <w:rPr>
          <w:rFonts w:ascii="Times New Roman" w:eastAsia="Times New Roman" w:hAnsi="Times New Roman" w:cs="Times New Roman"/>
          <w:sz w:val="24"/>
          <w:szCs w:val="24"/>
        </w:rPr>
        <w:softHyphen/>
        <w:t>обеспечения, в течение которого должно осуществляться устойчивое снабжение подраз</w:t>
      </w:r>
      <w:r>
        <w:rPr>
          <w:rFonts w:ascii="Times New Roman" w:eastAsia="Times New Roman" w:hAnsi="Times New Roman" w:cs="Times New Roman"/>
          <w:sz w:val="24"/>
          <w:szCs w:val="24"/>
        </w:rPr>
        <w:softHyphen/>
        <w:t>делений РТС.</w:t>
      </w:r>
    </w:p>
    <w:p w:rsidR="00537159" w:rsidRDefault="004205AD">
      <w:pPr>
        <w:shd w:val="clear" w:color="auto" w:fill="FFFFFF"/>
        <w:spacing w:before="2146"/>
        <w:ind w:right="5"/>
        <w:jc w:val="center"/>
      </w:pPr>
      <w:r>
        <w:rPr>
          <w:sz w:val="22"/>
          <w:szCs w:val="22"/>
        </w:rPr>
        <w:t>31</w:t>
      </w:r>
    </w:p>
    <w:p w:rsidR="00537159" w:rsidRDefault="00537159">
      <w:pPr>
        <w:shd w:val="clear" w:color="auto" w:fill="FFFFFF"/>
        <w:spacing w:before="2146"/>
        <w:ind w:right="5"/>
        <w:jc w:val="center"/>
        <w:sectPr w:rsidR="00537159">
          <w:pgSz w:w="11909" w:h="16834"/>
          <w:pgMar w:top="1037" w:right="1277" w:bottom="360" w:left="1277" w:header="720" w:footer="720" w:gutter="0"/>
          <w:cols w:space="60"/>
          <w:noEndnote/>
        </w:sectPr>
      </w:pPr>
    </w:p>
    <w:p w:rsidR="00537159" w:rsidRDefault="004205AD">
      <w:pPr>
        <w:shd w:val="clear" w:color="auto" w:fill="FFFFFF"/>
        <w:ind w:right="67"/>
        <w:jc w:val="center"/>
      </w:pPr>
      <w:r>
        <w:rPr>
          <w:rFonts w:eastAsia="Times New Roman" w:cs="Times New Roman"/>
          <w:b/>
          <w:bCs/>
          <w:spacing w:val="-6"/>
          <w:sz w:val="24"/>
          <w:szCs w:val="24"/>
        </w:rPr>
        <w:lastRenderedPageBreak/>
        <w:t>Список</w:t>
      </w:r>
      <w:r>
        <w:rPr>
          <w:rFonts w:eastAsia="Times New Roman"/>
          <w:b/>
          <w:bCs/>
          <w:spacing w:val="-6"/>
          <w:sz w:val="24"/>
          <w:szCs w:val="24"/>
        </w:rPr>
        <w:t xml:space="preserve"> </w:t>
      </w:r>
      <w:r>
        <w:rPr>
          <w:rFonts w:eastAsia="Times New Roman" w:cs="Times New Roman"/>
          <w:b/>
          <w:bCs/>
          <w:spacing w:val="-6"/>
          <w:sz w:val="24"/>
          <w:szCs w:val="24"/>
        </w:rPr>
        <w:t>нормативной</w:t>
      </w:r>
      <w:r>
        <w:rPr>
          <w:rFonts w:eastAsia="Times New Roman"/>
          <w:b/>
          <w:bCs/>
          <w:spacing w:val="-6"/>
          <w:sz w:val="24"/>
          <w:szCs w:val="24"/>
        </w:rPr>
        <w:t xml:space="preserve"> </w:t>
      </w:r>
      <w:r>
        <w:rPr>
          <w:rFonts w:eastAsia="Times New Roman" w:cs="Times New Roman"/>
          <w:b/>
          <w:bCs/>
          <w:spacing w:val="-6"/>
          <w:sz w:val="24"/>
          <w:szCs w:val="24"/>
        </w:rPr>
        <w:t>литературы</w:t>
      </w:r>
    </w:p>
    <w:p w:rsidR="00537159" w:rsidRDefault="004205AD" w:rsidP="004205AD">
      <w:pPr>
        <w:numPr>
          <w:ilvl w:val="0"/>
          <w:numId w:val="27"/>
        </w:numPr>
        <w:shd w:val="clear" w:color="auto" w:fill="FFFFFF"/>
        <w:tabs>
          <w:tab w:val="left" w:pos="360"/>
        </w:tabs>
        <w:spacing w:before="110" w:line="317" w:lineRule="exact"/>
        <w:ind w:left="360" w:right="10" w:hanging="360"/>
        <w:jc w:val="both"/>
        <w:rPr>
          <w:rFonts w:ascii="Times New Roman" w:hAnsi="Times New Roman" w:cs="Times New Roman"/>
          <w:sz w:val="24"/>
          <w:szCs w:val="24"/>
        </w:rPr>
      </w:pPr>
      <w:r>
        <w:rPr>
          <w:rFonts w:ascii="Times New Roman" w:eastAsia="Times New Roman" w:hAnsi="Times New Roman" w:cs="Times New Roman"/>
          <w:sz w:val="24"/>
          <w:szCs w:val="24"/>
        </w:rPr>
        <w:t>Порядок тушения пожаров подразделениями пожарной охраны. Утвержден МЧС Рос</w:t>
      </w:r>
      <w:r>
        <w:rPr>
          <w:rFonts w:ascii="Times New Roman" w:eastAsia="Times New Roman" w:hAnsi="Times New Roman" w:cs="Times New Roman"/>
          <w:sz w:val="24"/>
          <w:szCs w:val="24"/>
        </w:rPr>
        <w:softHyphen/>
        <w:t>сии, Приказ от 31.03.2011 № 156</w:t>
      </w:r>
    </w:p>
    <w:p w:rsidR="00537159" w:rsidRDefault="004205AD" w:rsidP="004205AD">
      <w:pPr>
        <w:numPr>
          <w:ilvl w:val="0"/>
          <w:numId w:val="27"/>
        </w:numPr>
        <w:shd w:val="clear" w:color="auto" w:fill="FFFFFF"/>
        <w:tabs>
          <w:tab w:val="left" w:pos="360"/>
        </w:tabs>
        <w:spacing w:line="317" w:lineRule="exact"/>
        <w:ind w:left="360" w:right="10" w:hanging="360"/>
        <w:jc w:val="both"/>
        <w:rPr>
          <w:rFonts w:ascii="Times New Roman" w:hAnsi="Times New Roman" w:cs="Times New Roman"/>
          <w:sz w:val="24"/>
          <w:szCs w:val="24"/>
        </w:rPr>
      </w:pPr>
      <w:r>
        <w:rPr>
          <w:rFonts w:ascii="Times New Roman" w:eastAsia="Times New Roman" w:hAnsi="Times New Roman" w:cs="Times New Roman"/>
          <w:sz w:val="24"/>
          <w:szCs w:val="24"/>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 МЧС России, Приказ от 05.05.2008 № 240</w:t>
      </w:r>
    </w:p>
    <w:p w:rsidR="00537159" w:rsidRDefault="004205AD" w:rsidP="004205AD">
      <w:pPr>
        <w:numPr>
          <w:ilvl w:val="0"/>
          <w:numId w:val="27"/>
        </w:numPr>
        <w:shd w:val="clear" w:color="auto" w:fill="FFFFFF"/>
        <w:tabs>
          <w:tab w:val="left" w:pos="360"/>
        </w:tabs>
        <w:spacing w:line="317" w:lineRule="exact"/>
        <w:ind w:left="360" w:right="5" w:hanging="360"/>
        <w:jc w:val="both"/>
        <w:rPr>
          <w:rFonts w:ascii="Times New Roman" w:hAnsi="Times New Roman" w:cs="Times New Roman"/>
          <w:sz w:val="24"/>
          <w:szCs w:val="24"/>
        </w:rPr>
      </w:pPr>
      <w:r>
        <w:rPr>
          <w:rFonts w:ascii="Times New Roman" w:eastAsia="Times New Roman" w:hAnsi="Times New Roman" w:cs="Times New Roman"/>
          <w:sz w:val="24"/>
          <w:szCs w:val="24"/>
        </w:rPr>
        <w:t>Правила по охране труда в подразделениях федеральной противопожарной службы Государственной противопожарной службы. Утверждены Министерством труда и со</w:t>
      </w:r>
      <w:r>
        <w:rPr>
          <w:rFonts w:ascii="Times New Roman" w:eastAsia="Times New Roman" w:hAnsi="Times New Roman" w:cs="Times New Roman"/>
          <w:sz w:val="24"/>
          <w:szCs w:val="24"/>
        </w:rPr>
        <w:softHyphen/>
        <w:t>циальной защиты Российской Федерации, Приказ от 23.12.2014 № 1100н</w:t>
      </w:r>
    </w:p>
    <w:p w:rsidR="00537159" w:rsidRDefault="004205AD" w:rsidP="004205AD">
      <w:pPr>
        <w:numPr>
          <w:ilvl w:val="0"/>
          <w:numId w:val="27"/>
        </w:numPr>
        <w:shd w:val="clear" w:color="auto" w:fill="FFFFFF"/>
        <w:tabs>
          <w:tab w:val="left" w:pos="360"/>
        </w:tabs>
        <w:spacing w:line="317" w:lineRule="exact"/>
        <w:ind w:left="360" w:right="10" w:hanging="360"/>
        <w:jc w:val="both"/>
        <w:rPr>
          <w:rFonts w:ascii="Times New Roman" w:hAnsi="Times New Roman" w:cs="Times New Roman"/>
          <w:sz w:val="24"/>
          <w:szCs w:val="24"/>
        </w:rPr>
      </w:pPr>
      <w:r>
        <w:rPr>
          <w:rFonts w:ascii="Times New Roman" w:eastAsia="Times New Roman" w:hAnsi="Times New Roman" w:cs="Times New Roman"/>
          <w:sz w:val="24"/>
          <w:szCs w:val="24"/>
        </w:rPr>
        <w:t xml:space="preserve">Инструкция по организации материально-технического обеспечения системы МЧС России. </w:t>
      </w:r>
      <w:proofErr w:type="gramStart"/>
      <w:r>
        <w:rPr>
          <w:rFonts w:ascii="Times New Roman" w:eastAsia="Times New Roman" w:hAnsi="Times New Roman" w:cs="Times New Roman"/>
          <w:sz w:val="24"/>
          <w:szCs w:val="24"/>
        </w:rPr>
        <w:t>Утверждена</w:t>
      </w:r>
      <w:proofErr w:type="gramEnd"/>
      <w:r>
        <w:rPr>
          <w:rFonts w:ascii="Times New Roman" w:eastAsia="Times New Roman" w:hAnsi="Times New Roman" w:cs="Times New Roman"/>
          <w:sz w:val="24"/>
          <w:szCs w:val="24"/>
        </w:rPr>
        <w:t xml:space="preserve"> МЧС России, Приказ от 18.09.2012 № 555</w:t>
      </w:r>
    </w:p>
    <w:p w:rsidR="00537159" w:rsidRDefault="004205AD" w:rsidP="004205AD">
      <w:pPr>
        <w:numPr>
          <w:ilvl w:val="0"/>
          <w:numId w:val="27"/>
        </w:numPr>
        <w:shd w:val="clear" w:color="auto" w:fill="FFFFFF"/>
        <w:tabs>
          <w:tab w:val="left" w:pos="360"/>
        </w:tabs>
        <w:spacing w:line="317" w:lineRule="exact"/>
        <w:ind w:left="360" w:hanging="360"/>
        <w:jc w:val="both"/>
        <w:rPr>
          <w:rFonts w:ascii="Times New Roman" w:hAnsi="Times New Roman" w:cs="Times New Roman"/>
          <w:sz w:val="24"/>
          <w:szCs w:val="24"/>
        </w:rPr>
      </w:pPr>
      <w:r>
        <w:rPr>
          <w:rFonts w:ascii="Times New Roman" w:eastAsia="Times New Roman" w:hAnsi="Times New Roman" w:cs="Times New Roman"/>
          <w:sz w:val="24"/>
          <w:szCs w:val="24"/>
        </w:rPr>
        <w:t>СП 8.13130.2009 Системы противопожарной защиты. Источники наружного противо</w:t>
      </w:r>
      <w:r>
        <w:rPr>
          <w:rFonts w:ascii="Times New Roman" w:eastAsia="Times New Roman" w:hAnsi="Times New Roman" w:cs="Times New Roman"/>
          <w:sz w:val="24"/>
          <w:szCs w:val="24"/>
        </w:rPr>
        <w:softHyphen/>
        <w:t>пожарного водоснабжения. Требования пожарной безопасности</w:t>
      </w:r>
    </w:p>
    <w:p w:rsidR="00537159" w:rsidRDefault="004205AD">
      <w:pPr>
        <w:shd w:val="clear" w:color="auto" w:fill="FFFFFF"/>
        <w:spacing w:before="10200"/>
        <w:ind w:right="77"/>
        <w:jc w:val="center"/>
      </w:pPr>
      <w:r>
        <w:rPr>
          <w:sz w:val="22"/>
          <w:szCs w:val="22"/>
        </w:rPr>
        <w:t>32</w:t>
      </w:r>
    </w:p>
    <w:p w:rsidR="00537159" w:rsidRDefault="00537159">
      <w:pPr>
        <w:shd w:val="clear" w:color="auto" w:fill="FFFFFF"/>
        <w:spacing w:before="10200"/>
        <w:ind w:right="77"/>
        <w:jc w:val="center"/>
        <w:sectPr w:rsidR="00537159">
          <w:pgSz w:w="11909" w:h="16834"/>
          <w:pgMar w:top="1078" w:right="1272" w:bottom="360" w:left="1344" w:header="720" w:footer="720" w:gutter="0"/>
          <w:cols w:space="60"/>
          <w:noEndnote/>
        </w:sectPr>
      </w:pPr>
    </w:p>
    <w:p w:rsidR="00537159" w:rsidRDefault="004205AD">
      <w:pPr>
        <w:shd w:val="clear" w:color="auto" w:fill="FFFFFF"/>
        <w:spacing w:after="178"/>
        <w:ind w:left="1661"/>
      </w:pPr>
      <w:r>
        <w:rPr>
          <w:rFonts w:eastAsia="Times New Roman" w:cs="Times New Roman"/>
          <w:b/>
          <w:bCs/>
          <w:spacing w:val="-6"/>
          <w:sz w:val="24"/>
          <w:szCs w:val="24"/>
        </w:rPr>
        <w:lastRenderedPageBreak/>
        <w:t>Приложение</w:t>
      </w:r>
      <w:r>
        <w:rPr>
          <w:rFonts w:eastAsia="Times New Roman"/>
          <w:b/>
          <w:bCs/>
          <w:spacing w:val="-6"/>
          <w:sz w:val="24"/>
          <w:szCs w:val="24"/>
        </w:rPr>
        <w:t xml:space="preserve"> 1. </w:t>
      </w:r>
      <w:r>
        <w:rPr>
          <w:rFonts w:eastAsia="Times New Roman" w:cs="Times New Roman"/>
          <w:b/>
          <w:bCs/>
          <w:spacing w:val="-6"/>
          <w:sz w:val="24"/>
          <w:szCs w:val="24"/>
        </w:rPr>
        <w:t>Условные</w:t>
      </w:r>
      <w:r>
        <w:rPr>
          <w:rFonts w:eastAsia="Times New Roman"/>
          <w:b/>
          <w:bCs/>
          <w:spacing w:val="-6"/>
          <w:sz w:val="24"/>
          <w:szCs w:val="24"/>
        </w:rPr>
        <w:t xml:space="preserve"> </w:t>
      </w:r>
      <w:r>
        <w:rPr>
          <w:rFonts w:eastAsia="Times New Roman" w:cs="Times New Roman"/>
          <w:b/>
          <w:bCs/>
          <w:spacing w:val="-6"/>
          <w:sz w:val="24"/>
          <w:szCs w:val="24"/>
        </w:rPr>
        <w:t>графические</w:t>
      </w:r>
      <w:r>
        <w:rPr>
          <w:rFonts w:eastAsia="Times New Roman"/>
          <w:b/>
          <w:bCs/>
          <w:spacing w:val="-6"/>
          <w:sz w:val="24"/>
          <w:szCs w:val="24"/>
        </w:rPr>
        <w:t xml:space="preserve"> </w:t>
      </w:r>
      <w:r>
        <w:rPr>
          <w:rFonts w:eastAsia="Times New Roman" w:cs="Times New Roman"/>
          <w:b/>
          <w:bCs/>
          <w:spacing w:val="-6"/>
          <w:sz w:val="24"/>
          <w:szCs w:val="24"/>
        </w:rPr>
        <w:t>обозначения</w:t>
      </w:r>
    </w:p>
    <w:p w:rsidR="00537159" w:rsidRDefault="00537159">
      <w:pPr>
        <w:shd w:val="clear" w:color="auto" w:fill="FFFFFF"/>
        <w:spacing w:after="178"/>
        <w:ind w:left="1661"/>
        <w:sectPr w:rsidR="00537159">
          <w:pgSz w:w="11909" w:h="16834"/>
          <w:pgMar w:top="1303" w:right="1603" w:bottom="360" w:left="1440" w:header="720" w:footer="720" w:gutter="0"/>
          <w:cols w:space="60"/>
          <w:noEndnote/>
        </w:sectPr>
      </w:pPr>
    </w:p>
    <w:p w:rsidR="00537159" w:rsidRDefault="004205AD">
      <w:pPr>
        <w:shd w:val="clear" w:color="auto" w:fill="FFFFFF"/>
        <w:spacing w:line="278" w:lineRule="exact"/>
        <w:ind w:right="250"/>
      </w:pPr>
      <w:bookmarkStart w:id="21" w:name="bookmark25"/>
      <w:r>
        <w:rPr>
          <w:rFonts w:ascii="Times New Roman" w:eastAsia="Times New Roman" w:hAnsi="Times New Roman" w:cs="Times New Roman"/>
          <w:sz w:val="24"/>
          <w:szCs w:val="24"/>
        </w:rPr>
        <w:lastRenderedPageBreak/>
        <w:t xml:space="preserve">№ </w:t>
      </w:r>
      <w:bookmarkEnd w:id="21"/>
      <w:proofErr w:type="spellStart"/>
      <w:proofErr w:type="gramStart"/>
      <w:r>
        <w:rPr>
          <w:rFonts w:ascii="Times New Roman" w:eastAsia="Times New Roman" w:hAnsi="Times New Roman" w:cs="Times New Roman"/>
          <w:spacing w:val="-1"/>
          <w:sz w:val="24"/>
          <w:szCs w:val="24"/>
        </w:rPr>
        <w:t>п</w:t>
      </w:r>
      <w:proofErr w:type="spellEnd"/>
      <w:proofErr w:type="gramEnd"/>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pacing w:val="-1"/>
          <w:sz w:val="24"/>
          <w:szCs w:val="24"/>
        </w:rPr>
        <w:t>п</w:t>
      </w:r>
      <w:proofErr w:type="spellEnd"/>
    </w:p>
    <w:p w:rsidR="00537159" w:rsidRDefault="004205AD">
      <w:pPr>
        <w:shd w:val="clear" w:color="auto" w:fill="FFFFFF"/>
        <w:spacing w:before="144"/>
      </w:pPr>
      <w:r>
        <w:br w:type="column"/>
      </w:r>
      <w:r>
        <w:rPr>
          <w:rFonts w:ascii="Times New Roman" w:eastAsia="Times New Roman" w:hAnsi="Times New Roman" w:cs="Times New Roman"/>
          <w:spacing w:val="-2"/>
          <w:sz w:val="24"/>
          <w:szCs w:val="24"/>
        </w:rPr>
        <w:lastRenderedPageBreak/>
        <w:t>Наименование объекта</w:t>
      </w:r>
    </w:p>
    <w:p w:rsidR="00537159" w:rsidRDefault="004205AD">
      <w:pPr>
        <w:shd w:val="clear" w:color="auto" w:fill="FFFFFF"/>
        <w:spacing w:line="278" w:lineRule="exact"/>
        <w:ind w:firstLine="898"/>
      </w:pPr>
      <w:r>
        <w:br w:type="column"/>
      </w:r>
      <w:r>
        <w:rPr>
          <w:rFonts w:ascii="Times New Roman" w:eastAsia="Times New Roman" w:hAnsi="Times New Roman" w:cs="Times New Roman"/>
          <w:sz w:val="24"/>
          <w:szCs w:val="24"/>
        </w:rPr>
        <w:lastRenderedPageBreak/>
        <w:t xml:space="preserve">Символ </w:t>
      </w:r>
      <w:r>
        <w:rPr>
          <w:rFonts w:ascii="Times New Roman" w:eastAsia="Times New Roman" w:hAnsi="Times New Roman" w:cs="Times New Roman"/>
          <w:spacing w:val="-2"/>
          <w:sz w:val="24"/>
          <w:szCs w:val="24"/>
        </w:rPr>
        <w:t>(цвет контура – красный)</w:t>
      </w:r>
    </w:p>
    <w:p w:rsidR="00537159" w:rsidRDefault="00537159">
      <w:pPr>
        <w:shd w:val="clear" w:color="auto" w:fill="FFFFFF"/>
        <w:spacing w:line="278" w:lineRule="exact"/>
        <w:ind w:firstLine="898"/>
        <w:sectPr w:rsidR="00537159">
          <w:type w:val="continuous"/>
          <w:pgSz w:w="11909" w:h="16834"/>
          <w:pgMar w:top="1303" w:right="1603" w:bottom="360" w:left="1440" w:header="720" w:footer="720" w:gutter="0"/>
          <w:cols w:num="3" w:sep="1" w:space="720" w:equalWidth="0">
            <w:col w:w="720" w:space="1152"/>
            <w:col w:w="2356" w:space="2040"/>
            <w:col w:w="2596"/>
          </w:cols>
          <w:noEndnote/>
        </w:sectPr>
      </w:pPr>
    </w:p>
    <w:p w:rsidR="00537159" w:rsidRDefault="00537159">
      <w:pPr>
        <w:spacing w:before="254" w:line="1" w:lineRule="exact"/>
        <w:rPr>
          <w:rFonts w:ascii="Times New Roman" w:hAnsi="Times New Roman" w:cs="Times New Roman"/>
          <w:sz w:val="2"/>
          <w:szCs w:val="2"/>
        </w:rPr>
      </w:pPr>
    </w:p>
    <w:p w:rsidR="00537159" w:rsidRDefault="00537159">
      <w:pPr>
        <w:shd w:val="clear" w:color="auto" w:fill="FFFFFF"/>
        <w:spacing w:line="278" w:lineRule="exact"/>
        <w:ind w:firstLine="898"/>
        <w:sectPr w:rsidR="00537159">
          <w:type w:val="continuous"/>
          <w:pgSz w:w="11909" w:h="16834"/>
          <w:pgMar w:top="1303" w:right="4968" w:bottom="360" w:left="1541" w:header="720" w:footer="720" w:gutter="0"/>
          <w:cols w:space="60"/>
          <w:noEndnote/>
        </w:sectPr>
      </w:pPr>
    </w:p>
    <w:p w:rsidR="00537159" w:rsidRDefault="004205AD">
      <w:pPr>
        <w:framePr w:h="1306" w:hSpace="38" w:wrap="notBeside" w:vAnchor="text" w:hAnchor="margin" w:x="6831"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02005" cy="8280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802005" cy="828040"/>
                    </a:xfrm>
                    <a:prstGeom prst="rect">
                      <a:avLst/>
                    </a:prstGeom>
                    <a:noFill/>
                    <a:ln w="9525">
                      <a:noFill/>
                      <a:miter lim="800000"/>
                      <a:headEnd/>
                      <a:tailEnd/>
                    </a:ln>
                  </pic:spPr>
                </pic:pic>
              </a:graphicData>
            </a:graphic>
          </wp:inline>
        </w:drawing>
      </w:r>
    </w:p>
    <w:p w:rsidR="00537159" w:rsidRDefault="004205AD">
      <w:pPr>
        <w:shd w:val="clear" w:color="auto" w:fill="FFFFFF"/>
        <w:spacing w:before="514"/>
      </w:pPr>
      <w:r>
        <w:rPr>
          <w:rFonts w:ascii="Times New Roman" w:hAnsi="Times New Roman" w:cs="Times New Roman"/>
          <w:sz w:val="24"/>
          <w:szCs w:val="24"/>
        </w:rPr>
        <w:lastRenderedPageBreak/>
        <w:t>1</w:t>
      </w:r>
    </w:p>
    <w:p w:rsidR="00537159" w:rsidRDefault="004205AD">
      <w:pPr>
        <w:shd w:val="clear" w:color="auto" w:fill="FFFFFF"/>
        <w:spacing w:before="514"/>
      </w:pPr>
      <w:r>
        <w:br w:type="column"/>
      </w:r>
      <w:r>
        <w:rPr>
          <w:rFonts w:ascii="Times New Roman" w:eastAsia="Times New Roman" w:hAnsi="Times New Roman" w:cs="Times New Roman"/>
          <w:spacing w:val="-1"/>
          <w:sz w:val="24"/>
          <w:szCs w:val="24"/>
        </w:rPr>
        <w:lastRenderedPageBreak/>
        <w:t>Робототехническое средство на колесном шасси</w:t>
      </w:r>
    </w:p>
    <w:p w:rsidR="00537159" w:rsidRDefault="00537159">
      <w:pPr>
        <w:shd w:val="clear" w:color="auto" w:fill="FFFFFF"/>
        <w:spacing w:before="514"/>
        <w:sectPr w:rsidR="00537159">
          <w:type w:val="continuous"/>
          <w:pgSz w:w="11909" w:h="16834"/>
          <w:pgMar w:top="1303" w:right="4968" w:bottom="360" w:left="1541" w:header="720" w:footer="720" w:gutter="0"/>
          <w:cols w:num="2" w:sep="1" w:space="720" w:equalWidth="0">
            <w:col w:w="720" w:space="0"/>
            <w:col w:w="4958"/>
          </w:cols>
          <w:noEndnote/>
        </w:sectPr>
      </w:pPr>
    </w:p>
    <w:p w:rsidR="00537159" w:rsidRDefault="00537159">
      <w:pPr>
        <w:spacing w:before="384" w:line="1" w:lineRule="exact"/>
        <w:rPr>
          <w:rFonts w:ascii="Times New Roman" w:hAnsi="Times New Roman" w:cs="Times New Roman"/>
          <w:sz w:val="2"/>
          <w:szCs w:val="2"/>
        </w:rPr>
      </w:pPr>
    </w:p>
    <w:p w:rsidR="00537159" w:rsidRDefault="00537159">
      <w:pPr>
        <w:shd w:val="clear" w:color="auto" w:fill="FFFFFF"/>
        <w:spacing w:before="514"/>
        <w:sectPr w:rsidR="00537159">
          <w:type w:val="continuous"/>
          <w:pgSz w:w="11909" w:h="16834"/>
          <w:pgMar w:top="1303" w:right="5419" w:bottom="360" w:left="1541" w:header="720" w:footer="720" w:gutter="0"/>
          <w:cols w:space="60"/>
          <w:noEndnote/>
        </w:sectPr>
      </w:pPr>
    </w:p>
    <w:p w:rsidR="00537159" w:rsidRDefault="004205AD">
      <w:pPr>
        <w:framePr w:h="1421" w:hSpace="38" w:wrap="notBeside" w:vAnchor="text" w:hAnchor="margin" w:x="6803"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36930" cy="905510"/>
            <wp:effectExtent l="1905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836930" cy="905510"/>
                    </a:xfrm>
                    <a:prstGeom prst="rect">
                      <a:avLst/>
                    </a:prstGeom>
                    <a:noFill/>
                    <a:ln w="9525">
                      <a:noFill/>
                      <a:miter lim="800000"/>
                      <a:headEnd/>
                      <a:tailEnd/>
                    </a:ln>
                  </pic:spPr>
                </pic:pic>
              </a:graphicData>
            </a:graphic>
          </wp:inline>
        </w:drawing>
      </w:r>
    </w:p>
    <w:p w:rsidR="00537159" w:rsidRDefault="004205AD">
      <w:pPr>
        <w:shd w:val="clear" w:color="auto" w:fill="FFFFFF"/>
        <w:spacing w:before="571"/>
      </w:pPr>
      <w:r>
        <w:rPr>
          <w:rFonts w:ascii="Times New Roman" w:hAnsi="Times New Roman" w:cs="Times New Roman"/>
          <w:sz w:val="24"/>
          <w:szCs w:val="24"/>
        </w:rPr>
        <w:lastRenderedPageBreak/>
        <w:t>2</w:t>
      </w:r>
    </w:p>
    <w:p w:rsidR="00537159" w:rsidRDefault="004205AD">
      <w:pPr>
        <w:shd w:val="clear" w:color="auto" w:fill="FFFFFF"/>
        <w:spacing w:before="432" w:line="274" w:lineRule="exact"/>
      </w:pPr>
      <w:r>
        <w:br w:type="column"/>
      </w:r>
      <w:r>
        <w:rPr>
          <w:rFonts w:ascii="Times New Roman" w:eastAsia="Times New Roman" w:hAnsi="Times New Roman" w:cs="Times New Roman"/>
          <w:spacing w:val="-1"/>
          <w:sz w:val="24"/>
          <w:szCs w:val="24"/>
        </w:rPr>
        <w:lastRenderedPageBreak/>
        <w:t xml:space="preserve">Робототехническое средство на гусеничном </w:t>
      </w:r>
      <w:r>
        <w:rPr>
          <w:rFonts w:ascii="Times New Roman" w:eastAsia="Times New Roman" w:hAnsi="Times New Roman" w:cs="Times New Roman"/>
          <w:sz w:val="24"/>
          <w:szCs w:val="24"/>
        </w:rPr>
        <w:t>шасси</w:t>
      </w:r>
    </w:p>
    <w:p w:rsidR="00537159" w:rsidRDefault="00537159">
      <w:pPr>
        <w:shd w:val="clear" w:color="auto" w:fill="FFFFFF"/>
        <w:spacing w:before="432" w:line="274" w:lineRule="exact"/>
        <w:sectPr w:rsidR="00537159">
          <w:type w:val="continuous"/>
          <w:pgSz w:w="11909" w:h="16834"/>
          <w:pgMar w:top="1303" w:right="5419" w:bottom="360" w:left="1541" w:header="720" w:footer="720" w:gutter="0"/>
          <w:cols w:num="2" w:sep="1" w:space="720" w:equalWidth="0">
            <w:col w:w="720" w:space="0"/>
            <w:col w:w="4507"/>
          </w:cols>
          <w:noEndnote/>
        </w:sectPr>
      </w:pPr>
    </w:p>
    <w:p w:rsidR="00537159" w:rsidRDefault="00537159">
      <w:pPr>
        <w:spacing w:before="533" w:line="1" w:lineRule="exact"/>
        <w:rPr>
          <w:rFonts w:ascii="Times New Roman" w:hAnsi="Times New Roman" w:cs="Times New Roman"/>
          <w:sz w:val="2"/>
          <w:szCs w:val="2"/>
        </w:rPr>
      </w:pPr>
    </w:p>
    <w:p w:rsidR="00537159" w:rsidRDefault="00537159">
      <w:pPr>
        <w:shd w:val="clear" w:color="auto" w:fill="FFFFFF"/>
        <w:spacing w:before="432" w:line="274" w:lineRule="exact"/>
        <w:sectPr w:rsidR="00537159">
          <w:type w:val="continuous"/>
          <w:pgSz w:w="11909" w:h="16834"/>
          <w:pgMar w:top="1303" w:right="2491" w:bottom="360" w:left="1541" w:header="720" w:footer="720" w:gutter="0"/>
          <w:cols w:space="60"/>
          <w:noEndnote/>
        </w:sectPr>
      </w:pPr>
    </w:p>
    <w:p w:rsidR="00537159" w:rsidRDefault="004205AD">
      <w:pPr>
        <w:shd w:val="clear" w:color="auto" w:fill="FFFFFF"/>
        <w:spacing w:before="360"/>
      </w:pPr>
      <w:r>
        <w:rPr>
          <w:rFonts w:ascii="Times New Roman" w:hAnsi="Times New Roman" w:cs="Times New Roman"/>
          <w:sz w:val="24"/>
          <w:szCs w:val="24"/>
        </w:rPr>
        <w:lastRenderedPageBreak/>
        <w:t>3</w:t>
      </w:r>
    </w:p>
    <w:p w:rsidR="00537159" w:rsidRDefault="004205AD">
      <w:pPr>
        <w:shd w:val="clear" w:color="auto" w:fill="FFFFFF"/>
        <w:spacing w:before="226" w:line="274" w:lineRule="exact"/>
      </w:pPr>
      <w:r>
        <w:br w:type="column"/>
      </w:r>
      <w:r>
        <w:rPr>
          <w:rFonts w:ascii="Times New Roman" w:eastAsia="Times New Roman" w:hAnsi="Times New Roman" w:cs="Times New Roman"/>
          <w:spacing w:val="-1"/>
          <w:sz w:val="24"/>
          <w:szCs w:val="24"/>
        </w:rPr>
        <w:lastRenderedPageBreak/>
        <w:t>Воздушное робототехническое средство верто</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летного типа</w:t>
      </w:r>
    </w:p>
    <w:p w:rsidR="00537159" w:rsidRDefault="004205AD">
      <w:pPr>
        <w:shd w:val="clear" w:color="auto" w:fill="FFFFFF"/>
        <w:spacing w:line="979" w:lineRule="exact"/>
      </w:pPr>
      <w:r>
        <w:br w:type="column"/>
      </w:r>
      <w:r>
        <w:rPr>
          <w:rFonts w:eastAsia="Times New Roman"/>
          <w:b/>
          <w:bCs/>
          <w:w w:val="123"/>
          <w:position w:val="-25"/>
          <w:sz w:val="150"/>
          <w:szCs w:val="150"/>
        </w:rPr>
        <w:lastRenderedPageBreak/>
        <w:t>£</w:t>
      </w:r>
    </w:p>
    <w:p w:rsidR="00537159" w:rsidRDefault="00537159">
      <w:pPr>
        <w:shd w:val="clear" w:color="auto" w:fill="FFFFFF"/>
        <w:spacing w:line="979" w:lineRule="exact"/>
        <w:sectPr w:rsidR="00537159">
          <w:type w:val="continuous"/>
          <w:pgSz w:w="11909" w:h="16834"/>
          <w:pgMar w:top="1303" w:right="2491" w:bottom="360" w:left="1541" w:header="720" w:footer="720" w:gutter="0"/>
          <w:cols w:num="3" w:sep="1" w:space="720" w:equalWidth="0">
            <w:col w:w="720" w:space="0"/>
            <w:col w:w="4848" w:space="1742"/>
            <w:col w:w="844"/>
          </w:cols>
          <w:noEndnote/>
        </w:sectPr>
      </w:pPr>
    </w:p>
    <w:p w:rsidR="00537159" w:rsidRDefault="00537159">
      <w:pPr>
        <w:spacing w:before="624" w:line="1" w:lineRule="exact"/>
        <w:rPr>
          <w:rFonts w:ascii="Times New Roman" w:hAnsi="Times New Roman" w:cs="Times New Roman"/>
          <w:sz w:val="2"/>
          <w:szCs w:val="2"/>
        </w:rPr>
      </w:pPr>
    </w:p>
    <w:p w:rsidR="00537159" w:rsidRDefault="00537159">
      <w:pPr>
        <w:shd w:val="clear" w:color="auto" w:fill="FFFFFF"/>
        <w:spacing w:line="979" w:lineRule="exact"/>
        <w:sectPr w:rsidR="00537159">
          <w:type w:val="continuous"/>
          <w:pgSz w:w="11909" w:h="16834"/>
          <w:pgMar w:top="1303" w:right="4939" w:bottom="360" w:left="1541" w:header="720" w:footer="720" w:gutter="0"/>
          <w:cols w:space="60"/>
          <w:noEndnote/>
        </w:sectPr>
      </w:pPr>
    </w:p>
    <w:p w:rsidR="00537159" w:rsidRDefault="004205AD">
      <w:pPr>
        <w:framePr w:h="1286" w:hSpace="38" w:wrap="notBeside" w:vAnchor="text" w:hAnchor="margin" w:x="7206"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7660" cy="81978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27660" cy="819785"/>
                    </a:xfrm>
                    <a:prstGeom prst="rect">
                      <a:avLst/>
                    </a:prstGeom>
                    <a:noFill/>
                    <a:ln w="9525">
                      <a:noFill/>
                      <a:miter lim="800000"/>
                      <a:headEnd/>
                      <a:tailEnd/>
                    </a:ln>
                  </pic:spPr>
                </pic:pic>
              </a:graphicData>
            </a:graphic>
          </wp:inline>
        </w:drawing>
      </w:r>
    </w:p>
    <w:p w:rsidR="00537159" w:rsidRDefault="004205AD">
      <w:pPr>
        <w:shd w:val="clear" w:color="auto" w:fill="FFFFFF"/>
        <w:spacing w:before="499"/>
      </w:pPr>
      <w:r>
        <w:rPr>
          <w:rFonts w:ascii="Times New Roman" w:hAnsi="Times New Roman" w:cs="Times New Roman"/>
          <w:sz w:val="24"/>
          <w:szCs w:val="24"/>
        </w:rPr>
        <w:lastRenderedPageBreak/>
        <w:t>4</w:t>
      </w:r>
    </w:p>
    <w:p w:rsidR="00537159" w:rsidRDefault="004205AD">
      <w:pPr>
        <w:shd w:val="clear" w:color="auto" w:fill="FFFFFF"/>
        <w:spacing w:before="355" w:line="278" w:lineRule="exact"/>
      </w:pPr>
      <w:r>
        <w:br w:type="column"/>
      </w:r>
      <w:r>
        <w:rPr>
          <w:rFonts w:ascii="Times New Roman" w:eastAsia="Times New Roman" w:hAnsi="Times New Roman" w:cs="Times New Roman"/>
          <w:spacing w:val="-1"/>
          <w:sz w:val="24"/>
          <w:szCs w:val="24"/>
        </w:rPr>
        <w:lastRenderedPageBreak/>
        <w:t xml:space="preserve">Воздушное газонаполненное робототехническое </w:t>
      </w:r>
      <w:r>
        <w:rPr>
          <w:rFonts w:ascii="Times New Roman" w:eastAsia="Times New Roman" w:hAnsi="Times New Roman" w:cs="Times New Roman"/>
          <w:sz w:val="24"/>
          <w:szCs w:val="24"/>
        </w:rPr>
        <w:t>средство</w:t>
      </w:r>
    </w:p>
    <w:p w:rsidR="00537159" w:rsidRDefault="00537159">
      <w:pPr>
        <w:shd w:val="clear" w:color="auto" w:fill="FFFFFF"/>
        <w:spacing w:before="355" w:line="278" w:lineRule="exact"/>
        <w:sectPr w:rsidR="00537159">
          <w:type w:val="continuous"/>
          <w:pgSz w:w="11909" w:h="16834"/>
          <w:pgMar w:top="1303" w:right="4939" w:bottom="360" w:left="1541" w:header="720" w:footer="720" w:gutter="0"/>
          <w:cols w:num="2" w:sep="1" w:space="720" w:equalWidth="0">
            <w:col w:w="720" w:space="0"/>
            <w:col w:w="4987"/>
          </w:cols>
          <w:noEndnote/>
        </w:sectPr>
      </w:pPr>
    </w:p>
    <w:p w:rsidR="00537159" w:rsidRDefault="00537159">
      <w:pPr>
        <w:spacing w:before="758" w:line="1" w:lineRule="exact"/>
        <w:rPr>
          <w:rFonts w:ascii="Times New Roman" w:hAnsi="Times New Roman" w:cs="Times New Roman"/>
          <w:sz w:val="2"/>
          <w:szCs w:val="2"/>
        </w:rPr>
      </w:pPr>
    </w:p>
    <w:p w:rsidR="00537159" w:rsidRDefault="00537159">
      <w:pPr>
        <w:shd w:val="clear" w:color="auto" w:fill="FFFFFF"/>
        <w:spacing w:before="355" w:line="278" w:lineRule="exact"/>
        <w:sectPr w:rsidR="00537159">
          <w:type w:val="continuous"/>
          <w:pgSz w:w="11909" w:h="16834"/>
          <w:pgMar w:top="1303" w:right="2453" w:bottom="360" w:left="1541" w:header="720" w:footer="720" w:gutter="0"/>
          <w:cols w:space="60"/>
          <w:noEndnote/>
        </w:sectPr>
      </w:pPr>
    </w:p>
    <w:p w:rsidR="00537159" w:rsidRDefault="004205AD">
      <w:pPr>
        <w:shd w:val="clear" w:color="auto" w:fill="FFFFFF"/>
        <w:spacing w:before="202"/>
      </w:pPr>
      <w:r>
        <w:rPr>
          <w:rFonts w:ascii="Times New Roman" w:hAnsi="Times New Roman" w:cs="Times New Roman"/>
          <w:sz w:val="24"/>
          <w:szCs w:val="24"/>
        </w:rPr>
        <w:lastRenderedPageBreak/>
        <w:t>5</w:t>
      </w:r>
    </w:p>
    <w:p w:rsidR="00537159" w:rsidRDefault="004205AD">
      <w:pPr>
        <w:shd w:val="clear" w:color="auto" w:fill="FFFFFF"/>
        <w:spacing w:before="58" w:line="278" w:lineRule="exact"/>
      </w:pPr>
      <w:r>
        <w:br w:type="column"/>
      </w:r>
      <w:r>
        <w:rPr>
          <w:rFonts w:ascii="Times New Roman" w:eastAsia="Times New Roman" w:hAnsi="Times New Roman" w:cs="Times New Roman"/>
          <w:spacing w:val="-1"/>
          <w:sz w:val="24"/>
          <w:szCs w:val="24"/>
        </w:rPr>
        <w:lastRenderedPageBreak/>
        <w:t>Воздушное робототехническое средство само</w:t>
      </w:r>
      <w:r>
        <w:rPr>
          <w:rFonts w:ascii="Times New Roman" w:eastAsia="Times New Roman" w:hAnsi="Times New Roman" w:cs="Times New Roman"/>
          <w:spacing w:val="-1"/>
          <w:sz w:val="24"/>
          <w:szCs w:val="24"/>
        </w:rPr>
        <w:softHyphen/>
      </w:r>
      <w:r>
        <w:rPr>
          <w:rFonts w:ascii="Times New Roman" w:eastAsia="Times New Roman" w:hAnsi="Times New Roman" w:cs="Times New Roman"/>
          <w:sz w:val="24"/>
          <w:szCs w:val="24"/>
        </w:rPr>
        <w:t>летного типа</w:t>
      </w:r>
    </w:p>
    <w:p w:rsidR="00537159" w:rsidRDefault="004205AD">
      <w:pPr>
        <w:shd w:val="clear" w:color="auto" w:fill="FFFFFF"/>
      </w:pPr>
      <w:r>
        <w:br w:type="column"/>
      </w:r>
      <w:r>
        <w:rPr>
          <w:b/>
          <w:bCs/>
        </w:rPr>
        <w:lastRenderedPageBreak/>
        <w:t>^</w:t>
      </w:r>
    </w:p>
    <w:p w:rsidR="00537159" w:rsidRDefault="00537159">
      <w:pPr>
        <w:shd w:val="clear" w:color="auto" w:fill="FFFFFF"/>
        <w:sectPr w:rsidR="00537159">
          <w:type w:val="continuous"/>
          <w:pgSz w:w="11909" w:h="16834"/>
          <w:pgMar w:top="1303" w:right="2453" w:bottom="360" w:left="1541" w:header="720" w:footer="720" w:gutter="0"/>
          <w:cols w:num="3" w:sep="1" w:space="720" w:equalWidth="0">
            <w:col w:w="720" w:space="0"/>
            <w:col w:w="4771" w:space="1819"/>
            <w:col w:w="883"/>
          </w:cols>
          <w:noEndnote/>
        </w:sectPr>
      </w:pPr>
    </w:p>
    <w:p w:rsidR="00537159" w:rsidRDefault="00537159">
      <w:pPr>
        <w:spacing w:before="773" w:line="1" w:lineRule="exact"/>
        <w:rPr>
          <w:rFonts w:ascii="Times New Roman" w:hAnsi="Times New Roman" w:cs="Times New Roman"/>
          <w:sz w:val="2"/>
          <w:szCs w:val="2"/>
        </w:rPr>
      </w:pPr>
    </w:p>
    <w:p w:rsidR="00537159" w:rsidRDefault="00537159">
      <w:pPr>
        <w:shd w:val="clear" w:color="auto" w:fill="FFFFFF"/>
        <w:sectPr w:rsidR="00537159">
          <w:type w:val="continuous"/>
          <w:pgSz w:w="11909" w:h="16834"/>
          <w:pgMar w:top="1303" w:right="2223" w:bottom="360" w:left="1541" w:header="720" w:footer="720" w:gutter="0"/>
          <w:cols w:space="60"/>
          <w:noEndnote/>
        </w:sectPr>
      </w:pPr>
    </w:p>
    <w:p w:rsidR="00537159" w:rsidRDefault="004205AD">
      <w:pPr>
        <w:shd w:val="clear" w:color="auto" w:fill="FFFFFF"/>
        <w:spacing w:before="418"/>
      </w:pPr>
      <w:r>
        <w:rPr>
          <w:rFonts w:ascii="Times New Roman" w:hAnsi="Times New Roman" w:cs="Times New Roman"/>
          <w:sz w:val="24"/>
          <w:szCs w:val="24"/>
        </w:rPr>
        <w:lastRenderedPageBreak/>
        <w:t>6</w:t>
      </w:r>
    </w:p>
    <w:p w:rsidR="00537159" w:rsidRDefault="004205AD">
      <w:pPr>
        <w:shd w:val="clear" w:color="auto" w:fill="FFFFFF"/>
        <w:spacing w:before="278" w:line="274" w:lineRule="exact"/>
      </w:pPr>
      <w:r>
        <w:br w:type="column"/>
      </w:r>
      <w:r>
        <w:rPr>
          <w:rFonts w:ascii="Times New Roman" w:eastAsia="Times New Roman" w:hAnsi="Times New Roman" w:cs="Times New Roman"/>
          <w:spacing w:val="-1"/>
          <w:sz w:val="24"/>
          <w:szCs w:val="24"/>
        </w:rPr>
        <w:lastRenderedPageBreak/>
        <w:t xml:space="preserve">Робототехническое средство для специальных </w:t>
      </w:r>
      <w:r>
        <w:rPr>
          <w:rFonts w:ascii="Times New Roman" w:eastAsia="Times New Roman" w:hAnsi="Times New Roman" w:cs="Times New Roman"/>
          <w:sz w:val="24"/>
          <w:szCs w:val="24"/>
        </w:rPr>
        <w:t>надводных работ</w:t>
      </w:r>
    </w:p>
    <w:p w:rsidR="00537159" w:rsidRDefault="004205AD">
      <w:pPr>
        <w:shd w:val="clear" w:color="auto" w:fill="FFFFFF"/>
        <w:spacing w:line="1094" w:lineRule="exact"/>
      </w:pPr>
      <w:r>
        <w:br w:type="column"/>
      </w:r>
      <w:r>
        <w:rPr>
          <w:rFonts w:ascii="Times New Roman" w:hAnsi="Times New Roman" w:cs="Times New Roman"/>
          <w:b/>
          <w:bCs/>
          <w:spacing w:val="-37"/>
          <w:w w:val="80"/>
          <w:position w:val="-22"/>
          <w:sz w:val="146"/>
          <w:szCs w:val="146"/>
        </w:rPr>
        <w:lastRenderedPageBreak/>
        <w:t>&lt;</w:t>
      </w:r>
      <w:r>
        <w:rPr>
          <w:rFonts w:ascii="Times New Roman" w:eastAsia="Times New Roman" w:hAnsi="Times New Roman" w:cs="Times New Roman"/>
          <w:b/>
          <w:bCs/>
          <w:spacing w:val="-37"/>
          <w:w w:val="80"/>
          <w:position w:val="-22"/>
          <w:sz w:val="146"/>
          <w:szCs w:val="146"/>
        </w:rPr>
        <w:t>Ь</w:t>
      </w:r>
    </w:p>
    <w:p w:rsidR="00537159" w:rsidRDefault="00537159">
      <w:pPr>
        <w:shd w:val="clear" w:color="auto" w:fill="FFFFFF"/>
        <w:spacing w:line="1094" w:lineRule="exact"/>
        <w:sectPr w:rsidR="00537159">
          <w:type w:val="continuous"/>
          <w:pgSz w:w="11909" w:h="16834"/>
          <w:pgMar w:top="1303" w:right="2223" w:bottom="360" w:left="1541" w:header="720" w:footer="720" w:gutter="0"/>
          <w:cols w:num="3" w:sep="1" w:space="720" w:equalWidth="0">
            <w:col w:w="720" w:space="0"/>
            <w:col w:w="4756" w:space="1565"/>
            <w:col w:w="1382"/>
          </w:cols>
          <w:noEndnote/>
        </w:sectPr>
      </w:pPr>
    </w:p>
    <w:p w:rsidR="00537159" w:rsidRDefault="00537159">
      <w:pPr>
        <w:spacing w:before="643" w:line="1" w:lineRule="exact"/>
        <w:rPr>
          <w:rFonts w:ascii="Times New Roman" w:hAnsi="Times New Roman" w:cs="Times New Roman"/>
          <w:sz w:val="2"/>
          <w:szCs w:val="2"/>
        </w:rPr>
      </w:pPr>
    </w:p>
    <w:p w:rsidR="00537159" w:rsidRDefault="00537159">
      <w:pPr>
        <w:shd w:val="clear" w:color="auto" w:fill="FFFFFF"/>
        <w:spacing w:line="1094" w:lineRule="exact"/>
        <w:sectPr w:rsidR="00537159">
          <w:type w:val="continuous"/>
          <w:pgSz w:w="11909" w:h="16834"/>
          <w:pgMar w:top="1303" w:right="5170" w:bottom="360" w:left="1541" w:header="720" w:footer="720" w:gutter="0"/>
          <w:cols w:space="60"/>
          <w:noEndnote/>
        </w:sectPr>
      </w:pPr>
    </w:p>
    <w:p w:rsidR="00537159" w:rsidRDefault="004205AD">
      <w:pPr>
        <w:framePr w:h="1123" w:hSpace="38" w:wrap="notBeside" w:vAnchor="text" w:hAnchor="margin" w:x="6755" w:y="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05510" cy="716280"/>
            <wp:effectExtent l="1905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905510" cy="716280"/>
                    </a:xfrm>
                    <a:prstGeom prst="rect">
                      <a:avLst/>
                    </a:prstGeom>
                    <a:noFill/>
                    <a:ln w="9525">
                      <a:noFill/>
                      <a:miter lim="800000"/>
                      <a:headEnd/>
                      <a:tailEnd/>
                    </a:ln>
                  </pic:spPr>
                </pic:pic>
              </a:graphicData>
            </a:graphic>
          </wp:inline>
        </w:drawing>
      </w:r>
    </w:p>
    <w:p w:rsidR="00537159" w:rsidRDefault="004205AD">
      <w:pPr>
        <w:shd w:val="clear" w:color="auto" w:fill="FFFFFF"/>
        <w:spacing w:before="418"/>
      </w:pPr>
      <w:r>
        <w:rPr>
          <w:rFonts w:ascii="Times New Roman" w:hAnsi="Times New Roman" w:cs="Times New Roman"/>
          <w:sz w:val="24"/>
          <w:szCs w:val="24"/>
        </w:rPr>
        <w:lastRenderedPageBreak/>
        <w:t>7</w:t>
      </w:r>
    </w:p>
    <w:p w:rsidR="00537159" w:rsidRDefault="004205AD">
      <w:pPr>
        <w:shd w:val="clear" w:color="auto" w:fill="FFFFFF"/>
        <w:spacing w:before="283" w:line="274" w:lineRule="exact"/>
      </w:pPr>
      <w:r>
        <w:br w:type="column"/>
      </w:r>
      <w:r>
        <w:rPr>
          <w:rFonts w:ascii="Times New Roman" w:eastAsia="Times New Roman" w:hAnsi="Times New Roman" w:cs="Times New Roman"/>
          <w:spacing w:val="-1"/>
          <w:sz w:val="24"/>
          <w:szCs w:val="24"/>
        </w:rPr>
        <w:lastRenderedPageBreak/>
        <w:t xml:space="preserve">Робототехническое средство для специальных </w:t>
      </w:r>
      <w:r>
        <w:rPr>
          <w:rFonts w:ascii="Times New Roman" w:eastAsia="Times New Roman" w:hAnsi="Times New Roman" w:cs="Times New Roman"/>
          <w:sz w:val="24"/>
          <w:szCs w:val="24"/>
        </w:rPr>
        <w:t>подводно-технических работ</w:t>
      </w:r>
    </w:p>
    <w:p w:rsidR="00537159" w:rsidRDefault="00537159">
      <w:pPr>
        <w:shd w:val="clear" w:color="auto" w:fill="FFFFFF"/>
        <w:spacing w:before="283" w:line="274" w:lineRule="exact"/>
        <w:sectPr w:rsidR="00537159">
          <w:type w:val="continuous"/>
          <w:pgSz w:w="11909" w:h="16834"/>
          <w:pgMar w:top="1303" w:right="5170" w:bottom="360" w:left="1541" w:header="720" w:footer="720" w:gutter="0"/>
          <w:cols w:num="2" w:sep="1" w:space="720" w:equalWidth="0">
            <w:col w:w="720" w:space="0"/>
            <w:col w:w="4756"/>
          </w:cols>
          <w:noEndnote/>
        </w:sectPr>
      </w:pPr>
    </w:p>
    <w:p w:rsidR="00537159" w:rsidRDefault="004205AD">
      <w:pPr>
        <w:shd w:val="clear" w:color="auto" w:fill="FFFFFF"/>
        <w:spacing w:before="989"/>
        <w:ind w:left="4565"/>
      </w:pPr>
      <w:r>
        <w:rPr>
          <w:sz w:val="22"/>
          <w:szCs w:val="22"/>
        </w:rPr>
        <w:t>33</w:t>
      </w:r>
    </w:p>
    <w:p w:rsidR="00537159" w:rsidRDefault="00537159">
      <w:pPr>
        <w:shd w:val="clear" w:color="auto" w:fill="FFFFFF"/>
        <w:spacing w:before="989"/>
        <w:ind w:left="4565"/>
        <w:sectPr w:rsidR="00537159">
          <w:type w:val="continuous"/>
          <w:pgSz w:w="11909" w:h="16834"/>
          <w:pgMar w:top="1303" w:right="1603" w:bottom="360" w:left="1440" w:header="720" w:footer="720" w:gutter="0"/>
          <w:cols w:space="60"/>
          <w:noEndnote/>
        </w:sectPr>
      </w:pPr>
    </w:p>
    <w:p w:rsidR="00537159" w:rsidRDefault="004205AD">
      <w:pPr>
        <w:shd w:val="clear" w:color="auto" w:fill="FFFFFF"/>
        <w:ind w:left="475"/>
      </w:pPr>
      <w:bookmarkStart w:id="22" w:name="bookmark26"/>
      <w:r>
        <w:rPr>
          <w:rFonts w:eastAsia="Times New Roman" w:cs="Times New Roman"/>
          <w:b/>
          <w:bCs/>
          <w:spacing w:val="-17"/>
          <w:sz w:val="26"/>
          <w:szCs w:val="26"/>
        </w:rPr>
        <w:lastRenderedPageBreak/>
        <w:t>П</w:t>
      </w:r>
      <w:bookmarkEnd w:id="22"/>
      <w:r>
        <w:rPr>
          <w:rFonts w:eastAsia="Times New Roman" w:cs="Times New Roman"/>
          <w:b/>
          <w:bCs/>
          <w:spacing w:val="-17"/>
          <w:sz w:val="26"/>
          <w:szCs w:val="26"/>
        </w:rPr>
        <w:t>риложение</w:t>
      </w:r>
      <w:r>
        <w:rPr>
          <w:rFonts w:eastAsia="Times New Roman"/>
          <w:b/>
          <w:bCs/>
          <w:spacing w:val="-17"/>
          <w:sz w:val="26"/>
          <w:szCs w:val="26"/>
        </w:rPr>
        <w:t xml:space="preserve"> 2. </w:t>
      </w:r>
      <w:r>
        <w:rPr>
          <w:rFonts w:eastAsia="Times New Roman" w:cs="Times New Roman"/>
          <w:b/>
          <w:bCs/>
          <w:spacing w:val="-17"/>
          <w:sz w:val="26"/>
          <w:szCs w:val="26"/>
        </w:rPr>
        <w:t>Наименование</w:t>
      </w:r>
      <w:r>
        <w:rPr>
          <w:rFonts w:eastAsia="Times New Roman"/>
          <w:b/>
          <w:bCs/>
          <w:spacing w:val="-17"/>
          <w:sz w:val="26"/>
          <w:szCs w:val="26"/>
        </w:rPr>
        <w:t xml:space="preserve"> </w:t>
      </w:r>
      <w:r>
        <w:rPr>
          <w:rFonts w:eastAsia="Times New Roman" w:cs="Times New Roman"/>
          <w:b/>
          <w:bCs/>
          <w:spacing w:val="-17"/>
          <w:sz w:val="26"/>
          <w:szCs w:val="26"/>
        </w:rPr>
        <w:t>и</w:t>
      </w:r>
      <w:r>
        <w:rPr>
          <w:rFonts w:eastAsia="Times New Roman"/>
          <w:b/>
          <w:bCs/>
          <w:spacing w:val="-17"/>
          <w:sz w:val="26"/>
          <w:szCs w:val="26"/>
        </w:rPr>
        <w:t xml:space="preserve">   </w:t>
      </w:r>
      <w:r>
        <w:rPr>
          <w:rFonts w:eastAsia="Times New Roman" w:cs="Times New Roman"/>
          <w:b/>
          <w:bCs/>
          <w:spacing w:val="-17"/>
          <w:sz w:val="26"/>
          <w:szCs w:val="26"/>
        </w:rPr>
        <w:t>обозначение</w:t>
      </w:r>
      <w:r>
        <w:rPr>
          <w:rFonts w:eastAsia="Times New Roman"/>
          <w:b/>
          <w:bCs/>
          <w:spacing w:val="-17"/>
          <w:sz w:val="26"/>
          <w:szCs w:val="26"/>
        </w:rPr>
        <w:t xml:space="preserve"> </w:t>
      </w:r>
      <w:r>
        <w:rPr>
          <w:rFonts w:eastAsia="Times New Roman" w:cs="Times New Roman"/>
          <w:b/>
          <w:bCs/>
          <w:spacing w:val="-17"/>
          <w:sz w:val="26"/>
          <w:szCs w:val="26"/>
        </w:rPr>
        <w:t>типов</w:t>
      </w:r>
      <w:r>
        <w:rPr>
          <w:rFonts w:eastAsia="Times New Roman"/>
          <w:b/>
          <w:bCs/>
          <w:spacing w:val="-17"/>
          <w:sz w:val="26"/>
          <w:szCs w:val="26"/>
        </w:rPr>
        <w:t xml:space="preserve"> </w:t>
      </w:r>
      <w:r>
        <w:rPr>
          <w:rFonts w:eastAsia="Times New Roman" w:cs="Times New Roman"/>
          <w:b/>
          <w:bCs/>
          <w:spacing w:val="-17"/>
          <w:sz w:val="26"/>
          <w:szCs w:val="26"/>
        </w:rPr>
        <w:t>робототехнических</w:t>
      </w:r>
    </w:p>
    <w:p w:rsidR="00537159" w:rsidRDefault="004205AD">
      <w:pPr>
        <w:shd w:val="clear" w:color="auto" w:fill="FFFFFF"/>
        <w:spacing w:before="58"/>
        <w:jc w:val="center"/>
      </w:pPr>
      <w:r>
        <w:rPr>
          <w:rFonts w:eastAsia="Times New Roman" w:cs="Times New Roman"/>
          <w:b/>
          <w:bCs/>
          <w:spacing w:val="-20"/>
          <w:sz w:val="26"/>
          <w:szCs w:val="26"/>
        </w:rPr>
        <w:t>средств</w:t>
      </w:r>
    </w:p>
    <w:p w:rsidR="00537159" w:rsidRDefault="004205AD">
      <w:pPr>
        <w:shd w:val="clear" w:color="auto" w:fill="FFFFFF"/>
        <w:spacing w:before="149"/>
        <w:ind w:left="629"/>
      </w:pPr>
      <w:r>
        <w:rPr>
          <w:rFonts w:ascii="Times New Roman" w:eastAsia="Times New Roman" w:hAnsi="Times New Roman" w:cs="Times New Roman"/>
          <w:b/>
          <w:bCs/>
          <w:spacing w:val="-1"/>
          <w:sz w:val="28"/>
          <w:szCs w:val="28"/>
        </w:rPr>
        <w:t>Наименование и обозначение типов робототехнических средств</w:t>
      </w:r>
    </w:p>
    <w:p w:rsidR="00537159" w:rsidRDefault="00537159">
      <w:pPr>
        <w:spacing w:after="15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779"/>
        <w:gridCol w:w="1858"/>
        <w:gridCol w:w="4733"/>
      </w:tblGrid>
      <w:tr w:rsidR="00537159">
        <w:trPr>
          <w:trHeight w:hRule="exact" w:val="523"/>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64"/>
            </w:pPr>
            <w:r>
              <w:rPr>
                <w:rFonts w:ascii="Times New Roman" w:eastAsia="Times New Roman" w:hAnsi="Times New Roman" w:cs="Times New Roman"/>
                <w:sz w:val="22"/>
                <w:szCs w:val="22"/>
              </w:rPr>
              <w:t>Тип РТС</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202" w:right="202"/>
            </w:pPr>
            <w:r>
              <w:rPr>
                <w:rFonts w:ascii="Times New Roman" w:eastAsia="Times New Roman" w:hAnsi="Times New Roman" w:cs="Times New Roman"/>
                <w:spacing w:val="-2"/>
                <w:sz w:val="22"/>
                <w:szCs w:val="22"/>
              </w:rPr>
              <w:t xml:space="preserve">Обозначение </w:t>
            </w:r>
            <w:r>
              <w:rPr>
                <w:rFonts w:ascii="Times New Roman" w:eastAsia="Times New Roman" w:hAnsi="Times New Roman" w:cs="Times New Roman"/>
                <w:sz w:val="22"/>
                <w:szCs w:val="22"/>
              </w:rPr>
              <w:t>типа</w:t>
            </w:r>
          </w:p>
        </w:tc>
        <w:tc>
          <w:tcPr>
            <w:tcW w:w="4733"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819"/>
            </w:pPr>
            <w:r>
              <w:rPr>
                <w:rFonts w:ascii="Times New Roman" w:eastAsia="Times New Roman" w:hAnsi="Times New Roman" w:cs="Times New Roman"/>
                <w:sz w:val="22"/>
                <w:szCs w:val="22"/>
              </w:rPr>
              <w:t>Подтипы</w:t>
            </w:r>
          </w:p>
        </w:tc>
      </w:tr>
      <w:tr w:rsidR="00537159">
        <w:trPr>
          <w:trHeight w:hRule="exact" w:val="523"/>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38" w:right="187"/>
            </w:pPr>
            <w:r>
              <w:rPr>
                <w:rFonts w:ascii="Times New Roman" w:eastAsia="Times New Roman" w:hAnsi="Times New Roman" w:cs="Times New Roman"/>
                <w:spacing w:val="-1"/>
                <w:sz w:val="22"/>
                <w:szCs w:val="22"/>
              </w:rPr>
              <w:t>РТС для работ в зоне ра</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диационной аварии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z w:val="22"/>
                <w:szCs w:val="22"/>
              </w:rPr>
              <w:t>РТС-Р</w:t>
            </w:r>
          </w:p>
        </w:tc>
        <w:tc>
          <w:tcPr>
            <w:tcW w:w="4733"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z w:val="22"/>
                <w:szCs w:val="22"/>
              </w:rPr>
              <w:t>Разведывательные:</w:t>
            </w:r>
          </w:p>
          <w:p w:rsidR="00537159" w:rsidRDefault="004205AD">
            <w:pPr>
              <w:shd w:val="clear" w:color="auto" w:fill="FFFFFF"/>
              <w:spacing w:line="254" w:lineRule="exact"/>
              <w:ind w:left="34" w:right="86"/>
            </w:pPr>
            <w:r>
              <w:rPr>
                <w:rFonts w:ascii="Times New Roman" w:eastAsia="Times New Roman" w:hAnsi="Times New Roman" w:cs="Times New Roman"/>
                <w:sz w:val="22"/>
                <w:szCs w:val="22"/>
              </w:rPr>
              <w:t>разведка в зонах ЧС: визуальная, фотографи</w:t>
            </w:r>
            <w:r>
              <w:rPr>
                <w:rFonts w:ascii="Times New Roman" w:eastAsia="Times New Roman" w:hAnsi="Times New Roman" w:cs="Times New Roman"/>
                <w:sz w:val="22"/>
                <w:szCs w:val="22"/>
              </w:rPr>
              <w:softHyphen/>
            </w:r>
            <w:r>
              <w:rPr>
                <w:rFonts w:ascii="Times New Roman" w:eastAsia="Times New Roman" w:hAnsi="Times New Roman" w:cs="Times New Roman"/>
                <w:spacing w:val="-1"/>
                <w:sz w:val="22"/>
                <w:szCs w:val="22"/>
              </w:rPr>
              <w:t xml:space="preserve">ческая, химическая, радиационная, </w:t>
            </w:r>
            <w:proofErr w:type="spellStart"/>
            <w:r>
              <w:rPr>
                <w:rFonts w:ascii="Times New Roman" w:eastAsia="Times New Roman" w:hAnsi="Times New Roman" w:cs="Times New Roman"/>
                <w:spacing w:val="-1"/>
                <w:sz w:val="22"/>
                <w:szCs w:val="22"/>
              </w:rPr>
              <w:t>тепловизи-</w:t>
            </w:r>
            <w:r>
              <w:rPr>
                <w:rFonts w:ascii="Times New Roman" w:eastAsia="Times New Roman" w:hAnsi="Times New Roman" w:cs="Times New Roman"/>
                <w:sz w:val="22"/>
                <w:szCs w:val="22"/>
              </w:rPr>
              <w:t>онная</w:t>
            </w:r>
            <w:proofErr w:type="spellEnd"/>
            <w:r>
              <w:rPr>
                <w:rFonts w:ascii="Times New Roman" w:eastAsia="Times New Roman" w:hAnsi="Times New Roman" w:cs="Times New Roman"/>
                <w:sz w:val="22"/>
                <w:szCs w:val="22"/>
              </w:rPr>
              <w:t xml:space="preserve">, картографическая, </w:t>
            </w:r>
            <w:proofErr w:type="spellStart"/>
            <w:r>
              <w:rPr>
                <w:rFonts w:ascii="Times New Roman" w:eastAsia="Times New Roman" w:hAnsi="Times New Roman" w:cs="Times New Roman"/>
                <w:sz w:val="22"/>
                <w:szCs w:val="22"/>
              </w:rPr>
              <w:t>видеоразведка</w:t>
            </w:r>
            <w:proofErr w:type="spellEnd"/>
            <w:r>
              <w:rPr>
                <w:rFonts w:ascii="Times New Roman" w:eastAsia="Times New Roman" w:hAnsi="Times New Roman" w:cs="Times New Roman"/>
                <w:sz w:val="22"/>
                <w:szCs w:val="22"/>
              </w:rPr>
              <w:t>.</w:t>
            </w:r>
          </w:p>
          <w:p w:rsidR="00537159" w:rsidRDefault="004205AD">
            <w:pPr>
              <w:shd w:val="clear" w:color="auto" w:fill="FFFFFF"/>
              <w:spacing w:line="254" w:lineRule="exact"/>
              <w:ind w:left="34" w:right="86"/>
            </w:pPr>
            <w:r>
              <w:rPr>
                <w:rFonts w:ascii="Times New Roman" w:eastAsia="Times New Roman" w:hAnsi="Times New Roman" w:cs="Times New Roman"/>
                <w:spacing w:val="-1"/>
                <w:sz w:val="22"/>
                <w:szCs w:val="22"/>
              </w:rPr>
              <w:t xml:space="preserve">Разведывательно-технологические и </w:t>
            </w:r>
            <w:proofErr w:type="spellStart"/>
            <w:r>
              <w:rPr>
                <w:rFonts w:ascii="Times New Roman" w:eastAsia="Times New Roman" w:hAnsi="Times New Roman" w:cs="Times New Roman"/>
                <w:spacing w:val="-1"/>
                <w:sz w:val="22"/>
                <w:szCs w:val="22"/>
              </w:rPr>
              <w:t>техноло-</w:t>
            </w:r>
            <w:r>
              <w:rPr>
                <w:rFonts w:ascii="Times New Roman" w:eastAsia="Times New Roman" w:hAnsi="Times New Roman" w:cs="Times New Roman"/>
                <w:sz w:val="22"/>
                <w:szCs w:val="22"/>
              </w:rPr>
              <w:t>го-разведывательные</w:t>
            </w:r>
            <w:proofErr w:type="spellEnd"/>
            <w:r>
              <w:rPr>
                <w:rFonts w:ascii="Times New Roman" w:eastAsia="Times New Roman" w:hAnsi="Times New Roman" w:cs="Times New Roman"/>
                <w:sz w:val="22"/>
                <w:szCs w:val="22"/>
              </w:rPr>
              <w:t>:</w:t>
            </w:r>
          </w:p>
          <w:p w:rsidR="00537159" w:rsidRDefault="004205AD">
            <w:pPr>
              <w:shd w:val="clear" w:color="auto" w:fill="FFFFFF"/>
              <w:spacing w:line="250" w:lineRule="exact"/>
              <w:ind w:left="34" w:right="86"/>
            </w:pPr>
            <w:r>
              <w:rPr>
                <w:rFonts w:ascii="Times New Roman" w:eastAsia="Times New Roman" w:hAnsi="Times New Roman" w:cs="Times New Roman"/>
                <w:spacing w:val="-1"/>
                <w:sz w:val="22"/>
                <w:szCs w:val="22"/>
              </w:rPr>
              <w:t xml:space="preserve">разведка в зонах ЧС, сборочно-разборочные работы, транспортирование опасных грузов, </w:t>
            </w:r>
            <w:r>
              <w:rPr>
                <w:rFonts w:ascii="Times New Roman" w:eastAsia="Times New Roman" w:hAnsi="Times New Roman" w:cs="Times New Roman"/>
                <w:sz w:val="22"/>
                <w:szCs w:val="22"/>
              </w:rPr>
              <w:t>подавление (ликвидация) источника ЧС.</w:t>
            </w:r>
          </w:p>
          <w:p w:rsidR="00537159" w:rsidRDefault="004205AD">
            <w:pPr>
              <w:shd w:val="clear" w:color="auto" w:fill="FFFFFF"/>
              <w:ind w:left="34"/>
            </w:pPr>
            <w:r>
              <w:rPr>
                <w:rFonts w:ascii="Times New Roman" w:eastAsia="Times New Roman" w:hAnsi="Times New Roman" w:cs="Times New Roman"/>
                <w:sz w:val="22"/>
                <w:szCs w:val="22"/>
              </w:rPr>
              <w:t>Технологические:</w:t>
            </w:r>
          </w:p>
          <w:p w:rsidR="00537159" w:rsidRDefault="004205AD">
            <w:pPr>
              <w:shd w:val="clear" w:color="auto" w:fill="FFFFFF"/>
              <w:spacing w:line="250" w:lineRule="exact"/>
              <w:ind w:left="34" w:right="86"/>
            </w:pPr>
            <w:r>
              <w:rPr>
                <w:rFonts w:ascii="Times New Roman" w:eastAsia="Times New Roman" w:hAnsi="Times New Roman" w:cs="Times New Roman"/>
                <w:sz w:val="22"/>
                <w:szCs w:val="22"/>
              </w:rPr>
              <w:t>сборочно-разборочные работы, погрузка-</w:t>
            </w:r>
            <w:r>
              <w:rPr>
                <w:rFonts w:ascii="Times New Roman" w:eastAsia="Times New Roman" w:hAnsi="Times New Roman" w:cs="Times New Roman"/>
                <w:spacing w:val="-1"/>
                <w:sz w:val="22"/>
                <w:szCs w:val="22"/>
              </w:rPr>
              <w:t>разгрузка, транспортирование и переработка опасных материалов, очистка зон ЧС (терри</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торий, акваторий).</w:t>
            </w:r>
          </w:p>
          <w:p w:rsidR="00537159" w:rsidRDefault="004205AD">
            <w:pPr>
              <w:shd w:val="clear" w:color="auto" w:fill="FFFFFF"/>
              <w:spacing w:line="250" w:lineRule="exact"/>
              <w:ind w:left="34" w:right="86"/>
            </w:pPr>
            <w:r>
              <w:rPr>
                <w:rFonts w:ascii="Times New Roman" w:eastAsia="Times New Roman" w:hAnsi="Times New Roman" w:cs="Times New Roman"/>
                <w:spacing w:val="-1"/>
                <w:sz w:val="22"/>
                <w:szCs w:val="22"/>
              </w:rPr>
              <w:t>Разведывательные и разведывательно-</w:t>
            </w:r>
            <w:r>
              <w:rPr>
                <w:rFonts w:ascii="Times New Roman" w:eastAsia="Times New Roman" w:hAnsi="Times New Roman" w:cs="Times New Roman"/>
                <w:sz w:val="22"/>
                <w:szCs w:val="22"/>
              </w:rPr>
              <w:t>технологические:</w:t>
            </w:r>
          </w:p>
          <w:p w:rsidR="00537159" w:rsidRDefault="004205AD">
            <w:pPr>
              <w:shd w:val="clear" w:color="auto" w:fill="FFFFFF"/>
              <w:spacing w:line="250" w:lineRule="exact"/>
              <w:ind w:left="34" w:right="86"/>
            </w:pPr>
            <w:r>
              <w:rPr>
                <w:rFonts w:ascii="Times New Roman" w:eastAsia="Times New Roman" w:hAnsi="Times New Roman" w:cs="Times New Roman"/>
                <w:sz w:val="22"/>
                <w:szCs w:val="22"/>
              </w:rPr>
              <w:t xml:space="preserve">разведка пространства в зонах ЧС, поиск и </w:t>
            </w:r>
            <w:r>
              <w:rPr>
                <w:rFonts w:ascii="Times New Roman" w:eastAsia="Times New Roman" w:hAnsi="Times New Roman" w:cs="Times New Roman"/>
                <w:spacing w:val="-1"/>
                <w:sz w:val="22"/>
                <w:szCs w:val="22"/>
              </w:rPr>
              <w:t>ликвидация опасных объектов (целей), охрана объектов, нейтрализация нарушителей, поста</w:t>
            </w:r>
            <w:r>
              <w:rPr>
                <w:rFonts w:ascii="Times New Roman" w:eastAsia="Times New Roman" w:hAnsi="Times New Roman" w:cs="Times New Roman"/>
                <w:spacing w:val="-1"/>
                <w:sz w:val="22"/>
                <w:szCs w:val="22"/>
              </w:rPr>
              <w:softHyphen/>
              <w:t xml:space="preserve">новка радиопомех, дымовых завес, доставка в </w:t>
            </w:r>
            <w:r>
              <w:rPr>
                <w:rFonts w:ascii="Times New Roman" w:eastAsia="Times New Roman" w:hAnsi="Times New Roman" w:cs="Times New Roman"/>
                <w:sz w:val="22"/>
                <w:szCs w:val="22"/>
              </w:rPr>
              <w:t>зону действий специальных средств</w:t>
            </w:r>
          </w:p>
        </w:tc>
      </w:tr>
      <w:tr w:rsidR="00537159">
        <w:trPr>
          <w:trHeight w:hRule="exact" w:val="773"/>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38" w:right="86"/>
            </w:pPr>
            <w:r>
              <w:rPr>
                <w:rFonts w:ascii="Times New Roman" w:eastAsia="Times New Roman" w:hAnsi="Times New Roman" w:cs="Times New Roman"/>
                <w:sz w:val="22"/>
                <w:szCs w:val="22"/>
              </w:rPr>
              <w:t xml:space="preserve">РТС для работ в зонах </w:t>
            </w:r>
            <w:r>
              <w:rPr>
                <w:rFonts w:ascii="Times New Roman" w:eastAsia="Times New Roman" w:hAnsi="Times New Roman" w:cs="Times New Roman"/>
                <w:spacing w:val="-2"/>
                <w:sz w:val="22"/>
                <w:szCs w:val="22"/>
              </w:rPr>
              <w:t>химической и радиацион</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ной аварий</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z w:val="22"/>
                <w:szCs w:val="22"/>
              </w:rPr>
              <w:t>РТС-РХ</w:t>
            </w:r>
          </w:p>
        </w:tc>
        <w:tc>
          <w:tcPr>
            <w:tcW w:w="4733" w:type="dxa"/>
            <w:vMerge/>
            <w:tcBorders>
              <w:top w:val="nil"/>
              <w:left w:val="single" w:sz="6" w:space="0" w:color="auto"/>
              <w:bottom w:val="nil"/>
              <w:right w:val="single" w:sz="6" w:space="0" w:color="auto"/>
            </w:tcBorders>
            <w:shd w:val="clear" w:color="auto" w:fill="FFFFFF"/>
          </w:tcPr>
          <w:p w:rsidR="00537159" w:rsidRDefault="00537159">
            <w:pPr>
              <w:shd w:val="clear" w:color="auto" w:fill="FFFFFF"/>
              <w:ind w:left="34"/>
            </w:pPr>
          </w:p>
          <w:p w:rsidR="00537159" w:rsidRDefault="00537159">
            <w:pPr>
              <w:shd w:val="clear" w:color="auto" w:fill="FFFFFF"/>
              <w:ind w:left="34"/>
            </w:pPr>
          </w:p>
        </w:tc>
      </w:tr>
      <w:tr w:rsidR="00537159">
        <w:trPr>
          <w:trHeight w:hRule="exact" w:val="518"/>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38" w:right="202"/>
            </w:pPr>
            <w:r>
              <w:rPr>
                <w:rFonts w:ascii="Times New Roman" w:eastAsia="Times New Roman" w:hAnsi="Times New Roman" w:cs="Times New Roman"/>
                <w:spacing w:val="-2"/>
                <w:sz w:val="22"/>
                <w:szCs w:val="22"/>
              </w:rPr>
              <w:t>РТС для работ с взрыво</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опасными предметами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z w:val="22"/>
                <w:szCs w:val="22"/>
              </w:rPr>
              <w:t>РТС-В</w:t>
            </w:r>
          </w:p>
        </w:tc>
        <w:tc>
          <w:tcPr>
            <w:tcW w:w="4733" w:type="dxa"/>
            <w:vMerge/>
            <w:tcBorders>
              <w:top w:val="nil"/>
              <w:left w:val="single" w:sz="6" w:space="0" w:color="auto"/>
              <w:bottom w:val="nil"/>
              <w:right w:val="single" w:sz="6" w:space="0" w:color="auto"/>
            </w:tcBorders>
            <w:shd w:val="clear" w:color="auto" w:fill="FFFFFF"/>
          </w:tcPr>
          <w:p w:rsidR="00537159" w:rsidRDefault="00537159">
            <w:pPr>
              <w:shd w:val="clear" w:color="auto" w:fill="FFFFFF"/>
              <w:ind w:left="34"/>
            </w:pPr>
          </w:p>
          <w:p w:rsidR="00537159" w:rsidRDefault="00537159">
            <w:pPr>
              <w:shd w:val="clear" w:color="auto" w:fill="FFFFFF"/>
              <w:ind w:left="34"/>
            </w:pPr>
          </w:p>
        </w:tc>
      </w:tr>
      <w:tr w:rsidR="00537159">
        <w:trPr>
          <w:trHeight w:hRule="exact" w:val="1027"/>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38" w:right="206"/>
            </w:pPr>
            <w:r>
              <w:rPr>
                <w:rFonts w:ascii="Times New Roman" w:eastAsia="Times New Roman" w:hAnsi="Times New Roman" w:cs="Times New Roman"/>
                <w:spacing w:val="-2"/>
                <w:sz w:val="22"/>
                <w:szCs w:val="22"/>
              </w:rPr>
              <w:t>РТС для разведыватель</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 xml:space="preserve">ных и ликвидационных </w:t>
            </w:r>
            <w:r>
              <w:rPr>
                <w:rFonts w:ascii="Times New Roman" w:eastAsia="Times New Roman" w:hAnsi="Times New Roman" w:cs="Times New Roman"/>
                <w:spacing w:val="-1"/>
                <w:sz w:val="22"/>
                <w:szCs w:val="22"/>
              </w:rPr>
              <w:t>работ на пожарах и в зо</w:t>
            </w:r>
            <w:r>
              <w:rPr>
                <w:rFonts w:ascii="Times New Roman" w:eastAsia="Times New Roman" w:hAnsi="Times New Roman" w:cs="Times New Roman"/>
                <w:spacing w:val="-1"/>
                <w:sz w:val="22"/>
                <w:szCs w:val="22"/>
              </w:rPr>
              <w:softHyphen/>
            </w:r>
            <w:r>
              <w:rPr>
                <w:rFonts w:ascii="Times New Roman" w:eastAsia="Times New Roman" w:hAnsi="Times New Roman" w:cs="Times New Roman"/>
                <w:spacing w:val="-2"/>
                <w:sz w:val="22"/>
                <w:szCs w:val="22"/>
              </w:rPr>
              <w:t>нах высоких температур</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pacing w:val="-2"/>
                <w:sz w:val="22"/>
                <w:szCs w:val="22"/>
              </w:rPr>
              <w:t>РТС-РП, РТС-П</w:t>
            </w:r>
          </w:p>
        </w:tc>
        <w:tc>
          <w:tcPr>
            <w:tcW w:w="4733" w:type="dxa"/>
            <w:vMerge/>
            <w:tcBorders>
              <w:top w:val="nil"/>
              <w:left w:val="single" w:sz="6" w:space="0" w:color="auto"/>
              <w:bottom w:val="nil"/>
              <w:right w:val="single" w:sz="6" w:space="0" w:color="auto"/>
            </w:tcBorders>
            <w:shd w:val="clear" w:color="auto" w:fill="FFFFFF"/>
          </w:tcPr>
          <w:p w:rsidR="00537159" w:rsidRDefault="00537159">
            <w:pPr>
              <w:shd w:val="clear" w:color="auto" w:fill="FFFFFF"/>
              <w:ind w:left="34"/>
            </w:pPr>
          </w:p>
          <w:p w:rsidR="00537159" w:rsidRDefault="00537159">
            <w:pPr>
              <w:shd w:val="clear" w:color="auto" w:fill="FFFFFF"/>
              <w:ind w:left="34"/>
            </w:pPr>
          </w:p>
        </w:tc>
      </w:tr>
      <w:tr w:rsidR="00537159">
        <w:trPr>
          <w:trHeight w:hRule="exact" w:val="778"/>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38" w:right="187"/>
            </w:pPr>
            <w:r>
              <w:rPr>
                <w:rFonts w:ascii="Times New Roman" w:eastAsia="Times New Roman" w:hAnsi="Times New Roman" w:cs="Times New Roman"/>
                <w:sz w:val="22"/>
                <w:szCs w:val="22"/>
              </w:rPr>
              <w:t xml:space="preserve">РТС для специальных </w:t>
            </w:r>
            <w:r>
              <w:rPr>
                <w:rFonts w:ascii="Times New Roman" w:eastAsia="Times New Roman" w:hAnsi="Times New Roman" w:cs="Times New Roman"/>
                <w:spacing w:val="-2"/>
                <w:sz w:val="22"/>
                <w:szCs w:val="22"/>
              </w:rPr>
              <w:t xml:space="preserve">подводно-технических и </w:t>
            </w:r>
            <w:r>
              <w:rPr>
                <w:rFonts w:ascii="Times New Roman" w:eastAsia="Times New Roman" w:hAnsi="Times New Roman" w:cs="Times New Roman"/>
                <w:sz w:val="22"/>
                <w:szCs w:val="22"/>
              </w:rPr>
              <w:t>надводных работ</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z w:val="22"/>
                <w:szCs w:val="22"/>
              </w:rPr>
              <w:t>РТС-ПВ</w:t>
            </w:r>
          </w:p>
        </w:tc>
        <w:tc>
          <w:tcPr>
            <w:tcW w:w="4733" w:type="dxa"/>
            <w:vMerge/>
            <w:tcBorders>
              <w:top w:val="nil"/>
              <w:left w:val="single" w:sz="6" w:space="0" w:color="auto"/>
              <w:bottom w:val="nil"/>
              <w:right w:val="single" w:sz="6" w:space="0" w:color="auto"/>
            </w:tcBorders>
            <w:shd w:val="clear" w:color="auto" w:fill="FFFFFF"/>
          </w:tcPr>
          <w:p w:rsidR="00537159" w:rsidRDefault="00537159">
            <w:pPr>
              <w:shd w:val="clear" w:color="auto" w:fill="FFFFFF"/>
              <w:ind w:left="34"/>
            </w:pPr>
          </w:p>
          <w:p w:rsidR="00537159" w:rsidRDefault="00537159">
            <w:pPr>
              <w:shd w:val="clear" w:color="auto" w:fill="FFFFFF"/>
              <w:ind w:left="34"/>
            </w:pPr>
          </w:p>
        </w:tc>
      </w:tr>
      <w:tr w:rsidR="00537159">
        <w:trPr>
          <w:trHeight w:hRule="exact" w:val="2477"/>
        </w:trPr>
        <w:tc>
          <w:tcPr>
            <w:tcW w:w="2779"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38" w:right="139"/>
            </w:pPr>
            <w:r>
              <w:rPr>
                <w:rFonts w:ascii="Times New Roman" w:eastAsia="Times New Roman" w:hAnsi="Times New Roman" w:cs="Times New Roman"/>
                <w:sz w:val="22"/>
                <w:szCs w:val="22"/>
              </w:rPr>
              <w:t>РТС для выполнения ан</w:t>
            </w:r>
            <w:r>
              <w:rPr>
                <w:rFonts w:ascii="Times New Roman" w:eastAsia="Times New Roman" w:hAnsi="Times New Roman" w:cs="Times New Roman"/>
                <w:sz w:val="22"/>
                <w:szCs w:val="22"/>
              </w:rPr>
              <w:softHyphen/>
            </w:r>
            <w:r>
              <w:rPr>
                <w:rFonts w:ascii="Times New Roman" w:eastAsia="Times New Roman" w:hAnsi="Times New Roman" w:cs="Times New Roman"/>
                <w:spacing w:val="-2"/>
                <w:sz w:val="22"/>
                <w:szCs w:val="22"/>
              </w:rPr>
              <w:t>титеррористических опе</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раций</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4"/>
            </w:pPr>
            <w:r>
              <w:rPr>
                <w:rFonts w:ascii="Times New Roman" w:eastAsia="Times New Roman" w:hAnsi="Times New Roman" w:cs="Times New Roman"/>
                <w:sz w:val="22"/>
                <w:szCs w:val="22"/>
              </w:rPr>
              <w:t>РТС-А</w:t>
            </w:r>
          </w:p>
        </w:tc>
        <w:tc>
          <w:tcPr>
            <w:tcW w:w="4733"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ind w:left="34"/>
            </w:pPr>
          </w:p>
          <w:p w:rsidR="00537159" w:rsidRDefault="00537159">
            <w:pPr>
              <w:shd w:val="clear" w:color="auto" w:fill="FFFFFF"/>
              <w:ind w:left="34"/>
            </w:pPr>
          </w:p>
        </w:tc>
      </w:tr>
    </w:tbl>
    <w:p w:rsidR="00537159" w:rsidRDefault="004205AD">
      <w:pPr>
        <w:shd w:val="clear" w:color="auto" w:fill="FFFFFF"/>
        <w:spacing w:before="6053"/>
        <w:ind w:right="10"/>
        <w:jc w:val="center"/>
      </w:pPr>
      <w:r>
        <w:rPr>
          <w:sz w:val="22"/>
          <w:szCs w:val="22"/>
        </w:rPr>
        <w:t>34</w:t>
      </w:r>
    </w:p>
    <w:p w:rsidR="00537159" w:rsidRDefault="00537159">
      <w:pPr>
        <w:shd w:val="clear" w:color="auto" w:fill="FFFFFF"/>
        <w:spacing w:before="6053"/>
        <w:ind w:right="10"/>
        <w:jc w:val="center"/>
        <w:sectPr w:rsidR="00537159">
          <w:pgSz w:w="11909" w:h="16834"/>
          <w:pgMar w:top="1294" w:right="1267" w:bottom="360" w:left="1272" w:header="720" w:footer="720" w:gutter="0"/>
          <w:cols w:space="60"/>
          <w:noEndnote/>
        </w:sectPr>
      </w:pPr>
    </w:p>
    <w:p w:rsidR="00537159" w:rsidRDefault="004205AD">
      <w:pPr>
        <w:shd w:val="clear" w:color="auto" w:fill="FFFFFF"/>
        <w:ind w:right="77"/>
        <w:jc w:val="center"/>
      </w:pPr>
      <w:r>
        <w:rPr>
          <w:rFonts w:ascii="Times New Roman" w:eastAsia="Times New Roman" w:hAnsi="Times New Roman" w:cs="Times New Roman"/>
          <w:b/>
          <w:bCs/>
          <w:spacing w:val="-1"/>
          <w:sz w:val="28"/>
          <w:szCs w:val="28"/>
        </w:rPr>
        <w:lastRenderedPageBreak/>
        <w:t>Типы, классы и параметры типов наземных РТС</w:t>
      </w:r>
    </w:p>
    <w:p w:rsidR="00537159" w:rsidRDefault="004205AD">
      <w:pPr>
        <w:shd w:val="clear" w:color="auto" w:fill="FFFFFF"/>
        <w:spacing w:before="168"/>
        <w:ind w:left="6552"/>
      </w:pPr>
      <w:r>
        <w:rPr>
          <w:rFonts w:ascii="Times New Roman" w:eastAsia="Times New Roman" w:hAnsi="Times New Roman" w:cs="Times New Roman"/>
          <w:spacing w:val="-1"/>
          <w:sz w:val="22"/>
          <w:szCs w:val="22"/>
        </w:rPr>
        <w:t>Параметры</w:t>
      </w:r>
    </w:p>
    <w:p w:rsidR="00537159" w:rsidRDefault="00537159">
      <w:pPr>
        <w:spacing w:after="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101"/>
        <w:gridCol w:w="1570"/>
        <w:gridCol w:w="1176"/>
        <w:gridCol w:w="1790"/>
        <w:gridCol w:w="1805"/>
      </w:tblGrid>
      <w:tr w:rsidR="00537159">
        <w:trPr>
          <w:trHeight w:hRule="exact" w:val="710"/>
        </w:trPr>
        <w:tc>
          <w:tcPr>
            <w:tcW w:w="3101" w:type="dxa"/>
            <w:tcBorders>
              <w:top w:val="nil"/>
              <w:left w:val="single" w:sz="6" w:space="0" w:color="auto"/>
              <w:bottom w:val="single" w:sz="6" w:space="0" w:color="auto"/>
              <w:right w:val="single" w:sz="6" w:space="0" w:color="auto"/>
            </w:tcBorders>
            <w:shd w:val="clear" w:color="auto" w:fill="FFFFFF"/>
          </w:tcPr>
          <w:p w:rsidR="00537159" w:rsidRDefault="004205AD">
            <w:pPr>
              <w:shd w:val="clear" w:color="auto" w:fill="FFFFFF"/>
              <w:ind w:left="240"/>
            </w:pPr>
            <w:r>
              <w:rPr>
                <w:rFonts w:ascii="Times New Roman" w:eastAsia="Times New Roman" w:hAnsi="Times New Roman" w:cs="Times New Roman"/>
                <w:spacing w:val="-2"/>
                <w:sz w:val="22"/>
                <w:szCs w:val="22"/>
              </w:rPr>
              <w:t>Типы РТС, оборудование</w:t>
            </w:r>
          </w:p>
        </w:tc>
        <w:tc>
          <w:tcPr>
            <w:tcW w:w="1570" w:type="dxa"/>
            <w:tcBorders>
              <w:top w:val="nil"/>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63" w:right="106"/>
            </w:pPr>
            <w:r>
              <w:rPr>
                <w:rFonts w:ascii="Times New Roman" w:eastAsia="Times New Roman" w:hAnsi="Times New Roman" w:cs="Times New Roman"/>
                <w:spacing w:val="-1"/>
                <w:sz w:val="22"/>
                <w:szCs w:val="22"/>
              </w:rPr>
              <w:t>Класс, под</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класс</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01" w:right="10" w:firstLine="96"/>
            </w:pPr>
            <w:r>
              <w:rPr>
                <w:rFonts w:ascii="Times New Roman" w:eastAsia="Times New Roman" w:hAnsi="Times New Roman" w:cs="Times New Roman"/>
                <w:sz w:val="22"/>
                <w:szCs w:val="22"/>
              </w:rPr>
              <w:t xml:space="preserve">Общая </w:t>
            </w:r>
            <w:r>
              <w:rPr>
                <w:rFonts w:ascii="Times New Roman" w:eastAsia="Times New Roman" w:hAnsi="Times New Roman" w:cs="Times New Roman"/>
                <w:spacing w:val="-1"/>
                <w:sz w:val="22"/>
                <w:szCs w:val="22"/>
              </w:rPr>
              <w:t xml:space="preserve">масса, </w:t>
            </w:r>
            <w:proofErr w:type="gramStart"/>
            <w:r>
              <w:rPr>
                <w:rFonts w:ascii="Times New Roman" w:eastAsia="Times New Roman" w:hAnsi="Times New Roman" w:cs="Times New Roman"/>
                <w:spacing w:val="-1"/>
                <w:sz w:val="22"/>
                <w:szCs w:val="22"/>
              </w:rPr>
              <w:t>кг</w:t>
            </w:r>
            <w:proofErr w:type="gramEnd"/>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91" w:right="58"/>
            </w:pPr>
            <w:r>
              <w:rPr>
                <w:rFonts w:ascii="Times New Roman" w:eastAsia="Times New Roman" w:hAnsi="Times New Roman" w:cs="Times New Roman"/>
                <w:spacing w:val="-2"/>
                <w:sz w:val="22"/>
                <w:szCs w:val="22"/>
              </w:rPr>
              <w:t xml:space="preserve">Ряды по массе, </w:t>
            </w:r>
            <w:proofErr w:type="gramStart"/>
            <w:r>
              <w:rPr>
                <w:rFonts w:ascii="Times New Roman" w:eastAsia="Times New Roman" w:hAnsi="Times New Roman" w:cs="Times New Roman"/>
                <w:sz w:val="22"/>
                <w:szCs w:val="22"/>
              </w:rPr>
              <w:t>кг</w:t>
            </w:r>
            <w:proofErr w:type="gramEnd"/>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30" w:lineRule="exact"/>
              <w:jc w:val="center"/>
            </w:pPr>
            <w:proofErr w:type="spellStart"/>
            <w:proofErr w:type="gramStart"/>
            <w:r>
              <w:rPr>
                <w:rFonts w:ascii="Times New Roman" w:eastAsia="Times New Roman" w:hAnsi="Times New Roman" w:cs="Times New Roman"/>
                <w:spacing w:val="-10"/>
                <w:sz w:val="22"/>
                <w:szCs w:val="22"/>
              </w:rPr>
              <w:t>Грузоподъем-</w:t>
            </w:r>
            <w:r>
              <w:rPr>
                <w:rFonts w:ascii="Times New Roman" w:eastAsia="Times New Roman" w:hAnsi="Times New Roman" w:cs="Times New Roman"/>
                <w:spacing w:val="-11"/>
                <w:sz w:val="22"/>
                <w:szCs w:val="22"/>
              </w:rPr>
              <w:t>ность</w:t>
            </w:r>
            <w:proofErr w:type="spellEnd"/>
            <w:proofErr w:type="gramEnd"/>
            <w:r>
              <w:rPr>
                <w:rFonts w:ascii="Times New Roman" w:eastAsia="Times New Roman" w:hAnsi="Times New Roman" w:cs="Times New Roman"/>
                <w:spacing w:val="-11"/>
                <w:sz w:val="22"/>
                <w:szCs w:val="22"/>
              </w:rPr>
              <w:t xml:space="preserve"> манипулято</w:t>
            </w:r>
            <w:r>
              <w:rPr>
                <w:rFonts w:ascii="Times New Roman" w:eastAsia="Times New Roman" w:hAnsi="Times New Roman" w:cs="Times New Roman"/>
                <w:spacing w:val="-11"/>
                <w:sz w:val="22"/>
                <w:szCs w:val="22"/>
              </w:rPr>
              <w:softHyphen/>
            </w:r>
            <w:r>
              <w:rPr>
                <w:rFonts w:ascii="Times New Roman" w:eastAsia="Times New Roman" w:hAnsi="Times New Roman" w:cs="Times New Roman"/>
                <w:spacing w:val="-8"/>
                <w:sz w:val="22"/>
                <w:szCs w:val="22"/>
              </w:rPr>
              <w:t>ра, кг, не менее</w:t>
            </w:r>
          </w:p>
        </w:tc>
      </w:tr>
      <w:tr w:rsidR="00537159">
        <w:trPr>
          <w:trHeight w:hRule="exact" w:val="1022"/>
        </w:trPr>
        <w:tc>
          <w:tcPr>
            <w:tcW w:w="3101"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right="38"/>
            </w:pPr>
            <w:proofErr w:type="gramStart"/>
            <w:r>
              <w:rPr>
                <w:rFonts w:ascii="Times New Roman" w:eastAsia="Times New Roman" w:hAnsi="Times New Roman" w:cs="Times New Roman"/>
                <w:sz w:val="22"/>
                <w:szCs w:val="22"/>
              </w:rPr>
              <w:t>Разведывательные</w:t>
            </w:r>
            <w:proofErr w:type="gramEnd"/>
            <w:r>
              <w:rPr>
                <w:rFonts w:ascii="Times New Roman" w:eastAsia="Times New Roman" w:hAnsi="Times New Roman" w:cs="Times New Roman"/>
                <w:sz w:val="22"/>
                <w:szCs w:val="22"/>
              </w:rPr>
              <w:t xml:space="preserve"> и разведы</w:t>
            </w:r>
            <w:r>
              <w:rPr>
                <w:rFonts w:ascii="Times New Roman" w:eastAsia="Times New Roman" w:hAnsi="Times New Roman" w:cs="Times New Roman"/>
                <w:sz w:val="22"/>
                <w:szCs w:val="22"/>
              </w:rPr>
              <w:softHyphen/>
              <w:t xml:space="preserve">вательно-технологические, </w:t>
            </w:r>
            <w:r>
              <w:rPr>
                <w:rFonts w:ascii="Times New Roman" w:eastAsia="Times New Roman" w:hAnsi="Times New Roman" w:cs="Times New Roman"/>
                <w:spacing w:val="-2"/>
                <w:sz w:val="22"/>
                <w:szCs w:val="22"/>
              </w:rPr>
              <w:t>оборудованные видеосистема</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ми и индикаторами</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01" w:right="48"/>
            </w:pPr>
            <w:r>
              <w:rPr>
                <w:rFonts w:ascii="Times New Roman" w:eastAsia="Times New Roman" w:hAnsi="Times New Roman" w:cs="Times New Roman"/>
                <w:spacing w:val="-2"/>
                <w:sz w:val="22"/>
                <w:szCs w:val="22"/>
              </w:rPr>
              <w:t xml:space="preserve">Сверхлегкие </w:t>
            </w:r>
            <w:r>
              <w:rPr>
                <w:rFonts w:ascii="Times New Roman" w:eastAsia="Times New Roman" w:hAnsi="Times New Roman" w:cs="Times New Roman"/>
                <w:sz w:val="22"/>
                <w:szCs w:val="22"/>
              </w:rPr>
              <w:t>(СЛ)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92" w:right="101"/>
            </w:pPr>
            <w:r>
              <w:rPr>
                <w:rFonts w:ascii="Times New Roman" w:eastAsia="Times New Roman" w:hAnsi="Times New Roman" w:cs="Times New Roman"/>
                <w:sz w:val="22"/>
                <w:szCs w:val="22"/>
              </w:rPr>
              <w:t xml:space="preserve">До 100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30" w:right="101"/>
            </w:pPr>
            <w:r>
              <w:rPr>
                <w:rFonts w:ascii="Times New Roman" w:eastAsia="Times New Roman" w:hAnsi="Times New Roman" w:cs="Times New Roman"/>
                <w:spacing w:val="-2"/>
                <w:sz w:val="22"/>
                <w:szCs w:val="22"/>
              </w:rPr>
              <w:t>Не устанавли</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ваются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9" w:right="29"/>
              <w:jc w:val="center"/>
            </w:pPr>
            <w:r>
              <w:rPr>
                <w:rFonts w:ascii="Times New Roman" w:hAnsi="Times New Roman" w:cs="Times New Roman"/>
                <w:spacing w:val="-2"/>
                <w:sz w:val="22"/>
                <w:szCs w:val="22"/>
              </w:rPr>
              <w:t xml:space="preserve">10% </w:t>
            </w:r>
            <w:r>
              <w:rPr>
                <w:rFonts w:ascii="Times New Roman" w:eastAsia="Times New Roman" w:hAnsi="Times New Roman" w:cs="Times New Roman"/>
                <w:spacing w:val="-2"/>
                <w:sz w:val="22"/>
                <w:szCs w:val="22"/>
              </w:rPr>
              <w:t>общей мас</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сы</w:t>
            </w:r>
          </w:p>
        </w:tc>
      </w:tr>
      <w:tr w:rsidR="00537159">
        <w:trPr>
          <w:trHeight w:hRule="exact" w:val="269"/>
        </w:trPr>
        <w:tc>
          <w:tcPr>
            <w:tcW w:w="3101"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pPr>
            <w:proofErr w:type="spellStart"/>
            <w:r>
              <w:rPr>
                <w:rFonts w:ascii="Times New Roman" w:eastAsia="Times New Roman" w:hAnsi="Times New Roman" w:cs="Times New Roman"/>
                <w:sz w:val="22"/>
                <w:szCs w:val="22"/>
              </w:rPr>
              <w:t>Разведывательно</w:t>
            </w:r>
            <w:proofErr w:type="spellEnd"/>
            <w:r>
              <w:rPr>
                <w:rFonts w:ascii="Times New Roman" w:eastAsia="Times New Roman" w:hAnsi="Times New Roman" w:cs="Times New Roman"/>
                <w:sz w:val="22"/>
                <w:szCs w:val="22"/>
              </w:rPr>
              <w:t>-</w:t>
            </w:r>
          </w:p>
          <w:p w:rsidR="00537159" w:rsidRDefault="004205AD">
            <w:pPr>
              <w:shd w:val="clear" w:color="auto" w:fill="FFFFFF"/>
              <w:spacing w:line="250" w:lineRule="exact"/>
              <w:ind w:right="48"/>
            </w:pPr>
            <w:proofErr w:type="gramStart"/>
            <w:r>
              <w:rPr>
                <w:rFonts w:ascii="Times New Roman" w:eastAsia="Times New Roman" w:hAnsi="Times New Roman" w:cs="Times New Roman"/>
                <w:spacing w:val="-2"/>
                <w:sz w:val="22"/>
                <w:szCs w:val="22"/>
              </w:rPr>
              <w:t>технологические</w:t>
            </w:r>
            <w:proofErr w:type="gramEnd"/>
            <w:r>
              <w:rPr>
                <w:rFonts w:ascii="Times New Roman" w:eastAsia="Times New Roman" w:hAnsi="Times New Roman" w:cs="Times New Roman"/>
                <w:spacing w:val="-2"/>
                <w:sz w:val="22"/>
                <w:szCs w:val="22"/>
              </w:rPr>
              <w:t>, оборудован</w:t>
            </w:r>
            <w:r>
              <w:rPr>
                <w:rFonts w:ascii="Times New Roman" w:eastAsia="Times New Roman" w:hAnsi="Times New Roman" w:cs="Times New Roman"/>
                <w:spacing w:val="-2"/>
                <w:sz w:val="22"/>
                <w:szCs w:val="22"/>
              </w:rPr>
              <w:softHyphen/>
              <w:t>ные видеосистемами, индика</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 xml:space="preserve">торами, манипуляторами и </w:t>
            </w:r>
            <w:r>
              <w:rPr>
                <w:rFonts w:ascii="Times New Roman" w:eastAsia="Times New Roman" w:hAnsi="Times New Roman" w:cs="Times New Roman"/>
                <w:spacing w:val="-2"/>
                <w:sz w:val="22"/>
                <w:szCs w:val="22"/>
              </w:rPr>
              <w:t>противопожарными средства</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ми</w:t>
            </w:r>
          </w:p>
        </w:tc>
        <w:tc>
          <w:tcPr>
            <w:tcW w:w="6341" w:type="dxa"/>
            <w:gridSpan w:val="4"/>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549"/>
            </w:pPr>
            <w:r>
              <w:rPr>
                <w:rFonts w:ascii="Times New Roman" w:eastAsia="Times New Roman" w:hAnsi="Times New Roman" w:cs="Times New Roman"/>
                <w:sz w:val="22"/>
                <w:szCs w:val="22"/>
              </w:rPr>
              <w:t>Легкие (Л)</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pPr>
            <w:r>
              <w:rPr>
                <w:rFonts w:ascii="Times New Roman" w:eastAsia="Times New Roman" w:hAnsi="Times New Roman" w:cs="Times New Roman"/>
                <w:spacing w:val="-2"/>
                <w:sz w:val="22"/>
                <w:szCs w:val="22"/>
              </w:rPr>
              <w:t xml:space="preserve">легкий первый </w:t>
            </w:r>
            <w:r>
              <w:rPr>
                <w:rFonts w:ascii="Times New Roman" w:eastAsia="Times New Roman" w:hAnsi="Times New Roman" w:cs="Times New Roman"/>
                <w:sz w:val="22"/>
                <w:szCs w:val="22"/>
              </w:rPr>
              <w:t>(Л</w:t>
            </w:r>
            <w:proofErr w:type="gramStart"/>
            <w:r>
              <w:rPr>
                <w:rFonts w:ascii="Times New Roman" w:eastAsia="Times New Roman" w:hAnsi="Times New Roman" w:cs="Times New Roman"/>
                <w:sz w:val="22"/>
                <w:szCs w:val="22"/>
              </w:rPr>
              <w:t>1</w:t>
            </w:r>
            <w:proofErr w:type="gramEnd"/>
            <w:r>
              <w:rPr>
                <w:rFonts w:ascii="Times New Roman" w:eastAsia="Times New Roman" w:hAnsi="Times New Roman" w:cs="Times New Roman"/>
                <w:sz w:val="22"/>
                <w:szCs w:val="22"/>
              </w:rPr>
              <w:t>)</w:t>
            </w:r>
          </w:p>
        </w:tc>
        <w:tc>
          <w:tcPr>
            <w:tcW w:w="117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34"/>
            </w:pPr>
            <w:r>
              <w:rPr>
                <w:rFonts w:ascii="Times New Roman" w:eastAsia="Times New Roman" w:hAnsi="Times New Roman" w:cs="Times New Roman"/>
                <w:spacing w:val="-1"/>
                <w:sz w:val="22"/>
                <w:szCs w:val="22"/>
              </w:rPr>
              <w:t>Св. 100 до</w:t>
            </w:r>
          </w:p>
          <w:p w:rsidR="00537159" w:rsidRDefault="004205AD">
            <w:pPr>
              <w:shd w:val="clear" w:color="auto" w:fill="FFFFFF"/>
              <w:spacing w:line="250" w:lineRule="exact"/>
              <w:ind w:left="34"/>
            </w:pPr>
            <w:r>
              <w:rPr>
                <w:rFonts w:ascii="Times New Roman" w:hAnsi="Times New Roman" w:cs="Times New Roman"/>
                <w:sz w:val="22"/>
                <w:szCs w:val="22"/>
              </w:rPr>
              <w:t>300</w:t>
            </w:r>
          </w:p>
          <w:p w:rsidR="00537159" w:rsidRDefault="004205AD">
            <w:pPr>
              <w:shd w:val="clear" w:color="auto" w:fill="FFFFFF"/>
              <w:spacing w:line="250" w:lineRule="exact"/>
              <w:ind w:left="34"/>
            </w:pP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44" w:right="110"/>
            </w:pPr>
            <w:r>
              <w:rPr>
                <w:rFonts w:ascii="Times New Roman" w:eastAsia="Times New Roman" w:hAnsi="Times New Roman" w:cs="Times New Roman"/>
                <w:spacing w:val="-2"/>
                <w:sz w:val="22"/>
                <w:szCs w:val="22"/>
              </w:rPr>
              <w:t xml:space="preserve">От 101 до 150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10</w:t>
            </w:r>
          </w:p>
        </w:tc>
      </w:tr>
      <w:tr w:rsidR="00537159">
        <w:trPr>
          <w:trHeight w:hRule="exact" w:val="518"/>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20" w:right="86"/>
            </w:pPr>
            <w:r>
              <w:rPr>
                <w:rFonts w:ascii="Times New Roman" w:eastAsia="Times New Roman" w:hAnsi="Times New Roman" w:cs="Times New Roman"/>
                <w:spacing w:val="-1"/>
                <w:sz w:val="22"/>
                <w:szCs w:val="22"/>
              </w:rPr>
              <w:t xml:space="preserve">Св. 150 до 200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15</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20" w:right="86"/>
            </w:pPr>
            <w:r>
              <w:rPr>
                <w:rFonts w:ascii="Times New Roman" w:eastAsia="Times New Roman" w:hAnsi="Times New Roman" w:cs="Times New Roman"/>
                <w:spacing w:val="-1"/>
                <w:sz w:val="22"/>
                <w:szCs w:val="22"/>
              </w:rPr>
              <w:t xml:space="preserve">Св. 200 до 300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20</w:t>
            </w:r>
          </w:p>
        </w:tc>
      </w:tr>
      <w:tr w:rsidR="00537159">
        <w:trPr>
          <w:trHeight w:hRule="exact" w:val="518"/>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left="24"/>
            </w:pPr>
            <w:r>
              <w:rPr>
                <w:rFonts w:ascii="Times New Roman" w:eastAsia="Times New Roman" w:hAnsi="Times New Roman" w:cs="Times New Roman"/>
                <w:spacing w:val="-2"/>
                <w:sz w:val="22"/>
                <w:szCs w:val="22"/>
              </w:rPr>
              <w:t xml:space="preserve">легкий второй </w:t>
            </w:r>
            <w:r>
              <w:rPr>
                <w:rFonts w:ascii="Times New Roman" w:eastAsia="Times New Roman" w:hAnsi="Times New Roman" w:cs="Times New Roman"/>
                <w:sz w:val="22"/>
                <w:szCs w:val="22"/>
              </w:rPr>
              <w:t>(Л</w:t>
            </w:r>
            <w:proofErr w:type="gramStart"/>
            <w:r>
              <w:rPr>
                <w:rFonts w:ascii="Times New Roman" w:eastAsia="Times New Roman" w:hAnsi="Times New Roman" w:cs="Times New Roman"/>
                <w:sz w:val="22"/>
                <w:szCs w:val="22"/>
              </w:rPr>
              <w:t>2</w:t>
            </w:r>
            <w:proofErr w:type="gramEnd"/>
            <w:r>
              <w:rPr>
                <w:rFonts w:ascii="Times New Roman" w:eastAsia="Times New Roman" w:hAnsi="Times New Roman" w:cs="Times New Roman"/>
                <w:sz w:val="22"/>
                <w:szCs w:val="22"/>
              </w:rPr>
              <w:t>)</w:t>
            </w:r>
          </w:p>
        </w:tc>
        <w:tc>
          <w:tcPr>
            <w:tcW w:w="117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34"/>
            </w:pPr>
            <w:r>
              <w:rPr>
                <w:rFonts w:ascii="Times New Roman" w:eastAsia="Times New Roman" w:hAnsi="Times New Roman" w:cs="Times New Roman"/>
                <w:spacing w:val="-1"/>
                <w:sz w:val="22"/>
                <w:szCs w:val="22"/>
              </w:rPr>
              <w:t>Св. 300 до</w:t>
            </w:r>
          </w:p>
          <w:p w:rsidR="00537159" w:rsidRDefault="004205AD">
            <w:pPr>
              <w:shd w:val="clear" w:color="auto" w:fill="FFFFFF"/>
              <w:spacing w:line="250" w:lineRule="exact"/>
              <w:ind w:left="34"/>
            </w:pPr>
            <w:r>
              <w:rPr>
                <w:rFonts w:ascii="Times New Roman" w:hAnsi="Times New Roman" w:cs="Times New Roman"/>
                <w:sz w:val="22"/>
                <w:szCs w:val="22"/>
              </w:rPr>
              <w:t>1000</w:t>
            </w:r>
          </w:p>
          <w:p w:rsidR="00537159" w:rsidRDefault="004205AD">
            <w:pPr>
              <w:shd w:val="clear" w:color="auto" w:fill="FFFFFF"/>
              <w:spacing w:line="250" w:lineRule="exact"/>
              <w:ind w:left="34"/>
            </w:pP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20" w:right="86"/>
            </w:pPr>
            <w:r>
              <w:rPr>
                <w:rFonts w:ascii="Times New Roman" w:eastAsia="Times New Roman" w:hAnsi="Times New Roman" w:cs="Times New Roman"/>
                <w:spacing w:val="-1"/>
                <w:sz w:val="22"/>
                <w:szCs w:val="22"/>
              </w:rPr>
              <w:t xml:space="preserve">Св. 300 до 400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30</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20" w:right="86"/>
            </w:pPr>
            <w:r>
              <w:rPr>
                <w:rFonts w:ascii="Times New Roman" w:eastAsia="Times New Roman" w:hAnsi="Times New Roman" w:cs="Times New Roman"/>
                <w:spacing w:val="-1"/>
                <w:sz w:val="22"/>
                <w:szCs w:val="22"/>
              </w:rPr>
              <w:t xml:space="preserve">Св. 400 до 600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40</w:t>
            </w:r>
          </w:p>
        </w:tc>
      </w:tr>
      <w:tr w:rsidR="00537159">
        <w:trPr>
          <w:trHeight w:hRule="exact" w:val="518"/>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20" w:right="86"/>
            </w:pPr>
            <w:r>
              <w:rPr>
                <w:rFonts w:ascii="Times New Roman" w:eastAsia="Times New Roman" w:hAnsi="Times New Roman" w:cs="Times New Roman"/>
                <w:spacing w:val="-1"/>
                <w:sz w:val="22"/>
                <w:szCs w:val="22"/>
              </w:rPr>
              <w:t xml:space="preserve">Св. 600 до 800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60</w:t>
            </w:r>
          </w:p>
        </w:tc>
      </w:tr>
      <w:tr w:rsidR="00537159">
        <w:trPr>
          <w:trHeight w:hRule="exact" w:val="523"/>
        </w:trPr>
        <w:tc>
          <w:tcPr>
            <w:tcW w:w="3101"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62" w:right="34"/>
            </w:pPr>
            <w:r>
              <w:rPr>
                <w:rFonts w:ascii="Times New Roman" w:eastAsia="Times New Roman" w:hAnsi="Times New Roman" w:cs="Times New Roman"/>
                <w:spacing w:val="-1"/>
                <w:sz w:val="22"/>
                <w:szCs w:val="22"/>
              </w:rPr>
              <w:t xml:space="preserve">Св. 800 до 1000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80</w:t>
            </w:r>
          </w:p>
        </w:tc>
      </w:tr>
      <w:tr w:rsidR="00537159">
        <w:trPr>
          <w:trHeight w:hRule="exact" w:val="269"/>
        </w:trPr>
        <w:tc>
          <w:tcPr>
            <w:tcW w:w="3101"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right="43"/>
            </w:pPr>
            <w:proofErr w:type="gramStart"/>
            <w:r>
              <w:rPr>
                <w:rFonts w:ascii="Times New Roman" w:eastAsia="Times New Roman" w:hAnsi="Times New Roman" w:cs="Times New Roman"/>
                <w:spacing w:val="-2"/>
                <w:sz w:val="22"/>
                <w:szCs w:val="22"/>
              </w:rPr>
              <w:t>Технолого-разведывательные</w:t>
            </w:r>
            <w:proofErr w:type="gramEnd"/>
            <w:r>
              <w:rPr>
                <w:rFonts w:ascii="Times New Roman" w:eastAsia="Times New Roman" w:hAnsi="Times New Roman" w:cs="Times New Roman"/>
                <w:spacing w:val="-2"/>
                <w:sz w:val="22"/>
                <w:szCs w:val="22"/>
              </w:rPr>
              <w:t xml:space="preserve">, оборудованные средствами по </w:t>
            </w:r>
            <w:r>
              <w:rPr>
                <w:rFonts w:ascii="Times New Roman" w:eastAsia="Times New Roman" w:hAnsi="Times New Roman" w:cs="Times New Roman"/>
                <w:sz w:val="22"/>
                <w:szCs w:val="22"/>
              </w:rPr>
              <w:t>и инженерным вооружением</w:t>
            </w:r>
          </w:p>
        </w:tc>
        <w:tc>
          <w:tcPr>
            <w:tcW w:w="6341" w:type="dxa"/>
            <w:gridSpan w:val="4"/>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2477"/>
            </w:pPr>
            <w:r>
              <w:rPr>
                <w:rFonts w:ascii="Times New Roman" w:eastAsia="Times New Roman" w:hAnsi="Times New Roman" w:cs="Times New Roman"/>
                <w:sz w:val="22"/>
                <w:szCs w:val="22"/>
              </w:rPr>
              <w:t>Средние (С)</w:t>
            </w:r>
          </w:p>
        </w:tc>
      </w:tr>
      <w:tr w:rsidR="00537159">
        <w:trPr>
          <w:trHeight w:hRule="exact" w:val="518"/>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left="34" w:right="77"/>
            </w:pPr>
            <w:r>
              <w:rPr>
                <w:rFonts w:ascii="Times New Roman" w:eastAsia="Times New Roman" w:hAnsi="Times New Roman" w:cs="Times New Roman"/>
                <w:spacing w:val="-2"/>
                <w:sz w:val="22"/>
                <w:szCs w:val="22"/>
              </w:rPr>
              <w:t>средний пер</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вый (С</w:t>
            </w:r>
            <w:proofErr w:type="gramStart"/>
            <w:r>
              <w:rPr>
                <w:rFonts w:ascii="Times New Roman" w:eastAsia="Times New Roman" w:hAnsi="Times New Roman" w:cs="Times New Roman"/>
                <w:sz w:val="22"/>
                <w:szCs w:val="22"/>
              </w:rPr>
              <w:t>1</w:t>
            </w:r>
            <w:proofErr w:type="gramEnd"/>
            <w:r>
              <w:rPr>
                <w:rFonts w:ascii="Times New Roman" w:eastAsia="Times New Roman" w:hAnsi="Times New Roman" w:cs="Times New Roman"/>
                <w:sz w:val="22"/>
                <w:szCs w:val="22"/>
              </w:rPr>
              <w:t>)</w:t>
            </w:r>
          </w:p>
        </w:tc>
        <w:tc>
          <w:tcPr>
            <w:tcW w:w="117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34" w:right="110"/>
            </w:pPr>
            <w:r>
              <w:rPr>
                <w:rFonts w:ascii="Times New Roman" w:eastAsia="Times New Roman" w:hAnsi="Times New Roman" w:cs="Times New Roman"/>
                <w:spacing w:val="-2"/>
                <w:sz w:val="22"/>
                <w:szCs w:val="22"/>
              </w:rPr>
              <w:t xml:space="preserve">Св. 1000 </w:t>
            </w:r>
            <w:r>
              <w:rPr>
                <w:rFonts w:ascii="Times New Roman" w:eastAsia="Times New Roman" w:hAnsi="Times New Roman" w:cs="Times New Roman"/>
                <w:sz w:val="22"/>
                <w:szCs w:val="22"/>
              </w:rPr>
              <w:t xml:space="preserve">до 5000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right="10"/>
            </w:pPr>
            <w:r>
              <w:rPr>
                <w:rFonts w:ascii="Times New Roman" w:eastAsia="Times New Roman" w:hAnsi="Times New Roman" w:cs="Times New Roman"/>
                <w:spacing w:val="-1"/>
                <w:sz w:val="22"/>
                <w:szCs w:val="22"/>
              </w:rPr>
              <w:t xml:space="preserve">Св. 1000 до 2000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100</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right="10"/>
            </w:pPr>
            <w:r>
              <w:rPr>
                <w:rFonts w:ascii="Times New Roman" w:eastAsia="Times New Roman" w:hAnsi="Times New Roman" w:cs="Times New Roman"/>
                <w:spacing w:val="-1"/>
                <w:sz w:val="22"/>
                <w:szCs w:val="22"/>
              </w:rPr>
              <w:t xml:space="preserve">Св. 2000 до 3000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200</w:t>
            </w:r>
          </w:p>
        </w:tc>
      </w:tr>
      <w:tr w:rsidR="00537159">
        <w:trPr>
          <w:trHeight w:hRule="exact" w:val="518"/>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right="10"/>
            </w:pPr>
            <w:r>
              <w:rPr>
                <w:rFonts w:ascii="Times New Roman" w:eastAsia="Times New Roman" w:hAnsi="Times New Roman" w:cs="Times New Roman"/>
                <w:spacing w:val="-1"/>
                <w:sz w:val="22"/>
                <w:szCs w:val="22"/>
              </w:rPr>
              <w:t xml:space="preserve">Св. 3000 до 4000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300</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right="10"/>
            </w:pPr>
            <w:r>
              <w:rPr>
                <w:rFonts w:ascii="Times New Roman" w:eastAsia="Times New Roman" w:hAnsi="Times New Roman" w:cs="Times New Roman"/>
                <w:spacing w:val="-1"/>
                <w:sz w:val="22"/>
                <w:szCs w:val="22"/>
              </w:rPr>
              <w:t xml:space="preserve">Св. 4000 до 5000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400</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left="38" w:right="86"/>
            </w:pPr>
            <w:r>
              <w:rPr>
                <w:rFonts w:ascii="Times New Roman" w:eastAsia="Times New Roman" w:hAnsi="Times New Roman" w:cs="Times New Roman"/>
                <w:spacing w:val="-2"/>
                <w:sz w:val="22"/>
                <w:szCs w:val="22"/>
              </w:rPr>
              <w:t>средний вто</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рой (С</w:t>
            </w:r>
            <w:proofErr w:type="gramStart"/>
            <w:r>
              <w:rPr>
                <w:rFonts w:ascii="Times New Roman" w:eastAsia="Times New Roman" w:hAnsi="Times New Roman" w:cs="Times New Roman"/>
                <w:sz w:val="22"/>
                <w:szCs w:val="22"/>
              </w:rPr>
              <w:t>2</w:t>
            </w:r>
            <w:proofErr w:type="gramEnd"/>
            <w:r>
              <w:rPr>
                <w:rFonts w:ascii="Times New Roman" w:eastAsia="Times New Roman" w:hAnsi="Times New Roman" w:cs="Times New Roman"/>
                <w:sz w:val="22"/>
                <w:szCs w:val="22"/>
              </w:rPr>
              <w:t>)</w:t>
            </w:r>
          </w:p>
        </w:tc>
        <w:tc>
          <w:tcPr>
            <w:tcW w:w="117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19"/>
            </w:pPr>
            <w:r>
              <w:rPr>
                <w:rFonts w:ascii="Times New Roman" w:eastAsia="Times New Roman" w:hAnsi="Times New Roman" w:cs="Times New Roman"/>
                <w:spacing w:val="-2"/>
                <w:sz w:val="22"/>
                <w:szCs w:val="22"/>
              </w:rPr>
              <w:t>Св. 5000</w:t>
            </w:r>
          </w:p>
          <w:p w:rsidR="00537159" w:rsidRDefault="004205AD">
            <w:pPr>
              <w:shd w:val="clear" w:color="auto" w:fill="FFFFFF"/>
              <w:spacing w:line="250" w:lineRule="exact"/>
              <w:ind w:left="19"/>
            </w:pPr>
            <w:r>
              <w:rPr>
                <w:rFonts w:ascii="Times New Roman" w:eastAsia="Times New Roman" w:hAnsi="Times New Roman" w:cs="Times New Roman"/>
                <w:spacing w:val="-2"/>
                <w:sz w:val="22"/>
                <w:szCs w:val="22"/>
              </w:rPr>
              <w:t>до 20000</w:t>
            </w:r>
          </w:p>
          <w:p w:rsidR="00537159" w:rsidRDefault="004205AD">
            <w:pPr>
              <w:shd w:val="clear" w:color="auto" w:fill="FFFFFF"/>
              <w:spacing w:line="250" w:lineRule="exact"/>
              <w:ind w:left="19"/>
            </w:pP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39" w:right="163" w:firstLine="86"/>
            </w:pPr>
            <w:r>
              <w:rPr>
                <w:rFonts w:ascii="Times New Roman" w:eastAsia="Times New Roman" w:hAnsi="Times New Roman" w:cs="Times New Roman"/>
                <w:sz w:val="22"/>
                <w:szCs w:val="22"/>
              </w:rPr>
              <w:t xml:space="preserve">Св. 5000 до </w:t>
            </w:r>
            <w:r>
              <w:rPr>
                <w:rFonts w:ascii="Times New Roman" w:eastAsia="Times New Roman" w:hAnsi="Times New Roman" w:cs="Times New Roman"/>
                <w:spacing w:val="-2"/>
                <w:sz w:val="22"/>
                <w:szCs w:val="22"/>
              </w:rPr>
              <w:t xml:space="preserve">10000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500</w:t>
            </w:r>
          </w:p>
        </w:tc>
      </w:tr>
      <w:tr w:rsidR="00537159">
        <w:trPr>
          <w:trHeight w:hRule="exact" w:val="518"/>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39" w:right="163" w:firstLine="29"/>
            </w:pPr>
            <w:r>
              <w:rPr>
                <w:rFonts w:ascii="Times New Roman" w:eastAsia="Times New Roman" w:hAnsi="Times New Roman" w:cs="Times New Roman"/>
                <w:sz w:val="22"/>
                <w:szCs w:val="22"/>
              </w:rPr>
              <w:t xml:space="preserve">Св. 10000 до </w:t>
            </w:r>
            <w:r>
              <w:rPr>
                <w:rFonts w:ascii="Times New Roman" w:eastAsia="Times New Roman" w:hAnsi="Times New Roman" w:cs="Times New Roman"/>
                <w:spacing w:val="-2"/>
                <w:sz w:val="22"/>
                <w:szCs w:val="22"/>
              </w:rPr>
              <w:t xml:space="preserve">15000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1000</w:t>
            </w:r>
          </w:p>
        </w:tc>
      </w:tr>
      <w:tr w:rsidR="00537159">
        <w:trPr>
          <w:trHeight w:hRule="exact" w:val="523"/>
        </w:trPr>
        <w:tc>
          <w:tcPr>
            <w:tcW w:w="3101"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39" w:right="163" w:firstLine="29"/>
            </w:pPr>
            <w:r>
              <w:rPr>
                <w:rFonts w:ascii="Times New Roman" w:eastAsia="Times New Roman" w:hAnsi="Times New Roman" w:cs="Times New Roman"/>
                <w:sz w:val="22"/>
                <w:szCs w:val="22"/>
              </w:rPr>
              <w:t xml:space="preserve">Св. 15000 до </w:t>
            </w:r>
            <w:r>
              <w:rPr>
                <w:rFonts w:ascii="Times New Roman" w:eastAsia="Times New Roman" w:hAnsi="Times New Roman" w:cs="Times New Roman"/>
                <w:spacing w:val="-2"/>
                <w:sz w:val="22"/>
                <w:szCs w:val="22"/>
              </w:rPr>
              <w:t xml:space="preserve">20000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1500</w:t>
            </w:r>
          </w:p>
        </w:tc>
      </w:tr>
      <w:tr w:rsidR="00537159">
        <w:trPr>
          <w:trHeight w:hRule="exact" w:val="518"/>
        </w:trPr>
        <w:tc>
          <w:tcPr>
            <w:tcW w:w="3101"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right="10"/>
            </w:pPr>
            <w:proofErr w:type="gramStart"/>
            <w:r>
              <w:rPr>
                <w:rFonts w:ascii="Times New Roman" w:eastAsia="Times New Roman" w:hAnsi="Times New Roman" w:cs="Times New Roman"/>
                <w:spacing w:val="-2"/>
                <w:sz w:val="22"/>
                <w:szCs w:val="22"/>
              </w:rPr>
              <w:t>Технологические</w:t>
            </w:r>
            <w:proofErr w:type="gramEnd"/>
            <w:r>
              <w:rPr>
                <w:rFonts w:ascii="Times New Roman" w:eastAsia="Times New Roman" w:hAnsi="Times New Roman" w:cs="Times New Roman"/>
                <w:spacing w:val="-2"/>
                <w:sz w:val="22"/>
                <w:szCs w:val="22"/>
              </w:rPr>
              <w:t>, оборудован</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ные системами по пункту 3</w:t>
            </w:r>
          </w:p>
        </w:tc>
        <w:tc>
          <w:tcPr>
            <w:tcW w:w="1570"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58"/>
            </w:pPr>
            <w:r>
              <w:rPr>
                <w:rFonts w:ascii="Times New Roman" w:eastAsia="Times New Roman" w:hAnsi="Times New Roman" w:cs="Times New Roman"/>
                <w:spacing w:val="-2"/>
                <w:sz w:val="22"/>
                <w:szCs w:val="22"/>
              </w:rPr>
              <w:t>Тяжелые (Т)</w:t>
            </w:r>
          </w:p>
        </w:tc>
        <w:tc>
          <w:tcPr>
            <w:tcW w:w="117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pPr>
            <w:r>
              <w:rPr>
                <w:rFonts w:ascii="Times New Roman" w:eastAsia="Times New Roman" w:hAnsi="Times New Roman" w:cs="Times New Roman"/>
                <w:spacing w:val="-2"/>
                <w:sz w:val="22"/>
                <w:szCs w:val="22"/>
              </w:rPr>
              <w:t>Св. 20000</w:t>
            </w:r>
          </w:p>
          <w:p w:rsidR="00537159" w:rsidRDefault="004205AD">
            <w:pPr>
              <w:shd w:val="clear" w:color="auto" w:fill="FFFFFF"/>
              <w:spacing w:line="254" w:lineRule="exact"/>
            </w:pPr>
            <w:r>
              <w:rPr>
                <w:rFonts w:ascii="Times New Roman" w:eastAsia="Times New Roman" w:hAnsi="Times New Roman" w:cs="Times New Roman"/>
                <w:sz w:val="22"/>
                <w:szCs w:val="22"/>
              </w:rPr>
              <w:t>до 50000</w:t>
            </w:r>
          </w:p>
          <w:p w:rsidR="00537159" w:rsidRDefault="004205AD">
            <w:pPr>
              <w:shd w:val="clear" w:color="auto" w:fill="FFFFFF"/>
              <w:spacing w:line="254" w:lineRule="exact"/>
            </w:pP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39" w:right="163" w:firstLine="29"/>
            </w:pPr>
            <w:r>
              <w:rPr>
                <w:rFonts w:ascii="Times New Roman" w:eastAsia="Times New Roman" w:hAnsi="Times New Roman" w:cs="Times New Roman"/>
                <w:sz w:val="22"/>
                <w:szCs w:val="22"/>
              </w:rPr>
              <w:t xml:space="preserve">Св. 20000 до </w:t>
            </w:r>
            <w:r>
              <w:rPr>
                <w:rFonts w:ascii="Times New Roman" w:eastAsia="Times New Roman" w:hAnsi="Times New Roman" w:cs="Times New Roman"/>
                <w:spacing w:val="-2"/>
                <w:sz w:val="22"/>
                <w:szCs w:val="22"/>
              </w:rPr>
              <w:t xml:space="preserve">30000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2000</w:t>
            </w:r>
          </w:p>
        </w:tc>
      </w:tr>
      <w:tr w:rsidR="00537159">
        <w:trPr>
          <w:trHeight w:hRule="exact" w:val="523"/>
        </w:trPr>
        <w:tc>
          <w:tcPr>
            <w:tcW w:w="3101"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39" w:right="163" w:firstLine="29"/>
            </w:pPr>
            <w:r>
              <w:rPr>
                <w:rFonts w:ascii="Times New Roman" w:eastAsia="Times New Roman" w:hAnsi="Times New Roman" w:cs="Times New Roman"/>
                <w:sz w:val="22"/>
                <w:szCs w:val="22"/>
              </w:rPr>
              <w:t xml:space="preserve">Св. 30000 до </w:t>
            </w:r>
            <w:r>
              <w:rPr>
                <w:rFonts w:ascii="Times New Roman" w:eastAsia="Times New Roman" w:hAnsi="Times New Roman" w:cs="Times New Roman"/>
                <w:spacing w:val="-2"/>
                <w:sz w:val="22"/>
                <w:szCs w:val="22"/>
              </w:rPr>
              <w:t xml:space="preserve">40000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3000</w:t>
            </w:r>
          </w:p>
        </w:tc>
      </w:tr>
      <w:tr w:rsidR="00537159">
        <w:trPr>
          <w:trHeight w:hRule="exact" w:val="518"/>
        </w:trPr>
        <w:tc>
          <w:tcPr>
            <w:tcW w:w="3101"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570"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17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39" w:right="163" w:firstLine="29"/>
            </w:pPr>
            <w:r>
              <w:rPr>
                <w:rFonts w:ascii="Times New Roman" w:eastAsia="Times New Roman" w:hAnsi="Times New Roman" w:cs="Times New Roman"/>
                <w:sz w:val="22"/>
                <w:szCs w:val="22"/>
              </w:rPr>
              <w:t xml:space="preserve">Св. 40000 до </w:t>
            </w:r>
            <w:r>
              <w:rPr>
                <w:rFonts w:ascii="Times New Roman" w:eastAsia="Times New Roman" w:hAnsi="Times New Roman" w:cs="Times New Roman"/>
                <w:spacing w:val="-2"/>
                <w:sz w:val="22"/>
                <w:szCs w:val="22"/>
              </w:rPr>
              <w:t xml:space="preserve">50000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4000</w:t>
            </w:r>
          </w:p>
        </w:tc>
      </w:tr>
      <w:tr w:rsidR="00537159">
        <w:trPr>
          <w:trHeight w:hRule="exact" w:val="533"/>
        </w:trPr>
        <w:tc>
          <w:tcPr>
            <w:tcW w:w="3101"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right="10"/>
            </w:pPr>
            <w:proofErr w:type="gramStart"/>
            <w:r>
              <w:rPr>
                <w:rFonts w:ascii="Times New Roman" w:eastAsia="Times New Roman" w:hAnsi="Times New Roman" w:cs="Times New Roman"/>
                <w:spacing w:val="-2"/>
                <w:sz w:val="22"/>
                <w:szCs w:val="22"/>
              </w:rPr>
              <w:t>Технологические</w:t>
            </w:r>
            <w:proofErr w:type="gramEnd"/>
            <w:r>
              <w:rPr>
                <w:rFonts w:ascii="Times New Roman" w:eastAsia="Times New Roman" w:hAnsi="Times New Roman" w:cs="Times New Roman"/>
                <w:spacing w:val="-2"/>
                <w:sz w:val="22"/>
                <w:szCs w:val="22"/>
              </w:rPr>
              <w:t>, оборудован</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ные системами по пункту 3</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right="5"/>
            </w:pPr>
            <w:r>
              <w:rPr>
                <w:rFonts w:ascii="Times New Roman" w:eastAsia="Times New Roman" w:hAnsi="Times New Roman" w:cs="Times New Roman"/>
                <w:spacing w:val="-2"/>
                <w:sz w:val="22"/>
                <w:szCs w:val="22"/>
              </w:rPr>
              <w:t xml:space="preserve">Сверхтяжелые </w:t>
            </w:r>
            <w:r>
              <w:rPr>
                <w:rFonts w:ascii="Times New Roman" w:eastAsia="Times New Roman" w:hAnsi="Times New Roman" w:cs="Times New Roman"/>
                <w:sz w:val="22"/>
                <w:szCs w:val="22"/>
              </w:rPr>
              <w:t>(</w:t>
            </w:r>
            <w:proofErr w:type="gramStart"/>
            <w:r>
              <w:rPr>
                <w:rFonts w:ascii="Times New Roman" w:eastAsia="Times New Roman" w:hAnsi="Times New Roman" w:cs="Times New Roman"/>
                <w:sz w:val="22"/>
                <w:szCs w:val="22"/>
              </w:rPr>
              <w:t>СТ</w:t>
            </w:r>
            <w:proofErr w:type="gramEnd"/>
            <w:r>
              <w:rPr>
                <w:rFonts w:ascii="Times New Roman" w:eastAsia="Times New Roman" w:hAnsi="Times New Roman" w:cs="Times New Roman"/>
                <w:sz w:val="22"/>
                <w:szCs w:val="22"/>
              </w:rPr>
              <w:t>)</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pPr>
            <w:r>
              <w:rPr>
                <w:rFonts w:ascii="Times New Roman" w:eastAsia="Times New Roman" w:hAnsi="Times New Roman" w:cs="Times New Roman"/>
                <w:spacing w:val="-2"/>
                <w:sz w:val="22"/>
                <w:szCs w:val="22"/>
              </w:rPr>
              <w:t>Св. 50000</w:t>
            </w:r>
          </w:p>
        </w:tc>
        <w:tc>
          <w:tcPr>
            <w:tcW w:w="17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right="29"/>
            </w:pPr>
            <w:r>
              <w:rPr>
                <w:rFonts w:ascii="Times New Roman" w:eastAsia="Times New Roman" w:hAnsi="Times New Roman" w:cs="Times New Roman"/>
                <w:spacing w:val="-2"/>
                <w:sz w:val="22"/>
                <w:szCs w:val="22"/>
              </w:rPr>
              <w:t>Не устанавлива</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ются</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9" w:right="29"/>
              <w:jc w:val="center"/>
            </w:pPr>
            <w:r>
              <w:rPr>
                <w:rFonts w:ascii="Times New Roman" w:hAnsi="Times New Roman" w:cs="Times New Roman"/>
                <w:spacing w:val="-2"/>
                <w:sz w:val="22"/>
                <w:szCs w:val="22"/>
              </w:rPr>
              <w:t xml:space="preserve">10% </w:t>
            </w:r>
            <w:r>
              <w:rPr>
                <w:rFonts w:ascii="Times New Roman" w:eastAsia="Times New Roman" w:hAnsi="Times New Roman" w:cs="Times New Roman"/>
                <w:spacing w:val="-2"/>
                <w:sz w:val="22"/>
                <w:szCs w:val="22"/>
              </w:rPr>
              <w:t>общей мас</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сы</w:t>
            </w:r>
          </w:p>
        </w:tc>
      </w:tr>
    </w:tbl>
    <w:p w:rsidR="00537159" w:rsidRDefault="004205AD">
      <w:pPr>
        <w:shd w:val="clear" w:color="auto" w:fill="FFFFFF"/>
        <w:spacing w:line="254" w:lineRule="exact"/>
        <w:ind w:left="5"/>
      </w:pPr>
      <w:r>
        <w:rPr>
          <w:rFonts w:ascii="Times New Roman" w:eastAsia="Times New Roman" w:hAnsi="Times New Roman" w:cs="Times New Roman"/>
          <w:sz w:val="22"/>
          <w:szCs w:val="22"/>
        </w:rPr>
        <w:t xml:space="preserve">В полной шифрованной записи РТС должны быть отражены: тип, подтип, класс, подкласс РТС. </w:t>
      </w:r>
      <w:r>
        <w:rPr>
          <w:rFonts w:ascii="Times New Roman" w:eastAsia="Times New Roman" w:hAnsi="Times New Roman" w:cs="Times New Roman"/>
          <w:spacing w:val="-1"/>
          <w:sz w:val="22"/>
          <w:szCs w:val="22"/>
        </w:rPr>
        <w:t>Например, РТС-</w:t>
      </w:r>
      <w:proofErr w:type="gramStart"/>
      <w:r>
        <w:rPr>
          <w:rFonts w:ascii="Times New Roman" w:eastAsia="Times New Roman" w:hAnsi="Times New Roman" w:cs="Times New Roman"/>
          <w:spacing w:val="-1"/>
          <w:sz w:val="22"/>
          <w:szCs w:val="22"/>
        </w:rPr>
        <w:t>Р(</w:t>
      </w:r>
      <w:proofErr w:type="gramEnd"/>
      <w:r>
        <w:rPr>
          <w:rFonts w:ascii="Times New Roman" w:eastAsia="Times New Roman" w:hAnsi="Times New Roman" w:cs="Times New Roman"/>
          <w:spacing w:val="-1"/>
          <w:sz w:val="22"/>
          <w:szCs w:val="22"/>
        </w:rPr>
        <w:t xml:space="preserve">РТ)Л1 - робототехническое средство для аварийных работ в зоне радиационных </w:t>
      </w:r>
      <w:r>
        <w:rPr>
          <w:rFonts w:ascii="Times New Roman" w:eastAsia="Times New Roman" w:hAnsi="Times New Roman" w:cs="Times New Roman"/>
          <w:sz w:val="22"/>
          <w:szCs w:val="22"/>
        </w:rPr>
        <w:t>аварий (тип), разведывательно-технологическое (подтип), легкий первый (класс, подкласс).</w:t>
      </w:r>
    </w:p>
    <w:p w:rsidR="00537159" w:rsidRDefault="004205AD">
      <w:pPr>
        <w:shd w:val="clear" w:color="auto" w:fill="FFFFFF"/>
        <w:spacing w:before="1042"/>
        <w:ind w:right="82"/>
        <w:jc w:val="center"/>
      </w:pPr>
      <w:r>
        <w:rPr>
          <w:sz w:val="22"/>
          <w:szCs w:val="22"/>
        </w:rPr>
        <w:t>35</w:t>
      </w:r>
    </w:p>
    <w:p w:rsidR="00537159" w:rsidRDefault="00537159">
      <w:pPr>
        <w:shd w:val="clear" w:color="auto" w:fill="FFFFFF"/>
        <w:spacing w:before="1042"/>
        <w:ind w:right="82"/>
        <w:jc w:val="center"/>
        <w:sectPr w:rsidR="00537159">
          <w:pgSz w:w="11909" w:h="16834"/>
          <w:pgMar w:top="1183" w:right="1195" w:bottom="360" w:left="1272" w:header="720" w:footer="720" w:gutter="0"/>
          <w:cols w:space="60"/>
          <w:noEndnote/>
        </w:sectPr>
      </w:pPr>
    </w:p>
    <w:p w:rsidR="00537159" w:rsidRDefault="004205AD">
      <w:pPr>
        <w:shd w:val="clear" w:color="auto" w:fill="FFFFFF"/>
        <w:ind w:left="1440"/>
      </w:pPr>
      <w:r>
        <w:rPr>
          <w:rFonts w:ascii="Times New Roman" w:eastAsia="Times New Roman" w:hAnsi="Times New Roman" w:cs="Times New Roman"/>
          <w:b/>
          <w:bCs/>
          <w:spacing w:val="-1"/>
          <w:sz w:val="28"/>
          <w:szCs w:val="28"/>
        </w:rPr>
        <w:lastRenderedPageBreak/>
        <w:t>Типы, классы и параметры типов воздушных РТС</w:t>
      </w:r>
    </w:p>
    <w:p w:rsidR="00537159" w:rsidRDefault="00537159">
      <w:pPr>
        <w:spacing w:after="15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808"/>
        <w:gridCol w:w="2016"/>
        <w:gridCol w:w="1488"/>
        <w:gridCol w:w="1488"/>
        <w:gridCol w:w="1570"/>
      </w:tblGrid>
      <w:tr w:rsidR="00537159">
        <w:trPr>
          <w:trHeight w:hRule="exact" w:val="278"/>
        </w:trPr>
        <w:tc>
          <w:tcPr>
            <w:tcW w:w="2808"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72" w:right="62"/>
            </w:pPr>
            <w:r>
              <w:rPr>
                <w:rFonts w:ascii="Times New Roman" w:eastAsia="Times New Roman" w:hAnsi="Times New Roman" w:cs="Times New Roman"/>
                <w:spacing w:val="-2"/>
                <w:sz w:val="22"/>
                <w:szCs w:val="22"/>
              </w:rPr>
              <w:t xml:space="preserve">Типы РТС (по целевому и </w:t>
            </w:r>
            <w:r>
              <w:rPr>
                <w:rFonts w:ascii="Times New Roman" w:eastAsia="Times New Roman" w:hAnsi="Times New Roman" w:cs="Times New Roman"/>
                <w:sz w:val="22"/>
                <w:szCs w:val="22"/>
              </w:rPr>
              <w:t>функциональному при</w:t>
            </w:r>
            <w:r>
              <w:rPr>
                <w:rFonts w:ascii="Times New Roman" w:eastAsia="Times New Roman" w:hAnsi="Times New Roman" w:cs="Times New Roman"/>
                <w:sz w:val="22"/>
                <w:szCs w:val="22"/>
              </w:rPr>
              <w:softHyphen/>
              <w:t>знакам)</w:t>
            </w:r>
          </w:p>
        </w:tc>
        <w:tc>
          <w:tcPr>
            <w:tcW w:w="201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466"/>
            </w:pPr>
            <w:r>
              <w:rPr>
                <w:rFonts w:ascii="Times New Roman" w:eastAsia="Times New Roman" w:hAnsi="Times New Roman" w:cs="Times New Roman"/>
                <w:sz w:val="22"/>
                <w:szCs w:val="22"/>
              </w:rPr>
              <w:t>Подтипы</w:t>
            </w:r>
          </w:p>
        </w:tc>
        <w:tc>
          <w:tcPr>
            <w:tcW w:w="1488"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2"/>
                <w:szCs w:val="22"/>
              </w:rPr>
              <w:t>Классы</w:t>
            </w:r>
          </w:p>
        </w:tc>
        <w:tc>
          <w:tcPr>
            <w:tcW w:w="3058" w:type="dxa"/>
            <w:gridSpan w:val="2"/>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883"/>
            </w:pPr>
            <w:r>
              <w:rPr>
                <w:rFonts w:ascii="Times New Roman" w:eastAsia="Times New Roman" w:hAnsi="Times New Roman" w:cs="Times New Roman"/>
                <w:sz w:val="22"/>
                <w:szCs w:val="22"/>
              </w:rPr>
              <w:t>Параметры</w:t>
            </w:r>
          </w:p>
        </w:tc>
      </w:tr>
      <w:tr w:rsidR="00537159">
        <w:trPr>
          <w:trHeight w:hRule="exact" w:val="518"/>
        </w:trPr>
        <w:tc>
          <w:tcPr>
            <w:tcW w:w="2808"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201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488"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202" w:right="202"/>
              <w:jc w:val="center"/>
            </w:pPr>
            <w:r>
              <w:rPr>
                <w:rFonts w:ascii="Times New Roman" w:eastAsia="Times New Roman" w:hAnsi="Times New Roman" w:cs="Times New Roman"/>
                <w:sz w:val="22"/>
                <w:szCs w:val="22"/>
              </w:rPr>
              <w:t xml:space="preserve">Взлетная масса, </w:t>
            </w:r>
            <w:proofErr w:type="gramStart"/>
            <w:r>
              <w:rPr>
                <w:rFonts w:ascii="Times New Roman" w:eastAsia="Times New Roman" w:hAnsi="Times New Roman" w:cs="Times New Roman"/>
                <w:sz w:val="22"/>
                <w:szCs w:val="22"/>
              </w:rPr>
              <w:t>кг</w:t>
            </w:r>
            <w:proofErr w:type="gramEnd"/>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06" w:right="110"/>
              <w:jc w:val="center"/>
            </w:pPr>
            <w:r>
              <w:rPr>
                <w:rFonts w:ascii="Times New Roman" w:eastAsia="Times New Roman" w:hAnsi="Times New Roman" w:cs="Times New Roman"/>
                <w:sz w:val="22"/>
                <w:szCs w:val="22"/>
              </w:rPr>
              <w:t xml:space="preserve">Полезная </w:t>
            </w:r>
            <w:r>
              <w:rPr>
                <w:rFonts w:ascii="Times New Roman" w:eastAsia="Times New Roman" w:hAnsi="Times New Roman" w:cs="Times New Roman"/>
                <w:spacing w:val="-1"/>
                <w:sz w:val="22"/>
                <w:szCs w:val="22"/>
              </w:rPr>
              <w:t xml:space="preserve">нагрузка, </w:t>
            </w:r>
            <w:proofErr w:type="gramStart"/>
            <w:r>
              <w:rPr>
                <w:rFonts w:ascii="Times New Roman" w:eastAsia="Times New Roman" w:hAnsi="Times New Roman" w:cs="Times New Roman"/>
                <w:spacing w:val="-1"/>
                <w:sz w:val="22"/>
                <w:szCs w:val="22"/>
              </w:rPr>
              <w:t>кг</w:t>
            </w:r>
            <w:proofErr w:type="gramEnd"/>
          </w:p>
        </w:tc>
      </w:tr>
      <w:tr w:rsidR="00537159">
        <w:trPr>
          <w:trHeight w:hRule="exact" w:val="523"/>
        </w:trPr>
        <w:tc>
          <w:tcPr>
            <w:tcW w:w="2808"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38" w:right="173"/>
            </w:pPr>
            <w:proofErr w:type="gramStart"/>
            <w:r>
              <w:rPr>
                <w:rFonts w:ascii="Times New Roman" w:eastAsia="Times New Roman" w:hAnsi="Times New Roman" w:cs="Times New Roman"/>
                <w:sz w:val="22"/>
                <w:szCs w:val="22"/>
              </w:rPr>
              <w:t>Разведывательные</w:t>
            </w:r>
            <w:proofErr w:type="gramEnd"/>
            <w:r>
              <w:rPr>
                <w:rFonts w:ascii="Times New Roman" w:eastAsia="Times New Roman" w:hAnsi="Times New Roman" w:cs="Times New Roman"/>
                <w:sz w:val="22"/>
                <w:szCs w:val="22"/>
              </w:rPr>
              <w:t xml:space="preserve"> мно</w:t>
            </w:r>
            <w:r>
              <w:rPr>
                <w:rFonts w:ascii="Times New Roman" w:eastAsia="Times New Roman" w:hAnsi="Times New Roman" w:cs="Times New Roman"/>
                <w:sz w:val="22"/>
                <w:szCs w:val="22"/>
              </w:rPr>
              <w:softHyphen/>
            </w:r>
            <w:r>
              <w:rPr>
                <w:rFonts w:ascii="Times New Roman" w:eastAsia="Times New Roman" w:hAnsi="Times New Roman" w:cs="Times New Roman"/>
                <w:spacing w:val="-2"/>
                <w:sz w:val="22"/>
                <w:szCs w:val="22"/>
              </w:rPr>
              <w:t>гофункциональные (ком</w:t>
            </w:r>
            <w:r>
              <w:rPr>
                <w:rFonts w:ascii="Times New Roman" w:eastAsia="Times New Roman" w:hAnsi="Times New Roman" w:cs="Times New Roman"/>
                <w:spacing w:val="-2"/>
                <w:sz w:val="22"/>
                <w:szCs w:val="22"/>
              </w:rPr>
              <w:softHyphen/>
              <w:t xml:space="preserve">плекс разведывательных </w:t>
            </w:r>
            <w:r>
              <w:rPr>
                <w:rFonts w:ascii="Times New Roman" w:eastAsia="Times New Roman" w:hAnsi="Times New Roman" w:cs="Times New Roman"/>
                <w:sz w:val="22"/>
                <w:szCs w:val="22"/>
              </w:rPr>
              <w:t>операций)</w:t>
            </w:r>
          </w:p>
        </w:tc>
        <w:tc>
          <w:tcPr>
            <w:tcW w:w="201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312"/>
            </w:pPr>
            <w:r>
              <w:rPr>
                <w:rFonts w:ascii="Times New Roman" w:eastAsia="Times New Roman" w:hAnsi="Times New Roman" w:cs="Times New Roman"/>
                <w:sz w:val="22"/>
                <w:szCs w:val="22"/>
              </w:rPr>
              <w:t>Самолетные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2"/>
                <w:szCs w:val="22"/>
              </w:rPr>
              <w:t>Сверхлегкие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307" w:right="298"/>
              <w:jc w:val="center"/>
            </w:pPr>
            <w:r>
              <w:rPr>
                <w:rFonts w:ascii="Times New Roman" w:eastAsia="Times New Roman" w:hAnsi="Times New Roman" w:cs="Times New Roman"/>
                <w:sz w:val="22"/>
                <w:szCs w:val="22"/>
              </w:rPr>
              <w:t xml:space="preserve">До 10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2"/>
                <w:szCs w:val="22"/>
              </w:rPr>
              <w:t xml:space="preserve">До 3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r>
      <w:tr w:rsidR="00537159">
        <w:trPr>
          <w:trHeight w:hRule="exact" w:val="518"/>
        </w:trPr>
        <w:tc>
          <w:tcPr>
            <w:tcW w:w="2808"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2016"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2"/>
                <w:szCs w:val="22"/>
              </w:rPr>
              <w:t>Легкие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10" w:right="110"/>
              <w:jc w:val="center"/>
            </w:pPr>
            <w:r>
              <w:rPr>
                <w:rFonts w:ascii="Times New Roman" w:eastAsia="Times New Roman" w:hAnsi="Times New Roman" w:cs="Times New Roman"/>
                <w:sz w:val="22"/>
                <w:szCs w:val="22"/>
              </w:rPr>
              <w:t xml:space="preserve">Св. 10 до </w:t>
            </w:r>
            <w:r>
              <w:rPr>
                <w:rFonts w:ascii="Times New Roman" w:eastAsia="Times New Roman" w:hAnsi="Times New Roman" w:cs="Times New Roman"/>
                <w:spacing w:val="-2"/>
                <w:sz w:val="22"/>
                <w:szCs w:val="22"/>
              </w:rPr>
              <w:t xml:space="preserve">300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54" w:right="158"/>
              <w:jc w:val="center"/>
            </w:pPr>
            <w:r>
              <w:rPr>
                <w:rFonts w:ascii="Times New Roman" w:eastAsia="Times New Roman" w:hAnsi="Times New Roman" w:cs="Times New Roman"/>
                <w:spacing w:val="-1"/>
                <w:sz w:val="22"/>
                <w:szCs w:val="22"/>
              </w:rPr>
              <w:t xml:space="preserve">Св. 3 до 30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r>
      <w:tr w:rsidR="00537159">
        <w:trPr>
          <w:trHeight w:hRule="exact" w:val="523"/>
        </w:trPr>
        <w:tc>
          <w:tcPr>
            <w:tcW w:w="2808"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201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2"/>
                <w:szCs w:val="22"/>
              </w:rPr>
              <w:t>Средние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58" w:right="53"/>
              <w:jc w:val="center"/>
            </w:pPr>
            <w:r>
              <w:rPr>
                <w:rFonts w:ascii="Times New Roman" w:eastAsia="Times New Roman" w:hAnsi="Times New Roman" w:cs="Times New Roman"/>
                <w:sz w:val="22"/>
                <w:szCs w:val="22"/>
              </w:rPr>
              <w:t xml:space="preserve">Св. 300 до </w:t>
            </w:r>
            <w:r>
              <w:rPr>
                <w:rFonts w:ascii="Times New Roman" w:eastAsia="Times New Roman" w:hAnsi="Times New Roman" w:cs="Times New Roman"/>
                <w:spacing w:val="-2"/>
                <w:sz w:val="22"/>
                <w:szCs w:val="22"/>
              </w:rPr>
              <w:t xml:space="preserve">2000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43" w:right="48"/>
              <w:jc w:val="center"/>
            </w:pPr>
            <w:r>
              <w:rPr>
                <w:rFonts w:ascii="Times New Roman" w:eastAsia="Times New Roman" w:hAnsi="Times New Roman" w:cs="Times New Roman"/>
                <w:spacing w:val="-1"/>
                <w:sz w:val="22"/>
                <w:szCs w:val="22"/>
              </w:rPr>
              <w:t xml:space="preserve">Св. 30 до 300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r>
      <w:tr w:rsidR="00537159">
        <w:trPr>
          <w:trHeight w:hRule="exact" w:val="518"/>
        </w:trPr>
        <w:tc>
          <w:tcPr>
            <w:tcW w:w="2808"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left="38" w:right="77"/>
            </w:pPr>
            <w:r>
              <w:rPr>
                <w:rFonts w:ascii="Times New Roman" w:eastAsia="Times New Roman" w:hAnsi="Times New Roman" w:cs="Times New Roman"/>
                <w:sz w:val="22"/>
                <w:szCs w:val="22"/>
              </w:rPr>
              <w:t>Разведывательные специ</w:t>
            </w:r>
            <w:r>
              <w:rPr>
                <w:rFonts w:ascii="Times New Roman" w:eastAsia="Times New Roman" w:hAnsi="Times New Roman" w:cs="Times New Roman"/>
                <w:sz w:val="22"/>
                <w:szCs w:val="22"/>
              </w:rPr>
              <w:softHyphen/>
              <w:t>ализированные (отдель</w:t>
            </w:r>
            <w:r>
              <w:rPr>
                <w:rFonts w:ascii="Times New Roman" w:eastAsia="Times New Roman" w:hAnsi="Times New Roman" w:cs="Times New Roman"/>
                <w:sz w:val="22"/>
                <w:szCs w:val="22"/>
              </w:rPr>
              <w:softHyphen/>
            </w:r>
            <w:r>
              <w:rPr>
                <w:rFonts w:ascii="Times New Roman" w:eastAsia="Times New Roman" w:hAnsi="Times New Roman" w:cs="Times New Roman"/>
                <w:spacing w:val="-2"/>
                <w:sz w:val="22"/>
                <w:szCs w:val="22"/>
              </w:rPr>
              <w:t>ные виды или группы раз</w:t>
            </w:r>
            <w:r>
              <w:rPr>
                <w:rFonts w:ascii="Times New Roman" w:eastAsia="Times New Roman" w:hAnsi="Times New Roman" w:cs="Times New Roman"/>
                <w:spacing w:val="-2"/>
                <w:sz w:val="22"/>
                <w:szCs w:val="22"/>
              </w:rPr>
              <w:softHyphen/>
              <w:t>ведывательных операций)</w:t>
            </w:r>
          </w:p>
        </w:tc>
        <w:tc>
          <w:tcPr>
            <w:tcW w:w="201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283"/>
            </w:pPr>
            <w:r>
              <w:rPr>
                <w:rFonts w:ascii="Times New Roman" w:eastAsia="Times New Roman" w:hAnsi="Times New Roman" w:cs="Times New Roman"/>
                <w:spacing w:val="-2"/>
                <w:sz w:val="22"/>
                <w:szCs w:val="22"/>
              </w:rPr>
              <w:t>Вертолетные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2"/>
                <w:szCs w:val="22"/>
              </w:rPr>
              <w:t>Сверхлегкие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307" w:right="298"/>
              <w:jc w:val="center"/>
            </w:pPr>
            <w:r>
              <w:rPr>
                <w:rFonts w:ascii="Times New Roman" w:eastAsia="Times New Roman" w:hAnsi="Times New Roman" w:cs="Times New Roman"/>
                <w:sz w:val="22"/>
                <w:szCs w:val="22"/>
              </w:rPr>
              <w:t xml:space="preserve">До 10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2"/>
                <w:szCs w:val="22"/>
              </w:rPr>
              <w:t xml:space="preserve">До 3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r>
      <w:tr w:rsidR="00537159">
        <w:trPr>
          <w:trHeight w:hRule="exact" w:val="523"/>
        </w:trPr>
        <w:tc>
          <w:tcPr>
            <w:tcW w:w="2808"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201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2"/>
                <w:szCs w:val="22"/>
              </w:rPr>
              <w:t>Легкие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10" w:right="110"/>
              <w:jc w:val="center"/>
            </w:pPr>
            <w:r>
              <w:rPr>
                <w:rFonts w:ascii="Times New Roman" w:eastAsia="Times New Roman" w:hAnsi="Times New Roman" w:cs="Times New Roman"/>
                <w:sz w:val="22"/>
                <w:szCs w:val="22"/>
              </w:rPr>
              <w:t xml:space="preserve">Св. 10 до </w:t>
            </w:r>
            <w:r>
              <w:rPr>
                <w:rFonts w:ascii="Times New Roman" w:eastAsia="Times New Roman" w:hAnsi="Times New Roman" w:cs="Times New Roman"/>
                <w:spacing w:val="-2"/>
                <w:sz w:val="22"/>
                <w:szCs w:val="22"/>
              </w:rPr>
              <w:t xml:space="preserve">300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01" w:right="106"/>
              <w:jc w:val="center"/>
            </w:pPr>
            <w:r>
              <w:rPr>
                <w:rFonts w:ascii="Times New Roman" w:eastAsia="Times New Roman" w:hAnsi="Times New Roman" w:cs="Times New Roman"/>
                <w:spacing w:val="-1"/>
                <w:sz w:val="22"/>
                <w:szCs w:val="22"/>
              </w:rPr>
              <w:t xml:space="preserve">Св. 3 до 100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r>
      <w:tr w:rsidR="00537159">
        <w:trPr>
          <w:trHeight w:hRule="exact" w:val="269"/>
        </w:trPr>
        <w:tc>
          <w:tcPr>
            <w:tcW w:w="2808"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left="38" w:right="130"/>
            </w:pPr>
            <w:r>
              <w:rPr>
                <w:rFonts w:ascii="Times New Roman" w:eastAsia="Times New Roman" w:hAnsi="Times New Roman" w:cs="Times New Roman"/>
                <w:spacing w:val="-2"/>
                <w:sz w:val="22"/>
                <w:szCs w:val="22"/>
              </w:rPr>
              <w:t>Разведывательные специ</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ализированные (отдель</w:t>
            </w:r>
            <w:r>
              <w:rPr>
                <w:rFonts w:ascii="Times New Roman" w:eastAsia="Times New Roman" w:hAnsi="Times New Roman" w:cs="Times New Roman"/>
                <w:sz w:val="22"/>
                <w:szCs w:val="22"/>
              </w:rPr>
              <w:softHyphen/>
              <w:t>ные виды или группы операций)</w:t>
            </w:r>
          </w:p>
        </w:tc>
        <w:tc>
          <w:tcPr>
            <w:tcW w:w="2016"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58" w:right="53"/>
            </w:pPr>
            <w:r>
              <w:rPr>
                <w:rFonts w:ascii="Times New Roman" w:eastAsia="Times New Roman" w:hAnsi="Times New Roman" w:cs="Times New Roman"/>
                <w:spacing w:val="-2"/>
                <w:sz w:val="22"/>
                <w:szCs w:val="22"/>
              </w:rPr>
              <w:t xml:space="preserve">Газонаполненные </w:t>
            </w:r>
            <w:r>
              <w:rPr>
                <w:rFonts w:ascii="Times New Roman" w:eastAsia="Times New Roman" w:hAnsi="Times New Roman" w:cs="Times New Roman"/>
                <w:sz w:val="22"/>
                <w:szCs w:val="22"/>
              </w:rPr>
              <w:t>(аэростаты, ди</w:t>
            </w:r>
            <w:r>
              <w:rPr>
                <w:rFonts w:ascii="Times New Roman" w:eastAsia="Times New Roman" w:hAnsi="Times New Roman" w:cs="Times New Roman"/>
                <w:sz w:val="22"/>
                <w:szCs w:val="22"/>
              </w:rPr>
              <w:softHyphen/>
              <w:t>рижабли)</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2"/>
                <w:szCs w:val="22"/>
              </w:rPr>
              <w:t>Сверхлегкие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w:t>
            </w:r>
          </w:p>
        </w:tc>
      </w:tr>
      <w:tr w:rsidR="00537159">
        <w:trPr>
          <w:trHeight w:hRule="exact" w:val="768"/>
        </w:trPr>
        <w:tc>
          <w:tcPr>
            <w:tcW w:w="2808"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2016"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2"/>
                <w:szCs w:val="22"/>
              </w:rPr>
              <w:t>Легкие</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w:t>
            </w:r>
          </w:p>
        </w:tc>
        <w:tc>
          <w:tcPr>
            <w:tcW w:w="157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2"/>
                <w:szCs w:val="22"/>
              </w:rPr>
              <w:t>-</w:t>
            </w:r>
          </w:p>
        </w:tc>
      </w:tr>
    </w:tbl>
    <w:p w:rsidR="00537159" w:rsidRDefault="004205AD">
      <w:pPr>
        <w:shd w:val="clear" w:color="auto" w:fill="FFFFFF"/>
        <w:spacing w:before="485"/>
        <w:ind w:right="5"/>
        <w:jc w:val="center"/>
      </w:pPr>
      <w:r>
        <w:rPr>
          <w:rFonts w:ascii="Times New Roman" w:eastAsia="Times New Roman" w:hAnsi="Times New Roman" w:cs="Times New Roman"/>
          <w:b/>
          <w:bCs/>
          <w:spacing w:val="-1"/>
          <w:sz w:val="28"/>
          <w:szCs w:val="28"/>
        </w:rPr>
        <w:t>Типы, классы и параметры типов подводных РТС</w:t>
      </w:r>
    </w:p>
    <w:p w:rsidR="00537159" w:rsidRDefault="00537159">
      <w:pPr>
        <w:spacing w:after="154"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422"/>
        <w:gridCol w:w="1694"/>
        <w:gridCol w:w="2390"/>
        <w:gridCol w:w="1862"/>
      </w:tblGrid>
      <w:tr w:rsidR="00537159">
        <w:trPr>
          <w:trHeight w:hRule="exact" w:val="274"/>
        </w:trPr>
        <w:tc>
          <w:tcPr>
            <w:tcW w:w="3422"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77" w:right="67"/>
            </w:pPr>
            <w:r>
              <w:rPr>
                <w:rFonts w:ascii="Times New Roman" w:eastAsia="Times New Roman" w:hAnsi="Times New Roman" w:cs="Times New Roman"/>
                <w:spacing w:val="-1"/>
                <w:sz w:val="22"/>
                <w:szCs w:val="22"/>
              </w:rPr>
              <w:t>Типы РТС (по целевому и функ</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циональному признакам)</w:t>
            </w:r>
          </w:p>
        </w:tc>
        <w:tc>
          <w:tcPr>
            <w:tcW w:w="1694"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ind w:left="384"/>
            </w:pPr>
            <w:r>
              <w:rPr>
                <w:rFonts w:ascii="Times New Roman" w:eastAsia="Times New Roman" w:hAnsi="Times New Roman" w:cs="Times New Roman"/>
                <w:sz w:val="22"/>
                <w:szCs w:val="22"/>
              </w:rPr>
              <w:t>Классы</w:t>
            </w: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478"/>
            </w:pPr>
            <w:r>
              <w:rPr>
                <w:rFonts w:ascii="Times New Roman" w:eastAsia="Times New Roman" w:hAnsi="Times New Roman" w:cs="Times New Roman"/>
                <w:sz w:val="22"/>
                <w:szCs w:val="22"/>
              </w:rPr>
              <w:t>Параметры</w:t>
            </w:r>
          </w:p>
        </w:tc>
      </w:tr>
      <w:tr w:rsidR="00537159">
        <w:trPr>
          <w:trHeight w:hRule="exact" w:val="523"/>
        </w:trPr>
        <w:tc>
          <w:tcPr>
            <w:tcW w:w="3422"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694"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23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68"/>
            </w:pPr>
            <w:r>
              <w:rPr>
                <w:rFonts w:ascii="Times New Roman" w:eastAsia="Times New Roman" w:hAnsi="Times New Roman" w:cs="Times New Roman"/>
                <w:spacing w:val="-2"/>
                <w:sz w:val="22"/>
                <w:szCs w:val="22"/>
              </w:rPr>
              <w:t xml:space="preserve">Водоизмещение, </w:t>
            </w:r>
            <w:proofErr w:type="gramStart"/>
            <w:r>
              <w:rPr>
                <w:rFonts w:ascii="Times New Roman" w:eastAsia="Times New Roman" w:hAnsi="Times New Roman" w:cs="Times New Roman"/>
                <w:spacing w:val="-2"/>
                <w:sz w:val="22"/>
                <w:szCs w:val="22"/>
              </w:rPr>
              <w:t>кг</w:t>
            </w:r>
            <w:proofErr w:type="gramEnd"/>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0" w:lineRule="exact"/>
              <w:ind w:left="101" w:right="115"/>
              <w:jc w:val="center"/>
            </w:pPr>
            <w:r>
              <w:rPr>
                <w:rFonts w:ascii="Times New Roman" w:eastAsia="Times New Roman" w:hAnsi="Times New Roman" w:cs="Times New Roman"/>
                <w:spacing w:val="-2"/>
                <w:sz w:val="22"/>
                <w:szCs w:val="22"/>
              </w:rPr>
              <w:t>Рабочая глуби</w:t>
            </w:r>
            <w:r>
              <w:rPr>
                <w:rFonts w:ascii="Times New Roman" w:eastAsia="Times New Roman" w:hAnsi="Times New Roman" w:cs="Times New Roman"/>
                <w:spacing w:val="-2"/>
                <w:sz w:val="22"/>
                <w:szCs w:val="22"/>
              </w:rPr>
              <w:softHyphen/>
            </w:r>
            <w:r>
              <w:rPr>
                <w:rFonts w:ascii="Times New Roman" w:eastAsia="Times New Roman" w:hAnsi="Times New Roman" w:cs="Times New Roman"/>
                <w:sz w:val="22"/>
                <w:szCs w:val="22"/>
              </w:rPr>
              <w:t xml:space="preserve">на, </w:t>
            </w:r>
            <w:proofErr w:type="gramStart"/>
            <w:r>
              <w:rPr>
                <w:rFonts w:ascii="Times New Roman" w:eastAsia="Times New Roman" w:hAnsi="Times New Roman" w:cs="Times New Roman"/>
                <w:sz w:val="22"/>
                <w:szCs w:val="22"/>
              </w:rPr>
              <w:t>м</w:t>
            </w:r>
            <w:proofErr w:type="gramEnd"/>
          </w:p>
        </w:tc>
      </w:tr>
      <w:tr w:rsidR="00537159">
        <w:trPr>
          <w:trHeight w:hRule="exact" w:val="264"/>
        </w:trPr>
        <w:tc>
          <w:tcPr>
            <w:tcW w:w="342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8"/>
            </w:pPr>
            <w:r>
              <w:rPr>
                <w:rFonts w:ascii="Times New Roman" w:eastAsia="Times New Roman" w:hAnsi="Times New Roman" w:cs="Times New Roman"/>
                <w:sz w:val="22"/>
                <w:szCs w:val="22"/>
              </w:rPr>
              <w:t>Разведывательные</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39"/>
            </w:pPr>
            <w:r>
              <w:rPr>
                <w:rFonts w:ascii="Times New Roman" w:eastAsia="Times New Roman" w:hAnsi="Times New Roman" w:cs="Times New Roman"/>
                <w:spacing w:val="-2"/>
                <w:sz w:val="22"/>
                <w:szCs w:val="22"/>
              </w:rPr>
              <w:t>Сверхлегкие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61"/>
            </w:pPr>
            <w:r>
              <w:rPr>
                <w:rFonts w:ascii="Times New Roman" w:eastAsia="Times New Roman" w:hAnsi="Times New Roman" w:cs="Times New Roman"/>
                <w:sz w:val="22"/>
                <w:szCs w:val="22"/>
              </w:rPr>
              <w:t xml:space="preserve">До 10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2"/>
                <w:szCs w:val="22"/>
              </w:rPr>
              <w:t xml:space="preserve">До 100 </w:t>
            </w:r>
            <w:proofErr w:type="spellStart"/>
            <w:r>
              <w:rPr>
                <w:rFonts w:ascii="Times New Roman" w:eastAsia="Times New Roman" w:hAnsi="Times New Roman" w:cs="Times New Roman"/>
                <w:spacing w:val="-2"/>
                <w:sz w:val="22"/>
                <w:szCs w:val="22"/>
              </w:rPr>
              <w:t>включ</w:t>
            </w:r>
            <w:proofErr w:type="spellEnd"/>
            <w:r>
              <w:rPr>
                <w:rFonts w:ascii="Times New Roman" w:eastAsia="Times New Roman" w:hAnsi="Times New Roman" w:cs="Times New Roman"/>
                <w:spacing w:val="-2"/>
                <w:sz w:val="22"/>
                <w:szCs w:val="22"/>
              </w:rPr>
              <w:t>.</w:t>
            </w:r>
          </w:p>
        </w:tc>
      </w:tr>
      <w:tr w:rsidR="00537159">
        <w:trPr>
          <w:trHeight w:hRule="exact" w:val="523"/>
        </w:trPr>
        <w:tc>
          <w:tcPr>
            <w:tcW w:w="3422"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0" w:lineRule="exact"/>
              <w:ind w:left="38"/>
            </w:pPr>
            <w:proofErr w:type="spellStart"/>
            <w:r>
              <w:rPr>
                <w:rFonts w:ascii="Times New Roman" w:eastAsia="Times New Roman" w:hAnsi="Times New Roman" w:cs="Times New Roman"/>
                <w:sz w:val="22"/>
                <w:szCs w:val="22"/>
              </w:rPr>
              <w:t>Разведывательно</w:t>
            </w:r>
            <w:proofErr w:type="spellEnd"/>
            <w:r>
              <w:rPr>
                <w:rFonts w:ascii="Times New Roman" w:eastAsia="Times New Roman" w:hAnsi="Times New Roman" w:cs="Times New Roman"/>
                <w:sz w:val="22"/>
                <w:szCs w:val="22"/>
              </w:rPr>
              <w:t>-</w:t>
            </w:r>
          </w:p>
          <w:p w:rsidR="00537159" w:rsidRDefault="004205AD">
            <w:pPr>
              <w:shd w:val="clear" w:color="auto" w:fill="FFFFFF"/>
              <w:spacing w:line="250" w:lineRule="exact"/>
              <w:ind w:left="38" w:right="86"/>
            </w:pPr>
            <w:r>
              <w:rPr>
                <w:rFonts w:ascii="Times New Roman" w:eastAsia="Times New Roman" w:hAnsi="Times New Roman" w:cs="Times New Roman"/>
                <w:spacing w:val="-1"/>
                <w:sz w:val="22"/>
                <w:szCs w:val="22"/>
              </w:rPr>
              <w:t>технологические (многофункци</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ональные и специализирован</w:t>
            </w:r>
            <w:r>
              <w:rPr>
                <w:rFonts w:ascii="Times New Roman" w:eastAsia="Times New Roman" w:hAnsi="Times New Roman" w:cs="Times New Roman"/>
                <w:sz w:val="22"/>
                <w:szCs w:val="22"/>
              </w:rPr>
              <w:softHyphen/>
              <w:t>ные)</w:t>
            </w:r>
          </w:p>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403"/>
            </w:pPr>
            <w:r>
              <w:rPr>
                <w:rFonts w:ascii="Times New Roman" w:eastAsia="Times New Roman" w:hAnsi="Times New Roman" w:cs="Times New Roman"/>
                <w:sz w:val="22"/>
                <w:szCs w:val="22"/>
              </w:rPr>
              <w:t>Легкие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106"/>
            </w:pPr>
            <w:r>
              <w:rPr>
                <w:rFonts w:ascii="Times New Roman" w:eastAsia="Times New Roman" w:hAnsi="Times New Roman" w:cs="Times New Roman"/>
                <w:spacing w:val="-1"/>
                <w:sz w:val="22"/>
                <w:szCs w:val="22"/>
              </w:rPr>
              <w:t xml:space="preserve">Св. 10 до 500 </w:t>
            </w:r>
            <w:proofErr w:type="spellStart"/>
            <w:r>
              <w:rPr>
                <w:rFonts w:ascii="Times New Roman" w:eastAsia="Times New Roman" w:hAnsi="Times New Roman" w:cs="Times New Roman"/>
                <w:spacing w:val="-1"/>
                <w:sz w:val="22"/>
                <w:szCs w:val="22"/>
              </w:rPr>
              <w:t>включ</w:t>
            </w:r>
            <w:proofErr w:type="spellEnd"/>
            <w:r>
              <w:rPr>
                <w:rFonts w:ascii="Times New Roman" w:eastAsia="Times New Roman" w:hAnsi="Times New Roman" w:cs="Times New Roman"/>
                <w:spacing w:val="-1"/>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134" w:right="144"/>
              <w:jc w:val="center"/>
            </w:pPr>
            <w:r>
              <w:rPr>
                <w:rFonts w:ascii="Times New Roman" w:eastAsia="Times New Roman" w:hAnsi="Times New Roman" w:cs="Times New Roman"/>
                <w:spacing w:val="-1"/>
                <w:sz w:val="22"/>
                <w:szCs w:val="22"/>
              </w:rPr>
              <w:t xml:space="preserve">Св. 100 до 500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r>
      <w:tr w:rsidR="00537159">
        <w:trPr>
          <w:trHeight w:hRule="exact" w:val="518"/>
        </w:trPr>
        <w:tc>
          <w:tcPr>
            <w:tcW w:w="3422"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36"/>
            </w:pPr>
            <w:r>
              <w:rPr>
                <w:rFonts w:ascii="Times New Roman" w:eastAsia="Times New Roman" w:hAnsi="Times New Roman" w:cs="Times New Roman"/>
                <w:sz w:val="22"/>
                <w:szCs w:val="22"/>
              </w:rPr>
              <w:t>Средние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spacing w:line="254" w:lineRule="exact"/>
              <w:ind w:left="350" w:right="346"/>
            </w:pPr>
            <w:r>
              <w:rPr>
                <w:rFonts w:ascii="Times New Roman" w:eastAsia="Times New Roman" w:hAnsi="Times New Roman" w:cs="Times New Roman"/>
                <w:spacing w:val="-1"/>
                <w:sz w:val="22"/>
                <w:szCs w:val="22"/>
              </w:rPr>
              <w:t xml:space="preserve">Св. 500 до 1000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c>
          <w:tcPr>
            <w:tcW w:w="1862"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54" w:lineRule="exact"/>
              <w:ind w:left="77" w:right="91"/>
              <w:jc w:val="center"/>
            </w:pPr>
            <w:r>
              <w:rPr>
                <w:rFonts w:ascii="Times New Roman" w:eastAsia="Times New Roman" w:hAnsi="Times New Roman" w:cs="Times New Roman"/>
                <w:spacing w:val="-1"/>
                <w:sz w:val="22"/>
                <w:szCs w:val="22"/>
              </w:rPr>
              <w:t xml:space="preserve">Св. 500 до 6000 </w:t>
            </w:r>
            <w:proofErr w:type="spellStart"/>
            <w:r>
              <w:rPr>
                <w:rFonts w:ascii="Times New Roman" w:eastAsia="Times New Roman" w:hAnsi="Times New Roman" w:cs="Times New Roman"/>
                <w:sz w:val="22"/>
                <w:szCs w:val="22"/>
              </w:rPr>
              <w:t>включ</w:t>
            </w:r>
            <w:proofErr w:type="spellEnd"/>
            <w:r>
              <w:rPr>
                <w:rFonts w:ascii="Times New Roman" w:eastAsia="Times New Roman" w:hAnsi="Times New Roman" w:cs="Times New Roman"/>
                <w:sz w:val="22"/>
                <w:szCs w:val="22"/>
              </w:rPr>
              <w:t>.</w:t>
            </w:r>
          </w:p>
        </w:tc>
      </w:tr>
      <w:tr w:rsidR="00537159">
        <w:trPr>
          <w:trHeight w:hRule="exact" w:val="278"/>
        </w:trPr>
        <w:tc>
          <w:tcPr>
            <w:tcW w:w="3422"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1694"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317"/>
            </w:pPr>
            <w:r>
              <w:rPr>
                <w:rFonts w:ascii="Times New Roman" w:eastAsia="Times New Roman" w:hAnsi="Times New Roman" w:cs="Times New Roman"/>
                <w:sz w:val="22"/>
                <w:szCs w:val="22"/>
              </w:rPr>
              <w:t>Тяжелые</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ind w:left="682"/>
            </w:pPr>
            <w:r>
              <w:rPr>
                <w:rFonts w:ascii="Times New Roman" w:eastAsia="Times New Roman" w:hAnsi="Times New Roman" w:cs="Times New Roman"/>
                <w:sz w:val="22"/>
                <w:szCs w:val="22"/>
              </w:rPr>
              <w:t>Св. 1000</w:t>
            </w:r>
          </w:p>
        </w:tc>
        <w:tc>
          <w:tcPr>
            <w:tcW w:w="1862" w:type="dxa"/>
            <w:vMerge/>
            <w:tcBorders>
              <w:top w:val="nil"/>
              <w:left w:val="single" w:sz="6" w:space="0" w:color="auto"/>
              <w:bottom w:val="single" w:sz="6" w:space="0" w:color="auto"/>
              <w:right w:val="single" w:sz="6" w:space="0" w:color="auto"/>
            </w:tcBorders>
            <w:shd w:val="clear" w:color="auto" w:fill="FFFFFF"/>
          </w:tcPr>
          <w:p w:rsidR="00537159" w:rsidRDefault="00537159">
            <w:pPr>
              <w:shd w:val="clear" w:color="auto" w:fill="FFFFFF"/>
              <w:ind w:left="682"/>
            </w:pPr>
          </w:p>
          <w:p w:rsidR="00537159" w:rsidRDefault="00537159">
            <w:pPr>
              <w:shd w:val="clear" w:color="auto" w:fill="FFFFFF"/>
              <w:ind w:left="682"/>
            </w:pPr>
          </w:p>
        </w:tc>
      </w:tr>
    </w:tbl>
    <w:p w:rsidR="00537159" w:rsidRDefault="004205AD">
      <w:pPr>
        <w:shd w:val="clear" w:color="auto" w:fill="FFFFFF"/>
        <w:spacing w:line="250" w:lineRule="exact"/>
        <w:ind w:left="5"/>
      </w:pPr>
      <w:r>
        <w:rPr>
          <w:rFonts w:ascii="Times New Roman" w:eastAsia="Times New Roman" w:hAnsi="Times New Roman" w:cs="Times New Roman"/>
          <w:sz w:val="22"/>
          <w:szCs w:val="22"/>
        </w:rPr>
        <w:t>Примечание - В таблицах 1-4 названия типов и подтипов РТС означают:</w:t>
      </w:r>
    </w:p>
    <w:p w:rsidR="00537159" w:rsidRDefault="004205AD" w:rsidP="004205AD">
      <w:pPr>
        <w:numPr>
          <w:ilvl w:val="0"/>
          <w:numId w:val="28"/>
        </w:numPr>
        <w:shd w:val="clear" w:color="auto" w:fill="FFFFFF"/>
        <w:tabs>
          <w:tab w:val="left" w:pos="173"/>
        </w:tabs>
        <w:spacing w:line="250" w:lineRule="exact"/>
        <w:ind w:left="5"/>
        <w:rPr>
          <w:rFonts w:ascii="Times New Roman" w:hAnsi="Times New Roman" w:cs="Times New Roman"/>
          <w:sz w:val="22"/>
          <w:szCs w:val="22"/>
        </w:rPr>
      </w:pPr>
      <w:r>
        <w:rPr>
          <w:rFonts w:ascii="Times New Roman" w:eastAsia="Times New Roman" w:hAnsi="Times New Roman" w:cs="Times New Roman"/>
          <w:spacing w:val="-1"/>
          <w:sz w:val="22"/>
          <w:szCs w:val="22"/>
        </w:rPr>
        <w:t>Разведывательные, технологические: все выполняемые РТС функции - основные (только разве</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дывательные и только технологические).</w:t>
      </w:r>
    </w:p>
    <w:p w:rsidR="00537159" w:rsidRDefault="004205AD" w:rsidP="004205AD">
      <w:pPr>
        <w:numPr>
          <w:ilvl w:val="0"/>
          <w:numId w:val="28"/>
        </w:numPr>
        <w:shd w:val="clear" w:color="auto" w:fill="FFFFFF"/>
        <w:tabs>
          <w:tab w:val="left" w:pos="173"/>
        </w:tabs>
        <w:spacing w:line="250" w:lineRule="exact"/>
        <w:ind w:left="5"/>
        <w:rPr>
          <w:rFonts w:ascii="Times New Roman" w:hAnsi="Times New Roman" w:cs="Times New Roman"/>
          <w:sz w:val="22"/>
          <w:szCs w:val="22"/>
        </w:rPr>
      </w:pPr>
      <w:r>
        <w:rPr>
          <w:rFonts w:ascii="Times New Roman" w:eastAsia="Times New Roman" w:hAnsi="Times New Roman" w:cs="Times New Roman"/>
          <w:spacing w:val="-1"/>
          <w:sz w:val="22"/>
          <w:szCs w:val="22"/>
        </w:rPr>
        <w:t xml:space="preserve">Разведывательно-технологические: разведывательные функции - основные, технологические </w:t>
      </w:r>
      <w:proofErr w:type="gramStart"/>
      <w:r>
        <w:rPr>
          <w:rFonts w:ascii="Times New Roman" w:eastAsia="Times New Roman" w:hAnsi="Times New Roman" w:cs="Times New Roman"/>
          <w:spacing w:val="-1"/>
          <w:sz w:val="22"/>
          <w:szCs w:val="22"/>
        </w:rPr>
        <w:t>-</w:t>
      </w:r>
      <w:r>
        <w:rPr>
          <w:rFonts w:ascii="Times New Roman" w:eastAsia="Times New Roman" w:hAnsi="Times New Roman" w:cs="Times New Roman"/>
          <w:sz w:val="22"/>
          <w:szCs w:val="22"/>
        </w:rPr>
        <w:t>в</w:t>
      </w:r>
      <w:proofErr w:type="gramEnd"/>
      <w:r>
        <w:rPr>
          <w:rFonts w:ascii="Times New Roman" w:eastAsia="Times New Roman" w:hAnsi="Times New Roman" w:cs="Times New Roman"/>
          <w:sz w:val="22"/>
          <w:szCs w:val="22"/>
        </w:rPr>
        <w:t>спомогательные.</w:t>
      </w:r>
    </w:p>
    <w:p w:rsidR="00537159" w:rsidRDefault="004205AD" w:rsidP="004205AD">
      <w:pPr>
        <w:numPr>
          <w:ilvl w:val="0"/>
          <w:numId w:val="28"/>
        </w:numPr>
        <w:shd w:val="clear" w:color="auto" w:fill="FFFFFF"/>
        <w:tabs>
          <w:tab w:val="left" w:pos="173"/>
        </w:tabs>
        <w:spacing w:line="250" w:lineRule="exact"/>
        <w:ind w:left="5"/>
        <w:rPr>
          <w:rFonts w:ascii="Times New Roman" w:hAnsi="Times New Roman" w:cs="Times New Roman"/>
          <w:sz w:val="22"/>
          <w:szCs w:val="22"/>
        </w:rPr>
      </w:pPr>
      <w:r>
        <w:rPr>
          <w:rFonts w:ascii="Times New Roman" w:eastAsia="Times New Roman" w:hAnsi="Times New Roman" w:cs="Times New Roman"/>
          <w:spacing w:val="-1"/>
          <w:sz w:val="22"/>
          <w:szCs w:val="22"/>
        </w:rPr>
        <w:t>Технолого-разведывательные: технологические функции - основные, разведывательные - вспо</w:t>
      </w:r>
      <w:r>
        <w:rPr>
          <w:rFonts w:ascii="Times New Roman" w:eastAsia="Times New Roman" w:hAnsi="Times New Roman" w:cs="Times New Roman"/>
          <w:spacing w:val="-1"/>
          <w:sz w:val="22"/>
          <w:szCs w:val="22"/>
        </w:rPr>
        <w:softHyphen/>
      </w:r>
      <w:r>
        <w:rPr>
          <w:rFonts w:ascii="Times New Roman" w:eastAsia="Times New Roman" w:hAnsi="Times New Roman" w:cs="Times New Roman"/>
          <w:sz w:val="22"/>
          <w:szCs w:val="22"/>
        </w:rPr>
        <w:t>могательные.</w:t>
      </w:r>
    </w:p>
    <w:p w:rsidR="00537159" w:rsidRDefault="004205AD">
      <w:pPr>
        <w:shd w:val="clear" w:color="auto" w:fill="FFFFFF"/>
        <w:spacing w:before="4176"/>
        <w:ind w:right="10"/>
        <w:jc w:val="center"/>
      </w:pPr>
      <w:r>
        <w:rPr>
          <w:sz w:val="22"/>
          <w:szCs w:val="22"/>
        </w:rPr>
        <w:t>36</w:t>
      </w:r>
    </w:p>
    <w:p w:rsidR="00537159" w:rsidRDefault="00537159">
      <w:pPr>
        <w:shd w:val="clear" w:color="auto" w:fill="FFFFFF"/>
        <w:spacing w:before="4176"/>
        <w:ind w:right="10"/>
        <w:jc w:val="center"/>
        <w:sectPr w:rsidR="00537159">
          <w:pgSz w:w="11909" w:h="16834"/>
          <w:pgMar w:top="1183" w:right="1267" w:bottom="360" w:left="1272" w:header="720" w:footer="720" w:gutter="0"/>
          <w:cols w:space="60"/>
          <w:noEndnote/>
        </w:sectPr>
      </w:pPr>
    </w:p>
    <w:p w:rsidR="00537159" w:rsidRDefault="004205AD">
      <w:pPr>
        <w:shd w:val="clear" w:color="auto" w:fill="FFFFFF"/>
        <w:jc w:val="center"/>
      </w:pPr>
      <w:bookmarkStart w:id="23" w:name="bookmark27"/>
      <w:r>
        <w:rPr>
          <w:rFonts w:eastAsia="Times New Roman" w:cs="Times New Roman"/>
          <w:b/>
          <w:bCs/>
          <w:spacing w:val="-15"/>
          <w:sz w:val="26"/>
          <w:szCs w:val="26"/>
        </w:rPr>
        <w:lastRenderedPageBreak/>
        <w:t>П</w:t>
      </w:r>
      <w:bookmarkEnd w:id="23"/>
      <w:r>
        <w:rPr>
          <w:rFonts w:eastAsia="Times New Roman" w:cs="Times New Roman"/>
          <w:b/>
          <w:bCs/>
          <w:spacing w:val="-15"/>
          <w:sz w:val="26"/>
          <w:szCs w:val="26"/>
        </w:rPr>
        <w:t>риложение</w:t>
      </w:r>
      <w:r>
        <w:rPr>
          <w:rFonts w:eastAsia="Times New Roman"/>
          <w:b/>
          <w:bCs/>
          <w:spacing w:val="-15"/>
          <w:sz w:val="26"/>
          <w:szCs w:val="26"/>
        </w:rPr>
        <w:t xml:space="preserve"> 3. </w:t>
      </w:r>
      <w:r>
        <w:rPr>
          <w:rFonts w:eastAsia="Times New Roman" w:cs="Times New Roman"/>
          <w:b/>
          <w:bCs/>
          <w:spacing w:val="-15"/>
          <w:sz w:val="26"/>
          <w:szCs w:val="26"/>
        </w:rPr>
        <w:t>Определение</w:t>
      </w:r>
      <w:r>
        <w:rPr>
          <w:rFonts w:eastAsia="Times New Roman"/>
          <w:b/>
          <w:bCs/>
          <w:spacing w:val="-15"/>
          <w:sz w:val="26"/>
          <w:szCs w:val="26"/>
        </w:rPr>
        <w:t xml:space="preserve"> </w:t>
      </w:r>
      <w:r>
        <w:rPr>
          <w:rFonts w:eastAsia="Times New Roman" w:cs="Times New Roman"/>
          <w:b/>
          <w:bCs/>
          <w:spacing w:val="-15"/>
          <w:sz w:val="26"/>
          <w:szCs w:val="26"/>
        </w:rPr>
        <w:t>оптимального</w:t>
      </w:r>
      <w:r>
        <w:rPr>
          <w:rFonts w:eastAsia="Times New Roman"/>
          <w:b/>
          <w:bCs/>
          <w:spacing w:val="-15"/>
          <w:sz w:val="26"/>
          <w:szCs w:val="26"/>
        </w:rPr>
        <w:t xml:space="preserve"> </w:t>
      </w:r>
      <w:r>
        <w:rPr>
          <w:rFonts w:eastAsia="Times New Roman" w:cs="Times New Roman"/>
          <w:b/>
          <w:bCs/>
          <w:spacing w:val="-15"/>
          <w:sz w:val="26"/>
          <w:szCs w:val="26"/>
        </w:rPr>
        <w:t>маршрута</w:t>
      </w:r>
    </w:p>
    <w:p w:rsidR="00537159" w:rsidRDefault="004205AD">
      <w:pPr>
        <w:shd w:val="clear" w:color="auto" w:fill="FFFFFF"/>
        <w:spacing w:before="149"/>
        <w:ind w:left="4574"/>
      </w:pPr>
      <w:r>
        <w:rPr>
          <w:rFonts w:ascii="Times New Roman" w:hAnsi="Times New Roman" w:cs="Times New Roman"/>
          <w:sz w:val="24"/>
          <w:szCs w:val="24"/>
        </w:rPr>
        <w:t>(</w:t>
      </w:r>
      <w:r>
        <w:rPr>
          <w:rFonts w:ascii="Times New Roman" w:eastAsia="Times New Roman" w:hAnsi="Times New Roman" w:cs="Times New Roman"/>
          <w:sz w:val="24"/>
          <w:szCs w:val="24"/>
        </w:rPr>
        <w:t>пример)</w:t>
      </w:r>
    </w:p>
    <w:p w:rsidR="00537159" w:rsidRDefault="004205AD">
      <w:pPr>
        <w:shd w:val="clear" w:color="auto" w:fill="FFFFFF"/>
        <w:spacing w:before="322" w:line="317" w:lineRule="exact"/>
        <w:ind w:firstLine="710"/>
        <w:jc w:val="both"/>
      </w:pPr>
      <w:bookmarkStart w:id="24" w:name="bookmark28"/>
      <w:r>
        <w:rPr>
          <w:rFonts w:ascii="Times New Roman" w:eastAsia="Times New Roman" w:hAnsi="Times New Roman" w:cs="Times New Roman"/>
          <w:sz w:val="24"/>
          <w:szCs w:val="24"/>
        </w:rPr>
        <w:t>П</w:t>
      </w:r>
      <w:bookmarkEnd w:id="24"/>
      <w:r>
        <w:rPr>
          <w:rFonts w:ascii="Times New Roman" w:eastAsia="Times New Roman" w:hAnsi="Times New Roman" w:cs="Times New Roman"/>
          <w:sz w:val="24"/>
          <w:szCs w:val="24"/>
        </w:rPr>
        <w:t>оиск лучшего по времени маршрута доставки РТС из места дислокации (пункт А) к месту вызова (пункт Б) производится сравнением результатов нескольких расчетов вре</w:t>
      </w:r>
      <w:r>
        <w:rPr>
          <w:rFonts w:ascii="Times New Roman" w:eastAsia="Times New Roman" w:hAnsi="Times New Roman" w:cs="Times New Roman"/>
          <w:sz w:val="24"/>
          <w:szCs w:val="24"/>
        </w:rPr>
        <w:softHyphen/>
        <w:t>мени прохождения маршрута, при различных исходных условиях. Расчет производится по следующим этапам:</w:t>
      </w:r>
    </w:p>
    <w:p w:rsidR="00537159" w:rsidRDefault="004205AD">
      <w:pPr>
        <w:shd w:val="clear" w:color="auto" w:fill="FFFFFF"/>
        <w:spacing w:line="317" w:lineRule="exact"/>
        <w:ind w:firstLine="710"/>
        <w:jc w:val="both"/>
      </w:pPr>
      <w:r>
        <w:rPr>
          <w:rFonts w:ascii="Times New Roman" w:eastAsia="Times New Roman" w:hAnsi="Times New Roman" w:cs="Times New Roman"/>
          <w:b/>
          <w:bCs/>
          <w:sz w:val="24"/>
          <w:szCs w:val="24"/>
        </w:rPr>
        <w:t>Этап 1</w:t>
      </w:r>
      <w:r>
        <w:rPr>
          <w:rFonts w:ascii="Times New Roman" w:eastAsia="Times New Roman" w:hAnsi="Times New Roman" w:cs="Times New Roman"/>
          <w:sz w:val="24"/>
          <w:szCs w:val="24"/>
        </w:rPr>
        <w:t>. Определение возможных маршрутов для перевозки РТС. Производится на основе оценки расстояний, доступности путей для движения, наличия транспортных средств необходимых для перевозки РТС (таб.</w:t>
      </w:r>
      <w:hyperlink w:anchor="bookmark10" w:history="1">
        <w:r>
          <w:rPr>
            <w:rFonts w:ascii="Times New Roman" w:eastAsia="Times New Roman" w:hAnsi="Times New Roman" w:cs="Times New Roman"/>
            <w:sz w:val="24"/>
            <w:szCs w:val="24"/>
          </w:rPr>
          <w:t xml:space="preserve"> 2)</w:t>
        </w:r>
      </w:hyperlink>
      <w:r>
        <w:rPr>
          <w:rFonts w:ascii="Times New Roman" w:eastAsia="Times New Roman" w:hAnsi="Times New Roman" w:cs="Times New Roman"/>
          <w:sz w:val="24"/>
          <w:szCs w:val="24"/>
        </w:rPr>
        <w:t>.</w:t>
      </w:r>
    </w:p>
    <w:p w:rsidR="00537159" w:rsidRDefault="004205AD">
      <w:pPr>
        <w:shd w:val="clear" w:color="auto" w:fill="FFFFFF"/>
        <w:spacing w:line="317" w:lineRule="exact"/>
        <w:ind w:right="5" w:firstLine="710"/>
        <w:jc w:val="both"/>
      </w:pPr>
      <w:r>
        <w:rPr>
          <w:rFonts w:ascii="Times New Roman" w:eastAsia="Times New Roman" w:hAnsi="Times New Roman" w:cs="Times New Roman"/>
          <w:b/>
          <w:bCs/>
          <w:sz w:val="24"/>
          <w:szCs w:val="24"/>
        </w:rPr>
        <w:t>Этап 2</w:t>
      </w:r>
      <w:r>
        <w:rPr>
          <w:rFonts w:ascii="Times New Roman" w:eastAsia="Times New Roman" w:hAnsi="Times New Roman" w:cs="Times New Roman"/>
          <w:sz w:val="24"/>
          <w:szCs w:val="24"/>
        </w:rPr>
        <w:t>. Определение протяженности участков маршрута для различных транс</w:t>
      </w:r>
      <w:r>
        <w:rPr>
          <w:rFonts w:ascii="Times New Roman" w:eastAsia="Times New Roman" w:hAnsi="Times New Roman" w:cs="Times New Roman"/>
          <w:sz w:val="24"/>
          <w:szCs w:val="24"/>
        </w:rPr>
        <w:softHyphen/>
        <w:t>портных средств, поскольку различные транспортные средства не могут передвигаться по одному и тому же пути.</w:t>
      </w:r>
    </w:p>
    <w:p w:rsidR="00537159" w:rsidRDefault="004205AD">
      <w:pPr>
        <w:shd w:val="clear" w:color="auto" w:fill="FFFFFF"/>
        <w:spacing w:line="317" w:lineRule="exact"/>
        <w:ind w:right="10" w:firstLine="710"/>
        <w:jc w:val="both"/>
      </w:pPr>
      <w:r>
        <w:rPr>
          <w:rFonts w:ascii="Times New Roman" w:eastAsia="Times New Roman" w:hAnsi="Times New Roman" w:cs="Times New Roman"/>
          <w:b/>
          <w:bCs/>
          <w:sz w:val="24"/>
          <w:szCs w:val="24"/>
        </w:rPr>
        <w:t>Этап 3</w:t>
      </w:r>
      <w:r>
        <w:rPr>
          <w:rFonts w:ascii="Times New Roman" w:eastAsia="Times New Roman" w:hAnsi="Times New Roman" w:cs="Times New Roman"/>
          <w:sz w:val="24"/>
          <w:szCs w:val="24"/>
        </w:rPr>
        <w:t>. Определение времени прохождения участков маршрута для различных транспортных средств и выбор наиболее быстрого маршрута.</w:t>
      </w:r>
    </w:p>
    <w:p w:rsidR="00537159" w:rsidRDefault="004205AD">
      <w:pPr>
        <w:shd w:val="clear" w:color="auto" w:fill="FFFFFF"/>
        <w:spacing w:before="312" w:line="317" w:lineRule="exact"/>
        <w:ind w:firstLine="710"/>
        <w:jc w:val="both"/>
      </w:pPr>
      <w:r>
        <w:rPr>
          <w:rFonts w:ascii="Times New Roman" w:eastAsia="Times New Roman" w:hAnsi="Times New Roman" w:cs="Times New Roman"/>
          <w:sz w:val="24"/>
          <w:szCs w:val="24"/>
        </w:rPr>
        <w:t>В качестве примера рассмотрим определение оптимального маршрута по доставке роботизированной группировки ФГБУ ВНИИПО МЧС России в составе следующих РТС: ЕЛЬ-10, ЛУФ 60, АСРП «</w:t>
      </w:r>
      <w:proofErr w:type="spellStart"/>
      <w:r>
        <w:rPr>
          <w:rFonts w:ascii="Times New Roman" w:eastAsia="Times New Roman" w:hAnsi="Times New Roman" w:cs="Times New Roman"/>
          <w:sz w:val="24"/>
          <w:szCs w:val="24"/>
        </w:rPr>
        <w:t>Мультикоптер</w:t>
      </w:r>
      <w:proofErr w:type="spellEnd"/>
      <w:r>
        <w:rPr>
          <w:rFonts w:ascii="Times New Roman" w:eastAsia="Times New Roman" w:hAnsi="Times New Roman" w:cs="Times New Roman"/>
          <w:sz w:val="24"/>
          <w:szCs w:val="24"/>
        </w:rPr>
        <w:t xml:space="preserve">» и необходимого технического оборудования. Общий вес группировки составляет порядка 32 т. Пункт отправления (А) полигон ФГБУ ВНИИПО. Пункт назначения (Б) Уфимский нефтеперерабатывающий завод,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Уфа. Рас</w:t>
      </w:r>
      <w:r>
        <w:rPr>
          <w:rFonts w:ascii="Times New Roman" w:eastAsia="Times New Roman" w:hAnsi="Times New Roman" w:cs="Times New Roman"/>
          <w:sz w:val="24"/>
          <w:szCs w:val="24"/>
        </w:rPr>
        <w:softHyphen/>
        <w:t xml:space="preserve">стояние от города </w:t>
      </w:r>
      <w:proofErr w:type="spellStart"/>
      <w:r>
        <w:rPr>
          <w:rFonts w:ascii="Times New Roman" w:eastAsia="Times New Roman" w:hAnsi="Times New Roman" w:cs="Times New Roman"/>
          <w:sz w:val="24"/>
          <w:szCs w:val="24"/>
        </w:rPr>
        <w:t>Балашиха</w:t>
      </w:r>
      <w:proofErr w:type="spellEnd"/>
      <w:r>
        <w:rPr>
          <w:rFonts w:ascii="Times New Roman" w:eastAsia="Times New Roman" w:hAnsi="Times New Roman" w:cs="Times New Roman"/>
          <w:sz w:val="24"/>
          <w:szCs w:val="24"/>
        </w:rPr>
        <w:t xml:space="preserve"> Московской области до Уфы по прямой составляет порядка 1150 км.</w:t>
      </w:r>
    </w:p>
    <w:p w:rsidR="00537159" w:rsidRDefault="004205AD">
      <w:pPr>
        <w:shd w:val="clear" w:color="auto" w:fill="FFFFFF"/>
        <w:spacing w:before="312" w:line="317" w:lineRule="exact"/>
        <w:ind w:left="710"/>
      </w:pPr>
      <w:r>
        <w:rPr>
          <w:rFonts w:ascii="Times New Roman" w:eastAsia="Times New Roman" w:hAnsi="Times New Roman" w:cs="Times New Roman"/>
          <w:sz w:val="24"/>
          <w:szCs w:val="24"/>
        </w:rPr>
        <w:t>Для доставки РТС доступны следующие маршруты:</w:t>
      </w:r>
    </w:p>
    <w:p w:rsidR="00537159" w:rsidRDefault="004205AD" w:rsidP="004205AD">
      <w:pPr>
        <w:numPr>
          <w:ilvl w:val="0"/>
          <w:numId w:val="29"/>
        </w:numPr>
        <w:shd w:val="clear" w:color="auto" w:fill="FFFFFF"/>
        <w:tabs>
          <w:tab w:val="left" w:pos="970"/>
        </w:tabs>
        <w:spacing w:line="317" w:lineRule="exact"/>
        <w:ind w:right="5" w:firstLine="710"/>
        <w:jc w:val="both"/>
        <w:rPr>
          <w:rFonts w:ascii="Times New Roman" w:hAnsi="Times New Roman" w:cs="Times New Roman"/>
          <w:spacing w:val="-3"/>
          <w:sz w:val="24"/>
          <w:szCs w:val="24"/>
        </w:rPr>
      </w:pPr>
      <w:r>
        <w:rPr>
          <w:rFonts w:ascii="Times New Roman" w:eastAsia="Times New Roman" w:hAnsi="Times New Roman" w:cs="Times New Roman"/>
          <w:b/>
          <w:bCs/>
          <w:sz w:val="24"/>
          <w:szCs w:val="24"/>
        </w:rPr>
        <w:t xml:space="preserve">Автомобильный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Балашиха-Уфа</w:t>
      </w:r>
      <w:proofErr w:type="spellEnd"/>
      <w:r>
        <w:rPr>
          <w:rFonts w:ascii="Times New Roman" w:eastAsia="Times New Roman" w:hAnsi="Times New Roman" w:cs="Times New Roman"/>
          <w:sz w:val="24"/>
          <w:szCs w:val="24"/>
        </w:rPr>
        <w:t xml:space="preserve"> – расстояние 1320 км, ориентировочное время в пути 20 – 22 ч. На погрузку-разгрузку РТС на транспортную платформу не более 1 часа.</w:t>
      </w:r>
    </w:p>
    <w:p w:rsidR="00537159" w:rsidRDefault="004205AD" w:rsidP="004205AD">
      <w:pPr>
        <w:numPr>
          <w:ilvl w:val="0"/>
          <w:numId w:val="29"/>
        </w:numPr>
        <w:shd w:val="clear" w:color="auto" w:fill="FFFFFF"/>
        <w:tabs>
          <w:tab w:val="left" w:pos="970"/>
        </w:tabs>
        <w:spacing w:before="312" w:line="317" w:lineRule="exact"/>
        <w:ind w:left="710"/>
        <w:rPr>
          <w:rFonts w:ascii="Times New Roman" w:hAnsi="Times New Roman" w:cs="Times New Roman"/>
          <w:spacing w:val="-3"/>
          <w:sz w:val="24"/>
          <w:szCs w:val="24"/>
        </w:rPr>
      </w:pPr>
      <w:proofErr w:type="gramStart"/>
      <w:r>
        <w:rPr>
          <w:rFonts w:ascii="Times New Roman" w:eastAsia="Times New Roman" w:hAnsi="Times New Roman" w:cs="Times New Roman"/>
          <w:b/>
          <w:bCs/>
          <w:sz w:val="24"/>
          <w:szCs w:val="24"/>
        </w:rPr>
        <w:t>Железнодорожный</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состоит из трех основных участков:</w:t>
      </w:r>
    </w:p>
    <w:p w:rsidR="00537159" w:rsidRDefault="00537159">
      <w:pPr>
        <w:rPr>
          <w:rFonts w:ascii="Times New Roman" w:hAnsi="Times New Roman" w:cs="Times New Roman"/>
          <w:sz w:val="2"/>
          <w:szCs w:val="2"/>
        </w:rPr>
      </w:pP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z w:val="24"/>
          <w:szCs w:val="24"/>
        </w:rPr>
        <w:t>ВНИИПО – ж.д. станция Щелково, расстояние 20 км, время прохождения участка автомобильным транспортом с учетом погрузки-разгрузки в пределах одного часа;</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железнодорожные станции Щелково – Уфа, расстояние 1612 км, время прохожде</w:t>
      </w:r>
      <w:r>
        <w:rPr>
          <w:rFonts w:ascii="Times New Roman" w:eastAsia="Times New Roman" w:hAnsi="Times New Roman" w:cs="Times New Roman"/>
          <w:sz w:val="24"/>
          <w:szCs w:val="24"/>
        </w:rPr>
        <w:softHyphen/>
        <w:t>ния грузового состава (без задержек) 19 – 24 ч.</w:t>
      </w:r>
    </w:p>
    <w:p w:rsidR="00537159" w:rsidRDefault="004205AD" w:rsidP="004205AD">
      <w:pPr>
        <w:numPr>
          <w:ilvl w:val="0"/>
          <w:numId w:val="3"/>
        </w:numPr>
        <w:shd w:val="clear" w:color="auto" w:fill="FFFFFF"/>
        <w:tabs>
          <w:tab w:val="left" w:pos="850"/>
        </w:tabs>
        <w:spacing w:line="317" w:lineRule="exact"/>
        <w:ind w:firstLine="710"/>
        <w:jc w:val="both"/>
        <w:rPr>
          <w:rFonts w:ascii="Times New Roman" w:hAnsi="Times New Roman" w:cs="Times New Roman"/>
          <w:sz w:val="24"/>
          <w:szCs w:val="24"/>
        </w:rPr>
      </w:pPr>
      <w:r>
        <w:rPr>
          <w:rFonts w:ascii="Times New Roman" w:eastAsia="Times New Roman" w:hAnsi="Times New Roman" w:cs="Times New Roman"/>
          <w:sz w:val="24"/>
          <w:szCs w:val="24"/>
        </w:rPr>
        <w:t xml:space="preserve">ж. д. станция Уфа – </w:t>
      </w:r>
      <w:proofErr w:type="gramStart"/>
      <w:r>
        <w:rPr>
          <w:rFonts w:ascii="Times New Roman" w:eastAsia="Times New Roman" w:hAnsi="Times New Roman" w:cs="Times New Roman"/>
          <w:sz w:val="24"/>
          <w:szCs w:val="24"/>
        </w:rPr>
        <w:t>Уфимский</w:t>
      </w:r>
      <w:proofErr w:type="gramEnd"/>
      <w:r>
        <w:rPr>
          <w:rFonts w:ascii="Times New Roman" w:eastAsia="Times New Roman" w:hAnsi="Times New Roman" w:cs="Times New Roman"/>
          <w:sz w:val="24"/>
          <w:szCs w:val="24"/>
        </w:rPr>
        <w:t xml:space="preserve"> НПЗ, доставка железнодорожной платформы по подъездным путям НПЗ и разгрузка – в пределах одного часа.</w:t>
      </w:r>
    </w:p>
    <w:p w:rsidR="00537159" w:rsidRDefault="004205AD">
      <w:pPr>
        <w:shd w:val="clear" w:color="auto" w:fill="FFFFFF"/>
        <w:tabs>
          <w:tab w:val="left" w:pos="970"/>
        </w:tabs>
        <w:spacing w:before="317" w:line="317" w:lineRule="exact"/>
        <w:ind w:left="710"/>
      </w:pPr>
      <w:r>
        <w:rPr>
          <w:rFonts w:ascii="Times New Roman" w:hAnsi="Times New Roman" w:cs="Times New Roman"/>
          <w:spacing w:val="-5"/>
          <w:sz w:val="24"/>
          <w:szCs w:val="24"/>
        </w:rPr>
        <w:t>3)</w:t>
      </w:r>
      <w:r>
        <w:rPr>
          <w:rFonts w:ascii="Times New Roman" w:hAnsi="Times New Roman" w:cs="Times New Roman"/>
          <w:sz w:val="24"/>
          <w:szCs w:val="24"/>
        </w:rPr>
        <w:tab/>
      </w:r>
      <w:proofErr w:type="gramStart"/>
      <w:r>
        <w:rPr>
          <w:rFonts w:ascii="Times New Roman" w:eastAsia="Times New Roman" w:hAnsi="Times New Roman" w:cs="Times New Roman"/>
          <w:b/>
          <w:bCs/>
          <w:sz w:val="24"/>
          <w:szCs w:val="24"/>
        </w:rPr>
        <w:t>Авиационный</w:t>
      </w:r>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состоит из трех основных участков:</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ВНИИПО – аэродром Чкаловский, расстояние 22 км, время прохождения участка автомобильным транспортом с учетом погрузки-разгрузки в пределах одного часа;</w:t>
      </w:r>
    </w:p>
    <w:p w:rsidR="00537159" w:rsidRDefault="004205AD" w:rsidP="004205AD">
      <w:pPr>
        <w:numPr>
          <w:ilvl w:val="0"/>
          <w:numId w:val="3"/>
        </w:numPr>
        <w:shd w:val="clear" w:color="auto" w:fill="FFFFFF"/>
        <w:tabs>
          <w:tab w:val="left" w:pos="850"/>
        </w:tabs>
        <w:spacing w:line="317" w:lineRule="exact"/>
        <w:ind w:right="10" w:firstLine="710"/>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аэродромы Чкаловский – Уфа – расстояние порядка 1100 км, время в пути около 2 </w:t>
      </w:r>
      <w:r>
        <w:rPr>
          <w:rFonts w:ascii="Times New Roman" w:eastAsia="Times New Roman" w:hAnsi="Times New Roman" w:cs="Times New Roman"/>
          <w:sz w:val="24"/>
          <w:szCs w:val="24"/>
        </w:rPr>
        <w:t>ч, с учетом времени на подготовку самолета добавляем еще 2 часа;</w:t>
      </w:r>
    </w:p>
    <w:p w:rsidR="00537159" w:rsidRDefault="004205AD" w:rsidP="004205AD">
      <w:pPr>
        <w:numPr>
          <w:ilvl w:val="0"/>
          <w:numId w:val="3"/>
        </w:numPr>
        <w:shd w:val="clear" w:color="auto" w:fill="FFFFFF"/>
        <w:tabs>
          <w:tab w:val="left" w:pos="850"/>
        </w:tabs>
        <w:spacing w:line="317" w:lineRule="exact"/>
        <w:ind w:right="5" w:firstLine="710"/>
        <w:jc w:val="both"/>
        <w:rPr>
          <w:rFonts w:ascii="Times New Roman" w:hAnsi="Times New Roman" w:cs="Times New Roman"/>
          <w:sz w:val="24"/>
          <w:szCs w:val="24"/>
        </w:rPr>
      </w:pPr>
      <w:r>
        <w:rPr>
          <w:rFonts w:ascii="Times New Roman" w:eastAsia="Times New Roman" w:hAnsi="Times New Roman" w:cs="Times New Roman"/>
          <w:sz w:val="24"/>
          <w:szCs w:val="24"/>
        </w:rPr>
        <w:t>аэродром Уфа – Уфимский НПЗ – время прохождения участка с учетом времени на погрузку разгрузку – не более одного часа.</w:t>
      </w:r>
    </w:p>
    <w:p w:rsidR="00537159" w:rsidRDefault="004205AD">
      <w:pPr>
        <w:shd w:val="clear" w:color="auto" w:fill="FFFFFF"/>
        <w:spacing w:before="230"/>
        <w:ind w:right="5"/>
        <w:jc w:val="center"/>
      </w:pPr>
      <w:r>
        <w:rPr>
          <w:sz w:val="22"/>
          <w:szCs w:val="22"/>
        </w:rPr>
        <w:t>37</w:t>
      </w:r>
    </w:p>
    <w:p w:rsidR="00537159" w:rsidRDefault="00537159">
      <w:pPr>
        <w:shd w:val="clear" w:color="auto" w:fill="FFFFFF"/>
        <w:spacing w:before="230"/>
        <w:ind w:right="5"/>
        <w:jc w:val="center"/>
        <w:sectPr w:rsidR="00537159">
          <w:pgSz w:w="11909" w:h="16834"/>
          <w:pgMar w:top="1294" w:right="1277" w:bottom="360" w:left="1277" w:header="720" w:footer="720" w:gutter="0"/>
          <w:cols w:space="60"/>
          <w:noEndnote/>
        </w:sectPr>
      </w:pPr>
    </w:p>
    <w:tbl>
      <w:tblPr>
        <w:tblW w:w="0" w:type="auto"/>
        <w:tblInd w:w="40" w:type="dxa"/>
        <w:tblLayout w:type="fixed"/>
        <w:tblCellMar>
          <w:left w:w="40" w:type="dxa"/>
          <w:right w:w="40" w:type="dxa"/>
        </w:tblCellMar>
        <w:tblLook w:val="0000"/>
      </w:tblPr>
      <w:tblGrid>
        <w:gridCol w:w="542"/>
        <w:gridCol w:w="4517"/>
        <w:gridCol w:w="4522"/>
      </w:tblGrid>
      <w:tr w:rsidR="00537159">
        <w:trPr>
          <w:trHeight w:hRule="exact" w:val="571"/>
        </w:trPr>
        <w:tc>
          <w:tcPr>
            <w:tcW w:w="542" w:type="dxa"/>
            <w:vMerge w:val="restart"/>
            <w:tcBorders>
              <w:top w:val="single" w:sz="6" w:space="0" w:color="auto"/>
              <w:left w:val="single" w:sz="6" w:space="0" w:color="auto"/>
              <w:bottom w:val="nil"/>
              <w:right w:val="single" w:sz="6" w:space="0" w:color="auto"/>
            </w:tcBorders>
            <w:shd w:val="clear" w:color="auto" w:fill="FFFFFF"/>
          </w:tcPr>
          <w:p w:rsidR="00537159" w:rsidRDefault="004205AD">
            <w:pPr>
              <w:shd w:val="clear" w:color="auto" w:fill="FFFFFF"/>
              <w:spacing w:line="274" w:lineRule="exact"/>
            </w:pPr>
            <w:r>
              <w:rPr>
                <w:rFonts w:ascii="Times New Roman" w:eastAsia="Times New Roman" w:hAnsi="Times New Roman" w:cs="Times New Roman"/>
                <w:sz w:val="24"/>
                <w:szCs w:val="24"/>
              </w:rPr>
              <w:lastRenderedPageBreak/>
              <w:t xml:space="preserve">№ </w:t>
            </w:r>
            <w:proofErr w:type="spellStart"/>
            <w:proofErr w:type="gramStart"/>
            <w:r>
              <w:rPr>
                <w:rFonts w:ascii="Times New Roman" w:eastAsia="Times New Roman" w:hAnsi="Times New Roman" w:cs="Times New Roman"/>
                <w:spacing w:val="-1"/>
                <w:sz w:val="24"/>
                <w:szCs w:val="24"/>
              </w:rPr>
              <w:t>п</w:t>
            </w:r>
            <w:proofErr w:type="spellEnd"/>
            <w:proofErr w:type="gramEnd"/>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pacing w:val="-1"/>
                <w:sz w:val="24"/>
                <w:szCs w:val="24"/>
              </w:rPr>
              <w:t>п</w:t>
            </w:r>
            <w:proofErr w:type="spellEnd"/>
          </w:p>
          <w:p w:rsidR="00537159" w:rsidRDefault="004205AD">
            <w:pPr>
              <w:shd w:val="clear" w:color="auto" w:fill="FFFFFF"/>
              <w:spacing w:line="427" w:lineRule="exact"/>
            </w:pPr>
            <w:r>
              <w:rPr>
                <w:rFonts w:ascii="Times New Roman" w:hAnsi="Times New Roman" w:cs="Times New Roman"/>
                <w:sz w:val="24"/>
                <w:szCs w:val="24"/>
              </w:rPr>
              <w:t>1 2 3</w:t>
            </w:r>
          </w:p>
        </w:tc>
        <w:tc>
          <w:tcPr>
            <w:tcW w:w="451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2"/>
                <w:sz w:val="24"/>
                <w:szCs w:val="24"/>
              </w:rPr>
              <w:t>Основное транспортное средство</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pacing w:val="-1"/>
                <w:sz w:val="24"/>
                <w:szCs w:val="24"/>
              </w:rPr>
              <w:t xml:space="preserve">Ориентировочное время доставки, </w:t>
            </w:r>
            <w:proofErr w:type="gramStart"/>
            <w:r>
              <w:rPr>
                <w:rFonts w:ascii="Times New Roman" w:eastAsia="Times New Roman" w:hAnsi="Times New Roman" w:cs="Times New Roman"/>
                <w:spacing w:val="-1"/>
                <w:sz w:val="24"/>
                <w:szCs w:val="24"/>
              </w:rPr>
              <w:t>ч</w:t>
            </w:r>
            <w:proofErr w:type="gramEnd"/>
          </w:p>
        </w:tc>
      </w:tr>
      <w:tr w:rsidR="00537159">
        <w:trPr>
          <w:trHeight w:hRule="exact" w:val="427"/>
        </w:trPr>
        <w:tc>
          <w:tcPr>
            <w:tcW w:w="542"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451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4"/>
                <w:szCs w:val="24"/>
              </w:rPr>
              <w:t>Автомобиль</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 xml:space="preserve">21 </w:t>
            </w:r>
            <w:r>
              <w:rPr>
                <w:rFonts w:ascii="Times New Roman" w:eastAsia="Times New Roman" w:hAnsi="Times New Roman" w:cs="Times New Roman"/>
                <w:sz w:val="24"/>
                <w:szCs w:val="24"/>
              </w:rPr>
              <w:t>– 23</w:t>
            </w:r>
          </w:p>
        </w:tc>
      </w:tr>
      <w:tr w:rsidR="00537159">
        <w:trPr>
          <w:trHeight w:hRule="exact" w:val="427"/>
        </w:trPr>
        <w:tc>
          <w:tcPr>
            <w:tcW w:w="542" w:type="dxa"/>
            <w:vMerge/>
            <w:tcBorders>
              <w:top w:val="nil"/>
              <w:left w:val="single" w:sz="6" w:space="0" w:color="auto"/>
              <w:bottom w:val="nil"/>
              <w:right w:val="single" w:sz="6" w:space="0" w:color="auto"/>
            </w:tcBorders>
            <w:shd w:val="clear" w:color="auto" w:fill="FFFFFF"/>
          </w:tcPr>
          <w:p w:rsidR="00537159" w:rsidRDefault="00537159"/>
          <w:p w:rsidR="00537159" w:rsidRDefault="00537159"/>
        </w:tc>
        <w:tc>
          <w:tcPr>
            <w:tcW w:w="451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4"/>
                <w:szCs w:val="24"/>
              </w:rPr>
              <w:t>Поезд</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 xml:space="preserve">21 </w:t>
            </w:r>
            <w:r>
              <w:rPr>
                <w:rFonts w:ascii="Times New Roman" w:eastAsia="Times New Roman" w:hAnsi="Times New Roman" w:cs="Times New Roman"/>
                <w:sz w:val="24"/>
                <w:szCs w:val="24"/>
              </w:rPr>
              <w:t>– 26</w:t>
            </w:r>
          </w:p>
        </w:tc>
      </w:tr>
      <w:tr w:rsidR="00537159">
        <w:trPr>
          <w:trHeight w:hRule="exact" w:val="432"/>
        </w:trPr>
        <w:tc>
          <w:tcPr>
            <w:tcW w:w="542" w:type="dxa"/>
            <w:vMerge/>
            <w:tcBorders>
              <w:top w:val="nil"/>
              <w:left w:val="single" w:sz="6" w:space="0" w:color="auto"/>
              <w:bottom w:val="single" w:sz="6" w:space="0" w:color="auto"/>
              <w:right w:val="single" w:sz="6" w:space="0" w:color="auto"/>
            </w:tcBorders>
            <w:shd w:val="clear" w:color="auto" w:fill="FFFFFF"/>
          </w:tcPr>
          <w:p w:rsidR="00537159" w:rsidRDefault="00537159"/>
          <w:p w:rsidR="00537159" w:rsidRDefault="00537159"/>
        </w:tc>
        <w:tc>
          <w:tcPr>
            <w:tcW w:w="4517"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eastAsia="Times New Roman" w:hAnsi="Times New Roman" w:cs="Times New Roman"/>
                <w:sz w:val="24"/>
                <w:szCs w:val="24"/>
              </w:rPr>
              <w:t>Самолет</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537159" w:rsidRDefault="004205AD">
            <w:pPr>
              <w:shd w:val="clear" w:color="auto" w:fill="FFFFFF"/>
              <w:jc w:val="center"/>
            </w:pPr>
            <w:r>
              <w:rPr>
                <w:rFonts w:ascii="Times New Roman" w:hAnsi="Times New Roman" w:cs="Times New Roman"/>
                <w:sz w:val="24"/>
                <w:szCs w:val="24"/>
              </w:rPr>
              <w:t xml:space="preserve">6 </w:t>
            </w:r>
            <w:r>
              <w:rPr>
                <w:rFonts w:ascii="Times New Roman" w:eastAsia="Times New Roman" w:hAnsi="Times New Roman" w:cs="Times New Roman"/>
                <w:sz w:val="24"/>
                <w:szCs w:val="24"/>
              </w:rPr>
              <w:t>– 7</w:t>
            </w:r>
          </w:p>
        </w:tc>
      </w:tr>
    </w:tbl>
    <w:p w:rsidR="00537159" w:rsidRDefault="004205AD">
      <w:pPr>
        <w:shd w:val="clear" w:color="auto" w:fill="FFFFFF"/>
        <w:spacing w:before="278" w:line="317" w:lineRule="exact"/>
        <w:ind w:left="110" w:right="115" w:firstLine="710"/>
        <w:jc w:val="both"/>
      </w:pPr>
      <w:r>
        <w:rPr>
          <w:rFonts w:ascii="Times New Roman" w:eastAsia="Times New Roman" w:hAnsi="Times New Roman" w:cs="Times New Roman"/>
          <w:sz w:val="24"/>
          <w:szCs w:val="24"/>
        </w:rPr>
        <w:t>Таким образом, минимальное время доставки РТС в рассматриваемом примере 6 – 7 часов, возможно при использовании грузового самолета в качестве основного транс</w:t>
      </w:r>
      <w:r>
        <w:rPr>
          <w:rFonts w:ascii="Times New Roman" w:eastAsia="Times New Roman" w:hAnsi="Times New Roman" w:cs="Times New Roman"/>
          <w:sz w:val="24"/>
          <w:szCs w:val="24"/>
        </w:rPr>
        <w:softHyphen/>
        <w:t>портного средства.</w:t>
      </w:r>
    </w:p>
    <w:p w:rsidR="004205AD" w:rsidRDefault="004205AD">
      <w:pPr>
        <w:shd w:val="clear" w:color="auto" w:fill="FFFFFF"/>
        <w:spacing w:before="10738"/>
        <w:ind w:right="10"/>
        <w:jc w:val="center"/>
      </w:pPr>
      <w:r>
        <w:rPr>
          <w:sz w:val="22"/>
          <w:szCs w:val="22"/>
        </w:rPr>
        <w:t>38</w:t>
      </w:r>
    </w:p>
    <w:sectPr w:rsidR="004205AD" w:rsidSect="00537159">
      <w:pgSz w:w="11909" w:h="16834"/>
      <w:pgMar w:top="1373" w:right="1162" w:bottom="360" w:left="116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88290A"/>
    <w:lvl w:ilvl="0">
      <w:numFmt w:val="bullet"/>
      <w:lvlText w:val="*"/>
      <w:lvlJc w:val="left"/>
    </w:lvl>
  </w:abstractNum>
  <w:abstractNum w:abstractNumId="1">
    <w:nsid w:val="017B056D"/>
    <w:multiLevelType w:val="singleLevel"/>
    <w:tmpl w:val="95903C7A"/>
    <w:lvl w:ilvl="0">
      <w:start w:val="13"/>
      <w:numFmt w:val="decimal"/>
      <w:lvlText w:val="5.%1."/>
      <w:legacy w:legacy="1" w:legacySpace="0" w:legacyIndent="548"/>
      <w:lvlJc w:val="left"/>
      <w:rPr>
        <w:rFonts w:ascii="Times New Roman" w:hAnsi="Times New Roman" w:cs="Times New Roman" w:hint="default"/>
      </w:rPr>
    </w:lvl>
  </w:abstractNum>
  <w:abstractNum w:abstractNumId="2">
    <w:nsid w:val="03742C56"/>
    <w:multiLevelType w:val="singleLevel"/>
    <w:tmpl w:val="4E00D6D8"/>
    <w:lvl w:ilvl="0">
      <w:start w:val="1"/>
      <w:numFmt w:val="decimal"/>
      <w:lvlText w:val="4.6.%1."/>
      <w:legacy w:legacy="1" w:legacySpace="0" w:legacyIndent="620"/>
      <w:lvlJc w:val="left"/>
      <w:rPr>
        <w:rFonts w:ascii="Times New Roman" w:hAnsi="Times New Roman" w:cs="Times New Roman" w:hint="default"/>
      </w:rPr>
    </w:lvl>
  </w:abstractNum>
  <w:abstractNum w:abstractNumId="3">
    <w:nsid w:val="10651CFC"/>
    <w:multiLevelType w:val="singleLevel"/>
    <w:tmpl w:val="658039DC"/>
    <w:lvl w:ilvl="0">
      <w:start w:val="5"/>
      <w:numFmt w:val="decimal"/>
      <w:lvlText w:val="5.%1."/>
      <w:legacy w:legacy="1" w:legacySpace="0" w:legacyIndent="428"/>
      <w:lvlJc w:val="left"/>
      <w:rPr>
        <w:rFonts w:ascii="Times New Roman" w:hAnsi="Times New Roman" w:cs="Times New Roman" w:hint="default"/>
      </w:rPr>
    </w:lvl>
  </w:abstractNum>
  <w:abstractNum w:abstractNumId="4">
    <w:nsid w:val="140C31E6"/>
    <w:multiLevelType w:val="singleLevel"/>
    <w:tmpl w:val="FF3C4D5E"/>
    <w:lvl w:ilvl="0">
      <w:start w:val="1"/>
      <w:numFmt w:val="decimal"/>
      <w:lvlText w:val="4.1.%1."/>
      <w:legacy w:legacy="1" w:legacySpace="0" w:legacyIndent="615"/>
      <w:lvlJc w:val="left"/>
      <w:rPr>
        <w:rFonts w:ascii="Times New Roman" w:hAnsi="Times New Roman" w:cs="Times New Roman" w:hint="default"/>
      </w:rPr>
    </w:lvl>
  </w:abstractNum>
  <w:abstractNum w:abstractNumId="5">
    <w:nsid w:val="161845DD"/>
    <w:multiLevelType w:val="singleLevel"/>
    <w:tmpl w:val="F564BCE8"/>
    <w:lvl w:ilvl="0">
      <w:start w:val="1"/>
      <w:numFmt w:val="decimal"/>
      <w:lvlText w:val="%1)"/>
      <w:legacy w:legacy="1" w:legacySpace="0" w:legacyIndent="260"/>
      <w:lvlJc w:val="left"/>
      <w:rPr>
        <w:rFonts w:ascii="Times New Roman" w:hAnsi="Times New Roman" w:cs="Times New Roman" w:hint="default"/>
      </w:rPr>
    </w:lvl>
  </w:abstractNum>
  <w:abstractNum w:abstractNumId="6">
    <w:nsid w:val="19185314"/>
    <w:multiLevelType w:val="singleLevel"/>
    <w:tmpl w:val="C714ED68"/>
    <w:lvl w:ilvl="0">
      <w:start w:val="1"/>
      <w:numFmt w:val="decimal"/>
      <w:lvlText w:val="%1."/>
      <w:legacy w:legacy="1" w:legacySpace="0" w:legacyIndent="360"/>
      <w:lvlJc w:val="left"/>
      <w:rPr>
        <w:rFonts w:ascii="Times New Roman" w:hAnsi="Times New Roman" w:cs="Times New Roman" w:hint="default"/>
      </w:rPr>
    </w:lvl>
  </w:abstractNum>
  <w:abstractNum w:abstractNumId="7">
    <w:nsid w:val="20411C07"/>
    <w:multiLevelType w:val="singleLevel"/>
    <w:tmpl w:val="E07692BE"/>
    <w:lvl w:ilvl="0">
      <w:start w:val="5"/>
      <w:numFmt w:val="decimal"/>
      <w:lvlText w:val="4.2.%1."/>
      <w:legacy w:legacy="1" w:legacySpace="0" w:legacyIndent="620"/>
      <w:lvlJc w:val="left"/>
      <w:rPr>
        <w:rFonts w:ascii="Times New Roman" w:hAnsi="Times New Roman" w:cs="Times New Roman" w:hint="default"/>
      </w:rPr>
    </w:lvl>
  </w:abstractNum>
  <w:abstractNum w:abstractNumId="8">
    <w:nsid w:val="2BBA27FD"/>
    <w:multiLevelType w:val="singleLevel"/>
    <w:tmpl w:val="852EDA32"/>
    <w:lvl w:ilvl="0">
      <w:start w:val="3"/>
      <w:numFmt w:val="decimal"/>
      <w:lvlText w:val="3.3.%1."/>
      <w:legacy w:legacy="1" w:legacySpace="0" w:legacyIndent="610"/>
      <w:lvlJc w:val="left"/>
      <w:rPr>
        <w:rFonts w:ascii="Times New Roman" w:hAnsi="Times New Roman" w:cs="Times New Roman" w:hint="default"/>
      </w:rPr>
    </w:lvl>
  </w:abstractNum>
  <w:abstractNum w:abstractNumId="9">
    <w:nsid w:val="2F6D2FDA"/>
    <w:multiLevelType w:val="singleLevel"/>
    <w:tmpl w:val="000AB624"/>
    <w:lvl w:ilvl="0">
      <w:start w:val="1"/>
      <w:numFmt w:val="decimal"/>
      <w:lvlText w:val="%1"/>
      <w:legacy w:legacy="1" w:legacySpace="0" w:legacyIndent="168"/>
      <w:lvlJc w:val="left"/>
      <w:rPr>
        <w:rFonts w:ascii="Times New Roman" w:hAnsi="Times New Roman" w:cs="Times New Roman" w:hint="default"/>
      </w:rPr>
    </w:lvl>
  </w:abstractNum>
  <w:abstractNum w:abstractNumId="10">
    <w:nsid w:val="415E6704"/>
    <w:multiLevelType w:val="singleLevel"/>
    <w:tmpl w:val="C06EEB20"/>
    <w:lvl w:ilvl="0">
      <w:start w:val="3"/>
      <w:numFmt w:val="decimal"/>
      <w:lvlText w:val="1.%1."/>
      <w:legacy w:legacy="1" w:legacySpace="0" w:legacyIndent="432"/>
      <w:lvlJc w:val="left"/>
      <w:rPr>
        <w:rFonts w:ascii="Times New Roman" w:hAnsi="Times New Roman" w:cs="Times New Roman" w:hint="default"/>
      </w:rPr>
    </w:lvl>
  </w:abstractNum>
  <w:abstractNum w:abstractNumId="11">
    <w:nsid w:val="419B21EE"/>
    <w:multiLevelType w:val="singleLevel"/>
    <w:tmpl w:val="9A5C6B42"/>
    <w:lvl w:ilvl="0">
      <w:start w:val="2"/>
      <w:numFmt w:val="decimal"/>
      <w:lvlText w:val="%1)"/>
      <w:legacy w:legacy="1" w:legacySpace="0" w:legacyIndent="308"/>
      <w:lvlJc w:val="left"/>
      <w:rPr>
        <w:rFonts w:ascii="Times New Roman" w:hAnsi="Times New Roman" w:cs="Times New Roman" w:hint="default"/>
      </w:rPr>
    </w:lvl>
  </w:abstractNum>
  <w:abstractNum w:abstractNumId="12">
    <w:nsid w:val="43960C87"/>
    <w:multiLevelType w:val="singleLevel"/>
    <w:tmpl w:val="953A4FE6"/>
    <w:lvl w:ilvl="0">
      <w:start w:val="1"/>
      <w:numFmt w:val="decimal"/>
      <w:lvlText w:val="4.5.%1."/>
      <w:legacy w:legacy="1" w:legacySpace="0" w:legacyIndent="600"/>
      <w:lvlJc w:val="left"/>
      <w:rPr>
        <w:rFonts w:ascii="Times New Roman" w:hAnsi="Times New Roman" w:cs="Times New Roman" w:hint="default"/>
      </w:rPr>
    </w:lvl>
  </w:abstractNum>
  <w:abstractNum w:abstractNumId="13">
    <w:nsid w:val="479D1403"/>
    <w:multiLevelType w:val="singleLevel"/>
    <w:tmpl w:val="C83A0CAA"/>
    <w:lvl w:ilvl="0">
      <w:start w:val="1"/>
      <w:numFmt w:val="decimal"/>
      <w:lvlText w:val="3.3.%1."/>
      <w:legacy w:legacy="1" w:legacySpace="0" w:legacyIndent="610"/>
      <w:lvlJc w:val="left"/>
      <w:rPr>
        <w:rFonts w:ascii="Times New Roman" w:hAnsi="Times New Roman" w:cs="Times New Roman" w:hint="default"/>
      </w:rPr>
    </w:lvl>
  </w:abstractNum>
  <w:abstractNum w:abstractNumId="14">
    <w:nsid w:val="4EB81EC7"/>
    <w:multiLevelType w:val="singleLevel"/>
    <w:tmpl w:val="D4E01A0A"/>
    <w:lvl w:ilvl="0">
      <w:start w:val="1"/>
      <w:numFmt w:val="decimal"/>
      <w:lvlText w:val="6.%1."/>
      <w:legacy w:legacy="1" w:legacySpace="0" w:legacyIndent="423"/>
      <w:lvlJc w:val="left"/>
      <w:rPr>
        <w:rFonts w:ascii="Times New Roman" w:hAnsi="Times New Roman" w:cs="Times New Roman" w:hint="default"/>
      </w:rPr>
    </w:lvl>
  </w:abstractNum>
  <w:abstractNum w:abstractNumId="15">
    <w:nsid w:val="53DF5DFE"/>
    <w:multiLevelType w:val="singleLevel"/>
    <w:tmpl w:val="4EAEE274"/>
    <w:lvl w:ilvl="0">
      <w:start w:val="5"/>
      <w:numFmt w:val="decimal"/>
      <w:lvlText w:val="4.5.%1."/>
      <w:legacy w:legacy="1" w:legacySpace="0" w:legacyIndent="600"/>
      <w:lvlJc w:val="left"/>
      <w:rPr>
        <w:rFonts w:ascii="Times New Roman" w:hAnsi="Times New Roman" w:cs="Times New Roman" w:hint="default"/>
      </w:rPr>
    </w:lvl>
  </w:abstractNum>
  <w:abstractNum w:abstractNumId="16">
    <w:nsid w:val="54260640"/>
    <w:multiLevelType w:val="singleLevel"/>
    <w:tmpl w:val="EA2C2A0C"/>
    <w:lvl w:ilvl="0">
      <w:start w:val="2"/>
      <w:numFmt w:val="decimal"/>
      <w:lvlText w:val="4.2.%1."/>
      <w:legacy w:legacy="1" w:legacySpace="0" w:legacyIndent="605"/>
      <w:lvlJc w:val="left"/>
      <w:rPr>
        <w:rFonts w:ascii="Times New Roman" w:hAnsi="Times New Roman" w:cs="Times New Roman" w:hint="default"/>
      </w:rPr>
    </w:lvl>
  </w:abstractNum>
  <w:abstractNum w:abstractNumId="17">
    <w:nsid w:val="569E22AC"/>
    <w:multiLevelType w:val="singleLevel"/>
    <w:tmpl w:val="C3148988"/>
    <w:lvl w:ilvl="0">
      <w:start w:val="10"/>
      <w:numFmt w:val="decimal"/>
      <w:lvlText w:val="3.1.%1."/>
      <w:legacy w:legacy="1" w:legacySpace="0" w:legacyIndent="720"/>
      <w:lvlJc w:val="left"/>
      <w:rPr>
        <w:rFonts w:ascii="Times New Roman" w:hAnsi="Times New Roman" w:cs="Times New Roman" w:hint="default"/>
      </w:rPr>
    </w:lvl>
  </w:abstractNum>
  <w:abstractNum w:abstractNumId="18">
    <w:nsid w:val="580446E4"/>
    <w:multiLevelType w:val="singleLevel"/>
    <w:tmpl w:val="B90CAF32"/>
    <w:lvl w:ilvl="0">
      <w:start w:val="1"/>
      <w:numFmt w:val="decimal"/>
      <w:lvlText w:val="3.2.%1."/>
      <w:legacy w:legacy="1" w:legacySpace="0" w:legacyIndent="605"/>
      <w:lvlJc w:val="left"/>
      <w:rPr>
        <w:rFonts w:ascii="Times New Roman" w:hAnsi="Times New Roman" w:cs="Times New Roman" w:hint="default"/>
      </w:rPr>
    </w:lvl>
  </w:abstractNum>
  <w:abstractNum w:abstractNumId="19">
    <w:nsid w:val="5AC45DB6"/>
    <w:multiLevelType w:val="singleLevel"/>
    <w:tmpl w:val="BA68D02E"/>
    <w:lvl w:ilvl="0">
      <w:start w:val="1"/>
      <w:numFmt w:val="decimal"/>
      <w:lvlText w:val="5.%1."/>
      <w:legacy w:legacy="1" w:legacySpace="0" w:legacyIndent="423"/>
      <w:lvlJc w:val="left"/>
      <w:rPr>
        <w:rFonts w:ascii="Times New Roman" w:hAnsi="Times New Roman" w:cs="Times New Roman" w:hint="default"/>
      </w:rPr>
    </w:lvl>
  </w:abstractNum>
  <w:abstractNum w:abstractNumId="20">
    <w:nsid w:val="60CA008F"/>
    <w:multiLevelType w:val="singleLevel"/>
    <w:tmpl w:val="191471D6"/>
    <w:lvl w:ilvl="0">
      <w:start w:val="1"/>
      <w:numFmt w:val="decimal"/>
      <w:lvlText w:val="%1."/>
      <w:legacy w:legacy="1" w:legacySpace="0" w:legacyIndent="240"/>
      <w:lvlJc w:val="left"/>
      <w:rPr>
        <w:rFonts w:ascii="Times New Roman" w:hAnsi="Times New Roman" w:cs="Times New Roman" w:hint="default"/>
      </w:rPr>
    </w:lvl>
  </w:abstractNum>
  <w:abstractNum w:abstractNumId="21">
    <w:nsid w:val="709D7508"/>
    <w:multiLevelType w:val="singleLevel"/>
    <w:tmpl w:val="11BE02BE"/>
    <w:lvl w:ilvl="0">
      <w:start w:val="1"/>
      <w:numFmt w:val="decimal"/>
      <w:lvlText w:val="3.1.%1."/>
      <w:legacy w:legacy="1" w:legacySpace="0" w:legacyIndent="620"/>
      <w:lvlJc w:val="left"/>
      <w:rPr>
        <w:rFonts w:ascii="Times New Roman" w:hAnsi="Times New Roman" w:cs="Times New Roman" w:hint="default"/>
      </w:rPr>
    </w:lvl>
  </w:abstractNum>
  <w:abstractNum w:abstractNumId="22">
    <w:nsid w:val="7CD7225E"/>
    <w:multiLevelType w:val="singleLevel"/>
    <w:tmpl w:val="4B4E5162"/>
    <w:lvl w:ilvl="0">
      <w:start w:val="5"/>
      <w:numFmt w:val="decimal"/>
      <w:lvlText w:val="4.4.%1."/>
      <w:legacy w:legacy="1" w:legacySpace="0" w:legacyIndent="600"/>
      <w:lvlJc w:val="left"/>
      <w:rPr>
        <w:rFonts w:ascii="Times New Roman" w:hAnsi="Times New Roman" w:cs="Times New Roman" w:hint="default"/>
      </w:rPr>
    </w:lvl>
  </w:abstractNum>
  <w:num w:numId="1">
    <w:abstractNumId w:val="20"/>
  </w:num>
  <w:num w:numId="2">
    <w:abstractNumId w:val="10"/>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21"/>
  </w:num>
  <w:num w:numId="7">
    <w:abstractNumId w:val="17"/>
  </w:num>
  <w:num w:numId="8">
    <w:abstractNumId w:val="18"/>
  </w:num>
  <w:num w:numId="9">
    <w:abstractNumId w:val="13"/>
  </w:num>
  <w:num w:numId="10">
    <w:abstractNumId w:val="8"/>
  </w:num>
  <w:num w:numId="11">
    <w:abstractNumId w:val="4"/>
  </w:num>
  <w:num w:numId="12">
    <w:abstractNumId w:val="16"/>
  </w:num>
  <w:num w:numId="13">
    <w:abstractNumId w:val="11"/>
  </w:num>
  <w:num w:numId="14">
    <w:abstractNumId w:val="7"/>
  </w:num>
  <w:num w:numId="1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7">
    <w:abstractNumId w:val="22"/>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12"/>
  </w:num>
  <w:num w:numId="21">
    <w:abstractNumId w:val="15"/>
  </w:num>
  <w:num w:numId="22">
    <w:abstractNumId w:val="2"/>
  </w:num>
  <w:num w:numId="23">
    <w:abstractNumId w:val="19"/>
  </w:num>
  <w:num w:numId="24">
    <w:abstractNumId w:val="3"/>
  </w:num>
  <w:num w:numId="25">
    <w:abstractNumId w:val="1"/>
  </w:num>
  <w:num w:numId="26">
    <w:abstractNumId w:val="14"/>
  </w:num>
  <w:num w:numId="27">
    <w:abstractNumId w:val="6"/>
  </w:num>
  <w:num w:numId="28">
    <w:abstractNumId w:val="9"/>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61134"/>
    <w:rsid w:val="00361134"/>
    <w:rsid w:val="004205AD"/>
    <w:rsid w:val="004E5AD0"/>
    <w:rsid w:val="00537159"/>
    <w:rsid w:val="0077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59"/>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7E74"/>
    <w:rPr>
      <w:rFonts w:ascii="Tahoma" w:hAnsi="Tahoma" w:cs="Tahoma"/>
      <w:sz w:val="16"/>
      <w:szCs w:val="16"/>
    </w:rPr>
  </w:style>
  <w:style w:type="character" w:customStyle="1" w:styleId="a4">
    <w:name w:val="Текст выноски Знак"/>
    <w:basedOn w:val="a0"/>
    <w:link w:val="a3"/>
    <w:uiPriority w:val="99"/>
    <w:semiHidden/>
    <w:rsid w:val="00777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9082</Words>
  <Characters>64900</Characters>
  <Application>Microsoft Office Word</Application>
  <DocSecurity>0</DocSecurity>
  <Lines>540</Lines>
  <Paragraphs>147</Paragraphs>
  <ScaleCrop>false</ScaleCrop>
  <Company/>
  <LinksUpToDate>false</LinksUpToDate>
  <CharactersWithSpaces>73835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dc:creator>
  <cp:keywords/>
  <dc:description/>
  <cp:lastModifiedBy>Home</cp:lastModifiedBy>
  <cp:revision>3</cp:revision>
  <dcterms:created xsi:type="dcterms:W3CDTF">2015-09-10T03:42:00Z</dcterms:created>
  <dcterms:modified xsi:type="dcterms:W3CDTF">2015-11-17T06:36:00Z</dcterms:modified>
</cp:coreProperties>
</file>