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6" w:rsidRDefault="001D41D6">
      <w:pPr>
        <w:spacing w:before="0" w:line="4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1. </w:t>
      </w:r>
    </w:p>
    <w:p w:rsidR="001D41D6" w:rsidRDefault="001D41D6">
      <w:pPr>
        <w:spacing w:before="0" w:line="46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  Испытание снаряжения пожарного</w:t>
      </w:r>
      <w:r>
        <w:rPr>
          <w:rFonts w:ascii="Times New Roman" w:hAnsi="Times New Roman" w:cs="Times New Roman"/>
          <w:b/>
          <w:bCs/>
          <w:noProof/>
        </w:rPr>
        <w:t>.</w:t>
      </w:r>
    </w:p>
    <w:p w:rsidR="001D41D6" w:rsidRDefault="001D41D6">
      <w:pPr>
        <w:spacing w:before="160"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Пояса пожарные, спасательные и поясные карабины пожарные испытываются на прочность ОДИН РАЗ В ГОД.</w:t>
      </w:r>
    </w:p>
    <w:p w:rsidR="001D41D6" w:rsidRDefault="001D41D6">
      <w:pPr>
        <w:spacing w:before="160"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Параметры: </w:t>
      </w:r>
      <w:r>
        <w:rPr>
          <w:rFonts w:ascii="Times New Roman" w:hAnsi="Times New Roman" w:cs="Times New Roman"/>
          <w:sz w:val="20"/>
          <w:szCs w:val="20"/>
        </w:rPr>
        <w:t>Нагрузка 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350</w:t>
      </w:r>
      <w:r>
        <w:rPr>
          <w:rFonts w:ascii="Times New Roman" w:hAnsi="Times New Roman" w:cs="Times New Roman"/>
          <w:sz w:val="20"/>
          <w:szCs w:val="20"/>
        </w:rPr>
        <w:t xml:space="preserve"> кг, время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испытаний  = 5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1D41D6" w:rsidRDefault="0067242D">
      <w:pPr>
        <w:spacing w:line="2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1410335</wp:posOffset>
            </wp:positionV>
            <wp:extent cx="2952750" cy="1552575"/>
            <wp:effectExtent l="19050" t="0" r="0" b="0"/>
            <wp:wrapTopAndBottom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sz w:val="20"/>
          <w:szCs w:val="20"/>
        </w:rPr>
        <w:t>Карабин испытывается совместно с поясом. Нагрузка создается без рывков. Испытания проводятся с</w:t>
      </w:r>
      <w:r w:rsidR="001D41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D41D6">
        <w:rPr>
          <w:rFonts w:ascii="Times New Roman" w:hAnsi="Times New Roman" w:cs="Times New Roman"/>
          <w:sz w:val="20"/>
          <w:szCs w:val="20"/>
        </w:rPr>
        <w:t>применением груза или при помощи универсального модернизированного станка УСМ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 w:rsidR="001D41D6">
        <w:rPr>
          <w:rFonts w:ascii="Times New Roman" w:hAnsi="Times New Roman" w:cs="Times New Roman"/>
          <w:sz w:val="20"/>
          <w:szCs w:val="20"/>
        </w:rPr>
        <w:t>2А. Схемы испытаний приведены на рисунках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I</w:t>
      </w:r>
      <w:r w:rsidR="001D41D6">
        <w:rPr>
          <w:rFonts w:ascii="Times New Roman" w:hAnsi="Times New Roman" w:cs="Times New Roman"/>
          <w:sz w:val="20"/>
          <w:szCs w:val="20"/>
        </w:rPr>
        <w:t xml:space="preserve"> и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2.</w:t>
      </w:r>
    </w:p>
    <w:p w:rsidR="001D41D6" w:rsidRDefault="0067242D">
      <w:pPr>
        <w:spacing w:line="3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17780</wp:posOffset>
            </wp:positionV>
            <wp:extent cx="1562100" cy="2314575"/>
            <wp:effectExtent l="19050" t="0" r="0" b="0"/>
            <wp:wrapTopAndBottom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D6" w:rsidRDefault="001D41D6">
      <w:pPr>
        <w:spacing w:line="340" w:lineRule="auto"/>
        <w:rPr>
          <w:rFonts w:ascii="Times New Roman" w:hAnsi="Times New Roman" w:cs="Times New Roman"/>
          <w:b/>
          <w:bCs/>
        </w:rPr>
      </w:pPr>
      <w:r>
        <w:t xml:space="preserve">               </w:t>
      </w:r>
      <w:r>
        <w:rPr>
          <w:rFonts w:ascii="Times New Roman" w:hAnsi="Times New Roman" w:cs="Times New Roman"/>
          <w:b/>
          <w:bCs/>
        </w:rPr>
        <w:t>Рис.1                                                                          Рис.2</w:t>
      </w:r>
    </w:p>
    <w:p w:rsidR="001D41D6" w:rsidRDefault="001D41D6">
      <w:pPr>
        <w:pStyle w:val="1"/>
        <w:spacing w:line="240" w:lineRule="auto"/>
        <w:ind w:firstLine="56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Требования после испытаний: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После снятия нагрузки на поясе не должно быть:</w:t>
      </w:r>
    </w:p>
    <w:p w:rsidR="001D41D6" w:rsidRDefault="001D41D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разрывов;</w:t>
      </w:r>
    </w:p>
    <w:p w:rsidR="001D41D6" w:rsidRDefault="001D41D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повреждений поясной ленты;</w:t>
      </w:r>
    </w:p>
    <w:p w:rsidR="001D41D6" w:rsidRDefault="001D41D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повреждений пряжки;</w:t>
      </w:r>
    </w:p>
    <w:p w:rsidR="001D41D6" w:rsidRDefault="001D41D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смятия заклепок и др.</w:t>
      </w:r>
    </w:p>
    <w:p w:rsidR="001D41D6" w:rsidRDefault="001D41D6">
      <w:pPr>
        <w:pStyle w:val="21"/>
        <w:spacing w:line="240" w:lineRule="auto"/>
      </w:pPr>
      <w:r>
        <w:rPr>
          <w:rFonts w:ascii="Times New Roman" w:hAnsi="Times New Roman" w:cs="Times New Roman"/>
        </w:rPr>
        <w:t>Карабин не должен иметь изменений формы и целостности материала. Затвор карабина должен свободно открываться и плотно закрываться.</w:t>
      </w:r>
    </w:p>
    <w:p w:rsidR="001D41D6" w:rsidRDefault="001D41D6">
      <w:pPr>
        <w:spacing w:before="300" w:line="240" w:lineRule="auto"/>
        <w:ind w:left="2280" w:firstLine="0"/>
        <w:jc w:val="left"/>
        <w:rPr>
          <w:rFonts w:ascii="Times New Roman" w:hAnsi="Times New Roman" w:cs="Times New Roman"/>
          <w:b/>
          <w:bCs/>
        </w:rPr>
      </w:pPr>
    </w:p>
    <w:p w:rsidR="001D41D6" w:rsidRDefault="001D41D6">
      <w:pPr>
        <w:spacing w:before="300" w:line="240" w:lineRule="auto"/>
        <w:ind w:left="228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  Испытания спасательных веревок (устройств)</w:t>
      </w:r>
      <w:r>
        <w:rPr>
          <w:rFonts w:ascii="Times New Roman" w:hAnsi="Times New Roman" w:cs="Times New Roman"/>
          <w:b/>
          <w:bCs/>
          <w:noProof/>
        </w:rPr>
        <w:t>.</w:t>
      </w:r>
    </w:p>
    <w:p w:rsidR="001D41D6" w:rsidRDefault="001D41D6">
      <w:pPr>
        <w:spacing w:before="180" w:line="240" w:lineRule="auto"/>
        <w:ind w:left="2000" w:hanging="20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Спасательные веревки испытываются на прочность ОДИН РАЗ В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6</w:t>
      </w:r>
      <w:r>
        <w:rPr>
          <w:rFonts w:ascii="Times New Roman" w:hAnsi="Times New Roman" w:cs="Times New Roman"/>
          <w:sz w:val="20"/>
          <w:szCs w:val="20"/>
        </w:rPr>
        <w:t xml:space="preserve"> МЕСЯЦЕВ, остальные спасательные устройства испытываются ОДИН РАЗ В ГОД в соответствии с ТУ или паспортами.</w:t>
      </w:r>
    </w:p>
    <w:p w:rsidR="001D41D6" w:rsidRDefault="001D41D6">
      <w:pPr>
        <w:spacing w:before="160" w:line="240" w:lineRule="atLeast"/>
        <w:ind w:firstLine="0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: </w:t>
      </w:r>
    </w:p>
    <w:p w:rsidR="001D41D6" w:rsidRDefault="001D41D6">
      <w:pPr>
        <w:numPr>
          <w:ilvl w:val="0"/>
          <w:numId w:val="3"/>
        </w:numPr>
        <w:spacing w:before="16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Статические испытания.                                              </w:t>
      </w:r>
    </w:p>
    <w:p w:rsidR="001D41D6" w:rsidRDefault="001D41D6">
      <w:pPr>
        <w:spacing w:before="160"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Нагрузка</w:t>
      </w:r>
      <w:r>
        <w:rPr>
          <w:rFonts w:ascii="Times New Roman" w:hAnsi="Times New Roman" w:cs="Times New Roman"/>
          <w:sz w:val="20"/>
          <w:szCs w:val="20"/>
        </w:rPr>
        <w:t>: 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350</w:t>
      </w:r>
      <w:r>
        <w:rPr>
          <w:rFonts w:ascii="Times New Roman" w:hAnsi="Times New Roman" w:cs="Times New Roman"/>
          <w:sz w:val="20"/>
          <w:szCs w:val="20"/>
        </w:rPr>
        <w:t xml:space="preserve"> кг, время испытаний = </w:t>
      </w:r>
      <w:r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мин                        </w:t>
      </w:r>
    </w:p>
    <w:p w:rsidR="001D41D6" w:rsidRDefault="001D41D6">
      <w:pPr>
        <w:numPr>
          <w:ilvl w:val="0"/>
          <w:numId w:val="3"/>
        </w:num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Динамические испытания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1D41D6" w:rsidRDefault="001D41D6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Нагрузка: 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150</w:t>
      </w:r>
      <w:r>
        <w:rPr>
          <w:rFonts w:ascii="Times New Roman" w:hAnsi="Times New Roman" w:cs="Times New Roman"/>
          <w:sz w:val="20"/>
          <w:szCs w:val="20"/>
        </w:rPr>
        <w:t xml:space="preserve"> кг, высота Н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 xml:space="preserve"> 9 м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( 3 -</w:t>
      </w:r>
      <w:r>
        <w:rPr>
          <w:rFonts w:ascii="Times New Roman" w:hAnsi="Times New Roman" w:cs="Times New Roman"/>
          <w:sz w:val="20"/>
          <w:szCs w:val="20"/>
        </w:rPr>
        <w:t xml:space="preserve"> и этаж), пробуксовка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не более 30</w:t>
      </w:r>
      <w:r>
        <w:rPr>
          <w:rFonts w:ascii="Times New Roman" w:hAnsi="Times New Roman" w:cs="Times New Roman"/>
          <w:sz w:val="20"/>
          <w:szCs w:val="20"/>
        </w:rPr>
        <w:t xml:space="preserve"> см</w:t>
      </w:r>
    </w:p>
    <w:p w:rsidR="001D41D6" w:rsidRDefault="001D41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Испытания веревки проводятся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всю длину, путем подвешивания, либо в горизонтальном положении через блок.</w:t>
      </w:r>
    </w:p>
    <w:p w:rsidR="001D41D6" w:rsidRDefault="001D41D6">
      <w:pPr>
        <w:spacing w:before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Схемы статических испытаний спасательных веревок приведены на рисунках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4.</w:t>
      </w:r>
    </w:p>
    <w:p w:rsidR="001D41D6" w:rsidRDefault="001D41D6">
      <w:pPr>
        <w:spacing w:before="0" w:line="340" w:lineRule="auto"/>
        <w:ind w:firstLine="0"/>
        <w:rPr>
          <w:rFonts w:ascii="Times New Roman" w:hAnsi="Times New Roman" w:cs="Times New Roman"/>
          <w:noProof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D41D6" w:rsidRDefault="007B0640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.35pt;margin-top:2.65pt;width:105pt;height:187.5pt;z-index:251649024;mso-wrap-edited:f" wrapcoords="-154 0 -154 21514 21600 21514 21600 0 -154 0">
            <v:imagedata r:id="rId7" o:title=""/>
            <w10:wrap type="square"/>
          </v:shape>
          <o:OLEObject Type="Embed" ProgID="Word.Picture.8" ShapeID="_x0000_s1028" DrawAspect="Content" ObjectID="_1514552367" r:id="rId8"/>
        </w:pict>
      </w:r>
    </w:p>
    <w:p w:rsidR="001D41D6" w:rsidRDefault="0067242D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1045845</wp:posOffset>
            </wp:positionV>
            <wp:extent cx="4476750" cy="110490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D6" w:rsidRDefault="001D41D6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pStyle w:val="2"/>
        <w:rPr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Рис. 3</w:t>
      </w:r>
      <w:r>
        <w:rPr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Рис.</w:t>
      </w:r>
      <w:r>
        <w:rPr>
          <w:sz w:val="24"/>
          <w:szCs w:val="24"/>
        </w:rPr>
        <w:t xml:space="preserve"> 4</w:t>
      </w:r>
    </w:p>
    <w:p w:rsidR="001D41D6" w:rsidRDefault="001D41D6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Схемы статических испытаний спасательной веревки и страхующих устройств учебной башни приведены на рисунках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и 6.</w:t>
      </w:r>
    </w:p>
    <w:p w:rsidR="001D41D6" w:rsidRDefault="0067242D">
      <w:pPr>
        <w:spacing w:before="0" w:line="3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161290</wp:posOffset>
            </wp:positionV>
            <wp:extent cx="1333500" cy="2362200"/>
            <wp:effectExtent l="1905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D6" w:rsidRDefault="001D41D6">
      <w:pPr>
        <w:framePr w:w="1860" w:h="220" w:hSpace="10080" w:vSpace="60" w:wrap="notBeside" w:vAnchor="text" w:hAnchor="page" w:x="1702" w:y="1148" w:anchorLock="1"/>
        <w:rPr>
          <w:b/>
          <w:bCs/>
        </w:rPr>
      </w:pPr>
      <w:r>
        <w:rPr>
          <w:b/>
          <w:bCs/>
          <w:i/>
          <w:iCs/>
        </w:rPr>
        <w:t>замок</w:t>
      </w:r>
    </w:p>
    <w:p w:rsidR="001D41D6" w:rsidRDefault="001D41D6">
      <w:pPr>
        <w:framePr w:w="1207" w:h="365" w:hSpace="10080" w:vSpace="60" w:wrap="notBeside" w:vAnchor="text" w:hAnchor="page" w:x="2302" w:y="2708" w:anchorLock="1"/>
        <w:ind w:firstLine="0"/>
        <w:rPr>
          <w:b/>
          <w:bCs/>
        </w:rPr>
      </w:pPr>
      <w:r>
        <w:rPr>
          <w:b/>
          <w:bCs/>
        </w:rPr>
        <w:t>350кг</w:t>
      </w:r>
    </w:p>
    <w:p w:rsidR="001D41D6" w:rsidRDefault="001D41D6">
      <w:pPr>
        <w:spacing w:before="0" w:line="3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</w:p>
    <w:p w:rsidR="001D41D6" w:rsidRDefault="0067242D">
      <w:pPr>
        <w:pStyle w:val="FR2"/>
        <w:framePr w:w="1960" w:h="300" w:hSpace="10080" w:vSpace="60" w:wrap="notBeside" w:vAnchor="text" w:hAnchor="page" w:x="8422" w:y="2022" w:anchorLock="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-10464800</wp:posOffset>
            </wp:positionH>
            <wp:positionV relativeFrom="paragraph">
              <wp:posOffset>-9312910</wp:posOffset>
            </wp:positionV>
            <wp:extent cx="3333750" cy="1933575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b/>
          <w:bCs/>
          <w:sz w:val="24"/>
          <w:szCs w:val="24"/>
        </w:rPr>
        <w:t>350 кг</w:t>
      </w:r>
    </w:p>
    <w:p w:rsidR="001D41D6" w:rsidRDefault="0067242D">
      <w:pPr>
        <w:spacing w:before="0" w:line="3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142875</wp:posOffset>
            </wp:positionV>
            <wp:extent cx="3333750" cy="1933575"/>
            <wp:effectExtent l="19050" t="0" r="0" b="0"/>
            <wp:wrapTight wrapText="bothSides">
              <wp:wrapPolygon edited="0">
                <wp:start x="-123" y="0"/>
                <wp:lineTo x="-123" y="21494"/>
                <wp:lineTo x="21600" y="21494"/>
                <wp:lineTo x="21600" y="0"/>
                <wp:lineTo x="-123" y="0"/>
              </wp:wrapPolygon>
            </wp:wrapTight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>Рис. 5                                                                         Рис. 6</w:t>
      </w: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1D6" w:rsidRDefault="001D41D6">
      <w:pPr>
        <w:pStyle w:val="FR2"/>
        <w:framePr w:w="1800" w:h="280" w:hSpace="10080" w:vSpace="60" w:wrap="notBeside" w:vAnchor="text" w:hAnchor="page" w:x="4102" w:y="3203" w:anchorLock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150кг</w:t>
      </w:r>
    </w:p>
    <w:p w:rsidR="001D41D6" w:rsidRDefault="001D41D6">
      <w:pPr>
        <w:spacing w:before="0" w:line="3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динамических испытаний спасательных веревок и страхующих устройств учебной башни приведены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рисунке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7.</w:t>
      </w: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D41D6" w:rsidRDefault="0067242D">
      <w:pPr>
        <w:framePr w:h="2980" w:hSpace="10080" w:vSpace="60" w:wrap="notBeside" w:vAnchor="text" w:hAnchor="margin" w:x="3541" w:y="1" w:anchorLock="1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1143000" cy="1905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D6" w:rsidRDefault="001D41D6">
      <w:pPr>
        <w:spacing w:before="0" w:line="3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Рис. 7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Требования после испытаний:</w:t>
      </w:r>
      <w:r>
        <w:rPr>
          <w:rFonts w:ascii="Times New Roman" w:hAnsi="Times New Roman" w:cs="Times New Roman"/>
          <w:sz w:val="20"/>
          <w:szCs w:val="20"/>
        </w:rPr>
        <w:t xml:space="preserve"> После снятия нагрузки на веревке не должно быть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никаких повреждений, остаточное удлинение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должно превышать </w:t>
      </w:r>
      <w:r>
        <w:rPr>
          <w:rFonts w:ascii="Times New Roman" w:hAnsi="Times New Roman" w:cs="Times New Roman"/>
          <w:noProof/>
          <w:sz w:val="20"/>
          <w:szCs w:val="20"/>
        </w:rPr>
        <w:t>5%</w:t>
      </w:r>
      <w:r>
        <w:rPr>
          <w:rFonts w:ascii="Times New Roman" w:hAnsi="Times New Roman" w:cs="Times New Roman"/>
          <w:sz w:val="20"/>
          <w:szCs w:val="20"/>
        </w:rPr>
        <w:t xml:space="preserve"> первоначальной ее длины.  </w:t>
      </w:r>
    </w:p>
    <w:p w:rsidR="001D41D6" w:rsidRDefault="001D41D6">
      <w:pPr>
        <w:spacing w:line="340" w:lineRule="auto"/>
        <w:ind w:left="3402" w:hanging="2982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460" w:lineRule="auto"/>
        <w:ind w:right="280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Раздел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bCs/>
        </w:rPr>
        <w:t>Ручные пожарные лестницы.</w:t>
      </w:r>
    </w:p>
    <w:p w:rsidR="001D41D6" w:rsidRDefault="001D41D6">
      <w:pPr>
        <w:spacing w:line="4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2.1 Испытания лестницы палки.</w:t>
      </w:r>
    </w:p>
    <w:p w:rsidR="001D41D6" w:rsidRDefault="001D41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</w:t>
      </w:r>
      <w:r>
        <w:rPr>
          <w:rFonts w:ascii="Times New Roman" w:hAnsi="Times New Roman" w:cs="Times New Roman"/>
          <w:noProof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Испытания проводятся ОДИН РАЗ В ГОД и после ремонта.</w:t>
      </w:r>
    </w:p>
    <w:p w:rsidR="001D41D6" w:rsidRDefault="001D41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Угол наклона к горизонтали  </w:t>
      </w:r>
      <w:r>
        <w:rPr>
          <w:rFonts w:ascii="Times New Roman" w:hAnsi="Times New Roman" w:cs="Times New Roman"/>
          <w:sz w:val="20"/>
          <w:szCs w:val="20"/>
        </w:rPr>
        <w:sym w:font="Symbol" w:char="F061"/>
      </w:r>
      <w:r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75°.</w:t>
      </w:r>
    </w:p>
    <w:p w:rsidR="001D41D6" w:rsidRDefault="001D41D6">
      <w:pPr>
        <w:spacing w:before="0" w:line="240" w:lineRule="auto"/>
        <w:ind w:firstLine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Нагрузка прикладывается на обе тетивы между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4 -5</w:t>
      </w:r>
      <w:r>
        <w:rPr>
          <w:rFonts w:ascii="Times New Roman" w:hAnsi="Times New Roman" w:cs="Times New Roman"/>
          <w:sz w:val="20"/>
          <w:szCs w:val="20"/>
        </w:rPr>
        <w:t xml:space="preserve"> ступенями 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120</w:t>
      </w:r>
      <w:r>
        <w:rPr>
          <w:rFonts w:ascii="Times New Roman" w:hAnsi="Times New Roman" w:cs="Times New Roman"/>
          <w:sz w:val="20"/>
          <w:szCs w:val="20"/>
        </w:rPr>
        <w:t xml:space="preserve"> кг. Время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- 2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мин.</w:t>
      </w:r>
    </w:p>
    <w:p w:rsidR="001D41D6" w:rsidRDefault="0067242D">
      <w:pPr>
        <w:spacing w:before="160" w:line="2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381000</wp:posOffset>
            </wp:positionV>
            <wp:extent cx="3648075" cy="2238375"/>
            <wp:effectExtent l="19050" t="0" r="9525" b="0"/>
            <wp:wrapTight wrapText="bothSides">
              <wp:wrapPolygon edited="0">
                <wp:start x="-113" y="0"/>
                <wp:lineTo x="-113" y="21508"/>
                <wp:lineTo x="21656" y="21508"/>
                <wp:lineTo x="21656" y="0"/>
                <wp:lineTo x="-113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sz w:val="20"/>
          <w:szCs w:val="20"/>
        </w:rPr>
        <w:t>Схемы испытаний приведены на рисунках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8</w:t>
      </w:r>
      <w:r w:rsidR="001D41D6">
        <w:rPr>
          <w:rFonts w:ascii="Times New Roman" w:hAnsi="Times New Roman" w:cs="Times New Roman"/>
          <w:sz w:val="20"/>
          <w:szCs w:val="20"/>
        </w:rPr>
        <w:t xml:space="preserve"> и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9.</w:t>
      </w:r>
    </w:p>
    <w:p w:rsidR="001D41D6" w:rsidRDefault="007B0640">
      <w:pPr>
        <w:spacing w:before="160" w:line="2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pict>
          <v:shape id="_x0000_s1034" type="#_x0000_t75" style="position:absolute;left:0;text-align:left;margin-left:22.35pt;margin-top:10.5pt;width:139.5pt;height:183pt;z-index:-251662336;mso-wrap-edited:t" o:preferrelative="f" wrapcoords="16723 266 -116 21511 21600 21511 21600 0 16723 266">
            <v:imagedata r:id="rId14" o:title=""/>
            <w10:wrap type="topAndBottom"/>
          </v:shape>
          <o:OLEObject Type="Embed" ProgID="Word.Picture.8" ShapeID="_x0000_s1034" DrawAspect="Content" ObjectID="_1514552368" r:id="rId15"/>
        </w:pic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</w:t>
      </w:r>
    </w:p>
    <w:p w:rsidR="001D41D6" w:rsidRDefault="001D41D6">
      <w:pPr>
        <w:spacing w:before="16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noProof/>
        </w:rPr>
        <w:t xml:space="preserve">        </w:t>
      </w:r>
      <w:r>
        <w:rPr>
          <w:rFonts w:ascii="Times New Roman" w:hAnsi="Times New Roman" w:cs="Times New Roman"/>
          <w:b/>
          <w:bCs/>
        </w:rPr>
        <w:t>Рис.8                                                                          Рис. 9</w:t>
      </w:r>
    </w:p>
    <w:p w:rsidR="001D41D6" w:rsidRDefault="001D41D6">
      <w:pPr>
        <w:framePr w:w="1580" w:h="240" w:hSpace="80" w:vSpace="60" w:wrap="auto" w:vAnchor="text" w:hAnchor="page" w:x="7817" w:y="-2903" w:anchorLock="1"/>
        <w:spacing w:line="240" w:lineRule="auto"/>
        <w:rPr>
          <w:b/>
          <w:bCs/>
        </w:rPr>
      </w:pPr>
      <w:r>
        <w:rPr>
          <w:b/>
          <w:bCs/>
        </w:rPr>
        <w:t>120кг</w:t>
      </w:r>
    </w:p>
    <w:p w:rsidR="001D41D6" w:rsidRDefault="001D41D6">
      <w:pPr>
        <w:spacing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Требования после испытаний:</w:t>
      </w:r>
      <w:r>
        <w:rPr>
          <w:rFonts w:ascii="Times New Roman" w:hAnsi="Times New Roman" w:cs="Times New Roman"/>
          <w:sz w:val="20"/>
          <w:szCs w:val="20"/>
        </w:rPr>
        <w:t xml:space="preserve">  После снятия нагрузки лестница не должна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иметь никаких повреждений, должна легко и плотно складываться.</w:t>
      </w:r>
    </w:p>
    <w:p w:rsidR="001D41D6" w:rsidRDefault="001D41D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2.2 Испытание штурмовой лестницы</w:t>
      </w:r>
      <w:r>
        <w:rPr>
          <w:rFonts w:ascii="Times New Roman" w:hAnsi="Times New Roman" w:cs="Times New Roman"/>
        </w:rPr>
        <w:t>.</w:t>
      </w:r>
    </w:p>
    <w:p w:rsidR="001D41D6" w:rsidRDefault="001D41D6">
      <w:pPr>
        <w:spacing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Испытания проводятся ОДИН РАЗ В ГОД и после ремонта.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Нагрузка на две тетивы на уровне 2-ой ступени снизу Р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= 160 кг. </w:t>
      </w:r>
      <w:r>
        <w:rPr>
          <w:rFonts w:ascii="Times New Roman" w:hAnsi="Times New Roman" w:cs="Times New Roman"/>
          <w:sz w:val="20"/>
          <w:szCs w:val="20"/>
        </w:rPr>
        <w:t xml:space="preserve">время испытаний =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мин.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Штурмовая лестница подвешивается свободно за последний зуб крюка. Схемы испытаний приведены на рисунках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II.</w:t>
      </w:r>
    </w:p>
    <w:p w:rsidR="001D41D6" w:rsidRDefault="006724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299720</wp:posOffset>
            </wp:positionV>
            <wp:extent cx="3076575" cy="2714625"/>
            <wp:effectExtent l="19050" t="0" r="9525" b="0"/>
            <wp:wrapTight wrapText="bothSides">
              <wp:wrapPolygon edited="0">
                <wp:start x="-134" y="0"/>
                <wp:lineTo x="-134" y="21524"/>
                <wp:lineTo x="21667" y="21524"/>
                <wp:lineTo x="21667" y="0"/>
                <wp:lineTo x="-13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b/>
          <w:bCs/>
          <w:sz w:val="20"/>
          <w:szCs w:val="20"/>
        </w:rPr>
        <w:t>Требования после испытаний:</w:t>
      </w:r>
      <w:r w:rsidR="001D41D6">
        <w:rPr>
          <w:rFonts w:ascii="Times New Roman" w:hAnsi="Times New Roman" w:cs="Times New Roman"/>
          <w:sz w:val="20"/>
          <w:szCs w:val="20"/>
        </w:rPr>
        <w:t xml:space="preserve"> После снятия нагрузки не должно быть трещин и остаточной деформации крюка.</w:t>
      </w:r>
    </w:p>
    <w:p w:rsidR="001D41D6" w:rsidRDefault="0067242D">
      <w:pPr>
        <w:spacing w:line="3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45720</wp:posOffset>
            </wp:positionV>
            <wp:extent cx="1257300" cy="2638425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D6" w:rsidRDefault="001D41D6">
      <w:pPr>
        <w:spacing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7B0640">
      <w:pPr>
        <w:spacing w:line="3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4.35pt;margin-top:17.75pt;width:1in;height:24pt;z-index:251665408" stroked="f">
            <v:textbox>
              <w:txbxContent>
                <w:p w:rsidR="001D41D6" w:rsidRDefault="001D41D6">
                  <w:pPr>
                    <w:ind w:firstLine="0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Рис. 11</w:t>
                  </w:r>
                </w:p>
              </w:txbxContent>
            </v:textbox>
          </v:shape>
        </w:pict>
      </w:r>
    </w:p>
    <w:p w:rsidR="001D41D6" w:rsidRDefault="001D41D6">
      <w:pPr>
        <w:spacing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340" w:lineRule="auto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pStyle w:val="2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1D41D6" w:rsidRDefault="001D41D6">
      <w:pPr>
        <w:spacing w:before="40" w:line="4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41D6" w:rsidRDefault="007B0640">
      <w:pPr>
        <w:spacing w:before="40" w:line="4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pict>
          <v:shape id="_x0000_s1038" type="#_x0000_t202" style="position:absolute;left:0;text-align:left;margin-left:100.35pt;margin-top:21.3pt;width:60pt;height:24pt;z-index:251664384" stroked="f">
            <v:textbox>
              <w:txbxContent>
                <w:p w:rsidR="001D41D6" w:rsidRDefault="001D41D6">
                  <w:pPr>
                    <w:ind w:firstLine="0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Рис. 10</w:t>
                  </w:r>
                </w:p>
              </w:txbxContent>
            </v:textbox>
          </v:shape>
        </w:pict>
      </w:r>
    </w:p>
    <w:p w:rsidR="001D41D6" w:rsidRDefault="001D41D6">
      <w:pPr>
        <w:pStyle w:val="2"/>
        <w:spacing w:before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1D6" w:rsidRDefault="001D41D6">
      <w:pPr>
        <w:pStyle w:val="2"/>
        <w:spacing w:before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1D6" w:rsidRDefault="001D41D6">
      <w:pPr>
        <w:pStyle w:val="2"/>
        <w:spacing w:before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Испытание выдвижной лестницы.</w:t>
      </w:r>
    </w:p>
    <w:p w:rsidR="001D41D6" w:rsidRDefault="001D41D6">
      <w:pPr>
        <w:spacing w:before="40"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Периодичность:</w:t>
      </w:r>
      <w:r>
        <w:rPr>
          <w:rFonts w:ascii="Times New Roman" w:hAnsi="Times New Roman" w:cs="Times New Roman"/>
          <w:sz w:val="20"/>
          <w:szCs w:val="20"/>
        </w:rPr>
        <w:t xml:space="preserve"> Испытания проводятся ОДИН РАЗ В ГОД и после ремонта.</w:t>
      </w:r>
    </w:p>
    <w:p w:rsidR="001D41D6" w:rsidRDefault="001D41D6">
      <w:pPr>
        <w:spacing w:before="4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Параметры:</w:t>
      </w:r>
      <w:r>
        <w:rPr>
          <w:rFonts w:ascii="Times New Roman" w:hAnsi="Times New Roman" w:cs="Times New Roman"/>
          <w:sz w:val="20"/>
          <w:szCs w:val="20"/>
        </w:rPr>
        <w:t xml:space="preserve">  Угол наклона к горизонтали </w:t>
      </w:r>
      <w:r>
        <w:rPr>
          <w:rFonts w:ascii="Times New Roman" w:hAnsi="Times New Roman" w:cs="Times New Roman"/>
          <w:sz w:val="20"/>
          <w:szCs w:val="20"/>
        </w:rPr>
        <w:sym w:font="Symbol" w:char="F061"/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noProof/>
          <w:sz w:val="20"/>
          <w:szCs w:val="20"/>
        </w:rPr>
        <w:t>75° ( 2.8</w:t>
      </w:r>
      <w:r>
        <w:rPr>
          <w:rFonts w:ascii="Times New Roman" w:hAnsi="Times New Roman" w:cs="Times New Roman"/>
          <w:sz w:val="20"/>
          <w:szCs w:val="20"/>
        </w:rPr>
        <w:t xml:space="preserve"> м от стены до башмаков лестницы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)</w:t>
      </w:r>
    </w:p>
    <w:p w:rsidR="001D41D6" w:rsidRDefault="001D41D6">
      <w:pPr>
        <w:spacing w:before="0" w:line="240" w:lineRule="auto"/>
        <w:ind w:firstLine="184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Нагрузка на каждое колено 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100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кг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испытаний = 2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Лестница выдвигается на полную высоту. Схемы испытаний приведены на рисунках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12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13.</w:t>
      </w:r>
    </w:p>
    <w:p w:rsidR="001D41D6" w:rsidRDefault="007B0640">
      <w:pPr>
        <w:spacing w:line="340" w:lineRule="auto"/>
        <w:ind w:firstLine="567"/>
        <w:rPr>
          <w:sz w:val="10"/>
          <w:szCs w:val="10"/>
        </w:rPr>
      </w:pPr>
      <w:r>
        <w:rPr>
          <w:noProof/>
        </w:rPr>
        <w:pict>
          <v:shape id="_x0000_s1039" type="#_x0000_t202" style="position:absolute;left:0;text-align:left;margin-left:-138.75pt;margin-top:261.5pt;width:66pt;height:24pt;z-index:251667456" stroked="f">
            <v:textbox>
              <w:txbxContent>
                <w:p w:rsidR="001D41D6" w:rsidRDefault="001D41D6">
                  <w:pPr>
                    <w:ind w:firstLine="0"/>
                    <w:jc w:val="left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Рис.12</w:t>
                  </w:r>
                </w:p>
              </w:txbxContent>
            </v:textbox>
          </v:shape>
        </w:pict>
      </w:r>
      <w:r w:rsidR="0067242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12065</wp:posOffset>
            </wp:positionV>
            <wp:extent cx="1952625" cy="321945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D6" w:rsidRDefault="007B0640">
      <w:pPr>
        <w:spacing w:line="3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pict>
          <v:shape id="_x0000_s1041" type="#_x0000_t202" style="position:absolute;left:0;text-align:left;margin-left:197.25pt;margin-top:106.5pt;width:60pt;height:24pt;z-index:251666432" stroked="f">
            <v:textbox style="mso-next-textbox:#_x0000_s1041">
              <w:txbxContent>
                <w:p w:rsidR="001D41D6" w:rsidRDefault="001D41D6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Рис.13</w:t>
                  </w:r>
                </w:p>
              </w:txbxContent>
            </v:textbox>
          </v:shape>
        </w:pict>
      </w:r>
      <w:r w:rsidR="0067242D">
        <w:rPr>
          <w:noProof/>
          <w:sz w:val="10"/>
          <w:szCs w:val="10"/>
        </w:rPr>
        <w:drawing>
          <wp:inline distT="0" distB="0" distL="0" distR="0">
            <wp:extent cx="3324225" cy="3438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1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D41D6" w:rsidRDefault="001D41D6">
      <w:pPr>
        <w:spacing w:before="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Требования после испытаний</w:t>
      </w:r>
      <w:r>
        <w:rPr>
          <w:rFonts w:ascii="Times New Roman" w:hAnsi="Times New Roman" w:cs="Times New Roman"/>
          <w:sz w:val="20"/>
          <w:szCs w:val="20"/>
        </w:rPr>
        <w:t>: После снятия нагрузки лестница не должна иметь повреждений, колена лестницы должны выдвигаться и опускаться без заеданий.</w:t>
      </w:r>
    </w:p>
    <w:p w:rsidR="001D41D6" w:rsidRDefault="001D41D6">
      <w:pPr>
        <w:spacing w:before="20" w:line="3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2.4 Испытания рукавных задержек.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Периодичность:</w:t>
      </w:r>
      <w:r>
        <w:rPr>
          <w:rFonts w:ascii="Times New Roman" w:hAnsi="Times New Roman" w:cs="Times New Roman"/>
          <w:sz w:val="20"/>
          <w:szCs w:val="20"/>
        </w:rPr>
        <w:t xml:space="preserve"> Испытания проводятся ОДИН РАЗ В ГОД. 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Параметры: </w:t>
      </w:r>
      <w:r>
        <w:rPr>
          <w:rFonts w:ascii="Times New Roman" w:hAnsi="Times New Roman" w:cs="Times New Roman"/>
          <w:sz w:val="20"/>
          <w:szCs w:val="20"/>
        </w:rPr>
        <w:t>Нагрузка 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200</w:t>
      </w:r>
      <w:r>
        <w:rPr>
          <w:rFonts w:ascii="Times New Roman" w:hAnsi="Times New Roman" w:cs="Times New Roman"/>
          <w:sz w:val="20"/>
          <w:szCs w:val="20"/>
        </w:rPr>
        <w:t xml:space="preserve"> кг. Время  = </w:t>
      </w:r>
      <w:r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мин.</w:t>
      </w:r>
    </w:p>
    <w:p w:rsidR="001D41D6" w:rsidRDefault="0067242D">
      <w:pPr>
        <w:spacing w:before="40" w:line="2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367030</wp:posOffset>
            </wp:positionV>
            <wp:extent cx="3543300" cy="2314575"/>
            <wp:effectExtent l="19050" t="0" r="0" b="0"/>
            <wp:wrapTight wrapText="bothSides">
              <wp:wrapPolygon edited="0">
                <wp:start x="-116" y="0"/>
                <wp:lineTo x="-116" y="21511"/>
                <wp:lineTo x="21600" y="21511"/>
                <wp:lineTo x="21600" y="0"/>
                <wp:lineTo x="-116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367030</wp:posOffset>
            </wp:positionV>
            <wp:extent cx="952500" cy="2409825"/>
            <wp:effectExtent l="1905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sz w:val="20"/>
          <w:szCs w:val="20"/>
        </w:rPr>
        <w:t>Для испытаний задержка подвешивается крюком на ПЛОСКУЮ поверхность балки (подоконника). Груз подвешивается за петлю. Схемы испытаний приведены на рисунках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14</w:t>
      </w:r>
      <w:r w:rsidR="001D41D6">
        <w:rPr>
          <w:rFonts w:ascii="Times New Roman" w:hAnsi="Times New Roman" w:cs="Times New Roman"/>
          <w:sz w:val="20"/>
          <w:szCs w:val="20"/>
        </w:rPr>
        <w:t xml:space="preserve"> и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 15.</w:t>
      </w:r>
    </w:p>
    <w:p w:rsidR="001D41D6" w:rsidRDefault="001D41D6">
      <w:pPr>
        <w:pStyle w:val="FR1"/>
        <w:framePr w:w="1880" w:h="300" w:hSpace="10080" w:vSpace="60" w:wrap="notBeside" w:vAnchor="text" w:hAnchor="page" w:x="2182" w:y="2151" w:anchorLock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200кг</w:t>
      </w:r>
    </w:p>
    <w:p w:rsidR="001D41D6" w:rsidRDefault="001D41D6">
      <w:pPr>
        <w:pStyle w:val="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Рис. 14                                                                   Рис. 15</w:t>
      </w:r>
    </w:p>
    <w:p w:rsidR="001D41D6" w:rsidRDefault="001D41D6">
      <w:pPr>
        <w:spacing w:before="40" w:line="240" w:lineRule="auto"/>
        <w:ind w:firstLine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Требования после испытаний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После снятия нагрузки крюк рукавной задержки не должен иметь деформации.</w:t>
      </w:r>
    </w:p>
    <w:p w:rsidR="001D41D6" w:rsidRDefault="001D41D6">
      <w:pPr>
        <w:spacing w:before="40" w:line="3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</w:p>
    <w:p w:rsidR="001D41D6" w:rsidRDefault="001D41D6">
      <w:pPr>
        <w:pStyle w:val="a6"/>
        <w:spacing w:line="240" w:lineRule="auto"/>
        <w:ind w:left="0" w:right="49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Раздел 3.</w:t>
      </w:r>
    </w:p>
    <w:p w:rsidR="001D41D6" w:rsidRDefault="001D41D6">
      <w:pPr>
        <w:pStyle w:val="a6"/>
        <w:spacing w:line="240" w:lineRule="auto"/>
        <w:ind w:left="0" w:right="497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Испытание рукавов.</w:t>
      </w:r>
    </w:p>
    <w:p w:rsidR="001D41D6" w:rsidRDefault="001D41D6">
      <w:pPr>
        <w:pStyle w:val="a6"/>
        <w:spacing w:line="240" w:lineRule="auto"/>
        <w:ind w:left="0" w:right="4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Всасывающие рукава.</w:t>
      </w:r>
    </w:p>
    <w:p w:rsidR="001D41D6" w:rsidRDefault="001D41D6">
      <w:pPr>
        <w:spacing w:before="14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Периодичность:</w:t>
      </w:r>
      <w:r>
        <w:rPr>
          <w:rFonts w:ascii="Times New Roman" w:hAnsi="Times New Roman" w:cs="Times New Roman"/>
          <w:sz w:val="20"/>
          <w:szCs w:val="20"/>
        </w:rPr>
        <w:t xml:space="preserve">  Испытания проводятся: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D41D6" w:rsidRDefault="001D41D6">
      <w:pPr>
        <w:spacing w:before="0" w:line="240" w:lineRule="auto"/>
        <w:ind w:left="21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новых рукавов:</w:t>
      </w:r>
    </w:p>
    <w:p w:rsidR="001D41D6" w:rsidRDefault="001D41D6">
      <w:pPr>
        <w:spacing w:before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при постановке в боевой расчет.</w:t>
      </w:r>
    </w:p>
    <w:p w:rsidR="001D41D6" w:rsidRDefault="001D41D6">
      <w:pPr>
        <w:spacing w:before="0" w:line="240" w:lineRule="auto"/>
        <w:ind w:left="244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рукавов находящихся в эксплуатации:</w:t>
      </w:r>
    </w:p>
    <w:p w:rsidR="001D41D6" w:rsidRDefault="001D41D6">
      <w:pPr>
        <w:spacing w:before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при ТО-1;</w:t>
      </w:r>
    </w:p>
    <w:p w:rsidR="001D41D6" w:rsidRDefault="001D41D6">
      <w:pPr>
        <w:spacing w:before="20" w:line="240" w:lineRule="auto"/>
        <w:ind w:left="21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при обнаружении изменений в качестве рукавов;</w:t>
      </w:r>
    </w:p>
    <w:p w:rsidR="001D41D6" w:rsidRDefault="001D41D6">
      <w:pPr>
        <w:spacing w:before="0" w:line="240" w:lineRule="auto"/>
        <w:ind w:left="216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после ремонта.</w:t>
      </w:r>
    </w:p>
    <w:p w:rsidR="001D41D6" w:rsidRDefault="001D41D6">
      <w:pPr>
        <w:spacing w:before="0" w:line="240" w:lineRule="auto"/>
        <w:ind w:left="2160"/>
        <w:jc w:val="left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0" w:line="240" w:lineRule="auto"/>
        <w:ind w:right="120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Параметры: </w:t>
      </w:r>
      <w:r>
        <w:rPr>
          <w:rFonts w:ascii="Times New Roman" w:hAnsi="Times New Roman" w:cs="Times New Roman"/>
          <w:sz w:val="20"/>
          <w:szCs w:val="20"/>
        </w:rPr>
        <w:t xml:space="preserve"> Для рукавов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II</w:t>
      </w:r>
      <w:r>
        <w:rPr>
          <w:rFonts w:ascii="Times New Roman" w:hAnsi="Times New Roman" w:cs="Times New Roman"/>
          <w:sz w:val="20"/>
          <w:szCs w:val="20"/>
        </w:rPr>
        <w:t xml:space="preserve"> групп: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</w:p>
    <w:p w:rsidR="001D41D6" w:rsidRDefault="001D41D6">
      <w:pPr>
        <w:spacing w:before="0" w:line="240" w:lineRule="auto"/>
        <w:ind w:right="12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1.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Испытания на разряжение: </w:t>
      </w:r>
      <w:r>
        <w:rPr>
          <w:rFonts w:ascii="Times New Roman" w:hAnsi="Times New Roman" w:cs="Times New Roman"/>
          <w:sz w:val="20"/>
          <w:szCs w:val="20"/>
        </w:rPr>
        <w:t xml:space="preserve"> Рраз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0,08 </w:t>
      </w:r>
      <w:r>
        <w:rPr>
          <w:rFonts w:ascii="Times New Roman" w:hAnsi="Times New Roman" w:cs="Times New Roman"/>
          <w:noProof/>
          <w:sz w:val="20"/>
          <w:szCs w:val="20"/>
        </w:rPr>
        <w:sym w:font="Symbol" w:char="F0B1"/>
      </w:r>
      <w:r>
        <w:rPr>
          <w:rFonts w:ascii="Times New Roman" w:hAnsi="Times New Roman" w:cs="Times New Roman"/>
          <w:noProof/>
          <w:sz w:val="20"/>
          <w:szCs w:val="20"/>
        </w:rPr>
        <w:t xml:space="preserve"> 0.01</w:t>
      </w:r>
      <w:r>
        <w:rPr>
          <w:rFonts w:ascii="Times New Roman" w:hAnsi="Times New Roman" w:cs="Times New Roman"/>
          <w:sz w:val="20"/>
          <w:szCs w:val="20"/>
        </w:rPr>
        <w:t xml:space="preserve"> МПа</w:t>
      </w:r>
    </w:p>
    <w:p w:rsidR="001D41D6" w:rsidRDefault="001D41D6">
      <w:pPr>
        <w:spacing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Падение разряжения не должно превышать </w:t>
      </w:r>
      <w:r>
        <w:rPr>
          <w:rFonts w:ascii="Times New Roman" w:hAnsi="Times New Roman" w:cs="Times New Roman"/>
          <w:sz w:val="20"/>
          <w:szCs w:val="20"/>
        </w:rPr>
        <w:sym w:font="Symbol" w:char="F044"/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 xml:space="preserve"> 0,013 МПа за время </w:t>
      </w:r>
      <w:r>
        <w:rPr>
          <w:rFonts w:ascii="Times New Roman" w:hAnsi="Times New Roman" w:cs="Times New Roman"/>
          <w:sz w:val="20"/>
          <w:szCs w:val="20"/>
        </w:rPr>
        <w:sym w:font="Symbol" w:char="F074"/>
      </w:r>
      <w:r>
        <w:rPr>
          <w:rFonts w:ascii="Times New Roman" w:hAnsi="Times New Roman" w:cs="Times New Roman"/>
          <w:sz w:val="20"/>
          <w:szCs w:val="20"/>
        </w:rPr>
        <w:t xml:space="preserve"> = 3 мин </w:t>
      </w:r>
    </w:p>
    <w:p w:rsidR="001D41D6" w:rsidRDefault="0067242D">
      <w:pPr>
        <w:spacing w:line="240" w:lineRule="auto"/>
        <w:ind w:firstLine="567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396240</wp:posOffset>
            </wp:positionV>
            <wp:extent cx="2638425" cy="695325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sz w:val="20"/>
          <w:szCs w:val="20"/>
        </w:rPr>
        <w:t>Схема испытаний на разряжение всасывающих рукавов 1- ой группы (всасывающих) приведена на рис.</w:t>
      </w:r>
      <w:r w:rsidR="001D41D6">
        <w:rPr>
          <w:rFonts w:ascii="Times New Roman" w:hAnsi="Times New Roman" w:cs="Times New Roman"/>
          <w:noProof/>
          <w:sz w:val="20"/>
          <w:szCs w:val="20"/>
        </w:rPr>
        <w:t xml:space="preserve">16. </w:t>
      </w:r>
    </w:p>
    <w:p w:rsidR="001D41D6" w:rsidRDefault="001D41D6">
      <w:pPr>
        <w:spacing w:line="240" w:lineRule="auto"/>
        <w:ind w:firstLine="567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p w:rsidR="001D41D6" w:rsidRDefault="001D41D6">
      <w:pPr>
        <w:spacing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</w:t>
      </w:r>
    </w:p>
    <w:p w:rsidR="001D41D6" w:rsidRDefault="001D41D6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bCs/>
          <w:noProof/>
        </w:rPr>
        <w:t>Заглушка</w:t>
      </w:r>
    </w:p>
    <w:p w:rsidR="001D41D6" w:rsidRDefault="001D41D6">
      <w:pPr>
        <w:spacing w:line="240" w:lineRule="auto"/>
        <w:ind w:firstLine="567"/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1D41D6" w:rsidRDefault="001D41D6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pStyle w:val="3"/>
        <w:spacing w:before="60" w:line="240" w:lineRule="auto"/>
        <w:ind w:firstLine="0"/>
        <w:jc w:val="center"/>
        <w:rPr>
          <w:noProof w:val="0"/>
        </w:rPr>
      </w:pPr>
      <w:r>
        <w:rPr>
          <w:rFonts w:ascii="Times New Roman" w:hAnsi="Times New Roman" w:cs="Times New Roman"/>
          <w:noProof w:val="0"/>
        </w:rPr>
        <w:t>Рис. 16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испытаний на разряжение всасывающих рукавов 2 - ой группы (напорно-всасывающих) приведена на рис.</w:t>
      </w:r>
      <w:r>
        <w:rPr>
          <w:rFonts w:ascii="Times New Roman" w:hAnsi="Times New Roman" w:cs="Times New Roman"/>
          <w:noProof/>
          <w:sz w:val="20"/>
          <w:szCs w:val="20"/>
        </w:rPr>
        <w:t>17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noProof/>
          <w:sz w:val="20"/>
          <w:szCs w:val="20"/>
        </w:rPr>
      </w:pPr>
    </w:p>
    <w:p w:rsidR="001D41D6" w:rsidRDefault="0067242D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107315</wp:posOffset>
            </wp:positionV>
            <wp:extent cx="2028825" cy="1200150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pStyle w:val="4"/>
        <w:ind w:firstLine="0"/>
        <w:jc w:val="center"/>
      </w:pPr>
      <w:r>
        <w:rPr>
          <w:rFonts w:ascii="Times New Roman" w:hAnsi="Times New Roman" w:cs="Times New Roman"/>
        </w:rPr>
        <w:t>Рис. 17</w:t>
      </w:r>
    </w:p>
    <w:p w:rsidR="001D41D6" w:rsidRDefault="001D41D6">
      <w:pPr>
        <w:spacing w:line="300" w:lineRule="auto"/>
        <w:ind w:left="480" w:hanging="480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300" w:lineRule="auto"/>
        <w:ind w:left="480" w:hanging="480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 Испытание на давление.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                                      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2639"/>
        <w:gridCol w:w="2977"/>
      </w:tblGrid>
      <w:tr w:rsidR="001D4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6" w:type="dxa"/>
            <w:vAlign w:val="center"/>
          </w:tcPr>
          <w:p w:rsidR="001D41D6" w:rsidRDefault="001D41D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Диаметр рукава, мм</w:t>
            </w:r>
          </w:p>
        </w:tc>
        <w:tc>
          <w:tcPr>
            <w:tcW w:w="5616" w:type="dxa"/>
            <w:gridSpan w:val="2"/>
          </w:tcPr>
          <w:p w:rsidR="001D41D6" w:rsidRDefault="001D41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Испытательное давление, МПа для рукава</w:t>
            </w:r>
          </w:p>
        </w:tc>
      </w:tr>
      <w:tr w:rsidR="001D41D6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1D41D6" w:rsidRDefault="001D41D6">
            <w:pPr>
              <w:pStyle w:val="FR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</w:tcPr>
          <w:p w:rsidR="001D41D6" w:rsidRDefault="001D41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2977" w:type="dxa"/>
          </w:tcPr>
          <w:p w:rsidR="001D41D6" w:rsidRDefault="001D41D6">
            <w:pPr>
              <w:tabs>
                <w:tab w:val="left" w:pos="1980"/>
              </w:tabs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группа</w:t>
            </w:r>
          </w:p>
        </w:tc>
      </w:tr>
      <w:tr w:rsidR="001D41D6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1D41D6" w:rsidRDefault="001D41D6">
            <w:pPr>
              <w:pStyle w:val="FR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75</w:t>
            </w:r>
          </w:p>
          <w:p w:rsidR="001D41D6" w:rsidRDefault="001D41D6">
            <w:pPr>
              <w:pStyle w:val="FR3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2639" w:type="dxa"/>
          </w:tcPr>
          <w:p w:rsidR="001D41D6" w:rsidRDefault="001D41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 + 0.03</w:t>
            </w:r>
          </w:p>
          <w:p w:rsidR="001D41D6" w:rsidRDefault="001D41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 + 0.02</w:t>
            </w:r>
          </w:p>
        </w:tc>
        <w:tc>
          <w:tcPr>
            <w:tcW w:w="2977" w:type="dxa"/>
          </w:tcPr>
          <w:p w:rsidR="001D41D6" w:rsidRDefault="001D41D6">
            <w:pPr>
              <w:numPr>
                <w:ilvl w:val="0"/>
                <w:numId w:val="4"/>
              </w:num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+ 0.1</w:t>
            </w:r>
          </w:p>
          <w:p w:rsidR="001D41D6" w:rsidRDefault="001D41D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0.75 + 0.08</w:t>
            </w:r>
          </w:p>
        </w:tc>
      </w:tr>
    </w:tbl>
    <w:p w:rsidR="001D41D6" w:rsidRDefault="001D41D6">
      <w:pPr>
        <w:spacing w:line="240" w:lineRule="auto"/>
        <w:ind w:left="480" w:hanging="480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pStyle w:val="FR2"/>
        <w:ind w:firstLine="567"/>
        <w:jc w:val="left"/>
        <w:rPr>
          <w:sz w:val="20"/>
          <w:szCs w:val="20"/>
        </w:rPr>
        <w:sectPr w:rsidR="001D41D6">
          <w:type w:val="continuous"/>
          <w:pgSz w:w="11900" w:h="16820"/>
          <w:pgMar w:top="851" w:right="843" w:bottom="851" w:left="1134" w:header="720" w:footer="720" w:gutter="0"/>
          <w:cols w:space="60"/>
          <w:noEndnote/>
        </w:sectPr>
      </w:pPr>
      <w:r>
        <w:rPr>
          <w:sz w:val="20"/>
          <w:szCs w:val="20"/>
        </w:rPr>
        <w:t xml:space="preserve">Время испытаний </w:t>
      </w:r>
      <w:r>
        <w:rPr>
          <w:rFonts w:ascii="Times New Roman" w:hAnsi="Times New Roman" w:cs="Times New Roman"/>
          <w:sz w:val="20"/>
          <w:szCs w:val="20"/>
        </w:rPr>
        <w:sym w:font="Symbol" w:char="F074"/>
      </w:r>
      <w:r>
        <w:rPr>
          <w:rFonts w:ascii="Times New Roman" w:hAnsi="Times New Roman" w:cs="Times New Roman"/>
          <w:sz w:val="20"/>
          <w:szCs w:val="20"/>
        </w:rPr>
        <w:t xml:space="preserve"> = 10 ми</w:t>
      </w:r>
    </w:p>
    <w:p w:rsidR="001D41D6" w:rsidRDefault="001D41D6">
      <w:pPr>
        <w:spacing w:before="440"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Схема испытания рукавов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1-ой</w:t>
      </w:r>
      <w:r>
        <w:rPr>
          <w:rFonts w:ascii="Times New Roman" w:hAnsi="Times New Roman" w:cs="Times New Roman"/>
          <w:sz w:val="20"/>
          <w:szCs w:val="20"/>
        </w:rPr>
        <w:t xml:space="preserve"> группы (всасывающих) на давление приведена на рисунке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18.</w:t>
      </w:r>
    </w:p>
    <w:p w:rsidR="001D41D6" w:rsidRDefault="001D41D6">
      <w:pPr>
        <w:spacing w:before="440" w:line="240" w:lineRule="auto"/>
        <w:jc w:val="left"/>
        <w:rPr>
          <w:rFonts w:ascii="Times New Roman" w:hAnsi="Times New Roman" w:cs="Times New Roman"/>
          <w:sz w:val="20"/>
          <w:szCs w:val="20"/>
        </w:rPr>
        <w:sectPr w:rsidR="001D41D6">
          <w:type w:val="continuous"/>
          <w:pgSz w:w="11900" w:h="16820"/>
          <w:pgMar w:top="360" w:right="740" w:bottom="360" w:left="740" w:header="720" w:footer="720" w:gutter="0"/>
          <w:cols w:space="60"/>
          <w:noEndnote/>
        </w:sectPr>
      </w:pPr>
    </w:p>
    <w:p w:rsidR="001D41D6" w:rsidRDefault="0067242D">
      <w:pPr>
        <w:spacing w:before="160" w:line="240" w:lineRule="auto"/>
        <w:ind w:left="1000" w:right="48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95885</wp:posOffset>
            </wp:positionV>
            <wp:extent cx="3095625" cy="1038225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41D6" w:rsidRDefault="001D41D6">
      <w:pPr>
        <w:spacing w:before="160" w:line="240" w:lineRule="auto"/>
        <w:ind w:right="4800"/>
        <w:jc w:val="left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pStyle w:val="5"/>
      </w:pPr>
      <w:r>
        <w:t xml:space="preserve">       </w:t>
      </w:r>
      <w:r>
        <w:rPr>
          <w:rFonts w:ascii="Times New Roman" w:hAnsi="Times New Roman" w:cs="Times New Roman"/>
        </w:rPr>
        <w:t xml:space="preserve"> Заглушка со сливным </w:t>
      </w:r>
    </w:p>
    <w:p w:rsidR="001D41D6" w:rsidRDefault="001D41D6">
      <w:pPr>
        <w:pStyle w:val="5"/>
      </w:pPr>
      <w:r>
        <w:t xml:space="preserve">            </w:t>
      </w:r>
      <w:r>
        <w:rPr>
          <w:rFonts w:ascii="Times New Roman" w:hAnsi="Times New Roman" w:cs="Times New Roman"/>
        </w:rPr>
        <w:t>краником</w:t>
      </w:r>
    </w:p>
    <w:p w:rsidR="001D41D6" w:rsidRDefault="001D41D6">
      <w:pPr>
        <w:spacing w:before="0" w:line="240" w:lineRule="auto"/>
        <w:ind w:left="2720"/>
        <w:jc w:val="left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pStyle w:val="6"/>
        <w:ind w:firstLine="0"/>
        <w:jc w:val="center"/>
      </w:pPr>
      <w:r>
        <w:rPr>
          <w:rFonts w:ascii="Times New Roman" w:hAnsi="Times New Roman" w:cs="Times New Roman"/>
        </w:rPr>
        <w:t>Рис. 18</w:t>
      </w:r>
    </w:p>
    <w:p w:rsidR="001D41D6" w:rsidRDefault="001D41D6"/>
    <w:p w:rsidR="001D41D6" w:rsidRDefault="001D41D6">
      <w:pPr>
        <w:spacing w:line="3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Схема испытаний всасывающих рукавов 2-ой группы (напорно-всасывающих) на давление приведена на </w:t>
      </w:r>
      <w:r>
        <w:rPr>
          <w:rFonts w:ascii="Times New Roman" w:hAnsi="Times New Roman" w:cs="Times New Roman"/>
          <w:sz w:val="20"/>
          <w:szCs w:val="20"/>
        </w:rPr>
        <w:lastRenderedPageBreak/>
        <w:t>рисунке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19.                                              .</w:t>
      </w:r>
    </w:p>
    <w:p w:rsidR="001D41D6" w:rsidRDefault="001D41D6">
      <w:pPr>
        <w:spacing w:line="340" w:lineRule="auto"/>
        <w:ind w:firstLine="0"/>
        <w:rPr>
          <w:rFonts w:ascii="Times New Roman" w:hAnsi="Times New Roman" w:cs="Times New Roman"/>
          <w:sz w:val="20"/>
          <w:szCs w:val="20"/>
        </w:rPr>
        <w:sectPr w:rsidR="001D41D6">
          <w:type w:val="continuous"/>
          <w:pgSz w:w="11900" w:h="16820"/>
          <w:pgMar w:top="1440" w:right="980" w:bottom="360" w:left="960" w:header="720" w:footer="720" w:gutter="0"/>
          <w:cols w:space="60"/>
          <w:noEndnote/>
        </w:sectPr>
      </w:pPr>
    </w:p>
    <w:p w:rsidR="001D41D6" w:rsidRDefault="0067242D">
      <w:pPr>
        <w:spacing w:before="30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39370" distB="39370" distL="50165" distR="50165" simplePos="0" relativeHeight="251668480" behindDoc="1" locked="0" layoutInCell="1" allowOverlap="1">
            <wp:simplePos x="0" y="0"/>
            <wp:positionH relativeFrom="page">
              <wp:posOffset>2905760</wp:posOffset>
            </wp:positionH>
            <wp:positionV relativeFrom="page">
              <wp:posOffset>1105535</wp:posOffset>
            </wp:positionV>
            <wp:extent cx="1304925" cy="1266825"/>
            <wp:effectExtent l="19050" t="0" r="9525" b="0"/>
            <wp:wrapTight wrapText="bothSides">
              <wp:wrapPolygon edited="0">
                <wp:start x="-315" y="0"/>
                <wp:lineTo x="-315" y="21438"/>
                <wp:lineTo x="21758" y="21438"/>
                <wp:lineTo x="21758" y="0"/>
                <wp:lineTo x="-315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1D6" w:rsidRDefault="001D41D6">
      <w:pPr>
        <w:spacing w:before="30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30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30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before="300" w:line="240" w:lineRule="auto"/>
        <w:ind w:firstLine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Рис.</w:t>
      </w:r>
      <w:r>
        <w:rPr>
          <w:rFonts w:ascii="Times New Roman" w:hAnsi="Times New Roman" w:cs="Times New Roman"/>
          <w:b/>
          <w:bCs/>
          <w:noProof/>
        </w:rPr>
        <w:t xml:space="preserve"> 19</w:t>
      </w:r>
    </w:p>
    <w:p w:rsidR="001D41D6" w:rsidRDefault="001D41D6">
      <w:pPr>
        <w:spacing w:before="3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После испытаний: </w:t>
      </w:r>
      <w:r>
        <w:rPr>
          <w:rFonts w:ascii="Times New Roman" w:hAnsi="Times New Roman" w:cs="Times New Roman"/>
          <w:noProof/>
          <w:sz w:val="20"/>
          <w:szCs w:val="20"/>
        </w:rPr>
        <w:t>рукав не должен иметь на внутренней поаерхности выпуклостей, пузырей, надрывов и отслаиваний.</w:t>
      </w:r>
    </w:p>
    <w:p w:rsidR="001D41D6" w:rsidRDefault="001D41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Возможны случаи, когда при исправной вакуумной системе,  герметичном пожарном насосе, вода в насос с открытого водоисточника не забирается. Причиной в этом случае как правило, является отслоение внутреннего слоя резины всасывающего рукава. Обнаружить которую возможно при использовании специальной заглушки и вставки с лампочкой подсветки (см. рис. 20)</w:t>
      </w:r>
    </w:p>
    <w:p w:rsidR="001D41D6" w:rsidRDefault="001D41D6">
      <w:pPr>
        <w:spacing w:line="340" w:lineRule="auto"/>
        <w:ind w:right="6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Всасывающий патрубок насоса                                                                      Оргстекло</w:t>
      </w:r>
    </w:p>
    <w:p w:rsidR="001D41D6" w:rsidRDefault="001D41D6">
      <w:pPr>
        <w:spacing w:line="340" w:lineRule="auto"/>
        <w:ind w:right="600"/>
        <w:rPr>
          <w:rFonts w:ascii="Times New Roman" w:hAnsi="Times New Roman" w:cs="Times New Roman"/>
          <w:sz w:val="20"/>
          <w:szCs w:val="20"/>
        </w:rPr>
        <w:sectPr w:rsidR="001D41D6">
          <w:type w:val="continuous"/>
          <w:pgSz w:w="11900" w:h="16820"/>
          <w:pgMar w:top="851" w:right="980" w:bottom="360" w:left="1000" w:header="720" w:footer="720" w:gutter="0"/>
          <w:cols w:space="60"/>
          <w:noEndnote/>
        </w:sectPr>
      </w:pPr>
    </w:p>
    <w:p w:rsidR="001D41D6" w:rsidRDefault="0067242D">
      <w:pPr>
        <w:spacing w:before="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3962400" cy="695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D6" w:rsidRDefault="001D41D6">
      <w:pPr>
        <w:spacing w:before="20" w:line="240" w:lineRule="auto"/>
        <w:ind w:firstLine="0"/>
        <w:rPr>
          <w:rFonts w:ascii="Times New Roman" w:hAnsi="Times New Roman" w:cs="Times New Roman"/>
          <w:sz w:val="20"/>
          <w:szCs w:val="20"/>
        </w:rPr>
        <w:sectPr w:rsidR="001D41D6">
          <w:type w:val="continuous"/>
          <w:pgSz w:w="11900" w:h="16820"/>
          <w:pgMar w:top="1440" w:right="3440" w:bottom="360" w:left="2200" w:header="720" w:footer="720" w:gutter="0"/>
          <w:cols w:space="60"/>
          <w:noEndnote/>
        </w:sectPr>
      </w:pPr>
    </w:p>
    <w:p w:rsidR="001D41D6" w:rsidRDefault="001D41D6">
      <w:pPr>
        <w:spacing w:line="240" w:lineRule="auto"/>
        <w:ind w:left="22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Место установки лампочки</w:t>
      </w:r>
    </w:p>
    <w:p w:rsidR="001D41D6" w:rsidRDefault="001D41D6">
      <w:pPr>
        <w:pStyle w:val="3"/>
        <w:spacing w:before="60" w:line="240" w:lineRule="auto"/>
        <w:rPr>
          <w:noProof w:val="0"/>
        </w:rPr>
      </w:pPr>
      <w:r>
        <w:rPr>
          <w:noProof w:val="0"/>
        </w:rPr>
        <w:t xml:space="preserve">                         </w:t>
      </w:r>
      <w:r>
        <w:rPr>
          <w:rFonts w:ascii="Times New Roman" w:hAnsi="Times New Roman" w:cs="Times New Roman"/>
          <w:noProof w:val="0"/>
        </w:rPr>
        <w:t>Рис. 20</w:t>
      </w:r>
    </w:p>
    <w:p w:rsidR="001D41D6" w:rsidRDefault="001D41D6">
      <w:pPr>
        <w:spacing w:before="42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  Напорные рукава.</w:t>
      </w:r>
    </w:p>
    <w:p w:rsidR="001D41D6" w:rsidRDefault="001D41D6">
      <w:pPr>
        <w:spacing w:before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Периодичность:</w:t>
      </w:r>
      <w:r>
        <w:rPr>
          <w:rFonts w:ascii="Times New Roman" w:hAnsi="Times New Roman" w:cs="Times New Roman"/>
          <w:sz w:val="20"/>
          <w:szCs w:val="20"/>
        </w:rPr>
        <w:t xml:space="preserve"> Испытания проводятся:</w:t>
      </w:r>
    </w:p>
    <w:p w:rsidR="001D41D6" w:rsidRDefault="001D41D6">
      <w:pPr>
        <w:spacing w:before="40" w:line="240" w:lineRule="auto"/>
        <w:ind w:left="2520" w:hanging="3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новых рукавов:</w:t>
      </w:r>
    </w:p>
    <w:p w:rsidR="001D41D6" w:rsidRDefault="001D41D6">
      <w:pPr>
        <w:spacing w:before="40" w:line="240" w:lineRule="auto"/>
        <w:ind w:left="2520" w:hanging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постановке в боевой расчет</w:t>
      </w:r>
    </w:p>
    <w:p w:rsidR="001D41D6" w:rsidRDefault="001D41D6">
      <w:pPr>
        <w:spacing w:line="240" w:lineRule="auto"/>
        <w:ind w:left="2520" w:right="600" w:hanging="3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рукавов находящихся в эксплуатации:</w:t>
      </w:r>
    </w:p>
    <w:p w:rsidR="001D41D6" w:rsidRDefault="001D41D6">
      <w:pPr>
        <w:spacing w:line="240" w:lineRule="auto"/>
        <w:ind w:left="2265" w:right="6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один раз в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6</w:t>
      </w:r>
      <w:r>
        <w:rPr>
          <w:rFonts w:ascii="Times New Roman" w:hAnsi="Times New Roman" w:cs="Times New Roman"/>
          <w:sz w:val="20"/>
          <w:szCs w:val="20"/>
        </w:rPr>
        <w:t xml:space="preserve"> месяцев (при сезонном обслуживании);</w:t>
      </w:r>
    </w:p>
    <w:p w:rsidR="001D41D6" w:rsidRDefault="001D41D6">
      <w:pPr>
        <w:spacing w:line="240" w:lineRule="auto"/>
        <w:ind w:left="2265" w:right="6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после ремонта</w:t>
      </w:r>
    </w:p>
    <w:p w:rsidR="001D41D6" w:rsidRDefault="001D41D6">
      <w:pPr>
        <w:spacing w:before="14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Параметры:</w:t>
      </w:r>
      <w:r>
        <w:rPr>
          <w:rFonts w:ascii="Times New Roman" w:hAnsi="Times New Roman" w:cs="Times New Roman"/>
          <w:sz w:val="20"/>
          <w:szCs w:val="20"/>
        </w:rPr>
        <w:t xml:space="preserve"> Испытания на давление Р </w:t>
      </w:r>
      <w:r>
        <w:rPr>
          <w:rFonts w:ascii="Times New Roman" w:hAnsi="Times New Roman" w:cs="Times New Roman"/>
          <w:noProof/>
          <w:sz w:val="20"/>
          <w:szCs w:val="20"/>
        </w:rPr>
        <w:t>= 1,0</w:t>
      </w:r>
      <w:r>
        <w:rPr>
          <w:rFonts w:ascii="Times New Roman" w:hAnsi="Times New Roman" w:cs="Times New Roman"/>
          <w:sz w:val="20"/>
          <w:szCs w:val="20"/>
        </w:rPr>
        <w:t xml:space="preserve"> МПа (10 кгс/см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D41D6" w:rsidRDefault="001D41D6">
      <w:pPr>
        <w:spacing w:before="14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Время испытаний </w:t>
      </w:r>
      <w:r>
        <w:rPr>
          <w:rFonts w:ascii="Times New Roman" w:hAnsi="Times New Roman" w:cs="Times New Roman"/>
          <w:sz w:val="20"/>
          <w:szCs w:val="20"/>
        </w:rPr>
        <w:sym w:font="Symbol" w:char="F074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A3"/>
      </w:r>
      <w:r>
        <w:rPr>
          <w:rFonts w:ascii="Times New Roman" w:hAnsi="Times New Roman" w:cs="Times New Roman"/>
          <w:sz w:val="20"/>
          <w:szCs w:val="20"/>
        </w:rPr>
        <w:t xml:space="preserve"> 3 мин</w:t>
      </w:r>
    </w:p>
    <w:p w:rsidR="001D41D6" w:rsidRDefault="001D41D6">
      <w:pPr>
        <w:spacing w:before="80" w:line="240" w:lineRule="auto"/>
        <w:ind w:right="200"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1.</w:t>
      </w:r>
      <w:r>
        <w:rPr>
          <w:rFonts w:ascii="Times New Roman" w:hAnsi="Times New Roman" w:cs="Times New Roman"/>
          <w:sz w:val="20"/>
          <w:szCs w:val="20"/>
        </w:rPr>
        <w:t xml:space="preserve">   Рукава непрореэиненные перед испытанием замачивают под давлением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2-4</w:t>
      </w:r>
      <w:r>
        <w:rPr>
          <w:rFonts w:ascii="Times New Roman" w:hAnsi="Times New Roman" w:cs="Times New Roman"/>
          <w:sz w:val="20"/>
          <w:szCs w:val="20"/>
        </w:rPr>
        <w:t xml:space="preserve"> атм в течении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1D41D6" w:rsidRDefault="001D41D6">
      <w:pPr>
        <w:numPr>
          <w:ilvl w:val="0"/>
          <w:numId w:val="6"/>
        </w:numPr>
        <w:tabs>
          <w:tab w:val="clear" w:pos="780"/>
          <w:tab w:val="num" w:pos="0"/>
        </w:tabs>
        <w:spacing w:line="240" w:lineRule="auto"/>
        <w:ind w:left="0" w:firstLine="184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Рукава высокого давления испытывают  под давлением </w:t>
      </w:r>
      <w:r>
        <w:rPr>
          <w:rFonts w:ascii="Times New Roman" w:hAnsi="Times New Roman" w:cs="Times New Roman"/>
          <w:noProof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атм. </w:t>
      </w:r>
    </w:p>
    <w:p w:rsidR="001D41D6" w:rsidRDefault="001D41D6">
      <w:pPr>
        <w:spacing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Допускается на рукаве:</w:t>
      </w:r>
    </w:p>
    <w:p w:rsidR="001D41D6" w:rsidRDefault="001D41D6">
      <w:pPr>
        <w:spacing w:line="240" w:lineRule="auto"/>
        <w:ind w:right="1800" w:firstLine="1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сорта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     прорезиненного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отсутствие свищей; </w:t>
      </w:r>
    </w:p>
    <w:p w:rsidR="001D41D6" w:rsidRDefault="001D41D6">
      <w:pPr>
        <w:spacing w:line="240" w:lineRule="auto"/>
        <w:ind w:right="1800" w:firstLine="1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     непрорезиненного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свищей;</w:t>
      </w:r>
    </w:p>
    <w:p w:rsidR="001D41D6" w:rsidRDefault="001D41D6">
      <w:pPr>
        <w:spacing w:line="240" w:lineRule="auto"/>
        <w:ind w:firstLine="1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сорта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     прорезиненного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свищей;</w:t>
      </w:r>
    </w:p>
    <w:p w:rsidR="001D41D6" w:rsidRDefault="001D41D6">
      <w:pPr>
        <w:numPr>
          <w:ilvl w:val="0"/>
          <w:numId w:val="7"/>
        </w:numPr>
        <w:spacing w:line="240" w:lineRule="auto"/>
        <w:ind w:right="2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непрорезиненного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свищей.</w:t>
      </w:r>
    </w:p>
    <w:p w:rsidR="001D41D6" w:rsidRDefault="001D41D6">
      <w:pPr>
        <w:spacing w:line="240" w:lineRule="auto"/>
        <w:ind w:right="220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Высота пылевидного свища не должна превышать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150</w:t>
      </w:r>
      <w:r>
        <w:rPr>
          <w:rFonts w:ascii="Times New Roman" w:hAnsi="Times New Roman" w:cs="Times New Roman"/>
          <w:sz w:val="20"/>
          <w:szCs w:val="20"/>
        </w:rPr>
        <w:t xml:space="preserve"> мм.</w:t>
      </w:r>
    </w:p>
    <w:p w:rsidR="001D41D6" w:rsidRDefault="001D41D6">
      <w:pPr>
        <w:spacing w:before="120" w:line="240" w:lineRule="auto"/>
        <w:ind w:left="6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испытания напорных рукавов приведена на рис. 21</w:t>
      </w:r>
    </w:p>
    <w:p w:rsidR="001D41D6" w:rsidRDefault="001D41D6">
      <w:pPr>
        <w:spacing w:before="120" w:line="240" w:lineRule="auto"/>
        <w:ind w:left="680" w:firstLine="0"/>
        <w:rPr>
          <w:rFonts w:ascii="Times New Roman" w:hAnsi="Times New Roman" w:cs="Times New Roman"/>
          <w:sz w:val="20"/>
          <w:szCs w:val="20"/>
        </w:rPr>
        <w:sectPr w:rsidR="001D41D6">
          <w:type w:val="continuous"/>
          <w:pgSz w:w="11900" w:h="16820"/>
          <w:pgMar w:top="1440" w:right="780" w:bottom="720" w:left="851" w:header="720" w:footer="720" w:gutter="0"/>
          <w:cols w:space="60"/>
          <w:noEndnote/>
        </w:sectPr>
      </w:pPr>
    </w:p>
    <w:p w:rsidR="001D41D6" w:rsidRDefault="0067242D">
      <w:pPr>
        <w:pStyle w:val="7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2857500" cy="581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D6" w:rsidRDefault="001D41D6">
      <w:pPr>
        <w:pStyle w:val="7"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>Рис. 21</w:t>
      </w:r>
    </w:p>
    <w:p w:rsidR="001D41D6" w:rsidRDefault="001D41D6"/>
    <w:p w:rsidR="001D41D6" w:rsidRDefault="001D41D6">
      <w:pPr>
        <w:spacing w:before="400" w:line="240" w:lineRule="auto"/>
        <w:ind w:left="144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3.3  Учет и порядок списания пожарных рукавов.</w:t>
      </w:r>
    </w:p>
    <w:p w:rsidR="001D41D6" w:rsidRDefault="001D41D6">
      <w:pPr>
        <w:spacing w:before="140" w:line="240" w:lineRule="auto"/>
        <w:ind w:right="14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Документами для учета рукавов, их состояния и списания являются:</w:t>
      </w:r>
    </w:p>
    <w:p w:rsidR="001D41D6" w:rsidRDefault="001D41D6">
      <w:pPr>
        <w:spacing w:before="40"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Паспорт рукава </w:t>
      </w:r>
    </w:p>
    <w:p w:rsidR="001D41D6" w:rsidRDefault="001D41D6">
      <w:pPr>
        <w:spacing w:line="240" w:lineRule="auto"/>
        <w:ind w:right="60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Ведомость состояния рукавного хозяйства. Заполняется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раза в год после испытания рукавов и направляется в УГПС</w:t>
      </w:r>
    </w:p>
    <w:p w:rsidR="001D41D6" w:rsidRDefault="001D41D6">
      <w:pPr>
        <w:spacing w:before="4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Акт на списание рукава.</w:t>
      </w:r>
    </w:p>
    <w:p w:rsidR="001D41D6" w:rsidRDefault="001D41D6">
      <w:pPr>
        <w:pStyle w:val="23"/>
        <w:spacing w:line="240" w:lineRule="auto"/>
      </w:pPr>
      <w:r>
        <w:rPr>
          <w:rFonts w:ascii="Times New Roman" w:hAnsi="Times New Roman" w:cs="Times New Roman"/>
        </w:rPr>
        <w:t>В акте указывается дата пожара (учения...), адрес, обстоятельства повреждения или неудовлетворительный результат испытания.</w:t>
      </w:r>
    </w:p>
    <w:p w:rsidR="001D41D6" w:rsidRDefault="001D41D6">
      <w:pPr>
        <w:pStyle w:val="23"/>
        <w:spacing w:line="240" w:lineRule="auto"/>
      </w:pPr>
      <w:r>
        <w:t xml:space="preserve">4. </w:t>
      </w:r>
      <w:r>
        <w:rPr>
          <w:rFonts w:ascii="Times New Roman" w:hAnsi="Times New Roman" w:cs="Times New Roman"/>
        </w:rPr>
        <w:t>Книга службы.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Вышедшие рукава на пожаре (учении...) регистрируются и не позднее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10</w:t>
      </w:r>
      <w:r>
        <w:rPr>
          <w:rFonts w:ascii="Times New Roman" w:hAnsi="Times New Roman" w:cs="Times New Roman"/>
          <w:sz w:val="20"/>
          <w:szCs w:val="20"/>
        </w:rPr>
        <w:t xml:space="preserve"> дней направляются на ремонт.</w:t>
      </w: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D41D6" w:rsidRDefault="001D41D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Суточная ведомость движения рукавов. При централизованном обслуживании.</w:t>
      </w:r>
    </w:p>
    <w:p w:rsidR="001D41D6" w:rsidRDefault="001D41D6">
      <w:pPr>
        <w:pStyle w:val="23"/>
        <w:spacing w:before="80" w:line="240" w:lineRule="auto"/>
      </w:pPr>
      <w:r>
        <w:rPr>
          <w:rFonts w:ascii="Times New Roman" w:hAnsi="Times New Roman" w:cs="Times New Roman"/>
        </w:rPr>
        <w:t>6. Контрольный лист движения рукавов</w:t>
      </w:r>
      <w:r>
        <w:t>.</w:t>
      </w:r>
    </w:p>
    <w:p w:rsidR="001D41D6" w:rsidRDefault="001D41D6">
      <w:pPr>
        <w:pStyle w:val="23"/>
        <w:spacing w:before="80" w:line="240" w:lineRule="auto"/>
      </w:pPr>
      <w:r>
        <w:rPr>
          <w:rFonts w:ascii="Times New Roman" w:hAnsi="Times New Roman" w:cs="Times New Roman"/>
          <w:b/>
          <w:bCs/>
        </w:rPr>
        <w:t>Рукава подлежат списанию</w:t>
      </w:r>
      <w:r>
        <w:rPr>
          <w:rFonts w:ascii="Times New Roman" w:hAnsi="Times New Roman" w:cs="Times New Roman"/>
        </w:rPr>
        <w:t>, если:</w:t>
      </w:r>
    </w:p>
    <w:p w:rsidR="001D41D6" w:rsidRDefault="001D41D6">
      <w:pPr>
        <w:numPr>
          <w:ilvl w:val="3"/>
          <w:numId w:val="3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неремонтнопригодны;</w:t>
      </w:r>
    </w:p>
    <w:p w:rsidR="001D41D6" w:rsidRDefault="001D41D6">
      <w:pPr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прошли гидравлическое испытание после последовательного 3-х кратного ремонта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ремонт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испытание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ремонт...) Непригодные рукава к боевой работе могут быть переведены в категорию "Учебный" или "Хозяйственный" по решению комиссии УГПС.</w:t>
      </w:r>
    </w:p>
    <w:sectPr w:rsidR="001D41D6">
      <w:type w:val="continuous"/>
      <w:pgSz w:w="11900" w:h="16820"/>
      <w:pgMar w:top="993" w:right="843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E11"/>
    <w:multiLevelType w:val="hybridMultilevel"/>
    <w:tmpl w:val="39EC5CCA"/>
    <w:lvl w:ilvl="0" w:tplc="9F3C52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D587C42"/>
    <w:multiLevelType w:val="hybridMultilevel"/>
    <w:tmpl w:val="43988350"/>
    <w:lvl w:ilvl="0" w:tplc="A000AA42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cs="Wingdings" w:hint="default"/>
      </w:rPr>
    </w:lvl>
  </w:abstractNum>
  <w:abstractNum w:abstractNumId="2">
    <w:nsid w:val="1E57248B"/>
    <w:multiLevelType w:val="hybridMultilevel"/>
    <w:tmpl w:val="4EBABE8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14810E9"/>
    <w:multiLevelType w:val="hybridMultilevel"/>
    <w:tmpl w:val="C4C2C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128D3"/>
    <w:multiLevelType w:val="multilevel"/>
    <w:tmpl w:val="B7DAB8D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6307CAA"/>
    <w:multiLevelType w:val="hybridMultilevel"/>
    <w:tmpl w:val="AA1683E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6">
    <w:nsid w:val="4BA54F1F"/>
    <w:multiLevelType w:val="hybridMultilevel"/>
    <w:tmpl w:val="2FF8A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6664DF9"/>
    <w:multiLevelType w:val="hybridMultilevel"/>
    <w:tmpl w:val="15B047BA"/>
    <w:lvl w:ilvl="0" w:tplc="4120C1FA">
      <w:start w:val="3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40FA8"/>
    <w:rsid w:val="001D41D6"/>
    <w:rsid w:val="001F69BF"/>
    <w:rsid w:val="00340FA8"/>
    <w:rsid w:val="0041295D"/>
    <w:rsid w:val="00431A1A"/>
    <w:rsid w:val="00536E2D"/>
    <w:rsid w:val="0067242D"/>
    <w:rsid w:val="007B0640"/>
    <w:rsid w:val="00D5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60" w:after="0" w:line="360" w:lineRule="auto"/>
      <w:ind w:firstLine="420"/>
      <w:jc w:val="both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4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0" w:line="340" w:lineRule="auto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40" w:line="340" w:lineRule="auto"/>
      <w:ind w:firstLine="567"/>
      <w:outlineLvl w:val="2"/>
    </w:pPr>
    <w:rPr>
      <w:b/>
      <w:bCs/>
      <w:noProof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auto"/>
      <w:ind w:firstLine="567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60" w:line="240" w:lineRule="auto"/>
      <w:ind w:right="73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0" w:line="240" w:lineRule="auto"/>
      <w:ind w:firstLine="4395"/>
      <w:jc w:val="left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400" w:line="240" w:lineRule="auto"/>
      <w:ind w:left="1440" w:firstLine="0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320" w:right="200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1060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6"/>
      <w:szCs w:val="36"/>
    </w:rPr>
  </w:style>
  <w:style w:type="paragraph" w:styleId="a3">
    <w:name w:val="caption"/>
    <w:basedOn w:val="a"/>
    <w:next w:val="a"/>
    <w:uiPriority w:val="99"/>
    <w:qFormat/>
    <w:rPr>
      <w:b/>
      <w:bCs/>
      <w:sz w:val="20"/>
      <w:szCs w:val="20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b/>
      <w:bCs/>
      <w:sz w:val="40"/>
      <w:szCs w:val="40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8"/>
      <w:szCs w:val="28"/>
    </w:rPr>
  </w:style>
  <w:style w:type="paragraph" w:styleId="a6">
    <w:name w:val="Block Text"/>
    <w:basedOn w:val="a"/>
    <w:uiPriority w:val="99"/>
    <w:pPr>
      <w:spacing w:before="0" w:line="400" w:lineRule="auto"/>
      <w:ind w:left="3040" w:right="3800" w:firstLine="0"/>
      <w:jc w:val="left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spacing w:before="40" w:line="340" w:lineRule="auto"/>
      <w:ind w:right="600" w:firstLine="567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ourier New" w:hAnsi="Courier New" w:cs="Courier New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40" w:lineRule="auto"/>
      <w:ind w:firstLine="567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7108</Characters>
  <Application>Microsoft Office Word</Application>
  <DocSecurity>0</DocSecurity>
  <Lines>59</Lines>
  <Paragraphs>16</Paragraphs>
  <ScaleCrop>false</ScaleCrop>
  <Company>BLACKSPIDER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DeadMan</dc:creator>
  <cp:lastModifiedBy>Home</cp:lastModifiedBy>
  <cp:revision>2</cp:revision>
  <cp:lastPrinted>2001-03-12T06:28:00Z</cp:lastPrinted>
  <dcterms:created xsi:type="dcterms:W3CDTF">2016-01-17T11:13:00Z</dcterms:created>
  <dcterms:modified xsi:type="dcterms:W3CDTF">2016-01-17T11:13:00Z</dcterms:modified>
</cp:coreProperties>
</file>