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  <w:r w:rsidRPr="00370D4D">
        <w:rPr>
          <w:bCs/>
          <w:sz w:val="28"/>
          <w:szCs w:val="28"/>
        </w:rPr>
        <w:t>УТВЕРЖДАЮ</w:t>
      </w:r>
    </w:p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  <w:r w:rsidRPr="00370D4D">
        <w:rPr>
          <w:bCs/>
          <w:sz w:val="28"/>
          <w:szCs w:val="28"/>
        </w:rPr>
        <w:t xml:space="preserve">Начальник Сибирского регионального центра МЧС России </w:t>
      </w:r>
    </w:p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  <w:r w:rsidRPr="00370D4D">
        <w:rPr>
          <w:bCs/>
          <w:sz w:val="28"/>
          <w:szCs w:val="28"/>
        </w:rPr>
        <w:t>генерал-лейтенант внутренней слу</w:t>
      </w:r>
      <w:r w:rsidRPr="00370D4D">
        <w:rPr>
          <w:bCs/>
          <w:sz w:val="28"/>
          <w:szCs w:val="28"/>
        </w:rPr>
        <w:t>ж</w:t>
      </w:r>
      <w:r w:rsidRPr="00370D4D">
        <w:rPr>
          <w:bCs/>
          <w:sz w:val="28"/>
          <w:szCs w:val="28"/>
        </w:rPr>
        <w:t xml:space="preserve">бы </w:t>
      </w:r>
    </w:p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</w:p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  <w:r w:rsidRPr="00370D4D">
        <w:rPr>
          <w:bCs/>
          <w:sz w:val="28"/>
          <w:szCs w:val="28"/>
        </w:rPr>
        <w:t>___________ В.Н. Светельский</w:t>
      </w:r>
    </w:p>
    <w:p w:rsidR="001074A8" w:rsidRDefault="001074A8" w:rsidP="001074A8">
      <w:pPr>
        <w:ind w:left="48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«11</w:t>
      </w:r>
      <w:r w:rsidRPr="00370D4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апреля</w:t>
      </w:r>
      <w:r w:rsidRPr="00370D4D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370D4D">
          <w:rPr>
            <w:bCs/>
            <w:sz w:val="28"/>
            <w:szCs w:val="28"/>
          </w:rPr>
          <w:t>2014 г</w:t>
        </w:r>
      </w:smartTag>
      <w:r w:rsidRPr="00370D4D">
        <w:rPr>
          <w:bCs/>
          <w:sz w:val="28"/>
          <w:szCs w:val="28"/>
        </w:rPr>
        <w:t>.</w:t>
      </w:r>
    </w:p>
    <w:p w:rsidR="001074A8" w:rsidRPr="00370D4D" w:rsidRDefault="001074A8" w:rsidP="001074A8">
      <w:pPr>
        <w:ind w:left="48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№ 11-9-4397</w:t>
      </w:r>
    </w:p>
    <w:p w:rsidR="001074A8" w:rsidRDefault="001074A8" w:rsidP="001074A8">
      <w:pPr>
        <w:rPr>
          <w:bCs/>
          <w:sz w:val="28"/>
          <w:szCs w:val="28"/>
        </w:rPr>
      </w:pPr>
    </w:p>
    <w:p w:rsidR="001074A8" w:rsidRDefault="001074A8" w:rsidP="001074A8">
      <w:pPr>
        <w:rPr>
          <w:bCs/>
          <w:sz w:val="28"/>
          <w:szCs w:val="28"/>
        </w:rPr>
      </w:pPr>
    </w:p>
    <w:p w:rsidR="001074A8" w:rsidRDefault="001074A8" w:rsidP="001074A8">
      <w:pPr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Pr="000A14BA" w:rsidRDefault="001074A8" w:rsidP="001074A8">
      <w:pPr>
        <w:jc w:val="center"/>
        <w:rPr>
          <w:bCs/>
          <w:sz w:val="32"/>
          <w:szCs w:val="32"/>
        </w:rPr>
      </w:pPr>
      <w:r w:rsidRPr="000A14BA">
        <w:rPr>
          <w:bCs/>
          <w:sz w:val="32"/>
          <w:szCs w:val="32"/>
        </w:rPr>
        <w:t>Методические рекомендации (пособие)</w:t>
      </w:r>
    </w:p>
    <w:p w:rsidR="001074A8" w:rsidRDefault="001074A8" w:rsidP="001074A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проверке служебной деятельности подразделений пожарной охраны</w:t>
      </w:r>
    </w:p>
    <w:p w:rsidR="001074A8" w:rsidRDefault="001074A8" w:rsidP="001074A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направлениям деятельности и оказанию им практической помощи</w:t>
      </w: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Cs/>
          <w:sz w:val="28"/>
          <w:szCs w:val="28"/>
        </w:rPr>
      </w:pPr>
    </w:p>
    <w:p w:rsidR="001074A8" w:rsidRDefault="001074A8" w:rsidP="001074A8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г. Красноярск, 2014</w:t>
      </w:r>
      <w:r>
        <w:rPr>
          <w:b/>
          <w:bCs/>
          <w:sz w:val="20"/>
          <w:szCs w:val="20"/>
        </w:rPr>
        <w:br w:type="page"/>
      </w:r>
      <w:bookmarkStart w:id="0" w:name="_GoBack"/>
      <w:bookmarkEnd w:id="0"/>
      <w:r w:rsidRPr="00590E4A">
        <w:rPr>
          <w:b/>
          <w:bCs/>
          <w:sz w:val="28"/>
          <w:szCs w:val="28"/>
        </w:rPr>
        <w:lastRenderedPageBreak/>
        <w:t xml:space="preserve">Перечень вопросов при проведении комплексных </w:t>
      </w:r>
    </w:p>
    <w:p w:rsidR="001074A8" w:rsidRDefault="001074A8" w:rsidP="001074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90E4A">
        <w:rPr>
          <w:b/>
          <w:bCs/>
          <w:sz w:val="28"/>
          <w:szCs w:val="28"/>
        </w:rPr>
        <w:t>роверок подразделений ФПС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5C0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5C0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5C0">
              <w:rPr>
                <w:bCs/>
                <w:sz w:val="28"/>
                <w:szCs w:val="28"/>
              </w:rPr>
              <w:t>Нормативный акт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417962" w:rsidRDefault="001074A8" w:rsidP="001074A8">
            <w:pPr>
              <w:jc w:val="center"/>
              <w:rPr>
                <w:b/>
                <w:bCs/>
              </w:rPr>
            </w:pPr>
            <w:r w:rsidRPr="00417962">
              <w:rPr>
                <w:b/>
                <w:bCs/>
              </w:rPr>
              <w:t>1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17962" w:rsidRDefault="001074A8" w:rsidP="001074A8">
            <w:pPr>
              <w:jc w:val="center"/>
              <w:rPr>
                <w:b/>
                <w:bCs/>
              </w:rPr>
            </w:pPr>
            <w:r w:rsidRPr="00417962">
              <w:rPr>
                <w:b/>
                <w:bCs/>
              </w:rPr>
              <w:t>Организация планирования в ОФПС, ПЧ</w:t>
            </w:r>
            <w:r>
              <w:rPr>
                <w:b/>
                <w:bCs/>
              </w:rPr>
              <w:t xml:space="preserve"> </w:t>
            </w:r>
            <w:r w:rsidRPr="00417962">
              <w:rPr>
                <w:b/>
                <w:bCs/>
              </w:rPr>
              <w:t>(самостоятельной</w:t>
            </w:r>
            <w:r>
              <w:rPr>
                <w:bCs/>
              </w:rPr>
              <w:t>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C24A4B">
              <w:t>План основных мероприятий управления организации пожаротушения (год, квартал, ме</w:t>
            </w:r>
            <w:r>
              <w:t>сяц) (</w:t>
            </w:r>
            <w:r w:rsidRPr="00D645C0">
              <w:rPr>
                <w:i/>
              </w:rPr>
              <w:t>находится в о</w:t>
            </w:r>
            <w:r w:rsidRPr="00D645C0">
              <w:rPr>
                <w:i/>
              </w:rPr>
              <w:t>т</w:t>
            </w:r>
            <w:r w:rsidRPr="00D645C0">
              <w:rPr>
                <w:i/>
              </w:rPr>
              <w:t>ряде и в частях</w:t>
            </w:r>
            <w:r>
              <w:t>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52699" w:rsidRDefault="001074A8" w:rsidP="001074A8">
            <w:pPr>
              <w:jc w:val="both"/>
            </w:pPr>
            <w:r w:rsidRPr="00D52699">
              <w:t>п. 37, 38 приложения к пр</w:t>
            </w:r>
            <w:r w:rsidRPr="00D52699">
              <w:t>и</w:t>
            </w:r>
            <w:r w:rsidRPr="00D52699">
              <w:t xml:space="preserve">казу МЧС России </w:t>
            </w:r>
            <w:r>
              <w:t>от 22.04.2013г.  №276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C24A4B">
              <w:t>Отчёт по выполнению Плана</w:t>
            </w:r>
            <w:r>
              <w:t xml:space="preserve"> (при переносе сроков или не выполненным мероприятиям наличие рапортов) (</w:t>
            </w:r>
            <w:r w:rsidRPr="00D645C0">
              <w:rPr>
                <w:i/>
              </w:rPr>
              <w:t>находится в отряде и в частях</w:t>
            </w:r>
            <w:r>
              <w:t>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План</w:t>
            </w:r>
            <w:r w:rsidRPr="00D90669">
              <w:t xml:space="preserve"> гарнизонных мероприятий, его выполнение</w:t>
            </w:r>
            <w:r>
              <w:t>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5E1D07" w:rsidRDefault="001074A8" w:rsidP="001074A8">
            <w:pPr>
              <w:jc w:val="both"/>
            </w:pPr>
            <w:r w:rsidRPr="00D52699">
              <w:t xml:space="preserve">п. </w:t>
            </w:r>
            <w:r>
              <w:t>2.2</w:t>
            </w:r>
            <w:r w:rsidRPr="00D52699">
              <w:t xml:space="preserve"> приложения</w:t>
            </w:r>
            <w:r>
              <w:t xml:space="preserve"> №1</w:t>
            </w:r>
            <w:r w:rsidRPr="00D52699">
              <w:t xml:space="preserve"> к пр</w:t>
            </w:r>
            <w:r w:rsidRPr="00D52699">
              <w:t>и</w:t>
            </w:r>
            <w:r w:rsidRPr="00D52699">
              <w:t xml:space="preserve">казу </w:t>
            </w:r>
            <w:r w:rsidRPr="00D645C0">
              <w:rPr>
                <w:sz w:val="22"/>
                <w:szCs w:val="22"/>
              </w:rPr>
              <w:t>МЧС России 05.04.2011 № 167 «Об утве</w:t>
            </w:r>
            <w:r w:rsidRPr="00D645C0">
              <w:rPr>
                <w:sz w:val="22"/>
                <w:szCs w:val="22"/>
              </w:rPr>
              <w:t>р</w:t>
            </w:r>
            <w:r w:rsidRPr="00D645C0">
              <w:rPr>
                <w:sz w:val="22"/>
                <w:szCs w:val="22"/>
              </w:rPr>
              <w:t>ждении порядка организации службы в подразделениях п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жарной охраны» (далее приказ №167-11)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Установочный приказ «Об организации деятельности ОФПС» (с утверждением сост</w:t>
            </w:r>
            <w:r>
              <w:t>а</w:t>
            </w:r>
            <w:r>
              <w:t>вов комиссий по всем направлениям).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2D21BD">
              <w:t>Приказ об утверждении границ гарнизонов (местных).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D52699">
              <w:t xml:space="preserve">п. </w:t>
            </w:r>
            <w:r>
              <w:t>1.2.</w:t>
            </w:r>
            <w:r w:rsidRPr="00D52699">
              <w:t xml:space="preserve"> приказ</w:t>
            </w:r>
            <w:r>
              <w:t>а</w:t>
            </w:r>
            <w:r w:rsidRPr="00D52699">
              <w:t xml:space="preserve"> МЧС России </w:t>
            </w:r>
            <w:r>
              <w:t>от 05.05.2008г.  №240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CC5506">
              <w:t>Приказ о назначении должностных лиц и нештатных служб гарнизона.</w:t>
            </w:r>
          </w:p>
        </w:tc>
        <w:tc>
          <w:tcPr>
            <w:tcW w:w="3131" w:type="dxa"/>
            <w:vAlign w:val="center"/>
          </w:tcPr>
          <w:p w:rsidR="001074A8" w:rsidRDefault="001074A8" w:rsidP="001074A8">
            <w:pPr>
              <w:jc w:val="both"/>
            </w:pPr>
            <w:r w:rsidRPr="00D52699">
              <w:t xml:space="preserve">п. </w:t>
            </w:r>
            <w:r>
              <w:t xml:space="preserve">2.1, 2.3, 2.4, 2.6 </w:t>
            </w:r>
            <w:r w:rsidRPr="00D52699">
              <w:t xml:space="preserve"> приказ</w:t>
            </w:r>
            <w:r>
              <w:t>а</w:t>
            </w:r>
            <w:r w:rsidRPr="00D52699">
              <w:t xml:space="preserve"> </w:t>
            </w:r>
            <w:r w:rsidRPr="00D645C0">
              <w:rPr>
                <w:sz w:val="22"/>
                <w:szCs w:val="22"/>
              </w:rPr>
              <w:t>167-11</w:t>
            </w:r>
            <w:r>
              <w:t>;</w:t>
            </w:r>
          </w:p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D52699">
              <w:t xml:space="preserve">п. </w:t>
            </w:r>
            <w:r>
              <w:t>1.8</w:t>
            </w:r>
            <w:r w:rsidRPr="00D52699">
              <w:t xml:space="preserve"> приказ</w:t>
            </w:r>
            <w:r>
              <w:t>а</w:t>
            </w:r>
            <w:r w:rsidRPr="00D52699">
              <w:t xml:space="preserve"> МЧС России </w:t>
            </w:r>
            <w:r>
              <w:t>от 05.05.2008г.  №240</w:t>
            </w:r>
          </w:p>
        </w:tc>
      </w:tr>
      <w:tr w:rsidR="001074A8" w:rsidRPr="00D645C0" w:rsidTr="001074A8">
        <w:tc>
          <w:tcPr>
            <w:tcW w:w="9571" w:type="dxa"/>
            <w:gridSpan w:val="3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5C0">
              <w:rPr>
                <w:i/>
              </w:rPr>
              <w:t>( оригиналы находятся в отряде, копии в пожарных частях).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417962" w:rsidRDefault="001074A8" w:rsidP="001074A8">
            <w:pPr>
              <w:jc w:val="center"/>
              <w:rPr>
                <w:b/>
                <w:bCs/>
              </w:rPr>
            </w:pPr>
            <w:r w:rsidRPr="00417962">
              <w:rPr>
                <w:b/>
                <w:bCs/>
              </w:rPr>
              <w:t>2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17962" w:rsidRDefault="001074A8" w:rsidP="001074A8">
            <w:pPr>
              <w:jc w:val="center"/>
              <w:rPr>
                <w:b/>
                <w:bCs/>
              </w:rPr>
            </w:pPr>
            <w:r w:rsidRPr="00417962">
              <w:rPr>
                <w:b/>
                <w:bCs/>
              </w:rPr>
              <w:t>Организация служебной деятельности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Наличие вывески на фасаде здания пожарного депо с наименованием подраздел</w:t>
            </w:r>
            <w:r w:rsidRPr="00D90669">
              <w:t>е</w:t>
            </w:r>
            <w:r w:rsidRPr="00D90669">
              <w:t>ния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7.7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Порядок в служебных помещениях</w:t>
            </w:r>
            <w:r>
              <w:t xml:space="preserve"> и на прилегающей территории подразделения.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8.5.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 xml:space="preserve">Наличие вывешенных в части: табеля </w:t>
            </w:r>
            <w:r>
              <w:t xml:space="preserve">основных </w:t>
            </w:r>
            <w:r w:rsidRPr="00D90669">
              <w:t>об</w:t>
            </w:r>
            <w:r w:rsidRPr="00D90669">
              <w:t>я</w:t>
            </w:r>
            <w:r w:rsidRPr="00D90669">
              <w:t xml:space="preserve">занностей </w:t>
            </w:r>
            <w:r>
              <w:t>личного состава</w:t>
            </w:r>
            <w:r w:rsidRPr="00D90669">
              <w:t xml:space="preserve"> отделений</w:t>
            </w:r>
            <w:r>
              <w:t xml:space="preserve"> караула на п</w:t>
            </w:r>
            <w:r>
              <w:t>о</w:t>
            </w:r>
            <w:r>
              <w:t>жарной автоцистерне</w:t>
            </w:r>
            <w:r w:rsidRPr="00D90669">
              <w:t>, расписания занятий, распорядка дня</w:t>
            </w:r>
            <w:r>
              <w:t xml:space="preserve">, </w:t>
            </w:r>
            <w:r w:rsidRPr="00D90669">
              <w:t>обязанностей лиц внутреннего наряда, правил п</w:t>
            </w:r>
            <w:r w:rsidRPr="00D90669">
              <w:t>о</w:t>
            </w:r>
            <w:r w:rsidRPr="00D90669">
              <w:t>жарной безопасности и внутреннего распорядка, нео</w:t>
            </w:r>
            <w:r w:rsidRPr="00D90669">
              <w:t>б</w:t>
            </w:r>
            <w:r w:rsidRPr="00D90669">
              <w:t>ходимых инструкций, описей имущества в служебных помещ</w:t>
            </w:r>
            <w:r w:rsidRPr="00D90669">
              <w:t>е</w:t>
            </w:r>
            <w:r w:rsidRPr="00D90669">
              <w:t>ниях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7.2,7.6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 xml:space="preserve">Соблюдение правил ношения формы одежды личным составом, </w:t>
            </w:r>
            <w:r w:rsidRPr="00D90669">
              <w:t xml:space="preserve">для лиц внутреннего наряда </w:t>
            </w:r>
            <w:r>
              <w:t>наличие нагру</w:t>
            </w:r>
            <w:r>
              <w:t>д</w:t>
            </w:r>
            <w:r>
              <w:t>ных</w:t>
            </w:r>
            <w:r w:rsidRPr="00D90669">
              <w:t xml:space="preserve"> знак</w:t>
            </w:r>
            <w:r>
              <w:t>ов.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8.1 </w:t>
            </w:r>
            <w:r w:rsidRPr="00D645C0">
              <w:rPr>
                <w:sz w:val="22"/>
                <w:szCs w:val="22"/>
              </w:rPr>
              <w:t>приказа №167-11</w:t>
            </w:r>
            <w:r>
              <w:rPr>
                <w:sz w:val="22"/>
                <w:szCs w:val="22"/>
              </w:rPr>
              <w:t>,</w:t>
            </w:r>
            <w:r w:rsidRPr="003E6B29">
              <w:t xml:space="preserve"> приказ</w:t>
            </w:r>
            <w:r>
              <w:t xml:space="preserve"> МЧС России от 03.07.2008 №364 «Об утверждении пр</w:t>
            </w:r>
            <w:r>
              <w:t>а</w:t>
            </w:r>
            <w:r>
              <w:t>вил ношения формы одежды с</w:t>
            </w:r>
            <w:r>
              <w:t>о</w:t>
            </w:r>
            <w:r>
              <w:t>трудниками ГПС МЧС России, имеющими спец</w:t>
            </w:r>
            <w:r>
              <w:t>и</w:t>
            </w:r>
            <w:r>
              <w:t>альные звания внутренней службы»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Организация смены дежурных караулов</w:t>
            </w:r>
            <w:r>
              <w:t xml:space="preserve"> (построение, развод, прием-сдача дежурс</w:t>
            </w:r>
            <w:r>
              <w:t>т</w:t>
            </w:r>
            <w:r>
              <w:t>ва).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р. к прил. 8,9,10</w:t>
            </w:r>
            <w:r>
              <w:rPr>
                <w:bCs/>
                <w:sz w:val="22"/>
                <w:szCs w:val="22"/>
              </w:rPr>
              <w:t>, прил.11</w:t>
            </w:r>
            <w:r w:rsidRPr="00D645C0">
              <w:rPr>
                <w:bCs/>
                <w:sz w:val="22"/>
                <w:szCs w:val="22"/>
              </w:rPr>
              <w:t xml:space="preserve"> </w:t>
            </w:r>
            <w:r w:rsidRPr="00D645C0">
              <w:rPr>
                <w:sz w:val="22"/>
                <w:szCs w:val="22"/>
              </w:rPr>
              <w:t>прик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за №167-11</w:t>
            </w:r>
          </w:p>
        </w:tc>
      </w:tr>
    </w:tbl>
    <w:p w:rsidR="003E1EE6" w:rsidRDefault="003E1EE6"/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Наличие и ведение документов, регламентирующих караульную службу</w:t>
            </w:r>
            <w:r>
              <w:t xml:space="preserve"> (книга службы).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п.10.3,10.13, прил. 9, п.6.4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пр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>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 xml:space="preserve">Опрос личного состава по знанию </w:t>
            </w:r>
            <w:r w:rsidRPr="00D90669">
              <w:t>обязанностей лиц внутреннего наряда (дежурного по караулу, дневального по гаражу, дн</w:t>
            </w:r>
            <w:r w:rsidRPr="00D90669">
              <w:t>е</w:t>
            </w:r>
            <w:r w:rsidRPr="00D90669">
              <w:t>вального по помещениям, постового у фасада здания пожарного депо)</w:t>
            </w:r>
            <w:r>
              <w:t xml:space="preserve"> тактико-технических характеристик пожарных автомобилей, ПТВ и обор</w:t>
            </w:r>
            <w:r>
              <w:t>у</w:t>
            </w:r>
            <w:r>
              <w:t>дования (приложение №6,7).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4.1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рограмма подготовки личного состава подразделений ГПС МЧС России, от 29.12.2003 (Е.А. Серебренн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 xml:space="preserve">ков) (далее </w:t>
            </w:r>
            <w:r>
              <w:rPr>
                <w:sz w:val="22"/>
                <w:szCs w:val="22"/>
              </w:rPr>
              <w:t>- П</w:t>
            </w:r>
            <w:r w:rsidRPr="00D645C0">
              <w:rPr>
                <w:sz w:val="22"/>
                <w:szCs w:val="22"/>
              </w:rPr>
              <w:t xml:space="preserve">рограмма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Принятие нормативов по пожарно-строевой и тактико-специальной подготовке (пр</w:t>
            </w:r>
            <w:r>
              <w:t>и</w:t>
            </w:r>
            <w:r>
              <w:t>ложение №4).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4.1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рограмма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  <w:r>
              <w:rPr>
                <w:sz w:val="22"/>
                <w:szCs w:val="22"/>
              </w:rPr>
              <w:t xml:space="preserve">, </w:t>
            </w:r>
            <w:r w:rsidRPr="00842956">
              <w:rPr>
                <w:sz w:val="22"/>
                <w:szCs w:val="22"/>
              </w:rPr>
              <w:t>Нормативы по пожарно-строевой и тактико-специальной подготовке для личного состава ФПС», 10.05.2011 г. (П.В.Плат</w:t>
            </w:r>
            <w:r>
              <w:rPr>
                <w:sz w:val="22"/>
                <w:szCs w:val="22"/>
              </w:rPr>
              <w:t>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 xml:space="preserve">Проверка наличия и своевременного обновления папки начальника караула (находится в кабинете начальника караула, формируется в соответствии с приказом </w:t>
            </w:r>
            <w:r w:rsidRPr="00D645C0">
              <w:rPr>
                <w:sz w:val="22"/>
                <w:szCs w:val="22"/>
              </w:rPr>
              <w:t>МЧС России 05.04.2011 № 167 «Об утверждении порядка орган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>зации службы в подразделениях пожа</w:t>
            </w:r>
            <w:r w:rsidRPr="00D645C0">
              <w:rPr>
                <w:sz w:val="22"/>
                <w:szCs w:val="22"/>
              </w:rPr>
              <w:t>р</w:t>
            </w:r>
            <w:r w:rsidRPr="00D645C0">
              <w:rPr>
                <w:sz w:val="22"/>
                <w:szCs w:val="22"/>
              </w:rPr>
              <w:t>ной охраны»</w:t>
            </w:r>
            <w:r>
              <w:t>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13-19 прил. 10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5B4A6A" w:rsidRDefault="001074A8" w:rsidP="001074A8">
            <w:pPr>
              <w:jc w:val="center"/>
              <w:rPr>
                <w:bCs/>
              </w:rPr>
            </w:pPr>
            <w:r w:rsidRPr="005B4A6A">
              <w:rPr>
                <w:bCs/>
              </w:rPr>
              <w:t>3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5B4A6A" w:rsidRDefault="001074A8" w:rsidP="001074A8">
            <w:pPr>
              <w:jc w:val="center"/>
              <w:rPr>
                <w:b/>
                <w:bCs/>
              </w:rPr>
            </w:pPr>
            <w:r w:rsidRPr="005B4A6A">
              <w:rPr>
                <w:b/>
                <w:bCs/>
              </w:rPr>
              <w:t>Пункт связи части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Наличие и ведение на ПСЧ журналов: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6.16,6.17 прил. 4,5,6,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журнал пункта связи части;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учета неисправностей средств связи;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учета участков, перекрытых проездов и неисправного противопожарного водоснабж</w:t>
            </w:r>
            <w:r w:rsidRPr="00D90669">
              <w:t>е</w:t>
            </w:r>
            <w:r w:rsidRPr="00D90669">
              <w:t>ния, расположенных в районе выезда;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учета людей, находящихся в детских и лечебных учр</w:t>
            </w:r>
            <w:r w:rsidRPr="00D90669">
              <w:t>е</w:t>
            </w:r>
            <w:r w:rsidRPr="00D90669">
              <w:t>ждениях в ночное время суток</w:t>
            </w:r>
            <w:r>
              <w:t xml:space="preserve"> (наличие в ПТП, КТП вкладыша, в который ежесуточно вносятся данные о численности людей в ночное время). (Сведения соб</w:t>
            </w:r>
            <w:r>
              <w:t>и</w:t>
            </w:r>
            <w:r>
              <w:t>раются два раза в сутки - утром и вечером).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Карта  района выезда с обозначением водоисточников и особо важных объектов, и подразделений МЧС на ПСЧ.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10 прил. 4,5,6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Список адресов сотрудников и работников, списки сбора и оповещения личного состава по номерам  (ко</w:t>
            </w:r>
            <w:r>
              <w:t>р</w:t>
            </w:r>
            <w:r>
              <w:t>ректированные).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п.10 прил. 10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Порядок сбора личного состава свободного от несения службы (схема оповещ</w:t>
            </w:r>
            <w:r>
              <w:t>е</w:t>
            </w:r>
            <w:r>
              <w:t>ния).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Опрос диспетчерского состава по знанию оперативной обстановки в районе выезда, должностных инструкций.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4A1003">
              <w:t>Инструкции взаимодействия  (соглашения) подразделений ГПС со службами жизнеобеспеч</w:t>
            </w:r>
            <w:r w:rsidRPr="004A1003">
              <w:t>е</w:t>
            </w:r>
            <w:r w:rsidRPr="004A1003">
              <w:t>ния</w:t>
            </w:r>
            <w:r>
              <w:t xml:space="preserve"> (копии в отдельной папке)</w:t>
            </w:r>
            <w:r w:rsidRPr="004A1003"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п.4 прил. 10 п.1.5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5B4A6A" w:rsidTr="001074A8">
        <w:tc>
          <w:tcPr>
            <w:tcW w:w="897" w:type="dxa"/>
            <w:vAlign w:val="center"/>
          </w:tcPr>
          <w:p w:rsidR="001074A8" w:rsidRPr="005B4A6A" w:rsidRDefault="001074A8" w:rsidP="001074A8">
            <w:pPr>
              <w:jc w:val="center"/>
              <w:rPr>
                <w:bCs/>
              </w:rPr>
            </w:pPr>
            <w:r w:rsidRPr="005B4A6A">
              <w:rPr>
                <w:bCs/>
              </w:rPr>
              <w:t>4.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5B4A6A" w:rsidRDefault="001074A8" w:rsidP="001074A8">
            <w:pPr>
              <w:jc w:val="center"/>
              <w:rPr>
                <w:b/>
                <w:bCs/>
              </w:rPr>
            </w:pPr>
            <w:r w:rsidRPr="005B4A6A">
              <w:rPr>
                <w:b/>
                <w:bCs/>
              </w:rPr>
              <w:t>Пожаротушение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B477F">
              <w:t>Расписание выезда (для конкретного гарнизона)</w:t>
            </w:r>
            <w:r>
              <w:t>, в</w:t>
            </w:r>
            <w:r>
              <w:t>ы</w:t>
            </w:r>
            <w:r>
              <w:t>писка из Плана привлечения сил и средств.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1.9, 2.1.3, 2.2, 3.3 приказ МЧС России от 5 мая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645C0">
                <w:rPr>
                  <w:bCs/>
                  <w:sz w:val="22"/>
                  <w:szCs w:val="22"/>
                </w:rPr>
                <w:t>2008 г</w:t>
              </w:r>
            </w:smartTag>
            <w:r w:rsidRPr="00D645C0">
              <w:rPr>
                <w:bCs/>
                <w:sz w:val="22"/>
                <w:szCs w:val="22"/>
              </w:rPr>
              <w:t xml:space="preserve">. № 240 «Об утверждении </w:t>
            </w:r>
            <w:r w:rsidRPr="00D645C0">
              <w:rPr>
                <w:bCs/>
                <w:sz w:val="22"/>
                <w:szCs w:val="22"/>
              </w:rPr>
              <w:lastRenderedPageBreak/>
              <w:t>порядка привлечения сил и средств подра</w:t>
            </w:r>
            <w:r w:rsidRPr="00D645C0">
              <w:rPr>
                <w:bCs/>
                <w:sz w:val="22"/>
                <w:szCs w:val="22"/>
              </w:rPr>
              <w:t>з</w:t>
            </w:r>
            <w:r w:rsidRPr="00D645C0">
              <w:rPr>
                <w:bCs/>
                <w:sz w:val="22"/>
                <w:szCs w:val="22"/>
              </w:rPr>
              <w:t>делений пожарной охраны, га</w:t>
            </w:r>
            <w:r w:rsidRPr="00D645C0">
              <w:rPr>
                <w:bCs/>
                <w:sz w:val="22"/>
                <w:szCs w:val="22"/>
              </w:rPr>
              <w:t>р</w:t>
            </w:r>
            <w:r w:rsidRPr="00D645C0">
              <w:rPr>
                <w:bCs/>
                <w:sz w:val="22"/>
                <w:szCs w:val="22"/>
              </w:rPr>
              <w:t>низонов пожарной охраны для тушения пожаров и пров</w:t>
            </w:r>
            <w:r w:rsidRPr="00D645C0">
              <w:rPr>
                <w:bCs/>
                <w:sz w:val="22"/>
                <w:szCs w:val="22"/>
              </w:rPr>
              <w:t>е</w:t>
            </w:r>
            <w:r w:rsidRPr="00D645C0">
              <w:rPr>
                <w:bCs/>
                <w:sz w:val="22"/>
                <w:szCs w:val="22"/>
              </w:rPr>
              <w:t>дения аварийно-спасательных р</w:t>
            </w:r>
            <w:r w:rsidRPr="00D645C0">
              <w:rPr>
                <w:bCs/>
                <w:sz w:val="22"/>
                <w:szCs w:val="22"/>
              </w:rPr>
              <w:t>а</w:t>
            </w:r>
            <w:r w:rsidRPr="00D645C0">
              <w:rPr>
                <w:bCs/>
                <w:sz w:val="22"/>
                <w:szCs w:val="22"/>
              </w:rPr>
              <w:t xml:space="preserve">бот» (с изм. Приказа МЧС России  от 04.04.2013 №288) (далее </w:t>
            </w:r>
            <w:r>
              <w:rPr>
                <w:bCs/>
                <w:sz w:val="22"/>
                <w:szCs w:val="22"/>
              </w:rPr>
              <w:t xml:space="preserve">– </w:t>
            </w:r>
            <w:r w:rsidRPr="00D645C0">
              <w:rPr>
                <w:bCs/>
                <w:sz w:val="22"/>
                <w:szCs w:val="22"/>
              </w:rPr>
              <w:t>приказ №240-08)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B477F">
              <w:t>Приказ о создании рабочей группы д</w:t>
            </w:r>
            <w:r>
              <w:t>ля разработки расписания выезда.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1.11 приказа №240-08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B477F">
              <w:t>Прик</w:t>
            </w:r>
            <w:r>
              <w:t>аз о введении Расписания в</w:t>
            </w:r>
            <w:r>
              <w:t>ы</w:t>
            </w:r>
            <w:r>
              <w:t>езда.</w:t>
            </w:r>
          </w:p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1.14 приказа №240-08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B477F">
              <w:t>Письма в организации о</w:t>
            </w:r>
            <w:r>
              <w:t xml:space="preserve"> согласовании Расписания в</w:t>
            </w:r>
            <w:r>
              <w:t>ы</w:t>
            </w:r>
            <w:r>
              <w:t>езда.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2.2 приказа №240-08</w:t>
            </w:r>
          </w:p>
        </w:tc>
      </w:tr>
      <w:tr w:rsidR="001074A8" w:rsidRPr="00D645C0" w:rsidTr="001074A8">
        <w:tc>
          <w:tcPr>
            <w:tcW w:w="9571" w:type="dxa"/>
            <w:gridSpan w:val="3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>
              <w:t>(</w:t>
            </w:r>
            <w:r w:rsidRPr="00D645C0">
              <w:rPr>
                <w:i/>
              </w:rPr>
              <w:t>оригиналы в отряде, копии – в частях</w:t>
            </w:r>
            <w:r>
              <w:t>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B477F">
              <w:t>Строевые записк</w:t>
            </w:r>
            <w:r>
              <w:t xml:space="preserve">и </w:t>
            </w:r>
            <w:r w:rsidRPr="007C2033">
              <w:t xml:space="preserve">местного </w:t>
            </w:r>
            <w:r>
              <w:t>гарниз</w:t>
            </w:r>
            <w:r>
              <w:t>о</w:t>
            </w:r>
            <w:r>
              <w:t>на ПО.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2.7 прил. 2 </w:t>
            </w:r>
            <w:r w:rsidRPr="00D645C0">
              <w:rPr>
                <w:sz w:val="22"/>
                <w:szCs w:val="22"/>
              </w:rPr>
              <w:t>приказа №167-11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90669">
              <w:t>Организация нештатных служб га</w:t>
            </w:r>
            <w:r w:rsidRPr="00D90669">
              <w:t>р</w:t>
            </w:r>
            <w:r w:rsidRPr="00D90669">
              <w:t>низона</w:t>
            </w:r>
            <w:r>
              <w:t xml:space="preserve"> (приказ).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1.8 приказа №240-08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Анализы действий подразделений по тушению пожаров (ежеквартально во всех по</w:t>
            </w:r>
            <w:r>
              <w:t>д</w:t>
            </w:r>
            <w:r>
              <w:t>разделениях).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466B74" w:rsidTr="001074A8">
        <w:tc>
          <w:tcPr>
            <w:tcW w:w="897" w:type="dxa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4.1.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 xml:space="preserve">Документы предварительного планирования </w:t>
            </w:r>
          </w:p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действий по тушению п</w:t>
            </w:r>
            <w:r w:rsidRPr="00466B74">
              <w:rPr>
                <w:b/>
                <w:bCs/>
              </w:rPr>
              <w:t>о</w:t>
            </w:r>
            <w:r w:rsidRPr="00466B74">
              <w:rPr>
                <w:b/>
                <w:bCs/>
              </w:rPr>
              <w:t>жаров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Перечень организаций  (объектов, сельских населенных пунктов), на которые должны составляться ПТП и КТП (утверждается руководителем органа местного сам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управления МО, разрабатывается и подписывается н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чальником местного гарнизона ПО).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2.1, 2.2-2.8 прил. 1 </w:t>
            </w:r>
            <w:r w:rsidRPr="00D645C0">
              <w:rPr>
                <w:sz w:val="22"/>
                <w:szCs w:val="22"/>
              </w:rPr>
              <w:t>методич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ские рекомендации по соста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лению планов и карточек туш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ния пожаров» от 01.03.2013 №43-956-18 (П.В.Плат) (далее</w:t>
            </w:r>
            <w:r>
              <w:rPr>
                <w:sz w:val="22"/>
                <w:szCs w:val="22"/>
              </w:rPr>
              <w:t xml:space="preserve"> –</w:t>
            </w:r>
            <w:r w:rsidRPr="00D645C0">
              <w:rPr>
                <w:sz w:val="22"/>
                <w:szCs w:val="22"/>
              </w:rPr>
              <w:t xml:space="preserve"> методич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ские рекомендации-13)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План- график составления и корректировки ПТП и КТП на объекты, расположенные на территории района (с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гласовывается с главами МО, собственниками объектов, утверждается начальником местного гарнизона и зав</w:t>
            </w:r>
            <w:r w:rsidRPr="00D645C0">
              <w:rPr>
                <w:iCs/>
                <w:spacing w:val="-2"/>
              </w:rPr>
              <w:t>е</w:t>
            </w:r>
            <w:r w:rsidRPr="00D645C0">
              <w:rPr>
                <w:iCs/>
                <w:spacing w:val="-2"/>
              </w:rPr>
              <w:t>ренный печатью).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3.1, 3.2 </w:t>
            </w:r>
            <w:r w:rsidRPr="00D645C0">
              <w:rPr>
                <w:sz w:val="22"/>
                <w:szCs w:val="22"/>
              </w:rPr>
              <w:t>методические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мендации-13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График отработки ПТП и КТП (утвержденный начальником местного гарнизона, зав</w:t>
            </w:r>
            <w:r w:rsidRPr="00D645C0">
              <w:rPr>
                <w:iCs/>
                <w:spacing w:val="-2"/>
              </w:rPr>
              <w:t>е</w:t>
            </w:r>
            <w:r w:rsidRPr="00D645C0">
              <w:rPr>
                <w:iCs/>
                <w:spacing w:val="-2"/>
              </w:rPr>
              <w:t>ренный печатью).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5.3 прил. 5 </w:t>
            </w:r>
            <w:r w:rsidRPr="00D645C0">
              <w:rPr>
                <w:sz w:val="22"/>
                <w:szCs w:val="22"/>
              </w:rPr>
              <w:t>методические р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комендации-13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Список ПТП и КТП на организации (объекты, населе</w:t>
            </w:r>
            <w:r w:rsidRPr="00D645C0">
              <w:rPr>
                <w:iCs/>
                <w:spacing w:val="-2"/>
              </w:rPr>
              <w:t>н</w:t>
            </w:r>
            <w:r w:rsidRPr="00D645C0">
              <w:rPr>
                <w:iCs/>
                <w:spacing w:val="-2"/>
              </w:rPr>
              <w:t>ные пункты), расположенные в районе (утвержденный начальником местного гарнизона).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4.7,4.8 прил. 4 </w:t>
            </w:r>
            <w:r w:rsidRPr="00D645C0">
              <w:rPr>
                <w:sz w:val="22"/>
                <w:szCs w:val="22"/>
              </w:rPr>
              <w:t>методические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мендации-13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Электронные варианты ПТП и КТП (хранятся на пункте связи части или в кабинете начальника караула, в слу</w:t>
            </w:r>
            <w:r w:rsidRPr="00D645C0">
              <w:rPr>
                <w:iCs/>
                <w:spacing w:val="-2"/>
              </w:rPr>
              <w:t>ж</w:t>
            </w:r>
            <w:r w:rsidRPr="00D645C0">
              <w:rPr>
                <w:iCs/>
                <w:spacing w:val="-2"/>
              </w:rPr>
              <w:t>бе пожаротушения).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3.7,3.8,4.10 </w:t>
            </w:r>
            <w:r w:rsidRPr="00D645C0">
              <w:rPr>
                <w:sz w:val="22"/>
                <w:szCs w:val="22"/>
              </w:rPr>
              <w:t>методические р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комендации-13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Журнал учета работы с планами и карточками тушения пожара (заполняется в соо</w:t>
            </w:r>
            <w:r w:rsidRPr="00D645C0">
              <w:rPr>
                <w:iCs/>
                <w:spacing w:val="-2"/>
              </w:rPr>
              <w:t>т</w:t>
            </w:r>
            <w:r w:rsidRPr="00D645C0">
              <w:rPr>
                <w:iCs/>
                <w:spacing w:val="-2"/>
              </w:rPr>
              <w:t>ветствии с разработанными графиками составления и корректировки, отработки ПТП и КТП, графиком проведения ПТЗ, ПТУ).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9.2 прил. 9 </w:t>
            </w:r>
            <w:r w:rsidRPr="00D645C0">
              <w:rPr>
                <w:sz w:val="22"/>
                <w:szCs w:val="22"/>
              </w:rPr>
              <w:t>методические р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комендации-13</w:t>
            </w:r>
          </w:p>
        </w:tc>
      </w:tr>
    </w:tbl>
    <w:p w:rsidR="003E1EE6" w:rsidRDefault="003E1EE6"/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466B74" w:rsidTr="001074A8">
        <w:tc>
          <w:tcPr>
            <w:tcW w:w="897" w:type="dxa"/>
            <w:vAlign w:val="center"/>
          </w:tcPr>
          <w:p w:rsidR="001074A8" w:rsidRPr="00466B74" w:rsidRDefault="001074A8" w:rsidP="001074A8">
            <w:pPr>
              <w:jc w:val="center"/>
              <w:rPr>
                <w:bCs/>
              </w:rPr>
            </w:pPr>
            <w:r w:rsidRPr="00466B74">
              <w:rPr>
                <w:bCs/>
              </w:rPr>
              <w:lastRenderedPageBreak/>
              <w:t>5.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Организация профессиональной подгото</w:t>
            </w:r>
            <w:r w:rsidRPr="00466B74">
              <w:rPr>
                <w:b/>
                <w:bCs/>
              </w:rPr>
              <w:t>в</w:t>
            </w:r>
            <w:r w:rsidRPr="00466B74">
              <w:rPr>
                <w:b/>
                <w:bCs/>
              </w:rPr>
              <w:t>ки</w:t>
            </w:r>
          </w:p>
        </w:tc>
      </w:tr>
      <w:tr w:rsidR="001074A8" w:rsidRPr="00D645C0" w:rsidTr="001074A8">
        <w:tc>
          <w:tcPr>
            <w:tcW w:w="9571" w:type="dxa"/>
            <w:gridSpan w:val="3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*Образцы документов и порядок их  заполнения (письмо СРЦ от 12.08.2011 №11-1-3-7280)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86B">
              <w:rPr>
                <w:bCs/>
                <w:sz w:val="22"/>
                <w:szCs w:val="22"/>
              </w:rPr>
              <w:t>1</w:t>
            </w:r>
            <w:r w:rsidRPr="00D645C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bCs/>
              </w:rPr>
              <w:t>План профессиональной подготовки: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2.8 прил. 6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графики проведения пожарно-тактических учений и з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нятий по решению пожарно-тактических задач (приложение к Плану профессиональной подгото</w:t>
            </w:r>
            <w:r w:rsidRPr="00D645C0">
              <w:rPr>
                <w:iCs/>
                <w:spacing w:val="-2"/>
              </w:rPr>
              <w:t>в</w:t>
            </w:r>
            <w:r w:rsidRPr="00D645C0">
              <w:rPr>
                <w:iCs/>
                <w:spacing w:val="-2"/>
              </w:rPr>
              <w:t>ки…);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/>
                <w:bCs/>
                <w:sz w:val="28"/>
                <w:szCs w:val="28"/>
              </w:rPr>
            </w:pPr>
            <w:r w:rsidRPr="00D645C0">
              <w:rPr>
                <w:iCs/>
                <w:spacing w:val="-2"/>
              </w:rPr>
              <w:t>графики тренировок газодымозащитников (приложение к Плану профессиональной подг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товки…).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466B74" w:rsidTr="001074A8">
        <w:tc>
          <w:tcPr>
            <w:tcW w:w="897" w:type="dxa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5.1.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Специальное первоначальное об</w:t>
            </w:r>
            <w:r w:rsidRPr="00466B74">
              <w:rPr>
                <w:b/>
                <w:bCs/>
              </w:rPr>
              <w:t>у</w:t>
            </w:r>
            <w:r w:rsidRPr="00466B74">
              <w:rPr>
                <w:b/>
                <w:bCs/>
              </w:rPr>
              <w:t>чение</w:t>
            </w:r>
            <w:r>
              <w:rPr>
                <w:b/>
                <w:bCs/>
              </w:rPr>
              <w:t xml:space="preserve"> 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Приказ об организации индивидуального обучения с назначением руководителя об</w:t>
            </w:r>
            <w:r>
              <w:t>у</w:t>
            </w:r>
            <w:r>
              <w:t>чения и наставника.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2.9.3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Постоянно действующее расписание занятий.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Методические планы (допускаются типовые).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2.9.4 прил. 10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 xml:space="preserve">рограммы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Индивидуальный план стажировки.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2.9.5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Отчет о выполнении плана стажировки.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Протокол приема зачетов.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2.9.6 прил. 2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 xml:space="preserve">рограммы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Журнал учета занятий, посещаемости и успеваемости личного состава, проходящего индивидуальное обуч</w:t>
            </w:r>
            <w:r>
              <w:t>е</w:t>
            </w:r>
            <w:r>
              <w:t>ние.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2.9.4 прил. 15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 xml:space="preserve">рограммы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Приказ о допуске к работе с ограничением.</w:t>
            </w:r>
          </w:p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2.9.6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Приказ о допуске к самостоятельной работе (после курсового обучения).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bookmarkStart w:id="1" w:name="OLE_LINK1"/>
            <w:r w:rsidRPr="00D645C0">
              <w:rPr>
                <w:bCs/>
                <w:sz w:val="22"/>
                <w:szCs w:val="22"/>
              </w:rPr>
              <w:t xml:space="preserve">П. 2.9.7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  <w:bookmarkEnd w:id="1"/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Свидетельство о прохождении специального первон</w:t>
            </w:r>
            <w:r>
              <w:t>а</w:t>
            </w:r>
            <w:r>
              <w:t>чального обучения (в личном деле).</w:t>
            </w:r>
          </w:p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Свидетельство (удостоверение) по окончании курсов</w:t>
            </w:r>
            <w:r>
              <w:t>о</w:t>
            </w:r>
            <w:r>
              <w:t>го обучения (копия в личном деле).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fldChar w:fldCharType="begin"/>
            </w:r>
            <w:r w:rsidRPr="00D645C0">
              <w:rPr>
                <w:bCs/>
                <w:sz w:val="22"/>
                <w:szCs w:val="22"/>
              </w:rPr>
              <w:instrText xml:space="preserve"> LINK Word.Document.12 "\\\\gps10.sibirrc.mchs.ru\\D\\Умарова\\Умарова\\документы для отправки\\2014\\февраль\\методичка по проверке\\Пособие по проверке - копия.doc" "OLE_LINK1" \a \r </w:instrText>
            </w:r>
            <w:r w:rsidRPr="00D645C0">
              <w:rPr>
                <w:bCs/>
                <w:sz w:val="22"/>
                <w:szCs w:val="22"/>
              </w:rPr>
              <w:fldChar w:fldCharType="separate"/>
            </w:r>
            <w:r w:rsidRPr="00D645C0">
              <w:rPr>
                <w:bCs/>
                <w:sz w:val="22"/>
                <w:szCs w:val="22"/>
              </w:rPr>
              <w:t xml:space="preserve">п. 2.9.7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  <w:r w:rsidRPr="00D645C0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AE2600">
              <w:t>Наличие сформированного накопительного дела с перечнем документов вход</w:t>
            </w:r>
            <w:r w:rsidRPr="00AE2600">
              <w:t>я</w:t>
            </w:r>
            <w:r w:rsidRPr="00AE2600">
              <w:t>щих в него.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466B74" w:rsidTr="001074A8">
        <w:tc>
          <w:tcPr>
            <w:tcW w:w="897" w:type="dxa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5.2.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Подготовка личного состава дежурных смен (караулов)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Приказы ГУ МЧС России по субъекту РФ СФО, ОФПС, ПЧ (самостоятельные)  «</w:t>
            </w:r>
            <w:r w:rsidRPr="00DA6936">
              <w:t>Об организации подготовки личного состава дежурных караулов (смен) подразд</w:t>
            </w:r>
            <w:r w:rsidRPr="00DA6936">
              <w:t>е</w:t>
            </w:r>
            <w:r w:rsidRPr="00DA6936">
              <w:t>лений федеральной противопожарной службы  на т</w:t>
            </w:r>
            <w:r w:rsidRPr="00DA6936">
              <w:t>е</w:t>
            </w:r>
            <w:r w:rsidRPr="00DA6936">
              <w:t>кущий учебный год</w:t>
            </w:r>
            <w:r w:rsidRPr="00D645C0">
              <w:rPr>
                <w:iCs/>
                <w:spacing w:val="-2"/>
              </w:rPr>
              <w:t>» с приложениями: тематический план занятий на год; план распределения времени по дисциплинам и месяцам обучения;</w:t>
            </w:r>
            <w:r w:rsidRPr="0069508F">
              <w:t xml:space="preserve"> дни проведения з</w:t>
            </w:r>
            <w:r w:rsidRPr="0069508F">
              <w:t>а</w:t>
            </w:r>
            <w:r w:rsidRPr="0069508F">
              <w:t>нятий по подготовке личного состава дежурных кара</w:t>
            </w:r>
            <w:r w:rsidRPr="0069508F">
              <w:t>у</w:t>
            </w:r>
            <w:r w:rsidRPr="0069508F">
              <w:t>лов (смен) подразделений ФПС;</w:t>
            </w:r>
            <w:r w:rsidRPr="00D645C0">
              <w:rPr>
                <w:iCs/>
                <w:spacing w:val="-2"/>
              </w:rPr>
              <w:t xml:space="preserve"> тематический план по самостоятельной учебе на год личного состава дежу</w:t>
            </w:r>
            <w:r w:rsidRPr="00D645C0">
              <w:rPr>
                <w:iCs/>
                <w:spacing w:val="-2"/>
              </w:rPr>
              <w:t>р</w:t>
            </w:r>
            <w:r w:rsidRPr="00D645C0">
              <w:rPr>
                <w:iCs/>
                <w:spacing w:val="-2"/>
              </w:rPr>
              <w:t>ных  караулов (смен) (по каждой категории); перечень объектов, подлежащих изучению в операти</w:t>
            </w:r>
            <w:r w:rsidRPr="00D645C0">
              <w:rPr>
                <w:iCs/>
                <w:spacing w:val="-2"/>
              </w:rPr>
              <w:t>в</w:t>
            </w:r>
            <w:r w:rsidRPr="00D645C0">
              <w:rPr>
                <w:iCs/>
                <w:spacing w:val="-2"/>
              </w:rPr>
              <w:t xml:space="preserve">но-тактическом отношении; перечень объектов проведения ПТУ, ПТЗ; план </w:t>
            </w:r>
            <w:r w:rsidRPr="00D645C0">
              <w:rPr>
                <w:iCs/>
                <w:spacing w:val="-2"/>
              </w:rPr>
              <w:lastRenderedPageBreak/>
              <w:t>проведения семинарских занятий с газодымоз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щитниками (2 раза в год).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lastRenderedPageBreak/>
              <w:t xml:space="preserve">П. 2.10.2, 2.10.4 прил. 9,7,8,16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Расписание зан</w:t>
            </w:r>
            <w:r>
              <w:rPr>
                <w:iCs/>
                <w:spacing w:val="-2"/>
              </w:rPr>
              <w:t xml:space="preserve">ятий 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iCs/>
                <w:spacing w:val="-2"/>
              </w:rPr>
              <w:t>приложение</w:t>
            </w:r>
            <w:r w:rsidRPr="00D645C0">
              <w:rPr>
                <w:iCs/>
                <w:spacing w:val="-2"/>
              </w:rPr>
              <w:t xml:space="preserve"> 8 Программы по</w:t>
            </w:r>
            <w:r w:rsidRPr="00D645C0">
              <w:rPr>
                <w:iCs/>
                <w:spacing w:val="-2"/>
              </w:rPr>
              <w:t>д</w:t>
            </w:r>
            <w:r w:rsidRPr="00D645C0">
              <w:rPr>
                <w:iCs/>
                <w:spacing w:val="-2"/>
              </w:rPr>
              <w:t>готовки).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Методические планы проведения занятий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2.10.6 прил. 10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Тетради по подготовке личного состава дежурных смен.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2.10.6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Экзаменационные билеты</w:t>
            </w:r>
            <w:r>
              <w:rPr>
                <w:iCs/>
                <w:spacing w:val="-2"/>
              </w:rPr>
              <w:t xml:space="preserve"> утвержденные и введенные в действие приказом</w:t>
            </w:r>
            <w:r w:rsidRPr="00D645C0">
              <w:rPr>
                <w:iCs/>
                <w:spacing w:val="-2"/>
              </w:rPr>
              <w:t xml:space="preserve"> </w:t>
            </w:r>
            <w:r>
              <w:rPr>
                <w:iCs/>
                <w:spacing w:val="-2"/>
              </w:rPr>
              <w:t xml:space="preserve">(утвержденный </w:t>
            </w:r>
            <w:r w:rsidRPr="00DA6936">
              <w:t>перечень в</w:t>
            </w:r>
            <w:r w:rsidRPr="00DA6936">
              <w:t>о</w:t>
            </w:r>
            <w:r w:rsidRPr="00DA6936">
              <w:t>просов</w:t>
            </w:r>
            <w:r>
              <w:t>)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4.8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Экзаменационные (зачетные) ведомости принятия зач</w:t>
            </w:r>
            <w:r w:rsidRPr="00D645C0">
              <w:rPr>
                <w:iCs/>
                <w:spacing w:val="-2"/>
              </w:rPr>
              <w:t>е</w:t>
            </w:r>
            <w:r>
              <w:rPr>
                <w:iCs/>
                <w:spacing w:val="-2"/>
              </w:rPr>
              <w:t>тов</w:t>
            </w:r>
            <w:r w:rsidRPr="00D645C0">
              <w:rPr>
                <w:iCs/>
                <w:spacing w:val="-2"/>
              </w:rPr>
              <w:t>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п. 5.2.4, 5.2.5(б), 4.6, </w:t>
            </w:r>
            <w:r w:rsidRPr="00D645C0">
              <w:rPr>
                <w:iCs/>
                <w:spacing w:val="-2"/>
              </w:rPr>
              <w:t>прилож</w:t>
            </w:r>
            <w:r w:rsidRPr="00D645C0">
              <w:rPr>
                <w:iCs/>
                <w:spacing w:val="-2"/>
              </w:rPr>
              <w:t>е</w:t>
            </w:r>
            <w:r>
              <w:rPr>
                <w:iCs/>
                <w:spacing w:val="-2"/>
              </w:rPr>
              <w:t xml:space="preserve">ние </w:t>
            </w:r>
            <w:r w:rsidRPr="00D645C0">
              <w:rPr>
                <w:iCs/>
                <w:spacing w:val="-2"/>
              </w:rPr>
              <w:t>11 Программы подгото</w:t>
            </w:r>
            <w:r w:rsidRPr="00D645C0">
              <w:rPr>
                <w:iCs/>
                <w:spacing w:val="-2"/>
              </w:rPr>
              <w:t>в</w:t>
            </w:r>
            <w:r w:rsidRPr="00D645C0">
              <w:rPr>
                <w:iCs/>
                <w:spacing w:val="-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входной контроль  курса «Пожарно-техническая подг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товка. Пожарная техника и АСО»;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знание материальной части СИЗОД и правила работы в них (для рядового и мл. нач. с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става – 1 раз в год, для среднего и старшего нач.состава – 2 раза в год);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ежеквартальные зачеты по пройденному материалу;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и др.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Протоколы по приему зачетов обязательных нормативов по пожарно-строевой подг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товке (ежеквартально).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4.1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Приказ по ОФПС, ПЧ (самостоятельной) о подведении итогов обучения за квартал, в котором утверждаются экзаменационные (зачетные) ведомости и указываются сроки пересдачи.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Наличие и ведение ж</w:t>
            </w:r>
            <w:r w:rsidRPr="000A376B">
              <w:t>урнал</w:t>
            </w:r>
            <w:r>
              <w:t>а</w:t>
            </w:r>
            <w:r w:rsidRPr="000A376B">
              <w:t xml:space="preserve"> учета занятий</w:t>
            </w:r>
            <w:r>
              <w:t xml:space="preserve"> по подг</w:t>
            </w:r>
            <w:r>
              <w:t>о</w:t>
            </w:r>
            <w:r>
              <w:t>товке дежурной смены</w:t>
            </w:r>
            <w:r w:rsidRPr="000A376B">
              <w:t>, посещаемости и успеваемости личного с</w:t>
            </w:r>
            <w:r w:rsidRPr="000A376B">
              <w:t>о</w:t>
            </w:r>
            <w:r w:rsidRPr="000A376B">
              <w:t>става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2.10.5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D645C0">
              <w:rPr>
                <w:bCs/>
                <w:sz w:val="22"/>
                <w:szCs w:val="22"/>
              </w:rPr>
              <w:t xml:space="preserve"> 2.10.6 прил. 9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rPr>
          <w:trHeight w:val="85"/>
        </w:trPr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AE2600">
              <w:t>Наличие сформированного накопительного дела с перечнем документов вход</w:t>
            </w:r>
            <w:r w:rsidRPr="00AE2600">
              <w:t>я</w:t>
            </w:r>
            <w:r w:rsidRPr="00AE2600">
              <w:t>щих в него.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466B74" w:rsidTr="001074A8">
        <w:tc>
          <w:tcPr>
            <w:tcW w:w="897" w:type="dxa"/>
            <w:vAlign w:val="center"/>
          </w:tcPr>
          <w:p w:rsidR="001074A8" w:rsidRPr="00466B74" w:rsidRDefault="001074A8" w:rsidP="001074A8">
            <w:pPr>
              <w:jc w:val="center"/>
              <w:rPr>
                <w:b/>
                <w:bCs/>
              </w:rPr>
            </w:pPr>
            <w:r w:rsidRPr="00466B74">
              <w:rPr>
                <w:b/>
                <w:bCs/>
              </w:rPr>
              <w:t>5.2.1.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66B74" w:rsidRDefault="001074A8" w:rsidP="001074A8">
            <w:pPr>
              <w:jc w:val="center"/>
              <w:rPr>
                <w:bCs/>
              </w:rPr>
            </w:pPr>
            <w:r w:rsidRPr="00466B74">
              <w:rPr>
                <w:b/>
                <w:bCs/>
              </w:rPr>
              <w:t>Пожарно-тактические учения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A6936">
              <w:t>Документы по проведению пожарно-тактических уч</w:t>
            </w:r>
            <w:r w:rsidRPr="00DA6936">
              <w:t>е</w:t>
            </w:r>
            <w:r w:rsidRPr="00DA6936">
              <w:t>ний: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7.1, 7.3 </w:t>
            </w:r>
            <w:r w:rsidRPr="00D645C0">
              <w:rPr>
                <w:sz w:val="22"/>
                <w:szCs w:val="22"/>
              </w:rPr>
              <w:t>Организационно – методические указания по та</w:t>
            </w:r>
            <w:r w:rsidRPr="00D645C0">
              <w:rPr>
                <w:sz w:val="22"/>
                <w:szCs w:val="22"/>
              </w:rPr>
              <w:t>к</w:t>
            </w:r>
            <w:r w:rsidRPr="00D645C0">
              <w:rPr>
                <w:sz w:val="22"/>
                <w:szCs w:val="22"/>
              </w:rPr>
              <w:t>тической подготовке начальс</w:t>
            </w:r>
            <w:r w:rsidRPr="00D645C0">
              <w:rPr>
                <w:sz w:val="22"/>
                <w:szCs w:val="22"/>
              </w:rPr>
              <w:t>т</w:t>
            </w:r>
            <w:r w:rsidRPr="00D645C0">
              <w:rPr>
                <w:sz w:val="22"/>
                <w:szCs w:val="22"/>
              </w:rPr>
              <w:t>вующего состава ФПС МЧС Ро</w:t>
            </w:r>
            <w:r w:rsidRPr="00D645C0">
              <w:rPr>
                <w:sz w:val="22"/>
                <w:szCs w:val="22"/>
              </w:rPr>
              <w:t>с</w:t>
            </w:r>
            <w:r w:rsidRPr="00D645C0">
              <w:rPr>
                <w:sz w:val="22"/>
                <w:szCs w:val="22"/>
              </w:rPr>
              <w:t xml:space="preserve">сии, от 28.06.2007 №43-1889-18 (П.В.Плат) (далее </w:t>
            </w:r>
            <w:r>
              <w:rPr>
                <w:sz w:val="22"/>
                <w:szCs w:val="22"/>
              </w:rPr>
              <w:t xml:space="preserve">– </w:t>
            </w:r>
            <w:r w:rsidRPr="00D645C0">
              <w:rPr>
                <w:sz w:val="22"/>
                <w:szCs w:val="22"/>
              </w:rPr>
              <w:t>ОМУ по тактической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ке)</w:t>
            </w:r>
            <w:r>
              <w:rPr>
                <w:sz w:val="22"/>
                <w:szCs w:val="22"/>
              </w:rPr>
              <w:t>, распоряжение СРЦ от 18.10.2010 №603 «Об организ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и проведению ПТУ и зан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тий по решению ПТЗ» (далее – распоряжение 603-10)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приказ или распоряжение о подготовке и проведении учений;</w:t>
            </w:r>
          </w:p>
          <w:p w:rsidR="001074A8" w:rsidRDefault="001074A8" w:rsidP="001074A8">
            <w:pPr>
              <w:jc w:val="both"/>
            </w:pP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календарный план подготовки и проведения учений (з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нятий);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смета расходов на подготовку и проведение учений (показные, опытные, ко</w:t>
            </w:r>
            <w:r w:rsidRPr="00D645C0">
              <w:rPr>
                <w:iCs/>
                <w:spacing w:val="-2"/>
              </w:rPr>
              <w:t>м</w:t>
            </w:r>
            <w:r w:rsidRPr="00D645C0">
              <w:rPr>
                <w:iCs/>
                <w:spacing w:val="-2"/>
              </w:rPr>
              <w:t>плексные);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методический план проведения учений (приложение № 5 «Программы подгото</w:t>
            </w:r>
            <w:r w:rsidRPr="00D645C0">
              <w:rPr>
                <w:iCs/>
                <w:spacing w:val="-2"/>
              </w:rPr>
              <w:t>в</w:t>
            </w:r>
            <w:r w:rsidRPr="00D645C0">
              <w:rPr>
                <w:iCs/>
                <w:spacing w:val="-2"/>
              </w:rPr>
              <w:t>ки…»);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частные планы заместителей или пом. Руководителей участков, имитаторов и посредн</w:t>
            </w:r>
            <w:r w:rsidRPr="00D645C0">
              <w:rPr>
                <w:iCs/>
                <w:spacing w:val="-2"/>
              </w:rPr>
              <w:t>и</w:t>
            </w:r>
            <w:r w:rsidRPr="00D645C0">
              <w:rPr>
                <w:iCs/>
                <w:spacing w:val="-2"/>
              </w:rPr>
              <w:t>ков;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инструкции по охране труда, планы МТО, планы и соглашения о взаимодействии, справо</w:t>
            </w:r>
            <w:r w:rsidRPr="00D645C0">
              <w:rPr>
                <w:iCs/>
                <w:spacing w:val="-2"/>
              </w:rPr>
              <w:t>ч</w:t>
            </w:r>
            <w:r w:rsidRPr="00D645C0">
              <w:rPr>
                <w:iCs/>
                <w:spacing w:val="-2"/>
              </w:rPr>
              <w:t>ные материалы;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схемы расстановки сил и средств для проведения </w:t>
            </w:r>
            <w:r w:rsidRPr="00D645C0">
              <w:rPr>
                <w:iCs/>
                <w:spacing w:val="-2"/>
              </w:rPr>
              <w:lastRenderedPageBreak/>
              <w:t>разб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ра ПТУ;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справка (рапорт) о проведении ПТУ.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В ОФПС</w:t>
            </w:r>
            <w:r>
              <w:t xml:space="preserve"> документы хранятся </w:t>
            </w:r>
            <w:r w:rsidRPr="00DA6936">
              <w:t xml:space="preserve"> у заместителя начал</w:t>
            </w:r>
            <w:r w:rsidRPr="00DA6936">
              <w:t>ь</w:t>
            </w:r>
            <w:r w:rsidRPr="00DA6936">
              <w:t>ника отряда.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Наличие сформированного накопительного дела с перечнем документов вход</w:t>
            </w:r>
            <w:r>
              <w:t>я</w:t>
            </w:r>
            <w:r>
              <w:t>щих в него.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5C66CE" w:rsidTr="001074A8">
        <w:tc>
          <w:tcPr>
            <w:tcW w:w="897" w:type="dxa"/>
            <w:vAlign w:val="center"/>
          </w:tcPr>
          <w:p w:rsidR="001074A8" w:rsidRPr="005C66CE" w:rsidRDefault="001074A8" w:rsidP="001074A8">
            <w:pPr>
              <w:jc w:val="center"/>
              <w:rPr>
                <w:b/>
                <w:bCs/>
              </w:rPr>
            </w:pPr>
            <w:r w:rsidRPr="005C66CE">
              <w:rPr>
                <w:b/>
                <w:bCs/>
              </w:rPr>
              <w:t>5.2.2.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5C66CE" w:rsidRDefault="001074A8" w:rsidP="001074A8">
            <w:pPr>
              <w:jc w:val="center"/>
              <w:rPr>
                <w:bCs/>
              </w:rPr>
            </w:pPr>
            <w:r w:rsidRPr="005C66CE">
              <w:rPr>
                <w:b/>
                <w:bCs/>
              </w:rPr>
              <w:t>Занятия по решению п</w:t>
            </w:r>
            <w:r w:rsidRPr="005C66CE">
              <w:rPr>
                <w:b/>
                <w:bCs/>
              </w:rPr>
              <w:t>о</w:t>
            </w:r>
            <w:r w:rsidRPr="005C66CE">
              <w:rPr>
                <w:b/>
                <w:bCs/>
              </w:rPr>
              <w:t>жарно-тактических задач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Методические планы проведения занятий с личным составом дежурных караулов (смен) по решению п</w:t>
            </w:r>
            <w:r w:rsidRPr="00DA6936">
              <w:t>о</w:t>
            </w:r>
            <w:r w:rsidRPr="00DA6936">
              <w:t>жарно-тактических задач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4.3 </w:t>
            </w:r>
            <w:r w:rsidRPr="00D645C0">
              <w:rPr>
                <w:sz w:val="22"/>
                <w:szCs w:val="22"/>
              </w:rPr>
              <w:t>ОМУ по тактической подготовке</w:t>
            </w:r>
            <w:r>
              <w:rPr>
                <w:sz w:val="22"/>
                <w:szCs w:val="22"/>
              </w:rPr>
              <w:t>, распоряж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603-10</w:t>
            </w:r>
          </w:p>
        </w:tc>
      </w:tr>
      <w:tr w:rsidR="001074A8" w:rsidRPr="005C66CE" w:rsidTr="001074A8">
        <w:tc>
          <w:tcPr>
            <w:tcW w:w="897" w:type="dxa"/>
            <w:vAlign w:val="center"/>
          </w:tcPr>
          <w:p w:rsidR="001074A8" w:rsidRPr="005C66CE" w:rsidRDefault="001074A8" w:rsidP="001074A8">
            <w:pPr>
              <w:jc w:val="center"/>
              <w:rPr>
                <w:b/>
                <w:bCs/>
              </w:rPr>
            </w:pPr>
            <w:r w:rsidRPr="005C66CE">
              <w:rPr>
                <w:b/>
                <w:bCs/>
              </w:rPr>
              <w:t>5.3.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5C66CE" w:rsidRDefault="001074A8" w:rsidP="001074A8">
            <w:pPr>
              <w:jc w:val="center"/>
              <w:rPr>
                <w:b/>
                <w:bCs/>
              </w:rPr>
            </w:pPr>
            <w:r w:rsidRPr="005C66CE">
              <w:rPr>
                <w:b/>
                <w:bCs/>
              </w:rPr>
              <w:t>Специальная подготовка по должности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Приказ ГУ, ОФПС, ПЧ МЧС России СФО «Об орган</w:t>
            </w:r>
            <w:r w:rsidRPr="00D645C0">
              <w:rPr>
                <w:iCs/>
                <w:spacing w:val="-2"/>
              </w:rPr>
              <w:t>и</w:t>
            </w:r>
            <w:r w:rsidRPr="00D645C0">
              <w:rPr>
                <w:iCs/>
                <w:spacing w:val="-2"/>
              </w:rPr>
              <w:t>зации специальной подготовки по должности сотрудн</w:t>
            </w:r>
            <w:r w:rsidRPr="00D645C0">
              <w:rPr>
                <w:iCs/>
                <w:spacing w:val="-2"/>
              </w:rPr>
              <w:t>и</w:t>
            </w:r>
            <w:r w:rsidRPr="00D645C0">
              <w:rPr>
                <w:iCs/>
                <w:spacing w:val="-2"/>
              </w:rPr>
              <w:t>ков (работников) подразделений ФПС на учебный год».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2.11.1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Тематический план по изучаемым темам.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Расписание занятий на каждый семинар.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2.11.4 прил. 8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Методические планы проведения занятий.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>
              <w:rPr>
                <w:iCs/>
                <w:spacing w:val="-2"/>
              </w:rPr>
              <w:t>Наличие и ведение ж</w:t>
            </w:r>
            <w:r w:rsidRPr="00D645C0">
              <w:rPr>
                <w:iCs/>
                <w:spacing w:val="-2"/>
              </w:rPr>
              <w:t>урнал</w:t>
            </w:r>
            <w:r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 xml:space="preserve"> учета занятий, посещаем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сти и успеваемости в системе специальной подготовки по должности рядового и младшего начальствующего со</w:t>
            </w:r>
            <w:r>
              <w:rPr>
                <w:iCs/>
                <w:spacing w:val="-2"/>
              </w:rPr>
              <w:t>става</w:t>
            </w:r>
            <w:r w:rsidRPr="00D645C0">
              <w:rPr>
                <w:iCs/>
                <w:spacing w:val="-2"/>
              </w:rP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2.11.4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D645C0">
              <w:rPr>
                <w:bCs/>
                <w:sz w:val="22"/>
                <w:szCs w:val="22"/>
              </w:rPr>
              <w:t xml:space="preserve"> 2.11.6 прил. 9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граммы подготовки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 xml:space="preserve">Конспектирование изучаемого материала осуществляется в тетрадях по </w:t>
            </w:r>
            <w:r w:rsidRPr="00DA6936">
              <w:t>специальной по</w:t>
            </w:r>
            <w:r w:rsidRPr="00DA6936">
              <w:t>д</w:t>
            </w:r>
            <w:r w:rsidRPr="00DA6936">
              <w:t>готовке.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2.11.4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A6936">
              <w:t>Разработанные, утвержденные и введенные в действие приказом экзаменацио</w:t>
            </w:r>
            <w:r w:rsidRPr="00DA6936">
              <w:t>н</w:t>
            </w:r>
            <w:r w:rsidRPr="00DA6936">
              <w:t>ные билеты (перечни вопросов) по каждой должностной категории для принятия зач</w:t>
            </w:r>
            <w:r w:rsidRPr="00DA6936">
              <w:t>е</w:t>
            </w:r>
            <w:r w:rsidRPr="00DA6936">
              <w:t xml:space="preserve">тов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4.5, 4.6, 4.8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A6936">
              <w:t xml:space="preserve">Протоколы приема зачетов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прил. 2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A6936">
              <w:t>Справка по итогам специальной подготовки по дол</w:t>
            </w:r>
            <w:r w:rsidRPr="00DA6936">
              <w:t>ж</w:t>
            </w:r>
            <w:r w:rsidRPr="00DA6936">
              <w:t>ности рядового и младшего начальствующего состава, которая должна включать основные разделы:</w:t>
            </w:r>
            <w:r w:rsidRPr="00D645C0">
              <w:rPr>
                <w:iCs/>
                <w:spacing w:val="-2"/>
              </w:rPr>
              <w:t xml:space="preserve"> состояние планирующей и учетной документации по специальной подготовке по дол</w:t>
            </w:r>
            <w:r w:rsidRPr="00D645C0">
              <w:rPr>
                <w:iCs/>
                <w:spacing w:val="-2"/>
              </w:rPr>
              <w:t>ж</w:t>
            </w:r>
            <w:r w:rsidRPr="00D645C0">
              <w:rPr>
                <w:iCs/>
                <w:spacing w:val="-2"/>
              </w:rPr>
              <w:t>ности; оценку профессиональных знаний и умений личного состава подразделений.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4.5, 4.6, 4.8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5543" w:type="dxa"/>
            <w:vAlign w:val="center"/>
          </w:tcPr>
          <w:p w:rsidR="001074A8" w:rsidRPr="00DA6936" w:rsidRDefault="001074A8" w:rsidP="001074A8">
            <w:pPr>
              <w:jc w:val="both"/>
            </w:pPr>
            <w:r w:rsidRPr="00D645C0">
              <w:rPr>
                <w:iCs/>
                <w:spacing w:val="-2"/>
              </w:rPr>
              <w:t>Н</w:t>
            </w:r>
            <w:r>
              <w:t>аличие сформированного накопительного дела с перечнем документов входящих в н</w:t>
            </w:r>
            <w:r>
              <w:t>е</w:t>
            </w:r>
            <w:r>
              <w:t>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941D77" w:rsidTr="001074A8">
        <w:tc>
          <w:tcPr>
            <w:tcW w:w="897" w:type="dxa"/>
            <w:vAlign w:val="center"/>
          </w:tcPr>
          <w:p w:rsidR="001074A8" w:rsidRPr="004253BC" w:rsidRDefault="001074A8" w:rsidP="001074A8">
            <w:pPr>
              <w:jc w:val="center"/>
              <w:rPr>
                <w:b/>
                <w:bCs/>
              </w:rPr>
            </w:pPr>
            <w:r w:rsidRPr="004253BC">
              <w:rPr>
                <w:b/>
                <w:bCs/>
              </w:rPr>
              <w:t>5.4.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941D77" w:rsidRDefault="001074A8" w:rsidP="001074A8">
            <w:pPr>
              <w:jc w:val="center"/>
              <w:rPr>
                <w:b/>
                <w:bCs/>
              </w:rPr>
            </w:pPr>
            <w:r w:rsidRPr="00941D77">
              <w:rPr>
                <w:b/>
                <w:bCs/>
              </w:rPr>
              <w:t xml:space="preserve">Служебная подготовка среднего и старшего </w:t>
            </w:r>
          </w:p>
          <w:p w:rsidR="001074A8" w:rsidRPr="00941D77" w:rsidRDefault="001074A8" w:rsidP="001074A8">
            <w:pPr>
              <w:jc w:val="center"/>
              <w:rPr>
                <w:bCs/>
              </w:rPr>
            </w:pPr>
            <w:r w:rsidRPr="00941D77">
              <w:rPr>
                <w:b/>
                <w:bCs/>
              </w:rPr>
              <w:t>начальствующего с</w:t>
            </w:r>
            <w:r w:rsidRPr="00941D77">
              <w:rPr>
                <w:b/>
                <w:bCs/>
              </w:rPr>
              <w:t>о</w:t>
            </w:r>
            <w:r w:rsidRPr="00941D77">
              <w:rPr>
                <w:b/>
                <w:bCs/>
              </w:rPr>
              <w:t>става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Приказ ГУ МЧС России по субъекту РФ СФО, ОФПС, ПЧ (самостоятельные) «Об организации служебной подготовки среднего и старшего начальствующего с</w:t>
            </w:r>
            <w:r w:rsidRPr="00D645C0">
              <w:rPr>
                <w:iCs/>
                <w:spacing w:val="-2"/>
              </w:rPr>
              <w:t>о</w:t>
            </w:r>
            <w:r w:rsidRPr="00D645C0">
              <w:rPr>
                <w:iCs/>
                <w:spacing w:val="-2"/>
              </w:rPr>
              <w:t>става в  территориальных органах управления и подра</w:t>
            </w:r>
            <w:r w:rsidRPr="00D645C0">
              <w:rPr>
                <w:iCs/>
                <w:spacing w:val="-2"/>
              </w:rPr>
              <w:t>з</w:t>
            </w:r>
            <w:r w:rsidRPr="00D645C0">
              <w:rPr>
                <w:iCs/>
                <w:spacing w:val="-2"/>
              </w:rPr>
              <w:t>делениях ФПС на учебный год» с приложениями: тем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тический план занятий на год; план распределения вр</w:t>
            </w:r>
            <w:r w:rsidRPr="00D645C0">
              <w:rPr>
                <w:iCs/>
                <w:spacing w:val="-2"/>
              </w:rPr>
              <w:t>е</w:t>
            </w:r>
            <w:r w:rsidRPr="00D645C0">
              <w:rPr>
                <w:iCs/>
                <w:spacing w:val="-2"/>
              </w:rPr>
              <w:t>мени по дисциплинам и месяцам обучения; тематич</w:t>
            </w:r>
            <w:r w:rsidRPr="00D645C0">
              <w:rPr>
                <w:iCs/>
                <w:spacing w:val="-2"/>
              </w:rPr>
              <w:t>е</w:t>
            </w:r>
            <w:r w:rsidRPr="00D645C0">
              <w:rPr>
                <w:iCs/>
                <w:spacing w:val="-2"/>
              </w:rPr>
              <w:t>ский план по самостоятельной учебе на год начальствующего состава  (по ка</w:t>
            </w:r>
            <w:r w:rsidRPr="00D645C0">
              <w:rPr>
                <w:iCs/>
                <w:spacing w:val="-2"/>
              </w:rPr>
              <w:t>ж</w:t>
            </w:r>
            <w:r w:rsidRPr="00D645C0">
              <w:rPr>
                <w:iCs/>
                <w:spacing w:val="-2"/>
              </w:rPr>
              <w:t>дой категории);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2.13.2, 2.12.8 прил. 19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</w:tbl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Расписание занятий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2.12.9 прил. 8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Методические планы проведения занятий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2.12.24 прил. 10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Тетради по служебной подготовке среднего и старшего начальствующего состава.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2.12.24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Разработанные, утвержденные и введенные в действие приказом экзаменацио</w:t>
            </w:r>
            <w:r w:rsidRPr="00DA6936">
              <w:t>н</w:t>
            </w:r>
            <w:r w:rsidRPr="00DA6936">
              <w:t>ные билеты (перечни вопросов) по каждой должностной категории для принятия зач</w:t>
            </w:r>
            <w:r w:rsidRPr="00DA6936">
              <w:t>е</w:t>
            </w:r>
            <w:r w:rsidRPr="00DA6936">
              <w:t>тов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4.5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Протоколы принятия зачетов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4.6 прил. 2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</w:t>
            </w:r>
            <w:r w:rsidRPr="00D645C0">
              <w:rPr>
                <w:sz w:val="22"/>
                <w:szCs w:val="22"/>
              </w:rPr>
              <w:t>д</w:t>
            </w:r>
            <w:r w:rsidRPr="00D645C0">
              <w:rPr>
                <w:sz w:val="22"/>
                <w:szCs w:val="22"/>
              </w:rPr>
              <w:t>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>Справка по результатам контроля служебной подг</w:t>
            </w:r>
            <w:r w:rsidRPr="00DA6936">
              <w:t>о</w:t>
            </w:r>
            <w:r w:rsidRPr="00DA6936">
              <w:t>товки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4.4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Журнал учета занятий, посещаемости и успеваемости в системе служебной подгото</w:t>
            </w:r>
            <w:r>
              <w:t>в</w:t>
            </w:r>
            <w:r>
              <w:t>ки среднего и старшего начальствующего состава.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2.12.24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D645C0">
              <w:rPr>
                <w:bCs/>
                <w:sz w:val="22"/>
                <w:szCs w:val="22"/>
              </w:rPr>
              <w:t xml:space="preserve"> 2.12.25 прил. 17 </w:t>
            </w:r>
            <w:r w:rsidRPr="00D645C0">
              <w:rPr>
                <w:sz w:val="22"/>
                <w:szCs w:val="22"/>
              </w:rPr>
              <w:t>программы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>
              <w:t>Наличие сформированного накопительного дела с перечнем документов входящих в н</w:t>
            </w:r>
            <w:r>
              <w:t>е</w:t>
            </w:r>
            <w:r>
              <w:t>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4253BC" w:rsidRDefault="001074A8" w:rsidP="001074A8">
            <w:pPr>
              <w:jc w:val="center"/>
              <w:rPr>
                <w:b/>
                <w:bCs/>
              </w:rPr>
            </w:pPr>
            <w:r w:rsidRPr="004253BC">
              <w:rPr>
                <w:b/>
                <w:bCs/>
              </w:rPr>
              <w:t>5.4.1.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253BC" w:rsidRDefault="001074A8" w:rsidP="001074A8">
            <w:pPr>
              <w:jc w:val="center"/>
              <w:rPr>
                <w:b/>
                <w:bCs/>
              </w:rPr>
            </w:pPr>
            <w:r w:rsidRPr="004253BC">
              <w:rPr>
                <w:b/>
                <w:bCs/>
              </w:rPr>
              <w:t>Школа повышения оперативного мастерства (для ОФПС, согласно группам, утвержде</w:t>
            </w:r>
            <w:r w:rsidRPr="004253BC">
              <w:rPr>
                <w:b/>
                <w:bCs/>
              </w:rPr>
              <w:t>н</w:t>
            </w:r>
            <w:r w:rsidRPr="004253BC">
              <w:rPr>
                <w:b/>
                <w:bCs/>
              </w:rPr>
              <w:t>ным в приказе ГУ)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Тематический план занятий в школе повышения опер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 xml:space="preserve">тивного мастерства 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2.3 прил. 1,2 </w:t>
            </w:r>
            <w:r w:rsidRPr="00D645C0">
              <w:rPr>
                <w:sz w:val="22"/>
                <w:szCs w:val="22"/>
              </w:rPr>
              <w:t>ОМУ по такт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>ческой подготовке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Расписание занятий в школе повышения оперативного мастерства на год 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Методические планы проведения занятий в ШПОМ 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прил. 3 </w:t>
            </w:r>
            <w:r w:rsidRPr="00D645C0">
              <w:rPr>
                <w:sz w:val="22"/>
                <w:szCs w:val="22"/>
              </w:rPr>
              <w:t>ОМУ по тактической подготовке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Список объектов, участков района выезда которые планируются к изучению в си</w:t>
            </w:r>
            <w:r w:rsidRPr="00D645C0">
              <w:rPr>
                <w:iCs/>
                <w:spacing w:val="-2"/>
              </w:rPr>
              <w:t>с</w:t>
            </w:r>
            <w:r w:rsidRPr="00D645C0">
              <w:rPr>
                <w:iCs/>
                <w:spacing w:val="-2"/>
              </w:rPr>
              <w:t>теме ШПОМ (из расчета не реже 1 занятия в квартал).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3.2.1 </w:t>
            </w:r>
            <w:r w:rsidRPr="00D645C0">
              <w:rPr>
                <w:sz w:val="22"/>
                <w:szCs w:val="22"/>
              </w:rPr>
              <w:t>ОМУ по тактической подготовке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A6936">
              <w:t xml:space="preserve">Экзаменационные билеты </w:t>
            </w:r>
            <w:r w:rsidRPr="00D645C0">
              <w:rPr>
                <w:iCs/>
                <w:spacing w:val="-2"/>
              </w:rPr>
              <w:t>и задачи для ежеквартальной проверки уровня знаний  у н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 xml:space="preserve">чальствующего состава в объеме требований, предъявляемых к руководителям тушения пожаров </w:t>
            </w:r>
            <w:r w:rsidRPr="00D645C0">
              <w:rPr>
                <w:color w:val="000000"/>
              </w:rPr>
              <w:t>разработанные в 2 экземплярах</w:t>
            </w:r>
            <w:r w:rsidRPr="00DA6936">
              <w:t xml:space="preserve"> </w:t>
            </w:r>
            <w:r w:rsidRPr="00D645C0">
              <w:rPr>
                <w:i/>
              </w:rPr>
              <w:t>(р</w:t>
            </w:r>
            <w:r w:rsidRPr="00D645C0">
              <w:rPr>
                <w:i/>
              </w:rPr>
              <w:t>а</w:t>
            </w:r>
            <w:r w:rsidRPr="00D645C0">
              <w:rPr>
                <w:i/>
              </w:rPr>
              <w:t>бочий и контрольный экземплярах)</w:t>
            </w:r>
            <w:r w:rsidRPr="00DA6936">
              <w:t xml:space="preserve"> и введенные в де</w:t>
            </w:r>
            <w:r w:rsidRPr="00DA6936">
              <w:t>й</w:t>
            </w:r>
            <w:r w:rsidRPr="00DA6936">
              <w:t>ствие приказом руководителя территориального органа управления</w:t>
            </w:r>
            <w:r w:rsidRPr="00D645C0">
              <w:rPr>
                <w:color w:val="000000"/>
              </w:rPr>
              <w:t>. Количество билетов прев</w:t>
            </w:r>
            <w:r w:rsidRPr="00D645C0">
              <w:rPr>
                <w:color w:val="000000"/>
              </w:rPr>
              <w:t>ы</w:t>
            </w:r>
            <w:r w:rsidRPr="00D645C0">
              <w:rPr>
                <w:color w:val="000000"/>
              </w:rPr>
              <w:t xml:space="preserve">шает на 10 % численный состав группы. 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П. 4.5, 4.6, 4.8 8</w:t>
            </w:r>
            <w:r>
              <w:rPr>
                <w:bCs/>
                <w:sz w:val="22"/>
                <w:szCs w:val="22"/>
              </w:rPr>
              <w:t>, прил. 2</w:t>
            </w:r>
            <w:r w:rsidRPr="00D645C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Протоколы принятия зачетов (входной и итоговый ко</w:t>
            </w:r>
            <w:r w:rsidRPr="00D645C0">
              <w:rPr>
                <w:iCs/>
                <w:spacing w:val="-2"/>
              </w:rPr>
              <w:t>н</w:t>
            </w:r>
            <w:r w:rsidRPr="00D645C0">
              <w:rPr>
                <w:iCs/>
                <w:spacing w:val="-2"/>
              </w:rPr>
              <w:t xml:space="preserve">троль)  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A57DE0">
              <w:t xml:space="preserve">Приказы Главного управления по результатам сдачи зачетов в ШПОМ  (входной и </w:t>
            </w:r>
            <w:r>
              <w:t>итогового контроля</w:t>
            </w:r>
            <w:r w:rsidRPr="00A57DE0">
              <w:t>)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Самостоятельная работа в ШПОМ: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перечень индивидуальных заданий (рефераты, планы тушения пожара) с указанием Ф.И.О. исполнителя и д</w:t>
            </w:r>
            <w:r w:rsidRPr="00D645C0">
              <w:rPr>
                <w:iCs/>
                <w:spacing w:val="-2"/>
              </w:rPr>
              <w:t>а</w:t>
            </w:r>
            <w:r w:rsidRPr="00D645C0">
              <w:rPr>
                <w:iCs/>
                <w:spacing w:val="-2"/>
              </w:rPr>
              <w:t>ты выполнения;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индивидуальные задания, рефераты, планы тушения пожара или материалы по другим учебным заданиям, выполненные слушателями (выполняется применительно к местным услов</w:t>
            </w:r>
            <w:r w:rsidRPr="00D645C0">
              <w:rPr>
                <w:iCs/>
                <w:spacing w:val="-2"/>
              </w:rPr>
              <w:t>и</w:t>
            </w:r>
            <w:r w:rsidRPr="00D645C0">
              <w:rPr>
                <w:iCs/>
                <w:spacing w:val="-2"/>
              </w:rPr>
              <w:t>ям гарнизонов пожарной охраны);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заключения в форме рецензии или материалы собеседования по выполненным индив</w:t>
            </w:r>
            <w:r w:rsidRPr="00D645C0">
              <w:rPr>
                <w:iCs/>
                <w:spacing w:val="-2"/>
              </w:rPr>
              <w:t>и</w:t>
            </w:r>
            <w:r w:rsidRPr="00D645C0">
              <w:rPr>
                <w:iCs/>
                <w:spacing w:val="-2"/>
              </w:rPr>
              <w:t>дуальным заданиям.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Н</w:t>
            </w:r>
            <w:r>
              <w:t>аличие сформированного накопительного дела с п</w:t>
            </w:r>
            <w:r>
              <w:t>е</w:t>
            </w:r>
            <w:r>
              <w:t>речнем документов входящих в него.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Ежегодный </w:t>
            </w:r>
            <w:r w:rsidRPr="00D645C0">
              <w:rPr>
                <w:bCs/>
                <w:sz w:val="22"/>
                <w:szCs w:val="22"/>
              </w:rPr>
              <w:t>приказ РЦ по проф. подготовки</w:t>
            </w:r>
          </w:p>
        </w:tc>
      </w:tr>
      <w:tr w:rsidR="001074A8" w:rsidRPr="00D645C0" w:rsidTr="001074A8">
        <w:tc>
          <w:tcPr>
            <w:tcW w:w="9571" w:type="dxa"/>
            <w:gridSpan w:val="3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D645C0">
              <w:rPr>
                <w:i/>
              </w:rPr>
              <w:t>(документы находятся в отрядах, кроме отрядов ра</w:t>
            </w:r>
            <w:r w:rsidRPr="00D645C0">
              <w:rPr>
                <w:i/>
              </w:rPr>
              <w:t>с</w:t>
            </w:r>
            <w:r w:rsidRPr="00D645C0">
              <w:rPr>
                <w:i/>
              </w:rPr>
              <w:t>положенных в центре субъекта)</w:t>
            </w:r>
          </w:p>
        </w:tc>
      </w:tr>
      <w:tr w:rsidR="001074A8" w:rsidRPr="004253BC" w:rsidTr="001074A8">
        <w:tc>
          <w:tcPr>
            <w:tcW w:w="897" w:type="dxa"/>
            <w:vAlign w:val="center"/>
          </w:tcPr>
          <w:p w:rsidR="001074A8" w:rsidRPr="004253BC" w:rsidRDefault="001074A8" w:rsidP="001074A8">
            <w:pPr>
              <w:jc w:val="center"/>
              <w:rPr>
                <w:b/>
                <w:bCs/>
              </w:rPr>
            </w:pPr>
            <w:r w:rsidRPr="004253BC">
              <w:rPr>
                <w:b/>
                <w:bCs/>
              </w:rPr>
              <w:t>5.4.2.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4253BC" w:rsidRDefault="001074A8" w:rsidP="001074A8">
            <w:pPr>
              <w:jc w:val="center"/>
              <w:rPr>
                <w:b/>
                <w:bCs/>
              </w:rPr>
            </w:pPr>
            <w:r w:rsidRPr="004253BC">
              <w:rPr>
                <w:b/>
                <w:bCs/>
              </w:rPr>
              <w:t>Деловые игры (для ОФПС, согласно группам, утвержде</w:t>
            </w:r>
            <w:r w:rsidRPr="004253BC">
              <w:rPr>
                <w:b/>
                <w:bCs/>
              </w:rPr>
              <w:t>н</w:t>
            </w:r>
            <w:r w:rsidRPr="004253BC">
              <w:rPr>
                <w:b/>
                <w:bCs/>
              </w:rPr>
              <w:t>ным в приказе ГУ)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Методический план проведения гру</w:t>
            </w:r>
            <w:r w:rsidRPr="00D645C0">
              <w:rPr>
                <w:iCs/>
                <w:spacing w:val="-2"/>
              </w:rPr>
              <w:t>п</w:t>
            </w:r>
            <w:r w:rsidRPr="00D645C0">
              <w:rPr>
                <w:iCs/>
                <w:spacing w:val="-2"/>
              </w:rPr>
              <w:t xml:space="preserve">пового упражнения 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>р. 5 п. 5.4</w:t>
            </w:r>
            <w:r>
              <w:rPr>
                <w:bCs/>
                <w:sz w:val="22"/>
                <w:szCs w:val="22"/>
              </w:rPr>
              <w:t>, прил.4</w:t>
            </w:r>
            <w:r w:rsidRPr="00D645C0">
              <w:rPr>
                <w:bCs/>
                <w:sz w:val="22"/>
                <w:szCs w:val="22"/>
              </w:rPr>
              <w:t xml:space="preserve"> </w:t>
            </w:r>
            <w:r w:rsidRPr="00D645C0">
              <w:rPr>
                <w:sz w:val="22"/>
                <w:szCs w:val="22"/>
              </w:rPr>
              <w:t>ОМУ по та</w:t>
            </w:r>
            <w:r w:rsidRPr="00D645C0">
              <w:rPr>
                <w:sz w:val="22"/>
                <w:szCs w:val="22"/>
              </w:rPr>
              <w:t>к</w:t>
            </w:r>
            <w:r w:rsidRPr="00D645C0">
              <w:rPr>
                <w:sz w:val="22"/>
                <w:szCs w:val="22"/>
              </w:rPr>
              <w:t>тической подготовке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Задания для участников групповых упражнений (за 7 дней до начала занятий выдается каждому участнику).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 xml:space="preserve">Заранее разработанный вариант решения 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Рабочие решения задач участников групповых упра</w:t>
            </w:r>
            <w:r w:rsidRPr="00D645C0">
              <w:rPr>
                <w:iCs/>
                <w:spacing w:val="-2"/>
              </w:rPr>
              <w:t>ж</w:t>
            </w:r>
            <w:r w:rsidRPr="00D645C0">
              <w:rPr>
                <w:iCs/>
                <w:spacing w:val="-2"/>
              </w:rPr>
              <w:t>нений.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5.5, 5.6 </w:t>
            </w:r>
            <w:r w:rsidRPr="00D645C0">
              <w:rPr>
                <w:sz w:val="22"/>
                <w:szCs w:val="22"/>
              </w:rPr>
              <w:t>ОМУ по тактической подготовке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CC4B6E">
              <w:t>Наличие сформированного накопительного дела с п</w:t>
            </w:r>
            <w:r w:rsidRPr="00CC4B6E">
              <w:t>е</w:t>
            </w:r>
            <w:r w:rsidRPr="00CC4B6E">
              <w:t>речнем документов входящих в него.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9571" w:type="dxa"/>
            <w:gridSpan w:val="3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8"/>
                <w:szCs w:val="28"/>
              </w:rPr>
            </w:pPr>
            <w:r w:rsidRPr="00D645C0">
              <w:rPr>
                <w:i/>
              </w:rPr>
              <w:t>(документы находятся в отрядах, кроме отрядов расположенных в центре субъекта</w:t>
            </w:r>
            <w:r>
              <w:rPr>
                <w:i/>
              </w:rPr>
              <w:t xml:space="preserve"> – ГУ, СПТ</w:t>
            </w:r>
            <w:r w:rsidRPr="00D645C0">
              <w:rPr>
                <w:i/>
              </w:rPr>
              <w:t>)</w:t>
            </w: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5.5.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Переподготовка (повышение квалифик</w:t>
            </w:r>
            <w:r w:rsidRPr="003C158F">
              <w:rPr>
                <w:b/>
                <w:bCs/>
              </w:rPr>
              <w:t>а</w:t>
            </w:r>
            <w:r w:rsidRPr="003C158F">
              <w:rPr>
                <w:b/>
                <w:bCs/>
              </w:rPr>
              <w:t>ции)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bCs/>
              </w:rPr>
              <w:t>Наличие базы данных по личному составу со сроками прохождения переподготовки и повышения квалиф</w:t>
            </w:r>
            <w:r w:rsidRPr="00D645C0">
              <w:rPr>
                <w:bCs/>
              </w:rPr>
              <w:t>и</w:t>
            </w:r>
            <w:r w:rsidRPr="00D645C0">
              <w:rPr>
                <w:bCs/>
              </w:rPr>
              <w:t>кации (общая хранится отделе кадров в отряде).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2.13.1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bCs/>
              </w:rPr>
              <w:t>Заявки о необходимости проведения п</w:t>
            </w:r>
            <w:r w:rsidRPr="00D645C0">
              <w:rPr>
                <w:bCs/>
              </w:rPr>
              <w:t>е</w:t>
            </w:r>
            <w:r w:rsidRPr="00D645C0">
              <w:rPr>
                <w:bCs/>
              </w:rPr>
              <w:t>реподготовки и повышения квалификации личным составом подразд</w:t>
            </w:r>
            <w:r w:rsidRPr="00D645C0">
              <w:rPr>
                <w:bCs/>
              </w:rPr>
              <w:t>е</w:t>
            </w:r>
            <w:r w:rsidRPr="00D645C0">
              <w:rPr>
                <w:bCs/>
              </w:rPr>
              <w:t>лений ФПС  в Главное управление (отдел кадров н</w:t>
            </w:r>
            <w:r w:rsidRPr="00D645C0">
              <w:rPr>
                <w:bCs/>
              </w:rPr>
              <w:t>а</w:t>
            </w:r>
            <w:r w:rsidRPr="00D645C0">
              <w:rPr>
                <w:bCs/>
              </w:rPr>
              <w:t>правляет в ГУ, хранятся в отделе кадров).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2.13.3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bCs/>
              </w:rPr>
              <w:t>Организация контроля за направлением личного сост</w:t>
            </w:r>
            <w:r w:rsidRPr="00D645C0">
              <w:rPr>
                <w:bCs/>
              </w:rPr>
              <w:t>а</w:t>
            </w:r>
            <w:r w:rsidRPr="00D645C0">
              <w:rPr>
                <w:bCs/>
              </w:rPr>
              <w:t>ва в учебные заведения (учебные центры (пункты)).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Кадровые органы</w:t>
            </w: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5.6.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Физическая подготовка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Приказ ГУ МЧС России по субъекту РФ СФО, ОФПС, ПЧ (самостоятельные) «Об о</w:t>
            </w:r>
            <w:r w:rsidRPr="00D645C0">
              <w:rPr>
                <w:iCs/>
                <w:spacing w:val="-2"/>
              </w:rPr>
              <w:t>р</w:t>
            </w:r>
            <w:r w:rsidRPr="00D645C0">
              <w:rPr>
                <w:iCs/>
                <w:spacing w:val="-2"/>
              </w:rPr>
              <w:t>ганизации и проведения физической подготовки с личным составом» (с разби</w:t>
            </w:r>
            <w:r w:rsidRPr="00D645C0">
              <w:rPr>
                <w:iCs/>
                <w:spacing w:val="-2"/>
              </w:rPr>
              <w:t>в</w:t>
            </w:r>
            <w:r w:rsidRPr="00D645C0">
              <w:rPr>
                <w:iCs/>
                <w:spacing w:val="-2"/>
              </w:rPr>
              <w:t>кой на летний и зимний периоды).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2.12.9 </w:t>
            </w:r>
            <w:r w:rsidRPr="00D645C0">
              <w:rPr>
                <w:sz w:val="22"/>
                <w:szCs w:val="22"/>
              </w:rPr>
              <w:t>программы подгото</w:t>
            </w:r>
            <w:r w:rsidRPr="00D645C0">
              <w:rPr>
                <w:sz w:val="22"/>
                <w:szCs w:val="22"/>
              </w:rPr>
              <w:t>в</w:t>
            </w:r>
            <w:r w:rsidRPr="00D645C0">
              <w:rPr>
                <w:sz w:val="22"/>
                <w:szCs w:val="22"/>
              </w:rPr>
              <w:t>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D645C0">
              <w:rPr>
                <w:iCs/>
                <w:spacing w:val="-2"/>
              </w:rPr>
              <w:t>Протоколы принятия зачетов (еж</w:t>
            </w:r>
            <w:r w:rsidRPr="00D645C0">
              <w:rPr>
                <w:iCs/>
                <w:spacing w:val="-2"/>
              </w:rPr>
              <w:t>е</w:t>
            </w:r>
            <w:r w:rsidRPr="00D645C0">
              <w:rPr>
                <w:iCs/>
                <w:spacing w:val="-2"/>
              </w:rPr>
              <w:t>квартально).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Прил. 2 приказ МЧС России от 30.03.2011 №153 «Об утве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ждении Наставления по физ</w:t>
            </w:r>
            <w:r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ческой подготовке личного с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става ФПС»</w:t>
            </w: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color w:val="000000"/>
              </w:rPr>
              <w:t>5.7.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color w:val="000000"/>
              </w:rPr>
              <w:t>Контроль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EA5F9D" w:rsidRDefault="001074A8" w:rsidP="001074A8">
            <w:pPr>
              <w:jc w:val="both"/>
              <w:rPr>
                <w:color w:val="000000"/>
              </w:rPr>
            </w:pPr>
            <w:r w:rsidRPr="00D645C0">
              <w:rPr>
                <w:color w:val="000000"/>
              </w:rPr>
              <w:t>Справка по результатам контроля подготовки личного состава дежурных караулов (смен) подразделений ФПС.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2.6, 4.4 </w:t>
            </w:r>
            <w:r>
              <w:rPr>
                <w:bCs/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товки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EA5F9D" w:rsidRDefault="001074A8" w:rsidP="001074A8">
            <w:pPr>
              <w:jc w:val="both"/>
              <w:rPr>
                <w:color w:val="000000"/>
              </w:rPr>
            </w:pPr>
            <w:r w:rsidRPr="00D645C0">
              <w:rPr>
                <w:color w:val="000000"/>
              </w:rPr>
              <w:t>Протоколы совещаний</w:t>
            </w:r>
            <w:r>
              <w:rPr>
                <w:color w:val="000000"/>
              </w:rPr>
              <w:t xml:space="preserve"> при начальнике ОФПС</w:t>
            </w:r>
            <w:r w:rsidRPr="00D645C0">
              <w:rPr>
                <w:color w:val="000000"/>
              </w:rPr>
              <w:t>, на к</w:t>
            </w:r>
            <w:r w:rsidRPr="00D645C0">
              <w:rPr>
                <w:color w:val="000000"/>
              </w:rPr>
              <w:t>о</w:t>
            </w:r>
            <w:r w:rsidRPr="00D645C0">
              <w:rPr>
                <w:color w:val="000000"/>
              </w:rPr>
              <w:t>торых освещался вопрос профессиональной подгото</w:t>
            </w:r>
            <w:r w:rsidRPr="00D645C0">
              <w:rPr>
                <w:color w:val="000000"/>
              </w:rPr>
              <w:t>в</w:t>
            </w:r>
            <w:r w:rsidRPr="00D645C0">
              <w:rPr>
                <w:color w:val="000000"/>
              </w:rPr>
              <w:t>ки.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E1EE6" w:rsidRDefault="003E1EE6"/>
    <w:p w:rsidR="003E1EE6" w:rsidRDefault="003E1EE6"/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lastRenderedPageBreak/>
              <w:t>6.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Организация газодымозащитной службы</w:t>
            </w: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6.1.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Организация подготовки личного состава ГДЗС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Проведение в начале учебного года зачётного занятия по проверке знаний мат.части закреплё</w:t>
            </w:r>
            <w:r w:rsidRPr="00F642B6">
              <w:t>н</w:t>
            </w:r>
            <w:r w:rsidRPr="00F642B6">
              <w:t>ных СИЗОД, практических навыков.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 xml:space="preserve"> П. 5.2, 5(б) </w:t>
            </w:r>
            <w:r>
              <w:rPr>
                <w:sz w:val="22"/>
                <w:szCs w:val="22"/>
              </w:rPr>
              <w:t>П</w:t>
            </w:r>
            <w:r w:rsidRPr="00D645C0">
              <w:rPr>
                <w:sz w:val="22"/>
                <w:szCs w:val="22"/>
              </w:rPr>
              <w:t>рограммы подг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 xml:space="preserve">товки, 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 xml:space="preserve">п. 3.10.9 </w:t>
            </w:r>
            <w:r>
              <w:rPr>
                <w:sz w:val="22"/>
                <w:szCs w:val="22"/>
              </w:rPr>
              <w:t>М</w:t>
            </w:r>
            <w:r w:rsidRPr="00D645C0">
              <w:rPr>
                <w:sz w:val="22"/>
                <w:szCs w:val="22"/>
              </w:rPr>
              <w:t>етодические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мендации по организации и пров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дению занятий с личным составом ГДЗС ФПС МЧС Ро</w:t>
            </w:r>
            <w:r w:rsidRPr="00D645C0">
              <w:rPr>
                <w:sz w:val="22"/>
                <w:szCs w:val="22"/>
              </w:rPr>
              <w:t>с</w:t>
            </w:r>
            <w:r w:rsidRPr="00D645C0">
              <w:rPr>
                <w:sz w:val="22"/>
                <w:szCs w:val="22"/>
              </w:rPr>
              <w:t xml:space="preserve">сии, от 02.07.2008 №2-4-60-14-18 (П.В.Плат) (далее </w:t>
            </w:r>
            <w:r>
              <w:rPr>
                <w:sz w:val="22"/>
                <w:szCs w:val="22"/>
              </w:rPr>
              <w:t>– М</w:t>
            </w:r>
            <w:r w:rsidRPr="00D645C0">
              <w:rPr>
                <w:sz w:val="22"/>
                <w:szCs w:val="22"/>
              </w:rPr>
              <w:t>етод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>ческие рекомендации по орг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низации и проведению зан</w:t>
            </w:r>
            <w:r w:rsidRPr="00D645C0">
              <w:rPr>
                <w:sz w:val="22"/>
                <w:szCs w:val="22"/>
              </w:rPr>
              <w:t>я</w:t>
            </w:r>
            <w:r w:rsidRPr="00D645C0">
              <w:rPr>
                <w:sz w:val="22"/>
                <w:szCs w:val="22"/>
              </w:rPr>
              <w:t>тий с личным составом ГДЗС 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Приказ по утверждению протокола приёма зачётов по знанию мат части СИЗОД и до</w:t>
            </w:r>
            <w:r>
              <w:t>пуска к работе в С</w:t>
            </w:r>
            <w:r>
              <w:t>И</w:t>
            </w:r>
            <w:r>
              <w:t>ЗОД.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3.10.9 М</w:t>
            </w:r>
            <w:r w:rsidRPr="00D645C0">
              <w:rPr>
                <w:sz w:val="22"/>
                <w:szCs w:val="22"/>
              </w:rPr>
              <w:t>етодических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мендаций по организации и пров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дению занятий с личным сост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вом ГДЗС,</w:t>
            </w:r>
          </w:p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sz w:val="22"/>
                <w:szCs w:val="22"/>
              </w:rPr>
              <w:t>п. 6 приказ МЧС России от 09.01.2013 №3 «Об утвержд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нии Правил проведения ли</w:t>
            </w:r>
            <w:r w:rsidRPr="00D645C0">
              <w:rPr>
                <w:sz w:val="22"/>
                <w:szCs w:val="22"/>
              </w:rPr>
              <w:t>ч</w:t>
            </w:r>
            <w:r w:rsidRPr="00D645C0">
              <w:rPr>
                <w:sz w:val="22"/>
                <w:szCs w:val="22"/>
              </w:rPr>
              <w:t>ным составом ФПС ГПС ав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рийно-спасательных работ при тушении пожаров с использ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ванием СИЗОДиЗ в непригодной для дых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ния среде» (далее приказ №3-13)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Проведение семинарских занятий с газ</w:t>
            </w:r>
            <w:r>
              <w:t>одымозащитн</w:t>
            </w:r>
            <w:r>
              <w:t>и</w:t>
            </w:r>
            <w:r>
              <w:t>ками (2 раза в год).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</w:t>
            </w:r>
            <w:r w:rsidRPr="00D645C0">
              <w:rPr>
                <w:sz w:val="22"/>
                <w:szCs w:val="22"/>
              </w:rPr>
              <w:t>3.10.10</w:t>
            </w:r>
            <w:r>
              <w:rPr>
                <w:sz w:val="22"/>
                <w:szCs w:val="22"/>
              </w:rPr>
              <w:t xml:space="preserve"> М</w:t>
            </w:r>
            <w:r w:rsidRPr="00D645C0">
              <w:rPr>
                <w:sz w:val="22"/>
                <w:szCs w:val="22"/>
              </w:rPr>
              <w:t>етодических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мендаций по организации и проведению занятий с личным с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ставом ГДЗС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Тематические планы и</w:t>
            </w:r>
            <w:r>
              <w:t xml:space="preserve"> расписание семинарских зан</w:t>
            </w:r>
            <w:r>
              <w:t>я</w:t>
            </w:r>
            <w:r>
              <w:t>тий.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Наличие билетов в объёме требований нормативных и иных документов  в области ГД</w:t>
            </w:r>
            <w:r>
              <w:t>ЗС (утвержденные и введенные в действие  приказом).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Наличие конспектируемого материала в тетрадях (по спец. Подготовке для подразд</w:t>
            </w:r>
            <w:r w:rsidRPr="00F642B6">
              <w:t>е</w:t>
            </w:r>
            <w:r w:rsidRPr="00F642B6">
              <w:t>лений;</w:t>
            </w:r>
            <w:r>
              <w:t xml:space="preserve"> по служебной – для начсостава).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Протоколы принятия зачетов</w:t>
            </w:r>
            <w:r>
              <w:t xml:space="preserve"> контр</w:t>
            </w:r>
            <w:r>
              <w:t>о</w:t>
            </w:r>
            <w:r>
              <w:t>ля</w:t>
            </w:r>
            <w:r w:rsidRPr="00F642B6">
              <w:t>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</w:t>
            </w:r>
            <w:r w:rsidRPr="00D645C0">
              <w:rPr>
                <w:sz w:val="22"/>
                <w:szCs w:val="22"/>
              </w:rPr>
              <w:t xml:space="preserve">3.11.4 </w:t>
            </w:r>
            <w:r>
              <w:rPr>
                <w:sz w:val="22"/>
                <w:szCs w:val="22"/>
              </w:rPr>
              <w:t>М</w:t>
            </w:r>
            <w:r w:rsidRPr="00D645C0">
              <w:rPr>
                <w:sz w:val="22"/>
                <w:szCs w:val="22"/>
              </w:rPr>
              <w:t>етодических рек</w:t>
            </w:r>
            <w:r w:rsidRPr="00D645C0">
              <w:rPr>
                <w:sz w:val="22"/>
                <w:szCs w:val="22"/>
              </w:rPr>
              <w:t>о</w:t>
            </w:r>
            <w:r w:rsidRPr="00D645C0">
              <w:rPr>
                <w:sz w:val="22"/>
                <w:szCs w:val="22"/>
              </w:rPr>
              <w:t>мендаций по организации и пров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дению занятий с личным сост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вом ГДЗС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уровня адаптации к физическим нагрузкам;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уровня адаптации к тепловым нагр</w:t>
            </w:r>
            <w:r>
              <w:t>узкам.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iCs/>
                <w:spacing w:val="-2"/>
              </w:rPr>
            </w:pPr>
            <w:r w:rsidRPr="00F642B6">
              <w:t>Записи в карточках газодымозащитников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3.5, 3.11.13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sz w:val="22"/>
                <w:szCs w:val="22"/>
              </w:rPr>
              <w:t>етодических рекомендаций по орган</w:t>
            </w:r>
            <w:r w:rsidRPr="00D645C0">
              <w:rPr>
                <w:sz w:val="22"/>
                <w:szCs w:val="22"/>
              </w:rPr>
              <w:t>и</w:t>
            </w:r>
            <w:r w:rsidRPr="00D645C0">
              <w:rPr>
                <w:sz w:val="22"/>
                <w:szCs w:val="22"/>
              </w:rPr>
              <w:t>зации и проведению зан</w:t>
            </w:r>
            <w:r w:rsidRPr="00D645C0">
              <w:rPr>
                <w:sz w:val="22"/>
                <w:szCs w:val="22"/>
              </w:rPr>
              <w:t>я</w:t>
            </w:r>
            <w:r w:rsidRPr="00D645C0">
              <w:rPr>
                <w:sz w:val="22"/>
                <w:szCs w:val="22"/>
              </w:rPr>
              <w:t>тий с личным составом ГДЗС</w:t>
            </w: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6.2.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Организация деятельности ГДЗС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Наличие функциональных обязанностей начальника НГДЗС (в т.ч. по подразделениям ответственных за ГДЗС).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11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План развития ГДЗС.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8.4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sz w:val="22"/>
                <w:szCs w:val="22"/>
              </w:rPr>
              <w:t>етодические рекоме</w:t>
            </w:r>
            <w:r w:rsidRPr="00D645C0">
              <w:rPr>
                <w:sz w:val="22"/>
                <w:szCs w:val="22"/>
              </w:rPr>
              <w:t>н</w:t>
            </w:r>
            <w:r w:rsidRPr="00D645C0">
              <w:rPr>
                <w:sz w:val="22"/>
                <w:szCs w:val="22"/>
              </w:rPr>
              <w:t>дации по организации и пров</w:t>
            </w:r>
            <w:r w:rsidRPr="00D645C0">
              <w:rPr>
                <w:sz w:val="22"/>
                <w:szCs w:val="22"/>
              </w:rPr>
              <w:t>е</w:t>
            </w:r>
            <w:r w:rsidRPr="00D645C0">
              <w:rPr>
                <w:sz w:val="22"/>
                <w:szCs w:val="22"/>
              </w:rPr>
              <w:t>дению занятий с личным сост</w:t>
            </w:r>
            <w:r w:rsidRPr="00D645C0">
              <w:rPr>
                <w:sz w:val="22"/>
                <w:szCs w:val="22"/>
              </w:rPr>
              <w:t>а</w:t>
            </w:r>
            <w:r w:rsidRPr="00D645C0">
              <w:rPr>
                <w:sz w:val="22"/>
                <w:szCs w:val="22"/>
              </w:rPr>
              <w:t>вом ГДЗС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Анализы деятельности ГДЗС (тер.орган – 1 раз в год; гарнизоны – 2 раза в год).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7,12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Учёт ГДЗС (кол-во подразделений, газодымозащитн</w:t>
            </w:r>
            <w:r>
              <w:t>и</w:t>
            </w:r>
            <w:r>
              <w:t>ков, средств СИЗОД, оборудования СИЗОД, баз, п</w:t>
            </w:r>
            <w:r>
              <w:t>о</w:t>
            </w:r>
            <w:r>
              <w:t>стов, тренировочных комплексов).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Приказы о закреплении СИЗОД за газодымозащитн</w:t>
            </w:r>
            <w:r>
              <w:t>и</w:t>
            </w:r>
            <w:r>
              <w:t>ками.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15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Прохождение медицинского освидетельствования г</w:t>
            </w:r>
            <w:r>
              <w:t>а</w:t>
            </w:r>
            <w:r>
              <w:t>зодымозащитниками.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6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Порядок закрепления, хранения и обслуживания С</w:t>
            </w:r>
            <w:r>
              <w:t>И</w:t>
            </w:r>
            <w:r>
              <w:t>ЗОД (в т.ч. и за сотрудниками ГУ, руководящим сост</w:t>
            </w:r>
            <w:r>
              <w:t>а</w:t>
            </w:r>
            <w:r>
              <w:t>вом ОФПС, ПЧ).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14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Оснащение и ведение документации на базах (напо</w:t>
            </w:r>
            <w:r>
              <w:t>л</w:t>
            </w:r>
            <w:r>
              <w:t>нительных пунктах) и контрольных постах ГДЗС (н</w:t>
            </w:r>
            <w:r>
              <w:t>е</w:t>
            </w:r>
            <w:r>
              <w:t>посредственно в подразделениях).</w:t>
            </w:r>
          </w:p>
          <w:p w:rsidR="001074A8" w:rsidRPr="00F642B6" w:rsidRDefault="001074A8" w:rsidP="001074A8">
            <w:pPr>
              <w:jc w:val="both"/>
            </w:pP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18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Наличие планшета поста безопасности на автомобилях, в т.ч. резервных</w:t>
            </w:r>
            <w:r w:rsidRPr="00AF610F">
              <w:t xml:space="preserve"> </w:t>
            </w:r>
            <w:r>
              <w:t>(укомплектованность, ведение док</w:t>
            </w:r>
            <w:r>
              <w:t>у</w:t>
            </w:r>
            <w:r>
              <w:t>ментации).</w:t>
            </w:r>
          </w:p>
          <w:p w:rsidR="001074A8" w:rsidRPr="00F642B6" w:rsidRDefault="001074A8" w:rsidP="001074A8">
            <w:pPr>
              <w:jc w:val="both"/>
            </w:pP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47, 67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Наличие и ведение: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прил. 1,2 </w:t>
            </w:r>
            <w:r w:rsidRPr="00D645C0">
              <w:rPr>
                <w:sz w:val="22"/>
                <w:szCs w:val="22"/>
              </w:rPr>
              <w:t>приказа №3-13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журнала проверки №1;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642B6" w:rsidRDefault="001074A8" w:rsidP="001074A8">
            <w:pPr>
              <w:jc w:val="both"/>
            </w:pPr>
            <w:r>
              <w:t>личных карточек газодымозащитников.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3C158F" w:rsidTr="001074A8">
        <w:tc>
          <w:tcPr>
            <w:tcW w:w="897" w:type="dxa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3C158F">
              <w:rPr>
                <w:b/>
                <w:bCs/>
              </w:rPr>
              <w:t>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3C158F" w:rsidRDefault="001074A8" w:rsidP="001074A8">
            <w:pPr>
              <w:jc w:val="center"/>
              <w:rPr>
                <w:b/>
                <w:bCs/>
              </w:rPr>
            </w:pPr>
            <w:r w:rsidRPr="003C158F">
              <w:rPr>
                <w:b/>
                <w:bCs/>
              </w:rPr>
              <w:t>Организация охраны труда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4251E9" w:rsidRDefault="001074A8" w:rsidP="001074A8">
            <w:pPr>
              <w:jc w:val="both"/>
            </w:pPr>
            <w:r w:rsidRPr="004251E9">
              <w:t>Наличие удостоверений:</w:t>
            </w:r>
          </w:p>
          <w:p w:rsidR="001074A8" w:rsidRPr="004251E9" w:rsidRDefault="001074A8" w:rsidP="001074A8">
            <w:pPr>
              <w:jc w:val="both"/>
            </w:pPr>
            <w:r w:rsidRPr="004251E9">
              <w:t>о проверке знаний требований охраны труда (у всего личного состава):</w:t>
            </w:r>
          </w:p>
          <w:p w:rsidR="001074A8" w:rsidRPr="004251E9" w:rsidRDefault="001074A8" w:rsidP="001074A8">
            <w:pPr>
              <w:jc w:val="both"/>
            </w:pPr>
            <w:r w:rsidRPr="004251E9">
              <w:t>о допуске к р</w:t>
            </w:r>
            <w:r w:rsidRPr="004251E9">
              <w:t>а</w:t>
            </w:r>
            <w:r w:rsidRPr="004251E9">
              <w:t>боте в электроустановках напряжением до 1000 Вт. В качестве персонала (у всего личного с</w:t>
            </w:r>
            <w:r w:rsidRPr="004251E9">
              <w:t>о</w:t>
            </w:r>
            <w:r w:rsidRPr="004251E9">
              <w:t>става не ниже 2 группы, у уборщиков служебных п</w:t>
            </w:r>
            <w:r w:rsidRPr="004251E9">
              <w:t>о</w:t>
            </w:r>
            <w:r w:rsidRPr="004251E9">
              <w:t>мещений 1 группа):</w:t>
            </w:r>
          </w:p>
          <w:p w:rsidR="001074A8" w:rsidRDefault="001074A8" w:rsidP="001074A8">
            <w:pPr>
              <w:jc w:val="both"/>
            </w:pPr>
          </w:p>
        </w:tc>
        <w:tc>
          <w:tcPr>
            <w:tcW w:w="3131" w:type="dxa"/>
            <w:vAlign w:val="center"/>
          </w:tcPr>
          <w:p w:rsidR="001074A8" w:rsidRDefault="001074A8" w:rsidP="001074A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53610">
              <w:rPr>
                <w:bCs/>
                <w:sz w:val="22"/>
                <w:szCs w:val="22"/>
              </w:rPr>
              <w:t>п.3.7. постановление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53610">
              <w:rPr>
                <w:bCs/>
                <w:sz w:val="22"/>
                <w:szCs w:val="22"/>
              </w:rPr>
              <w:t xml:space="preserve">от 13 января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53610">
                <w:rPr>
                  <w:bCs/>
                  <w:sz w:val="22"/>
                  <w:szCs w:val="22"/>
                </w:rPr>
                <w:t>2003 г</w:t>
              </w:r>
            </w:smartTag>
            <w:r w:rsidRPr="00753610">
              <w:rPr>
                <w:bCs/>
                <w:sz w:val="22"/>
                <w:szCs w:val="22"/>
              </w:rPr>
              <w:t>. n 1/29</w:t>
            </w:r>
            <w:r>
              <w:rPr>
                <w:bCs/>
                <w:sz w:val="22"/>
                <w:szCs w:val="22"/>
              </w:rPr>
              <w:t xml:space="preserve"> «О</w:t>
            </w:r>
            <w:r w:rsidRPr="00753610">
              <w:rPr>
                <w:bCs/>
                <w:sz w:val="22"/>
                <w:szCs w:val="22"/>
              </w:rPr>
              <w:t>б утверждении поря</w:t>
            </w:r>
            <w:r w:rsidRPr="00753610">
              <w:rPr>
                <w:bCs/>
                <w:sz w:val="22"/>
                <w:szCs w:val="22"/>
              </w:rPr>
              <w:t>д</w:t>
            </w:r>
            <w:r w:rsidRPr="00753610">
              <w:rPr>
                <w:bCs/>
                <w:sz w:val="22"/>
                <w:szCs w:val="22"/>
              </w:rPr>
              <w:t>ка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53610">
              <w:rPr>
                <w:bCs/>
                <w:sz w:val="22"/>
                <w:szCs w:val="22"/>
              </w:rPr>
              <w:t>обучения по охране труда и проверки зн</w:t>
            </w:r>
            <w:r w:rsidRPr="00753610">
              <w:rPr>
                <w:bCs/>
                <w:sz w:val="22"/>
                <w:szCs w:val="22"/>
              </w:rPr>
              <w:t>а</w:t>
            </w:r>
            <w:r w:rsidRPr="00753610">
              <w:rPr>
                <w:bCs/>
                <w:sz w:val="22"/>
                <w:szCs w:val="22"/>
              </w:rPr>
              <w:t>ний требований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53610">
              <w:rPr>
                <w:bCs/>
                <w:sz w:val="22"/>
                <w:szCs w:val="22"/>
              </w:rPr>
              <w:t>охраны труда р</w:t>
            </w:r>
            <w:r w:rsidRPr="00753610">
              <w:rPr>
                <w:bCs/>
                <w:sz w:val="22"/>
                <w:szCs w:val="22"/>
              </w:rPr>
              <w:t>а</w:t>
            </w:r>
            <w:r w:rsidRPr="00753610">
              <w:rPr>
                <w:bCs/>
                <w:sz w:val="22"/>
                <w:szCs w:val="22"/>
              </w:rPr>
              <w:t>ботников организ</w:t>
            </w:r>
            <w:r w:rsidRPr="00753610">
              <w:rPr>
                <w:bCs/>
                <w:sz w:val="22"/>
                <w:szCs w:val="22"/>
              </w:rPr>
              <w:t>а</w:t>
            </w:r>
            <w:r w:rsidRPr="00753610">
              <w:rPr>
                <w:bCs/>
                <w:sz w:val="22"/>
                <w:szCs w:val="22"/>
              </w:rPr>
              <w:t>ций</w:t>
            </w:r>
            <w:r>
              <w:rPr>
                <w:bCs/>
                <w:sz w:val="22"/>
                <w:szCs w:val="22"/>
              </w:rPr>
              <w:t>»</w:t>
            </w:r>
          </w:p>
          <w:p w:rsidR="001074A8" w:rsidRPr="00753610" w:rsidRDefault="001074A8" w:rsidP="001074A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п.1.4.39 </w:t>
            </w:r>
            <w:r w:rsidRPr="009E0830">
              <w:rPr>
                <w:bCs/>
                <w:sz w:val="22"/>
                <w:szCs w:val="22"/>
              </w:rPr>
              <w:t>приказ</w:t>
            </w:r>
            <w:r>
              <w:rPr>
                <w:bCs/>
                <w:sz w:val="22"/>
                <w:szCs w:val="22"/>
              </w:rPr>
              <w:t xml:space="preserve"> Мин.энергетики РФ о</w:t>
            </w:r>
            <w:r w:rsidRPr="009E0830">
              <w:rPr>
                <w:bCs/>
                <w:sz w:val="22"/>
                <w:szCs w:val="22"/>
              </w:rPr>
              <w:t xml:space="preserve">т 13 января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E0830">
                <w:rPr>
                  <w:bCs/>
                  <w:sz w:val="22"/>
                  <w:szCs w:val="22"/>
                </w:rPr>
                <w:t>2003 г</w:t>
              </w:r>
            </w:smartTag>
            <w:r w:rsidRPr="009E0830">
              <w:rPr>
                <w:bCs/>
                <w:sz w:val="22"/>
                <w:szCs w:val="22"/>
              </w:rPr>
              <w:t>. N 6</w:t>
            </w:r>
            <w:r>
              <w:rPr>
                <w:bCs/>
                <w:sz w:val="22"/>
                <w:szCs w:val="22"/>
              </w:rPr>
              <w:t xml:space="preserve">  «</w:t>
            </w:r>
            <w:r w:rsidRPr="009E0830">
              <w:rPr>
                <w:bCs/>
                <w:sz w:val="22"/>
                <w:szCs w:val="22"/>
              </w:rPr>
              <w:t>Об утверждении правил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E0830">
              <w:rPr>
                <w:bCs/>
                <w:sz w:val="22"/>
                <w:szCs w:val="22"/>
              </w:rPr>
              <w:t>Технической эксплуатации электроустановок потреб</w:t>
            </w:r>
            <w:r w:rsidRPr="009E0830">
              <w:rPr>
                <w:bCs/>
                <w:sz w:val="22"/>
                <w:szCs w:val="22"/>
              </w:rPr>
              <w:t>и</w:t>
            </w:r>
            <w:r w:rsidRPr="009E0830">
              <w:rPr>
                <w:bCs/>
                <w:sz w:val="22"/>
                <w:szCs w:val="22"/>
              </w:rPr>
              <w:t>телей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Ведение журналов по охране труда и своевременность проведение инструктажей.</w:t>
            </w:r>
          </w:p>
        </w:tc>
        <w:tc>
          <w:tcPr>
            <w:tcW w:w="3131" w:type="dxa"/>
            <w:vAlign w:val="center"/>
          </w:tcPr>
          <w:p w:rsidR="001074A8" w:rsidRPr="00CE6E2F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CE6E2F">
              <w:rPr>
                <w:bCs/>
                <w:sz w:val="22"/>
                <w:szCs w:val="22"/>
              </w:rPr>
              <w:t xml:space="preserve">Прил.1 </w:t>
            </w:r>
            <w:r w:rsidRPr="002A1096">
              <w:rPr>
                <w:bCs/>
                <w:sz w:val="22"/>
                <w:szCs w:val="22"/>
              </w:rPr>
              <w:t>к приказу МЧС Росси</w:t>
            </w:r>
            <w:r w:rsidRPr="002A1096"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A1096">
              <w:rPr>
                <w:bCs/>
                <w:sz w:val="22"/>
                <w:szCs w:val="22"/>
              </w:rPr>
              <w:t>от 31.12.2002 №630</w:t>
            </w:r>
            <w:r w:rsidRPr="002A397C">
              <w:rPr>
                <w:bCs/>
                <w:i/>
                <w:sz w:val="22"/>
                <w:szCs w:val="22"/>
              </w:rPr>
              <w:t xml:space="preserve"> </w:t>
            </w:r>
            <w:r w:rsidRPr="002A1096">
              <w:rPr>
                <w:bCs/>
                <w:sz w:val="22"/>
                <w:szCs w:val="22"/>
              </w:rPr>
              <w:t>«Об утве</w:t>
            </w:r>
            <w:r w:rsidRPr="002A1096">
              <w:rPr>
                <w:bCs/>
                <w:sz w:val="22"/>
                <w:szCs w:val="22"/>
              </w:rPr>
              <w:t>р</w:t>
            </w:r>
            <w:r w:rsidRPr="002A1096">
              <w:rPr>
                <w:bCs/>
                <w:sz w:val="22"/>
                <w:szCs w:val="22"/>
              </w:rPr>
              <w:t>ждении и введении в дейс</w:t>
            </w:r>
            <w:r w:rsidRPr="002A1096">
              <w:rPr>
                <w:bCs/>
                <w:sz w:val="22"/>
                <w:szCs w:val="22"/>
              </w:rPr>
              <w:t>т</w:t>
            </w:r>
            <w:r w:rsidRPr="002A1096">
              <w:rPr>
                <w:bCs/>
                <w:sz w:val="22"/>
                <w:szCs w:val="22"/>
              </w:rPr>
              <w:t>вие правил по охране труда в по</w:t>
            </w:r>
            <w:r w:rsidRPr="002A1096">
              <w:rPr>
                <w:bCs/>
                <w:sz w:val="22"/>
                <w:szCs w:val="22"/>
              </w:rPr>
              <w:t>д</w:t>
            </w:r>
            <w:r w:rsidRPr="002A1096">
              <w:rPr>
                <w:bCs/>
                <w:sz w:val="22"/>
                <w:szCs w:val="22"/>
              </w:rPr>
              <w:t>разделениях ГПС МЧС Ро</w:t>
            </w:r>
            <w:r w:rsidRPr="002A1096">
              <w:rPr>
                <w:bCs/>
                <w:sz w:val="22"/>
                <w:szCs w:val="22"/>
              </w:rPr>
              <w:t>с</w:t>
            </w:r>
            <w:r w:rsidRPr="002A1096">
              <w:rPr>
                <w:bCs/>
                <w:sz w:val="22"/>
                <w:szCs w:val="22"/>
              </w:rPr>
              <w:t>сии»,</w:t>
            </w:r>
            <w:r>
              <w:rPr>
                <w:bCs/>
                <w:sz w:val="22"/>
                <w:szCs w:val="22"/>
              </w:rPr>
              <w:t xml:space="preserve"> п.7.1.5, 7.9 ГОСТ 12.0.004-90 Междун</w:t>
            </w:r>
            <w:r>
              <w:rPr>
                <w:bCs/>
                <w:sz w:val="22"/>
                <w:szCs w:val="22"/>
              </w:rPr>
              <w:t>а</w:t>
            </w:r>
            <w:r>
              <w:rPr>
                <w:bCs/>
                <w:sz w:val="22"/>
                <w:szCs w:val="22"/>
              </w:rPr>
              <w:t>родный стандарт. Система стандартов безопасности труда. Организация обучения безопа</w:t>
            </w:r>
            <w:r>
              <w:rPr>
                <w:bCs/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ности труда. Общие полож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ния»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1423FB" w:rsidRDefault="001074A8" w:rsidP="001074A8">
            <w:pPr>
              <w:jc w:val="both"/>
              <w:rPr>
                <w:sz w:val="22"/>
                <w:szCs w:val="22"/>
              </w:rPr>
            </w:pPr>
            <w:r w:rsidRPr="001423FB">
              <w:rPr>
                <w:bCs/>
                <w:sz w:val="22"/>
                <w:szCs w:val="22"/>
              </w:rPr>
              <w:t>Наличие уголков по о</w:t>
            </w:r>
            <w:r w:rsidRPr="001423FB">
              <w:rPr>
                <w:bCs/>
                <w:sz w:val="22"/>
                <w:szCs w:val="22"/>
              </w:rPr>
              <w:t>х</w:t>
            </w:r>
            <w:r w:rsidRPr="001423FB">
              <w:rPr>
                <w:bCs/>
                <w:sz w:val="22"/>
                <w:szCs w:val="22"/>
              </w:rPr>
              <w:t>ране труда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п.5 </w:t>
            </w:r>
            <w:r w:rsidRPr="00BA60A4">
              <w:rPr>
                <w:bCs/>
              </w:rPr>
              <w:t xml:space="preserve">Постановление </w:t>
            </w:r>
            <w:r>
              <w:rPr>
                <w:bCs/>
              </w:rPr>
              <w:t>Мин</w:t>
            </w:r>
            <w:r>
              <w:rPr>
                <w:bCs/>
              </w:rPr>
              <w:t>и</w:t>
            </w:r>
            <w:r>
              <w:rPr>
                <w:bCs/>
              </w:rPr>
              <w:t>стерства и соцразвития РФ от 17.01.2001 № 7 «Об у</w:t>
            </w:r>
            <w:r>
              <w:rPr>
                <w:bCs/>
              </w:rPr>
              <w:t>т</w:t>
            </w:r>
            <w:r>
              <w:rPr>
                <w:bCs/>
              </w:rPr>
              <w:t xml:space="preserve">верждении рекомендаций </w:t>
            </w:r>
            <w:r>
              <w:rPr>
                <w:bCs/>
              </w:rPr>
              <w:lastRenderedPageBreak/>
              <w:t>по организации работы кабин</w:t>
            </w:r>
            <w:r>
              <w:rPr>
                <w:bCs/>
              </w:rPr>
              <w:t>е</w:t>
            </w:r>
            <w:r>
              <w:rPr>
                <w:bCs/>
              </w:rPr>
              <w:t>та охраны труда и уголка о</w:t>
            </w:r>
            <w:r>
              <w:rPr>
                <w:bCs/>
              </w:rPr>
              <w:t>х</w:t>
            </w:r>
            <w:r>
              <w:rPr>
                <w:bCs/>
              </w:rPr>
              <w:t>раны труда</w:t>
            </w:r>
          </w:p>
        </w:tc>
      </w:tr>
      <w:tr w:rsidR="001074A8" w:rsidRPr="007630FC" w:rsidTr="001074A8">
        <w:tc>
          <w:tcPr>
            <w:tcW w:w="897" w:type="dxa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lastRenderedPageBreak/>
              <w:t>8.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Наружное противопожарное водоснабж</w:t>
            </w:r>
            <w:r w:rsidRPr="007630FC">
              <w:rPr>
                <w:b/>
                <w:bCs/>
              </w:rPr>
              <w:t>е</w:t>
            </w:r>
            <w:r w:rsidRPr="007630FC">
              <w:rPr>
                <w:b/>
                <w:bCs/>
              </w:rPr>
              <w:t>ние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Общие сведения (учёт, характеристика,  виды, количество, % исправных и неиспра</w:t>
            </w:r>
            <w:r>
              <w:t>в</w:t>
            </w:r>
            <w:r>
              <w:t>ных).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1.2 М</w:t>
            </w:r>
            <w:r w:rsidRPr="00D645C0">
              <w:rPr>
                <w:bCs/>
                <w:sz w:val="22"/>
                <w:szCs w:val="22"/>
              </w:rPr>
              <w:t>етодические рекоме</w:t>
            </w:r>
            <w:r w:rsidRPr="00D645C0">
              <w:rPr>
                <w:bCs/>
                <w:sz w:val="22"/>
                <w:szCs w:val="22"/>
              </w:rPr>
              <w:t>н</w:t>
            </w:r>
            <w:r w:rsidRPr="00D645C0">
              <w:rPr>
                <w:bCs/>
                <w:sz w:val="22"/>
                <w:szCs w:val="22"/>
              </w:rPr>
              <w:t>дации по организации контроля за наружными системами пр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тивопожарного водоснабжения от 24.09.2008 №43-3320-18 (В.А. Пучков) (далее</w:t>
            </w:r>
            <w:r>
              <w:rPr>
                <w:bCs/>
                <w:sz w:val="22"/>
                <w:szCs w:val="22"/>
              </w:rPr>
              <w:t xml:space="preserve"> -</w:t>
            </w:r>
            <w:r w:rsidRPr="00D645C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bCs/>
                <w:sz w:val="22"/>
                <w:szCs w:val="22"/>
              </w:rPr>
              <w:t>етод</w:t>
            </w:r>
            <w:r w:rsidRPr="00D645C0">
              <w:rPr>
                <w:bCs/>
                <w:sz w:val="22"/>
                <w:szCs w:val="22"/>
              </w:rPr>
              <w:t>и</w:t>
            </w:r>
            <w:r w:rsidRPr="00D645C0">
              <w:rPr>
                <w:bCs/>
                <w:sz w:val="22"/>
                <w:szCs w:val="22"/>
              </w:rPr>
              <w:t>ческие рекомендации по орг</w:t>
            </w:r>
            <w:r w:rsidRPr="00D645C0">
              <w:rPr>
                <w:bCs/>
                <w:sz w:val="22"/>
                <w:szCs w:val="22"/>
              </w:rPr>
              <w:t>а</w:t>
            </w:r>
            <w:r w:rsidRPr="00D645C0">
              <w:rPr>
                <w:bCs/>
                <w:sz w:val="22"/>
                <w:szCs w:val="22"/>
              </w:rPr>
              <w:t>низации контроля за наружн</w:t>
            </w:r>
            <w:r w:rsidRPr="00D645C0">
              <w:rPr>
                <w:bCs/>
                <w:sz w:val="22"/>
                <w:szCs w:val="22"/>
              </w:rPr>
              <w:t>ы</w:t>
            </w:r>
            <w:r w:rsidRPr="00D645C0">
              <w:rPr>
                <w:bCs/>
                <w:sz w:val="22"/>
                <w:szCs w:val="22"/>
              </w:rPr>
              <w:t>ми системами противопожарн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го вод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снабжения)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Анализ деятельности (ежеквартал</w:t>
            </w:r>
            <w:r>
              <w:t>ь</w:t>
            </w:r>
            <w:r>
              <w:t>но).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раздел 4 М</w:t>
            </w:r>
            <w:r w:rsidRPr="00D645C0">
              <w:rPr>
                <w:bCs/>
                <w:sz w:val="22"/>
                <w:szCs w:val="22"/>
              </w:rPr>
              <w:t>етодических рек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мендаций по организации ко</w:t>
            </w:r>
            <w:r w:rsidRPr="00D645C0">
              <w:rPr>
                <w:bCs/>
                <w:sz w:val="22"/>
                <w:szCs w:val="22"/>
              </w:rPr>
              <w:t>н</w:t>
            </w:r>
            <w:r w:rsidRPr="00D645C0">
              <w:rPr>
                <w:bCs/>
                <w:sz w:val="22"/>
                <w:szCs w:val="22"/>
              </w:rPr>
              <w:t>троля за наружными системами противопожарного водосна</w:t>
            </w:r>
            <w:r w:rsidRPr="00D645C0">
              <w:rPr>
                <w:bCs/>
                <w:sz w:val="22"/>
                <w:szCs w:val="22"/>
              </w:rPr>
              <w:t>б</w:t>
            </w:r>
            <w:r w:rsidRPr="00D645C0">
              <w:rPr>
                <w:bCs/>
                <w:sz w:val="22"/>
                <w:szCs w:val="22"/>
              </w:rPr>
              <w:t>жения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Взаимодействие с органами местного самоуправления, прокуратурой, ГПН (информационные письма, сл</w:t>
            </w:r>
            <w:r>
              <w:t>у</w:t>
            </w:r>
            <w:r>
              <w:t>жебные записки, решения КЧС и т.п.).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 xml:space="preserve">Наличие Инструкций (Соглашений) </w:t>
            </w:r>
            <w:r w:rsidRPr="0081006A">
              <w:t>о порядке взаимодействия гарнизона со служб</w:t>
            </w:r>
            <w:r w:rsidRPr="0081006A">
              <w:t>а</w:t>
            </w:r>
            <w:r w:rsidRPr="0081006A">
              <w:t>ми, ответственными за эксплуатацию наружного</w:t>
            </w:r>
            <w:r>
              <w:t xml:space="preserve"> противопожарного вод</w:t>
            </w:r>
            <w:r>
              <w:t>о</w:t>
            </w:r>
            <w:r>
              <w:t>снабжения.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5.12, 6.1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bCs/>
                <w:sz w:val="22"/>
                <w:szCs w:val="22"/>
              </w:rPr>
              <w:t>етодических р</w:t>
            </w:r>
            <w:r w:rsidRPr="00D645C0">
              <w:rPr>
                <w:bCs/>
                <w:sz w:val="22"/>
                <w:szCs w:val="22"/>
              </w:rPr>
              <w:t>е</w:t>
            </w:r>
            <w:r w:rsidRPr="00D645C0">
              <w:rPr>
                <w:bCs/>
                <w:sz w:val="22"/>
                <w:szCs w:val="22"/>
              </w:rPr>
              <w:t>комендаций по организации контроля за наружными сист</w:t>
            </w:r>
            <w:r w:rsidRPr="00D645C0">
              <w:rPr>
                <w:bCs/>
                <w:sz w:val="22"/>
                <w:szCs w:val="22"/>
              </w:rPr>
              <w:t>е</w:t>
            </w:r>
            <w:r w:rsidRPr="00D645C0">
              <w:rPr>
                <w:bCs/>
                <w:sz w:val="22"/>
                <w:szCs w:val="22"/>
              </w:rPr>
              <w:t>мами противопожарного водосна</w:t>
            </w:r>
            <w:r w:rsidRPr="00D645C0">
              <w:rPr>
                <w:bCs/>
                <w:sz w:val="22"/>
                <w:szCs w:val="22"/>
              </w:rPr>
              <w:t>б</w:t>
            </w:r>
            <w:r w:rsidRPr="00D645C0">
              <w:rPr>
                <w:bCs/>
                <w:sz w:val="22"/>
                <w:szCs w:val="22"/>
              </w:rPr>
              <w:t>жения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Наличие Планшетов водоисточников в районе выезда подразделений (на пункте св</w:t>
            </w:r>
            <w:r>
              <w:t>я</w:t>
            </w:r>
            <w:r>
              <w:t>зи части и на пожарных автомобилях):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5.1.3 – 5.1.6 М</w:t>
            </w:r>
            <w:r w:rsidRPr="00D645C0">
              <w:rPr>
                <w:bCs/>
                <w:sz w:val="22"/>
                <w:szCs w:val="22"/>
              </w:rPr>
              <w:t>етодических рекоменд</w:t>
            </w:r>
            <w:r w:rsidRPr="00D645C0">
              <w:rPr>
                <w:bCs/>
                <w:sz w:val="22"/>
                <w:szCs w:val="22"/>
              </w:rPr>
              <w:t>а</w:t>
            </w:r>
            <w:r w:rsidRPr="00D645C0">
              <w:rPr>
                <w:bCs/>
                <w:sz w:val="22"/>
                <w:szCs w:val="22"/>
              </w:rPr>
              <w:t>ций по организации контроля за наружными сист</w:t>
            </w:r>
            <w:r w:rsidRPr="00D645C0">
              <w:rPr>
                <w:bCs/>
                <w:sz w:val="22"/>
                <w:szCs w:val="22"/>
              </w:rPr>
              <w:t>е</w:t>
            </w:r>
            <w:r w:rsidRPr="00D645C0">
              <w:rPr>
                <w:bCs/>
                <w:sz w:val="22"/>
                <w:szCs w:val="22"/>
              </w:rPr>
              <w:t>мами противопожарного вод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снабжения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с</w:t>
            </w:r>
            <w:r w:rsidRPr="0081006A">
              <w:t>правочник</w:t>
            </w:r>
            <w:r>
              <w:t>и</w:t>
            </w:r>
            <w:r w:rsidRPr="0081006A">
              <w:t xml:space="preserve"> противопожарного водоснабжения района выезда пожарного подраздел</w:t>
            </w:r>
            <w:r w:rsidRPr="0081006A">
              <w:t>е</w:t>
            </w:r>
            <w:r w:rsidRPr="0081006A">
              <w:t>ния</w:t>
            </w:r>
            <w:r>
              <w:t>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 xml:space="preserve">перечни </w:t>
            </w:r>
            <w:r w:rsidRPr="0081006A">
              <w:t>безводных участков в районе выезда пожарн</w:t>
            </w:r>
            <w:r w:rsidRPr="0081006A">
              <w:t>о</w:t>
            </w:r>
            <w:r w:rsidRPr="0081006A">
              <w:t>го подразделения</w:t>
            </w:r>
            <w:r>
              <w:t>;</w:t>
            </w:r>
          </w:p>
          <w:p w:rsidR="001074A8" w:rsidRDefault="001074A8" w:rsidP="001074A8">
            <w:pPr>
              <w:jc w:val="both"/>
            </w:pP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р</w:t>
            </w:r>
            <w:r w:rsidRPr="0081006A">
              <w:t>асчеты и схемы насосно-рукавных систем для обеспечения подачи воды на тушение пож</w:t>
            </w:r>
            <w:r w:rsidRPr="0081006A">
              <w:t>а</w:t>
            </w:r>
            <w:r w:rsidRPr="0081006A">
              <w:t>ров в безводных районах</w:t>
            </w:r>
            <w:r>
              <w:t>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81006A">
              <w:t>График проверки источников</w:t>
            </w:r>
            <w:r>
              <w:t xml:space="preserve"> противопожарного вод</w:t>
            </w:r>
            <w:r>
              <w:t>о</w:t>
            </w:r>
            <w:r>
              <w:t>снабжения.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5.1.8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bCs/>
                <w:sz w:val="22"/>
                <w:szCs w:val="22"/>
              </w:rPr>
              <w:t>етодических рекоме</w:t>
            </w:r>
            <w:r w:rsidRPr="00D645C0">
              <w:rPr>
                <w:bCs/>
                <w:sz w:val="22"/>
                <w:szCs w:val="22"/>
              </w:rPr>
              <w:t>н</w:t>
            </w:r>
            <w:r w:rsidRPr="00D645C0">
              <w:rPr>
                <w:bCs/>
                <w:sz w:val="22"/>
                <w:szCs w:val="22"/>
              </w:rPr>
              <w:t>даций по организации контроля за наружными системами пр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тивопожарного водоснабжения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81006A">
              <w:t>Журнал проверок противопожарн</w:t>
            </w:r>
            <w:r w:rsidRPr="0081006A">
              <w:t>о</w:t>
            </w:r>
            <w:r w:rsidRPr="0081006A">
              <w:t>го водоснабжения</w:t>
            </w:r>
            <w:r>
              <w:t>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5.1.9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bCs/>
                <w:sz w:val="22"/>
                <w:szCs w:val="22"/>
              </w:rPr>
              <w:t>етодических рекоме</w:t>
            </w:r>
            <w:r w:rsidRPr="00D645C0">
              <w:rPr>
                <w:bCs/>
                <w:sz w:val="22"/>
                <w:szCs w:val="22"/>
              </w:rPr>
              <w:t>н</w:t>
            </w:r>
            <w:r w:rsidRPr="00D645C0">
              <w:rPr>
                <w:bCs/>
                <w:sz w:val="22"/>
                <w:szCs w:val="22"/>
              </w:rPr>
              <w:t>даций по организации контроля за наружными системами пр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тивопожарного водоснабжения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81006A">
              <w:t>Акты проверок водоисточников</w:t>
            </w:r>
            <w:r>
              <w:t xml:space="preserve"> (совместные с обсл</w:t>
            </w:r>
            <w:r>
              <w:t>у</w:t>
            </w:r>
            <w:r>
              <w:t>живающей организацией).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645C0">
              <w:rPr>
                <w:bCs/>
                <w:sz w:val="22"/>
                <w:szCs w:val="22"/>
              </w:rPr>
              <w:t xml:space="preserve">п. 5.1.14 </w:t>
            </w:r>
            <w:r>
              <w:rPr>
                <w:bCs/>
                <w:sz w:val="22"/>
                <w:szCs w:val="22"/>
              </w:rPr>
              <w:t>М</w:t>
            </w:r>
            <w:r w:rsidRPr="00D645C0">
              <w:rPr>
                <w:bCs/>
                <w:sz w:val="22"/>
                <w:szCs w:val="22"/>
              </w:rPr>
              <w:t>етодических рек</w:t>
            </w:r>
            <w:r w:rsidRPr="00D645C0">
              <w:rPr>
                <w:bCs/>
                <w:sz w:val="22"/>
                <w:szCs w:val="22"/>
              </w:rPr>
              <w:t>о</w:t>
            </w:r>
            <w:r w:rsidRPr="00D645C0">
              <w:rPr>
                <w:bCs/>
                <w:sz w:val="22"/>
                <w:szCs w:val="22"/>
              </w:rPr>
              <w:t>мендаций по организации ко</w:t>
            </w:r>
            <w:r w:rsidRPr="00D645C0">
              <w:rPr>
                <w:bCs/>
                <w:sz w:val="22"/>
                <w:szCs w:val="22"/>
              </w:rPr>
              <w:t>н</w:t>
            </w:r>
            <w:r w:rsidRPr="00D645C0">
              <w:rPr>
                <w:bCs/>
                <w:sz w:val="22"/>
                <w:szCs w:val="22"/>
              </w:rPr>
              <w:t>троля за наружными системами противопожарного водосна</w:t>
            </w:r>
            <w:r w:rsidRPr="00D645C0">
              <w:rPr>
                <w:bCs/>
                <w:sz w:val="22"/>
                <w:szCs w:val="22"/>
              </w:rPr>
              <w:t>б</w:t>
            </w:r>
            <w:r w:rsidRPr="00D645C0">
              <w:rPr>
                <w:bCs/>
                <w:sz w:val="22"/>
                <w:szCs w:val="22"/>
              </w:rPr>
              <w:t>жения</w:t>
            </w:r>
          </w:p>
        </w:tc>
      </w:tr>
      <w:tr w:rsidR="001074A8" w:rsidRPr="007630FC" w:rsidTr="001074A8">
        <w:tc>
          <w:tcPr>
            <w:tcW w:w="897" w:type="dxa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9.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Рукавное хозяйство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231F58" w:rsidRDefault="001074A8" w:rsidP="001074A8">
            <w:pPr>
              <w:jc w:val="both"/>
            </w:pPr>
            <w:r w:rsidRPr="00231F58">
              <w:rPr>
                <w:bCs/>
              </w:rPr>
              <w:t>Укомплектованность подразделения пожарными рук</w:t>
            </w:r>
            <w:r w:rsidRPr="00231F58">
              <w:rPr>
                <w:bCs/>
              </w:rPr>
              <w:t>а</w:t>
            </w:r>
            <w:r w:rsidRPr="00231F58">
              <w:rPr>
                <w:bCs/>
              </w:rPr>
              <w:t>вами (диаметром 51, 66, 77 и т.д.).</w:t>
            </w:r>
          </w:p>
        </w:tc>
        <w:tc>
          <w:tcPr>
            <w:tcW w:w="3131" w:type="dxa"/>
            <w:vAlign w:val="center"/>
          </w:tcPr>
          <w:p w:rsidR="001074A8" w:rsidRPr="00231F58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231F58">
              <w:rPr>
                <w:bCs/>
                <w:sz w:val="22"/>
                <w:szCs w:val="22"/>
              </w:rPr>
              <w:t>Табеля оснащенности от 09.07.2009 (Р.Х.</w:t>
            </w:r>
            <w:r w:rsidR="00157883">
              <w:rPr>
                <w:bCs/>
                <w:sz w:val="22"/>
                <w:szCs w:val="22"/>
              </w:rPr>
              <w:t xml:space="preserve"> </w:t>
            </w:r>
            <w:r w:rsidRPr="00231F58">
              <w:rPr>
                <w:bCs/>
                <w:sz w:val="22"/>
                <w:szCs w:val="22"/>
              </w:rPr>
              <w:t>Цаликов)</w:t>
            </w:r>
          </w:p>
        </w:tc>
      </w:tr>
    </w:tbl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Соблюдение сроков испытания рук</w:t>
            </w:r>
            <w:r w:rsidRPr="00D645C0">
              <w:rPr>
                <w:bCs/>
              </w:rPr>
              <w:t>а</w:t>
            </w:r>
            <w:r w:rsidRPr="00D645C0">
              <w:rPr>
                <w:bCs/>
              </w:rPr>
              <w:t>вов.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п.3.3.2.4 </w:t>
            </w:r>
            <w:r w:rsidRPr="00C837E8">
              <w:rPr>
                <w:bCs/>
              </w:rPr>
              <w:t>Методического руководства по орган</w:t>
            </w:r>
            <w:r w:rsidRPr="00C837E8">
              <w:rPr>
                <w:bCs/>
              </w:rPr>
              <w:t>и</w:t>
            </w:r>
            <w:r w:rsidRPr="00C837E8">
              <w:rPr>
                <w:bCs/>
              </w:rPr>
              <w:t>зации и порядку эксплуатации пожарных р</w:t>
            </w:r>
            <w:r w:rsidRPr="00C837E8">
              <w:rPr>
                <w:bCs/>
              </w:rPr>
              <w:t>у</w:t>
            </w:r>
            <w:r>
              <w:rPr>
                <w:bCs/>
              </w:rPr>
              <w:t>кавов</w:t>
            </w:r>
            <w:r w:rsidRPr="00C837E8">
              <w:rPr>
                <w:bCs/>
              </w:rPr>
              <w:t>, 2008</w:t>
            </w:r>
            <w:r>
              <w:rPr>
                <w:bCs/>
              </w:rPr>
              <w:t xml:space="preserve"> (далее – Методическое руков</w:t>
            </w:r>
            <w:r>
              <w:rPr>
                <w:bCs/>
              </w:rPr>
              <w:t>о</w:t>
            </w:r>
            <w:r>
              <w:rPr>
                <w:bCs/>
              </w:rPr>
              <w:t>дство, 2008)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Состояние (наличие) рукавной ба</w:t>
            </w:r>
            <w:r w:rsidRPr="00D645C0">
              <w:rPr>
                <w:bCs/>
              </w:rPr>
              <w:t>ш</w:t>
            </w:r>
            <w:r w:rsidRPr="00D645C0">
              <w:rPr>
                <w:bCs/>
              </w:rPr>
              <w:t>ни, соответствие требованиям ТБ.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320172">
              <w:rPr>
                <w:bCs/>
                <w:sz w:val="22"/>
                <w:szCs w:val="22"/>
              </w:rPr>
              <w:t>.3.4.2.5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837E8">
              <w:rPr>
                <w:bCs/>
              </w:rPr>
              <w:t>Методического р</w:t>
            </w:r>
            <w:r w:rsidRPr="00C837E8">
              <w:rPr>
                <w:bCs/>
              </w:rPr>
              <w:t>у</w:t>
            </w:r>
            <w:r w:rsidRPr="00C837E8">
              <w:rPr>
                <w:bCs/>
              </w:rPr>
              <w:t>ководства, 2008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Наличие подъемного механизма на рукавной башне (соблюдение периодичности испытания, наличие и в</w:t>
            </w:r>
            <w:r w:rsidRPr="00D645C0">
              <w:rPr>
                <w:bCs/>
              </w:rPr>
              <w:t>е</w:t>
            </w:r>
            <w:r w:rsidRPr="00D645C0">
              <w:rPr>
                <w:bCs/>
              </w:rPr>
              <w:t>дение техпаспорта).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Условия хранения рукавов (наличие стеллажей, табл</w:t>
            </w:r>
            <w:r w:rsidRPr="00D645C0">
              <w:rPr>
                <w:bCs/>
              </w:rPr>
              <w:t>и</w:t>
            </w:r>
            <w:r w:rsidRPr="00D645C0">
              <w:rPr>
                <w:bCs/>
              </w:rPr>
              <w:t>чек).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74174D">
              <w:rPr>
                <w:bCs/>
                <w:sz w:val="22"/>
                <w:szCs w:val="22"/>
              </w:rPr>
              <w:t>.3.4.4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837E8">
              <w:rPr>
                <w:bCs/>
              </w:rPr>
              <w:t>Методического рук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водства, 2008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D645C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Размещение рукавов на пожарных автомобилях (р</w:t>
            </w:r>
            <w:r w:rsidRPr="00D645C0">
              <w:rPr>
                <w:bCs/>
              </w:rPr>
              <w:t>е</w:t>
            </w:r>
            <w:r w:rsidRPr="00D645C0">
              <w:rPr>
                <w:bCs/>
              </w:rPr>
              <w:t>шетки, крепления).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>п</w:t>
            </w:r>
            <w:r w:rsidRPr="000F3AD6">
              <w:rPr>
                <w:bCs/>
              </w:rPr>
              <w:t>.3.4.1.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837E8">
              <w:rPr>
                <w:bCs/>
              </w:rPr>
              <w:t>Методического рук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водства, 2008</w:t>
            </w: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Pr="00D645C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D645C0">
              <w:rPr>
                <w:bCs/>
              </w:rPr>
              <w:t>Наличие и ведение документации: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bookmarkStart w:id="2" w:name="i278492"/>
            <w:r w:rsidRPr="003F250A">
              <w:t>формуляр</w:t>
            </w:r>
            <w:bookmarkEnd w:id="2"/>
            <w:r w:rsidRPr="003F250A">
              <w:t xml:space="preserve"> на рукав пожарный напорный (всасыва</w:t>
            </w:r>
            <w:r w:rsidRPr="003F250A">
              <w:t>ю</w:t>
            </w:r>
            <w:r w:rsidRPr="003F250A">
              <w:t>щий, напорно-всасывающий)</w:t>
            </w:r>
            <w:r>
              <w:t>;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п.3.1 </w:t>
            </w:r>
            <w:r w:rsidRPr="00C837E8">
              <w:rPr>
                <w:bCs/>
              </w:rPr>
              <w:t>Методического руков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дства, 2008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>
              <w:t>акт на списание рукава.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9A534A">
              <w:rPr>
                <w:bCs/>
                <w:sz w:val="22"/>
                <w:szCs w:val="22"/>
              </w:rPr>
              <w:t>п.4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837E8">
              <w:rPr>
                <w:bCs/>
              </w:rPr>
              <w:t>Методического руков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дства, 2008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Pr="00D645C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Наличие на автомобилях рукавных колен (мостиков).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>п</w:t>
            </w:r>
            <w:r w:rsidRPr="000F3AD6">
              <w:rPr>
                <w:bCs/>
              </w:rPr>
              <w:t>.3.4.1.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837E8">
              <w:rPr>
                <w:bCs/>
              </w:rPr>
              <w:t>Методического рук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водства, 2008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Pr="00D645C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</w:pPr>
            <w:r w:rsidRPr="00D645C0">
              <w:rPr>
                <w:bCs/>
              </w:rPr>
              <w:t>Наличие маркировки на рукавах.</w:t>
            </w:r>
          </w:p>
        </w:tc>
        <w:tc>
          <w:tcPr>
            <w:tcW w:w="3131" w:type="dxa"/>
            <w:vAlign w:val="center"/>
          </w:tcPr>
          <w:p w:rsidR="001074A8" w:rsidRPr="00C837E8" w:rsidRDefault="001074A8" w:rsidP="001074A8">
            <w:pPr>
              <w:jc w:val="both"/>
              <w:rPr>
                <w:bCs/>
              </w:rPr>
            </w:pPr>
            <w:r>
              <w:rPr>
                <w:bCs/>
              </w:rPr>
              <w:t xml:space="preserve">п.3.1 </w:t>
            </w:r>
            <w:r w:rsidRPr="00C837E8">
              <w:rPr>
                <w:bCs/>
              </w:rPr>
              <w:t>Методического руков</w:t>
            </w:r>
            <w:r w:rsidRPr="00C837E8">
              <w:rPr>
                <w:bCs/>
              </w:rPr>
              <w:t>о</w:t>
            </w:r>
            <w:r w:rsidRPr="00C837E8">
              <w:rPr>
                <w:bCs/>
              </w:rPr>
              <w:t>дства, 2008</w:t>
            </w:r>
          </w:p>
        </w:tc>
      </w:tr>
      <w:tr w:rsidR="001074A8" w:rsidRPr="007630FC" w:rsidTr="001074A8">
        <w:tc>
          <w:tcPr>
            <w:tcW w:w="897" w:type="dxa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7630FC">
              <w:rPr>
                <w:b/>
                <w:bCs/>
              </w:rPr>
              <w:t>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Пожарно-техническое вооружение и обор</w:t>
            </w:r>
            <w:r w:rsidRPr="007630FC">
              <w:rPr>
                <w:b/>
                <w:bCs/>
              </w:rPr>
              <w:t>у</w:t>
            </w:r>
            <w:r w:rsidRPr="007630FC">
              <w:rPr>
                <w:b/>
                <w:bCs/>
              </w:rPr>
              <w:t>дование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  <w:rPr>
                <w:bCs/>
              </w:rPr>
            </w:pPr>
            <w:r w:rsidRPr="00D645C0">
              <w:rPr>
                <w:bCs/>
              </w:rPr>
              <w:t>График проведения испытаний ПТВ и оборудования.</w:t>
            </w:r>
          </w:p>
          <w:p w:rsidR="001074A8" w:rsidRPr="00D645C0" w:rsidRDefault="001074A8" w:rsidP="001074A8">
            <w:pPr>
              <w:jc w:val="both"/>
              <w:rPr>
                <w:bCs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1074A8" w:rsidRPr="002A1096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2A1096">
              <w:rPr>
                <w:bCs/>
                <w:sz w:val="22"/>
                <w:szCs w:val="22"/>
              </w:rPr>
              <w:t>.292</w:t>
            </w:r>
            <w:r>
              <w:rPr>
                <w:bCs/>
                <w:sz w:val="22"/>
                <w:szCs w:val="22"/>
              </w:rPr>
              <w:t xml:space="preserve">, прил.3,4 </w:t>
            </w:r>
            <w:r w:rsidRPr="002A109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приказа МЧС России </w:t>
            </w:r>
            <w:r w:rsidRPr="002A1096">
              <w:rPr>
                <w:bCs/>
                <w:sz w:val="22"/>
                <w:szCs w:val="22"/>
              </w:rPr>
              <w:t>от 31.12.2002 №630</w:t>
            </w:r>
            <w:r w:rsidRPr="002A397C">
              <w:rPr>
                <w:bCs/>
                <w:i/>
                <w:sz w:val="22"/>
                <w:szCs w:val="22"/>
              </w:rPr>
              <w:t xml:space="preserve"> </w:t>
            </w:r>
            <w:r w:rsidRPr="002A1096">
              <w:rPr>
                <w:bCs/>
                <w:sz w:val="22"/>
                <w:szCs w:val="22"/>
              </w:rPr>
              <w:t>«Об утверждении и введении в де</w:t>
            </w:r>
            <w:r w:rsidRPr="002A1096">
              <w:rPr>
                <w:bCs/>
                <w:sz w:val="22"/>
                <w:szCs w:val="22"/>
              </w:rPr>
              <w:t>й</w:t>
            </w:r>
            <w:r w:rsidRPr="002A1096">
              <w:rPr>
                <w:bCs/>
                <w:sz w:val="22"/>
                <w:szCs w:val="22"/>
              </w:rPr>
              <w:t>ствие правил по охране труда в подразделениях ГПС МЧС Ро</w:t>
            </w:r>
            <w:r w:rsidRPr="002A1096">
              <w:rPr>
                <w:bCs/>
                <w:sz w:val="22"/>
                <w:szCs w:val="22"/>
              </w:rPr>
              <w:t>с</w:t>
            </w:r>
            <w:r w:rsidRPr="002A1096">
              <w:rPr>
                <w:bCs/>
                <w:sz w:val="22"/>
                <w:szCs w:val="22"/>
              </w:rPr>
              <w:t>сии»,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D645C0">
              <w:rPr>
                <w:bCs/>
              </w:rPr>
              <w:t>Журнал учета испытаний ПТВ и оборудования.</w:t>
            </w:r>
          </w:p>
        </w:tc>
        <w:tc>
          <w:tcPr>
            <w:tcW w:w="3131" w:type="dxa"/>
            <w:vMerge/>
            <w:vAlign w:val="center"/>
          </w:tcPr>
          <w:p w:rsidR="001074A8" w:rsidRPr="002A1096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D645C0">
              <w:rPr>
                <w:bCs/>
              </w:rPr>
              <w:t>Укомплектованность ПТВ и оборуд</w:t>
            </w:r>
            <w:r w:rsidRPr="00D645C0">
              <w:rPr>
                <w:bCs/>
              </w:rPr>
              <w:t>о</w:t>
            </w:r>
            <w:r w:rsidRPr="00D645C0">
              <w:rPr>
                <w:bCs/>
              </w:rPr>
              <w:t>ванием.</w:t>
            </w:r>
          </w:p>
        </w:tc>
        <w:tc>
          <w:tcPr>
            <w:tcW w:w="3131" w:type="dxa"/>
            <w:vAlign w:val="center"/>
          </w:tcPr>
          <w:p w:rsidR="001074A8" w:rsidRPr="002A1096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231F58">
              <w:rPr>
                <w:bCs/>
                <w:sz w:val="22"/>
                <w:szCs w:val="22"/>
              </w:rPr>
              <w:t>Табеля оснащенности от 09.07.2009 (Р.Х.Цаликов)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Default="001074A8" w:rsidP="001074A8">
            <w:pPr>
              <w:jc w:val="both"/>
              <w:rPr>
                <w:bCs/>
              </w:rPr>
            </w:pPr>
            <w:r w:rsidRPr="00D645C0">
              <w:rPr>
                <w:bCs/>
              </w:rPr>
              <w:t>Наличие инвентарных номеров.</w:t>
            </w:r>
          </w:p>
          <w:p w:rsidR="001074A8" w:rsidRPr="00D645C0" w:rsidRDefault="001074A8" w:rsidP="001074A8">
            <w:pPr>
              <w:jc w:val="both"/>
              <w:rPr>
                <w:bCs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1074A8" w:rsidRPr="002A1096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Для удобства при проведении испытаний и комплектации а</w:t>
            </w:r>
            <w:r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томобилей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D645C0">
              <w:rPr>
                <w:bCs/>
              </w:rPr>
              <w:t>Маркировка ПТВ и оборудования, с нанесенным ср</w:t>
            </w:r>
            <w:r w:rsidRPr="00D645C0">
              <w:rPr>
                <w:bCs/>
              </w:rPr>
              <w:t>о</w:t>
            </w:r>
            <w:r w:rsidRPr="00D645C0">
              <w:rPr>
                <w:bCs/>
              </w:rPr>
              <w:t>ком проведения испытания.</w:t>
            </w:r>
          </w:p>
        </w:tc>
        <w:tc>
          <w:tcPr>
            <w:tcW w:w="3131" w:type="dxa"/>
            <w:vMerge/>
            <w:vAlign w:val="center"/>
          </w:tcPr>
          <w:p w:rsidR="001074A8" w:rsidRPr="002A1096" w:rsidRDefault="001074A8" w:rsidP="001074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074A8" w:rsidRPr="007630FC" w:rsidTr="001074A8">
        <w:tc>
          <w:tcPr>
            <w:tcW w:w="897" w:type="dxa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11.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7630FC" w:rsidRDefault="001074A8" w:rsidP="001074A8">
            <w:pPr>
              <w:jc w:val="center"/>
              <w:rPr>
                <w:b/>
                <w:bCs/>
              </w:rPr>
            </w:pPr>
            <w:r w:rsidRPr="007630FC">
              <w:rPr>
                <w:b/>
                <w:bCs/>
              </w:rPr>
              <w:t>Пожарная техника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D90669">
              <w:t>Наличие</w:t>
            </w:r>
            <w:r>
              <w:t xml:space="preserve"> и ведение </w:t>
            </w:r>
            <w:r w:rsidRPr="00D90669">
              <w:t>необходимой эксплуатационно-технической документации (формуляр, эксплуатац</w:t>
            </w:r>
            <w:r w:rsidRPr="00D90669">
              <w:t>и</w:t>
            </w:r>
            <w:r w:rsidRPr="00D90669">
              <w:t>онная карта, журнал ТО, карточка учета работы акк</w:t>
            </w:r>
            <w:r w:rsidRPr="00D90669">
              <w:t>у</w:t>
            </w:r>
            <w:r w:rsidRPr="00D90669">
              <w:t>муляторных батарей и шин)</w:t>
            </w:r>
            <w:r>
              <w:t>, соблюдения сроков пр</w:t>
            </w:r>
            <w:r>
              <w:t>о</w:t>
            </w:r>
            <w:r>
              <w:t>ведения ТО-1,2 согласно графикам</w:t>
            </w:r>
          </w:p>
        </w:tc>
        <w:tc>
          <w:tcPr>
            <w:tcW w:w="3131" w:type="dxa"/>
            <w:vAlign w:val="center"/>
          </w:tcPr>
          <w:p w:rsidR="001074A8" w:rsidRPr="00D02117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D02117">
              <w:rPr>
                <w:bCs/>
                <w:sz w:val="22"/>
                <w:szCs w:val="22"/>
              </w:rPr>
              <w:t xml:space="preserve">п.2.3.1. приказ МВД от 24.01.1996 №34 «Наставление по технической службе МВД РФ» </w:t>
            </w:r>
            <w:r>
              <w:rPr>
                <w:bCs/>
                <w:sz w:val="22"/>
                <w:szCs w:val="22"/>
              </w:rPr>
              <w:t xml:space="preserve">(далее – приказ №34 – 96) </w:t>
            </w:r>
            <w:r w:rsidRPr="00D02117">
              <w:rPr>
                <w:bCs/>
                <w:sz w:val="22"/>
                <w:szCs w:val="22"/>
              </w:rPr>
              <w:t>(в связи с отсутствием нормативных д</w:t>
            </w:r>
            <w:r w:rsidRPr="00D02117">
              <w:rPr>
                <w:bCs/>
                <w:sz w:val="22"/>
                <w:szCs w:val="22"/>
              </w:rPr>
              <w:t>о</w:t>
            </w:r>
            <w:r w:rsidRPr="00D02117">
              <w:rPr>
                <w:bCs/>
                <w:sz w:val="22"/>
                <w:szCs w:val="22"/>
              </w:rPr>
              <w:t>кументов)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 w:rsidRPr="00D90669">
              <w:t>Общее состояние пожарных автомобилей (окраска, укомплектованность ПТВ и инстр</w:t>
            </w:r>
            <w:r w:rsidRPr="00D90669">
              <w:t>у</w:t>
            </w:r>
            <w:r w:rsidRPr="00D90669">
              <w:t>ментом, заправка ГСМ и огнетушащими средствами, внешний вид, н</w:t>
            </w:r>
            <w:r w:rsidRPr="00D90669">
              <w:t>а</w:t>
            </w:r>
            <w:r w:rsidRPr="00D90669">
              <w:t xml:space="preserve">личие </w:t>
            </w:r>
            <w:r>
              <w:t>цветографической маркировки</w:t>
            </w:r>
            <w:r w:rsidRPr="00D90669">
              <w:t xml:space="preserve"> с</w:t>
            </w:r>
            <w:r w:rsidRPr="00D90669">
              <w:t>о</w:t>
            </w:r>
            <w:r w:rsidRPr="00D90669">
              <w:t>гласно ГОСТ).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9B6606">
              <w:rPr>
                <w:bCs/>
                <w:sz w:val="22"/>
                <w:szCs w:val="22"/>
              </w:rPr>
              <w:t>П.147</w:t>
            </w:r>
            <w:r w:rsidRPr="00F02AAC">
              <w:rPr>
                <w:bCs/>
                <w:sz w:val="22"/>
                <w:szCs w:val="22"/>
              </w:rPr>
              <w:t xml:space="preserve"> приказ МЧС Ро</w:t>
            </w:r>
            <w:r w:rsidRPr="00F02AAC">
              <w:rPr>
                <w:bCs/>
                <w:sz w:val="22"/>
                <w:szCs w:val="22"/>
              </w:rPr>
              <w:t>с</w:t>
            </w:r>
            <w:r w:rsidRPr="00F02AAC">
              <w:rPr>
                <w:bCs/>
                <w:sz w:val="22"/>
                <w:szCs w:val="22"/>
              </w:rPr>
              <w:t>сии от 18.09.2012 №555 «Об организ</w:t>
            </w:r>
            <w:r w:rsidRPr="00F02AAC">
              <w:rPr>
                <w:bCs/>
                <w:sz w:val="22"/>
                <w:szCs w:val="22"/>
              </w:rPr>
              <w:t>а</w:t>
            </w:r>
            <w:r w:rsidRPr="00F02AAC">
              <w:rPr>
                <w:bCs/>
                <w:sz w:val="22"/>
                <w:szCs w:val="22"/>
              </w:rPr>
              <w:t>ции МТО МЧС»</w:t>
            </w:r>
            <w:r>
              <w:rPr>
                <w:bCs/>
                <w:sz w:val="22"/>
                <w:szCs w:val="22"/>
              </w:rPr>
              <w:t xml:space="preserve"> (далее – пр</w:t>
            </w:r>
            <w:r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каз №555 – 12)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Наличие графика ТО пожарных авт</w:t>
            </w:r>
            <w:r>
              <w:t>о</w:t>
            </w:r>
            <w:r>
              <w:t>мобилей и степень его выполнения.</w:t>
            </w:r>
          </w:p>
        </w:tc>
        <w:tc>
          <w:tcPr>
            <w:tcW w:w="3131" w:type="dxa"/>
            <w:vAlign w:val="center"/>
          </w:tcPr>
          <w:p w:rsidR="001074A8" w:rsidRPr="00F02AAC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02AAC">
              <w:rPr>
                <w:bCs/>
                <w:sz w:val="22"/>
                <w:szCs w:val="22"/>
              </w:rPr>
              <w:t xml:space="preserve">.241 </w:t>
            </w:r>
            <w:r>
              <w:rPr>
                <w:bCs/>
                <w:sz w:val="22"/>
                <w:szCs w:val="22"/>
              </w:rPr>
              <w:t>пр</w:t>
            </w:r>
            <w:r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каз №555 – 12</w:t>
            </w:r>
          </w:p>
        </w:tc>
      </w:tr>
    </w:tbl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Качество проведения ТО (наличие плана (инстру</w:t>
            </w:r>
            <w:r>
              <w:t>к</w:t>
            </w:r>
            <w:r>
              <w:t>ции) проведения  ТО).</w:t>
            </w:r>
          </w:p>
        </w:tc>
        <w:tc>
          <w:tcPr>
            <w:tcW w:w="3131" w:type="dxa"/>
            <w:vAlign w:val="center"/>
          </w:tcPr>
          <w:p w:rsidR="001074A8" w:rsidRPr="00BD0561" w:rsidRDefault="003E1EE6" w:rsidP="001074A8">
            <w:pPr>
              <w:jc w:val="both"/>
              <w:rPr>
                <w:bCs/>
                <w:sz w:val="28"/>
                <w:szCs w:val="28"/>
              </w:rPr>
            </w:pPr>
            <w:r w:rsidRPr="00BD0561">
              <w:rPr>
                <w:bCs/>
                <w:sz w:val="22"/>
                <w:szCs w:val="22"/>
              </w:rPr>
              <w:t>П</w:t>
            </w:r>
            <w:r w:rsidR="001074A8" w:rsidRPr="00BD0561">
              <w:rPr>
                <w:bCs/>
                <w:sz w:val="22"/>
                <w:szCs w:val="22"/>
              </w:rPr>
              <w:t xml:space="preserve">.245 </w:t>
            </w:r>
            <w:r w:rsidR="001074A8">
              <w:rPr>
                <w:bCs/>
                <w:sz w:val="22"/>
                <w:szCs w:val="22"/>
              </w:rPr>
              <w:t>пр</w:t>
            </w:r>
            <w:r w:rsidR="001074A8">
              <w:rPr>
                <w:bCs/>
                <w:sz w:val="22"/>
                <w:szCs w:val="22"/>
              </w:rPr>
              <w:t>и</w:t>
            </w:r>
            <w:r w:rsidR="001074A8">
              <w:rPr>
                <w:bCs/>
                <w:sz w:val="22"/>
                <w:szCs w:val="22"/>
              </w:rPr>
              <w:t>каз №555 – 12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Журнал учета ТО пожарных автомоб</w:t>
            </w:r>
            <w:r>
              <w:t>и</w:t>
            </w:r>
            <w:r>
              <w:t>лей и качество его ведения.</w:t>
            </w:r>
          </w:p>
        </w:tc>
        <w:tc>
          <w:tcPr>
            <w:tcW w:w="3131" w:type="dxa"/>
            <w:vAlign w:val="center"/>
          </w:tcPr>
          <w:p w:rsidR="001074A8" w:rsidRPr="00BD0561" w:rsidRDefault="003E1EE6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1074A8">
              <w:rPr>
                <w:bCs/>
                <w:sz w:val="22"/>
                <w:szCs w:val="22"/>
              </w:rPr>
              <w:t>.2.3.1, прил.7 приказ №34 – 96 (</w:t>
            </w:r>
            <w:r w:rsidR="001074A8" w:rsidRPr="00BD0561">
              <w:rPr>
                <w:bCs/>
                <w:sz w:val="22"/>
                <w:szCs w:val="22"/>
              </w:rPr>
              <w:t>в связи с отсутствием норм</w:t>
            </w:r>
            <w:r w:rsidR="001074A8" w:rsidRPr="00BD0561">
              <w:rPr>
                <w:bCs/>
                <w:sz w:val="22"/>
                <w:szCs w:val="22"/>
              </w:rPr>
              <w:t>а</w:t>
            </w:r>
            <w:r w:rsidR="001074A8" w:rsidRPr="00BD0561">
              <w:rPr>
                <w:bCs/>
                <w:sz w:val="22"/>
                <w:szCs w:val="22"/>
              </w:rPr>
              <w:t>тивных документов)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Контроль со стороны руководства подразделения  за качество проведения ТО и наличие с</w:t>
            </w:r>
            <w:r>
              <w:t>о</w:t>
            </w:r>
            <w:r>
              <w:t>ответствующих отметок.</w:t>
            </w:r>
          </w:p>
        </w:tc>
        <w:tc>
          <w:tcPr>
            <w:tcW w:w="3131" w:type="dxa"/>
            <w:vAlign w:val="center"/>
          </w:tcPr>
          <w:p w:rsidR="001074A8" w:rsidRPr="00BD0561" w:rsidRDefault="003E1EE6" w:rsidP="001074A8">
            <w:pPr>
              <w:jc w:val="both"/>
              <w:rPr>
                <w:bCs/>
                <w:sz w:val="28"/>
                <w:szCs w:val="28"/>
              </w:rPr>
            </w:pPr>
            <w:r w:rsidRPr="00BD0561">
              <w:rPr>
                <w:bCs/>
                <w:sz w:val="22"/>
                <w:szCs w:val="22"/>
              </w:rPr>
              <w:t>П</w:t>
            </w:r>
            <w:r w:rsidR="001074A8" w:rsidRPr="00BD0561">
              <w:rPr>
                <w:bCs/>
                <w:sz w:val="22"/>
                <w:szCs w:val="22"/>
              </w:rPr>
              <w:t>.242 приказ МЧС Ро</w:t>
            </w:r>
            <w:r w:rsidR="001074A8" w:rsidRPr="00BD0561">
              <w:rPr>
                <w:bCs/>
                <w:sz w:val="22"/>
                <w:szCs w:val="22"/>
              </w:rPr>
              <w:t>с</w:t>
            </w:r>
            <w:r w:rsidR="001074A8" w:rsidRPr="00BD0561">
              <w:rPr>
                <w:bCs/>
                <w:sz w:val="22"/>
                <w:szCs w:val="22"/>
              </w:rPr>
              <w:t>сии от 18.09.2012 №555 «Об организ</w:t>
            </w:r>
            <w:r w:rsidR="001074A8" w:rsidRPr="00BD0561">
              <w:rPr>
                <w:bCs/>
                <w:sz w:val="22"/>
                <w:szCs w:val="22"/>
              </w:rPr>
              <w:t>а</w:t>
            </w:r>
            <w:r w:rsidR="001074A8" w:rsidRPr="00BD0561">
              <w:rPr>
                <w:bCs/>
                <w:sz w:val="22"/>
                <w:szCs w:val="22"/>
              </w:rPr>
              <w:t>ции МТО МЧС»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Аттестация и переаттестация водителей (наличие свидетельств на право работать на п</w:t>
            </w:r>
            <w:r>
              <w:t>о</w:t>
            </w:r>
            <w:r>
              <w:t>жарном автомобиле у водителей, находящемся на дежурстве).</w:t>
            </w:r>
          </w:p>
        </w:tc>
        <w:tc>
          <w:tcPr>
            <w:tcW w:w="3131" w:type="dxa"/>
            <w:vAlign w:val="center"/>
          </w:tcPr>
          <w:p w:rsidR="001074A8" w:rsidRPr="00BD0561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BD0561">
              <w:rPr>
                <w:bCs/>
                <w:sz w:val="22"/>
                <w:szCs w:val="22"/>
              </w:rPr>
              <w:t>П.2 приказа МВД от 01.11.2001 №74 «</w:t>
            </w:r>
            <w:r w:rsidRPr="00BD0561">
              <w:rPr>
                <w:sz w:val="22"/>
                <w:szCs w:val="22"/>
              </w:rPr>
              <w:t>Об утверждении Инс</w:t>
            </w:r>
            <w:r w:rsidRPr="00BD0561">
              <w:rPr>
                <w:sz w:val="22"/>
                <w:szCs w:val="22"/>
              </w:rPr>
              <w:t>т</w:t>
            </w:r>
            <w:r w:rsidRPr="00BD0561">
              <w:rPr>
                <w:sz w:val="22"/>
                <w:szCs w:val="22"/>
              </w:rPr>
              <w:t xml:space="preserve">рукции о порядке </w:t>
            </w:r>
            <w:r w:rsidRPr="00BD0561">
              <w:rPr>
                <w:spacing w:val="2"/>
                <w:sz w:val="22"/>
                <w:szCs w:val="22"/>
              </w:rPr>
              <w:t xml:space="preserve">присвоения квалификации водителя </w:t>
            </w:r>
            <w:r w:rsidRPr="00BD0561">
              <w:rPr>
                <w:spacing w:val="-2"/>
                <w:sz w:val="22"/>
                <w:szCs w:val="22"/>
              </w:rPr>
              <w:t>п</w:t>
            </w:r>
            <w:r w:rsidRPr="00BD0561">
              <w:rPr>
                <w:spacing w:val="-2"/>
                <w:sz w:val="22"/>
                <w:szCs w:val="22"/>
              </w:rPr>
              <w:t>о</w:t>
            </w:r>
            <w:r w:rsidRPr="00BD0561">
              <w:rPr>
                <w:spacing w:val="-2"/>
                <w:sz w:val="22"/>
                <w:szCs w:val="22"/>
              </w:rPr>
              <w:t>жарного автомобиля и выдачи свиде</w:t>
            </w:r>
            <w:r w:rsidRPr="00BD0561">
              <w:rPr>
                <w:spacing w:val="-2"/>
                <w:sz w:val="22"/>
                <w:szCs w:val="22"/>
              </w:rPr>
              <w:softHyphen/>
              <w:t>тельства на право работы на п</w:t>
            </w:r>
            <w:r w:rsidRPr="00BD0561">
              <w:rPr>
                <w:spacing w:val="-2"/>
                <w:sz w:val="22"/>
                <w:szCs w:val="22"/>
              </w:rPr>
              <w:t>о</w:t>
            </w:r>
            <w:r w:rsidRPr="00BD0561">
              <w:rPr>
                <w:spacing w:val="-2"/>
                <w:sz w:val="22"/>
                <w:szCs w:val="22"/>
              </w:rPr>
              <w:t xml:space="preserve">жарном </w:t>
            </w:r>
            <w:r w:rsidRPr="00BD0561">
              <w:rPr>
                <w:spacing w:val="-3"/>
                <w:sz w:val="22"/>
                <w:szCs w:val="22"/>
              </w:rPr>
              <w:t>автомобиле в ГПС МВД России</w:t>
            </w:r>
            <w:r w:rsidRPr="00BD0561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 xml:space="preserve"> (</w:t>
            </w:r>
            <w:r w:rsidRPr="00BD0561">
              <w:rPr>
                <w:bCs/>
                <w:sz w:val="22"/>
                <w:szCs w:val="22"/>
              </w:rPr>
              <w:t>в связи с отсу</w:t>
            </w:r>
            <w:r w:rsidRPr="00BD0561">
              <w:rPr>
                <w:bCs/>
                <w:sz w:val="22"/>
                <w:szCs w:val="22"/>
              </w:rPr>
              <w:t>т</w:t>
            </w:r>
            <w:r w:rsidRPr="00BD0561">
              <w:rPr>
                <w:bCs/>
                <w:sz w:val="22"/>
                <w:szCs w:val="22"/>
              </w:rPr>
              <w:t>ствием нормативных докуме</w:t>
            </w:r>
            <w:r w:rsidRPr="00BD0561">
              <w:rPr>
                <w:bCs/>
                <w:sz w:val="22"/>
                <w:szCs w:val="22"/>
              </w:rPr>
              <w:t>н</w:t>
            </w:r>
            <w:r w:rsidRPr="00BD0561">
              <w:rPr>
                <w:bCs/>
                <w:sz w:val="22"/>
                <w:szCs w:val="22"/>
              </w:rPr>
              <w:t>тов)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5543" w:type="dxa"/>
            <w:vAlign w:val="center"/>
          </w:tcPr>
          <w:p w:rsidR="001074A8" w:rsidRPr="00D90669" w:rsidRDefault="001074A8" w:rsidP="001074A8">
            <w:pPr>
              <w:jc w:val="both"/>
            </w:pPr>
            <w:r>
              <w:t>Наличие: медицинских аптечек; автомобильных апт</w:t>
            </w:r>
            <w:r>
              <w:t>е</w:t>
            </w:r>
            <w:r>
              <w:t>чек; огнетушителя; конуса.</w:t>
            </w:r>
          </w:p>
        </w:tc>
        <w:tc>
          <w:tcPr>
            <w:tcW w:w="3131" w:type="dxa"/>
            <w:vAlign w:val="center"/>
          </w:tcPr>
          <w:p w:rsidR="001074A8" w:rsidRPr="00BD0561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Приложение к приказу МЧС России от 28.03.3014 №142 «О внесении изменений в приказ  МЧС России от 25.07.2006 №425)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>
              <w:t>Наличие уголков безопасности (ПДД, экзаменацио</w:t>
            </w:r>
            <w:r>
              <w:t>н</w:t>
            </w:r>
            <w:r>
              <w:t>ные билеты, федеральный закон РФ от 10.12.1995 №196-ФЗ  «О безопасности дорожного движения»).</w:t>
            </w:r>
          </w:p>
        </w:tc>
        <w:tc>
          <w:tcPr>
            <w:tcW w:w="3131" w:type="dxa"/>
            <w:vAlign w:val="center"/>
          </w:tcPr>
          <w:p w:rsidR="001074A8" w:rsidRPr="00BD0561" w:rsidRDefault="003E1EE6" w:rsidP="00107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1074A8">
              <w:rPr>
                <w:bCs/>
                <w:sz w:val="22"/>
                <w:szCs w:val="22"/>
              </w:rPr>
              <w:t>риказ №34 – 96 (</w:t>
            </w:r>
            <w:r w:rsidR="001074A8" w:rsidRPr="00BD0561">
              <w:rPr>
                <w:bCs/>
                <w:sz w:val="22"/>
                <w:szCs w:val="22"/>
              </w:rPr>
              <w:t>в связи с отсутствием нормативных док</w:t>
            </w:r>
            <w:r w:rsidR="001074A8" w:rsidRPr="00BD0561">
              <w:rPr>
                <w:bCs/>
                <w:sz w:val="22"/>
                <w:szCs w:val="22"/>
              </w:rPr>
              <w:t>у</w:t>
            </w:r>
            <w:r w:rsidR="001074A8" w:rsidRPr="00BD0561">
              <w:rPr>
                <w:bCs/>
                <w:sz w:val="22"/>
                <w:szCs w:val="22"/>
              </w:rPr>
              <w:t>ментов)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>
              <w:t>Проверка насосов пожарных автомоб</w:t>
            </w:r>
            <w:r>
              <w:t>и</w:t>
            </w:r>
            <w:r>
              <w:t>лей на «сухой вакуум».</w:t>
            </w:r>
          </w:p>
        </w:tc>
        <w:tc>
          <w:tcPr>
            <w:tcW w:w="3131" w:type="dxa"/>
            <w:vAlign w:val="center"/>
          </w:tcPr>
          <w:p w:rsidR="001074A8" w:rsidRPr="00BD0561" w:rsidRDefault="003E1EE6" w:rsidP="001074A8">
            <w:pPr>
              <w:jc w:val="both"/>
              <w:rPr>
                <w:bCs/>
                <w:sz w:val="28"/>
                <w:szCs w:val="28"/>
              </w:rPr>
            </w:pPr>
            <w:r w:rsidRPr="00BD0561">
              <w:rPr>
                <w:bCs/>
                <w:sz w:val="22"/>
                <w:szCs w:val="22"/>
              </w:rPr>
              <w:t>П</w:t>
            </w:r>
            <w:r w:rsidR="001074A8" w:rsidRPr="00BD0561">
              <w:rPr>
                <w:bCs/>
                <w:sz w:val="22"/>
                <w:szCs w:val="22"/>
              </w:rPr>
              <w:t>.22</w:t>
            </w:r>
            <w:r w:rsidR="001074A8" w:rsidRPr="00BD0561">
              <w:rPr>
                <w:bCs/>
                <w:sz w:val="28"/>
                <w:szCs w:val="28"/>
              </w:rPr>
              <w:t xml:space="preserve"> </w:t>
            </w:r>
            <w:r w:rsidR="001074A8">
              <w:rPr>
                <w:bCs/>
                <w:sz w:val="22"/>
                <w:szCs w:val="22"/>
              </w:rPr>
              <w:t>приказ №34 – 96 (</w:t>
            </w:r>
            <w:r w:rsidR="001074A8" w:rsidRPr="00BD0561">
              <w:rPr>
                <w:bCs/>
                <w:sz w:val="22"/>
                <w:szCs w:val="22"/>
              </w:rPr>
              <w:t>в связи с отсутствием нормативных д</w:t>
            </w:r>
            <w:r w:rsidR="001074A8" w:rsidRPr="00BD0561">
              <w:rPr>
                <w:bCs/>
                <w:sz w:val="22"/>
                <w:szCs w:val="22"/>
              </w:rPr>
              <w:t>о</w:t>
            </w:r>
            <w:r w:rsidR="001074A8" w:rsidRPr="00BD0561">
              <w:rPr>
                <w:bCs/>
                <w:sz w:val="22"/>
                <w:szCs w:val="22"/>
              </w:rPr>
              <w:t>кументов)</w:t>
            </w: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>
              <w:t>Наличие описи в отсеках.</w:t>
            </w:r>
          </w:p>
        </w:tc>
        <w:tc>
          <w:tcPr>
            <w:tcW w:w="3131" w:type="dxa"/>
            <w:vAlign w:val="center"/>
          </w:tcPr>
          <w:p w:rsidR="001074A8" w:rsidRPr="001074A8" w:rsidRDefault="001074A8" w:rsidP="001074A8">
            <w:pPr>
              <w:jc w:val="both"/>
            </w:pPr>
            <w:r w:rsidRPr="003F0C41">
              <w:t xml:space="preserve">Приказ МЧС России от 25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0C41">
                <w:t>2006 г</w:t>
              </w:r>
            </w:smartTag>
            <w:r w:rsidRPr="003F0C41">
              <w:t>. N 425 «Об утверждении норм т</w:t>
            </w:r>
            <w:r w:rsidRPr="003F0C41">
              <w:t>а</w:t>
            </w:r>
            <w:r w:rsidRPr="003F0C41">
              <w:t>бельной положенности ПТВ и АСО для основных и специальных пожарных автомобилей, изготавлива</w:t>
            </w:r>
            <w:r w:rsidRPr="003F0C41">
              <w:t>е</w:t>
            </w:r>
            <w:r w:rsidRPr="003F0C41">
              <w:t>мых с 2006 года</w:t>
            </w:r>
            <w:r>
              <w:t xml:space="preserve">, приказ </w:t>
            </w:r>
            <w:r w:rsidRPr="006F036D">
              <w:t>МВД от 20 декабря 1993 года N 550</w:t>
            </w:r>
            <w:r>
              <w:t xml:space="preserve"> «</w:t>
            </w:r>
            <w:r w:rsidRPr="0085561F">
              <w:t xml:space="preserve">Об </w:t>
            </w:r>
            <w:r w:rsidRPr="006F036D">
              <w:t>утве</w:t>
            </w:r>
            <w:r w:rsidRPr="006F036D">
              <w:t>р</w:t>
            </w:r>
            <w:r w:rsidRPr="006F036D">
              <w:t>ждении норм табельной п</w:t>
            </w:r>
            <w:r w:rsidRPr="006F036D">
              <w:t>о</w:t>
            </w:r>
            <w:r w:rsidRPr="006F036D">
              <w:t>ложенности и расхода пр</w:t>
            </w:r>
            <w:r w:rsidRPr="006F036D">
              <w:t>о</w:t>
            </w:r>
            <w:r w:rsidRPr="006F036D">
              <w:t>тивопожарного, технолог</w:t>
            </w:r>
            <w:r w:rsidRPr="006F036D">
              <w:t>и</w:t>
            </w:r>
            <w:r w:rsidRPr="006F036D">
              <w:t>ческого и гаражного обор</w:t>
            </w:r>
            <w:r w:rsidRPr="006F036D">
              <w:t>у</w:t>
            </w:r>
            <w:r w:rsidRPr="006F036D">
              <w:t>дования для пожарной охр</w:t>
            </w:r>
            <w:r w:rsidRPr="006F036D">
              <w:t>а</w:t>
            </w:r>
            <w:r w:rsidRPr="006F036D">
              <w:t>ны МВД Российской Фед</w:t>
            </w:r>
            <w:r w:rsidRPr="006F036D">
              <w:t>е</w:t>
            </w:r>
            <w:r w:rsidRPr="006F036D">
              <w:t>рации</w:t>
            </w:r>
            <w:r>
              <w:t>»</w:t>
            </w:r>
          </w:p>
        </w:tc>
      </w:tr>
      <w:tr w:rsidR="001074A8" w:rsidRPr="00960803" w:rsidTr="001074A8">
        <w:tc>
          <w:tcPr>
            <w:tcW w:w="897" w:type="dxa"/>
            <w:vAlign w:val="center"/>
          </w:tcPr>
          <w:p w:rsidR="001074A8" w:rsidRPr="00960803" w:rsidRDefault="001074A8" w:rsidP="001074A8">
            <w:pPr>
              <w:jc w:val="center"/>
              <w:rPr>
                <w:b/>
                <w:bCs/>
              </w:rPr>
            </w:pPr>
            <w:r w:rsidRPr="00960803">
              <w:rPr>
                <w:b/>
              </w:rPr>
              <w:t>12.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960803" w:rsidRDefault="001074A8" w:rsidP="001074A8">
            <w:pPr>
              <w:jc w:val="center"/>
              <w:rPr>
                <w:b/>
                <w:bCs/>
              </w:rPr>
            </w:pPr>
            <w:r w:rsidRPr="00960803">
              <w:rPr>
                <w:b/>
              </w:rPr>
              <w:t>Обеспеченность и информированность личного состава подразделений ФПС д</w:t>
            </w:r>
            <w:r w:rsidRPr="00960803">
              <w:rPr>
                <w:b/>
              </w:rPr>
              <w:t>е</w:t>
            </w:r>
            <w:r w:rsidRPr="00960803">
              <w:rPr>
                <w:b/>
              </w:rPr>
              <w:t>нежным довольствием, заработной платой и иными выплатами социального характ</w:t>
            </w:r>
            <w:r w:rsidRPr="00960803">
              <w:rPr>
                <w:b/>
              </w:rPr>
              <w:t>е</w:t>
            </w:r>
            <w:r w:rsidRPr="00960803">
              <w:rPr>
                <w:b/>
              </w:rPr>
              <w:t>ра</w:t>
            </w:r>
          </w:p>
        </w:tc>
      </w:tr>
    </w:tbl>
    <w:p w:rsidR="003E1EE6" w:rsidRDefault="003E1EE6"/>
    <w:p w:rsidR="003E1EE6" w:rsidRDefault="003E1EE6"/>
    <w:p w:rsidR="003E1EE6" w:rsidRDefault="003E1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543"/>
        <w:gridCol w:w="3131"/>
      </w:tblGrid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8674" w:type="dxa"/>
            <w:gridSpan w:val="2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  <w:r w:rsidRPr="00F73C3B">
              <w:t>Проверка сроков и полноты выплат денежного довольствия сотрудникам ФПС и заработной платы гражда</w:t>
            </w:r>
            <w:r w:rsidRPr="00F73C3B">
              <w:t>н</w:t>
            </w:r>
            <w:r w:rsidRPr="00F73C3B">
              <w:t>скому персоналу: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выплата денежного довольствия сотрудникам ФПС производится с 20 по 25 число т</w:t>
            </w:r>
            <w:r w:rsidRPr="00F73C3B">
              <w:t>е</w:t>
            </w:r>
            <w:r w:rsidRPr="00F73C3B">
              <w:t>кущего месяца;</w:t>
            </w:r>
          </w:p>
        </w:tc>
        <w:tc>
          <w:tcPr>
            <w:tcW w:w="3131" w:type="dxa"/>
            <w:vAlign w:val="center"/>
          </w:tcPr>
          <w:p w:rsidR="001074A8" w:rsidRPr="0066182F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66182F">
              <w:rPr>
                <w:bCs/>
                <w:sz w:val="22"/>
                <w:szCs w:val="22"/>
              </w:rPr>
              <w:t xml:space="preserve">.5 </w:t>
            </w:r>
            <w:r>
              <w:rPr>
                <w:bCs/>
                <w:sz w:val="22"/>
                <w:szCs w:val="22"/>
              </w:rPr>
              <w:t>приказ МЧС России от 21.03.2013 №195 «Об утве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ждении порядка обеспечения денежным довольствием с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трудников ФПС ГПС»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выплата аванса гражданскому персоналу производится до 15 числа текущего м</w:t>
            </w:r>
            <w:r w:rsidRPr="00F73C3B">
              <w:t>е</w:t>
            </w:r>
            <w:r w:rsidRPr="00F73C3B">
              <w:t>сяца;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743F29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Коллективный договор, устан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вочный приказ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выплата заработной платы гражданскому персоналу производится до 10 числа посл</w:t>
            </w:r>
            <w:r w:rsidRPr="00F73C3B">
              <w:t>е</w:t>
            </w:r>
            <w:r w:rsidRPr="00F73C3B">
              <w:t>дующего месяца (сроки выплат должны быть определены в Коллективном д</w:t>
            </w:r>
            <w:r w:rsidRPr="00F73C3B">
              <w:t>о</w:t>
            </w:r>
            <w:r w:rsidRPr="00F73C3B">
              <w:t>говоре и Учетной политике учреждения).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Проверка наличия в подразделении ФПС информац</w:t>
            </w:r>
            <w:r w:rsidRPr="00F73C3B">
              <w:t>и</w:t>
            </w:r>
            <w:r w:rsidRPr="00F73C3B">
              <w:t>онного стенда и размещенных материалов</w:t>
            </w:r>
            <w:r>
              <w:t xml:space="preserve"> (в пожарных частях)</w:t>
            </w:r>
            <w:r w:rsidRPr="00F73C3B">
              <w:t>: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855B2D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855B2D">
              <w:rPr>
                <w:bCs/>
                <w:sz w:val="22"/>
                <w:szCs w:val="22"/>
              </w:rPr>
              <w:t>Для информационного обесп</w:t>
            </w:r>
            <w:r w:rsidRPr="00855B2D">
              <w:rPr>
                <w:bCs/>
                <w:sz w:val="22"/>
                <w:szCs w:val="22"/>
              </w:rPr>
              <w:t>е</w:t>
            </w:r>
            <w:r w:rsidRPr="00855B2D">
              <w:rPr>
                <w:bCs/>
                <w:sz w:val="22"/>
                <w:szCs w:val="22"/>
              </w:rPr>
              <w:t>чения личного состава подра</w:t>
            </w:r>
            <w:r w:rsidRPr="00855B2D">
              <w:rPr>
                <w:bCs/>
                <w:sz w:val="22"/>
                <w:szCs w:val="22"/>
              </w:rPr>
              <w:t>з</w:t>
            </w:r>
            <w:r w:rsidRPr="00855B2D">
              <w:rPr>
                <w:bCs/>
                <w:sz w:val="22"/>
                <w:szCs w:val="22"/>
              </w:rPr>
              <w:t>делений ФПС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перечень нормативных документов регламентирующих порядок выплат денежного д</w:t>
            </w:r>
            <w:r w:rsidRPr="00F73C3B">
              <w:t>о</w:t>
            </w:r>
            <w:r w:rsidRPr="00F73C3B">
              <w:t>вольствия сотрудникам ФПС и заработной платы гражданскому персоналу;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расчет начисления денежного довольствия сотрудн</w:t>
            </w:r>
            <w:r w:rsidRPr="00F73C3B">
              <w:t>и</w:t>
            </w:r>
            <w:r w:rsidRPr="00F73C3B">
              <w:t>кам ФПС и заработной платы гражданскому персон</w:t>
            </w:r>
            <w:r w:rsidRPr="00F73C3B">
              <w:t>а</w:t>
            </w:r>
            <w:r w:rsidRPr="00F73C3B">
              <w:t>лу;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F73C3B" w:rsidRDefault="001074A8" w:rsidP="001074A8">
            <w:pPr>
              <w:jc w:val="both"/>
            </w:pPr>
            <w:r w:rsidRPr="00F73C3B">
              <w:t>приказ о создании Комиссии по социальным выплатам (состав Комиссии и Полож</w:t>
            </w:r>
            <w:r w:rsidRPr="00F73C3B">
              <w:t>е</w:t>
            </w:r>
            <w:r w:rsidRPr="00F73C3B">
              <w:t>ние);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F73C3B">
              <w:t>протокол последнего заседания Комиссии по социал</w:t>
            </w:r>
            <w:r w:rsidRPr="00F73C3B">
              <w:t>ь</w:t>
            </w:r>
            <w:r w:rsidRPr="00F73C3B">
              <w:t>ным выплатам</w:t>
            </w:r>
            <w:r>
              <w:t>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Merge w:val="restart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F73C3B">
              <w:t>Проверка работы  Комиссии по социальным выплатам в подразделении ФПС</w:t>
            </w:r>
            <w:r>
              <w:t xml:space="preserve"> (о</w:t>
            </w:r>
            <w:r>
              <w:t>т</w:t>
            </w:r>
            <w:r>
              <w:t>ряд)</w:t>
            </w:r>
            <w:r w:rsidRPr="00F73C3B">
              <w:t>:</w:t>
            </w:r>
            <w:r>
              <w:t xml:space="preserve"> </w:t>
            </w:r>
            <w:r w:rsidRPr="00F73C3B">
              <w:t>протоколы заседания Комиссии по социальным выплатам на дату прове</w:t>
            </w:r>
            <w:r w:rsidRPr="00F73C3B">
              <w:t>р</w:t>
            </w:r>
            <w:r w:rsidRPr="00F73C3B">
              <w:t>ки;</w:t>
            </w:r>
            <w:r>
              <w:t xml:space="preserve"> </w:t>
            </w:r>
            <w:r w:rsidRPr="00F73C3B">
              <w:t>перечень рассмотренных Комиссией по социальным выплатам вопросов, принятые решения</w:t>
            </w:r>
          </w:p>
        </w:tc>
        <w:tc>
          <w:tcPr>
            <w:tcW w:w="3131" w:type="dxa"/>
            <w:vMerge w:val="restart"/>
            <w:vAlign w:val="center"/>
          </w:tcPr>
          <w:p w:rsidR="001074A8" w:rsidRPr="00400D73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400D73">
              <w:rPr>
                <w:bCs/>
                <w:sz w:val="22"/>
                <w:szCs w:val="22"/>
              </w:rPr>
              <w:t>Установочный приказ</w:t>
            </w:r>
            <w:r>
              <w:rPr>
                <w:bCs/>
                <w:sz w:val="22"/>
                <w:szCs w:val="22"/>
              </w:rPr>
              <w:t xml:space="preserve"> отряда</w:t>
            </w:r>
          </w:p>
        </w:tc>
      </w:tr>
      <w:tr w:rsidR="001074A8" w:rsidRPr="00D645C0" w:rsidTr="001074A8">
        <w:tc>
          <w:tcPr>
            <w:tcW w:w="897" w:type="dxa"/>
            <w:vMerge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F73C3B">
              <w:t>работа Комиссии по социальным выплатам с личным  составом, протоколы бесед о порядке обеспечения п</w:t>
            </w:r>
            <w:r w:rsidRPr="00F73C3B">
              <w:t>о</w:t>
            </w:r>
            <w:r w:rsidRPr="00F73C3B">
              <w:t>ложенными выплатами социального характера (проводятся не реже одн</w:t>
            </w:r>
            <w:r w:rsidRPr="00F73C3B">
              <w:t>о</w:t>
            </w:r>
            <w:r w:rsidRPr="00F73C3B">
              <w:t>го раза в квартал).</w:t>
            </w:r>
          </w:p>
        </w:tc>
        <w:tc>
          <w:tcPr>
            <w:tcW w:w="3131" w:type="dxa"/>
            <w:vMerge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074A8" w:rsidRPr="00D645C0" w:rsidTr="001074A8">
        <w:tc>
          <w:tcPr>
            <w:tcW w:w="897" w:type="dxa"/>
            <w:vAlign w:val="center"/>
          </w:tcPr>
          <w:p w:rsidR="001074A8" w:rsidRPr="00D645C0" w:rsidRDefault="001074A8" w:rsidP="001074A8">
            <w:pPr>
              <w:jc w:val="center"/>
              <w:rPr>
                <w:bCs/>
                <w:sz w:val="20"/>
                <w:szCs w:val="20"/>
              </w:rPr>
            </w:pPr>
            <w:r w:rsidRPr="00D645C0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543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</w:rPr>
            </w:pPr>
            <w:r w:rsidRPr="00F73C3B">
              <w:t>Выборочные беседы с личным сост</w:t>
            </w:r>
            <w:r w:rsidRPr="00F73C3B">
              <w:t>а</w:t>
            </w:r>
            <w:r w:rsidRPr="00F73C3B">
              <w:t>вом проверяемого подразделения ФПС на предмет  полноты обеспече</w:t>
            </w:r>
            <w:r w:rsidRPr="00F73C3B">
              <w:t>н</w:t>
            </w:r>
            <w:r w:rsidRPr="00F73C3B">
              <w:t>ности положенными видами денежного д</w:t>
            </w:r>
            <w:r w:rsidRPr="00F73C3B">
              <w:t>о</w:t>
            </w:r>
            <w:r w:rsidRPr="00F73C3B">
              <w:t>вольствия и заработной платы, работы Комиссии по социальным выплатам, нал</w:t>
            </w:r>
            <w:r w:rsidRPr="00F73C3B">
              <w:t>и</w:t>
            </w:r>
            <w:r w:rsidRPr="00F73C3B">
              <w:t>чия жалоб и заявлений.</w:t>
            </w:r>
          </w:p>
        </w:tc>
        <w:tc>
          <w:tcPr>
            <w:tcW w:w="3131" w:type="dxa"/>
            <w:vAlign w:val="center"/>
          </w:tcPr>
          <w:p w:rsidR="001074A8" w:rsidRPr="00D645C0" w:rsidRDefault="001074A8" w:rsidP="001074A8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074A8" w:rsidRDefault="001074A8" w:rsidP="001074A8">
      <w:pPr>
        <w:rPr>
          <w:bCs/>
          <w:sz w:val="28"/>
          <w:szCs w:val="28"/>
        </w:rPr>
      </w:pPr>
    </w:p>
    <w:p w:rsidR="003E1EE6" w:rsidRDefault="003E1EE6" w:rsidP="001074A8">
      <w:pPr>
        <w:rPr>
          <w:bCs/>
          <w:sz w:val="28"/>
          <w:szCs w:val="28"/>
        </w:rPr>
      </w:pPr>
    </w:p>
    <w:p w:rsidR="003E1EE6" w:rsidRDefault="003E1EE6" w:rsidP="001074A8">
      <w:pPr>
        <w:rPr>
          <w:bCs/>
          <w:sz w:val="28"/>
          <w:szCs w:val="28"/>
        </w:rPr>
      </w:pPr>
    </w:p>
    <w:p w:rsidR="003E1EE6" w:rsidRDefault="003E1EE6" w:rsidP="001074A8">
      <w:pPr>
        <w:rPr>
          <w:bCs/>
          <w:sz w:val="28"/>
          <w:szCs w:val="28"/>
        </w:rPr>
      </w:pPr>
    </w:p>
    <w:p w:rsidR="003E1EE6" w:rsidRDefault="003E1EE6" w:rsidP="001074A8">
      <w:pPr>
        <w:rPr>
          <w:bCs/>
          <w:sz w:val="28"/>
          <w:szCs w:val="28"/>
        </w:rPr>
      </w:pPr>
    </w:p>
    <w:p w:rsidR="003E1EE6" w:rsidRPr="001074A8" w:rsidRDefault="003E1EE6" w:rsidP="001074A8">
      <w:pPr>
        <w:rPr>
          <w:bCs/>
          <w:sz w:val="28"/>
          <w:szCs w:val="28"/>
        </w:rPr>
      </w:pPr>
    </w:p>
    <w:p w:rsidR="001074A8" w:rsidRDefault="001074A8" w:rsidP="001074A8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ПРИЛОЖЕНИЯ</w:t>
      </w:r>
    </w:p>
    <w:p w:rsidR="001074A8" w:rsidRDefault="001074A8" w:rsidP="001074A8">
      <w:pPr>
        <w:pStyle w:val="a3"/>
        <w:ind w:firstLine="0"/>
        <w:jc w:val="center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t>Приложение №1</w:t>
      </w:r>
    </w:p>
    <w:p w:rsidR="001074A8" w:rsidRPr="00C92E01" w:rsidRDefault="001074A8" w:rsidP="001074A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bCs/>
        </w:rPr>
        <w:t>П</w:t>
      </w:r>
      <w:r w:rsidRPr="00C400E0">
        <w:rPr>
          <w:sz w:val="22"/>
          <w:szCs w:val="22"/>
        </w:rPr>
        <w:t>риказ МЧС России от 31.12.2002 №630 «Об утверждении и введении в действие правил по охране тр</w:t>
      </w:r>
      <w:r w:rsidRPr="00C400E0">
        <w:rPr>
          <w:sz w:val="22"/>
          <w:szCs w:val="22"/>
        </w:rPr>
        <w:t>у</w:t>
      </w:r>
      <w:r w:rsidRPr="00C400E0">
        <w:rPr>
          <w:sz w:val="22"/>
          <w:szCs w:val="22"/>
        </w:rPr>
        <w:t>да в подразделениях ГПС МЧС России»</w:t>
      </w:r>
      <w:r>
        <w:rPr>
          <w:bCs/>
        </w:rPr>
        <w:t xml:space="preserve">, </w:t>
      </w:r>
      <w:r w:rsidRPr="00C92E01">
        <w:rPr>
          <w:sz w:val="22"/>
          <w:szCs w:val="22"/>
        </w:rPr>
        <w:t>ГОСТ 12.0.004-90. Межгосударственный стандарт. Система ста</w:t>
      </w:r>
      <w:r w:rsidRPr="00C92E01">
        <w:rPr>
          <w:sz w:val="22"/>
          <w:szCs w:val="22"/>
        </w:rPr>
        <w:t>н</w:t>
      </w:r>
      <w:r w:rsidRPr="00C92E01">
        <w:rPr>
          <w:sz w:val="22"/>
          <w:szCs w:val="22"/>
        </w:rPr>
        <w:t>дартов безопасности труда. Организация обучения безоп</w:t>
      </w:r>
      <w:r>
        <w:rPr>
          <w:sz w:val="22"/>
          <w:szCs w:val="22"/>
        </w:rPr>
        <w:t>асности труда. Общие положения"</w:t>
      </w:r>
    </w:p>
    <w:p w:rsidR="001074A8" w:rsidRPr="00D75467" w:rsidRDefault="001074A8" w:rsidP="001074A8">
      <w:pPr>
        <w:pStyle w:val="a3"/>
        <w:ind w:firstLine="0"/>
        <w:jc w:val="center"/>
        <w:rPr>
          <w:bCs/>
        </w:rPr>
      </w:pPr>
      <w:r w:rsidRPr="00D75467">
        <w:rPr>
          <w:bCs/>
        </w:rPr>
        <w:t>Виды инструктажей</w:t>
      </w:r>
    </w:p>
    <w:p w:rsidR="001074A8" w:rsidRPr="00D75467" w:rsidRDefault="001074A8" w:rsidP="001074A8">
      <w:pPr>
        <w:ind w:firstLine="708"/>
        <w:jc w:val="both"/>
      </w:pPr>
      <w:r w:rsidRPr="00D75467">
        <w:rPr>
          <w:b/>
          <w:i/>
        </w:rPr>
        <w:t>Вводный инструктаж</w:t>
      </w:r>
      <w:r w:rsidRPr="00D75467">
        <w:t xml:space="preserve"> по охране труда проводится со всем личным составом подразд</w:t>
      </w:r>
      <w:r w:rsidRPr="00D75467">
        <w:t>е</w:t>
      </w:r>
      <w:r w:rsidRPr="00D75467">
        <w:t>лений ГПС, принятым на службу (работу), независимо от их образования, стажа работы по профессии, прикомандированными, курсантами и слушателями образовательных учреждений и учебных подразделений, прибывшими на стажировку с отметкой в Журнале учета проведенных инструктажей по охране труда с личным сост</w:t>
      </w:r>
      <w:r w:rsidRPr="00D75467">
        <w:t>а</w:t>
      </w:r>
      <w:r w:rsidRPr="00D75467">
        <w:t>вом.</w:t>
      </w:r>
    </w:p>
    <w:p w:rsidR="001074A8" w:rsidRPr="00D75467" w:rsidRDefault="001074A8" w:rsidP="001074A8">
      <w:pPr>
        <w:jc w:val="both"/>
      </w:pPr>
      <w:r w:rsidRPr="00D75467">
        <w:tab/>
      </w:r>
      <w:r w:rsidRPr="00D75467">
        <w:rPr>
          <w:b/>
          <w:i/>
        </w:rPr>
        <w:t>Первичный инструктаж на рабочем месте</w:t>
      </w:r>
      <w:r w:rsidRPr="00D75467">
        <w:t xml:space="preserve"> проводится по программе, разработанной территориальным органом управления ГПС со всем личным составом подразделений ГПС и</w:t>
      </w:r>
      <w:r w:rsidRPr="00D75467">
        <w:t>н</w:t>
      </w:r>
      <w:r w:rsidRPr="00D75467">
        <w:t>дивидуально с практическим показом безопасных приемов и методов труда. Первичный инс</w:t>
      </w:r>
      <w:r w:rsidRPr="00D75467">
        <w:t>т</w:t>
      </w:r>
      <w:r w:rsidRPr="00D75467">
        <w:t>руктаж возможен с группой лиц, одновременно принятых в одно подразделение ГПС и имеющих сходные функци</w:t>
      </w:r>
      <w:r w:rsidRPr="00D75467">
        <w:t>о</w:t>
      </w:r>
      <w:r w:rsidRPr="00D75467">
        <w:t>нальные обязанности.</w:t>
      </w:r>
    </w:p>
    <w:p w:rsidR="001074A8" w:rsidRPr="00D75467" w:rsidRDefault="001074A8" w:rsidP="001074A8">
      <w:pPr>
        <w:ind w:firstLine="720"/>
        <w:jc w:val="both"/>
      </w:pPr>
      <w:r w:rsidRPr="00D75467">
        <w:rPr>
          <w:b/>
          <w:i/>
        </w:rPr>
        <w:t>Первичный инструктаж на рабочем месте проводится та</w:t>
      </w:r>
      <w:r w:rsidRPr="00D75467">
        <w:rPr>
          <w:b/>
          <w:i/>
        </w:rPr>
        <w:t>к</w:t>
      </w:r>
      <w:r w:rsidRPr="00D75467">
        <w:rPr>
          <w:b/>
          <w:i/>
        </w:rPr>
        <w:t>же</w:t>
      </w:r>
      <w:r w:rsidRPr="00D75467">
        <w:t>:</w:t>
      </w:r>
    </w:p>
    <w:p w:rsidR="001074A8" w:rsidRPr="00D75467" w:rsidRDefault="001074A8" w:rsidP="001074A8">
      <w:pPr>
        <w:numPr>
          <w:ilvl w:val="0"/>
          <w:numId w:val="4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с личным составом, впервые и вновь принятым на службу (раб</w:t>
      </w:r>
      <w:r w:rsidRPr="00D75467">
        <w:t>о</w:t>
      </w:r>
      <w:r w:rsidRPr="00D75467">
        <w:t>ту);</w:t>
      </w:r>
    </w:p>
    <w:p w:rsidR="001074A8" w:rsidRPr="00D75467" w:rsidRDefault="001074A8" w:rsidP="001074A8">
      <w:pPr>
        <w:numPr>
          <w:ilvl w:val="0"/>
          <w:numId w:val="4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со всем личным составом, переводимым из одного подразделения ГПС в др</w:t>
      </w:r>
      <w:r w:rsidRPr="00D75467">
        <w:t>у</w:t>
      </w:r>
      <w:r w:rsidRPr="00D75467">
        <w:t>гое;</w:t>
      </w:r>
    </w:p>
    <w:p w:rsidR="001074A8" w:rsidRPr="00D75467" w:rsidRDefault="001074A8" w:rsidP="001074A8">
      <w:pPr>
        <w:numPr>
          <w:ilvl w:val="0"/>
          <w:numId w:val="4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с личным составом, выполняющим новую для них работу, командированными, временными сотрудниками (работн</w:t>
      </w:r>
      <w:r w:rsidRPr="00D75467">
        <w:t>и</w:t>
      </w:r>
      <w:r w:rsidRPr="00D75467">
        <w:t>ками);</w:t>
      </w:r>
    </w:p>
    <w:p w:rsidR="001074A8" w:rsidRPr="00D75467" w:rsidRDefault="001074A8" w:rsidP="001074A8">
      <w:pPr>
        <w:numPr>
          <w:ilvl w:val="0"/>
          <w:numId w:val="4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с курсантами и слушателями, прибывшими на стажировку.</w:t>
      </w:r>
    </w:p>
    <w:p w:rsidR="001074A8" w:rsidRPr="00D75467" w:rsidRDefault="001074A8" w:rsidP="001074A8">
      <w:pPr>
        <w:ind w:firstLine="720"/>
        <w:jc w:val="both"/>
      </w:pPr>
      <w:r w:rsidRPr="00D75467">
        <w:t>Лица, которые не связаны с обслуживанием, испытанием, наладкой и ремонтом пожа</w:t>
      </w:r>
      <w:r w:rsidRPr="00D75467">
        <w:t>р</w:t>
      </w:r>
      <w:r w:rsidRPr="00D75467">
        <w:t>ной техники, пожарно-технического вооружения и оборудования, хранением горюче-смазочных материалов огнетушащих веществ, первичный инструктаж на рабочем месте не прох</w:t>
      </w:r>
      <w:r w:rsidRPr="00D75467">
        <w:t>о</w:t>
      </w:r>
      <w:r w:rsidRPr="00D75467">
        <w:t>дят.</w:t>
      </w:r>
    </w:p>
    <w:p w:rsidR="001074A8" w:rsidRPr="00D75467" w:rsidRDefault="001074A8" w:rsidP="001074A8">
      <w:pPr>
        <w:ind w:firstLine="720"/>
        <w:jc w:val="both"/>
      </w:pPr>
      <w:r w:rsidRPr="00D75467">
        <w:rPr>
          <w:b/>
          <w:i/>
        </w:rPr>
        <w:t>Повторный инструктаж</w:t>
      </w:r>
      <w:r w:rsidRPr="00D75467">
        <w:t xml:space="preserve"> с руководителями, средним и старшим начальствующим с</w:t>
      </w:r>
      <w:r w:rsidRPr="00D75467">
        <w:t>о</w:t>
      </w:r>
      <w:r w:rsidRPr="00D75467">
        <w:t>ставом органов управления и подразделений ГПС проводится не реже одного раза в п</w:t>
      </w:r>
      <w:r w:rsidRPr="00D75467">
        <w:t>о</w:t>
      </w:r>
      <w:r w:rsidRPr="00D75467">
        <w:t>лугодие.</w:t>
      </w:r>
    </w:p>
    <w:p w:rsidR="001074A8" w:rsidRPr="00D75467" w:rsidRDefault="001074A8" w:rsidP="001074A8">
      <w:pPr>
        <w:ind w:firstLine="720"/>
        <w:jc w:val="both"/>
      </w:pPr>
      <w:r w:rsidRPr="00D75467">
        <w:t>Диспетчеры (радиотелефонисты) проходят повторный инструктаж в соответствии с требованиями Наставления по службе связи со сдачей экзаменов на знание н</w:t>
      </w:r>
      <w:r w:rsidRPr="00D75467">
        <w:t>а</w:t>
      </w:r>
      <w:r w:rsidRPr="00D75467">
        <w:t>стоящих Правил.</w:t>
      </w:r>
    </w:p>
    <w:p w:rsidR="001074A8" w:rsidRPr="00D75467" w:rsidRDefault="001074A8" w:rsidP="001074A8">
      <w:pPr>
        <w:ind w:firstLine="720"/>
        <w:jc w:val="both"/>
      </w:pPr>
      <w:r w:rsidRPr="00D75467">
        <w:rPr>
          <w:b/>
          <w:i/>
        </w:rPr>
        <w:t>Внеплановый инструктаж</w:t>
      </w:r>
      <w:r w:rsidRPr="00D75467">
        <w:t xml:space="preserve"> проводится с личным составом подраздел</w:t>
      </w:r>
      <w:r w:rsidRPr="00D75467">
        <w:t>е</w:t>
      </w:r>
      <w:r w:rsidRPr="00D75467">
        <w:t>ний ГПС:</w:t>
      </w:r>
    </w:p>
    <w:p w:rsidR="001074A8" w:rsidRPr="00D75467" w:rsidRDefault="001074A8" w:rsidP="001074A8">
      <w:pPr>
        <w:numPr>
          <w:ilvl w:val="0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при введении новых стандартов, правил, инструкций по охране труда, а также изменений к ним;</w:t>
      </w:r>
      <w:r>
        <w:t xml:space="preserve"> </w:t>
      </w:r>
      <w:r w:rsidRPr="00D75467">
        <w:t>при замене или модернизации оборудования, приспособлений и инс</w:t>
      </w:r>
      <w:r w:rsidRPr="00D75467">
        <w:t>т</w:t>
      </w:r>
      <w:r w:rsidRPr="00D75467">
        <w:t>румента;</w:t>
      </w:r>
    </w:p>
    <w:p w:rsidR="001074A8" w:rsidRPr="00D75467" w:rsidRDefault="001074A8" w:rsidP="001074A8">
      <w:pPr>
        <w:numPr>
          <w:ilvl w:val="0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при перерывах в работе - для работ, к которым предъявляются дополнительные (пов</w:t>
      </w:r>
      <w:r w:rsidRPr="00D75467">
        <w:t>ы</w:t>
      </w:r>
      <w:r w:rsidRPr="00D75467">
        <w:t>шенные) требования безопасности труда более чем на 30 календарных дней, а для остал</w:t>
      </w:r>
      <w:r w:rsidRPr="00D75467">
        <w:t>ь</w:t>
      </w:r>
      <w:r w:rsidRPr="00D75467">
        <w:t>ных работ - 60 дней;</w:t>
      </w:r>
    </w:p>
    <w:p w:rsidR="001074A8" w:rsidRPr="00D75467" w:rsidRDefault="001074A8" w:rsidP="001074A8">
      <w:pPr>
        <w:numPr>
          <w:ilvl w:val="0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при нарушении личным составом требований безопасности труда, которые могут привести или привели к гибели людей, травмам, аварии, взрыву, пожару, отравл</w:t>
      </w:r>
      <w:r w:rsidRPr="00D75467">
        <w:t>е</w:t>
      </w:r>
      <w:r w:rsidRPr="00D75467">
        <w:t>нию;</w:t>
      </w:r>
    </w:p>
    <w:p w:rsidR="001074A8" w:rsidRPr="00D75467" w:rsidRDefault="001074A8" w:rsidP="001074A8">
      <w:pPr>
        <w:numPr>
          <w:ilvl w:val="0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D75467">
        <w:t>по требованию органов надзора.</w:t>
      </w:r>
    </w:p>
    <w:p w:rsidR="001074A8" w:rsidRPr="00D75467" w:rsidRDefault="001074A8" w:rsidP="001074A8">
      <w:pPr>
        <w:ind w:firstLine="720"/>
        <w:jc w:val="both"/>
      </w:pPr>
      <w:r w:rsidRPr="00D75467">
        <w:t>Запись о проведении внепланового инструктажа заносится в Журнал инструкт</w:t>
      </w:r>
      <w:r w:rsidRPr="00D75467">
        <w:t>а</w:t>
      </w:r>
      <w:r w:rsidRPr="00D75467">
        <w:t>жей.</w:t>
      </w:r>
    </w:p>
    <w:p w:rsidR="001074A8" w:rsidRDefault="001074A8" w:rsidP="001074A8">
      <w:pPr>
        <w:pStyle w:val="a3"/>
        <w:ind w:firstLine="720"/>
        <w:rPr>
          <w:sz w:val="24"/>
          <w:szCs w:val="24"/>
        </w:rPr>
      </w:pPr>
      <w:r w:rsidRPr="00D75467">
        <w:rPr>
          <w:b/>
          <w:i/>
          <w:sz w:val="24"/>
          <w:szCs w:val="24"/>
        </w:rPr>
        <w:t>Целевой инструктаж</w:t>
      </w:r>
      <w:r w:rsidRPr="00D75467">
        <w:rPr>
          <w:sz w:val="24"/>
          <w:szCs w:val="24"/>
        </w:rPr>
        <w:t xml:space="preserve"> проводят начальники подразделений ГПС при выполнении ли</w:t>
      </w:r>
      <w:r w:rsidRPr="00D75467">
        <w:rPr>
          <w:sz w:val="24"/>
          <w:szCs w:val="24"/>
        </w:rPr>
        <w:t>ч</w:t>
      </w:r>
      <w:r w:rsidRPr="00D75467">
        <w:rPr>
          <w:sz w:val="24"/>
          <w:szCs w:val="24"/>
        </w:rPr>
        <w:t>ным составом этих подразделений разовых работ, не связанных с прямыми обязанностями по специальности, с отметкой о нем в Журнале инстру</w:t>
      </w:r>
      <w:r w:rsidRPr="00D75467">
        <w:rPr>
          <w:sz w:val="24"/>
          <w:szCs w:val="24"/>
        </w:rPr>
        <w:t>к</w:t>
      </w:r>
      <w:r w:rsidRPr="00D75467">
        <w:rPr>
          <w:sz w:val="24"/>
          <w:szCs w:val="24"/>
        </w:rPr>
        <w:t>тажей.</w:t>
      </w:r>
    </w:p>
    <w:p w:rsidR="001074A8" w:rsidRDefault="001074A8" w:rsidP="001074A8">
      <w:pPr>
        <w:ind w:firstLine="720"/>
        <w:jc w:val="both"/>
      </w:pPr>
    </w:p>
    <w:p w:rsidR="001074A8" w:rsidRPr="00D90669" w:rsidRDefault="001074A8" w:rsidP="001074A8">
      <w:pPr>
        <w:ind w:firstLine="720"/>
        <w:jc w:val="both"/>
      </w:pPr>
      <w:r w:rsidRPr="00D90669">
        <w:lastRenderedPageBreak/>
        <w:t>Руководство работой по охране труда и ответственность за состояние охраны труда во</w:t>
      </w:r>
      <w:r w:rsidRPr="00D90669">
        <w:t>з</w:t>
      </w:r>
      <w:r w:rsidRPr="00D90669">
        <w:t>лагаются:</w:t>
      </w:r>
    </w:p>
    <w:p w:rsidR="001074A8" w:rsidRPr="00D90669" w:rsidRDefault="001074A8" w:rsidP="001074A8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D90669">
        <w:t>в органах управления ГПС - на рук</w:t>
      </w:r>
      <w:r w:rsidRPr="00D90669">
        <w:t>о</w:t>
      </w:r>
      <w:r w:rsidRPr="00D90669">
        <w:t>водителей органов;</w:t>
      </w:r>
    </w:p>
    <w:p w:rsidR="001074A8" w:rsidRPr="00D90669" w:rsidRDefault="001074A8" w:rsidP="001074A8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D90669">
        <w:t>в подразделениях ГПС - на начальников подразделений;</w:t>
      </w:r>
    </w:p>
    <w:p w:rsidR="001074A8" w:rsidRPr="00D90669" w:rsidRDefault="001074A8" w:rsidP="001074A8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D90669">
        <w:t>в караулах - на начальников караулов;</w:t>
      </w:r>
    </w:p>
    <w:p w:rsidR="001074A8" w:rsidRPr="00D90669" w:rsidRDefault="001074A8" w:rsidP="001074A8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D90669">
        <w:t>при работе на пожаре - на должностных лиц на пожаре, обеспечивающих выполнение работ на порученном уч</w:t>
      </w:r>
      <w:r w:rsidRPr="00D90669">
        <w:t>а</w:t>
      </w:r>
      <w:r w:rsidRPr="00D90669">
        <w:t>стке;</w:t>
      </w:r>
    </w:p>
    <w:p w:rsidR="001074A8" w:rsidRPr="00D90669" w:rsidRDefault="001074A8" w:rsidP="001074A8">
      <w:pPr>
        <w:numPr>
          <w:ilvl w:val="0"/>
          <w:numId w:val="2"/>
        </w:numPr>
        <w:tabs>
          <w:tab w:val="clear" w:pos="1440"/>
          <w:tab w:val="num" w:pos="540"/>
        </w:tabs>
        <w:ind w:left="540" w:hanging="540"/>
        <w:jc w:val="both"/>
      </w:pPr>
      <w:r w:rsidRPr="00D90669">
        <w:t>при проведении занятий, учений, соревнований - на руководителей занятий, учений, с</w:t>
      </w:r>
      <w:r w:rsidRPr="00D90669">
        <w:t>о</w:t>
      </w:r>
      <w:r w:rsidRPr="00D90669">
        <w:t>ревнований.</w:t>
      </w:r>
    </w:p>
    <w:p w:rsidR="001074A8" w:rsidRDefault="001074A8" w:rsidP="001074A8">
      <w:pPr>
        <w:pStyle w:val="a3"/>
        <w:ind w:firstLine="720"/>
        <w:rPr>
          <w:sz w:val="24"/>
          <w:szCs w:val="24"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lastRenderedPageBreak/>
        <w:t>Приложение №2</w:t>
      </w:r>
    </w:p>
    <w:p w:rsidR="001074A8" w:rsidRPr="00172ECD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72ECD">
        <w:rPr>
          <w:rFonts w:ascii="Times New Roman" w:hAnsi="Times New Roman" w:cs="Times New Roman"/>
        </w:rPr>
        <w:t>(</w:t>
      </w:r>
      <w:r w:rsidRPr="00172ECD">
        <w:rPr>
          <w:rFonts w:ascii="Times New Roman" w:hAnsi="Times New Roman" w:cs="Times New Roman"/>
          <w:sz w:val="22"/>
          <w:szCs w:val="22"/>
        </w:rPr>
        <w:t>Приказ МЧС России от 30.03.2011 №153 «Об утверждении Наставления по физической подготовке личного сост</w:t>
      </w:r>
      <w:r w:rsidRPr="00172ECD">
        <w:rPr>
          <w:rFonts w:ascii="Times New Roman" w:hAnsi="Times New Roman" w:cs="Times New Roman"/>
          <w:sz w:val="22"/>
          <w:szCs w:val="22"/>
        </w:rPr>
        <w:t>а</w:t>
      </w:r>
      <w:r w:rsidRPr="00172ECD">
        <w:rPr>
          <w:rFonts w:ascii="Times New Roman" w:hAnsi="Times New Roman" w:cs="Times New Roman"/>
          <w:sz w:val="22"/>
          <w:szCs w:val="22"/>
        </w:rPr>
        <w:t>ва ФПС»</w:t>
      </w:r>
      <w:r w:rsidRPr="00172ECD">
        <w:rPr>
          <w:rFonts w:ascii="Times New Roman" w:hAnsi="Times New Roman" w:cs="Times New Roman"/>
        </w:rPr>
        <w:t>)</w:t>
      </w:r>
    </w:p>
    <w:p w:rsidR="001074A8" w:rsidRPr="00B47EE3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47EE3">
        <w:rPr>
          <w:rFonts w:ascii="Times New Roman" w:hAnsi="Times New Roman" w:cs="Times New Roman"/>
          <w:sz w:val="28"/>
          <w:szCs w:val="28"/>
        </w:rPr>
        <w:t>Нормативы</w:t>
      </w:r>
    </w:p>
    <w:p w:rsidR="001074A8" w:rsidRPr="00B47EE3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EE3">
        <w:rPr>
          <w:rFonts w:ascii="Times New Roman" w:hAnsi="Times New Roman" w:cs="Times New Roman"/>
          <w:sz w:val="28"/>
          <w:szCs w:val="28"/>
        </w:rPr>
        <w:t>по общефизическим упражнениям для личного состава</w:t>
      </w:r>
    </w:p>
    <w:p w:rsidR="001074A8" w:rsidRPr="007427B5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47EE3">
        <w:rPr>
          <w:rFonts w:ascii="Times New Roman" w:hAnsi="Times New Roman" w:cs="Times New Roman"/>
          <w:sz w:val="28"/>
          <w:szCs w:val="28"/>
        </w:rPr>
        <w:t>федеральной противопожарной службы</w:t>
      </w:r>
    </w:p>
    <w:p w:rsidR="001074A8" w:rsidRDefault="001074A8" w:rsidP="001074A8">
      <w:pPr>
        <w:pStyle w:val="ConsPlusNormal"/>
        <w:widowControl/>
        <w:ind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2711"/>
        <w:gridCol w:w="695"/>
        <w:gridCol w:w="695"/>
        <w:gridCol w:w="695"/>
        <w:gridCol w:w="695"/>
        <w:gridCol w:w="695"/>
        <w:gridCol w:w="652"/>
      </w:tblGrid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Упражнения (единица измер</w:t>
            </w:r>
            <w:r w:rsidRPr="007124CD">
              <w:rPr>
                <w:rFonts w:ascii="Times New Roman" w:hAnsi="Times New Roman" w:cs="Times New Roman"/>
              </w:rPr>
              <w:t>е</w:t>
            </w:r>
            <w:r w:rsidRPr="007124CD">
              <w:rPr>
                <w:rFonts w:ascii="Times New Roman" w:hAnsi="Times New Roman" w:cs="Times New Roman"/>
              </w:rPr>
              <w:t>ния)</w:t>
            </w:r>
          </w:p>
        </w:tc>
        <w:tc>
          <w:tcPr>
            <w:tcW w:w="2880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4269" w:type="dxa"/>
            <w:gridSpan w:val="6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6</w:t>
            </w: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124CD"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Выносливость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1. Бег (кросс)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124CD">
                <w:rPr>
                  <w:rFonts w:ascii="Times New Roman" w:hAnsi="Times New Roman" w:cs="Times New Roman"/>
                </w:rPr>
                <w:t>5 км</w:t>
              </w:r>
            </w:smartTag>
            <w:r w:rsidRPr="007124CD">
              <w:rPr>
                <w:rFonts w:ascii="Times New Roman" w:hAnsi="Times New Roman" w:cs="Times New Roman"/>
              </w:rPr>
              <w:t>. (мин.сек.)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40,0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38,0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36,0</w:t>
            </w: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или Бег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124CD">
                <w:rPr>
                  <w:rFonts w:ascii="Times New Roman" w:hAnsi="Times New Roman" w:cs="Times New Roman"/>
                </w:rPr>
                <w:t>1 км</w:t>
              </w:r>
            </w:smartTag>
            <w:r w:rsidRPr="007124CD">
              <w:rPr>
                <w:rFonts w:ascii="Times New Roman" w:hAnsi="Times New Roman" w:cs="Times New Roman"/>
              </w:rPr>
              <w:t>. (мин.сек.)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5,5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5,3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5,0</w:t>
            </w: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или 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124CD">
                <w:rPr>
                  <w:rFonts w:ascii="Times New Roman" w:hAnsi="Times New Roman" w:cs="Times New Roman"/>
                </w:rPr>
                <w:t>100 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(мин.сек.)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4,1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3,2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3,06</w:t>
            </w: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2. 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124CD">
                <w:rPr>
                  <w:rFonts w:ascii="Times New Roman" w:hAnsi="Times New Roman" w:cs="Times New Roman"/>
                </w:rPr>
                <w:t>5 км</w:t>
              </w:r>
            </w:smartTag>
            <w:r w:rsidRPr="007124CD">
              <w:rPr>
                <w:rFonts w:ascii="Times New Roman" w:hAnsi="Times New Roman" w:cs="Times New Roman"/>
              </w:rPr>
              <w:t>. (мин.сек.)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39,3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36,3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33,3</w:t>
            </w: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3. Силовое комплексное у</w:t>
            </w:r>
            <w:r w:rsidRPr="007124CD">
              <w:rPr>
                <w:rFonts w:ascii="Times New Roman" w:hAnsi="Times New Roman" w:cs="Times New Roman"/>
              </w:rPr>
              <w:t>п</w:t>
            </w:r>
            <w:r w:rsidRPr="007124CD">
              <w:rPr>
                <w:rFonts w:ascii="Times New Roman" w:hAnsi="Times New Roman" w:cs="Times New Roman"/>
              </w:rPr>
              <w:t>ражнение (количество повтор</w:t>
            </w:r>
            <w:r w:rsidRPr="007124CD">
              <w:rPr>
                <w:rFonts w:ascii="Times New Roman" w:hAnsi="Times New Roman" w:cs="Times New Roman"/>
              </w:rPr>
              <w:t>е</w:t>
            </w:r>
            <w:r w:rsidRPr="007124CD">
              <w:rPr>
                <w:rFonts w:ascii="Times New Roman" w:hAnsi="Times New Roman" w:cs="Times New Roman"/>
              </w:rPr>
              <w:t>ний)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или Подтягивание на перекл</w:t>
            </w:r>
            <w:r w:rsidRPr="007124CD">
              <w:rPr>
                <w:rFonts w:ascii="Times New Roman" w:hAnsi="Times New Roman" w:cs="Times New Roman"/>
              </w:rPr>
              <w:t>а</w:t>
            </w:r>
            <w:r w:rsidRPr="007124CD">
              <w:rPr>
                <w:rFonts w:ascii="Times New Roman" w:hAnsi="Times New Roman" w:cs="Times New Roman"/>
              </w:rPr>
              <w:t>дине (количество раз)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</w:t>
            </w: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Быстрота и ловкость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4. Челночный бег 10 ×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7124CD">
                <w:rPr>
                  <w:rFonts w:ascii="Times New Roman" w:hAnsi="Times New Roman" w:cs="Times New Roman"/>
                </w:rPr>
                <w:t>10 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39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37</w:t>
            </w: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124CD"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Выносливость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1. Бег (кросс)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124CD">
                <w:rPr>
                  <w:rFonts w:ascii="Times New Roman" w:hAnsi="Times New Roman" w:cs="Times New Roman"/>
                </w:rPr>
                <w:t>1 км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(мин. 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или 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124CD">
                <w:rPr>
                  <w:rFonts w:ascii="Times New Roman" w:hAnsi="Times New Roman" w:cs="Times New Roman"/>
                </w:rPr>
                <w:t>100 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(мин. 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или 2. 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124CD">
                <w:rPr>
                  <w:rFonts w:ascii="Times New Roman" w:hAnsi="Times New Roman" w:cs="Times New Roman"/>
                </w:rPr>
                <w:t>5 км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(мин. 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3. Силовое комплексное у</w:t>
            </w:r>
            <w:r w:rsidRPr="007124CD">
              <w:rPr>
                <w:rFonts w:ascii="Times New Roman" w:hAnsi="Times New Roman" w:cs="Times New Roman"/>
              </w:rPr>
              <w:t>п</w:t>
            </w:r>
            <w:r w:rsidRPr="007124CD">
              <w:rPr>
                <w:rFonts w:ascii="Times New Roman" w:hAnsi="Times New Roman" w:cs="Times New Roman"/>
              </w:rPr>
              <w:t>ражнение (количество повтор</w:t>
            </w:r>
            <w:r w:rsidRPr="007124CD">
              <w:rPr>
                <w:rFonts w:ascii="Times New Roman" w:hAnsi="Times New Roman" w:cs="Times New Roman"/>
              </w:rPr>
              <w:t>е</w:t>
            </w:r>
            <w:r w:rsidRPr="007124CD">
              <w:rPr>
                <w:rFonts w:ascii="Times New Roman" w:hAnsi="Times New Roman" w:cs="Times New Roman"/>
              </w:rPr>
              <w:t>ний)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a4"/>
              <w:jc w:val="center"/>
              <w:rPr>
                <w:sz w:val="20"/>
              </w:rPr>
            </w:pPr>
            <w:r w:rsidRPr="007124CD">
              <w:rPr>
                <w:sz w:val="20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Быстрота и ловкость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 xml:space="preserve">4. Челночный бег 10 ×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7124CD">
                <w:rPr>
                  <w:rFonts w:ascii="Times New Roman" w:hAnsi="Times New Roman" w:cs="Times New Roman"/>
                </w:rPr>
                <w:t>10 м</w:t>
              </w:r>
            </w:smartTag>
            <w:r w:rsidRPr="007124CD">
              <w:rPr>
                <w:rFonts w:ascii="Times New Roman" w:hAnsi="Times New Roman" w:cs="Times New Roman"/>
              </w:rPr>
              <w:t xml:space="preserve"> (сек.)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sz w:val="20"/>
              </w:rPr>
            </w:pPr>
            <w:r w:rsidRPr="007124CD">
              <w:rPr>
                <w:sz w:val="20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124CD"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1. Подъем по штурмовой лес</w:t>
            </w:r>
            <w:r w:rsidRPr="007124CD">
              <w:rPr>
                <w:rFonts w:ascii="Times New Roman" w:hAnsi="Times New Roman" w:cs="Times New Roman"/>
              </w:rPr>
              <w:t>т</w:t>
            </w:r>
            <w:r w:rsidRPr="007124CD">
              <w:rPr>
                <w:rFonts w:ascii="Times New Roman" w:hAnsi="Times New Roman" w:cs="Times New Roman"/>
              </w:rPr>
              <w:t>нице для пожарных (сек.)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56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52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sz w:val="20"/>
              </w:rPr>
            </w:pPr>
            <w:r w:rsidRPr="007124CD">
              <w:rPr>
                <w:sz w:val="20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47</w:t>
            </w:r>
          </w:p>
        </w:tc>
      </w:tr>
      <w:tr w:rsidR="001074A8" w:rsidTr="001074A8">
        <w:tc>
          <w:tcPr>
            <w:tcW w:w="2988" w:type="dxa"/>
            <w:vMerge w:val="restart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2. Полоса препятствий для п</w:t>
            </w:r>
            <w:r w:rsidRPr="007124CD">
              <w:rPr>
                <w:rFonts w:ascii="Times New Roman" w:hAnsi="Times New Roman" w:cs="Times New Roman"/>
              </w:rPr>
              <w:t>о</w:t>
            </w:r>
            <w:r w:rsidRPr="007124CD">
              <w:rPr>
                <w:rFonts w:ascii="Times New Roman" w:hAnsi="Times New Roman" w:cs="Times New Roman"/>
              </w:rPr>
              <w:t>жарных (сек.)</w:t>
            </w: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60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56</w:t>
            </w:r>
          </w:p>
        </w:tc>
      </w:tr>
      <w:tr w:rsidR="001074A8" w:rsidTr="001074A8">
        <w:tc>
          <w:tcPr>
            <w:tcW w:w="2988" w:type="dxa"/>
            <w:vMerge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sz w:val="20"/>
              </w:rPr>
            </w:pPr>
            <w:r w:rsidRPr="007124CD">
              <w:rPr>
                <w:sz w:val="20"/>
              </w:rPr>
              <w:t>отлично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9" w:type="dxa"/>
          </w:tcPr>
          <w:p w:rsidR="001074A8" w:rsidRPr="007124CD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24CD">
              <w:rPr>
                <w:rFonts w:ascii="Times New Roman" w:hAnsi="Times New Roman" w:cs="Times New Roman"/>
              </w:rPr>
              <w:t>50</w:t>
            </w:r>
          </w:p>
        </w:tc>
      </w:tr>
    </w:tbl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t>Приложение №3</w:t>
      </w:r>
    </w:p>
    <w:p w:rsidR="001074A8" w:rsidRDefault="001074A8" w:rsidP="000D0B52">
      <w:pPr>
        <w:rPr>
          <w:sz w:val="28"/>
          <w:szCs w:val="28"/>
        </w:rPr>
      </w:pPr>
    </w:p>
    <w:p w:rsidR="001074A8" w:rsidRPr="00AC22EF" w:rsidRDefault="001074A8" w:rsidP="001074A8">
      <w:pPr>
        <w:jc w:val="center"/>
        <w:rPr>
          <w:sz w:val="28"/>
          <w:szCs w:val="28"/>
        </w:rPr>
      </w:pPr>
      <w:r w:rsidRPr="00AC22EF">
        <w:rPr>
          <w:sz w:val="28"/>
          <w:szCs w:val="28"/>
        </w:rPr>
        <w:t>Перечень нормативных документов</w:t>
      </w:r>
    </w:p>
    <w:p w:rsidR="001074A8" w:rsidRDefault="001074A8" w:rsidP="001074A8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540"/>
      </w:tblGrid>
      <w:tr w:rsidR="001074A8" w:rsidRPr="007124CD" w:rsidTr="001074A8">
        <w:tc>
          <w:tcPr>
            <w:tcW w:w="10008" w:type="dxa"/>
            <w:gridSpan w:val="2"/>
          </w:tcPr>
          <w:p w:rsidR="001074A8" w:rsidRPr="007124CD" w:rsidRDefault="001074A8" w:rsidP="001074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службы и п</w:t>
            </w:r>
            <w:r w:rsidRPr="007124CD">
              <w:rPr>
                <w:b/>
                <w:sz w:val="22"/>
                <w:szCs w:val="22"/>
              </w:rPr>
              <w:t>ожаротушение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21.12.1994 г. № 69-ФЗ «О пожарной безопасности»</w:t>
            </w:r>
          </w:p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22.08.1995 №151-ФЗ «Об аварийно-спасательных службах и статусе спас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телей»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22C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 xml:space="preserve"> Правительства РФ от 22 декабря 2011 №</w:t>
            </w:r>
            <w:r w:rsidRPr="00922C2D">
              <w:rPr>
                <w:sz w:val="22"/>
                <w:szCs w:val="22"/>
              </w:rPr>
              <w:t xml:space="preserve"> 1091</w:t>
            </w:r>
            <w:r>
              <w:rPr>
                <w:sz w:val="22"/>
                <w:szCs w:val="22"/>
              </w:rPr>
              <w:t xml:space="preserve"> «О</w:t>
            </w:r>
            <w:r w:rsidRPr="00922C2D">
              <w:rPr>
                <w:sz w:val="22"/>
                <w:szCs w:val="22"/>
              </w:rPr>
              <w:t xml:space="preserve"> некоторых вопросах</w:t>
            </w:r>
            <w:r>
              <w:rPr>
                <w:sz w:val="22"/>
                <w:szCs w:val="22"/>
              </w:rPr>
              <w:t xml:space="preserve"> </w:t>
            </w:r>
            <w:r w:rsidRPr="00922C2D">
              <w:rPr>
                <w:sz w:val="22"/>
                <w:szCs w:val="22"/>
              </w:rPr>
              <w:t>аттестации аварийно-спасательных служб,</w:t>
            </w:r>
            <w:r>
              <w:rPr>
                <w:sz w:val="22"/>
                <w:szCs w:val="22"/>
              </w:rPr>
              <w:t xml:space="preserve"> </w:t>
            </w:r>
            <w:r w:rsidRPr="00922C2D">
              <w:rPr>
                <w:sz w:val="22"/>
                <w:szCs w:val="22"/>
              </w:rPr>
              <w:t>аварийно-спасательных формирований, спасателей</w:t>
            </w:r>
            <w:r>
              <w:rPr>
                <w:sz w:val="22"/>
                <w:szCs w:val="22"/>
              </w:rPr>
              <w:t xml:space="preserve"> </w:t>
            </w:r>
            <w:r w:rsidRPr="00922C2D">
              <w:rPr>
                <w:sz w:val="22"/>
                <w:szCs w:val="22"/>
              </w:rPr>
              <w:t>и граждан, приобрета</w:t>
            </w:r>
            <w:r w:rsidRPr="00922C2D">
              <w:rPr>
                <w:sz w:val="22"/>
                <w:szCs w:val="22"/>
              </w:rPr>
              <w:t>ю</w:t>
            </w:r>
            <w:r w:rsidRPr="00922C2D">
              <w:rPr>
                <w:sz w:val="22"/>
                <w:szCs w:val="22"/>
              </w:rPr>
              <w:t>щих статус спасателя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Постановление Правительства РФ от 21.05.2007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304 «О классификации чрезвычайных ситуаций приро</w:t>
            </w:r>
            <w:r w:rsidRPr="007124CD">
              <w:rPr>
                <w:sz w:val="22"/>
                <w:szCs w:val="22"/>
              </w:rPr>
              <w:t>д</w:t>
            </w:r>
            <w:r w:rsidRPr="007124CD">
              <w:rPr>
                <w:sz w:val="22"/>
                <w:szCs w:val="22"/>
              </w:rPr>
              <w:t>ного и техногенного характе</w:t>
            </w:r>
            <w:r>
              <w:rPr>
                <w:sz w:val="22"/>
                <w:szCs w:val="22"/>
              </w:rPr>
              <w:t>ра» (в ред. ППРФ от 17.05.2011 №</w:t>
            </w:r>
            <w:r w:rsidRPr="007124CD">
              <w:rPr>
                <w:sz w:val="22"/>
                <w:szCs w:val="22"/>
              </w:rPr>
              <w:t xml:space="preserve"> 376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Постановления Правительства РФ от 05.05.2011 №344 «Об утверждении правил привлечения сил и средств подразделений пожарной охраны для ликвидации чрезвычайной ситуации в лесах, возникшей вследствие лесных п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жаров»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Постановления Правительства РФ от 17.05.2011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377 «Об утверждении Правил разработки и утве</w:t>
            </w:r>
            <w:r w:rsidRPr="007124CD">
              <w:rPr>
                <w:sz w:val="22"/>
                <w:szCs w:val="22"/>
              </w:rPr>
              <w:t>р</w:t>
            </w:r>
            <w:r w:rsidRPr="007124CD">
              <w:rPr>
                <w:sz w:val="22"/>
                <w:szCs w:val="22"/>
              </w:rPr>
              <w:t>ждения плана тушения лесных пожаров и его формы»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Постановления Правительства РФ от 18.05.2011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378 «Об утверждении Правил разработки сводного плана тушения лесных пожаров на территории суб</w:t>
            </w:r>
            <w:r w:rsidRPr="007124CD">
              <w:rPr>
                <w:sz w:val="22"/>
                <w:szCs w:val="22"/>
              </w:rPr>
              <w:t>ъ</w:t>
            </w:r>
            <w:r w:rsidRPr="007124CD">
              <w:rPr>
                <w:sz w:val="22"/>
                <w:szCs w:val="22"/>
              </w:rPr>
              <w:t>екта Российской Федерации»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Постановления Правительства РФ от 31.01.2012 №69 «О лицензировании деятельности по туш</w:t>
            </w:r>
            <w:r w:rsidRPr="007124CD">
              <w:rPr>
                <w:sz w:val="22"/>
                <w:szCs w:val="22"/>
              </w:rPr>
              <w:t>е</w:t>
            </w:r>
            <w:r w:rsidRPr="007124CD">
              <w:rPr>
                <w:sz w:val="22"/>
                <w:szCs w:val="22"/>
              </w:rPr>
              <w:t>нию пожаров в населенных пунктах, на производственных объектах и объектах инфраструктуры, по тушению лесных п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жаров»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31.12.2002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630 «Об утверждении и введении в действие правил по охране труда в по</w:t>
            </w:r>
            <w:r w:rsidRPr="007124CD">
              <w:rPr>
                <w:sz w:val="22"/>
                <w:szCs w:val="22"/>
              </w:rPr>
              <w:t>д</w:t>
            </w:r>
            <w:r w:rsidRPr="007124CD">
              <w:rPr>
                <w:sz w:val="22"/>
                <w:szCs w:val="22"/>
              </w:rPr>
              <w:t>разделениях ГПС МЧС России»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1074A8" w:rsidRDefault="001074A8" w:rsidP="001074A8">
            <w:pPr>
              <w:jc w:val="both"/>
              <w:rPr>
                <w:sz w:val="22"/>
                <w:szCs w:val="22"/>
              </w:rPr>
            </w:pPr>
            <w:r w:rsidRPr="001074A8">
              <w:rPr>
                <w:sz w:val="22"/>
                <w:szCs w:val="22"/>
              </w:rPr>
              <w:t>Приказ МЧС России от 5 мая 2008 № 240 «Об утверждении порядка привлечения сил и средств подразделений пожарной охраны, гарнизонов пожарной охраны для тушения пожаров и проведения аварийно-спасательных работ», с изменениями внесенными приказами МЧС России от 11.07.2011 № 355 и 04.04.2013 № 228.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AD2A2C">
              <w:rPr>
                <w:bCs/>
                <w:sz w:val="22"/>
                <w:szCs w:val="22"/>
              </w:rPr>
              <w:t>Приказ</w:t>
            </w:r>
            <w:r>
              <w:rPr>
                <w:bCs/>
                <w:sz w:val="22"/>
                <w:szCs w:val="22"/>
              </w:rPr>
              <w:t xml:space="preserve"> МЧС России от 20.02.2013 № 102 «</w:t>
            </w:r>
            <w:r w:rsidRPr="00AD2A2C">
              <w:rPr>
                <w:bCs/>
                <w:sz w:val="22"/>
                <w:szCs w:val="22"/>
              </w:rPr>
              <w:t>Об утверждении Положения о постоянно действующих комиссиях по аттест</w:t>
            </w:r>
            <w:r w:rsidRPr="00AD2A2C">
              <w:rPr>
                <w:bCs/>
                <w:sz w:val="22"/>
                <w:szCs w:val="22"/>
              </w:rPr>
              <w:t>а</w:t>
            </w:r>
            <w:r w:rsidRPr="00AD2A2C">
              <w:rPr>
                <w:bCs/>
                <w:sz w:val="22"/>
                <w:szCs w:val="22"/>
              </w:rPr>
              <w:t>ции аварийно-спасательных служб, аварийно-спасательных формирований, спасателей и граждан, приобретающих ст</w:t>
            </w:r>
            <w:r w:rsidRPr="00AD2A2C">
              <w:rPr>
                <w:bCs/>
                <w:sz w:val="22"/>
                <w:szCs w:val="22"/>
              </w:rPr>
              <w:t>а</w:t>
            </w:r>
            <w:r w:rsidRPr="00AD2A2C">
              <w:rPr>
                <w:bCs/>
                <w:sz w:val="22"/>
                <w:szCs w:val="22"/>
              </w:rPr>
              <w:t>тус спасателя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31.03.2011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156 «Об утверждении Порядка тушения пожаров подразделениями п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жарной охраны»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b/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05.04.2011 № 167 «Об утверждении порядка организации службы в подразделениях пожа</w:t>
            </w:r>
            <w:r w:rsidRPr="007124CD">
              <w:rPr>
                <w:sz w:val="22"/>
                <w:szCs w:val="22"/>
              </w:rPr>
              <w:t>р</w:t>
            </w:r>
            <w:r w:rsidRPr="007124CD">
              <w:rPr>
                <w:sz w:val="22"/>
                <w:szCs w:val="22"/>
              </w:rPr>
              <w:t>ной охраны»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18.09.2012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555 «Об организации материально-технического обеспечения си</w:t>
            </w:r>
            <w:r w:rsidRPr="007124CD">
              <w:rPr>
                <w:sz w:val="22"/>
                <w:szCs w:val="22"/>
              </w:rPr>
              <w:t>с</w:t>
            </w:r>
            <w:r w:rsidRPr="007124CD">
              <w:rPr>
                <w:sz w:val="22"/>
                <w:szCs w:val="22"/>
              </w:rPr>
              <w:t>темы МЧС»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1074A8" w:rsidRDefault="001074A8" w:rsidP="001074A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4A8">
              <w:rPr>
                <w:sz w:val="22"/>
                <w:szCs w:val="22"/>
              </w:rPr>
              <w:t>Приказ МЧС России от 03 июля 2008 № 364 «Об утверждении правил ношения формы одежды сотрудниками ГПС МЧС, имеющими специальные звания внутренней службы».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Методические рекомендации по организации контроля за наружными системами противопожа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р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ного водоснабжения и предлагает принять их </w:t>
            </w:r>
            <w:r w:rsidRPr="007124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руководству в практической деятельности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24.09.2008 г. № 43-3320-18 </w:t>
            </w:r>
            <w:r w:rsidRPr="007124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(В.А.Пучков)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pStyle w:val="a00"/>
              <w:spacing w:before="0" w:beforeAutospacing="0" w:after="0" w:afterAutospacing="0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Методическое руководство по организации и порядку эксплуатации пожарных рукавов, Мос</w:t>
            </w:r>
            <w:r w:rsidRPr="007124CD">
              <w:rPr>
                <w:sz w:val="22"/>
                <w:szCs w:val="22"/>
              </w:rPr>
              <w:t>к</w:t>
            </w:r>
            <w:r w:rsidRPr="007124CD">
              <w:rPr>
                <w:sz w:val="22"/>
                <w:szCs w:val="22"/>
              </w:rPr>
              <w:t>ва  2008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Методические рекомендации по организации и проведению экзаменов (зачетов) у должностных лиц ФПС и руководителей территориальных органов МЧС России, выполняющих фун</w:t>
            </w:r>
            <w:r w:rsidRPr="007124CD">
              <w:rPr>
                <w:sz w:val="22"/>
                <w:szCs w:val="22"/>
              </w:rPr>
              <w:t>к</w:t>
            </w:r>
            <w:r w:rsidRPr="007124CD">
              <w:rPr>
                <w:sz w:val="22"/>
                <w:szCs w:val="22"/>
              </w:rPr>
              <w:t>ции РТП и ПАСР, от 28.09.2012 №2-4-87-18 (П.В.Плат)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1074A8" w:rsidRDefault="001074A8" w:rsidP="001074A8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074A8">
              <w:rPr>
                <w:rFonts w:ascii="Times New Roman" w:hAnsi="Times New Roman" w:cs="Times New Roman"/>
              </w:rPr>
              <w:t>Методические рекомендации по изучению пожаров утверждены Главным военным экспертом МЧС России генерал-полковником  Плат П.В. 22 февраля 2013 года).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1074A8" w:rsidRDefault="001074A8" w:rsidP="001074A8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</w:rPr>
            </w:pPr>
            <w:r w:rsidRPr="001074A8">
              <w:rPr>
                <w:rFonts w:ascii="Times New Roman" w:hAnsi="Times New Roman" w:cs="Times New Roman"/>
              </w:rPr>
              <w:t>Временные рекомендации по организации деятельности опорных пунктов по тушения пожаров и проведению АСР ФПС ГПС от 20.08.2013 года.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Методические рекомендации по составлению планов и карточек тушения п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жаров» от 01.03.2013 №43-956-18 (П.В.Плат)</w:t>
            </w:r>
          </w:p>
        </w:tc>
      </w:tr>
    </w:tbl>
    <w:p w:rsidR="000D0B52" w:rsidRDefault="000D0B52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540"/>
      </w:tblGrid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bCs/>
                <w:sz w:val="22"/>
                <w:szCs w:val="22"/>
              </w:rPr>
              <w:t>ГОСТ Р 53247-2009 «Техника пожарная. пожарные автомобили. Классификация, типы и обозн</w:t>
            </w:r>
            <w:r w:rsidRPr="007124CD">
              <w:rPr>
                <w:bCs/>
                <w:sz w:val="22"/>
                <w:szCs w:val="22"/>
              </w:rPr>
              <w:t>а</w:t>
            </w:r>
            <w:r w:rsidRPr="007124CD">
              <w:rPr>
                <w:bCs/>
                <w:sz w:val="22"/>
                <w:szCs w:val="22"/>
              </w:rPr>
              <w:t>чения»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bCs/>
                <w:sz w:val="22"/>
                <w:szCs w:val="22"/>
              </w:rPr>
            </w:pPr>
            <w:r w:rsidRPr="007124CD">
              <w:rPr>
                <w:bCs/>
                <w:sz w:val="22"/>
                <w:szCs w:val="22"/>
              </w:rPr>
              <w:t>ГОСТ 12.1.114-82 «Пожарные машины и оборудование. Обозначения усло</w:t>
            </w:r>
            <w:r w:rsidRPr="007124CD">
              <w:rPr>
                <w:bCs/>
                <w:sz w:val="22"/>
                <w:szCs w:val="22"/>
              </w:rPr>
              <w:t>в</w:t>
            </w:r>
            <w:r w:rsidRPr="007124CD">
              <w:rPr>
                <w:bCs/>
                <w:sz w:val="22"/>
                <w:szCs w:val="22"/>
              </w:rPr>
              <w:t>ные графические»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124CD">
              <w:rPr>
                <w:bCs/>
                <w:sz w:val="22"/>
                <w:szCs w:val="22"/>
              </w:rPr>
              <w:t>Межотраслевые правила по охране труда (правила безопасности) при эксплуатации электроуст</w:t>
            </w:r>
            <w:r w:rsidRPr="007124CD">
              <w:rPr>
                <w:bCs/>
                <w:sz w:val="22"/>
                <w:szCs w:val="22"/>
              </w:rPr>
              <w:t>а</w:t>
            </w:r>
            <w:r w:rsidRPr="007124CD">
              <w:rPr>
                <w:bCs/>
                <w:sz w:val="22"/>
                <w:szCs w:val="22"/>
              </w:rPr>
              <w:t xml:space="preserve">новок  ПОТ Р М-016-2001 </w:t>
            </w:r>
            <w:r w:rsidRPr="007124CD">
              <w:rPr>
                <w:b/>
                <w:bCs/>
                <w:sz w:val="22"/>
                <w:szCs w:val="22"/>
              </w:rPr>
              <w:t xml:space="preserve">РД 153-34.0-03.150-00  </w:t>
            </w:r>
            <w:r w:rsidRPr="007124CD">
              <w:rPr>
                <w:sz w:val="22"/>
                <w:szCs w:val="22"/>
              </w:rPr>
              <w:t>(в ред. изм и доп. утв. Минтрудом РФ 18.02.2003, Минэнерго РФ 20.02.2003)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124CD">
              <w:rPr>
                <w:bCs/>
                <w:sz w:val="22"/>
                <w:szCs w:val="22"/>
              </w:rPr>
              <w:t xml:space="preserve">Постановление </w:t>
            </w:r>
            <w:r>
              <w:rPr>
                <w:bCs/>
                <w:sz w:val="22"/>
                <w:szCs w:val="22"/>
              </w:rPr>
              <w:t>Министерства</w:t>
            </w:r>
            <w:r w:rsidRPr="007124CD">
              <w:rPr>
                <w:bCs/>
                <w:sz w:val="22"/>
                <w:szCs w:val="22"/>
              </w:rPr>
              <w:t xml:space="preserve"> образования российской федерации от 13 янв</w:t>
            </w:r>
            <w:r>
              <w:rPr>
                <w:bCs/>
                <w:sz w:val="22"/>
                <w:szCs w:val="22"/>
              </w:rPr>
              <w:t>аря 2003 №</w:t>
            </w:r>
            <w:r w:rsidRPr="007124CD">
              <w:rPr>
                <w:bCs/>
                <w:sz w:val="22"/>
                <w:szCs w:val="22"/>
              </w:rPr>
              <w:t xml:space="preserve"> 1/29 «Об утверждении порядка обучения по охране труда и проверки знаний требований охраны труда р</w:t>
            </w:r>
            <w:r w:rsidRPr="007124CD">
              <w:rPr>
                <w:bCs/>
                <w:sz w:val="22"/>
                <w:szCs w:val="22"/>
              </w:rPr>
              <w:t>а</w:t>
            </w:r>
            <w:r w:rsidRPr="007124CD">
              <w:rPr>
                <w:bCs/>
                <w:sz w:val="22"/>
                <w:szCs w:val="22"/>
              </w:rPr>
              <w:t>ботников организаций»</w:t>
            </w:r>
          </w:p>
        </w:tc>
      </w:tr>
      <w:tr w:rsidR="001074A8" w:rsidRPr="007124CD" w:rsidTr="001074A8">
        <w:tc>
          <w:tcPr>
            <w:tcW w:w="10008" w:type="dxa"/>
            <w:gridSpan w:val="2"/>
          </w:tcPr>
          <w:p w:rsidR="001074A8" w:rsidRPr="007124CD" w:rsidRDefault="001074A8" w:rsidP="001074A8">
            <w:pPr>
              <w:rPr>
                <w:b/>
                <w:sz w:val="22"/>
                <w:szCs w:val="22"/>
              </w:rPr>
            </w:pPr>
            <w:r w:rsidRPr="007124CD">
              <w:rPr>
                <w:b/>
                <w:sz w:val="22"/>
                <w:szCs w:val="22"/>
              </w:rPr>
              <w:t>Газодымозащитная служба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09.01.2013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3 «Об утверждении Правил проведения личным составом ФПС ГПС аварийно-спасательных работ при тушении пожаров с использованием СИЗОДиЗ в непригодной для дых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ния среде»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Методические указания по проведению расчетов параметров работы в средствах индивид</w:t>
            </w:r>
            <w:r w:rsidRPr="007124CD">
              <w:rPr>
                <w:sz w:val="22"/>
                <w:szCs w:val="22"/>
              </w:rPr>
              <w:t>у</w:t>
            </w:r>
            <w:r w:rsidRPr="007124CD">
              <w:rPr>
                <w:sz w:val="22"/>
                <w:szCs w:val="22"/>
              </w:rPr>
              <w:t>альной защиты органов дыхания и зрения, от 2013 (А.П.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Чуприян)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Методические рекомендации по организации и проведению занятий с личным составом ГДЗС ФПС МЧС России, от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02.07.2008 №2-4-60-14-18 (П.В.Плат)</w:t>
            </w:r>
          </w:p>
        </w:tc>
      </w:tr>
      <w:tr w:rsidR="001074A8" w:rsidRPr="007124CD" w:rsidTr="001074A8">
        <w:tc>
          <w:tcPr>
            <w:tcW w:w="10008" w:type="dxa"/>
            <w:gridSpan w:val="2"/>
          </w:tcPr>
          <w:p w:rsidR="001074A8" w:rsidRPr="007124CD" w:rsidRDefault="001074A8" w:rsidP="001074A8">
            <w:pPr>
              <w:rPr>
                <w:b/>
                <w:sz w:val="22"/>
                <w:szCs w:val="22"/>
              </w:rPr>
            </w:pPr>
            <w:r w:rsidRPr="007124CD">
              <w:rPr>
                <w:b/>
                <w:sz w:val="22"/>
                <w:szCs w:val="22"/>
              </w:rPr>
              <w:t>Организация подготовки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 xml:space="preserve">Программа подготовки личного состава подразделений ГПС МЧС России, от 29.12.2003 </w:t>
            </w:r>
            <w:r>
              <w:rPr>
                <w:sz w:val="22"/>
                <w:szCs w:val="22"/>
              </w:rPr>
              <w:br/>
            </w:r>
            <w:r w:rsidRPr="007124CD">
              <w:rPr>
                <w:sz w:val="22"/>
                <w:szCs w:val="22"/>
              </w:rPr>
              <w:t>(Е.А. Серебренн</w:t>
            </w:r>
            <w:r w:rsidRPr="007124CD">
              <w:rPr>
                <w:sz w:val="22"/>
                <w:szCs w:val="22"/>
              </w:rPr>
              <w:t>и</w:t>
            </w:r>
            <w:r w:rsidRPr="007124CD">
              <w:rPr>
                <w:sz w:val="22"/>
                <w:szCs w:val="22"/>
              </w:rPr>
              <w:t>ков)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Организационно – методические указания по тактической подготовке начальствующего состава ФПС МЧС Ро</w:t>
            </w:r>
            <w:r w:rsidRPr="007124CD">
              <w:rPr>
                <w:sz w:val="22"/>
                <w:szCs w:val="22"/>
              </w:rPr>
              <w:t>с</w:t>
            </w:r>
            <w:r w:rsidRPr="007124CD">
              <w:rPr>
                <w:sz w:val="22"/>
                <w:szCs w:val="22"/>
              </w:rPr>
              <w:t>сии, от 28.06.2007 №43-1889-18 (П.В.Плат)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Нормативы по пожарно-строевой и тактико-специальной подготовке для ли</w:t>
            </w:r>
            <w:r w:rsidRPr="007124CD">
              <w:rPr>
                <w:sz w:val="22"/>
                <w:szCs w:val="22"/>
              </w:rPr>
              <w:t>ч</w:t>
            </w:r>
            <w:r w:rsidRPr="007124CD">
              <w:rPr>
                <w:sz w:val="22"/>
                <w:szCs w:val="22"/>
              </w:rPr>
              <w:t>ного состава ФПС», 10.05.2011 г. (П.В.Плат)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30.03.2011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153 «Об утверждении Наставления по физической подготовке личного сост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ва ФПС»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18.02.2013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92 «Об утверждении Порядка присвоения квалификационных званий сотрудникам ФПС ГПС» (с изм. Приказа МЧС Ро</w:t>
            </w:r>
            <w:r w:rsidRPr="007124CD">
              <w:rPr>
                <w:sz w:val="22"/>
                <w:szCs w:val="22"/>
              </w:rPr>
              <w:t>с</w:t>
            </w:r>
            <w:r w:rsidRPr="007124CD">
              <w:rPr>
                <w:sz w:val="22"/>
                <w:szCs w:val="22"/>
              </w:rPr>
              <w:t>сии от 02.10.2013 №636</w:t>
            </w:r>
            <w:r>
              <w:rPr>
                <w:sz w:val="22"/>
                <w:szCs w:val="22"/>
              </w:rPr>
              <w:t>)</w:t>
            </w:r>
          </w:p>
        </w:tc>
      </w:tr>
      <w:tr w:rsidR="001074A8" w:rsidRPr="007124CD" w:rsidTr="001074A8">
        <w:tc>
          <w:tcPr>
            <w:tcW w:w="10008" w:type="dxa"/>
            <w:gridSpan w:val="2"/>
          </w:tcPr>
          <w:p w:rsidR="001074A8" w:rsidRPr="007124CD" w:rsidRDefault="001074A8" w:rsidP="001074A8">
            <w:pPr>
              <w:rPr>
                <w:b/>
                <w:sz w:val="22"/>
                <w:szCs w:val="22"/>
              </w:rPr>
            </w:pPr>
            <w:r w:rsidRPr="007124CD">
              <w:rPr>
                <w:b/>
                <w:sz w:val="22"/>
                <w:szCs w:val="22"/>
              </w:rPr>
              <w:t>Денежное довольствие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30.12.2012 №283-ФЗ «О социальных гарантиях сотрудникам некоторых фед</w:t>
            </w:r>
            <w:r w:rsidRPr="007124CD">
              <w:rPr>
                <w:sz w:val="22"/>
                <w:szCs w:val="22"/>
              </w:rPr>
              <w:t>е</w:t>
            </w:r>
            <w:r w:rsidRPr="007124CD">
              <w:rPr>
                <w:sz w:val="22"/>
                <w:szCs w:val="22"/>
              </w:rPr>
              <w:t>ральных органов исполнительной власти и внесений в отдельные законодательные акты РФ»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</w:t>
            </w:r>
            <w:r>
              <w:rPr>
                <w:sz w:val="22"/>
                <w:szCs w:val="22"/>
              </w:rPr>
              <w:t xml:space="preserve"> от 28.11.2013 № 764 «О внесении изменений в Порядок обеспечения дене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ным довольствием сотрудников ФПС ГПС, утвержденный приказом МЧС России от 21.03.2013 №195»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21.03.2013 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195 «Об утверждении Порядка обеспечения денежным довол</w:t>
            </w:r>
            <w:r w:rsidRPr="007124CD">
              <w:rPr>
                <w:sz w:val="22"/>
                <w:szCs w:val="22"/>
              </w:rPr>
              <w:t>ь</w:t>
            </w:r>
            <w:r w:rsidRPr="007124CD">
              <w:rPr>
                <w:sz w:val="22"/>
                <w:szCs w:val="22"/>
              </w:rPr>
              <w:t>ствием сотрудников ФПС ГПС»</w:t>
            </w:r>
          </w:p>
        </w:tc>
      </w:tr>
      <w:tr w:rsidR="001074A8" w:rsidRPr="007124CD" w:rsidTr="001074A8">
        <w:tc>
          <w:tcPr>
            <w:tcW w:w="10008" w:type="dxa"/>
            <w:gridSpan w:val="2"/>
          </w:tcPr>
          <w:p w:rsidR="001074A8" w:rsidRPr="007124CD" w:rsidRDefault="001074A8" w:rsidP="001074A8">
            <w:pPr>
              <w:rPr>
                <w:b/>
                <w:sz w:val="22"/>
                <w:szCs w:val="22"/>
              </w:rPr>
            </w:pPr>
            <w:r w:rsidRPr="007124CD">
              <w:rPr>
                <w:b/>
                <w:sz w:val="22"/>
                <w:szCs w:val="22"/>
              </w:rPr>
              <w:t>Прочие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Федеральный закон от 21.12.1994 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68-ФЗ «О защите населения и территорий</w:t>
            </w:r>
          </w:p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от чрезвычайных ситуаций природного и техногенного характера»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27.07.2004 №79-ФЗ «О государственной гражданской службе</w:t>
            </w:r>
            <w:r w:rsidRPr="007124CD">
              <w:rPr>
                <w:b/>
                <w:sz w:val="22"/>
                <w:szCs w:val="22"/>
              </w:rPr>
              <w:t xml:space="preserve"> Р</w:t>
            </w:r>
            <w:r w:rsidRPr="007124CD">
              <w:rPr>
                <w:sz w:val="22"/>
                <w:szCs w:val="22"/>
              </w:rPr>
              <w:t>оссийской Федер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ции»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02.05.2006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59-ФЗ «</w:t>
            </w:r>
            <w:r w:rsidRPr="007124CD">
              <w:rPr>
                <w:bCs/>
                <w:sz w:val="22"/>
                <w:szCs w:val="22"/>
              </w:rPr>
              <w:t xml:space="preserve">О порядке </w:t>
            </w:r>
            <w:r>
              <w:rPr>
                <w:bCs/>
                <w:sz w:val="22"/>
                <w:szCs w:val="22"/>
              </w:rPr>
              <w:t>рассмотрения обращений граждан Р</w:t>
            </w:r>
            <w:r w:rsidRPr="007124CD">
              <w:rPr>
                <w:bCs/>
                <w:sz w:val="22"/>
                <w:szCs w:val="22"/>
              </w:rPr>
              <w:t>оссий</w:t>
            </w:r>
            <w:r>
              <w:rPr>
                <w:bCs/>
                <w:sz w:val="22"/>
                <w:szCs w:val="22"/>
              </w:rPr>
              <w:t>ской Ф</w:t>
            </w:r>
            <w:r w:rsidRPr="007124CD">
              <w:rPr>
                <w:bCs/>
                <w:sz w:val="22"/>
                <w:szCs w:val="22"/>
              </w:rPr>
              <w:t>ед</w:t>
            </w:r>
            <w:r w:rsidRPr="007124CD">
              <w:rPr>
                <w:bCs/>
                <w:sz w:val="22"/>
                <w:szCs w:val="22"/>
              </w:rPr>
              <w:t>е</w:t>
            </w:r>
            <w:r w:rsidRPr="007124CD">
              <w:rPr>
                <w:bCs/>
                <w:sz w:val="22"/>
                <w:szCs w:val="22"/>
              </w:rPr>
              <w:t>рации»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22.07.2008 № 123 –ФЗ «Технический регламент о требованиях пожарной безопасн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сти»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 xml:space="preserve">Федеральный закон от 25.12.2008 №273-ФЗ «О противодействии коррупции» 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Федеральный закон от 06.05.2011 №100-ФЗ  «О добровольной пожарной охр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не»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Постановлении Правительства РФ от 20.06.2005 №385 «О федеральной противопожарной службе госуда</w:t>
            </w:r>
            <w:r w:rsidRPr="007124CD">
              <w:rPr>
                <w:sz w:val="22"/>
                <w:szCs w:val="22"/>
              </w:rPr>
              <w:t>р</w:t>
            </w:r>
            <w:r w:rsidRPr="007124CD">
              <w:rPr>
                <w:sz w:val="22"/>
                <w:szCs w:val="22"/>
              </w:rPr>
              <w:t xml:space="preserve">ственной противопожарной службы» (в ред. ППРФ  от 20.06.2011 </w:t>
            </w:r>
            <w:hyperlink r:id="rId6" w:history="1">
              <w:r>
                <w:rPr>
                  <w:sz w:val="22"/>
                  <w:szCs w:val="22"/>
                </w:rPr>
                <w:t>№</w:t>
              </w:r>
              <w:r w:rsidRPr="007124CD">
                <w:rPr>
                  <w:sz w:val="22"/>
                  <w:szCs w:val="22"/>
                </w:rPr>
                <w:t xml:space="preserve"> 484</w:t>
              </w:r>
            </w:hyperlink>
            <w:r w:rsidRPr="007124CD">
              <w:rPr>
                <w:sz w:val="22"/>
                <w:szCs w:val="22"/>
              </w:rPr>
              <w:t>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03.03.2005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125 «Об утверждении Инструкции по проверке и оценке состояния функциональных и территориальных подсистем единой государственной системы предупреждения и ли</w:t>
            </w:r>
            <w:r w:rsidRPr="007124CD">
              <w:rPr>
                <w:sz w:val="22"/>
                <w:szCs w:val="22"/>
              </w:rPr>
              <w:t>к</w:t>
            </w:r>
            <w:r w:rsidRPr="007124CD">
              <w:rPr>
                <w:sz w:val="22"/>
                <w:szCs w:val="22"/>
              </w:rPr>
              <w:t>видации ЧС»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01.12.2008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735 «Об утверждении Временной инструкции по делопрои</w:t>
            </w:r>
            <w:r w:rsidRPr="007124CD">
              <w:rPr>
                <w:sz w:val="22"/>
                <w:szCs w:val="22"/>
              </w:rPr>
              <w:t>з</w:t>
            </w:r>
            <w:r w:rsidRPr="007124CD">
              <w:rPr>
                <w:sz w:val="22"/>
                <w:szCs w:val="22"/>
              </w:rPr>
              <w:t>водству в территориальных органах, соединениях и воинских частях войск ГО, организациях си</w:t>
            </w:r>
            <w:r w:rsidRPr="007124CD">
              <w:rPr>
                <w:sz w:val="22"/>
                <w:szCs w:val="22"/>
              </w:rPr>
              <w:t>с</w:t>
            </w:r>
            <w:r w:rsidRPr="007124CD">
              <w:rPr>
                <w:sz w:val="22"/>
                <w:szCs w:val="22"/>
              </w:rPr>
              <w:t>темы МЧС России»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Приказ МЧС России от 06.12.2010 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620 «О ведомственных знаках отличия МЧС»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Приказ МЧС России от 27.09.2011 № 540 «Об утверждении Административного регламента Министерства РФ по делам гражданской обороны, ЧС и ЛПСБ предоставления государственной услуги по приему граждан, обеспечению своевременного и полного рассмотрения устных и пис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ь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менных обращений граждан, принятию по ним решений и направлению ответов заявителям в установленный з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7124CD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конодательством РФ срок»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03.11.2011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668 «Об утверждении Инструкции о порядке применения Пол</w:t>
            </w:r>
            <w:r w:rsidRPr="007124CD">
              <w:rPr>
                <w:sz w:val="22"/>
                <w:szCs w:val="22"/>
              </w:rPr>
              <w:t>о</w:t>
            </w:r>
            <w:r w:rsidRPr="007124CD">
              <w:rPr>
                <w:sz w:val="22"/>
                <w:szCs w:val="22"/>
              </w:rPr>
              <w:t>жения о службе в ОВД РФ в системе МЧС»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24.02.2012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85 «Об утверждении Порядка организации и проведению сл</w:t>
            </w:r>
            <w:r w:rsidRPr="007124CD">
              <w:rPr>
                <w:sz w:val="22"/>
                <w:szCs w:val="22"/>
              </w:rPr>
              <w:t>у</w:t>
            </w:r>
            <w:r w:rsidRPr="007124CD">
              <w:rPr>
                <w:sz w:val="22"/>
                <w:szCs w:val="22"/>
              </w:rPr>
              <w:t>жебных проверок в системе МЧС»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22.01.2013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32 «Об утверждении Положения о порядке приведения структурных подразделений центрального аппарата, территориальных органов МЧС России, по</w:t>
            </w:r>
            <w:r w:rsidRPr="007124CD">
              <w:rPr>
                <w:sz w:val="22"/>
                <w:szCs w:val="22"/>
              </w:rPr>
              <w:t>д</w:t>
            </w:r>
            <w:r w:rsidRPr="007124CD">
              <w:rPr>
                <w:sz w:val="22"/>
                <w:szCs w:val="22"/>
              </w:rPr>
              <w:t>разделений ФПС ГПС, спасательных воинских формирований МЧС России, аварийно-спасательных и поисково-спасательных формирований, ВГСЧ, подразделений ГИМС, образов</w:t>
            </w:r>
            <w:r w:rsidRPr="007124CD">
              <w:rPr>
                <w:sz w:val="22"/>
                <w:szCs w:val="22"/>
              </w:rPr>
              <w:t>а</w:t>
            </w:r>
            <w:r w:rsidRPr="007124CD">
              <w:rPr>
                <w:sz w:val="22"/>
                <w:szCs w:val="22"/>
              </w:rPr>
              <w:t>тельных, научно- исследовательских и иных учреждений и организаций, находящихся в ведении МЧС России, в готовность к применению по предназначению в ми</w:t>
            </w:r>
            <w:r w:rsidRPr="007124CD">
              <w:rPr>
                <w:sz w:val="22"/>
                <w:szCs w:val="22"/>
              </w:rPr>
              <w:t>р</w:t>
            </w:r>
            <w:r w:rsidRPr="007124CD">
              <w:rPr>
                <w:sz w:val="22"/>
                <w:szCs w:val="22"/>
              </w:rPr>
              <w:t xml:space="preserve">ное время 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 от 15.01.2014 №</w:t>
            </w:r>
            <w:r>
              <w:rPr>
                <w:sz w:val="22"/>
                <w:szCs w:val="22"/>
              </w:rPr>
              <w:t xml:space="preserve"> </w:t>
            </w:r>
            <w:r w:rsidRPr="007124CD">
              <w:rPr>
                <w:sz w:val="22"/>
                <w:szCs w:val="22"/>
              </w:rPr>
              <w:t>12 «Об утверждении Инструкции по проверке и оценке де</w:t>
            </w:r>
            <w:r w:rsidRPr="007124CD">
              <w:rPr>
                <w:sz w:val="22"/>
                <w:szCs w:val="22"/>
              </w:rPr>
              <w:t>я</w:t>
            </w:r>
            <w:r w:rsidRPr="007124CD">
              <w:rPr>
                <w:sz w:val="22"/>
                <w:szCs w:val="22"/>
              </w:rPr>
              <w:t>тельности территориальных органов МЧС России»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Приказ МЧС России</w:t>
            </w:r>
            <w:r>
              <w:rPr>
                <w:sz w:val="22"/>
                <w:szCs w:val="22"/>
              </w:rPr>
              <w:t xml:space="preserve"> от 28.03.2014 № 142 «О внесении изменений в приказ МЧС России от 25.07.2006 № 425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1074A8" w:rsidRDefault="001074A8" w:rsidP="001074A8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074A8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по проведению выжигания сухой травянистой растительности (утверждены Статс-секретарем-заместителем Министра МЧС России В.С. Артамоновым 23.01.2014 № 2-4-87-1-19)</w:t>
            </w:r>
          </w:p>
        </w:tc>
      </w:tr>
      <w:tr w:rsidR="001074A8" w:rsidRPr="007124CD" w:rsidTr="001074A8">
        <w:tc>
          <w:tcPr>
            <w:tcW w:w="468" w:type="dxa"/>
          </w:tcPr>
          <w:p w:rsidR="001074A8" w:rsidRPr="007124CD" w:rsidRDefault="001074A8" w:rsidP="001074A8">
            <w:pPr>
              <w:numPr>
                <w:ilvl w:val="0"/>
                <w:numId w:val="2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9540" w:type="dxa"/>
          </w:tcPr>
          <w:p w:rsidR="001074A8" w:rsidRPr="007124CD" w:rsidRDefault="001074A8" w:rsidP="001074A8">
            <w:pPr>
              <w:jc w:val="both"/>
              <w:rPr>
                <w:sz w:val="22"/>
                <w:szCs w:val="22"/>
              </w:rPr>
            </w:pPr>
            <w:r w:rsidRPr="007124CD">
              <w:rPr>
                <w:sz w:val="22"/>
                <w:szCs w:val="22"/>
              </w:rPr>
              <w:t>ГОСТ Р 22.0.10.-96 «Правила нанесения на карты обстановки о ЧС. Условные обозначения»</w:t>
            </w:r>
          </w:p>
        </w:tc>
      </w:tr>
    </w:tbl>
    <w:p w:rsidR="001074A8" w:rsidRDefault="001074A8" w:rsidP="000D0B52">
      <w:pPr>
        <w:pStyle w:val="a3"/>
        <w:ind w:firstLine="0"/>
        <w:rPr>
          <w:sz w:val="24"/>
          <w:szCs w:val="24"/>
        </w:rPr>
      </w:pPr>
      <w:r w:rsidRPr="00D90669">
        <w:rPr>
          <w:sz w:val="24"/>
          <w:szCs w:val="24"/>
        </w:rPr>
        <w:t xml:space="preserve"> </w:t>
      </w: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lastRenderedPageBreak/>
        <w:t>Приложение №4</w:t>
      </w:r>
    </w:p>
    <w:p w:rsidR="001074A8" w:rsidRDefault="001074A8" w:rsidP="001074A8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1074A8" w:rsidRDefault="001074A8" w:rsidP="001074A8">
      <w:pPr>
        <w:ind w:firstLine="709"/>
        <w:jc w:val="center"/>
        <w:rPr>
          <w:b/>
          <w:sz w:val="26"/>
          <w:szCs w:val="26"/>
        </w:rPr>
      </w:pPr>
      <w:r w:rsidRPr="000E4D16">
        <w:rPr>
          <w:b/>
          <w:sz w:val="26"/>
          <w:szCs w:val="26"/>
          <w:shd w:val="clear" w:color="auto" w:fill="FFFFFF"/>
        </w:rPr>
        <w:t>Нормативы</w:t>
      </w:r>
      <w:r w:rsidRPr="000E4D16">
        <w:rPr>
          <w:b/>
          <w:sz w:val="26"/>
          <w:szCs w:val="26"/>
        </w:rPr>
        <w:t xml:space="preserve"> по пожарно-строевой и тактико-специальной подготовке </w:t>
      </w:r>
    </w:p>
    <w:p w:rsidR="001074A8" w:rsidRPr="00842956" w:rsidRDefault="001074A8" w:rsidP="001074A8">
      <w:pPr>
        <w:jc w:val="center"/>
        <w:rPr>
          <w:sz w:val="26"/>
          <w:szCs w:val="26"/>
        </w:rPr>
      </w:pPr>
      <w:r w:rsidRPr="00842956">
        <w:rPr>
          <w:sz w:val="26"/>
          <w:szCs w:val="26"/>
        </w:rPr>
        <w:t>(</w:t>
      </w:r>
      <w:r w:rsidRPr="00842956">
        <w:rPr>
          <w:sz w:val="22"/>
          <w:szCs w:val="22"/>
        </w:rPr>
        <w:t>Нормативы по пожарно-строевой и тактико-специальной подготовке для личного состава ФПС», 10.05.2011 г. (П.В.Плат)</w:t>
      </w:r>
      <w:r w:rsidRPr="00842956">
        <w:rPr>
          <w:sz w:val="26"/>
          <w:szCs w:val="26"/>
        </w:rPr>
        <w:t>)</w:t>
      </w:r>
    </w:p>
    <w:p w:rsidR="001074A8" w:rsidRPr="00FF1610" w:rsidRDefault="001074A8" w:rsidP="001074A8">
      <w:pPr>
        <w:jc w:val="both"/>
        <w:rPr>
          <w:sz w:val="26"/>
          <w:szCs w:val="26"/>
        </w:rPr>
      </w:pPr>
      <w:r w:rsidRPr="000E4D16">
        <w:rPr>
          <w:b/>
          <w:sz w:val="26"/>
          <w:szCs w:val="26"/>
        </w:rPr>
        <w:t>являются обязательными для выполнения при проведении инспектирования, ит</w:t>
      </w:r>
      <w:r w:rsidRPr="000E4D16">
        <w:rPr>
          <w:b/>
          <w:sz w:val="26"/>
          <w:szCs w:val="26"/>
        </w:rPr>
        <w:t>о</w:t>
      </w:r>
      <w:r w:rsidRPr="000E4D16">
        <w:rPr>
          <w:b/>
          <w:sz w:val="26"/>
          <w:szCs w:val="26"/>
        </w:rPr>
        <w:t>говых проверках деятельности территориальных органов МЧС России, подразделений ФПС, а также на ко</w:t>
      </w:r>
      <w:r w:rsidRPr="000E4D16">
        <w:rPr>
          <w:b/>
          <w:sz w:val="26"/>
          <w:szCs w:val="26"/>
        </w:rPr>
        <w:t>н</w:t>
      </w:r>
      <w:r w:rsidRPr="000E4D16">
        <w:rPr>
          <w:b/>
          <w:sz w:val="26"/>
          <w:szCs w:val="26"/>
        </w:rPr>
        <w:t>трольных занятиях</w:t>
      </w:r>
      <w:r w:rsidRPr="00FF1610">
        <w:rPr>
          <w:sz w:val="26"/>
          <w:szCs w:val="26"/>
        </w:rPr>
        <w:t>.</w:t>
      </w:r>
    </w:p>
    <w:p w:rsidR="001074A8" w:rsidRDefault="001074A8" w:rsidP="001074A8">
      <w:pPr>
        <w:ind w:firstLine="709"/>
        <w:jc w:val="both"/>
        <w:rPr>
          <w:sz w:val="26"/>
          <w:szCs w:val="26"/>
        </w:rPr>
      </w:pPr>
    </w:p>
    <w:p w:rsidR="001074A8" w:rsidRPr="003E1EE6" w:rsidRDefault="001074A8" w:rsidP="001074A8">
      <w:pPr>
        <w:ind w:firstLine="709"/>
        <w:jc w:val="both"/>
      </w:pPr>
      <w:r w:rsidRPr="003E1EE6">
        <w:t>Нормативы по пожарно-строевой и тактико-специальной подготовке - это вр</w:t>
      </w:r>
      <w:r w:rsidRPr="003E1EE6">
        <w:t>е</w:t>
      </w:r>
      <w:r w:rsidRPr="003E1EE6">
        <w:t>менные, количественные и качественные показатели выполнения определенных задач, приемов и действий сотрудниками (работниками), курсантами и слушателями (далее - личный состав) федеральной противопожарной службы, отделениями, дежурными к</w:t>
      </w:r>
      <w:r w:rsidRPr="003E1EE6">
        <w:t>а</w:t>
      </w:r>
      <w:r w:rsidRPr="003E1EE6">
        <w:t xml:space="preserve">раулами (сменами), подразделениями федеральной противопожарной службы (далее – подразделениями ФПС), образовательными учреждениями МЧС России, с соблюдением последовательности (порядка), изложенных в сборнике нормативов. </w:t>
      </w:r>
    </w:p>
    <w:p w:rsidR="001074A8" w:rsidRPr="003E1EE6" w:rsidRDefault="001074A8" w:rsidP="003E1EE6">
      <w:pPr>
        <w:shd w:val="clear" w:color="auto" w:fill="FFFFFF"/>
        <w:ind w:firstLine="709"/>
        <w:jc w:val="both"/>
      </w:pPr>
      <w:r w:rsidRPr="003E1EE6">
        <w:t>Нормативы по пожарно-строевой и тактико-специальной подготовке распростр</w:t>
      </w:r>
      <w:r w:rsidRPr="003E1EE6">
        <w:t>а</w:t>
      </w:r>
      <w:r w:rsidRPr="003E1EE6">
        <w:t>няются на личный состав участвующий и привлекаемый (допущенный) к организации тушения пожаров и проведении аварийно-спасательных работ. Отработка нормативов женщинами производится только по разделу 11- оказание первой помощи.</w:t>
      </w:r>
    </w:p>
    <w:p w:rsidR="001074A8" w:rsidRDefault="001074A8" w:rsidP="001074A8">
      <w:pPr>
        <w:pStyle w:val="a3"/>
        <w:ind w:firstLine="720"/>
        <w:jc w:val="right"/>
        <w:rPr>
          <w:sz w:val="24"/>
          <w:szCs w:val="24"/>
        </w:rPr>
      </w:pPr>
    </w:p>
    <w:p w:rsidR="003E1EE6" w:rsidRDefault="003E1EE6" w:rsidP="001074A8">
      <w:pPr>
        <w:pStyle w:val="a3"/>
        <w:ind w:firstLine="720"/>
        <w:jc w:val="right"/>
        <w:rPr>
          <w:sz w:val="24"/>
          <w:szCs w:val="24"/>
        </w:rPr>
      </w:pPr>
    </w:p>
    <w:p w:rsidR="003E1EE6" w:rsidRPr="00D90669" w:rsidRDefault="003E1EE6" w:rsidP="001074A8">
      <w:pPr>
        <w:pStyle w:val="a3"/>
        <w:ind w:firstLine="720"/>
        <w:jc w:val="right"/>
        <w:rPr>
          <w:sz w:val="24"/>
          <w:szCs w:val="24"/>
        </w:rPr>
      </w:pPr>
    </w:p>
    <w:tbl>
      <w:tblPr>
        <w:tblW w:w="1028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2459"/>
        <w:gridCol w:w="967"/>
        <w:gridCol w:w="1102"/>
        <w:gridCol w:w="998"/>
        <w:gridCol w:w="3983"/>
      </w:tblGrid>
      <w:tr w:rsidR="001074A8" w:rsidRPr="002B7FF9" w:rsidTr="001074A8">
        <w:trPr>
          <w:cantSplit/>
          <w:trHeight w:val="570"/>
        </w:trPr>
        <w:tc>
          <w:tcPr>
            <w:tcW w:w="774" w:type="dxa"/>
            <w:vMerge w:val="restart"/>
          </w:tcPr>
          <w:p w:rsidR="001074A8" w:rsidRDefault="001074A8" w:rsidP="001074A8">
            <w:pPr>
              <w:jc w:val="center"/>
            </w:pPr>
          </w:p>
          <w:p w:rsidR="001074A8" w:rsidRPr="002B7FF9" w:rsidRDefault="001074A8" w:rsidP="001074A8">
            <w:pPr>
              <w:jc w:val="center"/>
            </w:pPr>
            <w:r w:rsidRPr="002B7FF9">
              <w:t>№  п/п</w:t>
            </w:r>
          </w:p>
        </w:tc>
        <w:tc>
          <w:tcPr>
            <w:tcW w:w="2459" w:type="dxa"/>
            <w:vMerge w:val="restart"/>
          </w:tcPr>
          <w:p w:rsidR="001074A8" w:rsidRPr="002B7FF9" w:rsidRDefault="001074A8" w:rsidP="001074A8">
            <w:pPr>
              <w:jc w:val="center"/>
            </w:pPr>
          </w:p>
          <w:p w:rsidR="001074A8" w:rsidRPr="002B7FF9" w:rsidRDefault="001074A8" w:rsidP="001074A8">
            <w:pPr>
              <w:jc w:val="center"/>
            </w:pPr>
            <w:r w:rsidRPr="002B7FF9">
              <w:t>Вид боевой и спец</w:t>
            </w:r>
            <w:r w:rsidRPr="002B7FF9">
              <w:t>и</w:t>
            </w:r>
            <w:r w:rsidRPr="002B7FF9">
              <w:t>альной одежды и снаряжения</w:t>
            </w:r>
          </w:p>
        </w:tc>
        <w:tc>
          <w:tcPr>
            <w:tcW w:w="3067" w:type="dxa"/>
            <w:gridSpan w:val="3"/>
          </w:tcPr>
          <w:p w:rsidR="001074A8" w:rsidRPr="002B7FF9" w:rsidRDefault="001074A8" w:rsidP="001074A8">
            <w:pPr>
              <w:jc w:val="center"/>
            </w:pPr>
          </w:p>
          <w:p w:rsidR="001074A8" w:rsidRPr="002B7FF9" w:rsidRDefault="001074A8" w:rsidP="001074A8">
            <w:pPr>
              <w:jc w:val="center"/>
            </w:pPr>
            <w:r w:rsidRPr="002B7FF9">
              <w:t>Время, сек.</w:t>
            </w:r>
          </w:p>
        </w:tc>
        <w:tc>
          <w:tcPr>
            <w:tcW w:w="3983" w:type="dxa"/>
            <w:vMerge w:val="restart"/>
          </w:tcPr>
          <w:p w:rsidR="001074A8" w:rsidRPr="002B7FF9" w:rsidRDefault="001074A8" w:rsidP="001074A8">
            <w:pPr>
              <w:jc w:val="center"/>
            </w:pPr>
          </w:p>
          <w:p w:rsidR="001074A8" w:rsidRPr="002B7FF9" w:rsidRDefault="001074A8" w:rsidP="001074A8">
            <w:pPr>
              <w:jc w:val="center"/>
            </w:pPr>
          </w:p>
          <w:p w:rsidR="001074A8" w:rsidRPr="002B7FF9" w:rsidRDefault="001074A8" w:rsidP="001074A8">
            <w:pPr>
              <w:jc w:val="center"/>
            </w:pPr>
            <w:r w:rsidRPr="002B7FF9">
              <w:t>Условия выполнения</w:t>
            </w:r>
          </w:p>
        </w:tc>
      </w:tr>
      <w:tr w:rsidR="001074A8" w:rsidRPr="002B7FF9" w:rsidTr="001074A8">
        <w:trPr>
          <w:cantSplit/>
          <w:trHeight w:val="1134"/>
        </w:trPr>
        <w:tc>
          <w:tcPr>
            <w:tcW w:w="774" w:type="dxa"/>
            <w:vMerge/>
            <w:textDirection w:val="btLr"/>
          </w:tcPr>
          <w:p w:rsidR="001074A8" w:rsidRPr="002B7FF9" w:rsidRDefault="001074A8" w:rsidP="001074A8">
            <w:pPr>
              <w:ind w:left="113" w:right="113"/>
              <w:jc w:val="center"/>
            </w:pPr>
          </w:p>
        </w:tc>
        <w:tc>
          <w:tcPr>
            <w:tcW w:w="2459" w:type="dxa"/>
            <w:vMerge/>
          </w:tcPr>
          <w:p w:rsidR="001074A8" w:rsidRPr="002B7FF9" w:rsidRDefault="001074A8" w:rsidP="001074A8">
            <w:pPr>
              <w:jc w:val="center"/>
            </w:pPr>
          </w:p>
        </w:tc>
        <w:tc>
          <w:tcPr>
            <w:tcW w:w="967" w:type="dxa"/>
            <w:textDirection w:val="btLr"/>
          </w:tcPr>
          <w:p w:rsidR="001074A8" w:rsidRPr="002B7FF9" w:rsidRDefault="001074A8" w:rsidP="001074A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B7FF9">
              <w:rPr>
                <w:sz w:val="18"/>
                <w:szCs w:val="18"/>
              </w:rPr>
              <w:t>о</w:t>
            </w:r>
            <w:r w:rsidRPr="002B7FF9">
              <w:rPr>
                <w:sz w:val="18"/>
                <w:szCs w:val="18"/>
              </w:rPr>
              <w:t>т</w:t>
            </w:r>
            <w:r w:rsidRPr="002B7FF9">
              <w:rPr>
                <w:sz w:val="18"/>
                <w:szCs w:val="18"/>
              </w:rPr>
              <w:t>лично</w:t>
            </w:r>
          </w:p>
        </w:tc>
        <w:tc>
          <w:tcPr>
            <w:tcW w:w="1102" w:type="dxa"/>
            <w:textDirection w:val="btLr"/>
          </w:tcPr>
          <w:p w:rsidR="001074A8" w:rsidRPr="002B7FF9" w:rsidRDefault="001074A8" w:rsidP="001074A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B7FF9">
              <w:rPr>
                <w:sz w:val="18"/>
                <w:szCs w:val="18"/>
              </w:rPr>
              <w:t>хорошо</w:t>
            </w:r>
          </w:p>
        </w:tc>
        <w:tc>
          <w:tcPr>
            <w:tcW w:w="998" w:type="dxa"/>
            <w:textDirection w:val="btLr"/>
          </w:tcPr>
          <w:p w:rsidR="001074A8" w:rsidRPr="002B7FF9" w:rsidRDefault="001074A8" w:rsidP="001074A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B7FF9">
              <w:rPr>
                <w:sz w:val="18"/>
                <w:szCs w:val="18"/>
              </w:rPr>
              <w:t>удовлетвор</w:t>
            </w:r>
            <w:r w:rsidRPr="002B7FF9">
              <w:rPr>
                <w:sz w:val="18"/>
                <w:szCs w:val="18"/>
              </w:rPr>
              <w:t>и</w:t>
            </w:r>
            <w:r w:rsidRPr="002B7FF9">
              <w:rPr>
                <w:sz w:val="18"/>
                <w:szCs w:val="18"/>
              </w:rPr>
              <w:t>тельно</w:t>
            </w:r>
          </w:p>
        </w:tc>
        <w:tc>
          <w:tcPr>
            <w:tcW w:w="3983" w:type="dxa"/>
            <w:vMerge/>
          </w:tcPr>
          <w:p w:rsidR="001074A8" w:rsidRPr="002B7FF9" w:rsidRDefault="001074A8" w:rsidP="001074A8">
            <w:pPr>
              <w:jc w:val="center"/>
            </w:pPr>
          </w:p>
        </w:tc>
      </w:tr>
      <w:tr w:rsidR="001074A8" w:rsidRPr="002B7FF9" w:rsidTr="001074A8">
        <w:tc>
          <w:tcPr>
            <w:tcW w:w="774" w:type="dxa"/>
          </w:tcPr>
          <w:p w:rsidR="001074A8" w:rsidRPr="002B7FF9" w:rsidRDefault="001074A8" w:rsidP="001074A8">
            <w:pPr>
              <w:jc w:val="center"/>
            </w:pPr>
            <w:r w:rsidRPr="002B7FF9">
              <w:t>1</w:t>
            </w:r>
          </w:p>
        </w:tc>
        <w:tc>
          <w:tcPr>
            <w:tcW w:w="2459" w:type="dxa"/>
          </w:tcPr>
          <w:p w:rsidR="001074A8" w:rsidRPr="002B7FF9" w:rsidRDefault="001074A8" w:rsidP="001074A8">
            <w:pPr>
              <w:jc w:val="center"/>
            </w:pPr>
            <w:r w:rsidRPr="002B7FF9">
              <w:t>2</w:t>
            </w:r>
          </w:p>
        </w:tc>
        <w:tc>
          <w:tcPr>
            <w:tcW w:w="967" w:type="dxa"/>
          </w:tcPr>
          <w:p w:rsidR="001074A8" w:rsidRPr="002B7FF9" w:rsidRDefault="001074A8" w:rsidP="001074A8">
            <w:pPr>
              <w:jc w:val="center"/>
            </w:pPr>
            <w:r w:rsidRPr="002B7FF9">
              <w:t>3</w:t>
            </w:r>
          </w:p>
        </w:tc>
        <w:tc>
          <w:tcPr>
            <w:tcW w:w="1102" w:type="dxa"/>
          </w:tcPr>
          <w:p w:rsidR="001074A8" w:rsidRPr="002B7FF9" w:rsidRDefault="001074A8" w:rsidP="001074A8">
            <w:pPr>
              <w:jc w:val="center"/>
            </w:pPr>
            <w:r w:rsidRPr="002B7FF9">
              <w:t>4</w:t>
            </w:r>
          </w:p>
        </w:tc>
        <w:tc>
          <w:tcPr>
            <w:tcW w:w="998" w:type="dxa"/>
          </w:tcPr>
          <w:p w:rsidR="001074A8" w:rsidRPr="002B7FF9" w:rsidRDefault="001074A8" w:rsidP="001074A8">
            <w:pPr>
              <w:jc w:val="center"/>
            </w:pPr>
            <w:r w:rsidRPr="002B7FF9">
              <w:t>5</w:t>
            </w:r>
          </w:p>
        </w:tc>
        <w:tc>
          <w:tcPr>
            <w:tcW w:w="3983" w:type="dxa"/>
          </w:tcPr>
          <w:p w:rsidR="001074A8" w:rsidRPr="002B7FF9" w:rsidRDefault="001074A8" w:rsidP="001074A8">
            <w:pPr>
              <w:jc w:val="center"/>
            </w:pPr>
            <w:r w:rsidRPr="002B7FF9">
              <w:t>6</w:t>
            </w:r>
          </w:p>
        </w:tc>
      </w:tr>
      <w:tr w:rsidR="001074A8" w:rsidRPr="002B7FF9" w:rsidTr="001074A8">
        <w:tc>
          <w:tcPr>
            <w:tcW w:w="774" w:type="dxa"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  <w:p w:rsidR="001074A8" w:rsidRPr="007C11A5" w:rsidRDefault="001074A8" w:rsidP="001074A8">
            <w:pPr>
              <w:jc w:val="both"/>
              <w:rPr>
                <w:b/>
              </w:rPr>
            </w:pPr>
            <w:r w:rsidRPr="007C11A5">
              <w:rPr>
                <w:b/>
              </w:rPr>
              <w:t>1.1</w:t>
            </w: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Надевание боевой одежды и снаряж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ния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- индивидуально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- в составе отделения</w:t>
            </w:r>
          </w:p>
        </w:tc>
        <w:tc>
          <w:tcPr>
            <w:tcW w:w="96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21</w:t>
            </w: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23</w:t>
            </w:r>
          </w:p>
        </w:tc>
        <w:tc>
          <w:tcPr>
            <w:tcW w:w="1102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24</w:t>
            </w: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26</w:t>
            </w:r>
          </w:p>
        </w:tc>
        <w:tc>
          <w:tcPr>
            <w:tcW w:w="998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27</w:t>
            </w: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29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 xml:space="preserve">1. Боевая одежда и  снаряжение  уложены  любым способом. Пояс с  закрепленным  на  нем карабином  и пожарным топором в кобуре лежит  под  одеждой. Подкасник может  находиться рядом  с уложенной  боевой одеждой  </w:t>
            </w:r>
            <w:r>
              <w:rPr>
                <w:color w:val="000000"/>
              </w:rPr>
              <w:t xml:space="preserve"> или  внутри  ка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ки. Р</w:t>
            </w:r>
            <w:r w:rsidRPr="002B7FF9">
              <w:rPr>
                <w:color w:val="000000"/>
              </w:rPr>
              <w:t>укавицы  (краги) кладутся  в  карманы  куртки, при отсутс</w:t>
            </w:r>
            <w:r w:rsidRPr="002B7FF9">
              <w:rPr>
                <w:color w:val="000000"/>
              </w:rPr>
              <w:t>т</w:t>
            </w:r>
            <w:r w:rsidRPr="002B7FF9">
              <w:rPr>
                <w:color w:val="000000"/>
              </w:rPr>
              <w:t>вии карманов - под пояс.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2. Исполнитель стоит в  положении "смирно" в одном метре от боевой  одежды  и  снаряжения лицом к ним.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3. Окончание: боевая одежда и сн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ряжение одеты,  куртка застегнута  на  все  пуговицы (крючки),  пояс  застегнут  и заправлен под пряжку,  подбородочный ремень каски  по</w:t>
            </w:r>
            <w:r w:rsidRPr="002B7FF9">
              <w:rPr>
                <w:color w:val="000000"/>
              </w:rPr>
              <w:t>д</w:t>
            </w:r>
            <w:r w:rsidRPr="002B7FF9">
              <w:rPr>
                <w:color w:val="000000"/>
              </w:rPr>
              <w:t>тянут.</w:t>
            </w:r>
          </w:p>
        </w:tc>
      </w:tr>
    </w:tbl>
    <w:p w:rsidR="003E1EE6" w:rsidRDefault="003E1EE6"/>
    <w:tbl>
      <w:tblPr>
        <w:tblW w:w="1028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4"/>
        <w:gridCol w:w="2421"/>
        <w:gridCol w:w="38"/>
        <w:gridCol w:w="907"/>
        <w:gridCol w:w="1080"/>
        <w:gridCol w:w="1080"/>
        <w:gridCol w:w="3983"/>
      </w:tblGrid>
      <w:tr w:rsidR="001074A8" w:rsidRPr="00EB1F00" w:rsidTr="001074A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ind w:right="-108"/>
              <w:rPr>
                <w:b/>
              </w:rPr>
            </w:pPr>
            <w:r w:rsidRPr="00EB1F00">
              <w:rPr>
                <w:b/>
              </w:rPr>
              <w:lastRenderedPageBreak/>
              <w:t>2.1</w:t>
            </w:r>
          </w:p>
        </w:tc>
        <w:tc>
          <w:tcPr>
            <w:tcW w:w="9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r w:rsidRPr="00EB1F00">
              <w:t>Сбор и выезд по тревоге (с посадкой в автомобиль за воротами гаража)</w:t>
            </w:r>
          </w:p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>АЦ 40 (130) 63Б-ЗИЛ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both"/>
            </w:pPr>
            <w:r w:rsidRPr="00EB1F00">
              <w:t>1. Боевая одежда и снаряжение уложены так, как определено условием выполн</w:t>
            </w:r>
            <w:r w:rsidRPr="00EB1F00">
              <w:t>е</w:t>
            </w:r>
            <w:r w:rsidRPr="00EB1F00">
              <w:t>ния норматива № 1.1</w:t>
            </w:r>
          </w:p>
          <w:p w:rsidR="001074A8" w:rsidRPr="00EB1F00" w:rsidRDefault="001074A8" w:rsidP="001074A8">
            <w:pPr>
              <w:jc w:val="both"/>
            </w:pPr>
            <w:r w:rsidRPr="00EB1F00">
              <w:t xml:space="preserve">2. </w:t>
            </w:r>
            <w:r>
              <w:t xml:space="preserve">Автомобиль находится в боевом расчете и располагается в гараже части. </w:t>
            </w:r>
            <w:r w:rsidRPr="00EB1F00">
              <w:t>Двигатель автомобиля прогрет, тормо</w:t>
            </w:r>
            <w:r w:rsidRPr="00EB1F00">
              <w:t>з</w:t>
            </w:r>
            <w:r w:rsidRPr="00EB1F00">
              <w:t>ная система готова к применению.</w:t>
            </w:r>
          </w:p>
          <w:p w:rsidR="001074A8" w:rsidRPr="00EB1F00" w:rsidRDefault="001074A8" w:rsidP="001074A8">
            <w:pPr>
              <w:jc w:val="both"/>
            </w:pPr>
            <w:r w:rsidRPr="00EB1F00">
              <w:t>3. Личный состав отделения, кара</w:t>
            </w:r>
            <w:r w:rsidRPr="00EB1F00">
              <w:t>у</w:t>
            </w:r>
            <w:r w:rsidRPr="00EB1F00">
              <w:t xml:space="preserve">ла (смены) находится в </w:t>
            </w:r>
            <w:r>
              <w:t xml:space="preserve">караульном помещении части и </w:t>
            </w:r>
            <w:r w:rsidRPr="00EB1F00">
              <w:t>располагается произвольно. Посадка в автомобиль производится после того,  как по</w:t>
            </w:r>
            <w:r w:rsidRPr="00EB1F00">
              <w:t>л</w:t>
            </w:r>
            <w:r w:rsidRPr="00EB1F00">
              <w:t>ностью надеты боевая одежда и снаряжение. Разрешается застег</w:t>
            </w:r>
            <w:r w:rsidRPr="00EB1F00">
              <w:t>и</w:t>
            </w:r>
            <w:r w:rsidRPr="00EB1F00">
              <w:t>вать боевую одежду и надевать п</w:t>
            </w:r>
            <w:r w:rsidRPr="00EB1F00">
              <w:t>о</w:t>
            </w:r>
            <w:r w:rsidRPr="00EB1F00">
              <w:t>жарный пояс в кабине авт</w:t>
            </w:r>
            <w:r w:rsidRPr="00EB1F00">
              <w:t>о</w:t>
            </w:r>
            <w:r w:rsidRPr="00EB1F00">
              <w:t>мобиля.</w:t>
            </w:r>
          </w:p>
          <w:p w:rsidR="001074A8" w:rsidRPr="00EB1F00" w:rsidRDefault="001074A8" w:rsidP="001074A8">
            <w:pPr>
              <w:jc w:val="both"/>
            </w:pPr>
            <w:r w:rsidRPr="00EB1F00">
              <w:t>4. Окончание: автомобиль находи</w:t>
            </w:r>
            <w:r w:rsidRPr="00EB1F00">
              <w:t>т</w:t>
            </w:r>
            <w:r w:rsidRPr="00EB1F00">
              <w:t>ся за  воротами гаража, личный  с</w:t>
            </w:r>
            <w:r w:rsidRPr="00EB1F00">
              <w:t>о</w:t>
            </w:r>
            <w:r w:rsidRPr="00EB1F00">
              <w:t>став  отделения караула (смены) н</w:t>
            </w:r>
            <w:r w:rsidRPr="00EB1F00">
              <w:t>а</w:t>
            </w:r>
            <w:r w:rsidRPr="00EB1F00">
              <w:t>ходится в автомобиле. Дверцы з</w:t>
            </w:r>
            <w:r w:rsidRPr="00EB1F00">
              <w:t>а</w:t>
            </w:r>
            <w:r w:rsidRPr="00EB1F00">
              <w:t>крыты. Результат фиксируется в момент закрытия п</w:t>
            </w:r>
            <w:r w:rsidRPr="00EB1F00">
              <w:t>о</w:t>
            </w:r>
            <w:r w:rsidRPr="00EB1F00">
              <w:t>следней дверцы автомобиля (ей).</w:t>
            </w:r>
          </w:p>
          <w:p w:rsidR="001074A8" w:rsidRDefault="001074A8" w:rsidP="001074A8">
            <w:pPr>
              <w:jc w:val="both"/>
            </w:pPr>
            <w:r w:rsidRPr="00EB1F00">
              <w:t>Примечание: Разрешается застег</w:t>
            </w:r>
            <w:r w:rsidRPr="00EB1F00">
              <w:t>и</w:t>
            </w:r>
            <w:r w:rsidRPr="00EB1F00">
              <w:t>вать боевую одежду и надевать п</w:t>
            </w:r>
            <w:r w:rsidRPr="00EB1F00">
              <w:t>о</w:t>
            </w:r>
            <w:r w:rsidRPr="00EB1F00">
              <w:t>жарный пояс в кабине автомобиля.</w:t>
            </w:r>
          </w:p>
          <w:p w:rsidR="001074A8" w:rsidRPr="00EB1F00" w:rsidRDefault="001074A8" w:rsidP="001074A8">
            <w:pPr>
              <w:jc w:val="both"/>
            </w:pPr>
          </w:p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smartTag w:uri="urn:schemas-microsoft-com:office:smarttags" w:element="PersonName">
              <w:r w:rsidRPr="00EB1F00">
                <w:t>Отдел</w:t>
              </w:r>
            </w:smartTag>
            <w:r w:rsidRPr="00EB1F00">
              <w:t xml:space="preserve">ение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38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 xml:space="preserve">Караул (смена) 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42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392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>Для других АЦ на шасси автомобиля ЗИЛ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smartTag w:uri="urn:schemas-microsoft-com:office:smarttags" w:element="PersonName">
              <w:r w:rsidRPr="00EB1F00">
                <w:t>Отдел</w:t>
              </w:r>
            </w:smartTag>
            <w:r w:rsidRPr="00EB1F00">
              <w:t xml:space="preserve">ение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r w:rsidRPr="00EB1F00">
              <w:t xml:space="preserve">Караул (смена) 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44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306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>Для АЦ на шасси автомобиля Камаз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smartTag w:uri="urn:schemas-microsoft-com:office:smarttags" w:element="PersonName">
              <w:r w:rsidRPr="00EB1F00">
                <w:t>Отдел</w:t>
              </w:r>
            </w:smartTag>
            <w:r w:rsidRPr="00EB1F00">
              <w:t xml:space="preserve">ение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44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 xml:space="preserve">Караул (смена) 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50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>Для АЦ на шасси автомобиля Урал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smartTag w:uri="urn:schemas-microsoft-com:office:smarttags" w:element="PersonName">
              <w:r w:rsidRPr="00EB1F00">
                <w:t>Отдел</w:t>
              </w:r>
            </w:smartTag>
            <w:r w:rsidRPr="00EB1F00">
              <w:t xml:space="preserve">ение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48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788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 xml:space="preserve">Караул (смена) 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>
            <w:pPr>
              <w:jc w:val="center"/>
            </w:pPr>
            <w:r w:rsidRPr="00EB1F00">
              <w:t>52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394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>
              <w:t>Для АЦ на шасси автомобилей иностранного пр</w:t>
            </w:r>
            <w:r>
              <w:t>о</w:t>
            </w:r>
            <w:r>
              <w:t>изводства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502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smartTag w:uri="urn:schemas-microsoft-com:office:smarttags" w:element="PersonName">
              <w:r w:rsidRPr="00EB1F00">
                <w:t>Отдел</w:t>
              </w:r>
            </w:smartTag>
            <w:r w:rsidRPr="00EB1F00">
              <w:t xml:space="preserve">ение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44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EB1F00" w:rsidTr="001074A8">
        <w:trPr>
          <w:cantSplit/>
          <w:trHeight w:val="516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r w:rsidRPr="00EB1F00">
              <w:t xml:space="preserve">Караул (смена)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A8" w:rsidRPr="00EB1F00" w:rsidRDefault="001074A8" w:rsidP="001074A8">
            <w:pPr>
              <w:jc w:val="center"/>
            </w:pPr>
            <w:r w:rsidRPr="00EB1F00">
              <w:t>50</w:t>
            </w:r>
          </w:p>
        </w:tc>
        <w:tc>
          <w:tcPr>
            <w:tcW w:w="3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4A8" w:rsidRPr="00EB1F00" w:rsidRDefault="001074A8" w:rsidP="001074A8"/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vMerge w:val="restart"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  <w:p w:rsidR="001074A8" w:rsidRPr="003161AF" w:rsidRDefault="001074A8" w:rsidP="001074A8">
            <w:pPr>
              <w:jc w:val="both"/>
            </w:pPr>
            <w:r w:rsidRPr="003161AF">
              <w:t>3.2</w:t>
            </w: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Прокладка магис</w:t>
            </w:r>
            <w:r w:rsidRPr="002B7FF9">
              <w:rPr>
                <w:color w:val="000000"/>
              </w:rPr>
              <w:t>т</w:t>
            </w:r>
            <w:r w:rsidRPr="002B7FF9">
              <w:rPr>
                <w:color w:val="000000"/>
              </w:rPr>
              <w:t xml:space="preserve">ральной рукавной линии диаметром </w:t>
            </w:r>
            <w:smartTag w:uri="urn:schemas-microsoft-com:office:smarttags" w:element="metricconverter">
              <w:smartTagPr>
                <w:attr w:name="ProductID" w:val="77 мм"/>
              </w:smartTagPr>
              <w:r w:rsidRPr="002B7FF9">
                <w:rPr>
                  <w:color w:val="000000"/>
                </w:rPr>
                <w:t>77 мм</w:t>
              </w:r>
            </w:smartTag>
            <w:r w:rsidRPr="002B7FF9">
              <w:rPr>
                <w:color w:val="000000"/>
              </w:rPr>
              <w:t xml:space="preserve"> одни</w:t>
            </w:r>
            <w:r>
              <w:rPr>
                <w:color w:val="000000"/>
              </w:rPr>
              <w:t>м исполн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телем на:       </w:t>
            </w:r>
            <w:r w:rsidRPr="002B7FF9">
              <w:rPr>
                <w:color w:val="000000"/>
              </w:rPr>
              <w:t>3 рукава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rPr>
                <w:color w:val="000000"/>
              </w:rPr>
            </w:pPr>
          </w:p>
          <w:p w:rsidR="001074A8" w:rsidRDefault="001074A8" w:rsidP="001074A8">
            <w:pPr>
              <w:jc w:val="center"/>
              <w:rPr>
                <w:color w:val="000000"/>
              </w:rPr>
            </w:pPr>
          </w:p>
          <w:p w:rsidR="001074A8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45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55</w:t>
            </w:r>
          </w:p>
        </w:tc>
        <w:tc>
          <w:tcPr>
            <w:tcW w:w="3983" w:type="dxa"/>
            <w:vMerge w:val="restart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 Рукава</w:t>
            </w:r>
            <w:r w:rsidRPr="002B7FF9">
              <w:rPr>
                <w:color w:val="000000"/>
              </w:rPr>
              <w:t xml:space="preserve"> в скатках уложены в отс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ках пожарного автомобиля.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Окончание: рукавная линия проложена</w:t>
            </w:r>
            <w:r w:rsidRPr="002B7FF9">
              <w:rPr>
                <w:color w:val="000000"/>
              </w:rPr>
              <w:t xml:space="preserve"> (без разветвления) и пр</w:t>
            </w:r>
            <w:r w:rsidRPr="002B7FF9">
              <w:rPr>
                <w:color w:val="000000"/>
              </w:rPr>
              <w:t>и</w:t>
            </w:r>
            <w:r w:rsidRPr="002B7FF9">
              <w:rPr>
                <w:color w:val="000000"/>
              </w:rPr>
              <w:t>соединена к напорному патрубку насосной устано</w:t>
            </w:r>
            <w:r w:rsidRPr="002B7FF9">
              <w:rPr>
                <w:color w:val="000000"/>
              </w:rPr>
              <w:t>в</w:t>
            </w:r>
            <w:r w:rsidRPr="002B7FF9">
              <w:rPr>
                <w:color w:val="000000"/>
              </w:rPr>
              <w:t>ки</w:t>
            </w:r>
            <w:r>
              <w:rPr>
                <w:color w:val="000000"/>
              </w:rPr>
              <w:t>, ствольщик на позиции</w:t>
            </w:r>
            <w:r w:rsidRPr="002B7FF9">
              <w:rPr>
                <w:color w:val="000000"/>
              </w:rPr>
              <w:t>.</w:t>
            </w:r>
          </w:p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Pr="002B7FF9">
              <w:rPr>
                <w:color w:val="000000"/>
              </w:rPr>
              <w:t>4 рукава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80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90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right"/>
              <w:rPr>
                <w:color w:val="000000"/>
              </w:rPr>
            </w:pPr>
            <w:r w:rsidRPr="002B7FF9">
              <w:rPr>
                <w:color w:val="000000"/>
              </w:rPr>
              <w:t>5 рукавов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120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135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right"/>
              <w:rPr>
                <w:color w:val="000000"/>
              </w:rPr>
            </w:pPr>
            <w:r w:rsidRPr="002B7FF9">
              <w:rPr>
                <w:color w:val="000000"/>
              </w:rPr>
              <w:t>6 рукавов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140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160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180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right"/>
              <w:rPr>
                <w:color w:val="000000"/>
              </w:rPr>
            </w:pPr>
            <w:r w:rsidRPr="002B7FF9">
              <w:rPr>
                <w:color w:val="000000"/>
              </w:rPr>
              <w:t>7 рукавов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210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235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265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blPrEx>
          <w:tblLook w:val="04A0" w:firstRow="1" w:lastRow="0" w:firstColumn="1" w:lastColumn="0" w:noHBand="0" w:noVBand="1"/>
        </w:tblPrEx>
        <w:tc>
          <w:tcPr>
            <w:tcW w:w="774" w:type="dxa"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  <w:p w:rsidR="001074A8" w:rsidRPr="00CF6DB2" w:rsidRDefault="001074A8" w:rsidP="001074A8">
            <w:pPr>
              <w:jc w:val="both"/>
            </w:pPr>
            <w:r w:rsidRPr="00CF6DB2">
              <w:t>4.3</w:t>
            </w:r>
          </w:p>
        </w:tc>
        <w:tc>
          <w:tcPr>
            <w:tcW w:w="2459" w:type="dxa"/>
            <w:gridSpan w:val="2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Закрепление спас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тельной веревки      за конструкцию здания</w:t>
            </w:r>
            <w:r>
              <w:rPr>
                <w:color w:val="000000"/>
              </w:rPr>
              <w:t xml:space="preserve"> </w:t>
            </w:r>
            <w:r w:rsidRPr="00091CAC">
              <w:t>(одним из чет</w:t>
            </w:r>
            <w:r w:rsidRPr="00091CAC">
              <w:t>ы</w:t>
            </w:r>
            <w:r w:rsidRPr="00091CAC">
              <w:t>рех способов)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6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1. Исполнитель  стоит в одном ме</w:t>
            </w:r>
            <w:r w:rsidRPr="002B7FF9">
              <w:rPr>
                <w:color w:val="000000"/>
              </w:rPr>
              <w:t>т</w:t>
            </w:r>
            <w:r w:rsidRPr="002B7FF9">
              <w:rPr>
                <w:color w:val="000000"/>
              </w:rPr>
              <w:t>ре от места закрепления веревки (конструкции). Веревка в чехле, надетом на плечо.</w:t>
            </w:r>
            <w:r w:rsidRPr="00091CAC">
              <w:rPr>
                <w:color w:val="000000"/>
              </w:rPr>
              <w:t xml:space="preserve"> Конец веревки дл</w:t>
            </w:r>
            <w:r w:rsidRPr="00091CAC">
              <w:rPr>
                <w:color w:val="000000"/>
              </w:rPr>
              <w:t>и</w:t>
            </w:r>
            <w:r w:rsidRPr="00091CAC">
              <w:rPr>
                <w:color w:val="000000"/>
              </w:rPr>
              <w:t xml:space="preserve">ной </w:t>
            </w:r>
            <w:smartTag w:uri="urn:schemas-microsoft-com:office:smarttags" w:element="metricconverter">
              <w:smartTagPr>
                <w:attr w:name="ProductID" w:val="50 сантиметров"/>
              </w:smartTagPr>
              <w:r w:rsidRPr="00091CAC">
                <w:rPr>
                  <w:color w:val="000000"/>
                </w:rPr>
                <w:t>50 сантиметров</w:t>
              </w:r>
            </w:smartTag>
            <w:r>
              <w:rPr>
                <w:color w:val="000000"/>
              </w:rPr>
              <w:t xml:space="preserve"> находится в 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ке у исполнителя.</w:t>
            </w:r>
          </w:p>
          <w:p w:rsidR="001074A8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2. Веревка  закреплена за констру</w:t>
            </w:r>
            <w:r w:rsidRPr="002B7FF9">
              <w:rPr>
                <w:color w:val="000000"/>
              </w:rPr>
              <w:t>к</w:t>
            </w:r>
            <w:r w:rsidRPr="002B7FF9">
              <w:rPr>
                <w:color w:val="000000"/>
              </w:rPr>
              <w:t>цию,  узел надежно завязан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</w:tbl>
    <w:p w:rsidR="003E1EE6" w:rsidRDefault="003E1EE6"/>
    <w:p w:rsidR="003E1EE6" w:rsidRDefault="003E1EE6"/>
    <w:tbl>
      <w:tblPr>
        <w:tblW w:w="1028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2459"/>
        <w:gridCol w:w="907"/>
        <w:gridCol w:w="1080"/>
        <w:gridCol w:w="1080"/>
        <w:gridCol w:w="3983"/>
      </w:tblGrid>
      <w:tr w:rsidR="001074A8" w:rsidRPr="002B7FF9" w:rsidTr="001074A8">
        <w:tc>
          <w:tcPr>
            <w:tcW w:w="774" w:type="dxa"/>
            <w:shd w:val="clear" w:color="auto" w:fill="FFFFFF"/>
          </w:tcPr>
          <w:p w:rsidR="001074A8" w:rsidRPr="007B3D54" w:rsidRDefault="001074A8" w:rsidP="001074A8">
            <w:pPr>
              <w:jc w:val="both"/>
            </w:pPr>
          </w:p>
          <w:p w:rsidR="001074A8" w:rsidRPr="007B3D54" w:rsidRDefault="001074A8" w:rsidP="001074A8">
            <w:pPr>
              <w:jc w:val="both"/>
            </w:pPr>
            <w:r w:rsidRPr="007B3D54">
              <w:t>5.7</w:t>
            </w: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Подъем по штурм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вой  лестнице в</w:t>
            </w:r>
            <w:r w:rsidRPr="002B7FF9">
              <w:rPr>
                <w:color w:val="000000"/>
              </w:rPr>
              <w:t xml:space="preserve">   4-й   этаж учебной башни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28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1. Лестница  лежит   седьмой ст</w:t>
            </w:r>
            <w:r w:rsidRPr="002B7FF9">
              <w:rPr>
                <w:color w:val="000000"/>
              </w:rPr>
              <w:t>у</w:t>
            </w:r>
            <w:r w:rsidRPr="002B7FF9">
              <w:rPr>
                <w:color w:val="000000"/>
              </w:rPr>
              <w:t>пенькой  на  линии  старта (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2B7FF9">
                <w:rPr>
                  <w:color w:val="000000"/>
                </w:rPr>
                <w:t>32 м</w:t>
              </w:r>
            </w:smartTag>
            <w:r w:rsidRPr="002B7FF9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2B7FF9">
                <w:rPr>
                  <w:color w:val="000000"/>
                </w:rPr>
                <w:t>25 см</w:t>
              </w:r>
            </w:smartTag>
            <w:r w:rsidRPr="002B7FF9">
              <w:rPr>
                <w:color w:val="000000"/>
              </w:rPr>
              <w:t xml:space="preserve">  от  основания учебной башни). Исполнитель стоит на  линии  ста</w:t>
            </w:r>
            <w:r w:rsidRPr="002B7FF9">
              <w:rPr>
                <w:color w:val="000000"/>
              </w:rPr>
              <w:t>р</w:t>
            </w:r>
            <w:r w:rsidRPr="002B7FF9">
              <w:rPr>
                <w:color w:val="000000"/>
              </w:rPr>
              <w:t xml:space="preserve">та, не отрывая лестницы от земли. 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2. Лестница подвешена в окно четверт</w:t>
            </w:r>
            <w:r w:rsidRPr="002B7FF9">
              <w:rPr>
                <w:color w:val="000000"/>
              </w:rPr>
              <w:t>о</w:t>
            </w:r>
            <w:r w:rsidRPr="002B7FF9">
              <w:rPr>
                <w:color w:val="000000"/>
              </w:rPr>
              <w:t>го этажа учебной башни.</w:t>
            </w:r>
          </w:p>
          <w:p w:rsidR="001074A8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3. Исполнитель обеими ногами   коснулся  пола  4-го этажа учебной башни.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shd w:val="clear" w:color="auto" w:fill="FFFFFF"/>
          </w:tcPr>
          <w:p w:rsidR="001074A8" w:rsidRPr="00E7647F" w:rsidRDefault="001074A8" w:rsidP="001074A8">
            <w:pPr>
              <w:jc w:val="both"/>
            </w:pPr>
          </w:p>
          <w:p w:rsidR="001074A8" w:rsidRPr="00E7647F" w:rsidRDefault="001074A8" w:rsidP="001074A8">
            <w:pPr>
              <w:jc w:val="both"/>
            </w:pPr>
            <w:r w:rsidRPr="00E7647F">
              <w:t>5.8</w:t>
            </w: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Подъем по устано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ленной  выдвижной лестнице в </w:t>
            </w:r>
            <w:r w:rsidRPr="002B7FF9">
              <w:rPr>
                <w:color w:val="000000"/>
              </w:rPr>
              <w:t xml:space="preserve"> 3-ий этаж   учебной башни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10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12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1. Выдвижная лестница  установл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на и закреплена за седьмую ст</w:t>
            </w:r>
            <w:r w:rsidRPr="002B7FF9">
              <w:rPr>
                <w:color w:val="000000"/>
              </w:rPr>
              <w:t>у</w:t>
            </w:r>
            <w:r w:rsidRPr="002B7FF9">
              <w:rPr>
                <w:color w:val="000000"/>
              </w:rPr>
              <w:t>пеньку. Первый  номер стоит около лестницы,  руками держится за т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тивы, левой ногой стоит на  первой  ступеньке.  Второй  номер  стоит между  стеной  и   лестницей, пр</w:t>
            </w:r>
            <w:r w:rsidRPr="002B7FF9">
              <w:rPr>
                <w:color w:val="000000"/>
              </w:rPr>
              <w:t>и</w:t>
            </w:r>
            <w:r w:rsidRPr="002B7FF9">
              <w:rPr>
                <w:color w:val="000000"/>
              </w:rPr>
              <w:t>жимает ее к башне и удержив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ет лестницу за тетивы.</w:t>
            </w:r>
          </w:p>
          <w:p w:rsidR="001074A8" w:rsidRPr="002B7FF9" w:rsidRDefault="001074A8" w:rsidP="001074A8">
            <w:pPr>
              <w:ind w:firstLine="284"/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2. Первый  номер коснулся  дв</w:t>
            </w:r>
            <w:r w:rsidRPr="002B7FF9">
              <w:rPr>
                <w:color w:val="000000"/>
              </w:rPr>
              <w:t>у</w:t>
            </w:r>
            <w:r w:rsidRPr="002B7FF9">
              <w:rPr>
                <w:color w:val="000000"/>
              </w:rPr>
              <w:t xml:space="preserve">мя  ногами  пола 3-го этажа учебной башни. </w:t>
            </w:r>
          </w:p>
        </w:tc>
      </w:tr>
      <w:tr w:rsidR="001074A8" w:rsidRPr="002B7FF9" w:rsidTr="001074A8">
        <w:tc>
          <w:tcPr>
            <w:tcW w:w="774" w:type="dxa"/>
            <w:vMerge w:val="restart"/>
            <w:shd w:val="clear" w:color="auto" w:fill="FFFFFF"/>
          </w:tcPr>
          <w:p w:rsidR="001074A8" w:rsidRPr="00267843" w:rsidRDefault="001074A8" w:rsidP="001074A8">
            <w:pPr>
              <w:jc w:val="center"/>
            </w:pPr>
            <w:r w:rsidRPr="00267843">
              <w:t>7.3</w:t>
            </w:r>
          </w:p>
        </w:tc>
        <w:tc>
          <w:tcPr>
            <w:tcW w:w="5526" w:type="dxa"/>
            <w:gridSpan w:val="4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EB1F00">
              <w:t>Установка автоци</w:t>
            </w:r>
            <w:r w:rsidRPr="00EB1F00">
              <w:t>с</w:t>
            </w:r>
            <w:r w:rsidRPr="00EB1F00">
              <w:t>терны на водоем</w:t>
            </w:r>
          </w:p>
        </w:tc>
        <w:tc>
          <w:tcPr>
            <w:tcW w:w="3983" w:type="dxa"/>
            <w:vMerge w:val="restart"/>
            <w:shd w:val="clear" w:color="auto" w:fill="FFFFFF"/>
          </w:tcPr>
          <w:p w:rsidR="001074A8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Боевой расчет 2 чел.</w:t>
            </w:r>
          </w:p>
          <w:p w:rsidR="001074A8" w:rsidRPr="00EB1F00" w:rsidRDefault="001074A8" w:rsidP="001074A8">
            <w:pPr>
              <w:jc w:val="both"/>
              <w:rPr>
                <w:color w:val="000000"/>
              </w:rPr>
            </w:pPr>
            <w:r w:rsidRPr="00EB1F00">
              <w:rPr>
                <w:color w:val="000000"/>
              </w:rPr>
              <w:t xml:space="preserve">1. Автоцистерна установлена у водоема, укомплектована </w:t>
            </w:r>
            <w:r w:rsidRPr="00EB1F00">
              <w:rPr>
                <w:b/>
                <w:color w:val="000000"/>
              </w:rPr>
              <w:t xml:space="preserve">двумя </w:t>
            </w:r>
            <w:r w:rsidRPr="00EB1F00">
              <w:rPr>
                <w:color w:val="000000"/>
              </w:rPr>
              <w:t>вс</w:t>
            </w:r>
            <w:r w:rsidRPr="00EB1F00">
              <w:rPr>
                <w:color w:val="000000"/>
              </w:rPr>
              <w:t>а</w:t>
            </w:r>
            <w:r w:rsidRPr="00EB1F00">
              <w:rPr>
                <w:color w:val="000000"/>
              </w:rPr>
              <w:t>сывающими рукавами по</w:t>
            </w:r>
            <w:r w:rsidRPr="00EB1F00">
              <w:rPr>
                <w:b/>
                <w:color w:val="000000"/>
              </w:rPr>
              <w:t xml:space="preserve">  </w:t>
            </w:r>
            <w:smartTag w:uri="urn:schemas-microsoft-com:office:smarttags" w:element="metricconverter">
              <w:smartTagPr>
                <w:attr w:name="ProductID" w:val="4 метра"/>
              </w:smartTagPr>
              <w:r w:rsidRPr="00EB1F00">
                <w:rPr>
                  <w:b/>
                  <w:color w:val="000000"/>
                </w:rPr>
                <w:t>4 метра</w:t>
              </w:r>
            </w:smartTag>
            <w:r w:rsidRPr="00EB1F00">
              <w:rPr>
                <w:b/>
                <w:color w:val="000000"/>
              </w:rPr>
              <w:t xml:space="preserve"> </w:t>
            </w:r>
            <w:r w:rsidRPr="00EB1F00">
              <w:rPr>
                <w:color w:val="000000"/>
              </w:rPr>
              <w:t>каждый.</w:t>
            </w:r>
          </w:p>
          <w:p w:rsidR="001074A8" w:rsidRPr="00EB1F00" w:rsidRDefault="001074A8" w:rsidP="001074A8">
            <w:pPr>
              <w:jc w:val="both"/>
              <w:rPr>
                <w:color w:val="000000"/>
              </w:rPr>
            </w:pPr>
            <w:r w:rsidRPr="00EB1F00">
              <w:rPr>
                <w:color w:val="000000"/>
              </w:rPr>
              <w:t>2. Окончание:  всасывающая рука</w:t>
            </w:r>
            <w:r w:rsidRPr="00EB1F00">
              <w:rPr>
                <w:color w:val="000000"/>
              </w:rPr>
              <w:t>в</w:t>
            </w:r>
            <w:r w:rsidRPr="00EB1F00">
              <w:rPr>
                <w:color w:val="000000"/>
              </w:rPr>
              <w:t>ная линия  собрана,  веревка всас</w:t>
            </w:r>
            <w:r w:rsidRPr="00EB1F00">
              <w:rPr>
                <w:color w:val="000000"/>
              </w:rPr>
              <w:t>ы</w:t>
            </w:r>
            <w:r w:rsidRPr="00EB1F00">
              <w:rPr>
                <w:color w:val="000000"/>
              </w:rPr>
              <w:t>вающей сетки размотана, свобо</w:t>
            </w:r>
            <w:r w:rsidRPr="00EB1F00">
              <w:rPr>
                <w:color w:val="000000"/>
              </w:rPr>
              <w:t>д</w:t>
            </w:r>
            <w:r w:rsidRPr="00EB1F00">
              <w:rPr>
                <w:color w:val="000000"/>
              </w:rPr>
              <w:t>ный конец веревки  закреплен за  конструкцию  или  всасывающий р</w:t>
            </w:r>
            <w:r w:rsidRPr="00EB1F00">
              <w:rPr>
                <w:color w:val="000000"/>
              </w:rPr>
              <w:t>у</w:t>
            </w:r>
            <w:r w:rsidRPr="00EB1F00">
              <w:rPr>
                <w:color w:val="000000"/>
              </w:rPr>
              <w:t>кав. В скобках указано время с пуском воды.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EB1F00">
              <w:object w:dxaOrig="3990" w:dyaOrig="17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5pt;height:45pt" o:ole="">
                  <v:imagedata r:id="rId7" o:title=""/>
                </v:shape>
                <o:OLEObject Type="Embed" ProgID="Word.Document.8" ShapeID="_x0000_i1025" DrawAspect="Content" ObjectID="_1516135930" r:id="rId8"/>
              </w:object>
            </w: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EB1F00" w:rsidRDefault="001074A8" w:rsidP="001074A8">
            <w:pPr>
              <w:jc w:val="both"/>
            </w:pPr>
            <w:r w:rsidRPr="00EB1F00">
              <w:t>АЦ 40 (130) 63Б-ЗИЛ</w:t>
            </w:r>
          </w:p>
        </w:tc>
        <w:tc>
          <w:tcPr>
            <w:tcW w:w="907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39(75)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45(82)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52(88)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EB1F00" w:rsidRDefault="001074A8" w:rsidP="001074A8">
            <w:pPr>
              <w:jc w:val="both"/>
            </w:pPr>
            <w:r w:rsidRPr="00EB1F00">
              <w:t>Для других АЦ на шасси автомобиля ЗИЛ</w:t>
            </w:r>
          </w:p>
        </w:tc>
        <w:tc>
          <w:tcPr>
            <w:tcW w:w="907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47(83)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53(90)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60(96)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EB1F00" w:rsidRDefault="001074A8" w:rsidP="001074A8">
            <w:pPr>
              <w:jc w:val="both"/>
            </w:pPr>
            <w:r w:rsidRPr="00EB1F00">
              <w:t>Для АЦ на шасси а</w:t>
            </w:r>
            <w:r w:rsidRPr="00EB1F00">
              <w:t>в</w:t>
            </w:r>
            <w:r w:rsidRPr="00EB1F00">
              <w:t>томобиля Камаз</w:t>
            </w:r>
          </w:p>
        </w:tc>
        <w:tc>
          <w:tcPr>
            <w:tcW w:w="907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56(92)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62(99)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69(105)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EB1F00" w:rsidRDefault="001074A8" w:rsidP="001074A8">
            <w:pPr>
              <w:jc w:val="both"/>
            </w:pPr>
            <w:r w:rsidRPr="00EB1F00">
              <w:t>Для АЦ на шасси а</w:t>
            </w:r>
            <w:r w:rsidRPr="00EB1F00">
              <w:t>в</w:t>
            </w:r>
            <w:r w:rsidRPr="00EB1F00">
              <w:t>томобиля Урал</w:t>
            </w:r>
          </w:p>
        </w:tc>
        <w:tc>
          <w:tcPr>
            <w:tcW w:w="907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46(81)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53(88)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60(95)</w:t>
            </w:r>
          </w:p>
          <w:p w:rsidR="001074A8" w:rsidRPr="00EB1F00" w:rsidRDefault="001074A8" w:rsidP="001074A8">
            <w:pPr>
              <w:jc w:val="center"/>
            </w:pP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EB1F00" w:rsidRDefault="001074A8" w:rsidP="001074A8">
            <w:pPr>
              <w:jc w:val="both"/>
            </w:pPr>
            <w:r>
              <w:t>Для АЦ на шасси автомобилей иностра</w:t>
            </w:r>
            <w:r>
              <w:t>н</w:t>
            </w:r>
            <w:r>
              <w:t>ного производства</w:t>
            </w:r>
          </w:p>
        </w:tc>
        <w:tc>
          <w:tcPr>
            <w:tcW w:w="907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47(83)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53(90)</w:t>
            </w:r>
          </w:p>
        </w:tc>
        <w:tc>
          <w:tcPr>
            <w:tcW w:w="1080" w:type="dxa"/>
            <w:shd w:val="clear" w:color="auto" w:fill="FFFFFF"/>
          </w:tcPr>
          <w:p w:rsidR="001074A8" w:rsidRPr="00EB1F00" w:rsidRDefault="001074A8" w:rsidP="001074A8">
            <w:pPr>
              <w:jc w:val="center"/>
            </w:pPr>
            <w:r w:rsidRPr="00EB1F00">
              <w:t>60(96)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 w:val="restart"/>
            <w:shd w:val="clear" w:color="auto" w:fill="FFFFFF"/>
          </w:tcPr>
          <w:p w:rsidR="001074A8" w:rsidRPr="00D9230F" w:rsidRDefault="001074A8" w:rsidP="001074A8">
            <w:pPr>
              <w:jc w:val="both"/>
            </w:pPr>
          </w:p>
          <w:p w:rsidR="001074A8" w:rsidRPr="00D9230F" w:rsidRDefault="001074A8" w:rsidP="001074A8">
            <w:pPr>
              <w:jc w:val="both"/>
            </w:pPr>
            <w:r w:rsidRPr="00D9230F">
              <w:t>9.3</w:t>
            </w:r>
          </w:p>
        </w:tc>
        <w:tc>
          <w:tcPr>
            <w:tcW w:w="5526" w:type="dxa"/>
            <w:gridSpan w:val="4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 xml:space="preserve">Перекусывание стальной арматуры </w:t>
            </w:r>
            <w:r w:rsidRPr="002B7FF9">
              <w:rPr>
                <w:color w:val="000000"/>
                <w:lang w:val="en-US"/>
              </w:rPr>
              <w:t>d</w:t>
            </w:r>
            <w:r w:rsidRPr="002B7FF9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18 мм"/>
              </w:smartTagPr>
              <w:r w:rsidRPr="002B7FF9">
                <w:rPr>
                  <w:color w:val="000000"/>
                </w:rPr>
                <w:t>18 мм</w:t>
              </w:r>
            </w:smartTag>
            <w:r w:rsidRPr="002B7FF9">
              <w:rPr>
                <w:color w:val="000000"/>
              </w:rPr>
              <w:t xml:space="preserve"> с п</w:t>
            </w:r>
            <w:r w:rsidRPr="002B7FF9">
              <w:rPr>
                <w:color w:val="000000"/>
              </w:rPr>
              <w:t>о</w:t>
            </w:r>
            <w:r w:rsidRPr="002B7FF9">
              <w:rPr>
                <w:color w:val="000000"/>
              </w:rPr>
              <w:t>мощью:</w:t>
            </w:r>
          </w:p>
        </w:tc>
        <w:tc>
          <w:tcPr>
            <w:tcW w:w="3983" w:type="dxa"/>
            <w:vMerge w:val="restart"/>
            <w:shd w:val="clear" w:color="auto" w:fill="FFFFFF"/>
          </w:tcPr>
          <w:p w:rsidR="001074A8" w:rsidRPr="001017DF" w:rsidRDefault="001074A8" w:rsidP="001074A8">
            <w:pPr>
              <w:jc w:val="both"/>
            </w:pPr>
            <w:r w:rsidRPr="001017DF">
              <w:t xml:space="preserve">Инструмент разложен на площадке на расстоянии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1017DF">
                <w:t>6 м</w:t>
              </w:r>
            </w:smartTag>
            <w:r w:rsidRPr="001017DF">
              <w:t xml:space="preserve"> от места перек</w:t>
            </w:r>
            <w:r w:rsidRPr="001017DF">
              <w:t>у</w:t>
            </w:r>
            <w:r w:rsidRPr="001017DF">
              <w:t>сывания арматуры.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1017DF">
              <w:t>Арматура перекусана</w:t>
            </w:r>
            <w:r w:rsidRPr="002B7FF9">
              <w:t>.</w:t>
            </w: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«Спрут»</w:t>
            </w:r>
            <w:r>
              <w:rPr>
                <w:color w:val="000000"/>
              </w:rPr>
              <w:t xml:space="preserve"> ГАСИ ин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странного произво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ства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60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«Медведь» </w:t>
            </w:r>
            <w:r w:rsidRPr="002B7FF9">
              <w:rPr>
                <w:color w:val="000000"/>
              </w:rPr>
              <w:t>(«Эк</w:t>
            </w:r>
            <w:r w:rsidRPr="002B7FF9">
              <w:rPr>
                <w:color w:val="000000"/>
              </w:rPr>
              <w:t>о</w:t>
            </w:r>
            <w:r w:rsidRPr="002B7FF9">
              <w:rPr>
                <w:color w:val="000000"/>
              </w:rPr>
              <w:t>тон»)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70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75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85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</w:tbl>
    <w:p w:rsidR="003E1EE6" w:rsidRDefault="003E1EE6"/>
    <w:p w:rsidR="003E1EE6" w:rsidRDefault="003E1EE6"/>
    <w:p w:rsidR="003E1EE6" w:rsidRDefault="003E1EE6"/>
    <w:p w:rsidR="003E1EE6" w:rsidRDefault="003E1EE6"/>
    <w:p w:rsidR="003E1EE6" w:rsidRDefault="003E1EE6"/>
    <w:p w:rsidR="003E1EE6" w:rsidRDefault="003E1EE6"/>
    <w:tbl>
      <w:tblPr>
        <w:tblW w:w="1028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2459"/>
        <w:gridCol w:w="907"/>
        <w:gridCol w:w="1080"/>
        <w:gridCol w:w="1080"/>
        <w:gridCol w:w="3983"/>
      </w:tblGrid>
      <w:tr w:rsidR="001074A8" w:rsidRPr="002B7FF9" w:rsidTr="001074A8">
        <w:tc>
          <w:tcPr>
            <w:tcW w:w="774" w:type="dxa"/>
            <w:vMerge w:val="restart"/>
            <w:shd w:val="clear" w:color="auto" w:fill="FFFFFF"/>
          </w:tcPr>
          <w:p w:rsidR="001074A8" w:rsidRPr="00B75353" w:rsidRDefault="001074A8" w:rsidP="001074A8">
            <w:pPr>
              <w:jc w:val="both"/>
            </w:pPr>
            <w:r w:rsidRPr="00B75353">
              <w:lastRenderedPageBreak/>
              <w:t>10.4</w:t>
            </w:r>
          </w:p>
        </w:tc>
        <w:tc>
          <w:tcPr>
            <w:tcW w:w="5526" w:type="dxa"/>
            <w:gridSpan w:val="4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Надевание общевойскового защитного комплекта и филь</w:t>
            </w:r>
            <w:r w:rsidRPr="002B7FF9">
              <w:rPr>
                <w:color w:val="000000"/>
              </w:rPr>
              <w:t>т</w:t>
            </w:r>
            <w:r w:rsidRPr="002B7FF9">
              <w:rPr>
                <w:color w:val="000000"/>
              </w:rPr>
              <w:t>рующего противогаза индивидуально: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 xml:space="preserve">Обучаемые находятся </w:t>
            </w:r>
            <w:r>
              <w:rPr>
                <w:color w:val="000000"/>
              </w:rPr>
              <w:t>в строю. Средства защиты при обучаемых.</w:t>
            </w: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rPr>
                <w:color w:val="000000"/>
              </w:rPr>
            </w:pP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 мин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 мин</w:t>
            </w: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4 мин</w:t>
            </w:r>
          </w:p>
        </w:tc>
        <w:tc>
          <w:tcPr>
            <w:tcW w:w="3983" w:type="dxa"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 командам «Плащ в рукава, чулки, перчатки надеть», «Газы» об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чаемые надевают защитные чулки, защитные плащи в рукава, против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газы, защитные перчатки. </w:t>
            </w: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B75353" w:rsidRDefault="001074A8" w:rsidP="001074A8">
            <w:pPr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rPr>
                <w:color w:val="000000"/>
              </w:rPr>
            </w:pP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4 мин</w:t>
            </w:r>
          </w:p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 мин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6 мин</w:t>
            </w:r>
          </w:p>
        </w:tc>
        <w:tc>
          <w:tcPr>
            <w:tcW w:w="3983" w:type="dxa"/>
            <w:shd w:val="clear" w:color="auto" w:fill="FFFFFF"/>
          </w:tcPr>
          <w:p w:rsidR="001074A8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 командам «Защитный комплект надеть», «Газы» обучаемые надев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ют средства защиты ОЗК в виде комбин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зона, противогазы.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Время выполнения норматива отсчитывается с момента подачи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манды до построения обучаемых.</w:t>
            </w:r>
          </w:p>
        </w:tc>
      </w:tr>
      <w:tr w:rsidR="001074A8" w:rsidRPr="002B7FF9" w:rsidTr="001074A8">
        <w:tc>
          <w:tcPr>
            <w:tcW w:w="774" w:type="dxa"/>
            <w:vMerge w:val="restart"/>
            <w:shd w:val="clear" w:color="auto" w:fill="FFFFFF"/>
          </w:tcPr>
          <w:p w:rsidR="001074A8" w:rsidRPr="004724F6" w:rsidRDefault="001074A8" w:rsidP="001074A8">
            <w:pPr>
              <w:shd w:val="clear" w:color="auto" w:fill="FFFFFF"/>
              <w:jc w:val="both"/>
            </w:pPr>
            <w:r w:rsidRPr="004724F6">
              <w:t>11.2</w:t>
            </w: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Наложение перви</w:t>
            </w:r>
            <w:r w:rsidRPr="002B7FF9">
              <w:rPr>
                <w:color w:val="000000"/>
              </w:rPr>
              <w:t>ч</w:t>
            </w:r>
            <w:r w:rsidRPr="002B7FF9">
              <w:rPr>
                <w:color w:val="000000"/>
              </w:rPr>
              <w:t>ной повязки: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983" w:type="dxa"/>
            <w:vMerge w:val="restart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Пострадавший</w:t>
            </w:r>
            <w:r w:rsidRPr="002B7F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лежит. Обучаемый находится в удобном для него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ложении у пострадавшего</w:t>
            </w:r>
            <w:r w:rsidRPr="002B7FF9">
              <w:rPr>
                <w:color w:val="000000"/>
              </w:rPr>
              <w:t>. Время, затраченное на обнажение раны, не учитывается (допускается бинтов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ние поверх обмундирования). Пер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вязочный материал и другие средс</w:t>
            </w:r>
            <w:r w:rsidRPr="002B7FF9">
              <w:rPr>
                <w:color w:val="000000"/>
              </w:rPr>
              <w:t>т</w:t>
            </w:r>
            <w:r w:rsidRPr="002B7FF9">
              <w:rPr>
                <w:color w:val="000000"/>
              </w:rPr>
              <w:t>ва оказания первой медицинской помощи (жгуты, бинты) нах</w:t>
            </w:r>
            <w:r w:rsidRPr="002B7FF9">
              <w:rPr>
                <w:color w:val="000000"/>
              </w:rPr>
              <w:t>о</w:t>
            </w:r>
            <w:r w:rsidRPr="002B7FF9">
              <w:rPr>
                <w:color w:val="000000"/>
              </w:rPr>
              <w:t>дятся в руках обучаемого или рядом с ним.</w:t>
            </w:r>
          </w:p>
          <w:p w:rsidR="001074A8" w:rsidRPr="002B7FF9" w:rsidRDefault="001074A8" w:rsidP="001074A8">
            <w:pPr>
              <w:shd w:val="clear" w:color="auto" w:fill="FFFFFF"/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При наложении повязки время отсчитывается с момента развертыв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ния перевязочного материала до з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крепления повязки (булавкой или концами надорва</w:t>
            </w:r>
            <w:r w:rsidRPr="002B7FF9">
              <w:rPr>
                <w:color w:val="000000"/>
              </w:rPr>
              <w:t>н</w:t>
            </w:r>
            <w:r w:rsidRPr="002B7FF9">
              <w:rPr>
                <w:color w:val="000000"/>
              </w:rPr>
              <w:t>ной ленты бинта).</w:t>
            </w:r>
          </w:p>
          <w:p w:rsidR="001074A8" w:rsidRPr="002B7FF9" w:rsidRDefault="001074A8" w:rsidP="001074A8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2B7FF9">
              <w:rPr>
                <w:i/>
                <w:color w:val="000000"/>
              </w:rPr>
              <w:t>Ошибки, снижающие оценку на 1 балл:</w:t>
            </w:r>
          </w:p>
          <w:p w:rsidR="001074A8" w:rsidRPr="002B7FF9" w:rsidRDefault="001074A8" w:rsidP="001074A8">
            <w:pPr>
              <w:shd w:val="clear" w:color="auto" w:fill="FFFFFF"/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1. Повязка наложена слабо (сполз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ет) или образуются «карманы», складки.</w:t>
            </w:r>
          </w:p>
          <w:p w:rsidR="001074A8" w:rsidRPr="002B7FF9" w:rsidRDefault="001074A8" w:rsidP="001074A8">
            <w:pPr>
              <w:jc w:val="both"/>
              <w:rPr>
                <w:color w:val="000000"/>
              </w:rPr>
            </w:pPr>
            <w:r w:rsidRPr="002B7FF9">
              <w:rPr>
                <w:color w:val="000000"/>
              </w:rPr>
              <w:t>2. Повязка не закреплена или закрепл</w:t>
            </w:r>
            <w:r w:rsidRPr="002B7FF9">
              <w:rPr>
                <w:color w:val="000000"/>
              </w:rPr>
              <w:t>е</w:t>
            </w:r>
            <w:r w:rsidRPr="002B7FF9">
              <w:rPr>
                <w:color w:val="000000"/>
              </w:rPr>
              <w:t>на узлом над раной.</w:t>
            </w: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повязка на правый (левый) глаз;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2B7FF9">
              <w:rPr>
                <w:color w:val="000000"/>
              </w:rPr>
              <w:t>5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повязка на правое (левое) ухо;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30 с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повязка на локтевой (коленный) сустав;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30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повязка на плечевой сустав;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30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«восьмиобразная» повязка на грудь (н</w:t>
            </w:r>
            <w:r w:rsidRPr="002B7FF9">
              <w:rPr>
                <w:color w:val="000000"/>
              </w:rPr>
              <w:t>а</w:t>
            </w:r>
            <w:r w:rsidRPr="002B7FF9">
              <w:rPr>
                <w:color w:val="000000"/>
              </w:rPr>
              <w:t>кладывается одним пакетом и бинтом);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2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2B7FF9">
              <w:rPr>
                <w:color w:val="000000"/>
              </w:rPr>
              <w:t>0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  <w:tr w:rsidR="001074A8" w:rsidRPr="002B7FF9" w:rsidTr="001074A8">
        <w:tc>
          <w:tcPr>
            <w:tcW w:w="774" w:type="dxa"/>
            <w:vMerge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both"/>
            </w:pPr>
          </w:p>
        </w:tc>
        <w:tc>
          <w:tcPr>
            <w:tcW w:w="2459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rPr>
                <w:color w:val="000000"/>
              </w:rPr>
            </w:pPr>
            <w:r w:rsidRPr="002B7FF9">
              <w:rPr>
                <w:color w:val="000000"/>
              </w:rPr>
              <w:t>повязка на голен</w:t>
            </w:r>
            <w:r w:rsidRPr="002B7FF9">
              <w:rPr>
                <w:color w:val="000000"/>
              </w:rPr>
              <w:t>о</w:t>
            </w:r>
            <w:r w:rsidRPr="002B7FF9">
              <w:rPr>
                <w:color w:val="000000"/>
              </w:rPr>
              <w:t>стопный сустав</w:t>
            </w:r>
          </w:p>
        </w:tc>
        <w:tc>
          <w:tcPr>
            <w:tcW w:w="907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5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10 с</w:t>
            </w:r>
          </w:p>
        </w:tc>
        <w:tc>
          <w:tcPr>
            <w:tcW w:w="1080" w:type="dxa"/>
            <w:shd w:val="clear" w:color="auto" w:fill="FFFFFF"/>
          </w:tcPr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 w:rsidRPr="002B7FF9">
              <w:rPr>
                <w:color w:val="000000"/>
              </w:rPr>
              <w:t>1 мин</w:t>
            </w:r>
          </w:p>
          <w:p w:rsidR="001074A8" w:rsidRPr="002B7FF9" w:rsidRDefault="001074A8" w:rsidP="001074A8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2B7FF9">
              <w:rPr>
                <w:color w:val="000000"/>
              </w:rPr>
              <w:t>5 с</w:t>
            </w:r>
          </w:p>
        </w:tc>
        <w:tc>
          <w:tcPr>
            <w:tcW w:w="3983" w:type="dxa"/>
            <w:vMerge/>
            <w:shd w:val="clear" w:color="auto" w:fill="FFFFFF"/>
          </w:tcPr>
          <w:p w:rsidR="001074A8" w:rsidRPr="002B7FF9" w:rsidRDefault="001074A8" w:rsidP="001074A8">
            <w:pPr>
              <w:jc w:val="both"/>
              <w:rPr>
                <w:color w:val="000000"/>
              </w:rPr>
            </w:pPr>
          </w:p>
        </w:tc>
      </w:tr>
    </w:tbl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3E1EE6" w:rsidRDefault="003E1EE6" w:rsidP="001074A8">
      <w:pPr>
        <w:pStyle w:val="a3"/>
        <w:ind w:left="1080" w:firstLine="0"/>
        <w:jc w:val="right"/>
        <w:rPr>
          <w:bCs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lastRenderedPageBreak/>
        <w:t>Приложение №5</w:t>
      </w:r>
    </w:p>
    <w:p w:rsidR="000D0B52" w:rsidRDefault="000D0B52" w:rsidP="006D74E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57883" w:rsidRPr="00C45C45" w:rsidRDefault="00157883" w:rsidP="00157883">
      <w:pPr>
        <w:jc w:val="center"/>
        <w:rPr>
          <w:b/>
          <w:color w:val="000000"/>
          <w:szCs w:val="28"/>
        </w:rPr>
      </w:pPr>
      <w:r w:rsidRPr="00C45C45">
        <w:rPr>
          <w:b/>
          <w:color w:val="000000"/>
          <w:szCs w:val="28"/>
        </w:rPr>
        <w:t>РАСПОРЯДОК ДНЯ</w:t>
      </w:r>
    </w:p>
    <w:p w:rsidR="00157883" w:rsidRPr="00C45C45" w:rsidRDefault="00157883" w:rsidP="00157883">
      <w:pPr>
        <w:jc w:val="center"/>
        <w:rPr>
          <w:color w:val="000000"/>
          <w:szCs w:val="28"/>
        </w:rPr>
      </w:pPr>
      <w:r w:rsidRPr="00C45C45">
        <w:rPr>
          <w:color w:val="000000"/>
          <w:szCs w:val="28"/>
        </w:rPr>
        <w:t>дежурного караула подразделения ФПС Омского территориального гарнизона</w:t>
      </w:r>
    </w:p>
    <w:p w:rsidR="00157883" w:rsidRDefault="00157883" w:rsidP="00157883">
      <w:pPr>
        <w:jc w:val="center"/>
        <w:rPr>
          <w:color w:val="000000"/>
          <w:szCs w:val="28"/>
        </w:rPr>
      </w:pPr>
      <w:r w:rsidRPr="00C45C45">
        <w:rPr>
          <w:color w:val="000000"/>
          <w:szCs w:val="28"/>
        </w:rPr>
        <w:t>пожарной охраны</w:t>
      </w:r>
    </w:p>
    <w:p w:rsidR="00157883" w:rsidRPr="00C45C45" w:rsidRDefault="00157883" w:rsidP="00157883">
      <w:pPr>
        <w:rPr>
          <w:color w:val="00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40"/>
        <w:gridCol w:w="1800"/>
        <w:gridCol w:w="1620"/>
      </w:tblGrid>
      <w:tr w:rsidR="00157883" w:rsidRPr="00C45C45" w:rsidTr="00157883">
        <w:trPr>
          <w:trHeight w:val="705"/>
        </w:trPr>
        <w:tc>
          <w:tcPr>
            <w:tcW w:w="648" w:type="dxa"/>
            <w:vMerge w:val="restart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№</w:t>
            </w:r>
          </w:p>
          <w:p w:rsidR="00157883" w:rsidRPr="00B12CE1" w:rsidRDefault="00157883" w:rsidP="00157883">
            <w:pPr>
              <w:jc w:val="center"/>
            </w:pPr>
            <w:r w:rsidRPr="00B12CE1">
              <w:t>п/п</w:t>
            </w:r>
          </w:p>
        </w:tc>
        <w:tc>
          <w:tcPr>
            <w:tcW w:w="5940" w:type="dxa"/>
            <w:vMerge w:val="restart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Наименование мероприятий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 xml:space="preserve">Время </w:t>
            </w:r>
          </w:p>
          <w:p w:rsidR="00157883" w:rsidRPr="00B12CE1" w:rsidRDefault="00157883" w:rsidP="00157883">
            <w:pPr>
              <w:jc w:val="center"/>
            </w:pPr>
            <w:r w:rsidRPr="00B12CE1">
              <w:t>проведения</w:t>
            </w:r>
          </w:p>
          <w:p w:rsidR="00157883" w:rsidRPr="00B12CE1" w:rsidRDefault="00157883" w:rsidP="00157883">
            <w:pPr>
              <w:jc w:val="center"/>
            </w:pPr>
            <w:r w:rsidRPr="00B12CE1">
              <w:t>час. мин.</w:t>
            </w:r>
          </w:p>
        </w:tc>
      </w:tr>
      <w:tr w:rsidR="00157883" w:rsidRPr="00C45C45" w:rsidTr="00157883">
        <w:trPr>
          <w:trHeight w:val="195"/>
        </w:trPr>
        <w:tc>
          <w:tcPr>
            <w:tcW w:w="648" w:type="dxa"/>
            <w:vMerge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5940" w:type="dxa"/>
            <w:vMerge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 xml:space="preserve">ПЧ ФПС </w:t>
            </w:r>
          </w:p>
          <w:p w:rsidR="00157883" w:rsidRPr="00B12CE1" w:rsidRDefault="00157883" w:rsidP="00157883">
            <w:pPr>
              <w:jc w:val="center"/>
            </w:pPr>
            <w:r w:rsidRPr="00B12CE1">
              <w:t>г. Омска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ПЧ ФПС районов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Проведение проверки № 1 СИЗОД *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07.30-07.50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2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Смена караулов.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08.00-08.30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08.30-09.00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3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Подготовка к занятиям.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08.30-9.00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08.30-09.00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4</w:t>
            </w:r>
          </w:p>
        </w:tc>
        <w:tc>
          <w:tcPr>
            <w:tcW w:w="9360" w:type="dxa"/>
            <w:gridSpan w:val="3"/>
            <w:shd w:val="clear" w:color="auto" w:fill="auto"/>
          </w:tcPr>
          <w:p w:rsidR="00157883" w:rsidRPr="00B12CE1" w:rsidRDefault="00157883" w:rsidP="00157883">
            <w:r w:rsidRPr="00B12CE1">
              <w:t>Занятия согласно расписанию:</w:t>
            </w:r>
          </w:p>
        </w:tc>
      </w:tr>
      <w:tr w:rsidR="00157883" w:rsidRPr="00C45C45" w:rsidTr="00157883">
        <w:tc>
          <w:tcPr>
            <w:tcW w:w="648" w:type="dxa"/>
            <w:vMerge w:val="restart"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-первый учебный час;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09.00-9.45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09.00-9.45</w:t>
            </w:r>
          </w:p>
        </w:tc>
      </w:tr>
      <w:tr w:rsidR="00157883" w:rsidRPr="00C45C45" w:rsidTr="00157883">
        <w:tc>
          <w:tcPr>
            <w:tcW w:w="648" w:type="dxa"/>
            <w:vMerge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-второй учебный час;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09.55-10.40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09.55-10.40</w:t>
            </w:r>
          </w:p>
        </w:tc>
      </w:tr>
      <w:tr w:rsidR="00157883" w:rsidRPr="00C45C45" w:rsidTr="00157883">
        <w:tc>
          <w:tcPr>
            <w:tcW w:w="648" w:type="dxa"/>
            <w:vMerge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-третий учебный час;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10.50-11.35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10.50-11.35</w:t>
            </w:r>
          </w:p>
        </w:tc>
      </w:tr>
      <w:tr w:rsidR="00157883" w:rsidRPr="00C45C45" w:rsidTr="00157883">
        <w:tc>
          <w:tcPr>
            <w:tcW w:w="648" w:type="dxa"/>
            <w:vMerge/>
            <w:shd w:val="clear" w:color="auto" w:fill="auto"/>
          </w:tcPr>
          <w:p w:rsidR="00157883" w:rsidRPr="00B12CE1" w:rsidRDefault="00157883" w:rsidP="00157883">
            <w:pPr>
              <w:jc w:val="center"/>
            </w:pP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-четвертый учебный час.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11.45-12.30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11.45-12.30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5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Время приема пищи.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12.30-13.30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12.30-13.30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Время психологической разгрузки.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13.30-14.00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13.30-14.00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7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pPr>
              <w:jc w:val="both"/>
            </w:pPr>
            <w:r w:rsidRPr="00B12CE1">
              <w:t>Отработка нормативов по ПСПиТСП и ППС ГО. Отработка и корректировка документов предварительного планирования действий по тушению пожаров.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14.00-16.00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14.00-16.00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8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pPr>
              <w:jc w:val="both"/>
            </w:pPr>
            <w:r w:rsidRPr="00B12CE1">
              <w:t>Административно-хозяйственные мероприятия по улучшению условий и режимов труда и отдыха личного состава.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16.00-17.00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16.00-17.00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9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Спортивные мероприятия.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17.00-18.00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17.00-18.00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10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Самостоятельная подготовка личного состава.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18.00-18.30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18.00-18.30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11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Время приема пищи.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18.30-19.30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18.30-19.30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12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pPr>
              <w:jc w:val="both"/>
            </w:pPr>
            <w:r w:rsidRPr="00B12CE1">
              <w:t>Уход за пожарной техникой, пожарно-техническим вооружением, оборудованием и аварийно-спасательным инструментом.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19.30-20.30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19.30-20.30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13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pPr>
              <w:jc w:val="both"/>
            </w:pPr>
            <w:r w:rsidRPr="00B12CE1">
              <w:t>Культурно-досуговая работа, информирование личного состава, просмотр телепрограмм и кинофильмов. Время личных потребностей. Вечерний туалет.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20.30-22.00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20.30-22.00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14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Отдых.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22.00-6.00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22.00-6.00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15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Подъем, утренний туалет.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6.00-6.10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6.00-6.10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16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Утренняя физическая зарядка.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6.10-6.25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6.10-6.25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17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Время приема пищи.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6.25-7.15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6.25-7.15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18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pPr>
              <w:jc w:val="both"/>
            </w:pPr>
            <w:r w:rsidRPr="00B12CE1">
              <w:t>Уход за пожарной техникой, пожарно-техническим вооружением, оборудованием и аварийно-спасательным инструментом. Уборка служебно-бытовых помещений и территории подразделения.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7.15-7.50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7.15-8.20</w:t>
            </w:r>
          </w:p>
        </w:tc>
      </w:tr>
      <w:tr w:rsidR="00157883" w:rsidRPr="00C45C45" w:rsidTr="00157883">
        <w:tc>
          <w:tcPr>
            <w:tcW w:w="648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19</w:t>
            </w:r>
          </w:p>
        </w:tc>
        <w:tc>
          <w:tcPr>
            <w:tcW w:w="5940" w:type="dxa"/>
            <w:shd w:val="clear" w:color="auto" w:fill="auto"/>
          </w:tcPr>
          <w:p w:rsidR="00157883" w:rsidRPr="00B12CE1" w:rsidRDefault="00157883" w:rsidP="00157883">
            <w:r w:rsidRPr="00B12CE1">
              <w:t>Построение и подготовка к смене караулов.</w:t>
            </w:r>
          </w:p>
        </w:tc>
        <w:tc>
          <w:tcPr>
            <w:tcW w:w="180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7.50-8.00</w:t>
            </w:r>
          </w:p>
        </w:tc>
        <w:tc>
          <w:tcPr>
            <w:tcW w:w="1620" w:type="dxa"/>
            <w:shd w:val="clear" w:color="auto" w:fill="auto"/>
          </w:tcPr>
          <w:p w:rsidR="00157883" w:rsidRPr="00B12CE1" w:rsidRDefault="00157883" w:rsidP="00157883">
            <w:pPr>
              <w:jc w:val="center"/>
            </w:pPr>
            <w:r w:rsidRPr="00B12CE1">
              <w:t>8.20-8.30</w:t>
            </w:r>
          </w:p>
        </w:tc>
      </w:tr>
    </w:tbl>
    <w:p w:rsidR="00157883" w:rsidRDefault="00157883" w:rsidP="006D74EE">
      <w:pPr>
        <w:jc w:val="both"/>
        <w:rPr>
          <w:szCs w:val="28"/>
        </w:rPr>
      </w:pPr>
    </w:p>
    <w:p w:rsidR="00157883" w:rsidRDefault="00157883" w:rsidP="00157883">
      <w:pPr>
        <w:ind w:left="180"/>
        <w:jc w:val="both"/>
        <w:rPr>
          <w:szCs w:val="28"/>
        </w:rPr>
      </w:pPr>
      <w:r w:rsidRPr="00C45C45">
        <w:rPr>
          <w:szCs w:val="28"/>
        </w:rPr>
        <w:t xml:space="preserve">Примечание: </w:t>
      </w:r>
    </w:p>
    <w:p w:rsidR="00157883" w:rsidRPr="006D74EE" w:rsidRDefault="00157883" w:rsidP="006D74EE">
      <w:pPr>
        <w:numPr>
          <w:ilvl w:val="0"/>
          <w:numId w:val="39"/>
        </w:numPr>
        <w:tabs>
          <w:tab w:val="clear" w:pos="555"/>
          <w:tab w:val="num" w:pos="0"/>
        </w:tabs>
        <w:ind w:left="0" w:firstLine="180"/>
        <w:jc w:val="both"/>
        <w:rPr>
          <w:szCs w:val="28"/>
        </w:rPr>
      </w:pPr>
      <w:r>
        <w:t>Перед заступлением на дежурство разрешается проведение проверки № 1 СИЗОД в подразделениях ФПС, имеющих численность газодымозащитников в одном карауле (смене) 6 человек и более</w:t>
      </w:r>
    </w:p>
    <w:p w:rsidR="00157883" w:rsidRDefault="00157883" w:rsidP="001074A8">
      <w:pPr>
        <w:pStyle w:val="a3"/>
        <w:ind w:left="1080" w:firstLine="0"/>
        <w:jc w:val="right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lastRenderedPageBreak/>
        <w:t>Приложение №6</w:t>
      </w:r>
    </w:p>
    <w:p w:rsidR="001074A8" w:rsidRDefault="001074A8" w:rsidP="001074A8">
      <w:pPr>
        <w:pStyle w:val="a3"/>
        <w:ind w:left="1080" w:firstLine="0"/>
        <w:jc w:val="center"/>
        <w:rPr>
          <w:bCs/>
        </w:rPr>
      </w:pPr>
    </w:p>
    <w:p w:rsidR="001074A8" w:rsidRDefault="001074A8" w:rsidP="001074A8">
      <w:pPr>
        <w:pStyle w:val="a3"/>
        <w:ind w:firstLine="0"/>
        <w:jc w:val="center"/>
        <w:rPr>
          <w:bCs/>
        </w:rPr>
      </w:pPr>
      <w:r>
        <w:rPr>
          <w:bCs/>
        </w:rPr>
        <w:t>Тактико-технические характеристики ПТВ и оборудования</w:t>
      </w:r>
    </w:p>
    <w:p w:rsidR="001074A8" w:rsidRDefault="001074A8" w:rsidP="001074A8">
      <w:pPr>
        <w:pStyle w:val="a3"/>
        <w:ind w:left="1080" w:firstLine="0"/>
        <w:jc w:val="center"/>
        <w:rPr>
          <w:bCs/>
        </w:rPr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731"/>
        <w:gridCol w:w="5940"/>
      </w:tblGrid>
      <w:tr w:rsidR="001074A8" w:rsidTr="001074A8">
        <w:tc>
          <w:tcPr>
            <w:tcW w:w="540" w:type="dxa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ТТХ ствола «А»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РС – 70, площадь тушения –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 xml:space="preserve">70 </w:t>
              </w:r>
              <w:r w:rsidRPr="001804F0">
                <w:t>м</w:t>
              </w:r>
              <w:r w:rsidRPr="00F34919">
                <w:rPr>
                  <w:vertAlign w:val="superscript"/>
                </w:rPr>
                <w:t>2</w:t>
              </w:r>
            </w:smartTag>
            <w:r>
              <w:t>, н</w:t>
            </w:r>
            <w:r>
              <w:t>а</w:t>
            </w:r>
            <w:r>
              <w:t xml:space="preserve">пор – 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40 м</w:t>
              </w:r>
            </w:smartTag>
            <w:r>
              <w:t xml:space="preserve">. (4 атм.), диаметр насадка – </w:t>
            </w:r>
            <w:smartTag w:uri="urn:schemas-microsoft-com:office:smarttags" w:element="metricconverter">
              <w:smartTagPr>
                <w:attr w:name="ProductID" w:val="19 мм"/>
              </w:smartTagPr>
              <w:r>
                <w:t>19 мм</w:t>
              </w:r>
            </w:smartTag>
            <w:r>
              <w:t xml:space="preserve">, расход - </w:t>
            </w:r>
            <w:r w:rsidRPr="001804F0">
              <w:t>7</w:t>
            </w:r>
            <w:r>
              <w:t>,4 л/с, ди</w:t>
            </w:r>
            <w:r>
              <w:t>а</w:t>
            </w:r>
            <w:r>
              <w:t xml:space="preserve">метр со свернутым насадком – </w:t>
            </w:r>
            <w:smartTag w:uri="urn:schemas-microsoft-com:office:smarttags" w:element="metricconverter">
              <w:smartTagPr>
                <w:attr w:name="ProductID" w:val="25 мм"/>
              </w:smartTagPr>
              <w:r>
                <w:t>25 мм</w:t>
              </w:r>
            </w:smartTag>
            <w:r>
              <w:t>., расход 13,6 л/с, условный проход с</w:t>
            </w:r>
            <w:r>
              <w:t>о</w:t>
            </w:r>
            <w:r>
              <w:t xml:space="preserve">единительной головки – </w:t>
            </w:r>
            <w:smartTag w:uri="urn:schemas-microsoft-com:office:smarttags" w:element="metricconverter">
              <w:smartTagPr>
                <w:attr w:name="ProductID" w:val="70 мм"/>
              </w:smartTagPr>
              <w:r>
                <w:t>70 мм</w:t>
              </w:r>
            </w:smartTag>
            <w:r>
              <w:t>.</w:t>
            </w:r>
          </w:p>
        </w:tc>
      </w:tr>
      <w:tr w:rsidR="001074A8" w:rsidTr="001074A8">
        <w:tc>
          <w:tcPr>
            <w:tcW w:w="540" w:type="dxa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ТТХ ствола «Б»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РСК- 50, площадь тушения –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 xml:space="preserve">35 </w:t>
              </w:r>
              <w:r w:rsidRPr="001804F0">
                <w:t>м</w:t>
              </w:r>
              <w:r w:rsidRPr="00F34919">
                <w:rPr>
                  <w:vertAlign w:val="superscript"/>
                </w:rPr>
                <w:t>2</w:t>
              </w:r>
            </w:smartTag>
            <w:r>
              <w:t>, расход – 3,7 л/с, н</w:t>
            </w:r>
            <w:r>
              <w:t>а</w:t>
            </w:r>
            <w:r>
              <w:t xml:space="preserve">пор – 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40 м</w:t>
              </w:r>
            </w:smartTag>
            <w:r>
              <w:t xml:space="preserve">. (4 атм.), диаметр насадка – </w:t>
            </w:r>
            <w:smartTag w:uri="urn:schemas-microsoft-com:office:smarttags" w:element="metricconverter">
              <w:smartTagPr>
                <w:attr w:name="ProductID" w:val="13 мм"/>
              </w:smartTagPr>
              <w:r>
                <w:t>13 мм</w:t>
              </w:r>
            </w:smartTag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ТТХ ГПС-600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воде – 5,64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пенообразователю – 0,36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раствору – 6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пене 600 л/с</w:t>
            </w:r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Площадь тушения 1 ГПС-600</w:t>
            </w:r>
          </w:p>
        </w:tc>
        <w:tc>
          <w:tcPr>
            <w:tcW w:w="5940" w:type="dxa"/>
            <w:shd w:val="clear" w:color="auto" w:fill="auto"/>
          </w:tcPr>
          <w:p w:rsidR="001074A8" w:rsidRPr="002865A4" w:rsidRDefault="001074A8" w:rsidP="001074A8">
            <w:pPr>
              <w:jc w:val="center"/>
            </w:pPr>
            <w:r>
              <w:t xml:space="preserve">ЛВЖ – </w:t>
            </w:r>
            <w:smartTag w:uri="urn:schemas-microsoft-com:office:smarttags" w:element="metricconverter">
              <w:smartTagPr>
                <w:attr w:name="ProductID" w:val="75 м2"/>
              </w:smartTagPr>
              <w:r>
                <w:t>75 м</w:t>
              </w:r>
              <w:r w:rsidRPr="00F34919">
                <w:rPr>
                  <w:vertAlign w:val="superscript"/>
                </w:rPr>
                <w:t>2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Pr="00783F7A" w:rsidRDefault="001074A8" w:rsidP="001074A8">
            <w:pPr>
              <w:jc w:val="center"/>
            </w:pPr>
            <w:r>
              <w:t xml:space="preserve">ГЖ – </w:t>
            </w:r>
            <w:smartTag w:uri="urn:schemas-microsoft-com:office:smarttags" w:element="metricconverter">
              <w:smartTagPr>
                <w:attr w:name="ProductID" w:val="120 м2"/>
              </w:smartTagPr>
              <w:r>
                <w:t>120 м</w:t>
              </w:r>
              <w:r w:rsidRPr="00F34919">
                <w:rPr>
                  <w:vertAlign w:val="superscript"/>
                </w:rPr>
                <w:t>2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Pr="00F34919" w:rsidRDefault="001074A8" w:rsidP="001074A8">
            <w:pPr>
              <w:jc w:val="center"/>
              <w:rPr>
                <w:vertAlign w:val="superscript"/>
              </w:rPr>
            </w:pPr>
            <w:r>
              <w:t xml:space="preserve">при объемном тушении – </w:t>
            </w:r>
            <w:smartTag w:uri="urn:schemas-microsoft-com:office:smarttags" w:element="metricconverter">
              <w:smartTagPr>
                <w:attr w:name="ProductID" w:val="120 м3"/>
              </w:smartTagPr>
              <w:r>
                <w:t>120 м</w:t>
              </w:r>
              <w:r w:rsidRPr="00F34919">
                <w:rPr>
                  <w:vertAlign w:val="superscript"/>
                </w:rPr>
                <w:t>3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Pr="00632673" w:rsidRDefault="001074A8" w:rsidP="001074A8">
            <w:pPr>
              <w:jc w:val="center"/>
            </w:pPr>
            <w:r w:rsidRPr="00632673">
              <w:t>предельное продвижение пены по горизонтальной п</w:t>
            </w:r>
            <w:r w:rsidRPr="00632673">
              <w:t>о</w:t>
            </w:r>
            <w:r w:rsidRPr="00632673">
              <w:t>верхности –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632673">
                <w:t>35 м</w:t>
              </w:r>
            </w:smartTag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ТТХ СВП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Ствол для получения воздушно-механической пены низкой кратности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воде – 5,64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пенообразователю – 0,36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по раствору – 6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давление – 6 Атм</w:t>
            </w:r>
          </w:p>
        </w:tc>
      </w:tr>
      <w:tr w:rsidR="001074A8" w:rsidTr="001074A8">
        <w:tc>
          <w:tcPr>
            <w:tcW w:w="540" w:type="dxa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>
              <w:rPr>
                <w:b/>
              </w:rPr>
              <w:t>Ствол лафетный ПЛС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насадка – </w:t>
            </w:r>
            <w:smartTag w:uri="urn:schemas-microsoft-com:office:smarttags" w:element="metricconverter">
              <w:smartTagPr>
                <w:attr w:name="ProductID" w:val="25 мм"/>
              </w:smartTagPr>
              <w:r>
                <w:t>25 мм</w:t>
              </w:r>
            </w:smartTag>
            <w:r>
              <w:t>, расход – 16,7 л/с,</w:t>
            </w:r>
          </w:p>
          <w:p w:rsidR="001074A8" w:rsidRDefault="001074A8" w:rsidP="001074A8">
            <w:pPr>
              <w:jc w:val="center"/>
            </w:pPr>
            <w:r>
              <w:t xml:space="preserve">диаметр насадка – </w:t>
            </w:r>
            <w:smartTag w:uri="urn:schemas-microsoft-com:office:smarttags" w:element="metricconverter">
              <w:smartTagPr>
                <w:attr w:name="ProductID" w:val="28 мм"/>
              </w:smartTagPr>
              <w:r>
                <w:t>28 мм</w:t>
              </w:r>
            </w:smartTag>
            <w:r>
              <w:t>, расход – 21,0 л/с,</w:t>
            </w:r>
          </w:p>
          <w:p w:rsidR="001074A8" w:rsidRDefault="001074A8" w:rsidP="001074A8">
            <w:pPr>
              <w:jc w:val="center"/>
            </w:pPr>
            <w:r>
              <w:t xml:space="preserve">диаметр насадка – </w:t>
            </w:r>
            <w:smartTag w:uri="urn:schemas-microsoft-com:office:smarttags" w:element="metricconverter">
              <w:smartTagPr>
                <w:attr w:name="ProductID" w:val="32 мм"/>
              </w:smartTagPr>
              <w:r>
                <w:t>32 мм</w:t>
              </w:r>
            </w:smartTag>
            <w:r>
              <w:t>, расход – 28,0 л/с</w:t>
            </w:r>
          </w:p>
          <w:p w:rsidR="001074A8" w:rsidRDefault="001074A8" w:rsidP="001074A8">
            <w:pPr>
              <w:jc w:val="center"/>
            </w:pPr>
            <w:r>
              <w:t>давление – 6 Атм</w:t>
            </w:r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 xml:space="preserve">Глубина тушения 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ручными стволами </w:t>
            </w:r>
            <w:smartTag w:uri="urn:schemas-microsoft-com:office:smarttags" w:element="metricconverter">
              <w:smartTagPr>
                <w:attr w:name="ProductID" w:val="-5 м"/>
              </w:smartTagPr>
              <w:r>
                <w:t>-5 м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Лафетными стволами –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t>10 м</w:t>
              </w:r>
            </w:smartTag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Пропускная способность рук</w:t>
            </w:r>
            <w:r w:rsidRPr="00F34919">
              <w:rPr>
                <w:b/>
              </w:rPr>
              <w:t>а</w:t>
            </w:r>
            <w:r w:rsidRPr="00F34919">
              <w:rPr>
                <w:b/>
              </w:rPr>
              <w:t>ва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51 мм"/>
              </w:smartTagPr>
              <w:r>
                <w:t>51 мм</w:t>
              </w:r>
            </w:smartTag>
            <w:r>
              <w:t xml:space="preserve"> -10,2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66 мм"/>
              </w:smartTagPr>
              <w:r>
                <w:t>66 мм</w:t>
              </w:r>
            </w:smartTag>
            <w:r>
              <w:t xml:space="preserve"> -18,8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77 мм"/>
              </w:smartTagPr>
              <w:r>
                <w:t>77 мм</w:t>
              </w:r>
            </w:smartTag>
            <w:r>
              <w:t xml:space="preserve"> – 23,3 л/с</w:t>
            </w:r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Объем рукава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51 мм"/>
              </w:smartTagPr>
              <w:r>
                <w:t>51 мм</w:t>
              </w:r>
            </w:smartTag>
            <w:r>
              <w:t xml:space="preserve"> </w:t>
            </w:r>
            <w:smartTag w:uri="urn:schemas-microsoft-com:office:smarttags" w:element="metricconverter">
              <w:smartTagPr>
                <w:attr w:name="ProductID" w:val="-40 л"/>
              </w:smartTagPr>
              <w:r>
                <w:t>-40 л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66 мм"/>
              </w:smartTagPr>
              <w:r>
                <w:t>66 мм</w:t>
              </w:r>
            </w:smartTag>
            <w:r>
              <w:t xml:space="preserve"> </w:t>
            </w:r>
            <w:smartTag w:uri="urn:schemas-microsoft-com:office:smarttags" w:element="metricconverter">
              <w:smartTagPr>
                <w:attr w:name="ProductID" w:val="-70 л"/>
              </w:smartTagPr>
              <w:r>
                <w:t>-70 л</w:t>
              </w:r>
            </w:smartTag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Диаметр </w:t>
            </w:r>
            <w:smartTag w:uri="urn:schemas-microsoft-com:office:smarttags" w:element="metricconverter">
              <w:smartTagPr>
                <w:attr w:name="ProductID" w:val="77 мм"/>
              </w:smartTagPr>
              <w:r>
                <w:t>77 мм</w:t>
              </w:r>
            </w:smartTag>
            <w:r>
              <w:t xml:space="preserve"> – </w:t>
            </w:r>
            <w:smartTag w:uri="urn:schemas-microsoft-com:office:smarttags" w:element="metricconverter">
              <w:smartTagPr>
                <w:attr w:name="ProductID" w:val="90 л"/>
              </w:smartTagPr>
              <w:r>
                <w:t>90 л</w:t>
              </w:r>
            </w:smartTag>
          </w:p>
        </w:tc>
      </w:tr>
      <w:tr w:rsidR="001074A8" w:rsidTr="001074A8">
        <w:tc>
          <w:tcPr>
            <w:tcW w:w="540" w:type="dxa"/>
            <w:vMerge w:val="restart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 w:val="restart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ТТХ Г - 600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Номинальная подача воды– 10 л/с</w:t>
            </w:r>
          </w:p>
        </w:tc>
      </w:tr>
      <w:tr w:rsidR="001074A8" w:rsidTr="001074A8"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Default="001074A8" w:rsidP="001074A8"/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Обеспечивает  работу 1 ст.А или 2 ст. Б</w:t>
            </w:r>
          </w:p>
        </w:tc>
      </w:tr>
      <w:tr w:rsidR="001074A8" w:rsidTr="001074A8">
        <w:trPr>
          <w:trHeight w:val="855"/>
        </w:trPr>
        <w:tc>
          <w:tcPr>
            <w:tcW w:w="540" w:type="dxa"/>
            <w:vMerge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vMerge/>
            <w:shd w:val="clear" w:color="auto" w:fill="auto"/>
          </w:tcPr>
          <w:p w:rsidR="001074A8" w:rsidRDefault="001074A8" w:rsidP="001074A8"/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>Предназначен для забора воды из открытых водои</w:t>
            </w:r>
            <w:r>
              <w:t>с</w:t>
            </w:r>
            <w:r>
              <w:t xml:space="preserve">точников при высоте подъема до </w:t>
            </w:r>
            <w:smartTag w:uri="urn:schemas-microsoft-com:office:smarttags" w:element="metricconverter">
              <w:smartTagPr>
                <w:attr w:name="ProductID" w:val="20 м"/>
              </w:smartTagPr>
              <w:r>
                <w:t>20 м</w:t>
              </w:r>
            </w:smartTag>
            <w:r>
              <w:t xml:space="preserve">., с расстояния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>, при толщине слоя – 5…10 см.</w:t>
            </w:r>
          </w:p>
        </w:tc>
      </w:tr>
      <w:tr w:rsidR="001074A8" w:rsidTr="001074A8">
        <w:tc>
          <w:tcPr>
            <w:tcW w:w="540" w:type="dxa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Сетка всасывающая</w:t>
            </w:r>
          </w:p>
        </w:tc>
        <w:tc>
          <w:tcPr>
            <w:tcW w:w="5940" w:type="dxa"/>
            <w:shd w:val="clear" w:color="auto" w:fill="auto"/>
          </w:tcPr>
          <w:p w:rsidR="001074A8" w:rsidRPr="00E230CA" w:rsidRDefault="001074A8" w:rsidP="001074A8">
            <w:pPr>
              <w:jc w:val="center"/>
            </w:pPr>
            <w:r w:rsidRPr="00E230CA">
              <w:t>СВ – 125 - предназначена для удержания воды во всасывающей линии при кратковременной остановке насоса, а также для предохранения его от попадания посторонних предметов, для управления применяется в</w:t>
            </w:r>
            <w:r w:rsidRPr="00E230CA">
              <w:t>е</w:t>
            </w:r>
            <w:r w:rsidRPr="00E230CA">
              <w:t xml:space="preserve">ревка длиной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E230CA">
                <w:t>12 м</w:t>
              </w:r>
            </w:smartTag>
            <w:r w:rsidRPr="00E230CA">
              <w:t>.</w:t>
            </w:r>
            <w:r>
              <w:t xml:space="preserve">, </w:t>
            </w:r>
          </w:p>
        </w:tc>
      </w:tr>
      <w:tr w:rsidR="001074A8" w:rsidTr="001074A8">
        <w:tc>
          <w:tcPr>
            <w:tcW w:w="540" w:type="dxa"/>
            <w:shd w:val="clear" w:color="auto" w:fill="auto"/>
          </w:tcPr>
          <w:p w:rsidR="001074A8" w:rsidRDefault="001074A8" w:rsidP="001074A8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3731" w:type="dxa"/>
            <w:shd w:val="clear" w:color="auto" w:fill="auto"/>
          </w:tcPr>
          <w:p w:rsidR="001074A8" w:rsidRPr="00F34919" w:rsidRDefault="001074A8" w:rsidP="001074A8">
            <w:pPr>
              <w:rPr>
                <w:b/>
              </w:rPr>
            </w:pPr>
            <w:r w:rsidRPr="00F34919">
              <w:rPr>
                <w:b/>
              </w:rPr>
              <w:t>Водосборник</w:t>
            </w:r>
          </w:p>
        </w:tc>
        <w:tc>
          <w:tcPr>
            <w:tcW w:w="5940" w:type="dxa"/>
            <w:shd w:val="clear" w:color="auto" w:fill="auto"/>
          </w:tcPr>
          <w:p w:rsidR="001074A8" w:rsidRDefault="001074A8" w:rsidP="001074A8">
            <w:pPr>
              <w:jc w:val="center"/>
            </w:pPr>
            <w:r>
              <w:t xml:space="preserve">ВС-125 - </w:t>
            </w:r>
            <w:r w:rsidRPr="00C249F4">
              <w:t>предназначен для соединения двух потоков воды из пожарной колонки и подвода ее к всасывающему патрубку пожарного нас</w:t>
            </w:r>
            <w:r w:rsidRPr="00C249F4">
              <w:t>о</w:t>
            </w:r>
            <w:r w:rsidRPr="00C249F4">
              <w:t>са</w:t>
            </w:r>
          </w:p>
        </w:tc>
      </w:tr>
    </w:tbl>
    <w:p w:rsidR="001074A8" w:rsidRDefault="001074A8" w:rsidP="001074A8">
      <w:pPr>
        <w:pStyle w:val="a3"/>
        <w:ind w:firstLine="0"/>
        <w:rPr>
          <w:sz w:val="24"/>
          <w:szCs w:val="24"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lastRenderedPageBreak/>
        <w:t>Приложение №7</w:t>
      </w:r>
    </w:p>
    <w:p w:rsidR="001074A8" w:rsidRDefault="001074A8" w:rsidP="001074A8">
      <w:pPr>
        <w:pStyle w:val="a3"/>
        <w:ind w:firstLine="0"/>
        <w:jc w:val="center"/>
        <w:rPr>
          <w:bCs/>
        </w:rPr>
      </w:pPr>
    </w:p>
    <w:p w:rsidR="001074A8" w:rsidRDefault="001074A8" w:rsidP="001074A8">
      <w:pPr>
        <w:pStyle w:val="a3"/>
        <w:ind w:firstLine="0"/>
        <w:jc w:val="center"/>
        <w:rPr>
          <w:bCs/>
        </w:rPr>
      </w:pPr>
      <w:r>
        <w:rPr>
          <w:bCs/>
        </w:rPr>
        <w:t>Сроки испытания пожарно-технического вооружения, оборудования</w:t>
      </w:r>
    </w:p>
    <w:p w:rsidR="001074A8" w:rsidRDefault="001074A8" w:rsidP="001074A8">
      <w:pPr>
        <w:pStyle w:val="a3"/>
        <w:ind w:firstLine="0"/>
        <w:jc w:val="center"/>
        <w:rPr>
          <w:bCs/>
        </w:rPr>
      </w:pPr>
      <w:r>
        <w:rPr>
          <w:bCs/>
        </w:rPr>
        <w:t>(</w:t>
      </w:r>
      <w:r w:rsidRPr="00C400E0">
        <w:rPr>
          <w:sz w:val="22"/>
          <w:szCs w:val="22"/>
        </w:rPr>
        <w:t>Приказ МЧС России от 31.12.2002 №630 «Об утверждении и введении в действие правил по охране труда в по</w:t>
      </w:r>
      <w:r w:rsidRPr="00C400E0">
        <w:rPr>
          <w:sz w:val="22"/>
          <w:szCs w:val="22"/>
        </w:rPr>
        <w:t>д</w:t>
      </w:r>
      <w:r w:rsidRPr="00C400E0">
        <w:rPr>
          <w:sz w:val="22"/>
          <w:szCs w:val="22"/>
        </w:rPr>
        <w:t>разделениях ГПС МЧС России»</w:t>
      </w:r>
      <w:r>
        <w:rPr>
          <w:bCs/>
        </w:rPr>
        <w:t>)</w:t>
      </w:r>
    </w:p>
    <w:p w:rsidR="001074A8" w:rsidRDefault="001074A8" w:rsidP="001074A8">
      <w:pPr>
        <w:pStyle w:val="a3"/>
        <w:ind w:firstLine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759"/>
        <w:gridCol w:w="5172"/>
      </w:tblGrid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Вид ПТВ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Периодичность провед</w:t>
            </w:r>
            <w:r w:rsidRPr="007124CD">
              <w:rPr>
                <w:bCs/>
                <w:sz w:val="24"/>
                <w:szCs w:val="24"/>
              </w:rPr>
              <w:t>е</w:t>
            </w:r>
            <w:r w:rsidRPr="007124CD">
              <w:rPr>
                <w:bCs/>
                <w:sz w:val="24"/>
                <w:szCs w:val="24"/>
              </w:rPr>
              <w:t>ния испытаний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Насосы пожарных автомобилей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 xml:space="preserve">При каждом ТО-2 (после пробега </w:t>
            </w:r>
            <w:smartTag w:uri="urn:schemas-microsoft-com:office:smarttags" w:element="metricconverter">
              <w:smartTagPr>
                <w:attr w:name="ProductID" w:val="5000 км"/>
              </w:smartTagPr>
              <w:r w:rsidRPr="007124CD">
                <w:rPr>
                  <w:bCs/>
                  <w:sz w:val="24"/>
                  <w:szCs w:val="24"/>
                </w:rPr>
                <w:t>5000 км</w:t>
              </w:r>
            </w:smartTag>
            <w:r w:rsidRPr="007124CD">
              <w:rPr>
                <w:bCs/>
                <w:sz w:val="24"/>
                <w:szCs w:val="24"/>
              </w:rPr>
              <w:t>., но не реже о</w:t>
            </w:r>
            <w:r w:rsidRPr="007124CD">
              <w:rPr>
                <w:bCs/>
                <w:sz w:val="24"/>
                <w:szCs w:val="24"/>
              </w:rPr>
              <w:t>д</w:t>
            </w:r>
            <w:r w:rsidRPr="007124CD">
              <w:rPr>
                <w:bCs/>
                <w:sz w:val="24"/>
                <w:szCs w:val="24"/>
              </w:rPr>
              <w:t>ного раза в год)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Пожарные стволы, пожарные к</w:t>
            </w:r>
            <w:r w:rsidRPr="007124CD">
              <w:rPr>
                <w:bCs/>
                <w:sz w:val="24"/>
                <w:szCs w:val="24"/>
              </w:rPr>
              <w:t>о</w:t>
            </w:r>
            <w:r w:rsidRPr="007124CD">
              <w:rPr>
                <w:bCs/>
                <w:sz w:val="24"/>
                <w:szCs w:val="24"/>
              </w:rPr>
              <w:t>лонки, разветвления, переходники, водосборники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год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Ручные пожарные лестницы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год и после каждого ремонта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Статистические испытания автол</w:t>
            </w:r>
            <w:r w:rsidRPr="007124CD">
              <w:rPr>
                <w:bCs/>
                <w:sz w:val="24"/>
                <w:szCs w:val="24"/>
              </w:rPr>
              <w:t>е</w:t>
            </w:r>
            <w:r w:rsidRPr="007124CD">
              <w:rPr>
                <w:bCs/>
                <w:sz w:val="24"/>
                <w:szCs w:val="24"/>
              </w:rPr>
              <w:t>стниц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Не реже одного раза в 3 года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Спасательные веревки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На прочность – 1 раз в 6 месяцев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Пояса пожарные, спасательные и поясные карабины пожарные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На прочность – 1 раз в год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Рукавные задержки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На прочность – 1 раз в год</w:t>
            </w:r>
          </w:p>
        </w:tc>
      </w:tr>
    </w:tbl>
    <w:p w:rsidR="001074A8" w:rsidRDefault="001074A8" w:rsidP="001074A8"/>
    <w:p w:rsidR="001074A8" w:rsidRDefault="001074A8" w:rsidP="001074A8"/>
    <w:p w:rsidR="001074A8" w:rsidRDefault="001074A8" w:rsidP="001074A8">
      <w:pPr>
        <w:jc w:val="center"/>
      </w:pPr>
      <w:r>
        <w:t>Электрозащитные средства</w:t>
      </w:r>
    </w:p>
    <w:p w:rsidR="001074A8" w:rsidRDefault="001074A8" w:rsidP="001074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794"/>
        <w:gridCol w:w="5164"/>
      </w:tblGrid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Перчатки резиновые диэлектрич</w:t>
            </w:r>
            <w:r w:rsidRPr="007124CD">
              <w:rPr>
                <w:bCs/>
                <w:sz w:val="24"/>
                <w:szCs w:val="24"/>
              </w:rPr>
              <w:t>е</w:t>
            </w:r>
            <w:r w:rsidRPr="007124CD">
              <w:rPr>
                <w:bCs/>
                <w:sz w:val="24"/>
                <w:szCs w:val="24"/>
              </w:rPr>
              <w:t>ские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6 месяцев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Галоши резиновые диэлектрич</w:t>
            </w:r>
            <w:r w:rsidRPr="007124CD">
              <w:rPr>
                <w:bCs/>
                <w:sz w:val="24"/>
                <w:szCs w:val="24"/>
              </w:rPr>
              <w:t>е</w:t>
            </w:r>
            <w:r w:rsidRPr="007124CD">
              <w:rPr>
                <w:bCs/>
                <w:sz w:val="24"/>
                <w:szCs w:val="24"/>
              </w:rPr>
              <w:t>ские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3 года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Боты резиновые диэлектрич</w:t>
            </w:r>
            <w:r w:rsidRPr="007124CD">
              <w:rPr>
                <w:bCs/>
                <w:sz w:val="24"/>
                <w:szCs w:val="24"/>
              </w:rPr>
              <w:t>е</w:t>
            </w:r>
            <w:r w:rsidRPr="007124CD">
              <w:rPr>
                <w:bCs/>
                <w:sz w:val="24"/>
                <w:szCs w:val="24"/>
              </w:rPr>
              <w:t>ские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3 года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Ножницы для резки электропров</w:t>
            </w:r>
            <w:r w:rsidRPr="007124CD">
              <w:rPr>
                <w:bCs/>
                <w:sz w:val="24"/>
                <w:szCs w:val="24"/>
              </w:rPr>
              <w:t>о</w:t>
            </w:r>
            <w:r w:rsidRPr="007124CD">
              <w:rPr>
                <w:bCs/>
                <w:sz w:val="24"/>
                <w:szCs w:val="24"/>
              </w:rPr>
              <w:t>дов с изолированными ручками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 раз в год</w:t>
            </w:r>
          </w:p>
        </w:tc>
      </w:tr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Отбраковка ковриков резиновых диэлектрических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При внешних осмотрах не реже 1 раза в год</w:t>
            </w:r>
          </w:p>
        </w:tc>
      </w:tr>
    </w:tbl>
    <w:p w:rsidR="001074A8" w:rsidRDefault="001074A8" w:rsidP="001074A8"/>
    <w:p w:rsidR="001074A8" w:rsidRDefault="001074A8" w:rsidP="001074A8"/>
    <w:p w:rsidR="001074A8" w:rsidRDefault="001074A8" w:rsidP="001074A8">
      <w:pPr>
        <w:jc w:val="center"/>
      </w:pPr>
      <w:r>
        <w:t>Учебные объекты</w:t>
      </w:r>
    </w:p>
    <w:p w:rsidR="001074A8" w:rsidRDefault="001074A8" w:rsidP="001074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3708"/>
        <w:gridCol w:w="5240"/>
      </w:tblGrid>
      <w:tr w:rsidR="001074A8" w:rsidRPr="007124CD" w:rsidTr="001074A8">
        <w:tc>
          <w:tcPr>
            <w:tcW w:w="648" w:type="dxa"/>
          </w:tcPr>
          <w:p w:rsidR="001074A8" w:rsidRPr="007124CD" w:rsidRDefault="001074A8" w:rsidP="001074A8">
            <w:pPr>
              <w:pStyle w:val="a3"/>
              <w:ind w:firstLine="0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074A8" w:rsidRPr="007124CD" w:rsidRDefault="001074A8" w:rsidP="001074A8">
            <w:pPr>
              <w:pStyle w:val="a3"/>
              <w:ind w:firstLine="0"/>
              <w:jc w:val="left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Учебная башня</w:t>
            </w:r>
          </w:p>
        </w:tc>
        <w:tc>
          <w:tcPr>
            <w:tcW w:w="5529" w:type="dxa"/>
          </w:tcPr>
          <w:p w:rsidR="001074A8" w:rsidRPr="007124CD" w:rsidRDefault="001074A8" w:rsidP="001074A8">
            <w:pPr>
              <w:pStyle w:val="a3"/>
              <w:ind w:firstLine="0"/>
              <w:jc w:val="center"/>
              <w:rPr>
                <w:bCs/>
                <w:sz w:val="24"/>
                <w:szCs w:val="24"/>
              </w:rPr>
            </w:pPr>
            <w:r w:rsidRPr="007124CD">
              <w:rPr>
                <w:bCs/>
                <w:sz w:val="24"/>
                <w:szCs w:val="24"/>
              </w:rPr>
              <w:t>Обновление предохранительной подушки пров</w:t>
            </w:r>
            <w:r w:rsidRPr="007124CD">
              <w:rPr>
                <w:bCs/>
                <w:sz w:val="24"/>
                <w:szCs w:val="24"/>
              </w:rPr>
              <w:t>о</w:t>
            </w:r>
            <w:r w:rsidRPr="007124CD">
              <w:rPr>
                <w:bCs/>
                <w:sz w:val="24"/>
                <w:szCs w:val="24"/>
              </w:rPr>
              <w:t>дится не реже 1 раза в 24 месяца и оформляется актом</w:t>
            </w:r>
          </w:p>
        </w:tc>
      </w:tr>
    </w:tbl>
    <w:p w:rsidR="001074A8" w:rsidRDefault="001074A8" w:rsidP="001074A8">
      <w:pPr>
        <w:pStyle w:val="a3"/>
        <w:ind w:firstLine="0"/>
        <w:jc w:val="center"/>
        <w:rPr>
          <w:bCs/>
        </w:rPr>
      </w:pPr>
    </w:p>
    <w:p w:rsidR="001074A8" w:rsidRDefault="001074A8" w:rsidP="001074A8">
      <w:pPr>
        <w:pStyle w:val="a3"/>
        <w:ind w:left="1080" w:firstLine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  <w:r>
        <w:rPr>
          <w:bCs/>
        </w:rPr>
        <w:t>Приложение №8</w:t>
      </w:r>
    </w:p>
    <w:p w:rsidR="001074A8" w:rsidRPr="00C82DF1" w:rsidRDefault="001074A8" w:rsidP="001074A8">
      <w:pPr>
        <w:pStyle w:val="Style13"/>
        <w:widowControl/>
        <w:tabs>
          <w:tab w:val="left" w:pos="1282"/>
        </w:tabs>
        <w:ind w:firstLine="756"/>
        <w:jc w:val="center"/>
        <w:rPr>
          <w:rStyle w:val="FontStyle30"/>
          <w:sz w:val="28"/>
          <w:szCs w:val="28"/>
        </w:rPr>
      </w:pPr>
      <w:r w:rsidRPr="00C82DF1">
        <w:rPr>
          <w:rStyle w:val="FontStyle30"/>
          <w:sz w:val="28"/>
          <w:szCs w:val="28"/>
        </w:rPr>
        <w:t>Оформление подразделений ФПС</w:t>
      </w:r>
    </w:p>
    <w:p w:rsidR="001074A8" w:rsidRPr="001074A8" w:rsidRDefault="001074A8" w:rsidP="000D0B52">
      <w:pPr>
        <w:pStyle w:val="a3"/>
        <w:ind w:right="0" w:firstLine="0"/>
        <w:jc w:val="center"/>
        <w:rPr>
          <w:sz w:val="22"/>
          <w:szCs w:val="22"/>
        </w:rPr>
      </w:pPr>
      <w:r>
        <w:rPr>
          <w:szCs w:val="28"/>
        </w:rPr>
        <w:t>(</w:t>
      </w:r>
      <w:r w:rsidRPr="00C400E0">
        <w:rPr>
          <w:sz w:val="22"/>
          <w:szCs w:val="22"/>
        </w:rPr>
        <w:t>Приказ МЧС России от 18.09.2012 №</w:t>
      </w:r>
      <w:r>
        <w:rPr>
          <w:sz w:val="22"/>
          <w:szCs w:val="22"/>
        </w:rPr>
        <w:t xml:space="preserve"> </w:t>
      </w:r>
      <w:r w:rsidRPr="00C400E0">
        <w:rPr>
          <w:sz w:val="22"/>
          <w:szCs w:val="22"/>
        </w:rPr>
        <w:t>555 «Об организации материально-технического обеспечения си</w:t>
      </w:r>
      <w:r w:rsidRPr="00C400E0">
        <w:rPr>
          <w:sz w:val="22"/>
          <w:szCs w:val="22"/>
        </w:rPr>
        <w:t>с</w:t>
      </w:r>
      <w:r w:rsidRPr="00C400E0">
        <w:rPr>
          <w:sz w:val="22"/>
          <w:szCs w:val="22"/>
        </w:rPr>
        <w:t>темы МЧС»</w:t>
      </w:r>
      <w:r>
        <w:rPr>
          <w:szCs w:val="28"/>
        </w:rPr>
        <w:t>)</w:t>
      </w:r>
    </w:p>
    <w:p w:rsidR="001074A8" w:rsidRDefault="001074A8" w:rsidP="001074A8">
      <w:pPr>
        <w:pStyle w:val="Style13"/>
        <w:widowControl/>
        <w:tabs>
          <w:tab w:val="left" w:pos="1282"/>
        </w:tabs>
        <w:ind w:firstLine="756"/>
        <w:rPr>
          <w:rStyle w:val="FontStyle30"/>
          <w:sz w:val="22"/>
          <w:szCs w:val="22"/>
        </w:rPr>
      </w:pPr>
    </w:p>
    <w:p w:rsidR="001074A8" w:rsidRPr="00C82DF1" w:rsidRDefault="001074A8" w:rsidP="001074A8">
      <w:pPr>
        <w:pStyle w:val="Style13"/>
        <w:widowControl/>
        <w:tabs>
          <w:tab w:val="left" w:pos="1282"/>
        </w:tabs>
        <w:spacing w:line="240" w:lineRule="auto"/>
        <w:ind w:firstLine="756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В караульном помещении, гараже, уч</w:t>
      </w:r>
      <w:r>
        <w:rPr>
          <w:rStyle w:val="FontStyle30"/>
          <w:sz w:val="22"/>
          <w:szCs w:val="22"/>
        </w:rPr>
        <w:t xml:space="preserve">ебном классе, других помещениях </w:t>
      </w:r>
      <w:r w:rsidRPr="00C82DF1">
        <w:rPr>
          <w:rStyle w:val="FontStyle30"/>
          <w:sz w:val="22"/>
          <w:szCs w:val="22"/>
        </w:rPr>
        <w:t xml:space="preserve">для личного состава на видном месте </w:t>
      </w:r>
      <w:r>
        <w:rPr>
          <w:rStyle w:val="FontStyle30"/>
          <w:sz w:val="22"/>
          <w:szCs w:val="22"/>
        </w:rPr>
        <w:t xml:space="preserve">(места определяются начальником </w:t>
      </w:r>
      <w:r w:rsidRPr="00C82DF1">
        <w:rPr>
          <w:rStyle w:val="FontStyle30"/>
          <w:sz w:val="22"/>
          <w:szCs w:val="22"/>
        </w:rPr>
        <w:t>пожарной части (подразделения) размещаютс</w:t>
      </w:r>
      <w:r>
        <w:rPr>
          <w:rStyle w:val="FontStyle30"/>
          <w:sz w:val="22"/>
          <w:szCs w:val="22"/>
        </w:rPr>
        <w:t xml:space="preserve">я: табель основных обязанностей </w:t>
      </w:r>
      <w:r w:rsidRPr="00C82DF1">
        <w:rPr>
          <w:rStyle w:val="FontStyle30"/>
          <w:sz w:val="22"/>
          <w:szCs w:val="22"/>
        </w:rPr>
        <w:t>личного состава отделений караула, расп</w:t>
      </w:r>
      <w:r>
        <w:rPr>
          <w:rStyle w:val="FontStyle30"/>
          <w:sz w:val="22"/>
          <w:szCs w:val="22"/>
        </w:rPr>
        <w:t>исание занятий, распорядок дня,</w:t>
      </w:r>
      <w:r w:rsidRPr="00C82DF1">
        <w:rPr>
          <w:rStyle w:val="FontStyle30"/>
          <w:sz w:val="22"/>
          <w:szCs w:val="22"/>
        </w:rPr>
        <w:t>обязанности лиц внутреннего наряда, усл</w:t>
      </w:r>
      <w:r>
        <w:rPr>
          <w:rStyle w:val="FontStyle30"/>
          <w:sz w:val="22"/>
          <w:szCs w:val="22"/>
        </w:rPr>
        <w:t xml:space="preserve">овные и графические обозначения </w:t>
      </w:r>
      <w:r w:rsidRPr="00C82DF1">
        <w:rPr>
          <w:rStyle w:val="FontStyle30"/>
          <w:sz w:val="22"/>
          <w:szCs w:val="22"/>
        </w:rPr>
        <w:t>пожарной и аварийно-спасательной техники,</w:t>
      </w:r>
      <w:r>
        <w:rPr>
          <w:rStyle w:val="FontStyle30"/>
          <w:sz w:val="22"/>
          <w:szCs w:val="22"/>
        </w:rPr>
        <w:t xml:space="preserve"> правила пожарной безопасности, </w:t>
      </w:r>
      <w:r w:rsidRPr="00C82DF1">
        <w:rPr>
          <w:rStyle w:val="FontStyle30"/>
          <w:sz w:val="22"/>
          <w:szCs w:val="22"/>
        </w:rPr>
        <w:t>нормы снабжения личного состава вещевым имущес</w:t>
      </w:r>
      <w:r>
        <w:rPr>
          <w:rStyle w:val="FontStyle30"/>
          <w:sz w:val="22"/>
          <w:szCs w:val="22"/>
        </w:rPr>
        <w:t xml:space="preserve">твом, правила ношения </w:t>
      </w:r>
      <w:r w:rsidRPr="00C82DF1">
        <w:rPr>
          <w:rStyle w:val="FontStyle30"/>
          <w:sz w:val="22"/>
          <w:szCs w:val="22"/>
        </w:rPr>
        <w:t>формы одежды, необходимые инструкции.</w:t>
      </w:r>
    </w:p>
    <w:p w:rsidR="001074A8" w:rsidRPr="00C82DF1" w:rsidRDefault="001074A8" w:rsidP="001074A8">
      <w:pPr>
        <w:pStyle w:val="Style14"/>
        <w:widowControl/>
        <w:spacing w:line="240" w:lineRule="auto"/>
        <w:ind w:firstLine="720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Вывешиваемые в помещениях портреты и картины должны быть в рамках, а плакаты и другие наглядные пособия - на стендах. В помещениях разрешается иметь цветы.</w:t>
      </w:r>
    </w:p>
    <w:p w:rsidR="001074A8" w:rsidRPr="00C82DF1" w:rsidRDefault="001074A8" w:rsidP="001074A8">
      <w:pPr>
        <w:pStyle w:val="Style14"/>
        <w:widowControl/>
        <w:spacing w:line="240" w:lineRule="auto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Комнаты должны быть пронумерованы. На наружной стороне входной двери каждой комнаты вывешивается табличка с указанием номера комнаты и ее назначения.</w:t>
      </w:r>
    </w:p>
    <w:p w:rsidR="001074A8" w:rsidRPr="00C82DF1" w:rsidRDefault="001074A8" w:rsidP="001074A8">
      <w:pPr>
        <w:pStyle w:val="Style13"/>
        <w:widowControl/>
        <w:tabs>
          <w:tab w:val="left" w:pos="1282"/>
        </w:tabs>
        <w:spacing w:line="240" w:lineRule="auto"/>
        <w:ind w:firstLine="756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 xml:space="preserve">Таблички размещаются на высоте </w:t>
      </w:r>
      <w:smartTag w:uri="urn:schemas-microsoft-com:office:smarttags" w:element="metricconverter">
        <w:smartTagPr>
          <w:attr w:name="ProductID" w:val="170 см"/>
        </w:smartTagPr>
        <w:r w:rsidRPr="00C82DF1">
          <w:rPr>
            <w:rStyle w:val="FontStyle30"/>
            <w:sz w:val="22"/>
            <w:szCs w:val="22"/>
          </w:rPr>
          <w:t>170 см</w:t>
        </w:r>
      </w:smartTag>
      <w:r>
        <w:rPr>
          <w:rStyle w:val="FontStyle30"/>
          <w:sz w:val="22"/>
          <w:szCs w:val="22"/>
        </w:rPr>
        <w:t xml:space="preserve"> от пола до их нижнего края. </w:t>
      </w:r>
      <w:r w:rsidRPr="00C82DF1">
        <w:rPr>
          <w:rStyle w:val="FontStyle30"/>
          <w:sz w:val="22"/>
          <w:szCs w:val="22"/>
        </w:rPr>
        <w:t>Номера комнат размещ</w:t>
      </w:r>
      <w:r w:rsidRPr="00C82DF1">
        <w:rPr>
          <w:rStyle w:val="FontStyle30"/>
          <w:sz w:val="22"/>
          <w:szCs w:val="22"/>
        </w:rPr>
        <w:t>а</w:t>
      </w:r>
      <w:r w:rsidRPr="00C82DF1">
        <w:rPr>
          <w:rStyle w:val="FontStyle30"/>
          <w:sz w:val="22"/>
          <w:szCs w:val="22"/>
        </w:rPr>
        <w:t>ются выше табличек с указанием назначения комнаты.</w:t>
      </w:r>
    </w:p>
    <w:p w:rsidR="001074A8" w:rsidRPr="00C82DF1" w:rsidRDefault="001074A8" w:rsidP="001074A8">
      <w:pPr>
        <w:pStyle w:val="Style14"/>
        <w:widowControl/>
        <w:spacing w:line="240" w:lineRule="auto"/>
        <w:ind w:firstLine="720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 xml:space="preserve">Размеры табличек: ширина - </w:t>
      </w:r>
      <w:smartTag w:uri="urn:schemas-microsoft-com:office:smarttags" w:element="metricconverter">
        <w:smartTagPr>
          <w:attr w:name="ProductID" w:val="25 см"/>
        </w:smartTagPr>
        <w:r w:rsidRPr="00C82DF1">
          <w:rPr>
            <w:rStyle w:val="FontStyle30"/>
            <w:sz w:val="22"/>
            <w:szCs w:val="22"/>
          </w:rPr>
          <w:t>25 см</w:t>
        </w:r>
      </w:smartTag>
      <w:r w:rsidRPr="00C82DF1">
        <w:rPr>
          <w:rStyle w:val="FontStyle30"/>
          <w:sz w:val="22"/>
          <w:szCs w:val="22"/>
        </w:rPr>
        <w:t xml:space="preserve">, высота - </w:t>
      </w:r>
      <w:smartTag w:uri="urn:schemas-microsoft-com:office:smarttags" w:element="metricconverter">
        <w:smartTagPr>
          <w:attr w:name="ProductID" w:val="10 см"/>
        </w:smartTagPr>
        <w:r w:rsidRPr="00C82DF1">
          <w:rPr>
            <w:rStyle w:val="FontStyle30"/>
            <w:sz w:val="22"/>
            <w:szCs w:val="22"/>
          </w:rPr>
          <w:t>10 см</w:t>
        </w:r>
      </w:smartTag>
      <w:r w:rsidRPr="00C82DF1">
        <w:rPr>
          <w:rStyle w:val="FontStyle30"/>
          <w:sz w:val="22"/>
          <w:szCs w:val="22"/>
        </w:rPr>
        <w:t xml:space="preserve">; высота цифр - до </w:t>
      </w:r>
      <w:smartTag w:uri="urn:schemas-microsoft-com:office:smarttags" w:element="metricconverter">
        <w:smartTagPr>
          <w:attr w:name="ProductID" w:val="6 см"/>
        </w:smartTagPr>
        <w:r w:rsidRPr="00C82DF1">
          <w:rPr>
            <w:rStyle w:val="FontStyle30"/>
            <w:sz w:val="22"/>
            <w:szCs w:val="22"/>
          </w:rPr>
          <w:t>6 см</w:t>
        </w:r>
      </w:smartTag>
      <w:r w:rsidRPr="00C82DF1">
        <w:rPr>
          <w:rStyle w:val="FontStyle30"/>
          <w:sz w:val="22"/>
          <w:szCs w:val="22"/>
        </w:rPr>
        <w:t xml:space="preserve">, высота букв основной надписи - до </w:t>
      </w:r>
      <w:smartTag w:uri="urn:schemas-microsoft-com:office:smarttags" w:element="metricconverter">
        <w:smartTagPr>
          <w:attr w:name="ProductID" w:val="3 см"/>
        </w:smartTagPr>
        <w:r w:rsidRPr="00C82DF1">
          <w:rPr>
            <w:rStyle w:val="FontStyle30"/>
            <w:sz w:val="22"/>
            <w:szCs w:val="22"/>
          </w:rPr>
          <w:t>3 см</w:t>
        </w:r>
      </w:smartTag>
      <w:r w:rsidRPr="00C82DF1">
        <w:rPr>
          <w:rStyle w:val="FontStyle30"/>
          <w:sz w:val="22"/>
          <w:szCs w:val="22"/>
        </w:rPr>
        <w:t xml:space="preserve">, других надписей - до </w:t>
      </w:r>
      <w:smartTag w:uri="urn:schemas-microsoft-com:office:smarttags" w:element="metricconverter">
        <w:smartTagPr>
          <w:attr w:name="ProductID" w:val="1 см"/>
        </w:smartTagPr>
        <w:r w:rsidRPr="00C82DF1">
          <w:rPr>
            <w:rStyle w:val="FontStyle30"/>
            <w:sz w:val="22"/>
            <w:szCs w:val="22"/>
          </w:rPr>
          <w:t>1 см</w:t>
        </w:r>
      </w:smartTag>
      <w:r w:rsidRPr="00C82DF1">
        <w:rPr>
          <w:rStyle w:val="FontStyle30"/>
          <w:sz w:val="22"/>
          <w:szCs w:val="22"/>
        </w:rPr>
        <w:t xml:space="preserve">. Размеры табличек с номерами комнат: ширина - </w:t>
      </w:r>
      <w:smartTag w:uri="urn:schemas-microsoft-com:office:smarttags" w:element="metricconverter">
        <w:smartTagPr>
          <w:attr w:name="ProductID" w:val="10 см"/>
        </w:smartTagPr>
        <w:r w:rsidRPr="00C82DF1">
          <w:rPr>
            <w:rStyle w:val="FontStyle30"/>
            <w:sz w:val="22"/>
            <w:szCs w:val="22"/>
          </w:rPr>
          <w:t>10 см</w:t>
        </w:r>
      </w:smartTag>
      <w:r w:rsidRPr="00C82DF1">
        <w:rPr>
          <w:rStyle w:val="FontStyle30"/>
          <w:sz w:val="22"/>
          <w:szCs w:val="22"/>
        </w:rPr>
        <w:t>, в</w:t>
      </w:r>
      <w:r w:rsidRPr="00C82DF1">
        <w:rPr>
          <w:rStyle w:val="FontStyle30"/>
          <w:sz w:val="22"/>
          <w:szCs w:val="22"/>
        </w:rPr>
        <w:t>ы</w:t>
      </w:r>
      <w:r w:rsidRPr="00C82DF1">
        <w:rPr>
          <w:rStyle w:val="FontStyle30"/>
          <w:sz w:val="22"/>
          <w:szCs w:val="22"/>
        </w:rPr>
        <w:t xml:space="preserve">сота - </w:t>
      </w:r>
      <w:smartTag w:uri="urn:schemas-microsoft-com:office:smarttags" w:element="metricconverter">
        <w:smartTagPr>
          <w:attr w:name="ProductID" w:val="7 см"/>
        </w:smartTagPr>
        <w:r w:rsidRPr="00C82DF1">
          <w:rPr>
            <w:rStyle w:val="FontStyle30"/>
            <w:sz w:val="22"/>
            <w:szCs w:val="22"/>
          </w:rPr>
          <w:t>7 см</w:t>
        </w:r>
      </w:smartTag>
      <w:r w:rsidRPr="00C82DF1">
        <w:rPr>
          <w:rStyle w:val="FontStyle30"/>
          <w:sz w:val="22"/>
          <w:szCs w:val="22"/>
        </w:rPr>
        <w:t>.</w:t>
      </w:r>
    </w:p>
    <w:p w:rsidR="001074A8" w:rsidRPr="00C82DF1" w:rsidRDefault="001074A8" w:rsidP="001074A8">
      <w:pPr>
        <w:pStyle w:val="Style14"/>
        <w:widowControl/>
        <w:spacing w:line="240" w:lineRule="auto"/>
        <w:ind w:firstLine="713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Надпись на табличках наносится без наклона, прямым шрифтом, на красном фоне бронзовой (желтой) краской.</w:t>
      </w:r>
    </w:p>
    <w:p w:rsidR="001074A8" w:rsidRPr="00C82DF1" w:rsidRDefault="001074A8" w:rsidP="001074A8">
      <w:pPr>
        <w:pStyle w:val="Style14"/>
        <w:widowControl/>
        <w:spacing w:line="240" w:lineRule="auto"/>
        <w:ind w:firstLine="720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Внутри каждого помещения с правой или с левой стороны от входа вывешивается опись имущ</w:t>
      </w:r>
      <w:r w:rsidRPr="00C82DF1">
        <w:rPr>
          <w:rStyle w:val="FontStyle30"/>
          <w:sz w:val="22"/>
          <w:szCs w:val="22"/>
        </w:rPr>
        <w:t>е</w:t>
      </w:r>
      <w:r w:rsidRPr="00C82DF1">
        <w:rPr>
          <w:rStyle w:val="FontStyle30"/>
          <w:sz w:val="22"/>
          <w:szCs w:val="22"/>
        </w:rPr>
        <w:t>ства, находящегося в комнате, помещении по рекомендуемому образцу согласно приложению № 5 к н</w:t>
      </w:r>
      <w:r w:rsidRPr="00C82DF1">
        <w:rPr>
          <w:rStyle w:val="FontStyle30"/>
          <w:sz w:val="22"/>
          <w:szCs w:val="22"/>
        </w:rPr>
        <w:t>а</w:t>
      </w:r>
      <w:r w:rsidRPr="00C82DF1">
        <w:rPr>
          <w:rStyle w:val="FontStyle30"/>
          <w:sz w:val="22"/>
          <w:szCs w:val="22"/>
        </w:rPr>
        <w:t>стоящей Инструкции подписанная должностным лицом, ответственным за хозяйственную деятельность.</w:t>
      </w:r>
    </w:p>
    <w:p w:rsidR="001074A8" w:rsidRPr="00C82DF1" w:rsidRDefault="001074A8" w:rsidP="001074A8">
      <w:pPr>
        <w:pStyle w:val="Style14"/>
        <w:widowControl/>
        <w:spacing w:line="240" w:lineRule="auto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 xml:space="preserve">Опись оформляется в рамке, цвета естественного дерева, размером 210 х 297 или 210 х </w:t>
      </w:r>
      <w:smartTag w:uri="urn:schemas-microsoft-com:office:smarttags" w:element="metricconverter">
        <w:smartTagPr>
          <w:attr w:name="ProductID" w:val="148 мм"/>
        </w:smartTagPr>
        <w:r w:rsidRPr="00C82DF1">
          <w:rPr>
            <w:rStyle w:val="FontStyle30"/>
            <w:sz w:val="22"/>
            <w:szCs w:val="22"/>
          </w:rPr>
          <w:t>148 мм</w:t>
        </w:r>
      </w:smartTag>
      <w:r w:rsidRPr="00C82DF1">
        <w:rPr>
          <w:rStyle w:val="FontStyle30"/>
          <w:sz w:val="22"/>
          <w:szCs w:val="22"/>
        </w:rPr>
        <w:t xml:space="preserve">, ширина панели рамки - </w:t>
      </w:r>
      <w:smartTag w:uri="urn:schemas-microsoft-com:office:smarttags" w:element="metricconverter">
        <w:smartTagPr>
          <w:attr w:name="ProductID" w:val="2 см"/>
        </w:smartTagPr>
        <w:r w:rsidRPr="00C82DF1">
          <w:rPr>
            <w:rStyle w:val="FontStyle30"/>
            <w:sz w:val="22"/>
            <w:szCs w:val="22"/>
          </w:rPr>
          <w:t>2 см</w:t>
        </w:r>
      </w:smartTag>
      <w:r w:rsidRPr="00C82DF1">
        <w:rPr>
          <w:rStyle w:val="FontStyle30"/>
          <w:sz w:val="22"/>
          <w:szCs w:val="22"/>
        </w:rPr>
        <w:t xml:space="preserve">, толщина - </w:t>
      </w:r>
      <w:smartTag w:uri="urn:schemas-microsoft-com:office:smarttags" w:element="metricconverter">
        <w:smartTagPr>
          <w:attr w:name="ProductID" w:val="1,5 см"/>
        </w:smartTagPr>
        <w:r w:rsidRPr="00C82DF1">
          <w:rPr>
            <w:rStyle w:val="FontStyle30"/>
            <w:sz w:val="22"/>
            <w:szCs w:val="22"/>
          </w:rPr>
          <w:t>1,5 см</w:t>
        </w:r>
      </w:smartTag>
      <w:r w:rsidRPr="00C82DF1">
        <w:rPr>
          <w:rStyle w:val="FontStyle30"/>
          <w:sz w:val="22"/>
          <w:szCs w:val="22"/>
        </w:rPr>
        <w:t xml:space="preserve">, фаска под стекло - 0,5 - </w:t>
      </w:r>
      <w:smartTag w:uri="urn:schemas-microsoft-com:office:smarttags" w:element="metricconverter">
        <w:smartTagPr>
          <w:attr w:name="ProductID" w:val="1 см"/>
        </w:smartTagPr>
        <w:r w:rsidRPr="00C82DF1">
          <w:rPr>
            <w:rStyle w:val="FontStyle30"/>
            <w:sz w:val="22"/>
            <w:szCs w:val="22"/>
          </w:rPr>
          <w:t>1 см</w:t>
        </w:r>
      </w:smartTag>
      <w:r w:rsidRPr="00C82DF1">
        <w:rPr>
          <w:rStyle w:val="FontStyle30"/>
          <w:sz w:val="22"/>
          <w:szCs w:val="22"/>
        </w:rPr>
        <w:t>, покрытого бесцветным л</w:t>
      </w:r>
      <w:r w:rsidRPr="00C82DF1">
        <w:rPr>
          <w:rStyle w:val="FontStyle30"/>
          <w:sz w:val="22"/>
          <w:szCs w:val="22"/>
        </w:rPr>
        <w:t>а</w:t>
      </w:r>
      <w:r w:rsidRPr="00C82DF1">
        <w:rPr>
          <w:rStyle w:val="FontStyle30"/>
          <w:sz w:val="22"/>
          <w:szCs w:val="22"/>
        </w:rPr>
        <w:t xml:space="preserve">ком, под оргстеклом (стеклом) и вывешивается на высоте </w:t>
      </w:r>
      <w:smartTag w:uri="urn:schemas-microsoft-com:office:smarttags" w:element="metricconverter">
        <w:smartTagPr>
          <w:attr w:name="ProductID" w:val="160 см"/>
        </w:smartTagPr>
        <w:r w:rsidRPr="00C82DF1">
          <w:rPr>
            <w:rStyle w:val="FontStyle30"/>
            <w:sz w:val="22"/>
            <w:szCs w:val="22"/>
          </w:rPr>
          <w:t>160 см</w:t>
        </w:r>
      </w:smartTag>
      <w:r w:rsidRPr="00C82DF1">
        <w:rPr>
          <w:rStyle w:val="FontStyle30"/>
          <w:sz w:val="22"/>
          <w:szCs w:val="22"/>
        </w:rPr>
        <w:t xml:space="preserve"> от пола и на расстоянии 20 - </w:t>
      </w:r>
      <w:smartTag w:uri="urn:schemas-microsoft-com:office:smarttags" w:element="metricconverter">
        <w:smartTagPr>
          <w:attr w:name="ProductID" w:val="30 см"/>
        </w:smartTagPr>
        <w:r w:rsidRPr="00C82DF1">
          <w:rPr>
            <w:rStyle w:val="FontStyle30"/>
            <w:sz w:val="22"/>
            <w:szCs w:val="22"/>
          </w:rPr>
          <w:t>30 см</w:t>
        </w:r>
      </w:smartTag>
      <w:r w:rsidRPr="00C82DF1">
        <w:rPr>
          <w:rStyle w:val="FontStyle30"/>
          <w:sz w:val="22"/>
          <w:szCs w:val="22"/>
        </w:rPr>
        <w:t xml:space="preserve"> от дверной рамы.</w:t>
      </w:r>
    </w:p>
    <w:p w:rsidR="001074A8" w:rsidRPr="00C82DF1" w:rsidRDefault="001074A8" w:rsidP="001074A8">
      <w:pPr>
        <w:pStyle w:val="Style13"/>
        <w:widowControl/>
        <w:tabs>
          <w:tab w:val="left" w:pos="1282"/>
        </w:tabs>
        <w:spacing w:line="240" w:lineRule="auto"/>
        <w:ind w:firstLine="756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В помещении гараж</w:t>
      </w:r>
      <w:r>
        <w:rPr>
          <w:rStyle w:val="FontStyle30"/>
          <w:sz w:val="22"/>
          <w:szCs w:val="22"/>
        </w:rPr>
        <w:t xml:space="preserve">а подразделения пожарной охраны </w:t>
      </w:r>
      <w:r w:rsidRPr="00C82DF1">
        <w:rPr>
          <w:rStyle w:val="FontStyle30"/>
          <w:sz w:val="22"/>
          <w:szCs w:val="22"/>
        </w:rPr>
        <w:t>устанавливаются стеллажи для укла</w:t>
      </w:r>
      <w:r>
        <w:rPr>
          <w:rStyle w:val="FontStyle30"/>
          <w:sz w:val="22"/>
          <w:szCs w:val="22"/>
        </w:rPr>
        <w:t xml:space="preserve">дки специальной боевой одежды и </w:t>
      </w:r>
      <w:r w:rsidRPr="00C82DF1">
        <w:rPr>
          <w:rStyle w:val="FontStyle30"/>
          <w:sz w:val="22"/>
          <w:szCs w:val="22"/>
        </w:rPr>
        <w:t>снаряжения из расчета 100 % обеспеченности штатной численности ра</w:t>
      </w:r>
      <w:r w:rsidRPr="00C82DF1">
        <w:rPr>
          <w:rStyle w:val="FontStyle30"/>
          <w:sz w:val="22"/>
          <w:szCs w:val="22"/>
        </w:rPr>
        <w:t>с</w:t>
      </w:r>
      <w:r>
        <w:rPr>
          <w:rStyle w:val="FontStyle30"/>
          <w:sz w:val="22"/>
          <w:szCs w:val="22"/>
        </w:rPr>
        <w:t xml:space="preserve">чета </w:t>
      </w:r>
      <w:r w:rsidRPr="00C82DF1">
        <w:rPr>
          <w:rStyle w:val="FontStyle30"/>
          <w:sz w:val="22"/>
          <w:szCs w:val="22"/>
        </w:rPr>
        <w:t>(дежурной смены) и 100 % резерва с учетом усиления службы.</w:t>
      </w:r>
    </w:p>
    <w:p w:rsidR="001074A8" w:rsidRPr="00C82DF1" w:rsidRDefault="001074A8" w:rsidP="001074A8">
      <w:pPr>
        <w:pStyle w:val="Style14"/>
        <w:widowControl/>
        <w:spacing w:line="240" w:lineRule="auto"/>
        <w:rPr>
          <w:rStyle w:val="FontStyle30"/>
          <w:sz w:val="22"/>
          <w:szCs w:val="22"/>
        </w:rPr>
      </w:pPr>
      <w:r w:rsidRPr="00C82DF1">
        <w:rPr>
          <w:rStyle w:val="FontStyle30"/>
          <w:sz w:val="22"/>
          <w:szCs w:val="22"/>
        </w:rPr>
        <w:t>На наружной части створы ворот гараж (в центре створы ворот) в установленном порядке ра</w:t>
      </w:r>
      <w:r w:rsidRPr="00C82DF1">
        <w:rPr>
          <w:rStyle w:val="FontStyle30"/>
          <w:sz w:val="22"/>
          <w:szCs w:val="22"/>
        </w:rPr>
        <w:t>з</w:t>
      </w:r>
      <w:r w:rsidRPr="00C82DF1">
        <w:rPr>
          <w:rStyle w:val="FontStyle30"/>
          <w:sz w:val="22"/>
          <w:szCs w:val="22"/>
        </w:rPr>
        <w:t xml:space="preserve">мещается малая эмблема МЧС России размером 297 х </w:t>
      </w:r>
      <w:smartTag w:uri="urn:schemas-microsoft-com:office:smarttags" w:element="metricconverter">
        <w:smartTagPr>
          <w:attr w:name="ProductID" w:val="420 мм"/>
        </w:smartTagPr>
        <w:r w:rsidRPr="00C82DF1">
          <w:rPr>
            <w:rStyle w:val="FontStyle30"/>
            <w:sz w:val="22"/>
            <w:szCs w:val="22"/>
          </w:rPr>
          <w:t>420 мм</w:t>
        </w:r>
      </w:smartTag>
      <w:r w:rsidRPr="00C82DF1">
        <w:rPr>
          <w:rStyle w:val="FontStyle30"/>
          <w:sz w:val="22"/>
          <w:szCs w:val="22"/>
        </w:rPr>
        <w:t>.</w:t>
      </w:r>
    </w:p>
    <w:p w:rsidR="001074A8" w:rsidRDefault="001074A8" w:rsidP="001074A8">
      <w:pPr>
        <w:pStyle w:val="a3"/>
        <w:ind w:left="1080" w:firstLine="0"/>
        <w:jc w:val="right"/>
        <w:rPr>
          <w:bCs/>
        </w:rPr>
      </w:pPr>
    </w:p>
    <w:p w:rsidR="001074A8" w:rsidRPr="00106A86" w:rsidRDefault="001074A8" w:rsidP="001074A8">
      <w:pPr>
        <w:pStyle w:val="Style7"/>
        <w:widowControl/>
        <w:spacing w:line="240" w:lineRule="exact"/>
        <w:ind w:left="180"/>
        <w:rPr>
          <w:b/>
          <w:sz w:val="20"/>
          <w:szCs w:val="20"/>
        </w:rPr>
      </w:pPr>
      <w:r w:rsidRPr="00106A86">
        <w:rPr>
          <w:b/>
          <w:sz w:val="20"/>
          <w:szCs w:val="20"/>
        </w:rPr>
        <w:t>Образец</w:t>
      </w:r>
    </w:p>
    <w:p w:rsidR="001074A8" w:rsidRPr="00106A86" w:rsidRDefault="001074A8" w:rsidP="001074A8">
      <w:pPr>
        <w:pStyle w:val="Style7"/>
        <w:widowControl/>
        <w:spacing w:line="240" w:lineRule="auto"/>
        <w:ind w:left="4622"/>
        <w:jc w:val="left"/>
        <w:rPr>
          <w:rStyle w:val="FontStyle165"/>
        </w:rPr>
      </w:pPr>
      <w:r w:rsidRPr="00106A86">
        <w:rPr>
          <w:rStyle w:val="FontStyle165"/>
        </w:rPr>
        <w:t>ОПИСЬ</w:t>
      </w:r>
    </w:p>
    <w:p w:rsidR="001074A8" w:rsidRPr="00106A86" w:rsidRDefault="001074A8" w:rsidP="001074A8">
      <w:pPr>
        <w:pStyle w:val="Style7"/>
        <w:widowControl/>
        <w:tabs>
          <w:tab w:val="left" w:leader="underscore" w:pos="7646"/>
        </w:tabs>
        <w:spacing w:line="240" w:lineRule="auto"/>
        <w:ind w:left="1598"/>
        <w:rPr>
          <w:rStyle w:val="FontStyle165"/>
        </w:rPr>
      </w:pPr>
      <w:r w:rsidRPr="00106A86">
        <w:rPr>
          <w:rStyle w:val="FontStyle165"/>
        </w:rPr>
        <w:t>имущества, находящегося</w:t>
      </w:r>
      <w:r w:rsidRPr="00106A86">
        <w:rPr>
          <w:rStyle w:val="FontStyle165"/>
        </w:rPr>
        <w:tab/>
      </w:r>
    </w:p>
    <w:p w:rsidR="001074A8" w:rsidRPr="00106A86" w:rsidRDefault="001074A8" w:rsidP="001074A8">
      <w:pPr>
        <w:pStyle w:val="Style19"/>
        <w:widowControl/>
        <w:spacing w:before="14"/>
        <w:ind w:right="2750"/>
        <w:jc w:val="right"/>
        <w:rPr>
          <w:rStyle w:val="FontStyle167"/>
        </w:rPr>
      </w:pPr>
      <w:r w:rsidRPr="00106A86">
        <w:rPr>
          <w:rStyle w:val="FontStyle167"/>
        </w:rPr>
        <w:t>(№ комнаты, помещения)</w:t>
      </w:r>
    </w:p>
    <w:p w:rsidR="001074A8" w:rsidRPr="00106A86" w:rsidRDefault="001074A8" w:rsidP="001074A8">
      <w:pPr>
        <w:spacing w:after="216" w:line="1" w:lineRule="exact"/>
        <w:rPr>
          <w:sz w:val="2"/>
          <w:szCs w:val="2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3694"/>
        <w:gridCol w:w="1973"/>
        <w:gridCol w:w="1231"/>
        <w:gridCol w:w="1224"/>
        <w:gridCol w:w="1260"/>
      </w:tblGrid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74A8" w:rsidRPr="00106A86" w:rsidRDefault="001074A8" w:rsidP="001074A8">
            <w:pPr>
              <w:pStyle w:val="Style82"/>
            </w:pPr>
            <w:r w:rsidRPr="00106A86">
              <w:rPr>
                <w:rStyle w:val="FontStyle165"/>
              </w:rPr>
              <w:t>п/п</w:t>
            </w:r>
          </w:p>
        </w:tc>
        <w:tc>
          <w:tcPr>
            <w:tcW w:w="3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74A8" w:rsidRPr="00106A86" w:rsidRDefault="001074A8" w:rsidP="001074A8">
            <w:pPr>
              <w:pStyle w:val="Style82"/>
              <w:ind w:left="389"/>
            </w:pPr>
            <w:r w:rsidRPr="00106A86">
              <w:rPr>
                <w:rStyle w:val="FontStyle165"/>
              </w:rPr>
              <w:t>Наименование имущества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74A8" w:rsidRPr="00106A86" w:rsidRDefault="001074A8" w:rsidP="001074A8">
            <w:pPr>
              <w:pStyle w:val="Style82"/>
              <w:widowControl/>
              <w:rPr>
                <w:rStyle w:val="FontStyle165"/>
              </w:rPr>
            </w:pPr>
            <w:r w:rsidRPr="00106A86">
              <w:rPr>
                <w:rStyle w:val="FontStyle165"/>
              </w:rPr>
              <w:t>Инвентарный №</w:t>
            </w:r>
          </w:p>
        </w:tc>
        <w:tc>
          <w:tcPr>
            <w:tcW w:w="3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1159"/>
              <w:rPr>
                <w:rStyle w:val="FontStyle165"/>
              </w:rPr>
            </w:pPr>
            <w:r w:rsidRPr="00106A86">
              <w:rPr>
                <w:rStyle w:val="FontStyle165"/>
              </w:rPr>
              <w:t>Состоит на</w:t>
            </w:r>
          </w:p>
        </w:tc>
      </w:tr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jc w:val="left"/>
              <w:rPr>
                <w:rStyle w:val="FontStyle165"/>
              </w:rPr>
            </w:pPr>
          </w:p>
        </w:tc>
        <w:tc>
          <w:tcPr>
            <w:tcW w:w="3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389"/>
              <w:jc w:val="left"/>
              <w:rPr>
                <w:rStyle w:val="FontStyle165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389"/>
              <w:jc w:val="left"/>
              <w:rPr>
                <w:rStyle w:val="FontStyle165"/>
              </w:rPr>
            </w:pPr>
          </w:p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389"/>
              <w:jc w:val="left"/>
              <w:rPr>
                <w:rStyle w:val="FontStyle165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202"/>
              <w:jc w:val="left"/>
              <w:rPr>
                <w:rStyle w:val="FontStyle165"/>
              </w:rPr>
            </w:pPr>
            <w:r w:rsidRPr="00106A86">
              <w:rPr>
                <w:rStyle w:val="FontStyle165"/>
              </w:rPr>
              <w:t>1.01.20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spacing w:line="281" w:lineRule="exact"/>
              <w:ind w:left="202"/>
              <w:jc w:val="left"/>
              <w:rPr>
                <w:rStyle w:val="FontStyle165"/>
              </w:rPr>
            </w:pPr>
            <w:r w:rsidRPr="00106A86">
              <w:rPr>
                <w:rStyle w:val="FontStyle165"/>
              </w:rPr>
              <w:t>1.02. 20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tabs>
                <w:tab w:val="left" w:leader="underscore" w:pos="720"/>
              </w:tabs>
              <w:jc w:val="left"/>
              <w:rPr>
                <w:rStyle w:val="FontStyle165"/>
              </w:rPr>
            </w:pPr>
            <w:r w:rsidRPr="00106A86">
              <w:rPr>
                <w:rStyle w:val="FontStyle165"/>
              </w:rPr>
              <w:t>1.03.20</w:t>
            </w:r>
          </w:p>
        </w:tc>
      </w:tr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</w:tr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82"/>
              <w:widowControl/>
              <w:ind w:left="410"/>
              <w:jc w:val="left"/>
              <w:rPr>
                <w:rStyle w:val="FontStyle165"/>
              </w:rPr>
            </w:pPr>
            <w:r w:rsidRPr="00106A86">
              <w:rPr>
                <w:rStyle w:val="FontStyle165"/>
              </w:rPr>
              <w:t>Подпись старшины (инспектора) о внесении изменений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</w:tr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689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82"/>
              <w:widowControl/>
              <w:spacing w:line="240" w:lineRule="auto"/>
              <w:ind w:left="1757"/>
              <w:jc w:val="left"/>
              <w:rPr>
                <w:rStyle w:val="FontStyle165"/>
              </w:rPr>
            </w:pPr>
            <w:r w:rsidRPr="00106A86">
              <w:rPr>
                <w:rStyle w:val="FontStyle165"/>
              </w:rPr>
              <w:t>Старшина (инспектор) учреждения МЧС России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</w:tr>
      <w:tr w:rsidR="001074A8" w:rsidRPr="00106A86" w:rsidTr="001074A8">
        <w:tblPrEx>
          <w:tblCellMar>
            <w:top w:w="0" w:type="dxa"/>
            <w:bottom w:w="0" w:type="dxa"/>
          </w:tblCellMar>
        </w:tblPrEx>
        <w:tc>
          <w:tcPr>
            <w:tcW w:w="698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  <w:tc>
          <w:tcPr>
            <w:tcW w:w="36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80"/>
              <w:widowControl/>
              <w:ind w:left="677"/>
              <w:jc w:val="left"/>
              <w:rPr>
                <w:rStyle w:val="FontStyle167"/>
              </w:rPr>
            </w:pPr>
            <w:r w:rsidRPr="00106A86">
              <w:rPr>
                <w:rStyle w:val="FontStyle167"/>
              </w:rPr>
              <w:t>воинское (специальное) звание</w:t>
            </w:r>
          </w:p>
        </w:tc>
        <w:tc>
          <w:tcPr>
            <w:tcW w:w="1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80"/>
              <w:widowControl/>
              <w:ind w:left="288"/>
              <w:jc w:val="left"/>
              <w:rPr>
                <w:rStyle w:val="FontStyle167"/>
              </w:rPr>
            </w:pPr>
            <w:r w:rsidRPr="00106A86">
              <w:rPr>
                <w:rStyle w:val="FontStyle167"/>
              </w:rPr>
              <w:t>подпись</w:t>
            </w: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74A8" w:rsidRPr="00106A86" w:rsidRDefault="001074A8" w:rsidP="001074A8">
            <w:pPr>
              <w:pStyle w:val="Style80"/>
              <w:widowControl/>
              <w:ind w:left="425"/>
              <w:jc w:val="left"/>
              <w:rPr>
                <w:rStyle w:val="FontStyle167"/>
              </w:rPr>
            </w:pPr>
            <w:r w:rsidRPr="00106A86">
              <w:rPr>
                <w:rStyle w:val="FontStyle167"/>
              </w:rPr>
              <w:t>Фамилия, инициалы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074A8" w:rsidRPr="00106A86" w:rsidRDefault="001074A8" w:rsidP="001074A8">
            <w:pPr>
              <w:pStyle w:val="Style15"/>
              <w:widowControl/>
            </w:pPr>
          </w:p>
        </w:tc>
      </w:tr>
    </w:tbl>
    <w:p w:rsidR="001074A8" w:rsidRPr="00106A86" w:rsidRDefault="001074A8" w:rsidP="001074A8">
      <w:pPr>
        <w:pStyle w:val="Style19"/>
        <w:widowControl/>
        <w:spacing w:line="240" w:lineRule="exact"/>
        <w:ind w:left="857"/>
        <w:jc w:val="left"/>
        <w:rPr>
          <w:sz w:val="20"/>
          <w:szCs w:val="20"/>
        </w:rPr>
      </w:pPr>
    </w:p>
    <w:p w:rsidR="001074A8" w:rsidRPr="00106A86" w:rsidRDefault="001074A8" w:rsidP="001074A8">
      <w:pPr>
        <w:pStyle w:val="Style19"/>
        <w:widowControl/>
        <w:spacing w:line="240" w:lineRule="exact"/>
        <w:ind w:left="857"/>
        <w:jc w:val="left"/>
        <w:rPr>
          <w:sz w:val="20"/>
          <w:szCs w:val="20"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  <w:sz w:val="24"/>
          <w:szCs w:val="24"/>
        </w:rPr>
      </w:pPr>
    </w:p>
    <w:p w:rsidR="001074A8" w:rsidRDefault="001074A8" w:rsidP="001074A8">
      <w:pPr>
        <w:pStyle w:val="a3"/>
        <w:ind w:left="1080" w:firstLine="0"/>
        <w:jc w:val="right"/>
        <w:rPr>
          <w:bCs/>
          <w:sz w:val="24"/>
          <w:szCs w:val="24"/>
        </w:rPr>
      </w:pPr>
    </w:p>
    <w:p w:rsidR="000D0B52" w:rsidRDefault="000D0B52" w:rsidP="001074A8">
      <w:pPr>
        <w:pStyle w:val="a3"/>
        <w:ind w:left="1080" w:firstLine="0"/>
        <w:jc w:val="right"/>
        <w:rPr>
          <w:bCs/>
          <w:sz w:val="24"/>
          <w:szCs w:val="24"/>
        </w:rPr>
      </w:pPr>
    </w:p>
    <w:p w:rsidR="001074A8" w:rsidRPr="003E1EE6" w:rsidRDefault="001074A8" w:rsidP="001074A8">
      <w:pPr>
        <w:pStyle w:val="a3"/>
        <w:ind w:left="1080" w:firstLine="0"/>
        <w:jc w:val="right"/>
        <w:rPr>
          <w:bCs/>
          <w:szCs w:val="28"/>
        </w:rPr>
      </w:pPr>
      <w:r w:rsidRPr="003E1EE6">
        <w:rPr>
          <w:bCs/>
          <w:szCs w:val="28"/>
        </w:rPr>
        <w:lastRenderedPageBreak/>
        <w:t>Приложение №9</w:t>
      </w:r>
    </w:p>
    <w:p w:rsidR="001074A8" w:rsidRPr="00997957" w:rsidRDefault="001074A8" w:rsidP="001074A8">
      <w:pPr>
        <w:pStyle w:val="a3"/>
        <w:ind w:firstLine="0"/>
        <w:rPr>
          <w:sz w:val="24"/>
          <w:szCs w:val="24"/>
        </w:rPr>
      </w:pPr>
    </w:p>
    <w:p w:rsidR="001074A8" w:rsidRDefault="001074A8" w:rsidP="001074A8">
      <w:pPr>
        <w:pStyle w:val="a3"/>
        <w:ind w:firstLine="0"/>
        <w:jc w:val="center"/>
        <w:rPr>
          <w:szCs w:val="28"/>
        </w:rPr>
      </w:pPr>
      <w:r w:rsidRPr="00997957">
        <w:rPr>
          <w:szCs w:val="28"/>
        </w:rPr>
        <w:t>Техническое обслуживание пожарных автомобилей</w:t>
      </w:r>
    </w:p>
    <w:p w:rsidR="001074A8" w:rsidRPr="001074A8" w:rsidRDefault="001074A8" w:rsidP="001074A8">
      <w:pPr>
        <w:pStyle w:val="a3"/>
        <w:ind w:firstLine="0"/>
        <w:jc w:val="center"/>
        <w:rPr>
          <w:sz w:val="22"/>
          <w:szCs w:val="22"/>
        </w:rPr>
      </w:pPr>
      <w:r>
        <w:rPr>
          <w:szCs w:val="28"/>
        </w:rPr>
        <w:t>(</w:t>
      </w:r>
      <w:r w:rsidRPr="00C400E0">
        <w:rPr>
          <w:sz w:val="22"/>
          <w:szCs w:val="22"/>
        </w:rPr>
        <w:t>Приказ МЧС России от 18.09.2012 №555 «Об организации материально-технического обеспечения си</w:t>
      </w:r>
      <w:r w:rsidRPr="00C400E0">
        <w:rPr>
          <w:sz w:val="22"/>
          <w:szCs w:val="22"/>
        </w:rPr>
        <w:t>с</w:t>
      </w:r>
      <w:r w:rsidRPr="00C400E0">
        <w:rPr>
          <w:sz w:val="22"/>
          <w:szCs w:val="22"/>
        </w:rPr>
        <w:t>темы МЧС»</w:t>
      </w:r>
      <w:r>
        <w:rPr>
          <w:szCs w:val="28"/>
        </w:rPr>
        <w:t>)</w:t>
      </w:r>
    </w:p>
    <w:p w:rsidR="001074A8" w:rsidRPr="00997957" w:rsidRDefault="001074A8" w:rsidP="001074A8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п. 244 приказ № 555-12</w:t>
      </w:r>
    </w:p>
    <w:p w:rsidR="001074A8" w:rsidRDefault="001074A8" w:rsidP="001074A8">
      <w:pPr>
        <w:pStyle w:val="Style23"/>
        <w:widowControl/>
        <w:tabs>
          <w:tab w:val="left" w:pos="1282"/>
        </w:tabs>
        <w:spacing w:line="240" w:lineRule="auto"/>
        <w:ind w:firstLine="713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Техническое обслуживание техники в зависи</w:t>
      </w:r>
      <w:r>
        <w:rPr>
          <w:rStyle w:val="FontStyle30"/>
          <w:sz w:val="24"/>
          <w:szCs w:val="24"/>
        </w:rPr>
        <w:t>мости от периодичности и</w:t>
      </w:r>
      <w:r>
        <w:rPr>
          <w:rStyle w:val="FontStyle30"/>
          <w:sz w:val="24"/>
          <w:szCs w:val="24"/>
        </w:rPr>
        <w:br/>
        <w:t xml:space="preserve">объема </w:t>
      </w:r>
      <w:r w:rsidRPr="00997957">
        <w:rPr>
          <w:rStyle w:val="FontStyle30"/>
          <w:sz w:val="24"/>
          <w:szCs w:val="24"/>
        </w:rPr>
        <w:t>работ подразделяется на следующие виды:</w:t>
      </w:r>
    </w:p>
    <w:p w:rsidR="001074A8" w:rsidRPr="00997957" w:rsidRDefault="001074A8" w:rsidP="001074A8">
      <w:pPr>
        <w:pStyle w:val="Style23"/>
        <w:widowControl/>
        <w:tabs>
          <w:tab w:val="left" w:pos="1282"/>
        </w:tabs>
        <w:spacing w:line="240" w:lineRule="auto"/>
        <w:ind w:firstLine="713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а)</w:t>
      </w:r>
      <w:r w:rsidRPr="00997957">
        <w:rPr>
          <w:rStyle w:val="FontStyle30"/>
          <w:sz w:val="24"/>
          <w:szCs w:val="24"/>
        </w:rPr>
        <w:tab/>
      </w:r>
      <w:r w:rsidRPr="00997957">
        <w:rPr>
          <w:rStyle w:val="FontStyle30"/>
          <w:sz w:val="24"/>
          <w:szCs w:val="24"/>
          <w:u w:val="single"/>
        </w:rPr>
        <w:t>для техники повседневного использования</w:t>
      </w:r>
      <w:r w:rsidRPr="00997957">
        <w:rPr>
          <w:rStyle w:val="FontStyle30"/>
          <w:sz w:val="24"/>
          <w:szCs w:val="24"/>
        </w:rPr>
        <w:t>:</w:t>
      </w:r>
    </w:p>
    <w:p w:rsidR="001074A8" w:rsidRPr="00997957" w:rsidRDefault="001074A8" w:rsidP="001074A8">
      <w:pPr>
        <w:pStyle w:val="Style14"/>
        <w:widowControl/>
        <w:spacing w:line="240" w:lineRule="auto"/>
        <w:ind w:firstLine="720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контрольный осмотр (перед выходом из пункта постоянной дислокации учреждения, при заступлении личного состава на дежурство с привлечением техники, на привалах и ост</w:t>
      </w:r>
      <w:r w:rsidRPr="00997957">
        <w:rPr>
          <w:rStyle w:val="FontStyle30"/>
          <w:sz w:val="24"/>
          <w:szCs w:val="24"/>
        </w:rPr>
        <w:t>а</w:t>
      </w:r>
      <w:r w:rsidRPr="00997957">
        <w:rPr>
          <w:rStyle w:val="FontStyle30"/>
          <w:sz w:val="24"/>
          <w:szCs w:val="24"/>
        </w:rPr>
        <w:t>новках, перед преодолением водной преграды и после ее преодоления);</w:t>
      </w:r>
    </w:p>
    <w:p w:rsidR="001074A8" w:rsidRPr="00997957" w:rsidRDefault="001074A8" w:rsidP="001074A8">
      <w:pPr>
        <w:pStyle w:val="Style14"/>
        <w:widowControl/>
        <w:spacing w:line="240" w:lineRule="auto"/>
        <w:ind w:left="727" w:firstLine="0"/>
        <w:jc w:val="left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ежедневное техническое обслуживание (далее - ЕТО);</w:t>
      </w:r>
    </w:p>
    <w:p w:rsidR="001074A8" w:rsidRPr="00997957" w:rsidRDefault="001074A8" w:rsidP="001074A8">
      <w:pPr>
        <w:pStyle w:val="Style14"/>
        <w:widowControl/>
        <w:spacing w:line="240" w:lineRule="auto"/>
        <w:ind w:firstLine="706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техническое обслуживание техники на пожаре, при проведении аварийно-спасательных и других неотложных работ (учений);</w:t>
      </w:r>
    </w:p>
    <w:p w:rsidR="001074A8" w:rsidRDefault="001074A8" w:rsidP="001074A8">
      <w:pPr>
        <w:pStyle w:val="Style18"/>
        <w:widowControl/>
        <w:spacing w:line="240" w:lineRule="auto"/>
        <w:ind w:left="727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 xml:space="preserve">номерные виды технического обслуживания (далее - ТО-1, ТО-2 и т.д.); </w:t>
      </w:r>
    </w:p>
    <w:p w:rsidR="001074A8" w:rsidRDefault="001074A8" w:rsidP="001074A8">
      <w:pPr>
        <w:pStyle w:val="Style18"/>
        <w:widowControl/>
        <w:spacing w:line="240" w:lineRule="auto"/>
        <w:ind w:left="727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 xml:space="preserve"> </w:t>
      </w:r>
      <w:r w:rsidRPr="00997957">
        <w:rPr>
          <w:rStyle w:val="FontStyle30"/>
          <w:sz w:val="24"/>
          <w:szCs w:val="24"/>
        </w:rPr>
        <w:t>сезонное те</w:t>
      </w:r>
      <w:r w:rsidRPr="00997957">
        <w:rPr>
          <w:rStyle w:val="FontStyle30"/>
          <w:sz w:val="24"/>
          <w:szCs w:val="24"/>
        </w:rPr>
        <w:t>х</w:t>
      </w:r>
      <w:r w:rsidRPr="00997957">
        <w:rPr>
          <w:rStyle w:val="FontStyle30"/>
          <w:sz w:val="24"/>
          <w:szCs w:val="24"/>
        </w:rPr>
        <w:t>ническое обслуживание (далее - СО);</w:t>
      </w:r>
    </w:p>
    <w:p w:rsidR="001074A8" w:rsidRPr="00997957" w:rsidRDefault="001074A8" w:rsidP="001074A8">
      <w:pPr>
        <w:pStyle w:val="Style21"/>
        <w:widowControl/>
        <w:tabs>
          <w:tab w:val="left" w:pos="1001"/>
        </w:tabs>
        <w:spacing w:line="240" w:lineRule="auto"/>
        <w:ind w:left="720" w:right="3629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б)</w:t>
      </w:r>
      <w:r w:rsidRPr="00997957">
        <w:rPr>
          <w:rStyle w:val="FontStyle30"/>
          <w:sz w:val="24"/>
          <w:szCs w:val="24"/>
        </w:rPr>
        <w:tab/>
      </w:r>
      <w:r w:rsidRPr="00997957">
        <w:rPr>
          <w:rStyle w:val="FontStyle30"/>
          <w:sz w:val="24"/>
          <w:szCs w:val="24"/>
          <w:u w:val="single"/>
        </w:rPr>
        <w:t>для техники, содержащейся на хранении</w:t>
      </w:r>
      <w:r w:rsidRPr="00997957">
        <w:rPr>
          <w:rStyle w:val="FontStyle30"/>
          <w:sz w:val="24"/>
          <w:szCs w:val="24"/>
        </w:rPr>
        <w:t>:</w:t>
      </w:r>
      <w:r w:rsidRPr="00997957">
        <w:rPr>
          <w:rStyle w:val="FontStyle30"/>
          <w:sz w:val="24"/>
          <w:szCs w:val="24"/>
        </w:rPr>
        <w:br/>
        <w:t>ежемесячное техническое обслуживание;</w:t>
      </w:r>
      <w:r w:rsidRPr="00997957">
        <w:rPr>
          <w:rStyle w:val="FontStyle30"/>
          <w:sz w:val="24"/>
          <w:szCs w:val="24"/>
        </w:rPr>
        <w:br/>
        <w:t>полугодовое техническое обслуживание;</w:t>
      </w:r>
      <w:r w:rsidRPr="00997957">
        <w:rPr>
          <w:rStyle w:val="FontStyle30"/>
          <w:sz w:val="24"/>
          <w:szCs w:val="24"/>
        </w:rPr>
        <w:br/>
        <w:t>годовое техническое обслуживание;</w:t>
      </w:r>
      <w:r w:rsidRPr="00997957">
        <w:rPr>
          <w:rStyle w:val="FontStyle30"/>
          <w:sz w:val="24"/>
          <w:szCs w:val="24"/>
        </w:rPr>
        <w:br/>
        <w:t>регламентные работы.</w:t>
      </w:r>
    </w:p>
    <w:p w:rsidR="001074A8" w:rsidRPr="00997957" w:rsidRDefault="001074A8" w:rsidP="001074A8">
      <w:pPr>
        <w:pStyle w:val="Style14"/>
        <w:widowControl/>
        <w:spacing w:line="240" w:lineRule="auto"/>
        <w:ind w:firstLine="713"/>
        <w:rPr>
          <w:rStyle w:val="FontStyle30"/>
          <w:sz w:val="24"/>
          <w:szCs w:val="24"/>
        </w:rPr>
      </w:pPr>
      <w:r w:rsidRPr="00997957">
        <w:rPr>
          <w:rStyle w:val="FontStyle30"/>
          <w:sz w:val="24"/>
          <w:szCs w:val="24"/>
        </w:rPr>
        <w:t>Кроме указанных видов технического обслуживания на технике устраняются неиспра</w:t>
      </w:r>
      <w:r w:rsidRPr="00997957">
        <w:rPr>
          <w:rStyle w:val="FontStyle30"/>
          <w:sz w:val="24"/>
          <w:szCs w:val="24"/>
        </w:rPr>
        <w:t>в</w:t>
      </w:r>
      <w:r w:rsidRPr="00997957">
        <w:rPr>
          <w:rStyle w:val="FontStyle30"/>
          <w:sz w:val="24"/>
          <w:szCs w:val="24"/>
        </w:rPr>
        <w:t>ности и проводятся другие работы, а также может проводиться подготовка техники к эксплу</w:t>
      </w:r>
      <w:r w:rsidRPr="00997957">
        <w:rPr>
          <w:rStyle w:val="FontStyle30"/>
          <w:sz w:val="24"/>
          <w:szCs w:val="24"/>
        </w:rPr>
        <w:t>а</w:t>
      </w:r>
      <w:r w:rsidRPr="00997957">
        <w:rPr>
          <w:rStyle w:val="FontStyle30"/>
          <w:sz w:val="24"/>
          <w:szCs w:val="24"/>
        </w:rPr>
        <w:t>тации в сложных условиях и к ее транспортированию.</w:t>
      </w:r>
    </w:p>
    <w:p w:rsidR="001074A8" w:rsidRDefault="001074A8" w:rsidP="001074A8">
      <w:pPr>
        <w:pStyle w:val="a3"/>
        <w:ind w:firstLine="0"/>
        <w:jc w:val="left"/>
        <w:rPr>
          <w:sz w:val="24"/>
          <w:szCs w:val="24"/>
        </w:rPr>
      </w:pPr>
    </w:p>
    <w:p w:rsidR="001074A8" w:rsidRPr="00997957" w:rsidRDefault="001074A8" w:rsidP="001074A8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п. 254 приказ №555-12</w:t>
      </w:r>
    </w:p>
    <w:p w:rsidR="001074A8" w:rsidRPr="00F545DB" w:rsidRDefault="001074A8" w:rsidP="001074A8">
      <w:pPr>
        <w:pStyle w:val="Style23"/>
        <w:widowControl/>
        <w:tabs>
          <w:tab w:val="left" w:pos="1289"/>
        </w:tabs>
        <w:spacing w:line="240" w:lineRule="auto"/>
        <w:ind w:firstLine="720"/>
        <w:rPr>
          <w:rStyle w:val="FontStyle30"/>
          <w:sz w:val="24"/>
          <w:szCs w:val="24"/>
        </w:rPr>
      </w:pPr>
      <w:r w:rsidRPr="00F545DB">
        <w:rPr>
          <w:rStyle w:val="FontStyle30"/>
          <w:sz w:val="24"/>
          <w:szCs w:val="24"/>
        </w:rPr>
        <w:t>В соответствии с назначением и характером выполняемых работ</w:t>
      </w:r>
      <w:r w:rsidRPr="00F545DB">
        <w:rPr>
          <w:rStyle w:val="FontStyle30"/>
          <w:sz w:val="24"/>
          <w:szCs w:val="24"/>
        </w:rPr>
        <w:br/>
        <w:t>ремонт пожарных автомобилей подразделяется на следующие виды:</w:t>
      </w:r>
    </w:p>
    <w:p w:rsidR="001074A8" w:rsidRDefault="001074A8" w:rsidP="001074A8">
      <w:pPr>
        <w:pStyle w:val="Style18"/>
        <w:widowControl/>
        <w:spacing w:line="240" w:lineRule="auto"/>
        <w:ind w:left="749" w:right="-1"/>
        <w:rPr>
          <w:rStyle w:val="FontStyle30"/>
          <w:sz w:val="24"/>
          <w:szCs w:val="24"/>
        </w:rPr>
      </w:pPr>
      <w:r w:rsidRPr="00F545DB">
        <w:rPr>
          <w:rStyle w:val="FontStyle30"/>
          <w:sz w:val="24"/>
          <w:szCs w:val="24"/>
        </w:rPr>
        <w:t xml:space="preserve">для автомобилей - текущий, средний, капитальный; </w:t>
      </w:r>
    </w:p>
    <w:p w:rsidR="001074A8" w:rsidRDefault="001074A8" w:rsidP="001074A8">
      <w:pPr>
        <w:pStyle w:val="Style18"/>
        <w:widowControl/>
        <w:spacing w:line="240" w:lineRule="auto"/>
        <w:ind w:left="749" w:right="-1"/>
        <w:rPr>
          <w:rStyle w:val="FontStyle30"/>
          <w:sz w:val="24"/>
          <w:szCs w:val="24"/>
        </w:rPr>
      </w:pPr>
      <w:r w:rsidRPr="00F545DB">
        <w:rPr>
          <w:rStyle w:val="FontStyle30"/>
          <w:sz w:val="24"/>
          <w:szCs w:val="24"/>
        </w:rPr>
        <w:t>для агрег</w:t>
      </w:r>
      <w:r>
        <w:rPr>
          <w:rStyle w:val="FontStyle30"/>
          <w:sz w:val="24"/>
          <w:szCs w:val="24"/>
        </w:rPr>
        <w:t>ат</w:t>
      </w:r>
      <w:r w:rsidRPr="00F545DB">
        <w:rPr>
          <w:rStyle w:val="FontStyle30"/>
          <w:sz w:val="24"/>
          <w:szCs w:val="24"/>
        </w:rPr>
        <w:t>ов - текущий, капитал</w:t>
      </w:r>
      <w:r w:rsidRPr="00F545DB">
        <w:rPr>
          <w:rStyle w:val="FontStyle30"/>
          <w:sz w:val="24"/>
          <w:szCs w:val="24"/>
        </w:rPr>
        <w:t>ь</w:t>
      </w:r>
      <w:r w:rsidRPr="00F545DB">
        <w:rPr>
          <w:rStyle w:val="FontStyle30"/>
          <w:sz w:val="24"/>
          <w:szCs w:val="24"/>
        </w:rPr>
        <w:t>ный.</w:t>
      </w:r>
    </w:p>
    <w:p w:rsidR="001074A8" w:rsidRDefault="001074A8" w:rsidP="001074A8">
      <w:pPr>
        <w:pStyle w:val="Style18"/>
        <w:widowControl/>
        <w:spacing w:line="240" w:lineRule="auto"/>
        <w:ind w:left="749" w:right="-1"/>
        <w:rPr>
          <w:rStyle w:val="FontStyle30"/>
          <w:sz w:val="24"/>
          <w:szCs w:val="24"/>
        </w:rPr>
      </w:pPr>
    </w:p>
    <w:p w:rsidR="001074A8" w:rsidRPr="00997957" w:rsidRDefault="001074A8" w:rsidP="001074A8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п. 273 приказ №555-12</w:t>
      </w:r>
    </w:p>
    <w:p w:rsidR="001074A8" w:rsidRPr="007A2AD6" w:rsidRDefault="001074A8" w:rsidP="001074A8">
      <w:pPr>
        <w:pStyle w:val="Style23"/>
        <w:widowControl/>
        <w:tabs>
          <w:tab w:val="left" w:pos="720"/>
          <w:tab w:val="left" w:pos="1296"/>
        </w:tabs>
        <w:spacing w:line="240" w:lineRule="auto"/>
        <w:ind w:firstLine="0"/>
        <w:rPr>
          <w:rStyle w:val="FontStyle30"/>
          <w:sz w:val="24"/>
          <w:szCs w:val="24"/>
        </w:rPr>
      </w:pPr>
      <w:r w:rsidRPr="007A2AD6">
        <w:rPr>
          <w:rStyle w:val="FontStyle30"/>
          <w:sz w:val="24"/>
          <w:szCs w:val="24"/>
        </w:rPr>
        <w:tab/>
        <w:t>Отремонтированный пожарный автомобиль (агрегат) подвергается диагностир</w:t>
      </w:r>
      <w:r w:rsidRPr="007A2AD6">
        <w:rPr>
          <w:rStyle w:val="FontStyle30"/>
          <w:sz w:val="24"/>
          <w:szCs w:val="24"/>
        </w:rPr>
        <w:t>о</w:t>
      </w:r>
      <w:r w:rsidRPr="007A2AD6">
        <w:rPr>
          <w:rStyle w:val="FontStyle30"/>
          <w:sz w:val="24"/>
          <w:szCs w:val="24"/>
        </w:rPr>
        <w:t>ванию (при наличии поста диагностики) или испытаниям:</w:t>
      </w:r>
    </w:p>
    <w:p w:rsidR="001074A8" w:rsidRPr="007A2AD6" w:rsidRDefault="001074A8" w:rsidP="001074A8">
      <w:pPr>
        <w:pStyle w:val="Style17"/>
        <w:widowControl/>
        <w:spacing w:line="240" w:lineRule="auto"/>
        <w:ind w:left="756" w:right="-1"/>
        <w:jc w:val="left"/>
        <w:rPr>
          <w:rStyle w:val="FontStyle30"/>
          <w:sz w:val="24"/>
          <w:szCs w:val="24"/>
        </w:rPr>
      </w:pPr>
      <w:r w:rsidRPr="007A2AD6">
        <w:rPr>
          <w:rStyle w:val="FontStyle30"/>
          <w:sz w:val="24"/>
          <w:szCs w:val="24"/>
        </w:rPr>
        <w:t xml:space="preserve">пожарный автомобиль - пробегу </w:t>
      </w:r>
      <w:r w:rsidRPr="007A2AD6">
        <w:rPr>
          <w:rStyle w:val="FontStyle30"/>
          <w:spacing w:val="40"/>
          <w:sz w:val="24"/>
          <w:szCs w:val="24"/>
        </w:rPr>
        <w:t>2-</w:t>
      </w:r>
      <w:smartTag w:uri="urn:schemas-microsoft-com:office:smarttags" w:element="metricconverter">
        <w:smartTagPr>
          <w:attr w:name="ProductID" w:val="5 км"/>
        </w:smartTagPr>
        <w:r w:rsidRPr="007A2AD6">
          <w:rPr>
            <w:rStyle w:val="FontStyle30"/>
            <w:spacing w:val="40"/>
            <w:sz w:val="24"/>
            <w:szCs w:val="24"/>
          </w:rPr>
          <w:t>5</w:t>
        </w:r>
        <w:r w:rsidRPr="007A2AD6">
          <w:rPr>
            <w:rStyle w:val="FontStyle30"/>
            <w:sz w:val="24"/>
            <w:szCs w:val="24"/>
          </w:rPr>
          <w:t xml:space="preserve"> км</w:t>
        </w:r>
      </w:smartTag>
      <w:r w:rsidRPr="007A2AD6">
        <w:rPr>
          <w:rStyle w:val="FontStyle30"/>
          <w:sz w:val="24"/>
          <w:szCs w:val="24"/>
        </w:rPr>
        <w:t>; агрегат - раб</w:t>
      </w:r>
      <w:r w:rsidRPr="007A2AD6">
        <w:rPr>
          <w:rStyle w:val="FontStyle30"/>
          <w:sz w:val="24"/>
          <w:szCs w:val="24"/>
        </w:rPr>
        <w:t>о</w:t>
      </w:r>
      <w:r w:rsidRPr="007A2AD6">
        <w:rPr>
          <w:rStyle w:val="FontStyle30"/>
          <w:sz w:val="24"/>
          <w:szCs w:val="24"/>
        </w:rPr>
        <w:t>те продолжительностью 0,5 часа.</w:t>
      </w:r>
    </w:p>
    <w:p w:rsidR="001074A8" w:rsidRDefault="001074A8" w:rsidP="001074A8">
      <w:pPr>
        <w:pStyle w:val="a3"/>
        <w:ind w:firstLine="0"/>
        <w:jc w:val="left"/>
        <w:rPr>
          <w:sz w:val="24"/>
          <w:szCs w:val="24"/>
        </w:rPr>
      </w:pPr>
    </w:p>
    <w:p w:rsidR="001074A8" w:rsidRPr="00997957" w:rsidRDefault="001074A8" w:rsidP="001074A8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п. 277 приказ №555-12</w:t>
      </w:r>
    </w:p>
    <w:p w:rsidR="001074A8" w:rsidRPr="00F25B95" w:rsidRDefault="001074A8" w:rsidP="001074A8">
      <w:pPr>
        <w:pStyle w:val="Style23"/>
        <w:widowControl/>
        <w:tabs>
          <w:tab w:val="left" w:pos="720"/>
          <w:tab w:val="left" w:pos="1296"/>
        </w:tabs>
        <w:spacing w:line="240" w:lineRule="auto"/>
        <w:ind w:firstLine="0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ab/>
      </w:r>
      <w:r w:rsidRPr="00F25B95">
        <w:rPr>
          <w:rStyle w:val="FontStyle30"/>
          <w:sz w:val="24"/>
          <w:szCs w:val="24"/>
        </w:rPr>
        <w:t>Перед постановкой на боевое дежурство пожарный автомобиль подвергае</w:t>
      </w:r>
      <w:r w:rsidRPr="00F25B95">
        <w:rPr>
          <w:rStyle w:val="FontStyle30"/>
          <w:sz w:val="24"/>
          <w:szCs w:val="24"/>
        </w:rPr>
        <w:t>т</w:t>
      </w:r>
      <w:r w:rsidRPr="00F25B95">
        <w:rPr>
          <w:rStyle w:val="FontStyle30"/>
          <w:sz w:val="24"/>
          <w:szCs w:val="24"/>
        </w:rPr>
        <w:t>ся:</w:t>
      </w:r>
    </w:p>
    <w:p w:rsidR="001074A8" w:rsidRPr="00F25B95" w:rsidRDefault="001074A8" w:rsidP="001074A8">
      <w:pPr>
        <w:pStyle w:val="Style14"/>
        <w:widowControl/>
        <w:spacing w:line="240" w:lineRule="auto"/>
        <w:rPr>
          <w:rStyle w:val="FontStyle30"/>
          <w:sz w:val="24"/>
          <w:szCs w:val="24"/>
        </w:rPr>
      </w:pPr>
      <w:r w:rsidRPr="00F25B95">
        <w:rPr>
          <w:rStyle w:val="FontStyle30"/>
          <w:sz w:val="24"/>
          <w:szCs w:val="24"/>
        </w:rPr>
        <w:t xml:space="preserve">после капитального ремонта - пробегу </w:t>
      </w:r>
      <w:smartTag w:uri="urn:schemas-microsoft-com:office:smarttags" w:element="metricconverter">
        <w:smartTagPr>
          <w:attr w:name="ProductID" w:val="400 км"/>
        </w:smartTagPr>
        <w:r w:rsidRPr="00F25B95">
          <w:rPr>
            <w:rStyle w:val="FontStyle30"/>
            <w:sz w:val="24"/>
            <w:szCs w:val="24"/>
          </w:rPr>
          <w:t>400 км</w:t>
        </w:r>
      </w:smartTag>
      <w:r w:rsidRPr="00F25B95">
        <w:rPr>
          <w:rStyle w:val="FontStyle30"/>
          <w:sz w:val="24"/>
          <w:szCs w:val="24"/>
        </w:rPr>
        <w:t xml:space="preserve"> и работой специальных агрегатов продо</w:t>
      </w:r>
      <w:r w:rsidRPr="00F25B95">
        <w:rPr>
          <w:rStyle w:val="FontStyle30"/>
          <w:sz w:val="24"/>
          <w:szCs w:val="24"/>
        </w:rPr>
        <w:t>л</w:t>
      </w:r>
      <w:r w:rsidRPr="00F25B95">
        <w:rPr>
          <w:rStyle w:val="FontStyle30"/>
          <w:sz w:val="24"/>
          <w:szCs w:val="24"/>
        </w:rPr>
        <w:t>жительностью 2 часа;</w:t>
      </w:r>
    </w:p>
    <w:p w:rsidR="001074A8" w:rsidRDefault="001074A8" w:rsidP="001074A8">
      <w:pPr>
        <w:pStyle w:val="a3"/>
        <w:ind w:firstLine="708"/>
        <w:jc w:val="left"/>
        <w:rPr>
          <w:rStyle w:val="FontStyle30"/>
          <w:sz w:val="24"/>
          <w:szCs w:val="24"/>
        </w:rPr>
      </w:pPr>
      <w:r w:rsidRPr="00F25B95">
        <w:rPr>
          <w:rStyle w:val="FontStyle30"/>
          <w:sz w:val="24"/>
          <w:szCs w:val="24"/>
        </w:rPr>
        <w:t xml:space="preserve">после среднего и текущего ремонтов (с заменой или при капитальном ремонте одного из основных агрегатов) - пробегу </w:t>
      </w:r>
      <w:smartTag w:uri="urn:schemas-microsoft-com:office:smarttags" w:element="metricconverter">
        <w:smartTagPr>
          <w:attr w:name="ProductID" w:val="150 км"/>
        </w:smartTagPr>
        <w:r w:rsidRPr="00F25B95">
          <w:rPr>
            <w:rStyle w:val="FontStyle30"/>
            <w:sz w:val="24"/>
            <w:szCs w:val="24"/>
          </w:rPr>
          <w:t>150 км</w:t>
        </w:r>
      </w:smartTag>
      <w:r w:rsidRPr="00F25B95">
        <w:rPr>
          <w:rStyle w:val="FontStyle30"/>
          <w:sz w:val="24"/>
          <w:szCs w:val="24"/>
        </w:rPr>
        <w:t xml:space="preserve"> и работе специального агрегата продолжительн</w:t>
      </w:r>
      <w:r w:rsidRPr="00F25B95">
        <w:rPr>
          <w:rStyle w:val="FontStyle30"/>
          <w:sz w:val="24"/>
          <w:szCs w:val="24"/>
        </w:rPr>
        <w:t>о</w:t>
      </w:r>
      <w:r w:rsidRPr="00F25B95">
        <w:rPr>
          <w:rStyle w:val="FontStyle30"/>
          <w:sz w:val="24"/>
          <w:szCs w:val="24"/>
        </w:rPr>
        <w:t>стью до 2 часов</w:t>
      </w:r>
      <w:r>
        <w:rPr>
          <w:rStyle w:val="FontStyle30"/>
          <w:sz w:val="24"/>
          <w:szCs w:val="24"/>
        </w:rPr>
        <w:t>.</w:t>
      </w:r>
    </w:p>
    <w:p w:rsidR="001074A8" w:rsidRDefault="001074A8" w:rsidP="001074A8">
      <w:pPr>
        <w:pStyle w:val="a3"/>
        <w:ind w:firstLine="708"/>
        <w:jc w:val="left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br w:type="page"/>
      </w:r>
    </w:p>
    <w:p w:rsidR="001074A8" w:rsidRPr="003E1EE6" w:rsidRDefault="001074A8" w:rsidP="001074A8">
      <w:pPr>
        <w:pStyle w:val="a3"/>
        <w:ind w:left="1080" w:firstLine="0"/>
        <w:jc w:val="right"/>
        <w:rPr>
          <w:bCs/>
          <w:szCs w:val="28"/>
        </w:rPr>
      </w:pPr>
      <w:r w:rsidRPr="003E1EE6">
        <w:rPr>
          <w:bCs/>
          <w:szCs w:val="28"/>
        </w:rPr>
        <w:t>Приложение №10</w:t>
      </w:r>
    </w:p>
    <w:p w:rsidR="001074A8" w:rsidRDefault="001074A8" w:rsidP="001074A8">
      <w:pPr>
        <w:pStyle w:val="a3"/>
        <w:ind w:left="1080" w:firstLine="0"/>
        <w:jc w:val="center"/>
        <w:rPr>
          <w:bCs/>
          <w:sz w:val="24"/>
          <w:szCs w:val="24"/>
        </w:rPr>
      </w:pPr>
    </w:p>
    <w:p w:rsidR="001074A8" w:rsidRPr="00713D03" w:rsidRDefault="001074A8" w:rsidP="001074A8">
      <w:pPr>
        <w:pStyle w:val="a3"/>
        <w:ind w:firstLine="0"/>
        <w:jc w:val="center"/>
        <w:rPr>
          <w:bCs/>
          <w:szCs w:val="28"/>
        </w:rPr>
      </w:pPr>
      <w:r w:rsidRPr="00713D03">
        <w:rPr>
          <w:bCs/>
          <w:szCs w:val="28"/>
        </w:rPr>
        <w:t>Маркировка рукавов</w:t>
      </w:r>
    </w:p>
    <w:p w:rsidR="001074A8" w:rsidRDefault="001074A8" w:rsidP="001074A8">
      <w:pPr>
        <w:pStyle w:val="a3"/>
        <w:ind w:firstLine="0"/>
        <w:jc w:val="center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(</w:t>
      </w:r>
      <w:r w:rsidRPr="00C400E0">
        <w:rPr>
          <w:sz w:val="22"/>
          <w:szCs w:val="22"/>
        </w:rPr>
        <w:t>Методическое руководство по организации и порядку эксплуатации пожарных рукавов, Мос</w:t>
      </w:r>
      <w:r w:rsidRPr="00C400E0">
        <w:rPr>
          <w:sz w:val="22"/>
          <w:szCs w:val="22"/>
        </w:rPr>
        <w:t>к</w:t>
      </w:r>
      <w:r w:rsidRPr="00C400E0">
        <w:rPr>
          <w:sz w:val="22"/>
          <w:szCs w:val="22"/>
        </w:rPr>
        <w:t>ва  2008</w:t>
      </w:r>
      <w:r>
        <w:rPr>
          <w:rStyle w:val="FontStyle30"/>
          <w:sz w:val="24"/>
          <w:szCs w:val="24"/>
        </w:rPr>
        <w:t>)</w:t>
      </w:r>
    </w:p>
    <w:p w:rsidR="001074A8" w:rsidRDefault="001074A8" w:rsidP="001074A8">
      <w:pPr>
        <w:pStyle w:val="a3"/>
        <w:ind w:firstLine="708"/>
        <w:jc w:val="left"/>
        <w:rPr>
          <w:rStyle w:val="FontStyle30"/>
          <w:sz w:val="24"/>
          <w:szCs w:val="24"/>
        </w:rPr>
      </w:pPr>
    </w:p>
    <w:p w:rsidR="001074A8" w:rsidRPr="00BD3417" w:rsidRDefault="001074A8" w:rsidP="001074A8">
      <w:pPr>
        <w:ind w:firstLine="720"/>
        <w:jc w:val="both"/>
      </w:pPr>
      <w:r>
        <w:t xml:space="preserve"> На напорных рукавах, кроме заводской, должна наноситься маркировка их принадле</w:t>
      </w:r>
      <w:r>
        <w:t>ж</w:t>
      </w:r>
      <w:r>
        <w:t xml:space="preserve">ности </w:t>
      </w:r>
      <w:r w:rsidRPr="00BD3417">
        <w:t>к рукавной базе или пожарной части.  На рукавах, эксплуатируемых на рукавных базах, марк</w:t>
      </w:r>
      <w:r w:rsidRPr="00BD3417">
        <w:t>и</w:t>
      </w:r>
      <w:r w:rsidRPr="00BD3417">
        <w:t>руется их порядковый номер (</w:t>
      </w:r>
      <w:r>
        <w:t>рис.1</w:t>
      </w:r>
      <w:r w:rsidRPr="00BD3417">
        <w:t>).</w:t>
      </w:r>
    </w:p>
    <w:p w:rsidR="001074A8" w:rsidRPr="00BD3417" w:rsidRDefault="001074A8" w:rsidP="001074A8">
      <w:pPr>
        <w:ind w:firstLine="720"/>
        <w:jc w:val="center"/>
      </w:pPr>
    </w:p>
    <w:p w:rsidR="001074A8" w:rsidRPr="00BD3417" w:rsidRDefault="001074A8" w:rsidP="001074A8">
      <w:pPr>
        <w:ind w:firstLine="720"/>
        <w:jc w:val="center"/>
      </w:pPr>
      <w:r w:rsidRPr="00BD3417">
        <w:t xml:space="preserve">                </w:t>
      </w:r>
      <w:r w:rsidR="00B51886">
        <w:rPr>
          <w:noProof/>
        </w:rPr>
        <w:drawing>
          <wp:inline distT="0" distB="0" distL="0" distR="0">
            <wp:extent cx="2628900" cy="110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A8" w:rsidRDefault="001074A8" w:rsidP="001074A8">
      <w:pPr>
        <w:ind w:firstLine="720"/>
        <w:jc w:val="center"/>
        <w:rPr>
          <w:b/>
        </w:rPr>
      </w:pPr>
    </w:p>
    <w:p w:rsidR="001074A8" w:rsidRPr="00BD3417" w:rsidRDefault="001074A8" w:rsidP="001074A8">
      <w:pPr>
        <w:ind w:firstLine="720"/>
        <w:jc w:val="center"/>
        <w:rPr>
          <w:b/>
          <w:color w:val="008000"/>
        </w:rPr>
      </w:pPr>
      <w:r w:rsidRPr="00BD3417">
        <w:rPr>
          <w:b/>
        </w:rPr>
        <w:t>Рис</w:t>
      </w:r>
      <w:r w:rsidRPr="00BD3417">
        <w:rPr>
          <w:b/>
          <w:color w:val="008000"/>
        </w:rPr>
        <w:t xml:space="preserve">. </w:t>
      </w:r>
      <w:r>
        <w:rPr>
          <w:b/>
        </w:rPr>
        <w:t>1</w:t>
      </w:r>
      <w:r w:rsidRPr="00BD3417">
        <w:rPr>
          <w:b/>
        </w:rPr>
        <w:t xml:space="preserve">  Маркировка напорного рукава</w:t>
      </w:r>
      <w:r w:rsidRPr="00BD3417">
        <w:rPr>
          <w:b/>
          <w:color w:val="008000"/>
        </w:rPr>
        <w:t>.</w:t>
      </w:r>
    </w:p>
    <w:p w:rsidR="001074A8" w:rsidRPr="00BD3417" w:rsidRDefault="001074A8" w:rsidP="001074A8">
      <w:pPr>
        <w:ind w:firstLine="720"/>
        <w:jc w:val="both"/>
      </w:pPr>
      <w:r>
        <w:t xml:space="preserve"> </w:t>
      </w:r>
      <w:r w:rsidRPr="00BD3417">
        <w:t>На рукавах,  являющихся принадлежностью пожарной части, маркировка (рис.</w:t>
      </w:r>
      <w:r>
        <w:t>2</w:t>
      </w:r>
      <w:r w:rsidRPr="00BD3417">
        <w:t>)  с</w:t>
      </w:r>
      <w:r w:rsidRPr="00BD3417">
        <w:t>о</w:t>
      </w:r>
      <w:r w:rsidRPr="00BD3417">
        <w:t>стоит из дроби,  где в числителе указывается номер пожарной части, в знаменателе порядк</w:t>
      </w:r>
      <w:r w:rsidRPr="00BD3417">
        <w:t>о</w:t>
      </w:r>
      <w:r w:rsidRPr="00BD3417">
        <w:t>вый номер рукава.</w:t>
      </w:r>
    </w:p>
    <w:p w:rsidR="001074A8" w:rsidRDefault="00B51886" w:rsidP="001074A8">
      <w:pPr>
        <w:ind w:firstLine="720"/>
        <w:jc w:val="center"/>
      </w:pPr>
      <w:r>
        <w:rPr>
          <w:noProof/>
        </w:rPr>
        <w:drawing>
          <wp:inline distT="0" distB="0" distL="0" distR="0">
            <wp:extent cx="3305175" cy="1038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4A8" w:rsidRPr="00BD3417">
        <w:t xml:space="preserve">                                                                                </w:t>
      </w:r>
    </w:p>
    <w:p w:rsidR="001074A8" w:rsidRDefault="001074A8" w:rsidP="001074A8">
      <w:pPr>
        <w:ind w:firstLine="720"/>
        <w:jc w:val="center"/>
      </w:pPr>
    </w:p>
    <w:p w:rsidR="001074A8" w:rsidRPr="00BD3417" w:rsidRDefault="001074A8" w:rsidP="001074A8">
      <w:pPr>
        <w:ind w:firstLine="720"/>
        <w:jc w:val="center"/>
        <w:rPr>
          <w:b/>
        </w:rPr>
      </w:pPr>
      <w:r>
        <w:rPr>
          <w:b/>
        </w:rPr>
        <w:t>Рис. 2</w:t>
      </w:r>
      <w:r w:rsidRPr="00BD3417">
        <w:rPr>
          <w:b/>
        </w:rPr>
        <w:t xml:space="preserve">  Маркировка напорного рукава</w:t>
      </w:r>
    </w:p>
    <w:p w:rsidR="001074A8" w:rsidRPr="00BD3417" w:rsidRDefault="001074A8" w:rsidP="001074A8">
      <w:pPr>
        <w:ind w:right="-23" w:firstLine="720"/>
        <w:jc w:val="both"/>
      </w:pPr>
      <w:r w:rsidRPr="00BD3417">
        <w:t xml:space="preserve"> Маркировка наносится на расстоянии 500—1000 мм от каждой соединительной голо</w:t>
      </w:r>
      <w:r w:rsidRPr="00BD3417">
        <w:t>в</w:t>
      </w:r>
      <w:r w:rsidRPr="00BD3417">
        <w:t xml:space="preserve">ки несмываемой  не  осыпающейся  краской  красного цвета по трафарету, высота цифр должна быть </w:t>
      </w:r>
      <w:smartTag w:uri="urn:schemas-microsoft-com:office:smarttags" w:element="metricconverter">
        <w:smartTagPr>
          <w:attr w:name="ProductID" w:val="60 мм"/>
        </w:smartTagPr>
        <w:r w:rsidRPr="00BD3417">
          <w:t>60 мм</w:t>
        </w:r>
      </w:smartTag>
      <w:r w:rsidRPr="00BD3417">
        <w:t xml:space="preserve">. </w:t>
      </w:r>
    </w:p>
    <w:p w:rsidR="001074A8" w:rsidRDefault="001074A8" w:rsidP="001074A8">
      <w:pPr>
        <w:spacing w:before="100" w:beforeAutospacing="1" w:after="100" w:afterAutospacing="1"/>
        <w:ind w:firstLine="708"/>
        <w:jc w:val="both"/>
      </w:pPr>
      <w:r>
        <w:t>Всасывающие и напорно-всасывающие рукава, находящиеся в эксплуатации, испыт</w:t>
      </w:r>
      <w:r>
        <w:t>ы</w:t>
      </w:r>
      <w:r>
        <w:t>вают не менее одного раза в 6 месяцев при плановых проверках, а также в случае, если они не выдерж</w:t>
      </w:r>
      <w:r>
        <w:t>а</w:t>
      </w:r>
      <w:r>
        <w:t>ли проверку внешним осмотром, и после ремонта.</w:t>
      </w:r>
    </w:p>
    <w:p w:rsidR="001074A8" w:rsidRDefault="001074A8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3E1EE6" w:rsidRDefault="003E1EE6" w:rsidP="003E1EE6">
      <w:pPr>
        <w:pStyle w:val="a3"/>
        <w:ind w:firstLine="0"/>
        <w:rPr>
          <w:rStyle w:val="FontStyle30"/>
          <w:sz w:val="24"/>
          <w:szCs w:val="24"/>
        </w:rPr>
      </w:pPr>
    </w:p>
    <w:p w:rsidR="001074A8" w:rsidRPr="003E1EE6" w:rsidRDefault="001074A8" w:rsidP="001074A8">
      <w:pPr>
        <w:pStyle w:val="a3"/>
        <w:ind w:left="1080" w:firstLine="0"/>
        <w:jc w:val="right"/>
        <w:rPr>
          <w:bCs/>
          <w:szCs w:val="28"/>
        </w:rPr>
      </w:pPr>
      <w:r w:rsidRPr="003E1EE6">
        <w:rPr>
          <w:bCs/>
          <w:szCs w:val="28"/>
        </w:rPr>
        <w:lastRenderedPageBreak/>
        <w:t>Приложение №11</w:t>
      </w:r>
    </w:p>
    <w:p w:rsidR="001074A8" w:rsidRDefault="001074A8" w:rsidP="001074A8">
      <w:pPr>
        <w:pStyle w:val="a3"/>
        <w:ind w:firstLine="720"/>
        <w:jc w:val="left"/>
        <w:rPr>
          <w:rStyle w:val="FontStyle30"/>
          <w:sz w:val="24"/>
          <w:szCs w:val="24"/>
        </w:rPr>
      </w:pPr>
    </w:p>
    <w:p w:rsidR="001074A8" w:rsidRDefault="001074A8" w:rsidP="001074A8">
      <w:pPr>
        <w:pStyle w:val="a3"/>
        <w:ind w:firstLine="0"/>
        <w:jc w:val="center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Формы докладов</w:t>
      </w:r>
    </w:p>
    <w:p w:rsidR="001074A8" w:rsidRPr="00373FBB" w:rsidRDefault="001074A8" w:rsidP="001074A8">
      <w:pPr>
        <w:pStyle w:val="a3"/>
        <w:ind w:firstLine="0"/>
        <w:jc w:val="center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(</w:t>
      </w:r>
      <w:r w:rsidRPr="00C400E0">
        <w:rPr>
          <w:sz w:val="22"/>
          <w:szCs w:val="22"/>
        </w:rPr>
        <w:t>Приказ МЧС России 05.04.2011 № 167 «Об утверждении порядка организации службы в подразделениях пожа</w:t>
      </w:r>
      <w:r w:rsidRPr="00C400E0">
        <w:rPr>
          <w:sz w:val="22"/>
          <w:szCs w:val="22"/>
        </w:rPr>
        <w:t>р</w:t>
      </w:r>
      <w:r w:rsidRPr="00C400E0">
        <w:rPr>
          <w:sz w:val="22"/>
          <w:szCs w:val="22"/>
        </w:rPr>
        <w:t>ной охраны»</w:t>
      </w:r>
      <w:r>
        <w:rPr>
          <w:rStyle w:val="FontStyle30"/>
          <w:sz w:val="28"/>
          <w:szCs w:val="28"/>
        </w:rPr>
        <w:t>)</w:t>
      </w:r>
    </w:p>
    <w:p w:rsidR="001074A8" w:rsidRDefault="001074A8" w:rsidP="001074A8">
      <w:pPr>
        <w:pStyle w:val="a3"/>
        <w:ind w:firstLine="720"/>
        <w:jc w:val="center"/>
        <w:rPr>
          <w:rStyle w:val="FontStyle30"/>
          <w:sz w:val="24"/>
          <w:szCs w:val="24"/>
        </w:rPr>
      </w:pPr>
    </w:p>
    <w:p w:rsidR="001074A8" w:rsidRDefault="001074A8" w:rsidP="001074A8">
      <w:pPr>
        <w:pStyle w:val="a3"/>
        <w:ind w:firstLine="720"/>
        <w:rPr>
          <w:rStyle w:val="FontStyle30"/>
          <w:sz w:val="24"/>
          <w:szCs w:val="24"/>
        </w:rPr>
      </w:pPr>
      <w:r w:rsidRPr="00A25F49">
        <w:rPr>
          <w:rStyle w:val="FontStyle30"/>
          <w:b/>
          <w:sz w:val="24"/>
          <w:szCs w:val="24"/>
        </w:rPr>
        <w:t>Дневальный по гаражу</w:t>
      </w:r>
      <w:r w:rsidRPr="00A25F49">
        <w:rPr>
          <w:rStyle w:val="FontStyle30"/>
          <w:sz w:val="24"/>
          <w:szCs w:val="24"/>
        </w:rPr>
        <w:t xml:space="preserve"> </w:t>
      </w:r>
      <w:r>
        <w:rPr>
          <w:rStyle w:val="FontStyle30"/>
          <w:sz w:val="24"/>
          <w:szCs w:val="24"/>
        </w:rPr>
        <w:t>при посещении пожарной части должностными лицами, имеющими право на проверку караульной службы, докладывает по форме: «Дневальный по гаражу сержант Т</w:t>
      </w:r>
      <w:r>
        <w:rPr>
          <w:rStyle w:val="FontStyle30"/>
          <w:sz w:val="24"/>
          <w:szCs w:val="24"/>
        </w:rPr>
        <w:t>и</w:t>
      </w:r>
      <w:r>
        <w:rPr>
          <w:rStyle w:val="FontStyle30"/>
          <w:sz w:val="24"/>
          <w:szCs w:val="24"/>
        </w:rPr>
        <w:t>хонов. Начальник караула на выход».</w:t>
      </w:r>
    </w:p>
    <w:p w:rsidR="001074A8" w:rsidRPr="00CD3D74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D74">
        <w:rPr>
          <w:rFonts w:ascii="Times New Roman" w:hAnsi="Times New Roman" w:cs="Times New Roman"/>
          <w:sz w:val="24"/>
          <w:szCs w:val="24"/>
        </w:rPr>
        <w:t xml:space="preserve">У лиц, прибывших для проверки подразделения, </w:t>
      </w:r>
      <w:r w:rsidRPr="00373FBB">
        <w:rPr>
          <w:rFonts w:ascii="Times New Roman" w:hAnsi="Times New Roman" w:cs="Times New Roman"/>
          <w:b/>
          <w:sz w:val="24"/>
          <w:szCs w:val="24"/>
        </w:rPr>
        <w:t>начальник (руководитель) караула</w:t>
      </w:r>
      <w:r w:rsidRPr="00CD3D74">
        <w:rPr>
          <w:rFonts w:ascii="Times New Roman" w:hAnsi="Times New Roman" w:cs="Times New Roman"/>
          <w:sz w:val="24"/>
          <w:szCs w:val="24"/>
        </w:rPr>
        <w:t xml:space="preserve"> (дежурной смены) требует предъявления предписания на право проверки и удостоверения ли</w:t>
      </w:r>
      <w:r w:rsidRPr="00CD3D74">
        <w:rPr>
          <w:rFonts w:ascii="Times New Roman" w:hAnsi="Times New Roman" w:cs="Times New Roman"/>
          <w:sz w:val="24"/>
          <w:szCs w:val="24"/>
        </w:rPr>
        <w:t>ч</w:t>
      </w:r>
      <w:r w:rsidRPr="00CD3D74">
        <w:rPr>
          <w:rFonts w:ascii="Times New Roman" w:hAnsi="Times New Roman" w:cs="Times New Roman"/>
          <w:sz w:val="24"/>
          <w:szCs w:val="24"/>
        </w:rPr>
        <w:t>ности. В дневное и вечернее время подает команду: "СМИРНО", после чего докладывает по форме "Товарищ майор или товарищ проверяющий. Дежурит первый караул..., в карауле... (докладывает, сколько единиц пожарной и аварийно-спасательной техники находится в кара</w:t>
      </w:r>
      <w:r w:rsidRPr="00CD3D74">
        <w:rPr>
          <w:rFonts w:ascii="Times New Roman" w:hAnsi="Times New Roman" w:cs="Times New Roman"/>
          <w:sz w:val="24"/>
          <w:szCs w:val="24"/>
        </w:rPr>
        <w:t>у</w:t>
      </w:r>
      <w:r w:rsidRPr="00CD3D74">
        <w:rPr>
          <w:rFonts w:ascii="Times New Roman" w:hAnsi="Times New Roman" w:cs="Times New Roman"/>
          <w:sz w:val="24"/>
          <w:szCs w:val="24"/>
        </w:rPr>
        <w:t>ле, чем занят личный состав, при наличии происшествий докладывает о них). Начальник первого к</w:t>
      </w:r>
      <w:r w:rsidRPr="00CD3D74">
        <w:rPr>
          <w:rFonts w:ascii="Times New Roman" w:hAnsi="Times New Roman" w:cs="Times New Roman"/>
          <w:sz w:val="24"/>
          <w:szCs w:val="24"/>
        </w:rPr>
        <w:t>а</w:t>
      </w:r>
      <w:r w:rsidRPr="00CD3D74">
        <w:rPr>
          <w:rFonts w:ascii="Times New Roman" w:hAnsi="Times New Roman" w:cs="Times New Roman"/>
          <w:sz w:val="24"/>
          <w:szCs w:val="24"/>
        </w:rPr>
        <w:t>раула лейтенант внутренней службы Журавлев или начальник первого караула Журавлев", п</w:t>
      </w:r>
      <w:r w:rsidRPr="00CD3D74">
        <w:rPr>
          <w:rFonts w:ascii="Times New Roman" w:hAnsi="Times New Roman" w:cs="Times New Roman"/>
          <w:sz w:val="24"/>
          <w:szCs w:val="24"/>
        </w:rPr>
        <w:t>о</w:t>
      </w:r>
      <w:r w:rsidRPr="00CD3D74">
        <w:rPr>
          <w:rFonts w:ascii="Times New Roman" w:hAnsi="Times New Roman" w:cs="Times New Roman"/>
          <w:sz w:val="24"/>
          <w:szCs w:val="24"/>
        </w:rPr>
        <w:t>сле доклада сопровождает прибывших лиц.</w:t>
      </w:r>
    </w:p>
    <w:p w:rsidR="001074A8" w:rsidRPr="00CD3D74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D74">
        <w:rPr>
          <w:rFonts w:ascii="Times New Roman" w:hAnsi="Times New Roman" w:cs="Times New Roman"/>
          <w:sz w:val="24"/>
          <w:szCs w:val="24"/>
        </w:rPr>
        <w:t>У других лиц, прибывших в подразделение, начальник (руководитель) караула (дежурной смены) выясняет цель прибытия и сопровождает прибывших к руководству подразделения.</w:t>
      </w:r>
    </w:p>
    <w:p w:rsidR="001074A8" w:rsidRDefault="001074A8" w:rsidP="001074A8">
      <w:pPr>
        <w:pStyle w:val="a3"/>
        <w:ind w:firstLine="720"/>
        <w:rPr>
          <w:rStyle w:val="FontStyle30"/>
          <w:sz w:val="24"/>
          <w:szCs w:val="24"/>
        </w:rPr>
      </w:pPr>
      <w:r w:rsidRPr="00373FBB">
        <w:rPr>
          <w:rStyle w:val="FontStyle30"/>
          <w:b/>
          <w:sz w:val="24"/>
          <w:szCs w:val="24"/>
        </w:rPr>
        <w:t xml:space="preserve">Радиотелефонист </w:t>
      </w:r>
      <w:r>
        <w:rPr>
          <w:rStyle w:val="FontStyle30"/>
          <w:sz w:val="24"/>
          <w:szCs w:val="24"/>
        </w:rPr>
        <w:t>при посещении помещения ПСЧ должностными лицами, имеющими право на проверку караульной службы, докладывает по форме: «Товарищ майор. Диспетчер Петрова. Связь исправна».</w:t>
      </w:r>
    </w:p>
    <w:p w:rsidR="001074A8" w:rsidRDefault="001074A8" w:rsidP="001074A8">
      <w:pPr>
        <w:pStyle w:val="a3"/>
        <w:ind w:firstLine="720"/>
        <w:rPr>
          <w:rStyle w:val="FontStyle30"/>
          <w:sz w:val="24"/>
          <w:szCs w:val="24"/>
        </w:rPr>
      </w:pPr>
      <w:r w:rsidRPr="007517A5">
        <w:rPr>
          <w:rStyle w:val="FontStyle30"/>
          <w:b/>
          <w:sz w:val="24"/>
          <w:szCs w:val="24"/>
        </w:rPr>
        <w:t>Начальник части</w:t>
      </w:r>
      <w:r>
        <w:rPr>
          <w:rStyle w:val="FontStyle30"/>
          <w:sz w:val="24"/>
          <w:szCs w:val="24"/>
        </w:rPr>
        <w:t xml:space="preserve"> докладывает по форме: «Товарищ майор. Начальник части майор Петров».</w:t>
      </w:r>
    </w:p>
    <w:p w:rsidR="001074A8" w:rsidRPr="007517A5" w:rsidRDefault="001074A8" w:rsidP="001074A8">
      <w:pPr>
        <w:pStyle w:val="a3"/>
        <w:ind w:firstLine="720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 xml:space="preserve">В случае отсутствия дежурного караула в подразделении </w:t>
      </w:r>
      <w:r w:rsidRPr="007517A5">
        <w:rPr>
          <w:rStyle w:val="FontStyle30"/>
          <w:b/>
          <w:sz w:val="24"/>
          <w:szCs w:val="24"/>
        </w:rPr>
        <w:t>начальник части</w:t>
      </w:r>
      <w:r>
        <w:rPr>
          <w:rStyle w:val="FontStyle30"/>
          <w:b/>
          <w:sz w:val="24"/>
          <w:szCs w:val="24"/>
        </w:rPr>
        <w:t xml:space="preserve"> </w:t>
      </w:r>
      <w:r w:rsidRPr="007517A5">
        <w:rPr>
          <w:rStyle w:val="FontStyle30"/>
          <w:sz w:val="24"/>
          <w:szCs w:val="24"/>
        </w:rPr>
        <w:t>докладыв</w:t>
      </w:r>
      <w:r w:rsidRPr="007517A5">
        <w:rPr>
          <w:rStyle w:val="FontStyle30"/>
          <w:sz w:val="24"/>
          <w:szCs w:val="24"/>
        </w:rPr>
        <w:t>а</w:t>
      </w:r>
      <w:r w:rsidRPr="007517A5">
        <w:rPr>
          <w:rStyle w:val="FontStyle30"/>
          <w:sz w:val="24"/>
          <w:szCs w:val="24"/>
        </w:rPr>
        <w:t xml:space="preserve">ет: </w:t>
      </w:r>
      <w:r>
        <w:rPr>
          <w:rStyle w:val="FontStyle30"/>
          <w:sz w:val="24"/>
          <w:szCs w:val="24"/>
        </w:rPr>
        <w:t xml:space="preserve">«Дежурный караул выехал на тушение пожара (ликвидацию ЧС), </w:t>
      </w:r>
      <w:r w:rsidRPr="00CD3D74">
        <w:rPr>
          <w:sz w:val="24"/>
          <w:szCs w:val="24"/>
        </w:rPr>
        <w:t>сколько единиц пожарной и аварийно-спасательной техники находится в карауле,</w:t>
      </w:r>
      <w:r w:rsidRPr="00C328CE">
        <w:rPr>
          <w:sz w:val="24"/>
          <w:szCs w:val="24"/>
        </w:rPr>
        <w:t xml:space="preserve"> </w:t>
      </w:r>
      <w:r w:rsidRPr="00CD3D74">
        <w:rPr>
          <w:sz w:val="24"/>
          <w:szCs w:val="24"/>
        </w:rPr>
        <w:t>при наличии происшествий докладыв</w:t>
      </w:r>
      <w:r w:rsidRPr="00CD3D74">
        <w:rPr>
          <w:sz w:val="24"/>
          <w:szCs w:val="24"/>
        </w:rPr>
        <w:t>а</w:t>
      </w:r>
      <w:r w:rsidRPr="00CD3D74">
        <w:rPr>
          <w:sz w:val="24"/>
          <w:szCs w:val="24"/>
        </w:rPr>
        <w:t>ет о них</w:t>
      </w:r>
      <w:r>
        <w:rPr>
          <w:sz w:val="24"/>
          <w:szCs w:val="24"/>
        </w:rPr>
        <w:t>).</w:t>
      </w:r>
    </w:p>
    <w:p w:rsidR="001074A8" w:rsidRDefault="001074A8" w:rsidP="001074A8">
      <w:pPr>
        <w:pStyle w:val="a3"/>
        <w:ind w:firstLine="0"/>
        <w:rPr>
          <w:rStyle w:val="FontStyle30"/>
          <w:sz w:val="24"/>
          <w:szCs w:val="24"/>
        </w:rPr>
      </w:pPr>
    </w:p>
    <w:p w:rsidR="001074A8" w:rsidRPr="00291B22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91B22">
        <w:rPr>
          <w:rFonts w:ascii="Times New Roman" w:hAnsi="Times New Roman" w:cs="Times New Roman"/>
          <w:sz w:val="28"/>
          <w:szCs w:val="28"/>
        </w:rPr>
        <w:t>СХЕМА</w:t>
      </w:r>
    </w:p>
    <w:p w:rsidR="001074A8" w:rsidRPr="00291B22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91B22">
        <w:rPr>
          <w:rFonts w:ascii="Times New Roman" w:hAnsi="Times New Roman" w:cs="Times New Roman"/>
          <w:sz w:val="28"/>
          <w:szCs w:val="28"/>
        </w:rPr>
        <w:t>ПОСТРОЕНИЯ КАРАУЛА (ДЕЖУРНОЙ СМЕНЫ) ПОДРАЗДЕЛЕНИЯ</w:t>
      </w:r>
    </w:p>
    <w:p w:rsidR="001074A8" w:rsidRPr="00291B22" w:rsidRDefault="001074A8" w:rsidP="001074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91B22">
        <w:rPr>
          <w:rFonts w:ascii="Times New Roman" w:hAnsi="Times New Roman" w:cs="Times New Roman"/>
          <w:sz w:val="28"/>
          <w:szCs w:val="28"/>
        </w:rPr>
        <w:t>ПОЖАРНОЙ ОХРАНЫ</w:t>
      </w:r>
    </w:p>
    <w:p w:rsidR="001074A8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A8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4"/>
        <w:gridCol w:w="1007"/>
        <w:gridCol w:w="675"/>
        <w:gridCol w:w="632"/>
        <w:gridCol w:w="633"/>
        <w:gridCol w:w="588"/>
        <w:gridCol w:w="676"/>
        <w:gridCol w:w="634"/>
        <w:gridCol w:w="634"/>
        <w:gridCol w:w="589"/>
        <w:gridCol w:w="677"/>
        <w:gridCol w:w="634"/>
        <w:gridCol w:w="663"/>
        <w:gridCol w:w="695"/>
      </w:tblGrid>
      <w:tr w:rsidR="001074A8" w:rsidRPr="00FD7E77" w:rsidTr="001074A8"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Д1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ДЗ1</w:t>
            </w:r>
          </w:p>
        </w:tc>
      </w:tr>
      <w:tr w:rsidR="001074A8" w:rsidRPr="00FD7E77" w:rsidTr="001074A8"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A8" w:rsidRPr="00FD7E77" w:rsidTr="001074A8"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НК (РДС)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ПНК (ПРДС)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3" w:type="dxa"/>
            <w:vAlign w:val="center"/>
          </w:tcPr>
          <w:p w:rsidR="001074A8" w:rsidRPr="00D645C0" w:rsidRDefault="001074A8" w:rsidP="001074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1074A8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4A8" w:rsidRDefault="001074A8" w:rsidP="001074A8">
      <w:pPr>
        <w:pStyle w:val="ConsPlusNormal"/>
        <w:widowControl/>
        <w:ind w:firstLine="540"/>
        <w:jc w:val="both"/>
      </w:pP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РДС - Руководитель дежурной смены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НК - Начальник караула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ПРДС - Помощник руководителя дежурной смены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ПНК - Помощник начальника караула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КО - Командир отделения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В - Водитель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П - Пожарный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Д - Диспетчер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Д1 - Дежурный первой смены</w:t>
      </w:r>
    </w:p>
    <w:p w:rsidR="001074A8" w:rsidRPr="00291B22" w:rsidRDefault="001074A8" w:rsidP="001074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22">
        <w:rPr>
          <w:rFonts w:ascii="Times New Roman" w:hAnsi="Times New Roman" w:cs="Times New Roman"/>
          <w:sz w:val="24"/>
          <w:szCs w:val="24"/>
        </w:rPr>
        <w:t>ДЗ1 - Дозорный первой смены</w:t>
      </w:r>
    </w:p>
    <w:p w:rsidR="001074A8" w:rsidRDefault="001074A8" w:rsidP="001074A8">
      <w:pPr>
        <w:pStyle w:val="1"/>
        <w:keepNext w:val="0"/>
        <w:spacing w:before="0"/>
        <w:jc w:val="center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br w:type="page"/>
      </w:r>
    </w:p>
    <w:p w:rsidR="001074A8" w:rsidRPr="003E1EE6" w:rsidRDefault="001074A8" w:rsidP="001074A8">
      <w:pPr>
        <w:pStyle w:val="a3"/>
        <w:ind w:left="1080" w:firstLine="0"/>
        <w:jc w:val="right"/>
        <w:rPr>
          <w:bCs/>
          <w:szCs w:val="28"/>
        </w:rPr>
      </w:pPr>
      <w:r w:rsidRPr="003E1EE6">
        <w:rPr>
          <w:bCs/>
          <w:szCs w:val="28"/>
        </w:rPr>
        <w:t>Приложение №12</w:t>
      </w:r>
    </w:p>
    <w:p w:rsidR="001074A8" w:rsidRDefault="001074A8" w:rsidP="001074A8">
      <w:pPr>
        <w:pStyle w:val="1"/>
        <w:keepNext w:val="0"/>
        <w:spacing w:before="0"/>
        <w:jc w:val="center"/>
        <w:rPr>
          <w:rStyle w:val="FontStyle30"/>
          <w:sz w:val="24"/>
          <w:szCs w:val="24"/>
        </w:rPr>
      </w:pPr>
    </w:p>
    <w:p w:rsidR="001074A8" w:rsidRDefault="001074A8" w:rsidP="001074A8">
      <w:pPr>
        <w:pStyle w:val="1"/>
        <w:keepNext w:val="0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B745B5">
        <w:rPr>
          <w:rFonts w:ascii="Times New Roman" w:hAnsi="Times New Roman" w:cs="Times New Roman"/>
          <w:b w:val="0"/>
          <w:sz w:val="28"/>
          <w:szCs w:val="28"/>
        </w:rPr>
        <w:t>словные обозначения и знаки (для карт масштаба 1:200 000)</w:t>
      </w:r>
    </w:p>
    <w:p w:rsidR="001074A8" w:rsidRPr="00A1729A" w:rsidRDefault="001074A8" w:rsidP="001074A8">
      <w:pPr>
        <w:jc w:val="center"/>
      </w:pPr>
      <w:r>
        <w:t>(</w:t>
      </w:r>
      <w:r w:rsidRPr="00C400E0">
        <w:rPr>
          <w:sz w:val="22"/>
          <w:szCs w:val="22"/>
        </w:rPr>
        <w:t>ГОСТ Р 22.0.10.-96 «Правила нанесения на карты обстановки о ЧС. Условные обозначения»</w:t>
      </w:r>
      <w:r>
        <w:t>)</w:t>
      </w:r>
    </w:p>
    <w:p w:rsidR="001074A8" w:rsidRDefault="001074A8" w:rsidP="001074A8">
      <w:pPr>
        <w:spacing w:after="120"/>
      </w:pPr>
      <w:r>
        <w:rPr>
          <w:b/>
          <w:bCs/>
          <w:szCs w:val="18"/>
          <w:lang w:val="en-US"/>
        </w:rPr>
        <w:t>A</w:t>
      </w:r>
      <w:r>
        <w:rPr>
          <w:b/>
          <w:bCs/>
          <w:szCs w:val="18"/>
        </w:rPr>
        <w:t>.1 Формирования гражданской обороны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45"/>
        <w:gridCol w:w="6926"/>
      </w:tblGrid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  <w:rPr>
                <w:b/>
                <w:bCs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981075"/>
                  <wp:effectExtent l="0" t="0" r="9525" b="952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  <w:rPr>
                <w:b/>
                <w:bCs/>
                <w:szCs w:val="18"/>
              </w:rPr>
            </w:pPr>
            <w:r>
              <w:rPr>
                <w:szCs w:val="18"/>
              </w:rPr>
              <w:t>- пункт управления ГО республики в составе РФ (ПУ ГО респ.)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  <w:rPr>
                <w:b/>
                <w:bCs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952500" cy="923925"/>
                  <wp:effectExtent l="0" t="0" r="0" b="952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8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  <w:rPr>
                <w:b/>
                <w:bCs/>
                <w:szCs w:val="18"/>
              </w:rPr>
            </w:pPr>
            <w:r>
              <w:rPr>
                <w:szCs w:val="18"/>
              </w:rPr>
              <w:t>- пункт управления ГО области (ПУ ГО обл.)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  <w:rPr>
                <w:b/>
                <w:bCs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981075" cy="876300"/>
                  <wp:effectExtent l="0" t="0" r="9525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пункт управления ГО города (ПУ ГО г.)</w:t>
            </w:r>
          </w:p>
          <w:p w:rsidR="001074A8" w:rsidRDefault="001074A8" w:rsidP="001074A8">
            <w:pPr>
              <w:jc w:val="both"/>
              <w:rPr>
                <w:b/>
                <w:bCs/>
                <w:szCs w:val="18"/>
              </w:rPr>
            </w:pP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895350"/>
                  <wp:effectExtent l="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пункт управления ГО района (ПУ ГО р-на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0575" cy="828675"/>
                  <wp:effectExtent l="0" t="0" r="9525" b="9525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поисково-спасательный отряд (отдельный вертолетный отряд - ОВО)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28675" cy="638175"/>
                  <wp:effectExtent l="0" t="0" r="9525" b="9525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- ПСС - поисково-спасательная служба;</w:t>
            </w:r>
          </w:p>
          <w:p w:rsidR="001074A8" w:rsidRDefault="001074A8" w:rsidP="001074A8">
            <w:pPr>
              <w:jc w:val="both"/>
            </w:pPr>
            <w:r>
              <w:rPr>
                <w:szCs w:val="18"/>
              </w:rPr>
              <w:t>РПСС - республиканская;</w:t>
            </w:r>
          </w:p>
          <w:p w:rsidR="001074A8" w:rsidRDefault="001074A8" w:rsidP="001074A8">
            <w:pPr>
              <w:jc w:val="both"/>
            </w:pPr>
            <w:r>
              <w:rPr>
                <w:szCs w:val="18"/>
              </w:rPr>
              <w:t>ОблПСС - областная;</w:t>
            </w:r>
          </w:p>
          <w:p w:rsidR="001074A8" w:rsidRDefault="001074A8" w:rsidP="001074A8">
            <w:pPr>
              <w:jc w:val="both"/>
            </w:pPr>
            <w:r>
              <w:rPr>
                <w:szCs w:val="18"/>
              </w:rPr>
              <w:t>КрПСС - краевая.</w:t>
            </w:r>
          </w:p>
        </w:tc>
      </w:tr>
    </w:tbl>
    <w:p w:rsidR="001074A8" w:rsidRDefault="001074A8" w:rsidP="001074A8">
      <w:pPr>
        <w:spacing w:before="120" w:after="120"/>
      </w:pPr>
      <w:r>
        <w:rPr>
          <w:b/>
          <w:bCs/>
          <w:szCs w:val="18"/>
        </w:rPr>
        <w:t>А.2 Районы расположения войск ГО и местных формирований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45"/>
        <w:gridCol w:w="6926"/>
      </w:tblGrid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66750" cy="790575"/>
                  <wp:effectExtent l="0" t="0" r="0" b="9525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отдельный механизированный полк (ОМП)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38175" cy="828675"/>
                  <wp:effectExtent l="0" t="0" r="9525" b="9525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10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t>- механизированный (специализированный) полк (МП)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00125" cy="1057275"/>
                  <wp:effectExtent l="0" t="0" r="9525" b="9525"/>
                  <wp:docPr id="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механизированная бригада (МБР)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895350"/>
                  <wp:effectExtent l="0" t="0" r="0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t>- механизированная (специализированная) бригада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1075" cy="866775"/>
                  <wp:effectExtent l="0" t="0" r="9525" b="9525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батальон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0125" cy="857250"/>
                  <wp:effectExtent l="0" t="0" r="9525" b="0"/>
                  <wp:docPr id="1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расположения военизированного горноспасательного (газ</w:t>
            </w:r>
            <w:r>
              <w:rPr>
                <w:szCs w:val="18"/>
              </w:rPr>
              <w:t>о</w:t>
            </w:r>
            <w:r>
              <w:rPr>
                <w:szCs w:val="18"/>
              </w:rPr>
              <w:t>спасательного) отряда (ВГСО)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150" cy="790575"/>
                  <wp:effectExtent l="0" t="0" r="0" b="9525"/>
                  <wp:docPr id="1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расположения военизированных пожарных частей (ВПЧ)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762000"/>
                  <wp:effectExtent l="0" t="0" r="0" b="0"/>
                  <wp:docPr id="1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расположения пожарных поездов (ПП)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3925" cy="857250"/>
                  <wp:effectExtent l="0" t="0" r="9525" b="0"/>
                  <wp:docPr id="1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расположения военизированных пожарных отрядов (ВПО)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809625"/>
                  <wp:effectExtent l="0" t="0" r="9525" b="9525"/>
                  <wp:docPr id="1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расположения восстановительных поездов (ВП)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638175"/>
                  <wp:effectExtent l="0" t="0" r="0" b="9525"/>
                  <wp:docPr id="2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пожарный катер</w:t>
            </w:r>
          </w:p>
        </w:tc>
      </w:tr>
      <w:tr w:rsidR="001074A8" w:rsidTr="001074A8"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571500"/>
                  <wp:effectExtent l="0" t="0" r="9525" b="0"/>
                  <wp:docPr id="2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4A8">
              <w:t xml:space="preserve"> </w:t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зона чрезвычайной ситуации</w:t>
            </w:r>
          </w:p>
        </w:tc>
      </w:tr>
    </w:tbl>
    <w:p w:rsidR="001074A8" w:rsidRDefault="001074A8" w:rsidP="001074A8">
      <w:pPr>
        <w:spacing w:before="120" w:after="120"/>
        <w:rPr>
          <w:b/>
          <w:bCs/>
          <w:szCs w:val="18"/>
        </w:rPr>
      </w:pPr>
    </w:p>
    <w:p w:rsidR="001074A8" w:rsidRDefault="001074A8" w:rsidP="001074A8">
      <w:pPr>
        <w:spacing w:before="120" w:after="120"/>
        <w:rPr>
          <w:b/>
          <w:bCs/>
          <w:szCs w:val="18"/>
        </w:rPr>
      </w:pPr>
    </w:p>
    <w:p w:rsidR="001074A8" w:rsidRDefault="001074A8" w:rsidP="001074A8">
      <w:pPr>
        <w:spacing w:before="120" w:after="120"/>
        <w:rPr>
          <w:b/>
          <w:bCs/>
          <w:szCs w:val="18"/>
        </w:rPr>
      </w:pPr>
    </w:p>
    <w:p w:rsidR="001074A8" w:rsidRDefault="001074A8" w:rsidP="001074A8">
      <w:pPr>
        <w:spacing w:before="120" w:after="120"/>
        <w:rPr>
          <w:b/>
          <w:bCs/>
          <w:szCs w:val="18"/>
        </w:rPr>
      </w:pPr>
    </w:p>
    <w:p w:rsidR="001074A8" w:rsidRDefault="001074A8" w:rsidP="001074A8">
      <w:pPr>
        <w:spacing w:before="120" w:after="120"/>
        <w:rPr>
          <w:b/>
          <w:bCs/>
          <w:szCs w:val="18"/>
        </w:rPr>
      </w:pPr>
    </w:p>
    <w:p w:rsidR="001074A8" w:rsidRDefault="001074A8" w:rsidP="001074A8">
      <w:pPr>
        <w:spacing w:before="120" w:after="120"/>
      </w:pPr>
      <w:r>
        <w:rPr>
          <w:b/>
          <w:bCs/>
          <w:szCs w:val="18"/>
        </w:rPr>
        <w:lastRenderedPageBreak/>
        <w:t>А.3 Источники техногенных ЧС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66"/>
        <w:gridCol w:w="6505"/>
      </w:tblGrid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7275" cy="1076325"/>
                  <wp:effectExtent l="0" t="0" r="9525" b="9525"/>
                  <wp:docPr id="2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bright="10000"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заводы переработки радиоактивных веществ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8700" cy="990600"/>
                  <wp:effectExtent l="0" t="0" r="0" b="0"/>
                  <wp:docPr id="2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химически опасные объекты (ХОО), использующие опасные х</w:t>
            </w:r>
            <w:r>
              <w:rPr>
                <w:szCs w:val="18"/>
              </w:rPr>
              <w:t>и</w:t>
            </w:r>
            <w:r>
              <w:rPr>
                <w:szCs w:val="18"/>
              </w:rPr>
              <w:t>мические вещества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33425" cy="495300"/>
                  <wp:effectExtent l="0" t="0" r="9525" b="0"/>
                  <wp:docPr id="2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характеристика хранилища ХОО.</w:t>
            </w:r>
          </w:p>
          <w:p w:rsidR="001074A8" w:rsidRDefault="001074A8" w:rsidP="001074A8">
            <w:pPr>
              <w:spacing w:before="120" w:after="120"/>
              <w:ind w:firstLine="283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В числителе - тип вещества, в знаменателе - максимальное количество, тонн, и в максимальной емкости, тонн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6775" cy="666750"/>
                  <wp:effectExtent l="0" t="0" r="9525" b="0"/>
                  <wp:docPr id="2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ХОО, производящие опасные химические вещества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28650"/>
                  <wp:effectExtent l="0" t="0" r="9525" b="0"/>
                  <wp:docPr id="2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зона возможного заражения (ЗВЗ) опасным химическим вещес</w:t>
            </w:r>
            <w:r>
              <w:rPr>
                <w:szCs w:val="18"/>
              </w:rPr>
              <w:t>т</w:t>
            </w:r>
            <w:r>
              <w:rPr>
                <w:szCs w:val="18"/>
              </w:rPr>
              <w:t>вом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8700" cy="819150"/>
                  <wp:effectExtent l="0" t="0" r="0" b="0"/>
                  <wp:docPr id="2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взрывопожарные объекты (</w:t>
            </w:r>
            <w:r>
              <w:rPr>
                <w:szCs w:val="18"/>
                <w:lang w:val="en-US"/>
              </w:rPr>
              <w:t>N</w:t>
            </w:r>
            <w:r>
              <w:rPr>
                <w:szCs w:val="18"/>
              </w:rPr>
              <w:t xml:space="preserve"> - число объектов)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33425" cy="457200"/>
                  <wp:effectExtent l="0" t="0" r="9525" b="0"/>
                  <wp:docPr id="2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очаг пожара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81125" cy="723900"/>
                  <wp:effectExtent l="0" t="0" r="9525" b="0"/>
                  <wp:docPr id="2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 пожара и направление его распространения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3450" cy="762000"/>
                  <wp:effectExtent l="0" t="0" r="0" b="0"/>
                  <wp:docPr id="3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10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скопление железнодорожного транспорта с опасными химич</w:t>
            </w:r>
            <w:r>
              <w:t>е</w:t>
            </w:r>
            <w:r>
              <w:t>скими веществами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43050" cy="523875"/>
                  <wp:effectExtent l="0" t="0" r="0" b="9525"/>
                  <wp:docPr id="31" name="Рисунок 28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нефтепровод подземный (наземный - сплошная линия)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52575" cy="1009650"/>
                  <wp:effectExtent l="0" t="0" r="9525" b="0"/>
                  <wp:docPr id="32" name="Рисунок 29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нефтепровод с перекачивающей станцией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8275" cy="333375"/>
                  <wp:effectExtent l="0" t="0" r="9525" b="9525"/>
                  <wp:docPr id="3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газопровод подземный (наземный - сплошная линия)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47800" cy="771525"/>
                  <wp:effectExtent l="0" t="0" r="0" b="9525"/>
                  <wp:docPr id="3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газопровод с газокомпрессорной станцией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19225" cy="266700"/>
                  <wp:effectExtent l="0" t="0" r="9525" b="0"/>
                  <wp:docPr id="3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1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>- аммиакопровод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0225" cy="647700"/>
                  <wp:effectExtent l="0" t="0" r="9525" b="0"/>
                  <wp:docPr id="36" name="Рисунок 33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t xml:space="preserve">- </w:t>
            </w:r>
            <w:r>
              <w:rPr>
                <w:szCs w:val="18"/>
              </w:rPr>
              <w:t>стационарный магистральный продуктопровод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0575" cy="590550"/>
                  <wp:effectExtent l="0" t="0" r="9525" b="0"/>
                  <wp:docPr id="3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нефтебаза (склад) республиканского (областного) подчинения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6300" cy="847725"/>
                  <wp:effectExtent l="0" t="0" r="0" b="9525"/>
                  <wp:docPr id="3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4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нефте-, газохранилище</w:t>
            </w:r>
          </w:p>
          <w:p w:rsidR="001074A8" w:rsidRDefault="001074A8" w:rsidP="001074A8">
            <w:pPr>
              <w:spacing w:before="120" w:after="120"/>
              <w:ind w:firstLine="283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В числителе - сокращенное обозначение материалов, в знаменателе - емкость, тонн</w:t>
            </w:r>
          </w:p>
        </w:tc>
      </w:tr>
      <w:tr w:rsidR="001074A8" w:rsidTr="001074A8">
        <w:trPr>
          <w:trHeight w:val="20"/>
        </w:trPr>
        <w:tc>
          <w:tcPr>
            <w:tcW w:w="5000" w:type="pct"/>
            <w:gridSpan w:val="2"/>
            <w:vAlign w:val="center"/>
          </w:tcPr>
          <w:p w:rsidR="001074A8" w:rsidRDefault="001074A8" w:rsidP="001074A8">
            <w:pPr>
              <w:jc w:val="center"/>
              <w:rPr>
                <w:b/>
                <w:szCs w:val="18"/>
              </w:rPr>
            </w:pPr>
            <w:r>
              <w:rPr>
                <w:szCs w:val="18"/>
              </w:rPr>
              <w:t>Месторождения нефти (Н) и газа (Г):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7275" cy="857250"/>
                  <wp:effectExtent l="0" t="0" r="9525" b="0"/>
                  <wp:docPr id="3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8000" contrast="8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разрабатываемые;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7275" cy="819150"/>
                  <wp:effectExtent l="0" t="0" r="9525" b="0"/>
                  <wp:docPr id="4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lum bright="8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введенные в эксплуатацию;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76325" cy="923925"/>
                  <wp:effectExtent l="0" t="0" r="9525" b="9525"/>
                  <wp:docPr id="4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lum bright="8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разведанные.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62050" cy="809625"/>
                  <wp:effectExtent l="0" t="0" r="0" b="9525"/>
                  <wp:docPr id="4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нефтепереработка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14450" cy="762000"/>
                  <wp:effectExtent l="0" t="0" r="0" b="0"/>
                  <wp:docPr id="4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8000" contrast="8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газопереработка</w:t>
            </w:r>
          </w:p>
        </w:tc>
      </w:tr>
    </w:tbl>
    <w:p w:rsidR="001074A8" w:rsidRDefault="001074A8" w:rsidP="001074A8">
      <w:pPr>
        <w:spacing w:before="120" w:after="120"/>
        <w:jc w:val="center"/>
      </w:pPr>
      <w:r>
        <w:rPr>
          <w:szCs w:val="18"/>
        </w:rPr>
        <w:t>Электростанции*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45"/>
        <w:gridCol w:w="6926"/>
      </w:tblGrid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457200"/>
                  <wp:effectExtent l="0" t="0" r="9525" b="0"/>
                  <wp:docPr id="4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lum bright="6000" contrast="5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тепловые (ТЭЦ, ГРЭС);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0075" cy="476250"/>
                  <wp:effectExtent l="0" t="0" r="9525" b="0"/>
                  <wp:docPr id="45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гидравлические (ГЭС);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447675"/>
                  <wp:effectExtent l="0" t="0" r="9525" b="9525"/>
                  <wp:docPr id="46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атомные (АЭС);</w:t>
            </w:r>
          </w:p>
          <w:p w:rsidR="001074A8" w:rsidRPr="001074A8" w:rsidRDefault="001074A8" w:rsidP="001074A8">
            <w:pPr>
              <w:spacing w:before="120" w:after="120"/>
              <w:ind w:firstLine="283"/>
              <w:jc w:val="both"/>
              <w:rPr>
                <w:sz w:val="18"/>
                <w:szCs w:val="18"/>
              </w:rPr>
            </w:pPr>
            <w:r w:rsidRPr="001074A8">
              <w:rPr>
                <w:spacing w:val="60"/>
                <w:sz w:val="18"/>
                <w:szCs w:val="18"/>
              </w:rPr>
              <w:t>Примечание</w:t>
            </w:r>
            <w:r w:rsidRPr="001074A8">
              <w:rPr>
                <w:sz w:val="18"/>
                <w:szCs w:val="18"/>
              </w:rPr>
              <w:t xml:space="preserve"> - Вокруг АЭС дается тридцатикилометровая зона (окружность черного цвета с оранжевой окантовкой. Центр круга совпадает с центром знака)</w:t>
            </w:r>
          </w:p>
        </w:tc>
      </w:tr>
    </w:tbl>
    <w:p w:rsidR="001074A8" w:rsidRDefault="001074A8" w:rsidP="001074A8">
      <w:pPr>
        <w:spacing w:before="120" w:after="120"/>
        <w:rPr>
          <w:b/>
          <w:sz w:val="16"/>
        </w:rPr>
      </w:pPr>
      <w:r>
        <w:lastRenderedPageBreak/>
        <w:t>* Рядом со знаком указывают мощность в тыс. кВт.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06"/>
        <w:gridCol w:w="6565"/>
      </w:tblGrid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5850" cy="847725"/>
                  <wp:effectExtent l="0" t="0" r="0" b="9525"/>
                  <wp:docPr id="4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lum bright="8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шахты разработки радиоактивных веществ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5850" cy="828675"/>
                  <wp:effectExtent l="0" t="0" r="0" b="9525"/>
                  <wp:docPr id="4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lum bright="8000" contras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ядерные могильники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14425" cy="762000"/>
                  <wp:effectExtent l="0" t="0" r="9525" b="0"/>
                  <wp:docPr id="49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bright="8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ядерные полигоны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76325" cy="828675"/>
                  <wp:effectExtent l="0" t="0" r="9525" b="9525"/>
                  <wp:docPr id="50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lum bright="8000" contrast="7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могильники химические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62125" cy="1285875"/>
                  <wp:effectExtent l="0" t="0" r="9525" b="9525"/>
                  <wp:docPr id="51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lum contrast="4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зона возможного затопления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762000"/>
                  <wp:effectExtent l="0" t="0" r="9525" b="0"/>
                  <wp:docPr id="52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порты кораблей с ядерными реакторами</w:t>
            </w:r>
          </w:p>
        </w:tc>
      </w:tr>
      <w:tr w:rsidR="001074A8" w:rsidTr="001074A8">
        <w:trPr>
          <w:trHeight w:val="20"/>
        </w:trPr>
        <w:tc>
          <w:tcPr>
            <w:tcW w:w="141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90650" cy="1409700"/>
                  <wp:effectExtent l="0" t="0" r="0" b="0"/>
                  <wp:docPr id="53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pct"/>
            <w:vAlign w:val="center"/>
          </w:tcPr>
          <w:p w:rsidR="001074A8" w:rsidRDefault="001074A8" w:rsidP="001074A8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- промышленный объект</w:t>
            </w:r>
          </w:p>
          <w:p w:rsidR="001074A8" w:rsidRDefault="001074A8" w:rsidP="001074A8">
            <w:pPr>
              <w:spacing w:before="120"/>
              <w:jc w:val="both"/>
            </w:pPr>
            <w:r>
              <w:rPr>
                <w:spacing w:val="60"/>
                <w:szCs w:val="18"/>
              </w:rPr>
              <w:t>Примечания</w:t>
            </w:r>
            <w:r>
              <w:rPr>
                <w:szCs w:val="18"/>
              </w:rPr>
              <w:t>:</w:t>
            </w:r>
          </w:p>
          <w:p w:rsidR="001074A8" w:rsidRDefault="001074A8" w:rsidP="001074A8">
            <w:pPr>
              <w:jc w:val="both"/>
            </w:pPr>
            <w:r>
              <w:rPr>
                <w:szCs w:val="18"/>
              </w:rPr>
              <w:t>1 В числителе - численность персонала, в знаменателе - его обе</w:t>
            </w:r>
            <w:r>
              <w:rPr>
                <w:szCs w:val="18"/>
              </w:rPr>
              <w:t>с</w:t>
            </w:r>
            <w:r>
              <w:rPr>
                <w:szCs w:val="18"/>
              </w:rPr>
              <w:t>печенность защитными сооружениями, отвечающими сущес</w:t>
            </w:r>
            <w:r>
              <w:rPr>
                <w:szCs w:val="18"/>
              </w:rPr>
              <w:t>т</w:t>
            </w:r>
            <w:r>
              <w:rPr>
                <w:szCs w:val="18"/>
              </w:rPr>
              <w:t>вующим нормам.</w:t>
            </w:r>
          </w:p>
          <w:p w:rsidR="001074A8" w:rsidRDefault="001074A8" w:rsidP="001074A8">
            <w:pPr>
              <w:jc w:val="both"/>
            </w:pPr>
            <w:r>
              <w:rPr>
                <w:szCs w:val="18"/>
              </w:rPr>
              <w:t>2 Приняты следующие обозначения отраслей промышленности:</w:t>
            </w:r>
          </w:p>
          <w:p w:rsidR="001074A8" w:rsidRDefault="001074A8" w:rsidP="001074A8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АВТ - автомобильная, </w:t>
            </w:r>
            <w:r>
              <w:rPr>
                <w:szCs w:val="18"/>
                <w:lang w:val="en-US"/>
              </w:rPr>
              <w:t>AT</w:t>
            </w:r>
            <w:r>
              <w:rPr>
                <w:szCs w:val="18"/>
              </w:rPr>
              <w:t xml:space="preserve"> - атомное машиностроение, ГП - газоп</w:t>
            </w:r>
            <w:r>
              <w:rPr>
                <w:szCs w:val="18"/>
              </w:rPr>
              <w:t>е</w:t>
            </w:r>
            <w:r>
              <w:rPr>
                <w:szCs w:val="18"/>
              </w:rPr>
              <w:t>рерабатывающая, Л - легкая, ЛД - лесная и деревообрабатыва</w:t>
            </w:r>
            <w:r>
              <w:rPr>
                <w:szCs w:val="18"/>
              </w:rPr>
              <w:t>ю</w:t>
            </w:r>
            <w:r>
              <w:rPr>
                <w:szCs w:val="18"/>
              </w:rPr>
              <w:t>щая, МАШ - машиностроение, Н - нефтеперерабатывающая, НХ - нефтехимическая, ОБ - оборонная, ПП - пищевая, ПР - прибор</w:t>
            </w:r>
            <w:r>
              <w:rPr>
                <w:szCs w:val="18"/>
              </w:rPr>
              <w:t>о</w:t>
            </w:r>
            <w:r>
              <w:rPr>
                <w:szCs w:val="18"/>
              </w:rPr>
              <w:t xml:space="preserve">строение, РБ - рыбная, </w:t>
            </w:r>
            <w:r>
              <w:rPr>
                <w:szCs w:val="18"/>
                <w:lang w:val="en-US"/>
              </w:rPr>
              <w:t>CM</w:t>
            </w:r>
            <w:r>
              <w:rPr>
                <w:szCs w:val="18"/>
              </w:rPr>
              <w:t xml:space="preserve"> - строительные материалы, ЦМ - цве</w:t>
            </w:r>
            <w:r>
              <w:rPr>
                <w:szCs w:val="18"/>
              </w:rPr>
              <w:t>т</w:t>
            </w:r>
            <w:r>
              <w:rPr>
                <w:szCs w:val="18"/>
              </w:rPr>
              <w:t>ная металлургия, ЧМ - черная металлургия, У - угольная</w:t>
            </w:r>
          </w:p>
        </w:tc>
      </w:tr>
    </w:tbl>
    <w:p w:rsidR="001074A8" w:rsidRDefault="001074A8" w:rsidP="001074A8">
      <w:pPr>
        <w:spacing w:before="120" w:after="120"/>
      </w:pPr>
      <w:r>
        <w:rPr>
          <w:b/>
          <w:bCs/>
          <w:szCs w:val="18"/>
        </w:rPr>
        <w:t>А.4 Источники природных ЧС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45"/>
        <w:gridCol w:w="6926"/>
      </w:tblGrid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14450" cy="685800"/>
                  <wp:effectExtent l="0" t="0" r="0" b="0"/>
                  <wp:docPr id="54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зона возможного наводнения (паводки)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28650" cy="666750"/>
                  <wp:effectExtent l="0" t="0" r="0" b="0"/>
                  <wp:docPr id="55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t>- ураганы,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990600"/>
                  <wp:effectExtent l="0" t="0" r="0" b="0"/>
                  <wp:docPr id="56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зона распространения смерчей,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6250" cy="752475"/>
                  <wp:effectExtent l="0" t="0" r="0" b="9525"/>
                  <wp:docPr id="5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lum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t>- природные очаги эпидемии, эпизоотии, эпифитотии</w:t>
            </w:r>
          </w:p>
          <w:p w:rsidR="001074A8" w:rsidRDefault="001074A8" w:rsidP="001074A8">
            <w:pPr>
              <w:spacing w:before="120" w:after="120"/>
              <w:ind w:firstLine="283"/>
              <w:jc w:val="both"/>
            </w:pPr>
            <w:r>
              <w:rPr>
                <w:spacing w:val="60"/>
              </w:rPr>
              <w:t>Примечание</w:t>
            </w:r>
            <w:r>
              <w:t xml:space="preserve"> - Т- туляремия, СЯ - сибирская язва,...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62050" cy="895350"/>
                  <wp:effectExtent l="0" t="0" r="0" b="0"/>
                  <wp:docPr id="58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границы сейсмоопасных зон, баллы сейсмической шкалы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33500" cy="790575"/>
                  <wp:effectExtent l="0" t="0" r="0" b="9525"/>
                  <wp:docPr id="5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t>- тайфуны,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pStyle w:val="FR2"/>
              <w:widowControl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09625" cy="809625"/>
                  <wp:effectExtent l="0" t="0" r="9525" b="9525"/>
                  <wp:docPr id="6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pStyle w:val="FR2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- цунами,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5850" cy="428625"/>
                  <wp:effectExtent l="0" t="0" r="0" b="9525"/>
                  <wp:docPr id="61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lum contrast="6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сели,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14425" cy="409575"/>
                  <wp:effectExtent l="0" t="0" r="9525" b="9525"/>
                  <wp:docPr id="6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лавины, дата прохождения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95375" cy="571500"/>
                  <wp:effectExtent l="0" t="0" r="9525" b="0"/>
                  <wp:docPr id="63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lum bright="6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вулканы, дата извержения</w:t>
            </w:r>
          </w:p>
        </w:tc>
      </w:tr>
      <w:tr w:rsidR="001074A8" w:rsidTr="001074A8">
        <w:trPr>
          <w:trHeight w:val="20"/>
        </w:trPr>
        <w:tc>
          <w:tcPr>
            <w:tcW w:w="1382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4475" cy="828675"/>
                  <wp:effectExtent l="0" t="0" r="9525" b="9525"/>
                  <wp:docPr id="6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pct"/>
            <w:vAlign w:val="center"/>
          </w:tcPr>
          <w:p w:rsidR="001074A8" w:rsidRDefault="001074A8" w:rsidP="001074A8">
            <w:pPr>
              <w:jc w:val="both"/>
            </w:pPr>
            <w:r>
              <w:rPr>
                <w:szCs w:val="18"/>
              </w:rPr>
              <w:t>- районы возможных торфяных пожаров</w:t>
            </w:r>
          </w:p>
        </w:tc>
      </w:tr>
    </w:tbl>
    <w:p w:rsidR="001074A8" w:rsidRDefault="001074A8" w:rsidP="001074A8">
      <w:pPr>
        <w:spacing w:before="120" w:after="120"/>
      </w:pPr>
      <w:r>
        <w:rPr>
          <w:b/>
          <w:bCs/>
          <w:szCs w:val="18"/>
        </w:rPr>
        <w:t>А.5 Прочие объекты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02"/>
        <w:gridCol w:w="2257"/>
        <w:gridCol w:w="2257"/>
        <w:gridCol w:w="2255"/>
      </w:tblGrid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1075" cy="447675"/>
                  <wp:effectExtent l="0" t="0" r="9525" b="9525"/>
                  <wp:docPr id="65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склад средств радиационной и химической защиты с указанием их количества в тоннах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1075" cy="438150"/>
                  <wp:effectExtent l="0" t="0" r="9525" b="0"/>
                  <wp:docPr id="66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место складирования нетабельных дегазирующих веществ с ук</w:t>
            </w:r>
            <w:r>
              <w:rPr>
                <w:szCs w:val="18"/>
              </w:rPr>
              <w:t>а</w:t>
            </w:r>
            <w:r>
              <w:rPr>
                <w:szCs w:val="18"/>
              </w:rPr>
              <w:t>занием их количества в тоннах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409575"/>
                  <wp:effectExtent l="0" t="0" r="9525" b="9525"/>
                  <wp:docPr id="67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склад медицинского имущества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6800" cy="476250"/>
                  <wp:effectExtent l="0" t="0" r="0" b="0"/>
                  <wp:docPr id="68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база (склад) Российского и республиканского подчинения</w:t>
            </w:r>
          </w:p>
          <w:p w:rsidR="001074A8" w:rsidRDefault="001074A8" w:rsidP="001074A8">
            <w:pPr>
              <w:spacing w:before="120" w:after="120"/>
              <w:ind w:left="57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Прод - продовольственная, Пром - </w:t>
            </w:r>
            <w:r>
              <w:rPr>
                <w:szCs w:val="18"/>
              </w:rPr>
              <w:lastRenderedPageBreak/>
              <w:t>товарная, Тех - техническая. Емкость базы в тоннах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81075" cy="361950"/>
                  <wp:effectExtent l="0" t="0" r="9525" b="0"/>
                  <wp:docPr id="6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склад продовольственный, промтоварный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9700" cy="514350"/>
                  <wp:effectExtent l="0" t="0" r="0" b="0"/>
                  <wp:docPr id="70" name="Рисунок 67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элеватор (пункт заготовки зерна), емкость, тонн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523875"/>
                  <wp:effectExtent l="0" t="0" r="0" b="9525"/>
                  <wp:docPr id="71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посадочная площадка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1075" cy="666750"/>
                  <wp:effectExtent l="0" t="0" r="9525" b="0"/>
                  <wp:docPr id="72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аэропорты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23850"/>
                  <wp:effectExtent l="0" t="0" r="0" b="0"/>
                  <wp:docPr id="73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аэродромы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4875" cy="695325"/>
                  <wp:effectExtent l="0" t="0" r="9525" b="9525"/>
                  <wp:docPr id="74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0" r="24205" b="21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порт (морской и речной.)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1050" cy="447675"/>
                  <wp:effectExtent l="0" t="0" r="0" b="9525"/>
                  <wp:docPr id="75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47" t="10803" r="26910" b="27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пункт водоснабжения</w:t>
            </w:r>
          </w:p>
          <w:p w:rsidR="001074A8" w:rsidRDefault="001074A8" w:rsidP="001074A8">
            <w:pPr>
              <w:spacing w:before="120" w:after="120"/>
              <w:ind w:left="57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С - скважина; К - колодец; Р - родник; 140-суточный дебит воды, м</w:t>
            </w:r>
            <w:r>
              <w:rPr>
                <w:szCs w:val="18"/>
                <w:vertAlign w:val="superscript"/>
              </w:rPr>
              <w:t>3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581025"/>
                  <wp:effectExtent l="0" t="0" r="9525" b="9525"/>
                  <wp:docPr id="76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42" t="4889" r="32274" b="14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медицинский распределительный пункт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619125"/>
                  <wp:effectExtent l="0" t="0" r="0" b="9525"/>
                  <wp:docPr id="77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0" t="14003" r="18842" b="14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больница городская (районная)</w:t>
            </w:r>
          </w:p>
          <w:p w:rsidR="001074A8" w:rsidRDefault="001074A8" w:rsidP="001074A8">
            <w:pPr>
              <w:spacing w:before="120" w:after="120"/>
              <w:ind w:left="57"/>
              <w:jc w:val="both"/>
            </w:pPr>
            <w:r>
              <w:rPr>
                <w:spacing w:val="60"/>
                <w:szCs w:val="18"/>
              </w:rPr>
              <w:t xml:space="preserve">Примечание - </w:t>
            </w:r>
            <w:r>
              <w:rPr>
                <w:szCs w:val="18"/>
              </w:rPr>
              <w:t>В числителе - номер больницы, в знаменат</w:t>
            </w:r>
            <w:r>
              <w:rPr>
                <w:szCs w:val="18"/>
              </w:rPr>
              <w:t>е</w:t>
            </w:r>
            <w:r>
              <w:rPr>
                <w:szCs w:val="18"/>
              </w:rPr>
              <w:t>ле - число коек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400050"/>
                  <wp:effectExtent l="0" t="0" r="9525" b="0"/>
                  <wp:docPr id="78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36" t="16553" r="37685" b="22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городская поликлиника (районная в загородной зоне)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0575" cy="342900"/>
                  <wp:effectExtent l="0" t="0" r="9525" b="0"/>
                  <wp:docPr id="79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lum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0" t="13696" r="26910" b="20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эвакуационный приемник на 150 мест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90525"/>
                  <wp:effectExtent l="0" t="0" r="0" b="9525"/>
                  <wp:docPr id="80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05" t="12390" r="48457" b="18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санитарный пост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2550" cy="600075"/>
                  <wp:effectExtent l="0" t="0" r="0" b="9525"/>
                  <wp:docPr id="81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79" r="2705" b="1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отряд первой медицинской помощи № 15</w:t>
            </w:r>
          </w:p>
          <w:p w:rsidR="001074A8" w:rsidRDefault="001074A8" w:rsidP="001074A8">
            <w:pPr>
              <w:spacing w:before="120" w:after="120"/>
              <w:ind w:left="57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- 1 - свернут; 2 - развернут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3450" cy="485775"/>
                  <wp:effectExtent l="0" t="0" r="0" b="9525"/>
                  <wp:docPr id="82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4" t="6058" r="18842" b="1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место погрузки пораженных на автомобильный транспорт</w:t>
            </w:r>
          </w:p>
        </w:tc>
      </w:tr>
      <w:tr w:rsidR="001074A8" w:rsidTr="001074A8">
        <w:trPr>
          <w:trHeight w:val="20"/>
        </w:trPr>
        <w:tc>
          <w:tcPr>
            <w:tcW w:w="5000" w:type="pct"/>
            <w:gridSpan w:val="4"/>
            <w:vAlign w:val="center"/>
          </w:tcPr>
          <w:p w:rsidR="001074A8" w:rsidRDefault="001074A8" w:rsidP="001074A8">
            <w:pPr>
              <w:jc w:val="center"/>
              <w:rPr>
                <w:b/>
              </w:rPr>
            </w:pPr>
            <w:r>
              <w:rPr>
                <w:szCs w:val="18"/>
              </w:rPr>
              <w:t>Обозначения границ разрушений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666750"/>
                  <wp:effectExtent l="0" t="0" r="9525" b="0"/>
                  <wp:docPr id="83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слабые</w:t>
            </w:r>
          </w:p>
        </w:tc>
        <w:tc>
          <w:tcPr>
            <w:tcW w:w="1179" w:type="pct"/>
            <w:vAlign w:val="center"/>
          </w:tcPr>
          <w:p w:rsidR="001074A8" w:rsidRDefault="00B51886" w:rsidP="001074A8">
            <w:pPr>
              <w:ind w:left="57"/>
              <w:jc w:val="both"/>
            </w:pPr>
            <w:r>
              <w:rPr>
                <w:noProof/>
              </w:rPr>
              <w:drawing>
                <wp:inline distT="0" distB="0" distL="0" distR="0">
                  <wp:extent cx="981075" cy="676275"/>
                  <wp:effectExtent l="0" t="0" r="9525" b="9525"/>
                  <wp:docPr id="84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сильные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638175"/>
                  <wp:effectExtent l="0" t="0" r="0" b="9525"/>
                  <wp:docPr id="85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средние</w:t>
            </w:r>
          </w:p>
        </w:tc>
        <w:tc>
          <w:tcPr>
            <w:tcW w:w="1179" w:type="pct"/>
            <w:vAlign w:val="center"/>
          </w:tcPr>
          <w:p w:rsidR="001074A8" w:rsidRDefault="00B51886" w:rsidP="001074A8">
            <w:pPr>
              <w:ind w:left="57"/>
              <w:jc w:val="both"/>
            </w:pPr>
            <w:r>
              <w:rPr>
                <w:noProof/>
              </w:rPr>
              <w:drawing>
                <wp:inline distT="0" distB="0" distL="0" distR="0">
                  <wp:extent cx="971550" cy="685800"/>
                  <wp:effectExtent l="0" t="0" r="0" b="0"/>
                  <wp:docPr id="86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полные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76350" cy="609600"/>
                  <wp:effectExtent l="0" t="0" r="0" b="0"/>
                  <wp:docPr id="87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приемные радиоцентры: 1 - подвижной; 2 - стационарный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90625" cy="619125"/>
                  <wp:effectExtent l="0" t="0" r="9525" b="9525"/>
                  <wp:docPr id="8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передающие радиоцентры: 1 - передвижной; 2 - стационарный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8700" cy="514350"/>
                  <wp:effectExtent l="0" t="0" r="0" b="0"/>
                  <wp:docPr id="8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радиорелейная линия связи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514350"/>
                  <wp:effectExtent l="0" t="0" r="9525" b="0"/>
                  <wp:docPr id="90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lum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84" t="10698" r="18584" b="10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пост радиационного и химического наблюдения (О - объект</w:t>
            </w:r>
            <w:r>
              <w:t>о</w:t>
            </w:r>
            <w:r>
              <w:t>вый)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4850" cy="409575"/>
                  <wp:effectExtent l="0" t="0" r="0" b="9525"/>
                  <wp:docPr id="9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77" t="6493" r="23877" b="19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t>- разведывательная группа (звено, дозор) радиационной, химич</w:t>
            </w:r>
            <w:r>
              <w:t>е</w:t>
            </w:r>
            <w:r>
              <w:t>ской, инженерной медицинской разведки (Г - городского района)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866775"/>
                  <wp:effectExtent l="0" t="0" r="9525" b="9525"/>
                  <wp:docPr id="92" name="Рисунок 89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район воздушной разведки с указанием вида разведки (Р - ради</w:t>
            </w:r>
            <w:r>
              <w:rPr>
                <w:szCs w:val="18"/>
              </w:rPr>
              <w:t>а</w:t>
            </w:r>
            <w:r>
              <w:rPr>
                <w:szCs w:val="18"/>
              </w:rPr>
              <w:t>ционная разведка), типа самолета (вертолета), времени и даты в</w:t>
            </w:r>
            <w:r>
              <w:rPr>
                <w:szCs w:val="18"/>
              </w:rPr>
              <w:t>е</w:t>
            </w:r>
            <w:r>
              <w:rPr>
                <w:szCs w:val="18"/>
              </w:rPr>
              <w:t>дения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466725"/>
                  <wp:effectExtent l="0" t="0" r="0" b="9525"/>
                  <wp:docPr id="93" name="Рисунок 90" descr="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 descr="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гидрометеорологическая станция (Г - городская)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561975"/>
                  <wp:effectExtent l="0" t="0" r="9525" b="9525"/>
                  <wp:docPr id="94" name="Рисунок 91" descr="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 descr="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радионаправление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571500"/>
                  <wp:effectExtent l="0" t="0" r="0" b="0"/>
                  <wp:docPr id="95" name="Рисунок 92" descr="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 descr="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радиосеть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52575" cy="828675"/>
                  <wp:effectExtent l="0" t="0" r="9525" b="9525"/>
                  <wp:docPr id="96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lum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9" t="9274" b="21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искусственный спутник Земли (С - связи) с указанием наимен</w:t>
            </w:r>
            <w:r>
              <w:rPr>
                <w:szCs w:val="18"/>
              </w:rPr>
              <w:t>о</w:t>
            </w:r>
            <w:r>
              <w:rPr>
                <w:szCs w:val="18"/>
              </w:rPr>
              <w:t>вания, времени и даты полета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8750" cy="495300"/>
                  <wp:effectExtent l="0" t="0" r="0" b="0"/>
                  <wp:docPr id="97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lum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91" r="18478" b="26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  <w:rPr>
                <w:szCs w:val="18"/>
              </w:rPr>
            </w:pPr>
            <w:r>
              <w:rPr>
                <w:szCs w:val="18"/>
              </w:rPr>
              <w:t>- сборный эвакуационный пункт (номер СЭП).</w:t>
            </w:r>
          </w:p>
          <w:p w:rsidR="001074A8" w:rsidRDefault="001074A8" w:rsidP="001074A8">
            <w:pPr>
              <w:spacing w:before="120" w:after="120"/>
              <w:ind w:left="57"/>
              <w:jc w:val="both"/>
              <w:rPr>
                <w:szCs w:val="18"/>
              </w:rPr>
            </w:pPr>
            <w:r>
              <w:rPr>
                <w:spacing w:val="60"/>
                <w:szCs w:val="18"/>
              </w:rPr>
              <w:t xml:space="preserve">Примечание - </w:t>
            </w:r>
            <w:r>
              <w:rPr>
                <w:szCs w:val="18"/>
              </w:rPr>
              <w:t>В числителе - номера приписанных объе</w:t>
            </w:r>
            <w:r>
              <w:rPr>
                <w:szCs w:val="18"/>
              </w:rPr>
              <w:t>к</w:t>
            </w:r>
            <w:r>
              <w:rPr>
                <w:szCs w:val="18"/>
              </w:rPr>
              <w:t>тов, в знаменателе - численность эвакуированных, тыс. чел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23950" cy="428625"/>
                  <wp:effectExtent l="0" t="0" r="0" b="9525"/>
                  <wp:docPr id="98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38" r="32317" b="28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  <w:rPr>
                <w:szCs w:val="18"/>
              </w:rPr>
            </w:pPr>
            <w:r>
              <w:rPr>
                <w:szCs w:val="18"/>
              </w:rPr>
              <w:t>- пункт высадки населения в загородной зоне.</w:t>
            </w:r>
          </w:p>
          <w:p w:rsidR="001074A8" w:rsidRDefault="001074A8" w:rsidP="001074A8">
            <w:pPr>
              <w:spacing w:before="120"/>
              <w:jc w:val="both"/>
              <w:rPr>
                <w:szCs w:val="18"/>
              </w:rPr>
            </w:pPr>
            <w:r>
              <w:rPr>
                <w:spacing w:val="60"/>
                <w:szCs w:val="18"/>
              </w:rPr>
              <w:t xml:space="preserve">Примечание - </w:t>
            </w:r>
            <w:r>
              <w:rPr>
                <w:szCs w:val="18"/>
              </w:rPr>
              <w:t>В числителе - количество прибывшего нас</w:t>
            </w:r>
            <w:r>
              <w:rPr>
                <w:szCs w:val="18"/>
              </w:rPr>
              <w:t>е</w:t>
            </w:r>
            <w:r>
              <w:rPr>
                <w:szCs w:val="18"/>
              </w:rPr>
              <w:t>ления, тыс. чел., в знаменателе - сроки прибытия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7300" cy="561975"/>
                  <wp:effectExtent l="0" t="0" r="0" b="9525"/>
                  <wp:docPr id="99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lum contrast="4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50" r="23077" b="25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район, намеченный для размещения населения в загородной з</w:t>
            </w:r>
            <w:r>
              <w:rPr>
                <w:szCs w:val="18"/>
              </w:rPr>
              <w:t>о</w:t>
            </w:r>
            <w:r>
              <w:rPr>
                <w:szCs w:val="18"/>
              </w:rPr>
              <w:t>не.</w:t>
            </w:r>
          </w:p>
          <w:p w:rsidR="001074A8" w:rsidRDefault="001074A8" w:rsidP="001074A8">
            <w:pPr>
              <w:spacing w:before="120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В числителе - номер района, в знаменателе - численность эвакуированного населения, тыс. чел.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8700" cy="609600"/>
                  <wp:effectExtent l="0" t="0" r="0" b="0"/>
                  <wp:docPr id="100" name="Рисунок 97" descr="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  <w:rPr>
                <w:szCs w:val="18"/>
              </w:rPr>
            </w:pPr>
            <w:r>
              <w:rPr>
                <w:szCs w:val="18"/>
              </w:rPr>
              <w:t>- убежище.</w:t>
            </w:r>
          </w:p>
          <w:p w:rsidR="001074A8" w:rsidRDefault="001074A8" w:rsidP="001074A8">
            <w:pPr>
              <w:spacing w:before="120"/>
              <w:jc w:val="both"/>
              <w:rPr>
                <w:szCs w:val="18"/>
              </w:rPr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О - отдельно стоящее; В числителе - степень защиты, в знаменателе - вместимость, чел.</w:t>
            </w:r>
          </w:p>
        </w:tc>
      </w:tr>
      <w:tr w:rsidR="001074A8" w:rsidTr="001074A8">
        <w:trPr>
          <w:trHeight w:val="20"/>
        </w:trPr>
        <w:tc>
          <w:tcPr>
            <w:tcW w:w="1464" w:type="pct"/>
          </w:tcPr>
          <w:p w:rsidR="001074A8" w:rsidRDefault="00B51886" w:rsidP="001074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95325" cy="600075"/>
                  <wp:effectExtent l="0" t="0" r="9525" b="9525"/>
                  <wp:docPr id="101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pct"/>
            <w:gridSpan w:val="3"/>
            <w:vAlign w:val="center"/>
          </w:tcPr>
          <w:p w:rsidR="001074A8" w:rsidRDefault="001074A8" w:rsidP="001074A8">
            <w:pPr>
              <w:ind w:left="57"/>
              <w:jc w:val="both"/>
            </w:pPr>
            <w:r>
              <w:rPr>
                <w:szCs w:val="18"/>
              </w:rPr>
              <w:t>- противорадиационное укрытие.</w:t>
            </w:r>
          </w:p>
          <w:p w:rsidR="001074A8" w:rsidRDefault="001074A8" w:rsidP="001074A8">
            <w:pPr>
              <w:spacing w:before="120"/>
              <w:jc w:val="both"/>
            </w:pPr>
            <w:r>
              <w:rPr>
                <w:spacing w:val="60"/>
                <w:szCs w:val="18"/>
              </w:rPr>
              <w:t>Примечание</w:t>
            </w:r>
            <w:r>
              <w:rPr>
                <w:szCs w:val="18"/>
              </w:rPr>
              <w:t xml:space="preserve"> - В числителе - коэффициент ослабления ради</w:t>
            </w:r>
            <w:r>
              <w:rPr>
                <w:szCs w:val="18"/>
              </w:rPr>
              <w:t>а</w:t>
            </w:r>
            <w:r>
              <w:rPr>
                <w:szCs w:val="18"/>
              </w:rPr>
              <w:t>ции, а знаменателе - вместимость, чел.</w:t>
            </w:r>
          </w:p>
        </w:tc>
      </w:tr>
    </w:tbl>
    <w:p w:rsidR="001074A8" w:rsidRDefault="001074A8" w:rsidP="001074A8">
      <w:pPr>
        <w:pBdr>
          <w:top w:val="single" w:sz="4" w:space="1" w:color="auto"/>
          <w:bottom w:val="single" w:sz="4" w:space="1" w:color="auto"/>
        </w:pBdr>
        <w:spacing w:before="120"/>
        <w:jc w:val="both"/>
      </w:pPr>
      <w:r>
        <w:t>Ключевые слова: чрезвычайная ситуация, правила нанесения, карта обстановки, зона ЧС, у</w:t>
      </w:r>
      <w:r>
        <w:t>с</w:t>
      </w:r>
      <w:r>
        <w:t>ловные обозначения и знаки</w:t>
      </w:r>
    </w:p>
    <w:p w:rsidR="001074A8" w:rsidRDefault="001074A8" w:rsidP="001074A8">
      <w:pPr>
        <w:pStyle w:val="a3"/>
        <w:ind w:left="1080" w:firstLine="0"/>
        <w:jc w:val="right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br w:type="page"/>
      </w:r>
    </w:p>
    <w:p w:rsidR="001074A8" w:rsidRPr="003E1EE6" w:rsidRDefault="001074A8" w:rsidP="001074A8">
      <w:pPr>
        <w:pStyle w:val="a3"/>
        <w:ind w:left="1080" w:firstLine="0"/>
        <w:jc w:val="right"/>
        <w:rPr>
          <w:bCs/>
          <w:szCs w:val="28"/>
        </w:rPr>
      </w:pPr>
      <w:r w:rsidRPr="003E1EE6">
        <w:rPr>
          <w:bCs/>
          <w:szCs w:val="28"/>
        </w:rPr>
        <w:t>Приложение №13</w:t>
      </w:r>
    </w:p>
    <w:p w:rsidR="003E1EE6" w:rsidRDefault="003E1EE6" w:rsidP="001074A8">
      <w:pPr>
        <w:pStyle w:val="a3"/>
        <w:ind w:firstLine="0"/>
        <w:jc w:val="center"/>
        <w:rPr>
          <w:bCs/>
          <w:szCs w:val="28"/>
        </w:rPr>
      </w:pPr>
    </w:p>
    <w:p w:rsidR="001074A8" w:rsidRDefault="001074A8" w:rsidP="001074A8">
      <w:pPr>
        <w:pStyle w:val="a3"/>
        <w:ind w:firstLine="0"/>
        <w:jc w:val="center"/>
        <w:rPr>
          <w:bCs/>
          <w:szCs w:val="28"/>
        </w:rPr>
      </w:pPr>
      <w:r>
        <w:rPr>
          <w:bCs/>
          <w:szCs w:val="28"/>
        </w:rPr>
        <w:t>Виды удостоверений у личного состава подразделений ФПС</w:t>
      </w:r>
    </w:p>
    <w:p w:rsidR="001074A8" w:rsidRDefault="001074A8" w:rsidP="001074A8">
      <w:pPr>
        <w:pStyle w:val="a3"/>
        <w:ind w:firstLine="0"/>
        <w:jc w:val="left"/>
        <w:rPr>
          <w:bCs/>
          <w:szCs w:val="28"/>
        </w:rPr>
      </w:pPr>
    </w:p>
    <w:p w:rsidR="001074A8" w:rsidRDefault="001074A8" w:rsidP="001074A8">
      <w:pPr>
        <w:pStyle w:val="a3"/>
        <w:numPr>
          <w:ilvl w:val="1"/>
          <w:numId w:val="26"/>
        </w:numPr>
        <w:jc w:val="left"/>
        <w:rPr>
          <w:bCs/>
          <w:szCs w:val="28"/>
        </w:rPr>
      </w:pPr>
      <w:r>
        <w:rPr>
          <w:bCs/>
          <w:szCs w:val="28"/>
        </w:rPr>
        <w:t>удостоверение о допуске к работе в электроустановках напряжением</w:t>
      </w:r>
    </w:p>
    <w:p w:rsidR="001074A8" w:rsidRDefault="001074A8" w:rsidP="001074A8">
      <w:pPr>
        <w:pStyle w:val="a3"/>
        <w:ind w:firstLine="0"/>
        <w:jc w:val="center"/>
        <w:rPr>
          <w:bCs/>
          <w:szCs w:val="28"/>
        </w:rPr>
      </w:pPr>
      <w:r>
        <w:rPr>
          <w:bCs/>
          <w:szCs w:val="28"/>
        </w:rPr>
        <w:t>(</w:t>
      </w:r>
      <w:r>
        <w:rPr>
          <w:bCs/>
          <w:sz w:val="22"/>
          <w:szCs w:val="22"/>
        </w:rPr>
        <w:t>М</w:t>
      </w:r>
      <w:r w:rsidRPr="00CC195C">
        <w:rPr>
          <w:bCs/>
          <w:sz w:val="22"/>
          <w:szCs w:val="22"/>
        </w:rPr>
        <w:t>ежотраслевые правила</w:t>
      </w:r>
      <w:r>
        <w:rPr>
          <w:bCs/>
          <w:sz w:val="22"/>
          <w:szCs w:val="22"/>
        </w:rPr>
        <w:t xml:space="preserve"> </w:t>
      </w:r>
      <w:r w:rsidRPr="00CC195C">
        <w:rPr>
          <w:bCs/>
          <w:sz w:val="22"/>
          <w:szCs w:val="22"/>
        </w:rPr>
        <w:t>по охране труда (правила безопасности)</w:t>
      </w:r>
      <w:r>
        <w:rPr>
          <w:bCs/>
          <w:sz w:val="22"/>
          <w:szCs w:val="22"/>
        </w:rPr>
        <w:t xml:space="preserve"> </w:t>
      </w:r>
      <w:r w:rsidRPr="00CC195C">
        <w:rPr>
          <w:bCs/>
          <w:sz w:val="22"/>
          <w:szCs w:val="22"/>
        </w:rPr>
        <w:t>при эксплуатации электроустан</w:t>
      </w:r>
      <w:r w:rsidRPr="00CC195C">
        <w:rPr>
          <w:bCs/>
          <w:sz w:val="22"/>
          <w:szCs w:val="22"/>
        </w:rPr>
        <w:t>о</w:t>
      </w:r>
      <w:r w:rsidRPr="00CC195C">
        <w:rPr>
          <w:bCs/>
          <w:sz w:val="22"/>
          <w:szCs w:val="22"/>
        </w:rPr>
        <w:t>вок</w:t>
      </w:r>
      <w:r>
        <w:rPr>
          <w:bCs/>
          <w:sz w:val="22"/>
          <w:szCs w:val="22"/>
        </w:rPr>
        <w:t xml:space="preserve">  ПОТ</w:t>
      </w:r>
      <w:r w:rsidRPr="00CC195C">
        <w:rPr>
          <w:bCs/>
          <w:sz w:val="22"/>
          <w:szCs w:val="22"/>
        </w:rPr>
        <w:t xml:space="preserve"> Р М-016-2001</w:t>
      </w:r>
      <w:r>
        <w:rPr>
          <w:bCs/>
          <w:sz w:val="22"/>
          <w:szCs w:val="22"/>
        </w:rPr>
        <w:t xml:space="preserve"> </w:t>
      </w:r>
      <w:r w:rsidRPr="00CC195C">
        <w:rPr>
          <w:b/>
          <w:bCs/>
          <w:sz w:val="22"/>
          <w:szCs w:val="22"/>
        </w:rPr>
        <w:t>РД 153-34.0-03.150-00</w:t>
      </w:r>
      <w:r>
        <w:rPr>
          <w:b/>
          <w:bCs/>
          <w:sz w:val="22"/>
          <w:szCs w:val="22"/>
        </w:rPr>
        <w:t xml:space="preserve">  </w:t>
      </w:r>
      <w:r w:rsidRPr="00CC195C">
        <w:rPr>
          <w:sz w:val="22"/>
          <w:szCs w:val="22"/>
        </w:rPr>
        <w:t xml:space="preserve">(в ред. </w:t>
      </w:r>
      <w:r>
        <w:rPr>
          <w:sz w:val="22"/>
          <w:szCs w:val="22"/>
        </w:rPr>
        <w:t xml:space="preserve">изм и доп. </w:t>
      </w:r>
      <w:r w:rsidRPr="00CC195C">
        <w:rPr>
          <w:sz w:val="22"/>
          <w:szCs w:val="22"/>
        </w:rPr>
        <w:t>утв. Минтрудом РФ 18.02.2003, Минэнерго РФ 20.02.2003)</w:t>
      </w:r>
      <w:r>
        <w:rPr>
          <w:bCs/>
          <w:szCs w:val="28"/>
        </w:rPr>
        <w:t>)</w:t>
      </w:r>
    </w:p>
    <w:p w:rsidR="001074A8" w:rsidRPr="00087590" w:rsidRDefault="001074A8" w:rsidP="001074A8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r w:rsidRPr="00746816">
        <w:t>Группа I распространяется на неэлектротехнический персонал. Перечень профессий, р</w:t>
      </w:r>
      <w:r w:rsidRPr="00746816">
        <w:t>а</w:t>
      </w:r>
      <w:r w:rsidRPr="00746816">
        <w:t>бочих мест, требующих отнесения производственного персонала к группе I, определяет рук</w:t>
      </w:r>
      <w:r w:rsidRPr="00746816">
        <w:t>о</w:t>
      </w:r>
      <w:r w:rsidRPr="00746816">
        <w:t>водитель организации. Персоналу, усвоившему требования по электробезопасности, относ</w:t>
      </w:r>
      <w:r w:rsidRPr="00746816">
        <w:t>я</w:t>
      </w:r>
      <w:r w:rsidRPr="00746816">
        <w:t>щиеся к его производственной деятельности, присваивается группа I с оформлением в журнале установленной формы. Присвоение группы I производится путем проведения инструктажа, к</w:t>
      </w:r>
      <w:r w:rsidRPr="00746816">
        <w:t>о</w:t>
      </w:r>
      <w:r w:rsidRPr="00746816">
        <w:t>торый, как правило, должен завершаться проверкой знаний в форме устного опроса и (при н</w:t>
      </w:r>
      <w:r w:rsidRPr="00746816">
        <w:t>е</w:t>
      </w:r>
      <w:r w:rsidRPr="00746816">
        <w:t>обходимости) проверкой приобретенных навыков безопасных способов работы или оказания первой помощи при поражении электрическим током</w:t>
      </w:r>
      <w:r w:rsidRPr="00087590">
        <w:rPr>
          <w:u w:val="single"/>
        </w:rPr>
        <w:t>. Присвоение I группы проводится рабо</w:t>
      </w:r>
      <w:r w:rsidRPr="00087590">
        <w:rPr>
          <w:u w:val="single"/>
        </w:rPr>
        <w:t>т</w:t>
      </w:r>
      <w:r w:rsidRPr="00087590">
        <w:rPr>
          <w:u w:val="single"/>
        </w:rPr>
        <w:t xml:space="preserve">ником из числа электротехнического персонала, имеющего </w:t>
      </w:r>
      <w:hyperlink w:anchor="Par2505" w:history="1">
        <w:r w:rsidRPr="00087590">
          <w:rPr>
            <w:u w:val="single"/>
          </w:rPr>
          <w:t>группу III</w:t>
        </w:r>
      </w:hyperlink>
      <w:r w:rsidRPr="00087590">
        <w:rPr>
          <w:u w:val="single"/>
        </w:rPr>
        <w:t>, назначенным распор</w:t>
      </w:r>
      <w:r w:rsidRPr="00087590">
        <w:rPr>
          <w:u w:val="single"/>
        </w:rPr>
        <w:t>я</w:t>
      </w:r>
      <w:r w:rsidRPr="00087590">
        <w:rPr>
          <w:u w:val="single"/>
        </w:rPr>
        <w:t>жением руководителя организации.</w:t>
      </w:r>
    </w:p>
    <w:p w:rsidR="001074A8" w:rsidRPr="00746816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hyperlink w:anchor="Par2505" w:history="1">
        <w:r w:rsidRPr="00746816">
          <w:t>Группа III</w:t>
        </w:r>
      </w:hyperlink>
      <w:r w:rsidRPr="00746816">
        <w:t xml:space="preserve"> может присваиваться работникам только по достижении 18-летнего возраста.</w:t>
      </w:r>
    </w:p>
    <w:p w:rsidR="001074A8" w:rsidRPr="00746816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r w:rsidRPr="00746816">
        <w:t>При поступлении на работу (переводе на другой участок работы, замещении отсутству</w:t>
      </w:r>
      <w:r w:rsidRPr="00746816">
        <w:t>ю</w:t>
      </w:r>
      <w:r w:rsidRPr="00746816">
        <w:t>щего работника) работник при проверке знаний должен подтвердить имеющуюся группу пр</w:t>
      </w:r>
      <w:r w:rsidRPr="00746816">
        <w:t>и</w:t>
      </w:r>
      <w:r w:rsidRPr="00746816">
        <w:t>менительно к оборудованию электроустановок на новом участке.</w:t>
      </w:r>
    </w:p>
    <w:p w:rsidR="001074A8" w:rsidRPr="00746816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r w:rsidRPr="00746816">
        <w:t>Специалисты по охране труда, контролирующие электроустановки, не относятся к эле</w:t>
      </w:r>
      <w:r w:rsidRPr="00746816">
        <w:t>к</w:t>
      </w:r>
      <w:r w:rsidRPr="00746816">
        <w:t xml:space="preserve">тротехническому (электротехнологическому) персоналу. Они должны иметь </w:t>
      </w:r>
      <w:hyperlink w:anchor="Par2535" w:history="1">
        <w:r w:rsidRPr="00746816">
          <w:t>группу IV</w:t>
        </w:r>
      </w:hyperlink>
      <w:r w:rsidRPr="00746816">
        <w:t xml:space="preserve"> с пр</w:t>
      </w:r>
      <w:r w:rsidRPr="00746816">
        <w:t>а</w:t>
      </w:r>
      <w:r w:rsidRPr="00746816">
        <w:t>вом инспектирования. Требуемый общий производственный стаж (не обязательно в электроустановках) - не м</w:t>
      </w:r>
      <w:r w:rsidRPr="00746816">
        <w:t>е</w:t>
      </w:r>
      <w:r w:rsidRPr="00746816">
        <w:t>нее 3 лет.</w:t>
      </w:r>
    </w:p>
    <w:p w:rsidR="001074A8" w:rsidRPr="00746816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r w:rsidRPr="00746816">
        <w:t>Инспектора по энергетическому надзору, а также специалисты по охране труда энерг</w:t>
      </w:r>
      <w:r w:rsidRPr="00746816">
        <w:t>о</w:t>
      </w:r>
      <w:r w:rsidRPr="00746816">
        <w:t xml:space="preserve">снабжающих организаций могут иметь </w:t>
      </w:r>
      <w:hyperlink w:anchor="Par2583" w:history="1">
        <w:r w:rsidRPr="00746816">
          <w:t>группу V</w:t>
        </w:r>
      </w:hyperlink>
      <w:r w:rsidRPr="00746816">
        <w:t>.</w:t>
      </w:r>
    </w:p>
    <w:p w:rsidR="001074A8" w:rsidRDefault="001074A8" w:rsidP="001074A8">
      <w:pPr>
        <w:widowControl w:val="0"/>
        <w:autoSpaceDE w:val="0"/>
        <w:autoSpaceDN w:val="0"/>
        <w:adjustRightInd w:val="0"/>
        <w:ind w:firstLine="540"/>
      </w:pPr>
      <w:r w:rsidRPr="004F0835">
        <w:t>Работнику, прошедшему проверку знаний по охране труда при эксплуатации электроуст</w:t>
      </w:r>
      <w:r w:rsidRPr="004F0835">
        <w:t>а</w:t>
      </w:r>
      <w:r w:rsidRPr="004F0835">
        <w:t>новок, выдается удостоверение установленной формы, в которое вносятся результаты прове</w:t>
      </w:r>
      <w:r w:rsidRPr="004F0835">
        <w:t>р</w:t>
      </w:r>
      <w:r w:rsidRPr="004F0835">
        <w:t>ки знаний</w:t>
      </w:r>
    </w:p>
    <w:p w:rsidR="001074A8" w:rsidRPr="004F0835" w:rsidRDefault="001074A8" w:rsidP="001074A8">
      <w:pPr>
        <w:widowControl w:val="0"/>
        <w:autoSpaceDE w:val="0"/>
        <w:autoSpaceDN w:val="0"/>
        <w:adjustRightInd w:val="0"/>
        <w:ind w:firstLine="540"/>
      </w:pPr>
    </w:p>
    <w:p w:rsidR="001074A8" w:rsidRDefault="00B51886" w:rsidP="001074A8">
      <w:pPr>
        <w:pStyle w:val="a3"/>
        <w:jc w:val="left"/>
      </w:pPr>
      <w:r>
        <w:rPr>
          <w:noProof/>
        </w:rPr>
        <w:drawing>
          <wp:inline distT="0" distB="0" distL="0" distR="0">
            <wp:extent cx="5486400" cy="1809750"/>
            <wp:effectExtent l="0" t="0" r="0" b="0"/>
            <wp:docPr id="102" name="Рисунок 102" descr="http://www.nov-electro.com/wp-content/uploads/2012/07/el-udostoverenie-1-1024x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nov-electro.com/wp-content/uploads/2012/07/el-udostoverenie-1-1024x338.jpg"/>
                    <pic:cNvPicPr>
                      <a:picLocks noChangeAspect="1" noChangeArrowheads="1"/>
                    </pic:cNvPicPr>
                  </pic:nvPicPr>
                  <pic:blipFill>
                    <a:blip r:embed="rId109" r:link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A8" w:rsidRDefault="00B51886" w:rsidP="001074A8">
      <w:pPr>
        <w:pStyle w:val="a3"/>
        <w:jc w:val="left"/>
        <w:rPr>
          <w:bCs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72100" cy="1885950"/>
            <wp:effectExtent l="0" t="0" r="0" b="0"/>
            <wp:docPr id="103" name="Рисунок 103" descr="Удостоверение по электробезопасности (последние страниц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Удостоверение по электробезопасности (последние страницы)"/>
                    <pic:cNvPicPr>
                      <a:picLocks noChangeAspect="1" noChangeArrowheads="1"/>
                    </pic:cNvPicPr>
                  </pic:nvPicPr>
                  <pic:blipFill>
                    <a:blip r:embed="rId111" r:link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A8" w:rsidRDefault="001074A8" w:rsidP="001074A8">
      <w:pPr>
        <w:pStyle w:val="a3"/>
        <w:ind w:firstLine="0"/>
        <w:jc w:val="left"/>
        <w:rPr>
          <w:bCs/>
          <w:szCs w:val="28"/>
        </w:rPr>
      </w:pPr>
    </w:p>
    <w:p w:rsidR="001074A8" w:rsidRDefault="001074A8" w:rsidP="001074A8">
      <w:pPr>
        <w:pStyle w:val="a3"/>
        <w:numPr>
          <w:ilvl w:val="1"/>
          <w:numId w:val="26"/>
        </w:numPr>
        <w:jc w:val="left"/>
        <w:rPr>
          <w:bCs/>
          <w:szCs w:val="28"/>
        </w:rPr>
      </w:pPr>
      <w:r>
        <w:rPr>
          <w:bCs/>
          <w:szCs w:val="28"/>
        </w:rPr>
        <w:t>удостоверение о проверке знаний требований охраны труда</w:t>
      </w:r>
    </w:p>
    <w:p w:rsidR="001074A8" w:rsidRPr="00755684" w:rsidRDefault="001074A8" w:rsidP="001074A8">
      <w:pPr>
        <w:pStyle w:val="a3"/>
        <w:ind w:firstLine="0"/>
        <w:jc w:val="center"/>
        <w:rPr>
          <w:bCs/>
          <w:szCs w:val="28"/>
        </w:rPr>
      </w:pPr>
      <w:r>
        <w:rPr>
          <w:bCs/>
          <w:szCs w:val="28"/>
        </w:rPr>
        <w:t>(</w:t>
      </w:r>
      <w:r>
        <w:rPr>
          <w:bCs/>
          <w:sz w:val="22"/>
          <w:szCs w:val="22"/>
        </w:rPr>
        <w:t>П</w:t>
      </w:r>
      <w:r w:rsidRPr="00DA4F6A">
        <w:rPr>
          <w:bCs/>
          <w:sz w:val="22"/>
          <w:szCs w:val="22"/>
        </w:rPr>
        <w:t>остановление</w:t>
      </w:r>
      <w:r>
        <w:rPr>
          <w:bCs/>
          <w:sz w:val="22"/>
          <w:szCs w:val="22"/>
        </w:rPr>
        <w:t xml:space="preserve"> </w:t>
      </w:r>
      <w:r w:rsidRPr="00DA4F6A">
        <w:rPr>
          <w:bCs/>
          <w:sz w:val="22"/>
          <w:szCs w:val="22"/>
        </w:rPr>
        <w:t xml:space="preserve">от 13 января </w:t>
      </w:r>
      <w:smartTag w:uri="urn:schemas-microsoft-com:office:smarttags" w:element="metricconverter">
        <w:smartTagPr>
          <w:attr w:name="ProductID" w:val="2003 г"/>
        </w:smartTagPr>
        <w:r w:rsidRPr="00DA4F6A">
          <w:rPr>
            <w:bCs/>
            <w:sz w:val="22"/>
            <w:szCs w:val="22"/>
          </w:rPr>
          <w:t>2003 г</w:t>
        </w:r>
      </w:smartTag>
      <w:r w:rsidRPr="00DA4F6A">
        <w:rPr>
          <w:bCs/>
          <w:sz w:val="22"/>
          <w:szCs w:val="22"/>
        </w:rPr>
        <w:t>. N 1/29</w:t>
      </w:r>
      <w:r>
        <w:rPr>
          <w:bCs/>
          <w:sz w:val="22"/>
          <w:szCs w:val="22"/>
        </w:rPr>
        <w:t xml:space="preserve"> М</w:t>
      </w:r>
      <w:r w:rsidRPr="00DA4F6A">
        <w:rPr>
          <w:bCs/>
          <w:sz w:val="22"/>
          <w:szCs w:val="22"/>
        </w:rPr>
        <w:t>инистерство образования российской федерации</w:t>
      </w:r>
      <w:r>
        <w:rPr>
          <w:bCs/>
          <w:sz w:val="22"/>
          <w:szCs w:val="22"/>
        </w:rPr>
        <w:t xml:space="preserve"> «О</w:t>
      </w:r>
      <w:r w:rsidRPr="00DA4F6A">
        <w:rPr>
          <w:bCs/>
          <w:sz w:val="22"/>
          <w:szCs w:val="22"/>
        </w:rPr>
        <w:t>б у</w:t>
      </w:r>
      <w:r w:rsidRPr="00DA4F6A">
        <w:rPr>
          <w:bCs/>
          <w:sz w:val="22"/>
          <w:szCs w:val="22"/>
        </w:rPr>
        <w:t>т</w:t>
      </w:r>
      <w:r w:rsidRPr="00DA4F6A">
        <w:rPr>
          <w:bCs/>
          <w:sz w:val="22"/>
          <w:szCs w:val="22"/>
        </w:rPr>
        <w:t>верждении порядка</w:t>
      </w:r>
      <w:r>
        <w:rPr>
          <w:bCs/>
          <w:sz w:val="22"/>
          <w:szCs w:val="22"/>
        </w:rPr>
        <w:t xml:space="preserve"> </w:t>
      </w:r>
      <w:r w:rsidRPr="00DA4F6A">
        <w:rPr>
          <w:bCs/>
          <w:sz w:val="22"/>
          <w:szCs w:val="22"/>
        </w:rPr>
        <w:t>обучения по охране труда и проверки знаний требований</w:t>
      </w:r>
      <w:r>
        <w:rPr>
          <w:bCs/>
          <w:sz w:val="22"/>
          <w:szCs w:val="22"/>
        </w:rPr>
        <w:t xml:space="preserve"> </w:t>
      </w:r>
      <w:r w:rsidRPr="00DA4F6A">
        <w:rPr>
          <w:bCs/>
          <w:sz w:val="22"/>
          <w:szCs w:val="22"/>
        </w:rPr>
        <w:t>охраны труда рабо</w:t>
      </w:r>
      <w:r w:rsidRPr="00DA4F6A">
        <w:rPr>
          <w:bCs/>
          <w:sz w:val="22"/>
          <w:szCs w:val="22"/>
        </w:rPr>
        <w:t>т</w:t>
      </w:r>
      <w:r w:rsidRPr="00DA4F6A">
        <w:rPr>
          <w:bCs/>
          <w:sz w:val="22"/>
          <w:szCs w:val="22"/>
        </w:rPr>
        <w:t>ников организаций</w:t>
      </w:r>
      <w:r>
        <w:rPr>
          <w:bCs/>
          <w:sz w:val="22"/>
          <w:szCs w:val="22"/>
        </w:rPr>
        <w:t>»</w:t>
      </w:r>
      <w:r>
        <w:rPr>
          <w:bCs/>
          <w:szCs w:val="28"/>
        </w:rPr>
        <w:t>)</w:t>
      </w:r>
    </w:p>
    <w:p w:rsidR="001074A8" w:rsidRPr="00742859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r w:rsidRPr="00742859">
        <w:t>Порядок, форма, периодичность и продолжительность обучения по охране труда и пр</w:t>
      </w:r>
      <w:r w:rsidRPr="00742859">
        <w:t>о</w:t>
      </w:r>
      <w:r w:rsidRPr="00742859">
        <w:t>верки знаний требований охраны труда работников рабочих профессий устанавливаются раб</w:t>
      </w:r>
      <w:r w:rsidRPr="00742859">
        <w:t>о</w:t>
      </w:r>
      <w:r w:rsidRPr="00742859">
        <w:t>тодателем (или уполномоченным им лицом) в соответствии с нормативными правовыми акт</w:t>
      </w:r>
      <w:r w:rsidRPr="00742859">
        <w:t>а</w:t>
      </w:r>
      <w:r w:rsidRPr="00742859">
        <w:t>ми, регулирующими безопасность конкретных видов работ.</w:t>
      </w:r>
    </w:p>
    <w:p w:rsidR="001074A8" w:rsidRDefault="001074A8" w:rsidP="001074A8">
      <w:pPr>
        <w:pStyle w:val="a3"/>
        <w:ind w:firstLine="720"/>
        <w:rPr>
          <w:sz w:val="24"/>
          <w:szCs w:val="24"/>
        </w:rPr>
      </w:pPr>
      <w:r w:rsidRPr="006F679E">
        <w:rPr>
          <w:sz w:val="24"/>
          <w:szCs w:val="24"/>
        </w:rPr>
        <w:t>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</w:t>
      </w:r>
      <w:r w:rsidRPr="006F679E">
        <w:rPr>
          <w:sz w:val="24"/>
          <w:szCs w:val="24"/>
        </w:rPr>
        <w:t>я</w:t>
      </w:r>
      <w:r w:rsidRPr="006F679E">
        <w:rPr>
          <w:sz w:val="24"/>
          <w:szCs w:val="24"/>
        </w:rPr>
        <w:t>ца, далее - по мере необходимости, но не реже одного раза в три года</w:t>
      </w:r>
      <w:r>
        <w:rPr>
          <w:sz w:val="24"/>
          <w:szCs w:val="24"/>
        </w:rPr>
        <w:t xml:space="preserve">. </w:t>
      </w:r>
      <w:r w:rsidRPr="00A07785">
        <w:rPr>
          <w:sz w:val="24"/>
          <w:szCs w:val="24"/>
        </w:rPr>
        <w:t>Члены комиссий по проверке знаний требований охраны труда организаций - в обучающих о</w:t>
      </w:r>
      <w:r w:rsidRPr="00A07785">
        <w:rPr>
          <w:sz w:val="24"/>
          <w:szCs w:val="24"/>
        </w:rPr>
        <w:t>р</w:t>
      </w:r>
      <w:r w:rsidRPr="00A07785">
        <w:rPr>
          <w:sz w:val="24"/>
          <w:szCs w:val="24"/>
        </w:rPr>
        <w:t>ганизациях федеральных органов исполнительной власти, органов исполнительной власти субъектов Российской Фед</w:t>
      </w:r>
      <w:r w:rsidRPr="00A07785">
        <w:rPr>
          <w:sz w:val="24"/>
          <w:szCs w:val="24"/>
        </w:rPr>
        <w:t>е</w:t>
      </w:r>
      <w:r w:rsidRPr="00A07785">
        <w:rPr>
          <w:sz w:val="24"/>
          <w:szCs w:val="24"/>
        </w:rPr>
        <w:t>рации в области охраны труда</w:t>
      </w:r>
      <w:r>
        <w:rPr>
          <w:sz w:val="24"/>
          <w:szCs w:val="24"/>
        </w:rPr>
        <w:t>.</w:t>
      </w:r>
    </w:p>
    <w:p w:rsidR="001074A8" w:rsidRDefault="001074A8" w:rsidP="001074A8">
      <w:pPr>
        <w:pStyle w:val="a3"/>
        <w:ind w:firstLine="720"/>
        <w:rPr>
          <w:sz w:val="24"/>
          <w:szCs w:val="24"/>
        </w:rPr>
      </w:pPr>
      <w:r w:rsidRPr="00D975E9">
        <w:rPr>
          <w:sz w:val="24"/>
          <w:szCs w:val="24"/>
        </w:rPr>
        <w:t>Для проведения проверки знаний требований охраны труда работников в организациях приказом (распоряжением) работодателя (руководителя) создается комиссия по проверке зн</w:t>
      </w:r>
      <w:r w:rsidRPr="00D975E9">
        <w:rPr>
          <w:sz w:val="24"/>
          <w:szCs w:val="24"/>
        </w:rPr>
        <w:t>а</w:t>
      </w:r>
      <w:r w:rsidRPr="00D975E9">
        <w:rPr>
          <w:sz w:val="24"/>
          <w:szCs w:val="24"/>
        </w:rPr>
        <w:t>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</w:t>
      </w:r>
      <w:r>
        <w:rPr>
          <w:sz w:val="24"/>
          <w:szCs w:val="24"/>
        </w:rPr>
        <w:t>.</w:t>
      </w:r>
    </w:p>
    <w:p w:rsidR="001074A8" w:rsidRDefault="001074A8" w:rsidP="001074A8">
      <w:pPr>
        <w:widowControl w:val="0"/>
        <w:autoSpaceDE w:val="0"/>
        <w:autoSpaceDN w:val="0"/>
        <w:adjustRightInd w:val="0"/>
        <w:ind w:firstLine="540"/>
        <w:jc w:val="both"/>
      </w:pPr>
      <w:r w:rsidRPr="00E47BF6">
        <w:t>Результаты проверки знаний требований охраны труда работников организации офор</w:t>
      </w:r>
      <w:r w:rsidRPr="00E47BF6">
        <w:t>м</w:t>
      </w:r>
      <w:r w:rsidRPr="00E47BF6">
        <w:t>ляются протоколом</w:t>
      </w:r>
      <w:r>
        <w:t xml:space="preserve">. </w:t>
      </w:r>
      <w:r w:rsidRPr="00E47BF6">
        <w:t>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</w:t>
      </w:r>
      <w:r w:rsidRPr="00E47BF6">
        <w:t>а</w:t>
      </w:r>
      <w:r w:rsidRPr="00E47BF6">
        <w:t>ны труда, заверенное печатью организации, проводившей обучение по охране труда и проверку знаний требований охраны труда</w:t>
      </w:r>
      <w:r>
        <w:t>.</w:t>
      </w:r>
    </w:p>
    <w:tbl>
      <w:tblPr>
        <w:tblpPr w:leftFromText="180" w:rightFromText="180" w:vertAnchor="page" w:horzAnchor="margin" w:tblpXSpec="center" w:tblpY="813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245"/>
      </w:tblGrid>
      <w:tr w:rsidR="001074A8" w:rsidTr="001074A8">
        <w:tblPrEx>
          <w:tblCellMar>
            <w:top w:w="0" w:type="dxa"/>
            <w:bottom w:w="0" w:type="dxa"/>
          </w:tblCellMar>
        </w:tblPrEx>
        <w:trPr>
          <w:cantSplit/>
          <w:trHeight w:val="3116"/>
        </w:trPr>
        <w:tc>
          <w:tcPr>
            <w:tcW w:w="5211" w:type="dxa"/>
          </w:tcPr>
          <w:p w:rsidR="001074A8" w:rsidRDefault="001074A8" w:rsidP="001074A8">
            <w:pPr>
              <w:widowControl w:val="0"/>
              <w:rPr>
                <w:rFonts w:ascii="Arial" w:hAnsi="Arial"/>
                <w:color w:val="000000"/>
                <w:sz w:val="16"/>
              </w:rPr>
            </w:pPr>
          </w:p>
          <w:p w:rsidR="001074A8" w:rsidRPr="00595A46" w:rsidRDefault="001074A8" w:rsidP="001074A8">
            <w:pPr>
              <w:pStyle w:val="3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______________________________________</w:t>
            </w:r>
          </w:p>
          <w:p w:rsidR="001074A8" w:rsidRPr="00FD79FF" w:rsidRDefault="001074A8" w:rsidP="001074A8">
            <w:pPr>
              <w:widowControl w:val="0"/>
              <w:jc w:val="center"/>
              <w:rPr>
                <w:sz w:val="16"/>
              </w:rPr>
            </w:pPr>
            <w:r w:rsidRPr="00FD79FF">
              <w:rPr>
                <w:color w:val="000000"/>
                <w:sz w:val="16"/>
              </w:rPr>
              <w:t>(полное наименование организации)</w:t>
            </w:r>
          </w:p>
          <w:p w:rsidR="001074A8" w:rsidRPr="00FD79FF" w:rsidRDefault="001074A8" w:rsidP="001074A8">
            <w:pPr>
              <w:widowControl w:val="0"/>
              <w:rPr>
                <w:sz w:val="16"/>
              </w:rPr>
            </w:pPr>
            <w:r w:rsidRPr="00FD79FF">
              <w:rPr>
                <w:color w:val="000000"/>
                <w:sz w:val="16"/>
              </w:rPr>
              <w:t xml:space="preserve">                             </w:t>
            </w:r>
            <w:r>
              <w:rPr>
                <w:color w:val="000000"/>
                <w:sz w:val="16"/>
              </w:rPr>
              <w:t xml:space="preserve">                  </w:t>
            </w:r>
            <w:r w:rsidRPr="00FD79FF">
              <w:rPr>
                <w:color w:val="000000"/>
                <w:sz w:val="16"/>
              </w:rPr>
              <w:t>Удостоверение N ___</w:t>
            </w:r>
          </w:p>
          <w:p w:rsidR="001074A8" w:rsidRPr="00FD79FF" w:rsidRDefault="001074A8" w:rsidP="001074A8">
            <w:pPr>
              <w:widowControl w:val="0"/>
              <w:rPr>
                <w:color w:val="000000"/>
                <w:sz w:val="16"/>
              </w:rPr>
            </w:pPr>
            <w:r w:rsidRPr="00FD79FF">
              <w:rPr>
                <w:color w:val="000000"/>
                <w:sz w:val="16"/>
              </w:rPr>
              <w:t>Выдано</w:t>
            </w:r>
            <w:r>
              <w:rPr>
                <w:color w:val="000000"/>
                <w:sz w:val="16"/>
              </w:rPr>
              <w:t xml:space="preserve">  </w:t>
            </w:r>
            <w:r w:rsidRPr="00FD79FF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  <w:u w:val="single"/>
              </w:rPr>
              <w:t>_________________________________________________</w:t>
            </w:r>
          </w:p>
          <w:p w:rsidR="001074A8" w:rsidRPr="00FD79FF" w:rsidRDefault="001074A8" w:rsidP="001074A8">
            <w:pPr>
              <w:widowControl w:val="0"/>
              <w:rPr>
                <w:sz w:val="16"/>
              </w:rPr>
            </w:pPr>
            <w:r w:rsidRPr="00FD79FF">
              <w:rPr>
                <w:color w:val="000000"/>
                <w:sz w:val="16"/>
              </w:rPr>
              <w:t xml:space="preserve">                          </w:t>
            </w:r>
            <w:r>
              <w:rPr>
                <w:color w:val="000000"/>
                <w:sz w:val="16"/>
              </w:rPr>
              <w:t xml:space="preserve">             (фамилия, имя, отчество</w:t>
            </w:r>
            <w:r w:rsidRPr="00FD79FF">
              <w:rPr>
                <w:color w:val="000000"/>
                <w:sz w:val="16"/>
              </w:rPr>
              <w:t>)</w:t>
            </w:r>
          </w:p>
          <w:p w:rsidR="001074A8" w:rsidRPr="00FD79FF" w:rsidRDefault="001074A8" w:rsidP="001074A8">
            <w:pPr>
              <w:widowControl w:val="0"/>
              <w:rPr>
                <w:sz w:val="16"/>
              </w:rPr>
            </w:pPr>
            <w:r>
              <w:rPr>
                <w:color w:val="000000"/>
                <w:sz w:val="16"/>
              </w:rPr>
              <w:t>Должность</w:t>
            </w:r>
            <w:r w:rsidRPr="00FD79FF">
              <w:rPr>
                <w:color w:val="000000"/>
                <w:sz w:val="16"/>
              </w:rPr>
              <w:t xml:space="preserve">  </w:t>
            </w:r>
            <w:r>
              <w:rPr>
                <w:color w:val="000000"/>
                <w:sz w:val="16"/>
                <w:u w:val="single"/>
              </w:rPr>
              <w:t>_______________________________________________</w:t>
            </w:r>
          </w:p>
          <w:p w:rsidR="001074A8" w:rsidRPr="00FD79FF" w:rsidRDefault="001074A8" w:rsidP="001074A8">
            <w:pPr>
              <w:widowControl w:val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Место работы </w:t>
            </w:r>
            <w:r>
              <w:rPr>
                <w:color w:val="000000"/>
                <w:sz w:val="16"/>
                <w:u w:val="single"/>
              </w:rPr>
              <w:t>_____________________________________________</w:t>
            </w:r>
            <w:r w:rsidRPr="00FD79FF">
              <w:rPr>
                <w:color w:val="000000"/>
                <w:sz w:val="16"/>
              </w:rPr>
              <w:t xml:space="preserve"> </w:t>
            </w:r>
          </w:p>
          <w:p w:rsidR="001074A8" w:rsidRPr="001E78FD" w:rsidRDefault="001074A8" w:rsidP="001074A8">
            <w:pPr>
              <w:widowControl w:val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 объеме</w:t>
            </w:r>
            <w:r w:rsidRPr="001E78FD">
              <w:rPr>
                <w:color w:val="000000"/>
                <w:sz w:val="16"/>
              </w:rPr>
              <w:t>,  с</w:t>
            </w:r>
            <w:r>
              <w:rPr>
                <w:color w:val="000000"/>
                <w:sz w:val="16"/>
              </w:rPr>
              <w:t>оответствующем должностным обязанностям.</w:t>
            </w:r>
          </w:p>
          <w:p w:rsidR="001074A8" w:rsidRDefault="001074A8" w:rsidP="001074A8">
            <w:pPr>
              <w:widowControl w:val="0"/>
              <w:rPr>
                <w:color w:val="000000"/>
                <w:sz w:val="16"/>
              </w:rPr>
            </w:pPr>
            <w:r w:rsidRPr="00FD79FF">
              <w:rPr>
                <w:color w:val="000000"/>
                <w:sz w:val="16"/>
              </w:rPr>
              <w:t>Протокол</w:t>
            </w:r>
            <w:r>
              <w:rPr>
                <w:color w:val="000000"/>
                <w:sz w:val="16"/>
              </w:rPr>
              <w:t xml:space="preserve">  от  «______ »</w:t>
            </w:r>
            <w:r w:rsidRPr="00FD79FF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 xml:space="preserve"> _______________ 20___ г.   № ____</w:t>
            </w:r>
          </w:p>
          <w:p w:rsidR="001074A8" w:rsidRPr="001E78FD" w:rsidRDefault="001074A8" w:rsidP="001074A8">
            <w:pPr>
              <w:widowControl w:val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</w:t>
            </w:r>
            <w:r w:rsidRPr="00FD79FF">
              <w:rPr>
                <w:color w:val="000000"/>
                <w:sz w:val="16"/>
              </w:rPr>
              <w:t xml:space="preserve">  </w:t>
            </w:r>
          </w:p>
          <w:p w:rsidR="001074A8" w:rsidRPr="002833C4" w:rsidRDefault="001074A8" w:rsidP="001074A8">
            <w:pPr>
              <w:widowControl w:val="0"/>
              <w:rPr>
                <w:color w:val="000000"/>
                <w:sz w:val="16"/>
                <w:u w:val="single"/>
              </w:rPr>
            </w:pPr>
            <w:r w:rsidRPr="00FD79FF">
              <w:rPr>
                <w:color w:val="000000"/>
                <w:sz w:val="16"/>
              </w:rPr>
              <w:t xml:space="preserve">Председатель комиссии </w:t>
            </w:r>
            <w:r>
              <w:rPr>
                <w:color w:val="000000"/>
                <w:sz w:val="16"/>
              </w:rPr>
              <w:t xml:space="preserve">                                            </w:t>
            </w:r>
            <w:r>
              <w:rPr>
                <w:color w:val="000000"/>
                <w:sz w:val="16"/>
                <w:u w:val="single"/>
              </w:rPr>
              <w:t>_______________</w:t>
            </w:r>
          </w:p>
          <w:p w:rsidR="001074A8" w:rsidRDefault="001074A8" w:rsidP="001074A8">
            <w:pPr>
              <w:widowControl w:val="0"/>
              <w:pBdr>
                <w:bottom w:val="single" w:sz="12" w:space="1" w:color="auto"/>
              </w:pBdr>
              <w:rPr>
                <w:color w:val="000000"/>
                <w:sz w:val="16"/>
              </w:rPr>
            </w:pPr>
            <w:r w:rsidRPr="00FD79FF">
              <w:rPr>
                <w:color w:val="000000"/>
                <w:sz w:val="16"/>
              </w:rPr>
              <w:t xml:space="preserve">                     М.</w:t>
            </w:r>
            <w:r>
              <w:rPr>
                <w:color w:val="000000"/>
                <w:sz w:val="16"/>
              </w:rPr>
              <w:t xml:space="preserve"> </w:t>
            </w:r>
            <w:r w:rsidRPr="00FD79FF">
              <w:rPr>
                <w:color w:val="000000"/>
                <w:sz w:val="16"/>
              </w:rPr>
              <w:t>П</w:t>
            </w:r>
            <w:r>
              <w:rPr>
                <w:color w:val="000000"/>
                <w:sz w:val="16"/>
              </w:rPr>
              <w:t>.</w:t>
            </w:r>
            <w:r w:rsidRPr="00FD79FF">
              <w:rPr>
                <w:color w:val="000000"/>
                <w:sz w:val="16"/>
              </w:rPr>
              <w:t xml:space="preserve">                    </w:t>
            </w:r>
            <w:r>
              <w:rPr>
                <w:color w:val="000000"/>
                <w:sz w:val="16"/>
              </w:rPr>
              <w:t xml:space="preserve">                               </w:t>
            </w:r>
            <w:r w:rsidRPr="00FD79FF">
              <w:rPr>
                <w:color w:val="000000"/>
                <w:sz w:val="16"/>
              </w:rPr>
              <w:t xml:space="preserve">  (Ф.И.О., подпись)</w:t>
            </w:r>
          </w:p>
          <w:p w:rsidR="001074A8" w:rsidRDefault="001074A8" w:rsidP="001074A8">
            <w:pPr>
              <w:widowControl w:val="0"/>
              <w:pBdr>
                <w:bottom w:val="single" w:sz="12" w:space="1" w:color="auto"/>
              </w:pBd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«___» ______________ 20___ г.</w:t>
            </w:r>
          </w:p>
          <w:p w:rsidR="001074A8" w:rsidRDefault="001074A8" w:rsidP="001074A8">
            <w:pPr>
              <w:widowControl w:val="0"/>
              <w:pBdr>
                <w:bottom w:val="single" w:sz="12" w:space="1" w:color="auto"/>
              </w:pBdr>
              <w:rPr>
                <w:color w:val="000000"/>
                <w:sz w:val="16"/>
              </w:rPr>
            </w:pPr>
          </w:p>
          <w:p w:rsidR="001074A8" w:rsidRDefault="001074A8" w:rsidP="001074A8">
            <w:pPr>
              <w:rPr>
                <w:sz w:val="16"/>
              </w:rPr>
            </w:pPr>
          </w:p>
        </w:tc>
        <w:tc>
          <w:tcPr>
            <w:tcW w:w="5245" w:type="dxa"/>
          </w:tcPr>
          <w:p w:rsidR="001074A8" w:rsidRDefault="001074A8" w:rsidP="001074A8">
            <w:pPr>
              <w:ind w:firstLine="1026"/>
              <w:jc w:val="both"/>
              <w:rPr>
                <w:b/>
                <w:sz w:val="16"/>
              </w:rPr>
            </w:pPr>
          </w:p>
          <w:p w:rsidR="001074A8" w:rsidRDefault="001074A8" w:rsidP="001074A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Сведения  о повторных  проверках  знаний:</w:t>
            </w:r>
          </w:p>
          <w:p w:rsidR="001074A8" w:rsidRDefault="001074A8" w:rsidP="001074A8">
            <w:pPr>
              <w:pStyle w:val="2"/>
              <w:ind w:firstLine="0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  <w:r>
              <w:rPr>
                <w:sz w:val="16"/>
              </w:rPr>
              <w:t>Должность____________________________________</w:t>
            </w: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  <w:r>
              <w:rPr>
                <w:sz w:val="16"/>
              </w:rPr>
              <w:t>Место работы________________________________________</w:t>
            </w:r>
          </w:p>
          <w:p w:rsidR="001074A8" w:rsidRDefault="001074A8" w:rsidP="001074A8">
            <w:pPr>
              <w:ind w:left="102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Проведена проверка знаний по  охране труда в объеме, соответствующем должностным обязанностям. </w:t>
            </w: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Протокол  от  «___» _________ 20___ г. № ____</w:t>
            </w: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Default="001074A8" w:rsidP="001074A8">
            <w:pPr>
              <w:jc w:val="both"/>
              <w:rPr>
                <w:sz w:val="16"/>
              </w:rPr>
            </w:pPr>
          </w:p>
          <w:p w:rsidR="001074A8" w:rsidRPr="00595A46" w:rsidRDefault="001074A8" w:rsidP="001074A8">
            <w:pPr>
              <w:jc w:val="both"/>
              <w:rPr>
                <w:sz w:val="16"/>
              </w:rPr>
            </w:pPr>
            <w:r w:rsidRPr="00595A46">
              <w:rPr>
                <w:sz w:val="16"/>
              </w:rPr>
              <w:t xml:space="preserve">Председатель комиссии </w:t>
            </w:r>
            <w:r>
              <w:rPr>
                <w:sz w:val="16"/>
              </w:rPr>
              <w:t xml:space="preserve">                   </w:t>
            </w:r>
            <w:r w:rsidRPr="00595A46">
              <w:rPr>
                <w:sz w:val="16"/>
              </w:rPr>
              <w:t>__________________________</w:t>
            </w:r>
          </w:p>
          <w:p w:rsidR="001074A8" w:rsidRDefault="001074A8" w:rsidP="001074A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               М.П.                                   (Ф.И.О., подпись)</w:t>
            </w:r>
          </w:p>
        </w:tc>
      </w:tr>
    </w:tbl>
    <w:p w:rsidR="00C3315F" w:rsidRDefault="00C3315F" w:rsidP="006D74EE"/>
    <w:sectPr w:rsidR="00C3315F" w:rsidSect="001074A8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EC8"/>
    <w:multiLevelType w:val="hybridMultilevel"/>
    <w:tmpl w:val="61AA1794"/>
    <w:lvl w:ilvl="0" w:tplc="10169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F7975"/>
    <w:multiLevelType w:val="hybridMultilevel"/>
    <w:tmpl w:val="8A5C8592"/>
    <w:lvl w:ilvl="0" w:tplc="10169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4434C"/>
    <w:multiLevelType w:val="multilevel"/>
    <w:tmpl w:val="67300D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3CC4011"/>
    <w:multiLevelType w:val="multilevel"/>
    <w:tmpl w:val="AC04AE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150509DB"/>
    <w:multiLevelType w:val="hybridMultilevel"/>
    <w:tmpl w:val="326E2C1E"/>
    <w:lvl w:ilvl="0" w:tplc="06AA2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D28DF6">
      <w:numFmt w:val="none"/>
      <w:lvlText w:val=""/>
      <w:lvlJc w:val="left"/>
      <w:pPr>
        <w:tabs>
          <w:tab w:val="num" w:pos="360"/>
        </w:tabs>
      </w:pPr>
    </w:lvl>
    <w:lvl w:ilvl="2" w:tplc="C102017E">
      <w:numFmt w:val="none"/>
      <w:lvlText w:val=""/>
      <w:lvlJc w:val="left"/>
      <w:pPr>
        <w:tabs>
          <w:tab w:val="num" w:pos="360"/>
        </w:tabs>
      </w:pPr>
    </w:lvl>
    <w:lvl w:ilvl="3" w:tplc="C11A8D5C">
      <w:numFmt w:val="none"/>
      <w:lvlText w:val=""/>
      <w:lvlJc w:val="left"/>
      <w:pPr>
        <w:tabs>
          <w:tab w:val="num" w:pos="360"/>
        </w:tabs>
      </w:pPr>
    </w:lvl>
    <w:lvl w:ilvl="4" w:tplc="922C1A1E">
      <w:numFmt w:val="none"/>
      <w:lvlText w:val=""/>
      <w:lvlJc w:val="left"/>
      <w:pPr>
        <w:tabs>
          <w:tab w:val="num" w:pos="360"/>
        </w:tabs>
      </w:pPr>
    </w:lvl>
    <w:lvl w:ilvl="5" w:tplc="705A90DA">
      <w:numFmt w:val="none"/>
      <w:lvlText w:val=""/>
      <w:lvlJc w:val="left"/>
      <w:pPr>
        <w:tabs>
          <w:tab w:val="num" w:pos="360"/>
        </w:tabs>
      </w:pPr>
    </w:lvl>
    <w:lvl w:ilvl="6" w:tplc="5DECC5AA">
      <w:numFmt w:val="none"/>
      <w:lvlText w:val=""/>
      <w:lvlJc w:val="left"/>
      <w:pPr>
        <w:tabs>
          <w:tab w:val="num" w:pos="360"/>
        </w:tabs>
      </w:pPr>
    </w:lvl>
    <w:lvl w:ilvl="7" w:tplc="B380AF04">
      <w:numFmt w:val="none"/>
      <w:lvlText w:val=""/>
      <w:lvlJc w:val="left"/>
      <w:pPr>
        <w:tabs>
          <w:tab w:val="num" w:pos="360"/>
        </w:tabs>
      </w:pPr>
    </w:lvl>
    <w:lvl w:ilvl="8" w:tplc="997C9A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B9C6A61"/>
    <w:multiLevelType w:val="hybridMultilevel"/>
    <w:tmpl w:val="CF7A3400"/>
    <w:lvl w:ilvl="0" w:tplc="031A612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0911285"/>
    <w:multiLevelType w:val="hybridMultilevel"/>
    <w:tmpl w:val="4228897E"/>
    <w:lvl w:ilvl="0" w:tplc="76EA51B6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613F35"/>
    <w:multiLevelType w:val="hybridMultilevel"/>
    <w:tmpl w:val="1430B5B0"/>
    <w:lvl w:ilvl="0" w:tplc="76EA51B6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8">
    <w:nsid w:val="223A3717"/>
    <w:multiLevelType w:val="multilevel"/>
    <w:tmpl w:val="C3C4C4FC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500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5028" w:hanging="1440"/>
      </w:pPr>
      <w:rPr>
        <w:rFonts w:cs="Times New Roman" w:hint="default"/>
      </w:rPr>
    </w:lvl>
  </w:abstractNum>
  <w:abstractNum w:abstractNumId="9">
    <w:nsid w:val="23C025F6"/>
    <w:multiLevelType w:val="multilevel"/>
    <w:tmpl w:val="6C92BA4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0">
    <w:nsid w:val="23D966FE"/>
    <w:multiLevelType w:val="hybridMultilevel"/>
    <w:tmpl w:val="15E0AABA"/>
    <w:lvl w:ilvl="0" w:tplc="031A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33117F"/>
    <w:multiLevelType w:val="multilevel"/>
    <w:tmpl w:val="BA1682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2">
    <w:nsid w:val="303A5EFD"/>
    <w:multiLevelType w:val="multilevel"/>
    <w:tmpl w:val="35CC50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">
    <w:nsid w:val="31455AA0"/>
    <w:multiLevelType w:val="multilevel"/>
    <w:tmpl w:val="EFB6B7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65B070A"/>
    <w:multiLevelType w:val="multilevel"/>
    <w:tmpl w:val="AC04AE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37737A70"/>
    <w:multiLevelType w:val="hybridMultilevel"/>
    <w:tmpl w:val="EDBA970A"/>
    <w:lvl w:ilvl="0" w:tplc="6EEA6B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C94690"/>
    <w:multiLevelType w:val="hybridMultilevel"/>
    <w:tmpl w:val="34D2D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8F3116"/>
    <w:multiLevelType w:val="hybridMultilevel"/>
    <w:tmpl w:val="C256010E"/>
    <w:lvl w:ilvl="0" w:tplc="76EA51B6">
      <w:start w:val="1"/>
      <w:numFmt w:val="bullet"/>
      <w:lvlText w:val="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>
    <w:nsid w:val="3B3220E5"/>
    <w:multiLevelType w:val="multilevel"/>
    <w:tmpl w:val="0408F44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>
    <w:nsid w:val="400A0109"/>
    <w:multiLevelType w:val="hybridMultilevel"/>
    <w:tmpl w:val="8B70C40E"/>
    <w:lvl w:ilvl="0" w:tplc="A4060984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44F93F00"/>
    <w:multiLevelType w:val="hybridMultilevel"/>
    <w:tmpl w:val="40A43EAC"/>
    <w:lvl w:ilvl="0" w:tplc="376A70C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1">
    <w:nsid w:val="467941DB"/>
    <w:multiLevelType w:val="multilevel"/>
    <w:tmpl w:val="3F76E65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2">
    <w:nsid w:val="4AF60B19"/>
    <w:multiLevelType w:val="hybridMultilevel"/>
    <w:tmpl w:val="68F0217C"/>
    <w:lvl w:ilvl="0" w:tplc="76EA51B6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4CBD3E9A"/>
    <w:multiLevelType w:val="multilevel"/>
    <w:tmpl w:val="50CAD98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>
    <w:nsid w:val="4CD12F1A"/>
    <w:multiLevelType w:val="multilevel"/>
    <w:tmpl w:val="1C7405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>
    <w:nsid w:val="4DD05766"/>
    <w:multiLevelType w:val="multilevel"/>
    <w:tmpl w:val="D4E045C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hint="default"/>
      </w:rPr>
    </w:lvl>
  </w:abstractNum>
  <w:abstractNum w:abstractNumId="26">
    <w:nsid w:val="53D96D2B"/>
    <w:multiLevelType w:val="multilevel"/>
    <w:tmpl w:val="8C0C4DB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7">
    <w:nsid w:val="55D176BD"/>
    <w:multiLevelType w:val="hybridMultilevel"/>
    <w:tmpl w:val="EB7ED3BC"/>
    <w:lvl w:ilvl="0" w:tplc="76EA51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28">
    <w:nsid w:val="6287102C"/>
    <w:multiLevelType w:val="hybridMultilevel"/>
    <w:tmpl w:val="977E2A64"/>
    <w:lvl w:ilvl="0" w:tplc="76EA51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29">
    <w:nsid w:val="64C5133A"/>
    <w:multiLevelType w:val="multilevel"/>
    <w:tmpl w:val="C3C4C4FC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0">
    <w:nsid w:val="67991A95"/>
    <w:multiLevelType w:val="multilevel"/>
    <w:tmpl w:val="162E31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8832640"/>
    <w:multiLevelType w:val="multilevel"/>
    <w:tmpl w:val="98C0760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32">
    <w:nsid w:val="694433D4"/>
    <w:multiLevelType w:val="multilevel"/>
    <w:tmpl w:val="025E45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3">
    <w:nsid w:val="70FF3BB6"/>
    <w:multiLevelType w:val="hybridMultilevel"/>
    <w:tmpl w:val="F1443F40"/>
    <w:lvl w:ilvl="0" w:tplc="76EA51B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732D45B8"/>
    <w:multiLevelType w:val="multilevel"/>
    <w:tmpl w:val="ED4078FA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500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5028" w:hanging="1440"/>
      </w:pPr>
      <w:rPr>
        <w:rFonts w:cs="Times New Roman" w:hint="default"/>
      </w:rPr>
    </w:lvl>
  </w:abstractNum>
  <w:abstractNum w:abstractNumId="35">
    <w:nsid w:val="735263A4"/>
    <w:multiLevelType w:val="multilevel"/>
    <w:tmpl w:val="6E8C4D1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6">
    <w:nsid w:val="777818F7"/>
    <w:multiLevelType w:val="multilevel"/>
    <w:tmpl w:val="389C35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>
    <w:nsid w:val="77F37A3F"/>
    <w:multiLevelType w:val="hybridMultilevel"/>
    <w:tmpl w:val="BEDA2B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EA51B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E97558"/>
    <w:multiLevelType w:val="hybridMultilevel"/>
    <w:tmpl w:val="552E2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EA6B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0169D8E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"/>
  </w:num>
  <w:num w:numId="3">
    <w:abstractNumId w:val="0"/>
  </w:num>
  <w:num w:numId="4">
    <w:abstractNumId w:val="15"/>
  </w:num>
  <w:num w:numId="5">
    <w:abstractNumId w:val="17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0"/>
  </w:num>
  <w:num w:numId="11">
    <w:abstractNumId w:val="2"/>
  </w:num>
  <w:num w:numId="12">
    <w:abstractNumId w:val="25"/>
  </w:num>
  <w:num w:numId="13">
    <w:abstractNumId w:val="14"/>
  </w:num>
  <w:num w:numId="14">
    <w:abstractNumId w:val="3"/>
  </w:num>
  <w:num w:numId="15">
    <w:abstractNumId w:val="33"/>
  </w:num>
  <w:num w:numId="16">
    <w:abstractNumId w:val="13"/>
  </w:num>
  <w:num w:numId="17">
    <w:abstractNumId w:val="30"/>
  </w:num>
  <w:num w:numId="18">
    <w:abstractNumId w:val="31"/>
  </w:num>
  <w:num w:numId="19">
    <w:abstractNumId w:val="23"/>
  </w:num>
  <w:num w:numId="20">
    <w:abstractNumId w:val="26"/>
  </w:num>
  <w:num w:numId="21">
    <w:abstractNumId w:val="35"/>
  </w:num>
  <w:num w:numId="22">
    <w:abstractNumId w:val="18"/>
  </w:num>
  <w:num w:numId="23">
    <w:abstractNumId w:val="16"/>
  </w:num>
  <w:num w:numId="24">
    <w:abstractNumId w:val="37"/>
  </w:num>
  <w:num w:numId="25">
    <w:abstractNumId w:val="32"/>
  </w:num>
  <w:num w:numId="26">
    <w:abstractNumId w:val="36"/>
  </w:num>
  <w:num w:numId="27">
    <w:abstractNumId w:val="28"/>
  </w:num>
  <w:num w:numId="28">
    <w:abstractNumId w:val="21"/>
  </w:num>
  <w:num w:numId="29">
    <w:abstractNumId w:val="12"/>
  </w:num>
  <w:num w:numId="30">
    <w:abstractNumId w:val="11"/>
  </w:num>
  <w:num w:numId="31">
    <w:abstractNumId w:val="8"/>
  </w:num>
  <w:num w:numId="32">
    <w:abstractNumId w:val="29"/>
  </w:num>
  <w:num w:numId="33">
    <w:abstractNumId w:val="34"/>
  </w:num>
  <w:num w:numId="34">
    <w:abstractNumId w:val="9"/>
  </w:num>
  <w:num w:numId="35">
    <w:abstractNumId w:val="27"/>
  </w:num>
  <w:num w:numId="36">
    <w:abstractNumId w:val="22"/>
  </w:num>
  <w:num w:numId="37">
    <w:abstractNumId w:val="6"/>
  </w:num>
  <w:num w:numId="38">
    <w:abstractNumId w:val="24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A8"/>
    <w:rsid w:val="000A1AF7"/>
    <w:rsid w:val="000D0B52"/>
    <w:rsid w:val="001074A8"/>
    <w:rsid w:val="00157883"/>
    <w:rsid w:val="003E1EE6"/>
    <w:rsid w:val="006D74EE"/>
    <w:rsid w:val="00B51886"/>
    <w:rsid w:val="00B85C47"/>
    <w:rsid w:val="00C3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4A8"/>
    <w:rPr>
      <w:sz w:val="24"/>
      <w:szCs w:val="24"/>
    </w:rPr>
  </w:style>
  <w:style w:type="paragraph" w:styleId="1">
    <w:name w:val="heading 1"/>
    <w:basedOn w:val="a"/>
    <w:next w:val="a"/>
    <w:qFormat/>
    <w:rsid w:val="001074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074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semiHidden/>
    <w:rsid w:val="001074A8"/>
    <w:pPr>
      <w:ind w:right="24" w:firstLine="660"/>
      <w:jc w:val="both"/>
    </w:pPr>
    <w:rPr>
      <w:sz w:val="28"/>
      <w:szCs w:val="20"/>
    </w:rPr>
  </w:style>
  <w:style w:type="paragraph" w:styleId="a4">
    <w:name w:val="Body Text"/>
    <w:basedOn w:val="a"/>
    <w:semiHidden/>
    <w:rsid w:val="001074A8"/>
    <w:pPr>
      <w:ind w:right="24"/>
      <w:jc w:val="both"/>
    </w:pPr>
    <w:rPr>
      <w:sz w:val="28"/>
      <w:szCs w:val="20"/>
    </w:rPr>
  </w:style>
  <w:style w:type="paragraph" w:styleId="2">
    <w:name w:val="Body Text Indent 2"/>
    <w:basedOn w:val="a"/>
    <w:semiHidden/>
    <w:rsid w:val="001074A8"/>
    <w:pPr>
      <w:ind w:right="24" w:firstLine="709"/>
      <w:jc w:val="both"/>
    </w:pPr>
    <w:rPr>
      <w:sz w:val="28"/>
      <w:szCs w:val="20"/>
    </w:rPr>
  </w:style>
  <w:style w:type="paragraph" w:styleId="a5">
    <w:name w:val="footnote text"/>
    <w:basedOn w:val="a"/>
    <w:semiHidden/>
    <w:rsid w:val="001074A8"/>
    <w:rPr>
      <w:sz w:val="20"/>
      <w:szCs w:val="20"/>
    </w:rPr>
  </w:style>
  <w:style w:type="table" w:styleId="a6">
    <w:name w:val="Table Grid"/>
    <w:basedOn w:val="a1"/>
    <w:rsid w:val="0010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74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074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00">
    <w:name w:val="a0"/>
    <w:basedOn w:val="a"/>
    <w:rsid w:val="001074A8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1074A8"/>
    <w:pPr>
      <w:widowControl w:val="0"/>
      <w:autoSpaceDE w:val="0"/>
      <w:autoSpaceDN w:val="0"/>
      <w:adjustRightInd w:val="0"/>
      <w:spacing w:line="317" w:lineRule="exact"/>
      <w:ind w:firstLine="749"/>
      <w:jc w:val="both"/>
    </w:pPr>
  </w:style>
  <w:style w:type="paragraph" w:customStyle="1" w:styleId="Style14">
    <w:name w:val="Style14"/>
    <w:basedOn w:val="a"/>
    <w:rsid w:val="001074A8"/>
    <w:pPr>
      <w:widowControl w:val="0"/>
      <w:autoSpaceDE w:val="0"/>
      <w:autoSpaceDN w:val="0"/>
      <w:adjustRightInd w:val="0"/>
      <w:spacing w:line="318" w:lineRule="exact"/>
      <w:ind w:firstLine="727"/>
      <w:jc w:val="both"/>
    </w:pPr>
  </w:style>
  <w:style w:type="character" w:customStyle="1" w:styleId="FontStyle30">
    <w:name w:val="Font Style30"/>
    <w:basedOn w:val="a0"/>
    <w:rsid w:val="001074A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1074A8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15">
    <w:name w:val="Style15"/>
    <w:basedOn w:val="a"/>
    <w:rsid w:val="001074A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074A8"/>
    <w:pPr>
      <w:widowControl w:val="0"/>
      <w:autoSpaceDE w:val="0"/>
      <w:autoSpaceDN w:val="0"/>
      <w:adjustRightInd w:val="0"/>
      <w:jc w:val="center"/>
    </w:pPr>
  </w:style>
  <w:style w:type="paragraph" w:customStyle="1" w:styleId="Style80">
    <w:name w:val="Style80"/>
    <w:basedOn w:val="a"/>
    <w:rsid w:val="001074A8"/>
    <w:pPr>
      <w:widowControl w:val="0"/>
      <w:autoSpaceDE w:val="0"/>
      <w:autoSpaceDN w:val="0"/>
      <w:adjustRightInd w:val="0"/>
      <w:jc w:val="center"/>
    </w:pPr>
  </w:style>
  <w:style w:type="paragraph" w:customStyle="1" w:styleId="Style82">
    <w:name w:val="Style82"/>
    <w:basedOn w:val="a"/>
    <w:rsid w:val="001074A8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83">
    <w:name w:val="Style83"/>
    <w:basedOn w:val="a"/>
    <w:rsid w:val="001074A8"/>
    <w:pPr>
      <w:widowControl w:val="0"/>
      <w:autoSpaceDE w:val="0"/>
      <w:autoSpaceDN w:val="0"/>
      <w:adjustRightInd w:val="0"/>
      <w:spacing w:line="230" w:lineRule="exact"/>
      <w:ind w:firstLine="720"/>
    </w:pPr>
  </w:style>
  <w:style w:type="character" w:customStyle="1" w:styleId="FontStyle165">
    <w:name w:val="Font Style165"/>
    <w:basedOn w:val="a0"/>
    <w:rsid w:val="001074A8"/>
    <w:rPr>
      <w:rFonts w:ascii="Times New Roman" w:hAnsi="Times New Roman" w:cs="Times New Roman"/>
      <w:sz w:val="24"/>
      <w:szCs w:val="24"/>
    </w:rPr>
  </w:style>
  <w:style w:type="character" w:customStyle="1" w:styleId="FontStyle167">
    <w:name w:val="Font Style167"/>
    <w:basedOn w:val="a0"/>
    <w:rsid w:val="001074A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8">
    <w:name w:val="Style18"/>
    <w:basedOn w:val="a"/>
    <w:rsid w:val="001074A8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1">
    <w:name w:val="Style21"/>
    <w:basedOn w:val="a"/>
    <w:rsid w:val="001074A8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3">
    <w:name w:val="Style23"/>
    <w:basedOn w:val="a"/>
    <w:rsid w:val="001074A8"/>
    <w:pPr>
      <w:widowControl w:val="0"/>
      <w:autoSpaceDE w:val="0"/>
      <w:autoSpaceDN w:val="0"/>
      <w:adjustRightInd w:val="0"/>
      <w:spacing w:line="320" w:lineRule="exact"/>
      <w:ind w:firstLine="756"/>
      <w:jc w:val="both"/>
    </w:pPr>
  </w:style>
  <w:style w:type="paragraph" w:customStyle="1" w:styleId="Style17">
    <w:name w:val="Style17"/>
    <w:basedOn w:val="a"/>
    <w:rsid w:val="001074A8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FR2">
    <w:name w:val="FR2"/>
    <w:rsid w:val="001074A8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7">
    <w:name w:val="Hyperlink"/>
    <w:basedOn w:val="a0"/>
    <w:rsid w:val="001074A8"/>
    <w:rPr>
      <w:color w:val="0000FF"/>
      <w:u w:val="single"/>
    </w:rPr>
  </w:style>
  <w:style w:type="paragraph" w:styleId="a8">
    <w:name w:val="Normal (Web)"/>
    <w:basedOn w:val="a"/>
    <w:rsid w:val="001074A8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4A8"/>
    <w:rPr>
      <w:sz w:val="24"/>
      <w:szCs w:val="24"/>
    </w:rPr>
  </w:style>
  <w:style w:type="paragraph" w:styleId="1">
    <w:name w:val="heading 1"/>
    <w:basedOn w:val="a"/>
    <w:next w:val="a"/>
    <w:qFormat/>
    <w:rsid w:val="001074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074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semiHidden/>
    <w:rsid w:val="001074A8"/>
    <w:pPr>
      <w:ind w:right="24" w:firstLine="660"/>
      <w:jc w:val="both"/>
    </w:pPr>
    <w:rPr>
      <w:sz w:val="28"/>
      <w:szCs w:val="20"/>
    </w:rPr>
  </w:style>
  <w:style w:type="paragraph" w:styleId="a4">
    <w:name w:val="Body Text"/>
    <w:basedOn w:val="a"/>
    <w:semiHidden/>
    <w:rsid w:val="001074A8"/>
    <w:pPr>
      <w:ind w:right="24"/>
      <w:jc w:val="both"/>
    </w:pPr>
    <w:rPr>
      <w:sz w:val="28"/>
      <w:szCs w:val="20"/>
    </w:rPr>
  </w:style>
  <w:style w:type="paragraph" w:styleId="2">
    <w:name w:val="Body Text Indent 2"/>
    <w:basedOn w:val="a"/>
    <w:semiHidden/>
    <w:rsid w:val="001074A8"/>
    <w:pPr>
      <w:ind w:right="24" w:firstLine="709"/>
      <w:jc w:val="both"/>
    </w:pPr>
    <w:rPr>
      <w:sz w:val="28"/>
      <w:szCs w:val="20"/>
    </w:rPr>
  </w:style>
  <w:style w:type="paragraph" w:styleId="a5">
    <w:name w:val="footnote text"/>
    <w:basedOn w:val="a"/>
    <w:semiHidden/>
    <w:rsid w:val="001074A8"/>
    <w:rPr>
      <w:sz w:val="20"/>
      <w:szCs w:val="20"/>
    </w:rPr>
  </w:style>
  <w:style w:type="table" w:styleId="a6">
    <w:name w:val="Table Grid"/>
    <w:basedOn w:val="a1"/>
    <w:rsid w:val="0010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74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074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00">
    <w:name w:val="a0"/>
    <w:basedOn w:val="a"/>
    <w:rsid w:val="001074A8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1074A8"/>
    <w:pPr>
      <w:widowControl w:val="0"/>
      <w:autoSpaceDE w:val="0"/>
      <w:autoSpaceDN w:val="0"/>
      <w:adjustRightInd w:val="0"/>
      <w:spacing w:line="317" w:lineRule="exact"/>
      <w:ind w:firstLine="749"/>
      <w:jc w:val="both"/>
    </w:pPr>
  </w:style>
  <w:style w:type="paragraph" w:customStyle="1" w:styleId="Style14">
    <w:name w:val="Style14"/>
    <w:basedOn w:val="a"/>
    <w:rsid w:val="001074A8"/>
    <w:pPr>
      <w:widowControl w:val="0"/>
      <w:autoSpaceDE w:val="0"/>
      <w:autoSpaceDN w:val="0"/>
      <w:adjustRightInd w:val="0"/>
      <w:spacing w:line="318" w:lineRule="exact"/>
      <w:ind w:firstLine="727"/>
      <w:jc w:val="both"/>
    </w:pPr>
  </w:style>
  <w:style w:type="character" w:customStyle="1" w:styleId="FontStyle30">
    <w:name w:val="Font Style30"/>
    <w:basedOn w:val="a0"/>
    <w:rsid w:val="001074A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1074A8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15">
    <w:name w:val="Style15"/>
    <w:basedOn w:val="a"/>
    <w:rsid w:val="001074A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074A8"/>
    <w:pPr>
      <w:widowControl w:val="0"/>
      <w:autoSpaceDE w:val="0"/>
      <w:autoSpaceDN w:val="0"/>
      <w:adjustRightInd w:val="0"/>
      <w:jc w:val="center"/>
    </w:pPr>
  </w:style>
  <w:style w:type="paragraph" w:customStyle="1" w:styleId="Style80">
    <w:name w:val="Style80"/>
    <w:basedOn w:val="a"/>
    <w:rsid w:val="001074A8"/>
    <w:pPr>
      <w:widowControl w:val="0"/>
      <w:autoSpaceDE w:val="0"/>
      <w:autoSpaceDN w:val="0"/>
      <w:adjustRightInd w:val="0"/>
      <w:jc w:val="center"/>
    </w:pPr>
  </w:style>
  <w:style w:type="paragraph" w:customStyle="1" w:styleId="Style82">
    <w:name w:val="Style82"/>
    <w:basedOn w:val="a"/>
    <w:rsid w:val="001074A8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83">
    <w:name w:val="Style83"/>
    <w:basedOn w:val="a"/>
    <w:rsid w:val="001074A8"/>
    <w:pPr>
      <w:widowControl w:val="0"/>
      <w:autoSpaceDE w:val="0"/>
      <w:autoSpaceDN w:val="0"/>
      <w:adjustRightInd w:val="0"/>
      <w:spacing w:line="230" w:lineRule="exact"/>
      <w:ind w:firstLine="720"/>
    </w:pPr>
  </w:style>
  <w:style w:type="character" w:customStyle="1" w:styleId="FontStyle165">
    <w:name w:val="Font Style165"/>
    <w:basedOn w:val="a0"/>
    <w:rsid w:val="001074A8"/>
    <w:rPr>
      <w:rFonts w:ascii="Times New Roman" w:hAnsi="Times New Roman" w:cs="Times New Roman"/>
      <w:sz w:val="24"/>
      <w:szCs w:val="24"/>
    </w:rPr>
  </w:style>
  <w:style w:type="character" w:customStyle="1" w:styleId="FontStyle167">
    <w:name w:val="Font Style167"/>
    <w:basedOn w:val="a0"/>
    <w:rsid w:val="001074A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8">
    <w:name w:val="Style18"/>
    <w:basedOn w:val="a"/>
    <w:rsid w:val="001074A8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1">
    <w:name w:val="Style21"/>
    <w:basedOn w:val="a"/>
    <w:rsid w:val="001074A8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3">
    <w:name w:val="Style23"/>
    <w:basedOn w:val="a"/>
    <w:rsid w:val="001074A8"/>
    <w:pPr>
      <w:widowControl w:val="0"/>
      <w:autoSpaceDE w:val="0"/>
      <w:autoSpaceDN w:val="0"/>
      <w:adjustRightInd w:val="0"/>
      <w:spacing w:line="320" w:lineRule="exact"/>
      <w:ind w:firstLine="756"/>
      <w:jc w:val="both"/>
    </w:pPr>
  </w:style>
  <w:style w:type="paragraph" w:customStyle="1" w:styleId="Style17">
    <w:name w:val="Style17"/>
    <w:basedOn w:val="a"/>
    <w:rsid w:val="001074A8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FR2">
    <w:name w:val="FR2"/>
    <w:rsid w:val="001074A8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7">
    <w:name w:val="Hyperlink"/>
    <w:basedOn w:val="a0"/>
    <w:rsid w:val="001074A8"/>
    <w:rPr>
      <w:color w:val="0000FF"/>
      <w:u w:val="single"/>
    </w:rPr>
  </w:style>
  <w:style w:type="paragraph" w:styleId="a8">
    <w:name w:val="Normal (Web)"/>
    <w:basedOn w:val="a"/>
    <w:rsid w:val="001074A8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http://www.nov-electro.com/wp-content/uploads/2012/07/el-udostoverenie-2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110" Type="http://schemas.openxmlformats.org/officeDocument/2006/relationships/image" Target="http://www.nov-electro.com/wp-content/uploads/2012/07/el-udostoverenie-1-1024x338.jpg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13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image" Target="media/image103.jpeg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58F2F2E00D14171A1E429EFC81412140EF1DFA2427EDEE5D7DE24082DD5569EFC9D6C995E7FA8Ds8ACE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6" Type="http://schemas.openxmlformats.org/officeDocument/2006/relationships/image" Target="media/image99.png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1.wmf"/><Relationship Id="rId71" Type="http://schemas.openxmlformats.org/officeDocument/2006/relationships/image" Target="media/image64.png"/><Relationship Id="rId92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11808</Words>
  <Characters>67307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78958</CharactersWithSpaces>
  <SharedDoc>false</SharedDoc>
  <HLinks>
    <vt:vector size="42" baseType="variant">
      <vt:variant>
        <vt:i4>7012407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Par2583</vt:lpwstr>
      </vt:variant>
      <vt:variant>
        <vt:i4>6291511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Par2535</vt:lpwstr>
      </vt:variant>
      <vt:variant>
        <vt:i4>6488119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Par2505</vt:lpwstr>
      </vt:variant>
      <vt:variant>
        <vt:i4>6488119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Par2505</vt:lpwstr>
      </vt:variant>
      <vt:variant>
        <vt:i4>7012414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consultantplus://offline/ref=D458F2F2E00D14171A1E429EFC81412140EF1DFA2427EDEE5D7DE24082DD5569EFC9D6C995E7FA8Ds8ACE</vt:lpwstr>
      </vt:variant>
      <vt:variant>
        <vt:lpwstr/>
      </vt:variant>
      <vt:variant>
        <vt:i4>4522049</vt:i4>
      </vt:variant>
      <vt:variant>
        <vt:i4>364136</vt:i4>
      </vt:variant>
      <vt:variant>
        <vt:i4>1070</vt:i4>
      </vt:variant>
      <vt:variant>
        <vt:i4>1</vt:i4>
      </vt:variant>
      <vt:variant>
        <vt:lpwstr>http://www.nov-electro.com/wp-content/uploads/2012/07/el-udostoverenie-1-1024x338.jpg</vt:lpwstr>
      </vt:variant>
      <vt:variant>
        <vt:lpwstr/>
      </vt:variant>
      <vt:variant>
        <vt:i4>6094935</vt:i4>
      </vt:variant>
      <vt:variant>
        <vt:i4>364374</vt:i4>
      </vt:variant>
      <vt:variant>
        <vt:i4>1071</vt:i4>
      </vt:variant>
      <vt:variant>
        <vt:i4>1</vt:i4>
      </vt:variant>
      <vt:variant>
        <vt:lpwstr>http://www.nov-electro.com/wp-content/uploads/2012/07/el-udostoverenie-2.jpg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LAN_OS</dc:creator>
  <cp:lastModifiedBy>Русских</cp:lastModifiedBy>
  <cp:revision>2</cp:revision>
  <dcterms:created xsi:type="dcterms:W3CDTF">2016-02-04T18:06:00Z</dcterms:created>
  <dcterms:modified xsi:type="dcterms:W3CDTF">2016-02-04T18:06:00Z</dcterms:modified>
</cp:coreProperties>
</file>