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9" w:rsidRDefault="007D0589">
      <w:pPr>
        <w:pStyle w:val="a3"/>
        <w:ind w:left="0" w:firstLine="0"/>
        <w:jc w:val="left"/>
        <w:rPr>
          <w:rFonts w:ascii="Times New Roman"/>
        </w:rPr>
      </w:pPr>
    </w:p>
    <w:p w:rsidR="007D0589" w:rsidRDefault="007D0589">
      <w:pPr>
        <w:pStyle w:val="a3"/>
        <w:spacing w:before="7"/>
        <w:ind w:left="0" w:firstLine="0"/>
        <w:jc w:val="left"/>
        <w:rPr>
          <w:rFonts w:ascii="Times New Roman"/>
          <w:sz w:val="13"/>
        </w:rPr>
      </w:pPr>
    </w:p>
    <w:p w:rsidR="007D0589" w:rsidRDefault="006957F8">
      <w:pPr>
        <w:pStyle w:val="a3"/>
        <w:spacing w:line="60" w:lineRule="exact"/>
        <w:ind w:left="117" w:firstLine="0"/>
        <w:jc w:val="left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060" style="width:472.55pt;height:3pt;mso-position-horizontal-relative:char;mso-position-vertical-relative:line" coordsize="9451,60">
            <v:shape id="_x0000_s1061" style="position:absolute;left:30;top:30;width:9391;height:2" coordorigin="30,30" coordsize="9391,0" path="m30,30r3130,l6291,30r3130,e" filled="f" strokecolor="#231f20" strokeweight="3pt">
              <v:path arrowok="t"/>
            </v:shape>
            <w10:wrap type="none"/>
            <w10:anchorlock/>
          </v:group>
        </w:pict>
      </w:r>
    </w:p>
    <w:p w:rsidR="007D0589" w:rsidRDefault="007D0589">
      <w:pPr>
        <w:pStyle w:val="a3"/>
        <w:spacing w:before="7"/>
        <w:ind w:left="0" w:firstLine="0"/>
        <w:jc w:val="left"/>
        <w:rPr>
          <w:rFonts w:ascii="Times New Roman"/>
          <w:sz w:val="24"/>
        </w:rPr>
      </w:pPr>
    </w:p>
    <w:p w:rsidR="007D0589" w:rsidRPr="00CD144C" w:rsidRDefault="006957F8">
      <w:pPr>
        <w:pStyle w:val="2"/>
        <w:spacing w:before="58" w:line="439" w:lineRule="auto"/>
        <w:ind w:left="379" w:firstLine="248"/>
      </w:pPr>
      <w:r>
        <w:rPr>
          <w:lang w:val="en-US"/>
        </w:rPr>
        <w:pict>
          <v:shape id="_x0000_s1059" style="position:absolute;left:0;text-align:left;margin-left:62.35pt;margin-top:48.1pt;width:469.55pt;height:.1pt;z-index:1048;mso-wrap-distance-left:0;mso-wrap-distance-right:0;mso-position-horizontal-relative:page" coordorigin="1247,962" coordsize="9391,0" path="m1247,962r3131,l7508,962r3130,e" filled="f" strokecolor="#231f20" strokeweight="3pt">
            <v:path arrowok="t"/>
            <w10:wrap type="topAndBottom" anchorx="page"/>
          </v:shape>
        </w:pict>
      </w:r>
      <w:r w:rsidRPr="00CD144C">
        <w:rPr>
          <w:color w:val="231F2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sectPr w:rsidR="007D0589" w:rsidRPr="00CD144C">
          <w:type w:val="continuous"/>
          <w:pgSz w:w="11910" w:h="16840"/>
          <w:pgMar w:top="1580" w:right="1120" w:bottom="280" w:left="1100" w:header="720" w:footer="720" w:gutter="0"/>
          <w:cols w:space="720"/>
        </w:sectPr>
      </w:pPr>
    </w:p>
    <w:p w:rsidR="007D0589" w:rsidRPr="00CD144C" w:rsidRDefault="007D0589">
      <w:pPr>
        <w:pStyle w:val="a3"/>
        <w:ind w:left="0" w:firstLine="0"/>
        <w:jc w:val="left"/>
        <w:rPr>
          <w:b/>
          <w:sz w:val="24"/>
        </w:rPr>
      </w:pPr>
    </w:p>
    <w:p w:rsidR="007D0589" w:rsidRPr="00CD144C" w:rsidRDefault="006957F8">
      <w:pPr>
        <w:tabs>
          <w:tab w:val="left" w:pos="4724"/>
        </w:tabs>
        <w:spacing w:before="150"/>
        <w:ind w:left="3602"/>
        <w:rPr>
          <w:b/>
          <w:sz w:val="24"/>
        </w:rPr>
      </w:pPr>
      <w:r w:rsidRPr="00CD144C">
        <w:rPr>
          <w:b/>
          <w:color w:val="231F20"/>
          <w:spacing w:val="5"/>
          <w:sz w:val="24"/>
        </w:rPr>
        <w:t xml:space="preserve">С </w:t>
      </w:r>
      <w:r w:rsidRPr="00CD144C">
        <w:rPr>
          <w:b/>
          <w:color w:val="231F20"/>
          <w:sz w:val="24"/>
        </w:rPr>
        <w:t>В</w:t>
      </w:r>
      <w:r w:rsidRPr="00CD144C">
        <w:rPr>
          <w:b/>
          <w:color w:val="231F20"/>
          <w:spacing w:val="-7"/>
          <w:sz w:val="24"/>
        </w:rPr>
        <w:t xml:space="preserve"> </w:t>
      </w:r>
      <w:r w:rsidRPr="00CD144C">
        <w:rPr>
          <w:b/>
          <w:color w:val="231F20"/>
          <w:sz w:val="24"/>
        </w:rPr>
        <w:t>О</w:t>
      </w:r>
      <w:r w:rsidRPr="00CD144C">
        <w:rPr>
          <w:b/>
          <w:color w:val="231F20"/>
          <w:spacing w:val="1"/>
          <w:sz w:val="24"/>
        </w:rPr>
        <w:t xml:space="preserve"> </w:t>
      </w:r>
      <w:r w:rsidRPr="00CD144C">
        <w:rPr>
          <w:b/>
          <w:color w:val="231F20"/>
          <w:sz w:val="24"/>
        </w:rPr>
        <w:t>Д</w:t>
      </w:r>
      <w:r w:rsidRPr="00CD144C">
        <w:rPr>
          <w:b/>
          <w:color w:val="231F20"/>
          <w:sz w:val="24"/>
        </w:rPr>
        <w:tab/>
        <w:t xml:space="preserve">П Р </w:t>
      </w:r>
      <w:r w:rsidRPr="00CD144C">
        <w:rPr>
          <w:b/>
          <w:color w:val="231F20"/>
          <w:spacing w:val="5"/>
          <w:sz w:val="24"/>
        </w:rPr>
        <w:t>А В И</w:t>
      </w:r>
      <w:r w:rsidRPr="00CD144C">
        <w:rPr>
          <w:b/>
          <w:color w:val="231F20"/>
          <w:spacing w:val="-21"/>
          <w:sz w:val="24"/>
        </w:rPr>
        <w:t xml:space="preserve"> </w:t>
      </w:r>
      <w:r w:rsidRPr="00CD144C">
        <w:rPr>
          <w:b/>
          <w:color w:val="231F20"/>
          <w:sz w:val="24"/>
        </w:rPr>
        <w:t>Л</w:t>
      </w:r>
      <w:r w:rsidRPr="00CD144C">
        <w:rPr>
          <w:b/>
          <w:color w:val="231F20"/>
          <w:spacing w:val="5"/>
          <w:sz w:val="24"/>
        </w:rPr>
        <w:t xml:space="preserve"> </w:t>
      </w:r>
    </w:p>
    <w:p w:rsidR="007D0589" w:rsidRDefault="006957F8">
      <w:pPr>
        <w:spacing w:before="151" w:line="249" w:lineRule="auto"/>
        <w:ind w:left="1140" w:right="131" w:firstLine="28"/>
        <w:rPr>
          <w:b/>
          <w:sz w:val="36"/>
        </w:rPr>
      </w:pPr>
      <w:r w:rsidRPr="00CD144C">
        <w:br w:type="column"/>
      </w:r>
      <w:bookmarkStart w:id="0" w:name="_GoBack"/>
      <w:r>
        <w:rPr>
          <w:b/>
          <w:color w:val="231F20"/>
          <w:sz w:val="36"/>
        </w:rPr>
        <w:lastRenderedPageBreak/>
        <w:t>СП 1.13130.2009</w:t>
      </w:r>
      <w:bookmarkEnd w:id="0"/>
    </w:p>
    <w:p w:rsidR="007D0589" w:rsidRDefault="007D0589">
      <w:pPr>
        <w:spacing w:line="249" w:lineRule="auto"/>
        <w:rPr>
          <w:sz w:val="36"/>
        </w:rPr>
        <w:sectPr w:rsidR="007D0589">
          <w:type w:val="continuous"/>
          <w:pgSz w:w="11910" w:h="16840"/>
          <w:pgMar w:top="1580" w:right="1120" w:bottom="280" w:left="1100" w:header="720" w:footer="720" w:gutter="0"/>
          <w:cols w:num="2" w:space="720" w:equalWidth="0">
            <w:col w:w="6156" w:space="40"/>
            <w:col w:w="3494"/>
          </w:cols>
        </w:sect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7D0589" w:rsidRDefault="006957F8">
      <w:pPr>
        <w:pStyle w:val="a3"/>
        <w:spacing w:line="20" w:lineRule="exact"/>
        <w:ind w:left="137" w:firstLine="0"/>
        <w:jc w:val="left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57" style="width:470.55pt;height:1pt;mso-position-horizontal-relative:char;mso-position-vertical-relative:line" coordsize="9411,20">
            <v:shape id="_x0000_s1058" style="position:absolute;left:10;top:10;width:9391;height:2" coordorigin="10,10" coordsize="9391,0" path="m10,10r3130,l6271,10r3130,e" filled="f" strokecolor="#231f20" strokeweight="1pt">
              <v:path arrowok="t"/>
            </v:shape>
            <w10:wrap type="none"/>
            <w10:anchorlock/>
          </v:group>
        </w:pict>
      </w: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6957F8">
      <w:pPr>
        <w:spacing w:before="160" w:line="348" w:lineRule="auto"/>
        <w:ind w:left="1550" w:right="1527" w:hanging="2"/>
        <w:jc w:val="center"/>
        <w:rPr>
          <w:b/>
          <w:sz w:val="36"/>
        </w:rPr>
      </w:pPr>
      <w:r w:rsidRPr="00CD144C">
        <w:rPr>
          <w:b/>
          <w:color w:val="231F20"/>
          <w:sz w:val="36"/>
        </w:rPr>
        <w:t xml:space="preserve">Системы противопожарной защиты </w:t>
      </w:r>
      <w:r w:rsidRPr="00CD144C">
        <w:rPr>
          <w:b/>
          <w:color w:val="231F20"/>
          <w:spacing w:val="-3"/>
          <w:sz w:val="36"/>
        </w:rPr>
        <w:t xml:space="preserve">ЭВАКУАЦИОННЫЕ </w:t>
      </w:r>
      <w:r w:rsidRPr="00CD144C">
        <w:rPr>
          <w:b/>
          <w:color w:val="231F20"/>
          <w:sz w:val="36"/>
        </w:rPr>
        <w:t xml:space="preserve">ПУТИ И </w:t>
      </w:r>
      <w:r w:rsidRPr="00CD144C">
        <w:rPr>
          <w:b/>
          <w:color w:val="231F20"/>
          <w:spacing w:val="-3"/>
          <w:sz w:val="36"/>
        </w:rPr>
        <w:t>ВЫХОДЫ</w:t>
      </w:r>
    </w:p>
    <w:p w:rsidR="007D0589" w:rsidRPr="00CD144C" w:rsidRDefault="007D0589">
      <w:pPr>
        <w:pStyle w:val="a3"/>
        <w:ind w:left="0" w:firstLine="0"/>
        <w:jc w:val="left"/>
        <w:rPr>
          <w:b/>
          <w:sz w:val="36"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  <w:sz w:val="36"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  <w:sz w:val="36"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  <w:sz w:val="36"/>
        </w:rPr>
      </w:pPr>
    </w:p>
    <w:p w:rsidR="007D0589" w:rsidRPr="00CD144C" w:rsidRDefault="006957F8">
      <w:pPr>
        <w:pStyle w:val="2"/>
        <w:spacing w:before="299"/>
        <w:ind w:left="3697" w:right="3678" w:firstLine="0"/>
        <w:jc w:val="center"/>
      </w:pPr>
      <w:r w:rsidRPr="00CD144C">
        <w:rPr>
          <w:color w:val="231F20"/>
        </w:rPr>
        <w:t>Издание официальное</w:t>
      </w: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ind w:left="0" w:firstLine="0"/>
        <w:jc w:val="left"/>
        <w:rPr>
          <w:b/>
        </w:r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7D0589" w:rsidRPr="00CD144C" w:rsidRDefault="006957F8">
      <w:pPr>
        <w:spacing w:before="1" w:line="249" w:lineRule="auto"/>
        <w:ind w:left="4488" w:right="4466"/>
        <w:jc w:val="center"/>
        <w:rPr>
          <w:b/>
          <w:sz w:val="20"/>
        </w:rPr>
      </w:pPr>
      <w:r w:rsidRPr="00CD144C">
        <w:rPr>
          <w:b/>
          <w:color w:val="231F20"/>
          <w:sz w:val="20"/>
        </w:rPr>
        <w:t>Москва 2009</w:t>
      </w:r>
    </w:p>
    <w:p w:rsidR="007D0589" w:rsidRPr="00CD144C" w:rsidRDefault="007D0589">
      <w:pPr>
        <w:spacing w:line="249" w:lineRule="auto"/>
        <w:jc w:val="center"/>
        <w:rPr>
          <w:sz w:val="20"/>
        </w:rPr>
        <w:sectPr w:rsidR="007D0589" w:rsidRPr="00CD144C">
          <w:type w:val="continuous"/>
          <w:pgSz w:w="11910" w:h="16840"/>
          <w:pgMar w:top="1580" w:right="1120" w:bottom="280" w:left="1100" w:header="720" w:footer="720" w:gutter="0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0589" w:rsidRPr="00CD144C" w:rsidRDefault="006957F8">
      <w:pPr>
        <w:pStyle w:val="1"/>
        <w:spacing w:before="50"/>
        <w:ind w:left="0" w:firstLine="0"/>
        <w:jc w:val="center"/>
      </w:pPr>
      <w:r w:rsidRPr="00CD144C">
        <w:rPr>
          <w:color w:val="231F20"/>
        </w:rPr>
        <w:t>Предисловие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  <w:spacing w:val="-3"/>
        </w:rPr>
        <w:t>Цели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принципы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стандартизации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Российской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Федерации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установлены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Федеральным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 xml:space="preserve">законом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27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декабря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2002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  <w:spacing w:val="-13"/>
        </w:rPr>
        <w:t>г.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№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184-ФЗ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«О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техническом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регулировании»,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правила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применения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сводов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пра- вил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постановлением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Правительства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Российской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Федерации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«О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порядке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разработки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 xml:space="preserve">утверждения сводов правил» </w:t>
      </w:r>
      <w:r w:rsidRPr="00CD144C">
        <w:rPr>
          <w:color w:val="231F20"/>
          <w:spacing w:val="-3"/>
        </w:rPr>
        <w:t xml:space="preserve">от </w:t>
      </w:r>
      <w:r w:rsidRPr="00CD144C">
        <w:rPr>
          <w:color w:val="231F20"/>
        </w:rPr>
        <w:t xml:space="preserve">19 ноября 2008 </w:t>
      </w:r>
      <w:r w:rsidRPr="00CD144C">
        <w:rPr>
          <w:color w:val="231F20"/>
          <w:spacing w:val="-13"/>
        </w:rPr>
        <w:t xml:space="preserve">г. </w:t>
      </w:r>
      <w:r w:rsidRPr="00CD144C">
        <w:rPr>
          <w:color w:val="231F20"/>
        </w:rPr>
        <w:t>№</w:t>
      </w:r>
      <w:r w:rsidRPr="00CD144C">
        <w:rPr>
          <w:color w:val="231F20"/>
          <w:spacing w:val="5"/>
        </w:rPr>
        <w:t xml:space="preserve"> </w:t>
      </w:r>
      <w:r w:rsidRPr="00CD144C">
        <w:rPr>
          <w:color w:val="231F20"/>
        </w:rPr>
        <w:t>858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19"/>
        </w:rPr>
      </w:pPr>
    </w:p>
    <w:p w:rsidR="007D0589" w:rsidRDefault="006957F8">
      <w:pPr>
        <w:pStyle w:val="2"/>
        <w:ind w:left="560" w:right="184" w:firstLine="0"/>
      </w:pPr>
      <w:r>
        <w:rPr>
          <w:color w:val="231F20"/>
        </w:rPr>
        <w:t>Сведения о cводе правил</w:t>
      </w:r>
    </w:p>
    <w:p w:rsidR="007D0589" w:rsidRDefault="007D0589">
      <w:pPr>
        <w:pStyle w:val="a3"/>
        <w:spacing w:before="6"/>
        <w:ind w:left="0" w:firstLine="0"/>
        <w:jc w:val="left"/>
        <w:rPr>
          <w:b/>
        </w:rPr>
      </w:pPr>
    </w:p>
    <w:p w:rsidR="007D0589" w:rsidRDefault="006957F8">
      <w:pPr>
        <w:pStyle w:val="a4"/>
        <w:numPr>
          <w:ilvl w:val="0"/>
          <w:numId w:val="28"/>
        </w:numPr>
        <w:tabs>
          <w:tab w:val="left" w:pos="728"/>
        </w:tabs>
        <w:ind w:firstLine="0"/>
        <w:rPr>
          <w:sz w:val="20"/>
        </w:rPr>
      </w:pPr>
      <w:r>
        <w:rPr>
          <w:color w:val="231F20"/>
          <w:spacing w:val="-5"/>
          <w:sz w:val="20"/>
        </w:rPr>
        <w:t xml:space="preserve">РАЗРАБОТАН </w:t>
      </w:r>
      <w:r>
        <w:rPr>
          <w:color w:val="231F20"/>
          <w:sz w:val="20"/>
        </w:rPr>
        <w:t>ФГУ ВНИИПО МЧС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России</w:t>
      </w:r>
    </w:p>
    <w:p w:rsidR="007D0589" w:rsidRDefault="007D0589">
      <w:pPr>
        <w:pStyle w:val="a3"/>
        <w:spacing w:before="6"/>
        <w:ind w:left="0" w:firstLine="0"/>
        <w:jc w:val="left"/>
      </w:pPr>
    </w:p>
    <w:p w:rsidR="007D0589" w:rsidRPr="00CD144C" w:rsidRDefault="006957F8">
      <w:pPr>
        <w:pStyle w:val="a4"/>
        <w:numPr>
          <w:ilvl w:val="0"/>
          <w:numId w:val="28"/>
        </w:numPr>
        <w:tabs>
          <w:tab w:val="left" w:pos="728"/>
        </w:tabs>
        <w:spacing w:line="487" w:lineRule="auto"/>
        <w:ind w:right="617" w:firstLine="0"/>
        <w:rPr>
          <w:sz w:val="20"/>
        </w:rPr>
      </w:pPr>
      <w:r w:rsidRPr="00CD144C">
        <w:rPr>
          <w:color w:val="231F20"/>
          <w:sz w:val="20"/>
        </w:rPr>
        <w:t xml:space="preserve">ВНЕСЕН Техническим комитетом по стандартизации ТК 274 «Пожарная безопасность» 3 УТВЕРЖДЕН И ВВЕДЕН В ДЕЙСТВИЕ Приказом МЧС России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25 марта 2009 </w:t>
      </w:r>
      <w:r w:rsidRPr="00CD144C">
        <w:rPr>
          <w:color w:val="231F20"/>
          <w:spacing w:val="-13"/>
          <w:sz w:val="20"/>
        </w:rPr>
        <w:t xml:space="preserve">г. </w:t>
      </w:r>
      <w:r w:rsidRPr="00CD144C">
        <w:rPr>
          <w:color w:val="231F20"/>
          <w:sz w:val="20"/>
        </w:rPr>
        <w:t>№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171</w:t>
      </w:r>
    </w:p>
    <w:p w:rsidR="007D0589" w:rsidRPr="00CD144C" w:rsidRDefault="006957F8">
      <w:pPr>
        <w:pStyle w:val="a3"/>
        <w:spacing w:before="6" w:line="487" w:lineRule="auto"/>
        <w:ind w:left="560" w:right="184" w:firstLine="0"/>
        <w:jc w:val="left"/>
      </w:pPr>
      <w:r w:rsidRPr="00CD144C">
        <w:rPr>
          <w:color w:val="231F20"/>
        </w:rPr>
        <w:t xml:space="preserve">4 </w:t>
      </w:r>
      <w:r w:rsidRPr="00CD144C">
        <w:rPr>
          <w:color w:val="231F20"/>
          <w:spacing w:val="-4"/>
        </w:rPr>
        <w:t xml:space="preserve">ЗАРЕГИСТРИРОВАН </w:t>
      </w:r>
      <w:r w:rsidRPr="00CD144C">
        <w:rPr>
          <w:color w:val="231F20"/>
          <w:spacing w:val="-3"/>
        </w:rPr>
        <w:t xml:space="preserve">Федеральным агентством </w:t>
      </w:r>
      <w:r w:rsidRPr="00CD144C">
        <w:rPr>
          <w:color w:val="231F20"/>
        </w:rPr>
        <w:t xml:space="preserve">по </w:t>
      </w:r>
      <w:r w:rsidRPr="00CD144C">
        <w:rPr>
          <w:color w:val="231F20"/>
          <w:spacing w:val="-3"/>
        </w:rPr>
        <w:t xml:space="preserve">техническому регулированию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3"/>
        </w:rPr>
        <w:t xml:space="preserve">метрологии </w:t>
      </w:r>
      <w:r w:rsidRPr="00CD144C">
        <w:rPr>
          <w:color w:val="231F20"/>
        </w:rPr>
        <w:t>5 ВВЕДЕН ВПЕРВЫЕ</w:t>
      </w: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6957F8">
      <w:pPr>
        <w:spacing w:before="140" w:line="249" w:lineRule="auto"/>
        <w:ind w:left="107" w:right="104" w:firstLine="453"/>
        <w:jc w:val="both"/>
        <w:rPr>
          <w:i/>
          <w:sz w:val="20"/>
        </w:rPr>
      </w:pPr>
      <w:r w:rsidRPr="00CD144C">
        <w:rPr>
          <w:i/>
          <w:color w:val="231F20"/>
          <w:sz w:val="20"/>
        </w:rPr>
        <w:t>Информация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об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изменениях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к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настоящему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своду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правил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публикуется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в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ежегодно</w:t>
      </w:r>
      <w:r w:rsidRPr="00CD144C">
        <w:rPr>
          <w:i/>
          <w:color w:val="231F20"/>
          <w:spacing w:val="-4"/>
          <w:sz w:val="20"/>
        </w:rPr>
        <w:t xml:space="preserve"> </w:t>
      </w:r>
      <w:r w:rsidRPr="00CD144C">
        <w:rPr>
          <w:i/>
          <w:color w:val="231F20"/>
          <w:sz w:val="20"/>
        </w:rPr>
        <w:t>издаваемом информационном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указателе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«Национальные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стандарты»,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а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текст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изменений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и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поправок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—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в</w:t>
      </w:r>
      <w:r w:rsidRPr="00CD144C">
        <w:rPr>
          <w:i/>
          <w:color w:val="231F20"/>
          <w:spacing w:val="-16"/>
          <w:sz w:val="20"/>
        </w:rPr>
        <w:t xml:space="preserve"> </w:t>
      </w:r>
      <w:r w:rsidRPr="00CD144C">
        <w:rPr>
          <w:i/>
          <w:color w:val="231F20"/>
          <w:sz w:val="20"/>
        </w:rPr>
        <w:t>еже- месячно издаваемых информационных указателях «Национальные стандарты». В случае пере- смотра (замены) или отмены настоящего свода правил соответствующее уведомление будет опубликовано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в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ежемесячно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издаваемом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информационном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указателе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«Нац</w:t>
      </w:r>
      <w:r w:rsidRPr="00CD144C">
        <w:rPr>
          <w:i/>
          <w:color w:val="231F20"/>
          <w:sz w:val="20"/>
        </w:rPr>
        <w:t>иональные</w:t>
      </w:r>
      <w:r w:rsidRPr="00CD144C">
        <w:rPr>
          <w:i/>
          <w:color w:val="231F20"/>
          <w:spacing w:val="-24"/>
          <w:sz w:val="20"/>
        </w:rPr>
        <w:t xml:space="preserve"> </w:t>
      </w:r>
      <w:r w:rsidRPr="00CD144C">
        <w:rPr>
          <w:i/>
          <w:color w:val="231F20"/>
          <w:sz w:val="20"/>
        </w:rPr>
        <w:t>стандарты». Соответствующая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информация,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уведомление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и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тексты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размещаются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также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в</w:t>
      </w:r>
      <w:r w:rsidRPr="00CD144C">
        <w:rPr>
          <w:i/>
          <w:color w:val="231F20"/>
          <w:spacing w:val="-11"/>
          <w:sz w:val="20"/>
        </w:rPr>
        <w:t xml:space="preserve"> </w:t>
      </w:r>
      <w:r w:rsidRPr="00CD144C">
        <w:rPr>
          <w:i/>
          <w:color w:val="231F20"/>
          <w:sz w:val="20"/>
        </w:rPr>
        <w:t>информационной системе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общего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пользования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—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на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официальном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сайте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разработчика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(ФГУ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ВНИИПО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МЧС</w:t>
      </w:r>
      <w:r w:rsidRPr="00CD144C">
        <w:rPr>
          <w:i/>
          <w:color w:val="231F20"/>
          <w:spacing w:val="-13"/>
          <w:sz w:val="20"/>
        </w:rPr>
        <w:t xml:space="preserve"> </w:t>
      </w:r>
      <w:r w:rsidRPr="00CD144C">
        <w:rPr>
          <w:i/>
          <w:color w:val="231F20"/>
          <w:sz w:val="20"/>
        </w:rPr>
        <w:t>России) в сети</w:t>
      </w:r>
      <w:r w:rsidRPr="00CD144C">
        <w:rPr>
          <w:i/>
          <w:color w:val="231F20"/>
          <w:spacing w:val="-7"/>
          <w:sz w:val="20"/>
        </w:rPr>
        <w:t xml:space="preserve"> </w:t>
      </w:r>
      <w:r w:rsidRPr="00CD144C">
        <w:rPr>
          <w:i/>
          <w:color w:val="231F20"/>
          <w:sz w:val="20"/>
        </w:rPr>
        <w:t>Интернет</w:t>
      </w: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ind w:left="0" w:firstLine="0"/>
        <w:jc w:val="left"/>
        <w:rPr>
          <w:i/>
        </w:r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i/>
          <w:sz w:val="15"/>
        </w:rPr>
      </w:pPr>
    </w:p>
    <w:p w:rsidR="007D0589" w:rsidRPr="00CD144C" w:rsidRDefault="006957F8">
      <w:pPr>
        <w:pStyle w:val="a3"/>
        <w:ind w:left="0" w:right="105" w:firstLine="0"/>
        <w:jc w:val="right"/>
      </w:pPr>
      <w:r w:rsidRPr="00CD144C">
        <w:rPr>
          <w:color w:val="231F20"/>
        </w:rPr>
        <w:t>© МЧС России, 2009</w:t>
      </w:r>
    </w:p>
    <w:p w:rsidR="007D0589" w:rsidRPr="00CD144C" w:rsidRDefault="006957F8">
      <w:pPr>
        <w:pStyle w:val="a3"/>
        <w:spacing w:before="10"/>
        <w:ind w:left="0" w:right="105" w:firstLine="0"/>
        <w:jc w:val="right"/>
      </w:pPr>
      <w:r w:rsidRPr="00CD144C">
        <w:rPr>
          <w:color w:val="231F20"/>
        </w:rPr>
        <w:t>© ФГУ ВНИИПО МЧС России, 2009</w:t>
      </w: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1"/>
        </w:rPr>
      </w:pPr>
    </w:p>
    <w:p w:rsidR="007D0589" w:rsidRPr="00CD144C" w:rsidRDefault="006957F8">
      <w:pPr>
        <w:pStyle w:val="a3"/>
        <w:spacing w:line="249" w:lineRule="auto"/>
        <w:ind w:right="105"/>
      </w:pPr>
      <w:r w:rsidRPr="00CD144C">
        <w:rPr>
          <w:color w:val="231F20"/>
        </w:rPr>
        <w:t xml:space="preserve"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</w:t>
      </w:r>
      <w:r w:rsidRPr="00CD144C">
        <w:rPr>
          <w:color w:val="231F20"/>
          <w:spacing w:val="-3"/>
        </w:rPr>
        <w:t xml:space="preserve">без </w:t>
      </w:r>
      <w:r w:rsidRPr="00CD144C">
        <w:rPr>
          <w:color w:val="231F20"/>
        </w:rPr>
        <w:t>раз- решения МЧС России и ФГУ ВНИИПО МЧС</w:t>
      </w:r>
      <w:r w:rsidRPr="00CD144C">
        <w:rPr>
          <w:color w:val="231F20"/>
          <w:spacing w:val="-33"/>
        </w:rPr>
        <w:t xml:space="preserve"> </w:t>
      </w:r>
      <w:r w:rsidRPr="00CD144C">
        <w:rPr>
          <w:color w:val="231F20"/>
        </w:rPr>
        <w:t>России</w:t>
      </w:r>
    </w:p>
    <w:p w:rsidR="007D0589" w:rsidRPr="00CD144C" w:rsidRDefault="007D0589">
      <w:pPr>
        <w:spacing w:line="249" w:lineRule="auto"/>
        <w:sectPr w:rsidR="007D0589" w:rsidRPr="00CD144C">
          <w:headerReference w:type="even" r:id="rId8"/>
          <w:headerReference w:type="default" r:id="rId9"/>
          <w:footerReference w:type="even" r:id="rId10"/>
          <w:pgSz w:w="11910" w:h="16840"/>
          <w:pgMar w:top="1600" w:right="1140" w:bottom="1580" w:left="1140" w:header="1417" w:footer="1393" w:gutter="0"/>
          <w:pgNumType w:start="2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3"/>
        </w:rPr>
      </w:pPr>
    </w:p>
    <w:p w:rsidR="007D0589" w:rsidRDefault="006957F8">
      <w:pPr>
        <w:pStyle w:val="1"/>
        <w:spacing w:before="50"/>
        <w:ind w:left="0" w:firstLine="0"/>
        <w:jc w:val="center"/>
      </w:pPr>
      <w:r w:rsidRPr="00CD144C">
        <w:rPr>
          <w:color w:val="231F20"/>
        </w:rPr>
        <w:t>Содержание</w:t>
      </w:r>
    </w:p>
    <w:p w:rsidR="007D0589" w:rsidRDefault="007D0589">
      <w:pPr>
        <w:jc w:val="center"/>
        <w:sectPr w:rsidR="007D0589">
          <w:footerReference w:type="default" r:id="rId11"/>
          <w:pgSz w:w="11910" w:h="16840"/>
          <w:pgMar w:top="1600" w:right="1140" w:bottom="1379" w:left="1140" w:header="1417" w:footer="0" w:gutter="0"/>
          <w:cols w:space="720"/>
        </w:sectPr>
      </w:pPr>
    </w:p>
    <w:sdt>
      <w:sdtPr>
        <w:id w:val="564691158"/>
        <w:docPartObj>
          <w:docPartGallery w:val="Table of Contents"/>
          <w:docPartUnique/>
        </w:docPartObj>
      </w:sdtPr>
      <w:sdtEndPr/>
      <w:sdtContent>
        <w:p w:rsidR="007D0589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8"/>
            </w:tabs>
            <w:spacing w:before="265"/>
            <w:ind w:hanging="340"/>
          </w:pPr>
          <w:hyperlink w:anchor="_TOC_250031" w:history="1">
            <w:r>
              <w:rPr>
                <w:color w:val="231F20"/>
                <w:spacing w:val="-3"/>
              </w:rPr>
              <w:t>Область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применения</w:t>
            </w:r>
            <w:r>
              <w:rPr>
                <w:color w:val="231F20"/>
              </w:rPr>
              <w:tab/>
              <w:t>1</w:t>
            </w:r>
          </w:hyperlink>
        </w:p>
        <w:p w:rsidR="007D0589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8"/>
            </w:tabs>
            <w:ind w:hanging="340"/>
          </w:pPr>
          <w:hyperlink w:anchor="_TOC_250030" w:history="1">
            <w:r>
              <w:rPr>
                <w:color w:val="231F20"/>
              </w:rPr>
              <w:t>Нормативные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ссылки</w:t>
            </w:r>
            <w:r>
              <w:rPr>
                <w:color w:val="231F20"/>
              </w:rPr>
              <w:tab/>
              <w:t>1</w:t>
            </w:r>
          </w:hyperlink>
        </w:p>
        <w:p w:rsidR="007D0589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8"/>
            </w:tabs>
            <w:ind w:hanging="340"/>
          </w:pPr>
          <w:hyperlink w:anchor="_TOC_250029" w:history="1">
            <w:r>
              <w:rPr>
                <w:color w:val="231F20"/>
                <w:spacing w:val="-3"/>
              </w:rPr>
              <w:t>Термины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определения</w:t>
            </w:r>
            <w:r>
              <w:rPr>
                <w:color w:val="231F20"/>
              </w:rPr>
              <w:tab/>
              <w:t>1</w:t>
            </w:r>
          </w:hyperlink>
        </w:p>
        <w:p w:rsidR="007D0589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8"/>
            </w:tabs>
            <w:ind w:hanging="340"/>
          </w:pPr>
          <w:hyperlink w:anchor="_TOC_250028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требования</w:t>
            </w:r>
            <w:r>
              <w:rPr>
                <w:color w:val="231F20"/>
              </w:rPr>
              <w:tab/>
              <w:t>2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ind w:hanging="453"/>
          </w:pPr>
          <w:hyperlink w:anchor="_TOC_250027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2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ind w:hanging="453"/>
          </w:pPr>
          <w:hyperlink w:anchor="_TOC_250026" w:history="1">
            <w:r>
              <w:rPr>
                <w:color w:val="231F20"/>
              </w:rPr>
              <w:t>Эвакуационные 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аварийные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выходы</w:t>
            </w:r>
            <w:r>
              <w:rPr>
                <w:color w:val="231F20"/>
              </w:rPr>
              <w:tab/>
              <w:t>2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ind w:hanging="453"/>
          </w:pPr>
          <w:hyperlink w:anchor="_TOC_250025" w:history="1">
            <w:r>
              <w:rPr>
                <w:color w:val="231F20"/>
              </w:rPr>
              <w:t>Эвакуационные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пути</w:t>
            </w:r>
            <w:r>
              <w:rPr>
                <w:color w:val="231F20"/>
              </w:rPr>
              <w:tab/>
              <w:t>4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6"/>
            </w:tabs>
            <w:ind w:hanging="453"/>
          </w:pPr>
          <w:hyperlink w:anchor="_TOC_250024" w:history="1">
            <w:r w:rsidRPr="00CD144C">
              <w:rPr>
                <w:color w:val="231F20"/>
              </w:rPr>
              <w:t>Эвакуация по лестницам и</w:t>
            </w:r>
            <w:r w:rsidRPr="00CD144C">
              <w:rPr>
                <w:color w:val="231F20"/>
                <w:spacing w:val="-6"/>
              </w:rPr>
              <w:t xml:space="preserve"> </w:t>
            </w:r>
            <w:r w:rsidRPr="00CD144C">
              <w:rPr>
                <w:color w:val="231F20"/>
              </w:rPr>
              <w:t>лестничным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клеткам</w:t>
            </w:r>
            <w:r w:rsidRPr="00CD144C">
              <w:rPr>
                <w:color w:val="231F20"/>
              </w:rPr>
              <w:tab/>
              <w:t>4</w:t>
            </w:r>
          </w:hyperlink>
        </w:p>
        <w:p w:rsidR="007D0589" w:rsidRPr="00CD144C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</w:tabs>
            <w:ind w:hanging="340"/>
          </w:pPr>
          <w:r w:rsidRPr="00CD144C">
            <w:rPr>
              <w:color w:val="231F20"/>
            </w:rPr>
            <w:t>Объекты,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предназначенные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для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постоянного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проживания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и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временного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пребывания</w:t>
          </w:r>
          <w:r w:rsidRPr="00CD144C">
            <w:rPr>
              <w:color w:val="231F20"/>
              <w:spacing w:val="-16"/>
            </w:rPr>
            <w:t xml:space="preserve"> </w:t>
          </w:r>
          <w:r w:rsidRPr="00CD144C">
            <w:rPr>
              <w:color w:val="231F20"/>
            </w:rPr>
            <w:t>лю-</w:t>
          </w:r>
        </w:p>
        <w:p w:rsidR="007D0589" w:rsidRDefault="006957F8">
          <w:pPr>
            <w:pStyle w:val="3"/>
            <w:tabs>
              <w:tab w:val="right" w:leader="dot" w:pos="9518"/>
            </w:tabs>
            <w:spacing w:before="0"/>
            <w:ind w:left="447" w:firstLine="0"/>
          </w:pPr>
          <w:r>
            <w:rPr>
              <w:color w:val="231F20"/>
            </w:rPr>
            <w:t>дей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(класс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Ф1)</w:t>
          </w:r>
          <w:r>
            <w:rPr>
              <w:color w:val="231F20"/>
            </w:rPr>
            <w:tab/>
            <w:t>6</w:t>
          </w:r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ind w:hanging="453"/>
          </w:pPr>
          <w:hyperlink w:anchor="_TOC_250023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7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</w:tabs>
            <w:ind w:right="953" w:hanging="453"/>
          </w:pPr>
          <w:r w:rsidRPr="00CD144C">
            <w:rPr>
              <w:color w:val="231F20"/>
            </w:rPr>
            <w:t>Детские дошкольные учреждения, специализированные дома престарелых и ин- валидов (неквартирные), больницы, спальные корпуса школ-интернатов и</w:t>
          </w:r>
          <w:r w:rsidRPr="00CD144C">
            <w:rPr>
              <w:color w:val="231F20"/>
              <w:spacing w:val="21"/>
            </w:rPr>
            <w:t xml:space="preserve"> </w:t>
          </w:r>
          <w:r w:rsidRPr="00CD144C">
            <w:rPr>
              <w:color w:val="231F20"/>
            </w:rPr>
            <w:t>детских</w:t>
          </w:r>
        </w:p>
        <w:p w:rsidR="007D0589" w:rsidRDefault="006957F8">
          <w:pPr>
            <w:pStyle w:val="4"/>
            <w:tabs>
              <w:tab w:val="right" w:leader="dot" w:pos="9518"/>
            </w:tabs>
          </w:pPr>
          <w:r>
            <w:rPr>
              <w:color w:val="231F20"/>
            </w:rPr>
            <w:t>учреждений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(Ф1.1)</w:t>
          </w:r>
          <w:r>
            <w:rPr>
              <w:color w:val="231F20"/>
            </w:rPr>
            <w:tab/>
            <w:t>6</w:t>
          </w:r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6"/>
            </w:tabs>
            <w:ind w:right="106" w:hanging="453"/>
          </w:pPr>
          <w:hyperlink w:anchor="_TOC_250022" w:history="1">
            <w:r w:rsidRPr="00CD144C">
              <w:rPr>
                <w:color w:val="231F20"/>
                <w:spacing w:val="-4"/>
              </w:rPr>
              <w:t xml:space="preserve">Гостиницы, </w:t>
            </w:r>
            <w:r w:rsidRPr="00CD144C">
              <w:rPr>
                <w:color w:val="231F20"/>
                <w:spacing w:val="-3"/>
              </w:rPr>
              <w:t xml:space="preserve">общежития, </w:t>
            </w:r>
            <w:r w:rsidRPr="00CD144C">
              <w:rPr>
                <w:color w:val="231F20"/>
              </w:rPr>
              <w:t xml:space="preserve">спальные корпуса </w:t>
            </w:r>
            <w:r w:rsidRPr="00CD144C">
              <w:rPr>
                <w:color w:val="231F20"/>
                <w:spacing w:val="-3"/>
              </w:rPr>
              <w:t xml:space="preserve">санаториев </w:t>
            </w:r>
            <w:r w:rsidRPr="00CD144C">
              <w:rPr>
                <w:color w:val="231F20"/>
              </w:rPr>
              <w:t xml:space="preserve">и домов </w:t>
            </w:r>
            <w:r w:rsidRPr="00CD144C">
              <w:rPr>
                <w:color w:val="231F20"/>
                <w:spacing w:val="-4"/>
              </w:rPr>
              <w:t xml:space="preserve">отдыха </w:t>
            </w:r>
            <w:r w:rsidRPr="00CD144C">
              <w:rPr>
                <w:color w:val="231F20"/>
                <w:spacing w:val="-3"/>
              </w:rPr>
              <w:t xml:space="preserve">общего </w:t>
            </w:r>
            <w:r w:rsidRPr="00CD144C">
              <w:rPr>
                <w:color w:val="231F20"/>
              </w:rPr>
              <w:t xml:space="preserve">типа, кемпингов, </w:t>
            </w:r>
            <w:r w:rsidRPr="00CD144C">
              <w:rPr>
                <w:color w:val="231F20"/>
                <w:spacing w:val="-3"/>
              </w:rPr>
              <w:t xml:space="preserve">мотелей </w:t>
            </w:r>
            <w:r w:rsidRPr="00CD144C">
              <w:rPr>
                <w:color w:val="231F20"/>
              </w:rPr>
              <w:t>и</w:t>
            </w:r>
            <w:r w:rsidRPr="00CD144C">
              <w:rPr>
                <w:color w:val="231F20"/>
                <w:spacing w:val="-1"/>
              </w:rPr>
              <w:t xml:space="preserve"> </w:t>
            </w:r>
            <w:r w:rsidRPr="00CD144C">
              <w:rPr>
                <w:color w:val="231F20"/>
              </w:rPr>
              <w:t>пансионатов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(Ф1.2)</w:t>
            </w:r>
            <w:r w:rsidRPr="00CD144C">
              <w:rPr>
                <w:color w:val="231F20"/>
              </w:rPr>
              <w:tab/>
              <w:t>10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left="901"/>
          </w:pPr>
          <w:hyperlink w:anchor="_TOC_250021" w:history="1">
            <w:r>
              <w:rPr>
                <w:color w:val="231F20"/>
              </w:rPr>
              <w:t>Многоквартирные жилые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дома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(Ф1.3)</w:t>
            </w:r>
            <w:r>
              <w:rPr>
                <w:color w:val="231F20"/>
              </w:rPr>
              <w:tab/>
              <w:t>13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hanging="453"/>
          </w:pPr>
          <w:hyperlink w:anchor="_TOC_250020" w:history="1">
            <w:r w:rsidRPr="00CD144C">
              <w:rPr>
                <w:color w:val="231F20"/>
              </w:rPr>
              <w:t>Одноквартирные, в том числе блокированные жилые</w:t>
            </w:r>
            <w:r w:rsidRPr="00CD144C">
              <w:rPr>
                <w:color w:val="231F20"/>
                <w:spacing w:val="-10"/>
              </w:rPr>
              <w:t xml:space="preserve"> </w:t>
            </w:r>
            <w:r w:rsidRPr="00CD144C">
              <w:rPr>
                <w:color w:val="231F20"/>
              </w:rPr>
              <w:t>дома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(Ф1.4)</w:t>
            </w:r>
            <w:r w:rsidRPr="00CD144C">
              <w:rPr>
                <w:color w:val="231F20"/>
              </w:rPr>
              <w:tab/>
              <w:t>16</w:t>
            </w:r>
          </w:hyperlink>
        </w:p>
        <w:p w:rsidR="007D0589" w:rsidRPr="00CD144C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7"/>
            </w:tabs>
            <w:ind w:hanging="340"/>
          </w:pPr>
          <w:hyperlink w:anchor="_TOC_250019" w:history="1">
            <w:r w:rsidRPr="00CD144C">
              <w:rPr>
                <w:color w:val="231F20"/>
              </w:rPr>
              <w:t>Зрелищные и культурно-просветительские учреждения</w:t>
            </w:r>
            <w:r w:rsidRPr="00CD144C">
              <w:rPr>
                <w:color w:val="231F20"/>
                <w:spacing w:val="-8"/>
              </w:rPr>
              <w:t xml:space="preserve"> </w:t>
            </w:r>
            <w:r w:rsidRPr="00CD144C">
              <w:rPr>
                <w:color w:val="231F20"/>
              </w:rPr>
              <w:t>(класс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Ф2)</w:t>
            </w:r>
            <w:r w:rsidRPr="00CD144C">
              <w:rPr>
                <w:color w:val="231F20"/>
              </w:rPr>
              <w:tab/>
              <w:t>16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hanging="453"/>
          </w:pPr>
          <w:hyperlink w:anchor="_TOC_250018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16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</w:tabs>
            <w:ind w:right="955" w:hanging="453"/>
          </w:pPr>
          <w:r w:rsidRPr="00CD144C">
            <w:rPr>
              <w:color w:val="231F20"/>
            </w:rPr>
            <w:t xml:space="preserve">Театры, кинотеатры, концертные залы, </w:t>
          </w:r>
          <w:r w:rsidRPr="00CD144C">
            <w:rPr>
              <w:color w:val="231F20"/>
              <w:spacing w:val="2"/>
            </w:rPr>
            <w:t xml:space="preserve">клубы, </w:t>
          </w:r>
          <w:r w:rsidRPr="00CD144C">
            <w:rPr>
              <w:color w:val="231F20"/>
            </w:rPr>
            <w:t xml:space="preserve">цирки, спортивные </w:t>
          </w:r>
          <w:r w:rsidRPr="00CD144C">
            <w:rPr>
              <w:color w:val="231F20"/>
              <w:spacing w:val="2"/>
            </w:rPr>
            <w:t xml:space="preserve">сооружения </w:t>
          </w:r>
          <w:r w:rsidRPr="00CD144C">
            <w:rPr>
              <w:color w:val="231F20"/>
            </w:rPr>
            <w:t>с трибунами,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  <w:spacing w:val="-3"/>
            </w:rPr>
            <w:t>библиотек</w:t>
          </w:r>
          <w:r w:rsidRPr="00CD144C">
            <w:rPr>
              <w:color w:val="231F20"/>
              <w:spacing w:val="-3"/>
            </w:rPr>
            <w:t>и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и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другие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учреждения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с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расчетным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числом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посадочных</w:t>
          </w:r>
          <w:r w:rsidRPr="00CD144C">
            <w:rPr>
              <w:color w:val="231F20"/>
              <w:spacing w:val="-11"/>
            </w:rPr>
            <w:t xml:space="preserve"> </w:t>
          </w:r>
          <w:r w:rsidRPr="00CD144C">
            <w:rPr>
              <w:color w:val="231F20"/>
            </w:rPr>
            <w:t>мест</w:t>
          </w:r>
        </w:p>
        <w:p w:rsidR="007D0589" w:rsidRPr="00CD144C" w:rsidRDefault="006957F8">
          <w:pPr>
            <w:pStyle w:val="4"/>
            <w:tabs>
              <w:tab w:val="right" w:leader="dot" w:pos="9518"/>
            </w:tabs>
          </w:pPr>
          <w:r w:rsidRPr="00CD144C">
            <w:rPr>
              <w:color w:val="231F20"/>
            </w:rPr>
            <w:t>для посетителей в закрытых</w:t>
          </w:r>
          <w:r w:rsidRPr="00CD144C">
            <w:rPr>
              <w:color w:val="231F20"/>
              <w:spacing w:val="-6"/>
            </w:rPr>
            <w:t xml:space="preserve"> </w:t>
          </w:r>
          <w:r w:rsidRPr="00CD144C">
            <w:rPr>
              <w:color w:val="231F20"/>
            </w:rPr>
            <w:t>помещениях</w:t>
          </w:r>
          <w:r w:rsidRPr="00CD144C">
            <w:rPr>
              <w:color w:val="231F20"/>
              <w:spacing w:val="-2"/>
            </w:rPr>
            <w:t xml:space="preserve"> </w:t>
          </w:r>
          <w:r w:rsidRPr="00CD144C">
            <w:rPr>
              <w:color w:val="231F20"/>
            </w:rPr>
            <w:t>(Ф2.1)</w:t>
          </w:r>
          <w:r w:rsidRPr="00CD144C">
            <w:rPr>
              <w:color w:val="231F20"/>
            </w:rPr>
            <w:tab/>
            <w:t>21</w:t>
          </w:r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ind w:hanging="453"/>
          </w:pPr>
          <w:hyperlink w:anchor="_TOC_250017" w:history="1">
            <w:r w:rsidRPr="00CD144C">
              <w:rPr>
                <w:color w:val="231F20"/>
              </w:rPr>
              <w:t>Музеи, выставки, танцевальные</w:t>
            </w:r>
            <w:r w:rsidRPr="00CD144C">
              <w:rPr>
                <w:color w:val="231F20"/>
                <w:spacing w:val="-4"/>
              </w:rPr>
              <w:t xml:space="preserve"> </w:t>
            </w:r>
            <w:r w:rsidRPr="00CD144C">
              <w:rPr>
                <w:color w:val="231F20"/>
              </w:rPr>
              <w:t>залы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(Ф2.2)</w:t>
            </w:r>
            <w:r w:rsidRPr="00CD144C">
              <w:rPr>
                <w:color w:val="231F20"/>
              </w:rPr>
              <w:tab/>
              <w:t>22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hanging="453"/>
          </w:pPr>
          <w:hyperlink w:anchor="_TOC_250016" w:history="1">
            <w:r w:rsidRPr="00CD144C">
              <w:rPr>
                <w:color w:val="231F20"/>
              </w:rPr>
              <w:t>Учреждения, указанные в 6.2, на открытом</w:t>
            </w:r>
            <w:r w:rsidRPr="00CD144C">
              <w:rPr>
                <w:color w:val="231F20"/>
                <w:spacing w:val="-9"/>
              </w:rPr>
              <w:t xml:space="preserve"> </w:t>
            </w:r>
            <w:r w:rsidRPr="00CD144C">
              <w:rPr>
                <w:color w:val="231F20"/>
              </w:rPr>
              <w:t>воздухе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(Ф2.3)</w:t>
            </w:r>
            <w:r w:rsidRPr="00CD144C">
              <w:rPr>
                <w:color w:val="231F20"/>
              </w:rPr>
              <w:tab/>
              <w:t>22</w:t>
            </w:r>
          </w:hyperlink>
        </w:p>
        <w:p w:rsidR="007D0589" w:rsidRPr="00CD144C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8"/>
            </w:tabs>
            <w:spacing w:before="57"/>
            <w:ind w:hanging="340"/>
          </w:pPr>
          <w:hyperlink w:anchor="_TOC_250015" w:history="1">
            <w:r w:rsidRPr="00CD144C">
              <w:rPr>
                <w:color w:val="231F20"/>
              </w:rPr>
              <w:t>Предприятия по обслуживанию населения</w:t>
            </w:r>
            <w:r w:rsidRPr="00CD144C">
              <w:rPr>
                <w:color w:val="231F20"/>
                <w:spacing w:val="-5"/>
              </w:rPr>
              <w:t xml:space="preserve"> </w:t>
            </w:r>
            <w:r w:rsidRPr="00CD144C">
              <w:rPr>
                <w:color w:val="231F20"/>
              </w:rPr>
              <w:t>(класс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Ф3)</w:t>
            </w:r>
            <w:r w:rsidRPr="00CD144C">
              <w:rPr>
                <w:color w:val="231F20"/>
              </w:rPr>
              <w:tab/>
              <w:t>23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hanging="453"/>
          </w:pPr>
          <w:hyperlink w:anchor="_TOC_250014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23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spacing w:before="57"/>
            <w:ind w:hanging="453"/>
          </w:pPr>
          <w:hyperlink w:anchor="_TOC_250013" w:history="1">
            <w:r>
              <w:rPr>
                <w:color w:val="231F20"/>
              </w:rPr>
              <w:t>Предприятия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торговли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(Ф3.1)</w:t>
            </w:r>
            <w:r>
              <w:rPr>
                <w:color w:val="231F20"/>
              </w:rPr>
              <w:tab/>
              <w:t>27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6"/>
            </w:tabs>
            <w:spacing w:before="57"/>
            <w:ind w:hanging="453"/>
          </w:pPr>
          <w:hyperlink w:anchor="_TOC_250012" w:history="1">
            <w:r>
              <w:rPr>
                <w:color w:val="231F20"/>
              </w:rPr>
              <w:t>Предприятия общественного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питания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(Ф3.2)</w:t>
            </w:r>
            <w:r>
              <w:rPr>
                <w:color w:val="231F20"/>
              </w:rPr>
              <w:tab/>
              <w:t>28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spacing w:before="57"/>
            <w:ind w:hanging="453"/>
          </w:pPr>
          <w:hyperlink w:anchor="_TOC_250011" w:history="1">
            <w:r>
              <w:rPr>
                <w:color w:val="231F20"/>
              </w:rPr>
              <w:t>Вокзалы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(Ф3.3)</w:t>
            </w:r>
            <w:r>
              <w:rPr>
                <w:color w:val="231F20"/>
              </w:rPr>
              <w:tab/>
              <w:t>28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spacing w:before="57"/>
            <w:ind w:hanging="453"/>
          </w:pPr>
          <w:hyperlink w:anchor="_TOC_250010" w:history="1">
            <w:r>
              <w:rPr>
                <w:color w:val="231F20"/>
              </w:rPr>
              <w:t>Поликлиники и</w:t>
            </w:r>
            <w:r>
              <w:rPr>
                <w:color w:val="231F20"/>
                <w:spacing w:val="-3"/>
              </w:rPr>
              <w:t xml:space="preserve"> амбулатории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(Ф3.4)</w:t>
            </w:r>
            <w:r>
              <w:rPr>
                <w:color w:val="231F20"/>
              </w:rPr>
              <w:tab/>
              <w:t>29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899"/>
            </w:tabs>
            <w:spacing w:before="57"/>
            <w:ind w:right="955" w:hanging="453"/>
            <w:jc w:val="both"/>
          </w:pPr>
          <w:r w:rsidRPr="00CD144C">
            <w:rPr>
              <w:color w:val="231F20"/>
              <w:spacing w:val="-3"/>
            </w:rPr>
            <w:t xml:space="preserve">Помещения </w:t>
          </w:r>
          <w:r w:rsidRPr="00CD144C">
            <w:rPr>
              <w:color w:val="231F20"/>
            </w:rPr>
            <w:t xml:space="preserve">для </w:t>
          </w:r>
          <w:r w:rsidRPr="00CD144C">
            <w:rPr>
              <w:color w:val="231F20"/>
              <w:spacing w:val="-4"/>
            </w:rPr>
            <w:t xml:space="preserve">посетителей </w:t>
          </w:r>
          <w:r w:rsidRPr="00CD144C">
            <w:rPr>
              <w:color w:val="231F20"/>
              <w:spacing w:val="-3"/>
            </w:rPr>
            <w:t xml:space="preserve">предприятий бытового </w:t>
          </w:r>
          <w:r w:rsidRPr="00CD144C">
            <w:rPr>
              <w:color w:val="231F20"/>
            </w:rPr>
            <w:t>и коммунального</w:t>
          </w:r>
          <w:r w:rsidRPr="00CD144C">
            <w:rPr>
              <w:color w:val="231F20"/>
              <w:spacing w:val="-33"/>
            </w:rPr>
            <w:t xml:space="preserve"> </w:t>
          </w:r>
          <w:r w:rsidRPr="00CD144C">
            <w:rPr>
              <w:color w:val="231F20"/>
              <w:spacing w:val="-3"/>
            </w:rPr>
            <w:t xml:space="preserve">обслуживания </w:t>
          </w:r>
          <w:r w:rsidRPr="00CD144C">
            <w:rPr>
              <w:color w:val="231F20"/>
              <w:spacing w:val="-6"/>
            </w:rPr>
            <w:t xml:space="preserve">(почт, </w:t>
          </w:r>
          <w:r w:rsidRPr="00CD144C">
            <w:rPr>
              <w:color w:val="231F20"/>
              <w:spacing w:val="-4"/>
            </w:rPr>
            <w:t xml:space="preserve">сберегательных </w:t>
          </w:r>
          <w:r w:rsidRPr="00CD144C">
            <w:rPr>
              <w:color w:val="231F20"/>
            </w:rPr>
            <w:t xml:space="preserve">касс, </w:t>
          </w:r>
          <w:r w:rsidRPr="00CD144C">
            <w:rPr>
              <w:color w:val="231F20"/>
              <w:spacing w:val="-3"/>
            </w:rPr>
            <w:t xml:space="preserve">транспортных агенств, </w:t>
          </w:r>
          <w:r w:rsidRPr="00CD144C">
            <w:rPr>
              <w:color w:val="231F20"/>
            </w:rPr>
            <w:t xml:space="preserve">юридических </w:t>
          </w:r>
          <w:r w:rsidRPr="00CD144C">
            <w:rPr>
              <w:color w:val="231F20"/>
              <w:spacing w:val="-4"/>
            </w:rPr>
            <w:t xml:space="preserve">консультаций, </w:t>
          </w:r>
          <w:r w:rsidRPr="00CD144C">
            <w:rPr>
              <w:color w:val="231F20"/>
              <w:spacing w:val="-3"/>
            </w:rPr>
            <w:t xml:space="preserve">нота- </w:t>
          </w:r>
          <w:r w:rsidRPr="00CD144C">
            <w:rPr>
              <w:color w:val="231F20"/>
            </w:rPr>
            <w:t>риальных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контор,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прачечных,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4"/>
            </w:rPr>
            <w:t>ателье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по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пошиву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и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ремонту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обуви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и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одежды,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химиче- ской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чистки,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парикмахерских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и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других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4"/>
            </w:rPr>
            <w:t>подобных,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в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том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числе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3"/>
            </w:rPr>
            <w:t>ритуальных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</w:rPr>
            <w:t>и</w:t>
          </w:r>
          <w:r w:rsidRPr="00CD144C">
            <w:rPr>
              <w:color w:val="231F20"/>
              <w:spacing w:val="-8"/>
            </w:rPr>
            <w:t xml:space="preserve"> </w:t>
          </w:r>
          <w:r w:rsidRPr="00CD144C">
            <w:rPr>
              <w:color w:val="231F20"/>
              <w:spacing w:val="-6"/>
            </w:rPr>
            <w:t>культовых</w:t>
          </w:r>
        </w:p>
        <w:p w:rsidR="007D0589" w:rsidRPr="00CD144C" w:rsidRDefault="006957F8">
          <w:pPr>
            <w:pStyle w:val="4"/>
            <w:tabs>
              <w:tab w:val="right" w:leader="dot" w:pos="9518"/>
            </w:tabs>
          </w:pPr>
          <w:r w:rsidRPr="00CD144C">
            <w:rPr>
              <w:color w:val="231F20"/>
            </w:rPr>
            <w:t>учреждений) с нерасч</w:t>
          </w:r>
          <w:r w:rsidRPr="00CD144C">
            <w:rPr>
              <w:color w:val="231F20"/>
            </w:rPr>
            <w:t>етным числом посадочных мест для</w:t>
          </w:r>
          <w:r w:rsidRPr="00CD144C">
            <w:rPr>
              <w:color w:val="231F20"/>
              <w:spacing w:val="-31"/>
            </w:rPr>
            <w:t xml:space="preserve"> </w:t>
          </w:r>
          <w:r w:rsidRPr="00CD144C">
            <w:rPr>
              <w:color w:val="231F20"/>
              <w:spacing w:val="-3"/>
            </w:rPr>
            <w:t>посетителей</w:t>
          </w:r>
          <w:r w:rsidRPr="00CD144C">
            <w:rPr>
              <w:color w:val="231F20"/>
              <w:spacing w:val="-4"/>
            </w:rPr>
            <w:t xml:space="preserve"> </w:t>
          </w:r>
          <w:r w:rsidRPr="00CD144C">
            <w:rPr>
              <w:color w:val="231F20"/>
            </w:rPr>
            <w:t>(Ф3.5)</w:t>
          </w:r>
          <w:r w:rsidRPr="00CD144C">
            <w:rPr>
              <w:color w:val="231F20"/>
            </w:rPr>
            <w:tab/>
            <w:t>29</w:t>
          </w:r>
        </w:p>
        <w:p w:rsidR="007D0589" w:rsidRPr="00CD144C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7"/>
            </w:tabs>
            <w:spacing w:before="57"/>
            <w:ind w:hanging="340"/>
          </w:pPr>
          <w:hyperlink w:anchor="_TOC_250009" w:history="1">
            <w:r w:rsidRPr="00CD144C">
              <w:rPr>
                <w:color w:val="231F20"/>
                <w:spacing w:val="-5"/>
              </w:rPr>
              <w:t xml:space="preserve">Учебные </w:t>
            </w:r>
            <w:r w:rsidRPr="00CD144C">
              <w:rPr>
                <w:color w:val="231F20"/>
                <w:spacing w:val="-6"/>
              </w:rPr>
              <w:t xml:space="preserve">заведения, </w:t>
            </w:r>
            <w:r w:rsidRPr="00CD144C">
              <w:rPr>
                <w:color w:val="231F20"/>
                <w:spacing w:val="-5"/>
              </w:rPr>
              <w:t xml:space="preserve">научные </w:t>
            </w:r>
            <w:r w:rsidRPr="00CD144C">
              <w:rPr>
                <w:color w:val="231F20"/>
              </w:rPr>
              <w:t>и</w:t>
            </w:r>
            <w:r w:rsidRPr="00CD144C">
              <w:rPr>
                <w:color w:val="231F20"/>
                <w:spacing w:val="-39"/>
              </w:rPr>
              <w:t xml:space="preserve"> </w:t>
            </w:r>
            <w:r w:rsidRPr="00CD144C">
              <w:rPr>
                <w:color w:val="231F20"/>
                <w:spacing w:val="-5"/>
              </w:rPr>
              <w:t xml:space="preserve">проектные организации, учреждения управления </w:t>
            </w:r>
            <w:r w:rsidRPr="00CD144C">
              <w:rPr>
                <w:color w:val="231F20"/>
                <w:spacing w:val="-4"/>
              </w:rPr>
              <w:t>(класс</w:t>
            </w:r>
            <w:r w:rsidRPr="00CD144C">
              <w:rPr>
                <w:color w:val="231F20"/>
                <w:spacing w:val="-10"/>
              </w:rPr>
              <w:t xml:space="preserve"> </w:t>
            </w:r>
            <w:r w:rsidRPr="00CD144C">
              <w:rPr>
                <w:color w:val="231F20"/>
                <w:spacing w:val="-5"/>
              </w:rPr>
              <w:t>Ф4)</w:t>
            </w:r>
            <w:r w:rsidRPr="00CD144C">
              <w:rPr>
                <w:color w:val="231F20"/>
                <w:spacing w:val="-5"/>
              </w:rPr>
              <w:tab/>
            </w:r>
            <w:r w:rsidRPr="00CD144C">
              <w:rPr>
                <w:color w:val="231F20"/>
              </w:rPr>
              <w:t>29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hanging="453"/>
          </w:pPr>
          <w:hyperlink w:anchor="_TOC_250008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29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spacing w:before="57"/>
            <w:ind w:right="105" w:hanging="453"/>
          </w:pPr>
          <w:hyperlink w:anchor="_TOC_250007" w:history="1">
            <w:r w:rsidRPr="00CD144C">
              <w:rPr>
                <w:color w:val="231F20"/>
                <w:spacing w:val="-3"/>
              </w:rPr>
              <w:t xml:space="preserve">Школы, внешкольные учебные </w:t>
            </w:r>
            <w:r w:rsidRPr="00CD144C">
              <w:rPr>
                <w:color w:val="231F20"/>
                <w:spacing w:val="-4"/>
              </w:rPr>
              <w:t xml:space="preserve">заведения, средние </w:t>
            </w:r>
            <w:r w:rsidRPr="00CD144C">
              <w:rPr>
                <w:color w:val="231F20"/>
                <w:spacing w:val="-3"/>
              </w:rPr>
              <w:t xml:space="preserve">специальные учебные </w:t>
            </w:r>
            <w:r w:rsidRPr="00CD144C">
              <w:rPr>
                <w:color w:val="231F20"/>
                <w:spacing w:val="-4"/>
              </w:rPr>
              <w:t xml:space="preserve">заведения, </w:t>
            </w:r>
            <w:r w:rsidRPr="00CD144C">
              <w:rPr>
                <w:color w:val="231F20"/>
              </w:rPr>
              <w:t>профессионально-технические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училища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(Ф4.1)</w:t>
            </w:r>
            <w:r w:rsidRPr="00CD144C">
              <w:rPr>
                <w:color w:val="231F20"/>
              </w:rPr>
              <w:tab/>
              <w:t>33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4"/>
              <w:tab w:val="right" w:leader="dot" w:pos="9518"/>
            </w:tabs>
            <w:spacing w:before="57"/>
            <w:ind w:right="104" w:hanging="453"/>
          </w:pPr>
          <w:hyperlink w:anchor="_TOC_250006" w:history="1">
            <w:r w:rsidRPr="00CD144C">
              <w:rPr>
                <w:color w:val="231F20"/>
              </w:rPr>
              <w:t>Учреждения органов управления, проектно-конструкторские организации, инфор- мационные и редакционно-из</w:t>
            </w:r>
            <w:r w:rsidRPr="00CD144C">
              <w:rPr>
                <w:color w:val="231F20"/>
              </w:rPr>
              <w:t>дательские организации, научно-исследовательские организации, банки, конторы,</w:t>
            </w:r>
            <w:r w:rsidRPr="00CD144C">
              <w:rPr>
                <w:color w:val="231F20"/>
                <w:spacing w:val="-4"/>
              </w:rPr>
              <w:t xml:space="preserve"> </w:t>
            </w:r>
            <w:r w:rsidRPr="00CD144C">
              <w:rPr>
                <w:color w:val="231F20"/>
              </w:rPr>
              <w:t>офисы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(Ф4.3)</w:t>
            </w:r>
            <w:r w:rsidRPr="00CD144C">
              <w:rPr>
                <w:color w:val="231F20"/>
              </w:rPr>
              <w:tab/>
              <w:t>33</w:t>
            </w:r>
          </w:hyperlink>
        </w:p>
        <w:p w:rsidR="007D0589" w:rsidRPr="00CD144C" w:rsidRDefault="006957F8">
          <w:pPr>
            <w:pStyle w:val="20"/>
            <w:numPr>
              <w:ilvl w:val="0"/>
              <w:numId w:val="27"/>
            </w:numPr>
            <w:tabs>
              <w:tab w:val="left" w:pos="447"/>
              <w:tab w:val="left" w:pos="448"/>
              <w:tab w:val="right" w:leader="dot" w:pos="9517"/>
            </w:tabs>
            <w:spacing w:before="57"/>
            <w:ind w:hanging="340"/>
          </w:pPr>
          <w:hyperlink w:anchor="_TOC_250005" w:history="1">
            <w:r w:rsidRPr="00CD144C">
              <w:rPr>
                <w:color w:val="231F20"/>
              </w:rPr>
              <w:t>Производственные и складские здания, сооружения и помещения</w:t>
            </w:r>
            <w:r w:rsidRPr="00CD144C">
              <w:rPr>
                <w:color w:val="231F20"/>
                <w:spacing w:val="-10"/>
              </w:rPr>
              <w:t xml:space="preserve"> </w:t>
            </w:r>
            <w:r w:rsidRPr="00CD144C">
              <w:rPr>
                <w:color w:val="231F20"/>
              </w:rPr>
              <w:t>(класс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Ф5)</w:t>
            </w:r>
            <w:r w:rsidRPr="00CD144C">
              <w:rPr>
                <w:color w:val="231F20"/>
              </w:rPr>
              <w:tab/>
              <w:t>34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ind w:hanging="453"/>
          </w:pPr>
          <w:hyperlink w:anchor="_TOC_250004" w:history="1">
            <w:r>
              <w:rPr>
                <w:color w:val="231F20"/>
              </w:rPr>
              <w:t>Общие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</w:rPr>
              <w:tab/>
              <w:t>34</w:t>
            </w:r>
          </w:hyperlink>
        </w:p>
        <w:p w:rsidR="007D0589" w:rsidRDefault="006957F8">
          <w:pPr>
            <w:pStyle w:val="10"/>
          </w:pPr>
          <w:r>
            <w:rPr>
              <w:color w:val="231F20"/>
            </w:rPr>
            <w:t>III</w:t>
          </w:r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spacing w:before="410"/>
            <w:ind w:right="105" w:hanging="453"/>
          </w:pPr>
          <w:hyperlink w:anchor="_TOC_250003" w:history="1">
            <w:r w:rsidRPr="00CD144C">
              <w:rPr>
                <w:color w:val="231F20"/>
              </w:rPr>
              <w:t>Производственные здания и сооружения, производственные и лабораторные по-   мещения,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мастерские</w:t>
            </w:r>
            <w:r w:rsidRPr="00CD144C">
              <w:rPr>
                <w:color w:val="231F20"/>
                <w:spacing w:val="-2"/>
              </w:rPr>
              <w:t xml:space="preserve"> </w:t>
            </w:r>
            <w:r w:rsidRPr="00CD144C">
              <w:rPr>
                <w:color w:val="231F20"/>
              </w:rPr>
              <w:t>(Ф5.1)</w:t>
            </w:r>
            <w:r w:rsidRPr="00CD144C">
              <w:rPr>
                <w:color w:val="231F20"/>
              </w:rPr>
              <w:tab/>
              <w:t>35</w:t>
            </w:r>
          </w:hyperlink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2"/>
            </w:tabs>
            <w:spacing w:before="57"/>
            <w:ind w:left="901"/>
          </w:pPr>
          <w:r w:rsidRPr="00CD144C">
            <w:rPr>
              <w:color w:val="231F20"/>
            </w:rPr>
            <w:t xml:space="preserve">Складские здания и сооружения, книгохранилища, архивы, складские </w:t>
          </w:r>
          <w:r w:rsidRPr="00CD144C">
            <w:rPr>
              <w:color w:val="231F20"/>
              <w:spacing w:val="33"/>
            </w:rPr>
            <w:t xml:space="preserve"> </w:t>
          </w:r>
          <w:r w:rsidRPr="00CD144C">
            <w:rPr>
              <w:color w:val="231F20"/>
            </w:rPr>
            <w:t>помещения</w:t>
          </w:r>
        </w:p>
        <w:p w:rsidR="007D0589" w:rsidRDefault="006957F8">
          <w:pPr>
            <w:pStyle w:val="4"/>
            <w:tabs>
              <w:tab w:val="right" w:leader="dot" w:pos="9517"/>
            </w:tabs>
          </w:pPr>
          <w:r>
            <w:rPr>
              <w:color w:val="231F20"/>
            </w:rPr>
            <w:t>(Ф5.2)</w:t>
          </w:r>
          <w:r>
            <w:rPr>
              <w:color w:val="231F20"/>
            </w:rPr>
            <w:tab/>
            <w:t>38</w:t>
          </w:r>
        </w:p>
        <w:p w:rsidR="007D0589" w:rsidRPr="00CD144C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7"/>
            </w:tabs>
            <w:spacing w:before="57"/>
            <w:ind w:hanging="453"/>
          </w:pPr>
          <w:hyperlink w:anchor="_TOC_250002" w:history="1">
            <w:r w:rsidRPr="00CD144C">
              <w:rPr>
                <w:color w:val="231F20"/>
              </w:rPr>
              <w:t>Стоя</w:t>
            </w:r>
            <w:r w:rsidRPr="00CD144C">
              <w:rPr>
                <w:color w:val="231F20"/>
              </w:rPr>
              <w:t xml:space="preserve">нки для автомобилей </w:t>
            </w:r>
            <w:r w:rsidRPr="00CD144C">
              <w:rPr>
                <w:color w:val="231F20"/>
                <w:spacing w:val="-3"/>
              </w:rPr>
              <w:t xml:space="preserve">без </w:t>
            </w:r>
            <w:r w:rsidRPr="00CD144C">
              <w:rPr>
                <w:color w:val="231F20"/>
              </w:rPr>
              <w:t>технического обслуживания и</w:t>
            </w:r>
            <w:r w:rsidRPr="00CD144C">
              <w:rPr>
                <w:color w:val="231F20"/>
                <w:spacing w:val="-4"/>
              </w:rPr>
              <w:t xml:space="preserve"> </w:t>
            </w:r>
            <w:r w:rsidRPr="00CD144C">
              <w:rPr>
                <w:color w:val="231F20"/>
              </w:rPr>
              <w:t>ремонта</w:t>
            </w:r>
            <w:r w:rsidRPr="00CD144C">
              <w:rPr>
                <w:color w:val="231F20"/>
                <w:spacing w:val="-1"/>
              </w:rPr>
              <w:t xml:space="preserve"> </w:t>
            </w:r>
            <w:r w:rsidRPr="00CD144C">
              <w:rPr>
                <w:color w:val="231F20"/>
              </w:rPr>
              <w:t>(Ф5.2)</w:t>
            </w:r>
            <w:r w:rsidRPr="00CD144C">
              <w:rPr>
                <w:color w:val="231F20"/>
              </w:rPr>
              <w:tab/>
              <w:t>39</w:t>
            </w:r>
          </w:hyperlink>
        </w:p>
        <w:p w:rsidR="007D0589" w:rsidRDefault="006957F8">
          <w:pPr>
            <w:pStyle w:val="3"/>
            <w:numPr>
              <w:ilvl w:val="1"/>
              <w:numId w:val="27"/>
            </w:numPr>
            <w:tabs>
              <w:tab w:val="left" w:pos="901"/>
              <w:tab w:val="right" w:leader="dot" w:pos="9518"/>
            </w:tabs>
            <w:spacing w:before="57"/>
            <w:ind w:hanging="453"/>
          </w:pPr>
          <w:hyperlink w:anchor="_TOC_250001" w:history="1">
            <w:r>
              <w:rPr>
                <w:color w:val="231F20"/>
              </w:rPr>
              <w:t>Сельскохозяйственные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здания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(Ф5.3)</w:t>
            </w:r>
            <w:r>
              <w:rPr>
                <w:color w:val="231F20"/>
              </w:rPr>
              <w:tab/>
              <w:t>40</w:t>
            </w:r>
          </w:hyperlink>
        </w:p>
        <w:p w:rsidR="007D0589" w:rsidRDefault="006957F8">
          <w:pPr>
            <w:pStyle w:val="20"/>
            <w:tabs>
              <w:tab w:val="right" w:leader="dot" w:pos="9517"/>
            </w:tabs>
            <w:spacing w:before="57"/>
            <w:ind w:left="107" w:firstLine="0"/>
          </w:pPr>
          <w:hyperlink w:anchor="_TOC_250000" w:history="1">
            <w:r>
              <w:rPr>
                <w:color w:val="231F20"/>
              </w:rPr>
              <w:t>Библиография</w:t>
            </w:r>
            <w:r>
              <w:rPr>
                <w:color w:val="231F20"/>
              </w:rPr>
              <w:tab/>
              <w:t>42</w:t>
            </w:r>
          </w:hyperlink>
        </w:p>
      </w:sdtContent>
    </w:sdt>
    <w:p w:rsidR="007D0589" w:rsidRDefault="007D0589">
      <w:pPr>
        <w:sectPr w:rsidR="007D0589">
          <w:type w:val="continuous"/>
          <w:pgSz w:w="11910" w:h="16840"/>
          <w:pgMar w:top="1619" w:right="1140" w:bottom="1379" w:left="1140" w:header="720" w:footer="720" w:gutter="0"/>
          <w:cols w:space="720"/>
        </w:sectPr>
      </w:pPr>
    </w:p>
    <w:p w:rsidR="007D0589" w:rsidRDefault="007D0589">
      <w:pPr>
        <w:pStyle w:val="a3"/>
        <w:spacing w:before="9"/>
        <w:ind w:left="0" w:firstLine="0"/>
        <w:jc w:val="left"/>
        <w:rPr>
          <w:sz w:val="32"/>
        </w:rPr>
      </w:pPr>
    </w:p>
    <w:p w:rsidR="007D0589" w:rsidRPr="00CD144C" w:rsidRDefault="006957F8">
      <w:pPr>
        <w:tabs>
          <w:tab w:val="left" w:pos="1128"/>
        </w:tabs>
        <w:ind w:left="71"/>
        <w:jc w:val="center"/>
        <w:rPr>
          <w:b/>
        </w:rPr>
      </w:pPr>
      <w:r>
        <w:rPr>
          <w:lang w:val="en-US"/>
        </w:rPr>
        <w:pict>
          <v:line id="_x0000_s1056" style="position:absolute;left:0;text-align:left;z-index:1096;mso-wrap-distance-left:0;mso-wrap-distance-right:0;mso-position-horizontal-relative:page" from="62.35pt,18.8pt" to="532.9pt,18.8pt" strokecolor="#231f20" strokeweight="1pt">
            <w10:wrap type="topAndBottom" anchorx="page"/>
          </v:line>
        </w:pict>
      </w:r>
      <w:r w:rsidRPr="00CD144C">
        <w:rPr>
          <w:b/>
          <w:color w:val="231F20"/>
          <w:spacing w:val="10"/>
        </w:rPr>
        <w:t xml:space="preserve">С </w:t>
      </w:r>
      <w:r w:rsidRPr="00CD144C">
        <w:rPr>
          <w:b/>
          <w:color w:val="231F20"/>
        </w:rPr>
        <w:t>В</w:t>
      </w:r>
      <w:r w:rsidRPr="00CD144C">
        <w:rPr>
          <w:b/>
          <w:color w:val="231F20"/>
          <w:spacing w:val="-6"/>
        </w:rPr>
        <w:t xml:space="preserve"> </w:t>
      </w:r>
      <w:r w:rsidRPr="00CD144C">
        <w:rPr>
          <w:b/>
          <w:color w:val="231F20"/>
        </w:rPr>
        <w:t>О</w:t>
      </w:r>
      <w:r w:rsidRPr="00CD144C">
        <w:rPr>
          <w:b/>
          <w:color w:val="231F20"/>
          <w:spacing w:val="6"/>
        </w:rPr>
        <w:t xml:space="preserve"> </w:t>
      </w:r>
      <w:r w:rsidRPr="00CD144C">
        <w:rPr>
          <w:b/>
          <w:color w:val="231F20"/>
        </w:rPr>
        <w:t>Д</w:t>
      </w:r>
      <w:r w:rsidRPr="00CD144C">
        <w:rPr>
          <w:b/>
          <w:color w:val="231F20"/>
        </w:rPr>
        <w:tab/>
      </w:r>
      <w:r w:rsidRPr="00CD144C">
        <w:rPr>
          <w:b/>
          <w:color w:val="231F20"/>
          <w:spacing w:val="10"/>
        </w:rPr>
        <w:t xml:space="preserve">П </w:t>
      </w:r>
      <w:r w:rsidRPr="00CD144C">
        <w:rPr>
          <w:b/>
          <w:color w:val="231F20"/>
        </w:rPr>
        <w:t xml:space="preserve">Р </w:t>
      </w:r>
      <w:r w:rsidRPr="00CD144C">
        <w:rPr>
          <w:b/>
          <w:color w:val="231F20"/>
          <w:spacing w:val="10"/>
        </w:rPr>
        <w:t>А В И</w:t>
      </w:r>
      <w:r w:rsidRPr="00CD144C">
        <w:rPr>
          <w:b/>
          <w:color w:val="231F20"/>
          <w:spacing w:val="-39"/>
        </w:rPr>
        <w:t xml:space="preserve"> </w:t>
      </w:r>
      <w:r w:rsidRPr="00CD144C">
        <w:rPr>
          <w:b/>
          <w:color w:val="231F20"/>
        </w:rPr>
        <w:t>Л</w:t>
      </w:r>
      <w:r w:rsidRPr="00CD144C">
        <w:rPr>
          <w:b/>
          <w:color w:val="231F20"/>
          <w:spacing w:val="10"/>
        </w:rPr>
        <w:t xml:space="preserve"> </w:t>
      </w:r>
    </w:p>
    <w:p w:rsidR="007D0589" w:rsidRPr="00CD144C" w:rsidRDefault="007D0589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7D0589" w:rsidRPr="00CD144C" w:rsidRDefault="006957F8">
      <w:pPr>
        <w:pStyle w:val="2"/>
        <w:spacing w:before="1" w:line="376" w:lineRule="auto"/>
        <w:ind w:left="2997" w:right="2995" w:hanging="1"/>
        <w:jc w:val="center"/>
      </w:pPr>
      <w:r w:rsidRPr="00CD144C">
        <w:rPr>
          <w:color w:val="231F20"/>
        </w:rPr>
        <w:t>Системы противопожарной защиты ЭВАКУАЦИОННЫЕ ПУТИ И</w:t>
      </w:r>
      <w:r w:rsidRPr="00CD144C">
        <w:rPr>
          <w:color w:val="231F20"/>
          <w:spacing w:val="-31"/>
        </w:rPr>
        <w:t xml:space="preserve"> </w:t>
      </w:r>
      <w:r w:rsidRPr="00CD144C">
        <w:rPr>
          <w:color w:val="231F20"/>
        </w:rPr>
        <w:t>ВЫХОДЫ</w:t>
      </w:r>
    </w:p>
    <w:p w:rsidR="007D0589" w:rsidRDefault="006957F8">
      <w:pPr>
        <w:pStyle w:val="a3"/>
        <w:spacing w:before="52" w:line="249" w:lineRule="auto"/>
        <w:ind w:left="3493" w:right="3491" w:firstLine="0"/>
        <w:jc w:val="center"/>
      </w:pPr>
      <w:r>
        <w:rPr>
          <w:color w:val="231F20"/>
        </w:rPr>
        <w:t>The systems of ﬁre protection. Evacuation ways and exits</w:t>
      </w:r>
    </w:p>
    <w:p w:rsidR="007D0589" w:rsidRDefault="006957F8">
      <w:pPr>
        <w:pStyle w:val="a3"/>
        <w:spacing w:before="4"/>
        <w:ind w:left="0" w:firstLine="0"/>
        <w:jc w:val="left"/>
        <w:rPr>
          <w:sz w:val="16"/>
        </w:rPr>
      </w:pPr>
      <w:r>
        <w:rPr>
          <w:lang w:val="en-US"/>
        </w:rPr>
        <w:pict>
          <v:line id="_x0000_s1055" style="position:absolute;z-index:1120;mso-wrap-distance-left:0;mso-wrap-distance-right:0;mso-position-horizontal-relative:page" from="62.35pt,11.6pt" to="532.9pt,11.6pt" strokecolor="#231f20" strokeweight=".5pt">
            <w10:wrap type="topAndBottom" anchorx="page"/>
          </v:line>
        </w:pict>
      </w:r>
    </w:p>
    <w:p w:rsidR="007D0589" w:rsidRDefault="006957F8">
      <w:pPr>
        <w:pStyle w:val="2"/>
        <w:spacing w:before="57"/>
        <w:ind w:left="0" w:right="125" w:firstLine="0"/>
        <w:jc w:val="right"/>
      </w:pPr>
      <w:r>
        <w:rPr>
          <w:color w:val="231F20"/>
        </w:rPr>
        <w:t>Дата введения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2009—05—01</w:t>
      </w: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7D0589" w:rsidRDefault="006957F8">
      <w:pPr>
        <w:pStyle w:val="1"/>
        <w:numPr>
          <w:ilvl w:val="0"/>
          <w:numId w:val="26"/>
        </w:numPr>
        <w:tabs>
          <w:tab w:val="left" w:pos="781"/>
        </w:tabs>
        <w:ind w:hanging="200"/>
      </w:pPr>
      <w:bookmarkStart w:id="1" w:name="_TOC_250031"/>
      <w:r>
        <w:rPr>
          <w:color w:val="231F20"/>
        </w:rPr>
        <w:t>Область</w:t>
      </w:r>
      <w:r>
        <w:rPr>
          <w:color w:val="231F20"/>
          <w:spacing w:val="-7"/>
        </w:rPr>
        <w:t xml:space="preserve"> </w:t>
      </w:r>
      <w:bookmarkEnd w:id="1"/>
      <w:r>
        <w:rPr>
          <w:color w:val="231F20"/>
        </w:rPr>
        <w:t>применения</w:t>
      </w:r>
    </w:p>
    <w:p w:rsidR="007D0589" w:rsidRDefault="007D0589">
      <w:pPr>
        <w:pStyle w:val="a3"/>
        <w:spacing w:before="2"/>
        <w:ind w:left="0" w:firstLine="0"/>
        <w:jc w:val="left"/>
        <w:rPr>
          <w:b/>
        </w:rPr>
      </w:pPr>
    </w:p>
    <w:p w:rsidR="007D0589" w:rsidRPr="00CD144C" w:rsidRDefault="006957F8">
      <w:pPr>
        <w:pStyle w:val="a4"/>
        <w:numPr>
          <w:ilvl w:val="1"/>
          <w:numId w:val="26"/>
        </w:numPr>
        <w:tabs>
          <w:tab w:val="left" w:pos="928"/>
        </w:tabs>
        <w:spacing w:line="254" w:lineRule="auto"/>
        <w:ind w:left="127" w:right="124" w:firstLine="453"/>
        <w:jc w:val="both"/>
        <w:rPr>
          <w:color w:val="231F20"/>
          <w:sz w:val="20"/>
        </w:rPr>
      </w:pPr>
      <w:r w:rsidRPr="00CD144C">
        <w:rPr>
          <w:color w:val="231F20"/>
          <w:sz w:val="20"/>
        </w:rPr>
        <w:t xml:space="preserve">Настоящий свод правил разработан в соответствии со статьей 89 Федерального закона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22 июля 2008 </w:t>
      </w:r>
      <w:r w:rsidRPr="00CD144C">
        <w:rPr>
          <w:color w:val="231F20"/>
          <w:spacing w:val="-13"/>
          <w:sz w:val="20"/>
        </w:rPr>
        <w:t xml:space="preserve">г. </w:t>
      </w:r>
      <w:r w:rsidRPr="00CD144C">
        <w:rPr>
          <w:color w:val="231F20"/>
          <w:sz w:val="20"/>
        </w:rPr>
        <w:t>№123-ФЗ «Технический регламент о требованиях пожарной безопасности», являет- 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зда</w:t>
      </w:r>
      <w:r w:rsidRPr="00CD144C">
        <w:rPr>
          <w:color w:val="231F20"/>
          <w:sz w:val="20"/>
        </w:rPr>
        <w:t>ний, сооружений и строений (далее —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здания).</w:t>
      </w:r>
    </w:p>
    <w:p w:rsidR="007D0589" w:rsidRPr="00CD144C" w:rsidRDefault="006957F8">
      <w:pPr>
        <w:pStyle w:val="a4"/>
        <w:numPr>
          <w:ilvl w:val="1"/>
          <w:numId w:val="26"/>
        </w:numPr>
        <w:tabs>
          <w:tab w:val="left" w:pos="918"/>
        </w:tabs>
        <w:spacing w:line="254" w:lineRule="auto"/>
        <w:ind w:left="127" w:right="124" w:firstLine="453"/>
        <w:jc w:val="both"/>
        <w:rPr>
          <w:color w:val="231F20"/>
          <w:sz w:val="20"/>
        </w:rPr>
      </w:pPr>
      <w:r w:rsidRPr="00CD144C">
        <w:rPr>
          <w:color w:val="231F20"/>
          <w:sz w:val="20"/>
        </w:rPr>
        <w:t>Требования настоящего свода правил не распространяются на здания специального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назна- чения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(для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производства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хранения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взрывчатых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веществ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средств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взрывания,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военного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назначения, горных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выработок).</w:t>
      </w:r>
    </w:p>
    <w:p w:rsidR="007D0589" w:rsidRPr="00CD144C" w:rsidRDefault="006957F8">
      <w:pPr>
        <w:pStyle w:val="a4"/>
        <w:numPr>
          <w:ilvl w:val="1"/>
          <w:numId w:val="26"/>
        </w:numPr>
        <w:tabs>
          <w:tab w:val="left" w:pos="907"/>
        </w:tabs>
        <w:spacing w:line="254" w:lineRule="auto"/>
        <w:ind w:left="127" w:right="124" w:firstLine="453"/>
        <w:jc w:val="both"/>
        <w:rPr>
          <w:color w:val="231F20"/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изменен</w:t>
      </w:r>
      <w:r w:rsidRPr="00CD144C">
        <w:rPr>
          <w:color w:val="231F20"/>
          <w:sz w:val="20"/>
        </w:rPr>
        <w:t>ии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функционального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назначения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существующих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отдельных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помеще- ний в них, а также при изменении объемно-планировочных и конструктивных решений должны при- меняться действующие нормативные документы в соответствии с новым назначением этих зданий или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помещений.</w:t>
      </w:r>
    </w:p>
    <w:p w:rsidR="007D0589" w:rsidRPr="00CD144C" w:rsidRDefault="006957F8">
      <w:pPr>
        <w:pStyle w:val="a4"/>
        <w:numPr>
          <w:ilvl w:val="1"/>
          <w:numId w:val="26"/>
        </w:numPr>
        <w:tabs>
          <w:tab w:val="left" w:pos="918"/>
        </w:tabs>
        <w:spacing w:line="254" w:lineRule="auto"/>
        <w:ind w:left="127" w:right="125" w:firstLine="453"/>
        <w:jc w:val="both"/>
        <w:rPr>
          <w:color w:val="231F20"/>
          <w:sz w:val="20"/>
        </w:rPr>
      </w:pPr>
      <w:r w:rsidRPr="00CD144C">
        <w:rPr>
          <w:color w:val="231F20"/>
          <w:sz w:val="20"/>
        </w:rPr>
        <w:t>Настоящий свод правил может быть использован при ра</w:t>
      </w:r>
      <w:r w:rsidRPr="00CD144C">
        <w:rPr>
          <w:color w:val="231F20"/>
          <w:sz w:val="20"/>
        </w:rPr>
        <w:t>зработке специальных</w:t>
      </w:r>
      <w:r w:rsidRPr="00CD144C">
        <w:rPr>
          <w:color w:val="231F20"/>
          <w:spacing w:val="-25"/>
          <w:sz w:val="20"/>
        </w:rPr>
        <w:t xml:space="preserve"> </w:t>
      </w:r>
      <w:r w:rsidRPr="00CD144C">
        <w:rPr>
          <w:color w:val="231F20"/>
          <w:sz w:val="20"/>
        </w:rPr>
        <w:t>технических условий на проектирование и строительство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зданий.</w:t>
      </w:r>
    </w:p>
    <w:p w:rsidR="007D0589" w:rsidRPr="00CD144C" w:rsidRDefault="007D0589">
      <w:pPr>
        <w:pStyle w:val="a3"/>
        <w:spacing w:before="7"/>
        <w:ind w:left="0" w:firstLine="0"/>
        <w:jc w:val="left"/>
      </w:pPr>
    </w:p>
    <w:p w:rsidR="007D0589" w:rsidRDefault="006957F8">
      <w:pPr>
        <w:pStyle w:val="1"/>
        <w:numPr>
          <w:ilvl w:val="0"/>
          <w:numId w:val="26"/>
        </w:numPr>
        <w:tabs>
          <w:tab w:val="left" w:pos="781"/>
        </w:tabs>
        <w:spacing w:before="1"/>
        <w:ind w:hanging="200"/>
      </w:pPr>
      <w:bookmarkStart w:id="2" w:name="_TOC_250030"/>
      <w:r>
        <w:rPr>
          <w:color w:val="231F20"/>
        </w:rPr>
        <w:t>Нормативные</w:t>
      </w:r>
      <w:r>
        <w:rPr>
          <w:color w:val="231F20"/>
          <w:spacing w:val="-8"/>
        </w:rPr>
        <w:t xml:space="preserve"> </w:t>
      </w:r>
      <w:bookmarkEnd w:id="2"/>
      <w:r>
        <w:rPr>
          <w:color w:val="231F20"/>
        </w:rPr>
        <w:t>ссылки</w:t>
      </w:r>
    </w:p>
    <w:p w:rsidR="007D0589" w:rsidRDefault="007D0589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7D0589" w:rsidRPr="00CD144C" w:rsidRDefault="006957F8">
      <w:pPr>
        <w:pStyle w:val="a3"/>
        <w:spacing w:before="1" w:line="249" w:lineRule="auto"/>
        <w:ind w:left="127" w:right="125"/>
      </w:pPr>
      <w:r w:rsidRPr="00CD144C">
        <w:rPr>
          <w:color w:val="231F20"/>
        </w:rPr>
        <w:t>ГОСТ Р 53296-2009 Лифты для транспортирования пожарных подразделений в зданиях и со- оружениях. Общие технические требования</w:t>
      </w:r>
    </w:p>
    <w:p w:rsidR="007D0589" w:rsidRPr="00CD144C" w:rsidRDefault="006957F8">
      <w:pPr>
        <w:spacing w:before="109" w:line="249" w:lineRule="auto"/>
        <w:ind w:left="127" w:right="123" w:firstLine="453"/>
        <w:jc w:val="both"/>
        <w:rPr>
          <w:sz w:val="18"/>
        </w:rPr>
      </w:pPr>
      <w:r w:rsidRPr="00CD144C">
        <w:rPr>
          <w:color w:val="231F20"/>
          <w:sz w:val="18"/>
        </w:rPr>
        <w:t>П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р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м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ч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а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н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—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пользовании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настоящим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сводом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правил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целесообразно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проверить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действие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ссы- лочных стандартов, сводов правил и классификаторов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по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ежегодно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издаваемому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информационному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указате</w:t>
      </w:r>
      <w:r w:rsidRPr="00CD144C">
        <w:rPr>
          <w:color w:val="231F20"/>
          <w:sz w:val="18"/>
        </w:rPr>
        <w:t>лю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«Национальные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стандарты»,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который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опубликован по состоянию на 1 января текущего года, и по соответствующим ежемесячно издаваемым информационным указателям,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опубликованным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в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текущем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pacing w:val="-6"/>
          <w:sz w:val="18"/>
        </w:rPr>
        <w:t>году.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Если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ссылочный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стандарт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заменен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(изменен),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то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при</w:t>
      </w:r>
      <w:r w:rsidRPr="00CD144C">
        <w:rPr>
          <w:color w:val="231F20"/>
          <w:spacing w:val="-8"/>
          <w:sz w:val="18"/>
        </w:rPr>
        <w:t xml:space="preserve"> </w:t>
      </w:r>
      <w:r w:rsidRPr="00CD144C">
        <w:rPr>
          <w:color w:val="231F20"/>
          <w:sz w:val="18"/>
        </w:rPr>
        <w:t>пользовании наст</w:t>
      </w:r>
      <w:r w:rsidRPr="00CD144C">
        <w:rPr>
          <w:color w:val="231F20"/>
          <w:sz w:val="18"/>
        </w:rPr>
        <w:t>оящим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сводом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правил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следует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руководствоваться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заменяющим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(измененным)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стандартом.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>Если</w:t>
      </w:r>
      <w:r w:rsidRPr="00CD144C">
        <w:rPr>
          <w:color w:val="231F20"/>
          <w:spacing w:val="-17"/>
          <w:sz w:val="18"/>
        </w:rPr>
        <w:t xml:space="preserve"> </w:t>
      </w:r>
      <w:r w:rsidRPr="00CD144C">
        <w:rPr>
          <w:color w:val="231F20"/>
          <w:sz w:val="18"/>
        </w:rPr>
        <w:t xml:space="preserve">ссылочный стандарт отменен </w:t>
      </w:r>
      <w:r w:rsidRPr="00CD144C">
        <w:rPr>
          <w:color w:val="231F20"/>
          <w:spacing w:val="-3"/>
          <w:sz w:val="18"/>
        </w:rPr>
        <w:t xml:space="preserve">без </w:t>
      </w:r>
      <w:r w:rsidRPr="00CD144C">
        <w:rPr>
          <w:color w:val="231F20"/>
          <w:sz w:val="18"/>
        </w:rPr>
        <w:t>замены, то положение, в котором дана ссылка на него, применяется в части, не затраги- вающей эту</w:t>
      </w:r>
      <w:r w:rsidRPr="00CD144C">
        <w:rPr>
          <w:color w:val="231F20"/>
          <w:spacing w:val="-3"/>
          <w:sz w:val="18"/>
        </w:rPr>
        <w:t xml:space="preserve"> ссылку.</w:t>
      </w:r>
    </w:p>
    <w:p w:rsidR="007D0589" w:rsidRPr="00CD144C" w:rsidRDefault="007D0589">
      <w:pPr>
        <w:pStyle w:val="a3"/>
        <w:ind w:left="0" w:firstLine="0"/>
        <w:jc w:val="left"/>
        <w:rPr>
          <w:sz w:val="18"/>
        </w:rPr>
      </w:pPr>
    </w:p>
    <w:p w:rsidR="007D0589" w:rsidRDefault="006957F8">
      <w:pPr>
        <w:pStyle w:val="1"/>
        <w:numPr>
          <w:ilvl w:val="0"/>
          <w:numId w:val="26"/>
        </w:numPr>
        <w:tabs>
          <w:tab w:val="left" w:pos="781"/>
        </w:tabs>
        <w:spacing w:before="154"/>
        <w:ind w:hanging="200"/>
      </w:pPr>
      <w:bookmarkStart w:id="3" w:name="_TOC_250029"/>
      <w:r>
        <w:rPr>
          <w:color w:val="231F20"/>
          <w:spacing w:val="-3"/>
        </w:rPr>
        <w:t xml:space="preserve">Термины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bookmarkEnd w:id="3"/>
      <w:r>
        <w:rPr>
          <w:color w:val="231F20"/>
        </w:rPr>
        <w:t>определения</w:t>
      </w:r>
    </w:p>
    <w:p w:rsidR="007D0589" w:rsidRDefault="007D0589">
      <w:pPr>
        <w:pStyle w:val="a3"/>
        <w:spacing w:before="2"/>
        <w:ind w:left="0" w:firstLine="0"/>
        <w:jc w:val="left"/>
        <w:rPr>
          <w:b/>
        </w:rPr>
      </w:pPr>
    </w:p>
    <w:p w:rsidR="007D0589" w:rsidRPr="00CD144C" w:rsidRDefault="006957F8">
      <w:pPr>
        <w:pStyle w:val="a3"/>
        <w:spacing w:line="254" w:lineRule="auto"/>
        <w:ind w:left="127" w:right="126"/>
      </w:pPr>
      <w:r w:rsidRPr="00CD144C">
        <w:rPr>
          <w:color w:val="231F20"/>
        </w:rPr>
        <w:t>В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настоящем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своде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правил,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за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исключением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специально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оговоренных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случаев,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приняты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 xml:space="preserve">термины </w:t>
      </w:r>
      <w:r w:rsidRPr="00CD144C">
        <w:rPr>
          <w:color w:val="231F20"/>
        </w:rPr>
        <w:t>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определения,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приведенные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Техническом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регламенте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требованиях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пожарной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безопасности.</w:t>
      </w:r>
    </w:p>
    <w:p w:rsidR="007D0589" w:rsidRPr="00CD144C" w:rsidRDefault="006957F8">
      <w:pPr>
        <w:pStyle w:val="a3"/>
        <w:spacing w:line="254" w:lineRule="auto"/>
        <w:ind w:left="127" w:right="125"/>
      </w:pPr>
      <w:r w:rsidRPr="00CD144C">
        <w:rPr>
          <w:color w:val="231F20"/>
        </w:rPr>
        <w:t xml:space="preserve">Кроме того, в настоящем своде правил (далее — СП) применены следующие термины с </w:t>
      </w:r>
      <w:r w:rsidRPr="00CD144C">
        <w:rPr>
          <w:color w:val="231F20"/>
        </w:rPr>
        <w:t>соот- ветствующими определениями:</w:t>
      </w:r>
    </w:p>
    <w:p w:rsidR="007D0589" w:rsidRPr="00CD144C" w:rsidRDefault="006957F8">
      <w:pPr>
        <w:pStyle w:val="a3"/>
        <w:spacing w:before="5"/>
        <w:ind w:left="0" w:firstLine="0"/>
        <w:jc w:val="left"/>
        <w:rPr>
          <w:sz w:val="9"/>
        </w:rPr>
      </w:pPr>
      <w:r>
        <w:rPr>
          <w:lang w:val="en-US"/>
        </w:rPr>
        <w:pict>
          <v:line id="_x0000_s1054" style="position:absolute;z-index:1144;mso-wrap-distance-left:0;mso-wrap-distance-right:0;mso-position-horizontal-relative:page" from="62.35pt,7.65pt" to="532.9pt,7.65pt" strokecolor="#231f20" strokeweight=".5pt">
            <w10:wrap type="topAndBottom" anchorx="page"/>
          </v:line>
        </w:pict>
      </w:r>
    </w:p>
    <w:p w:rsidR="007D0589" w:rsidRDefault="006957F8">
      <w:pPr>
        <w:pStyle w:val="2"/>
        <w:spacing w:before="10"/>
        <w:ind w:left="580" w:firstLine="0"/>
      </w:pPr>
      <w:r>
        <w:rPr>
          <w:color w:val="231F20"/>
        </w:rPr>
        <w:t>Издание официальное</w:t>
      </w:r>
    </w:p>
    <w:p w:rsidR="007D0589" w:rsidRDefault="007D0589">
      <w:pPr>
        <w:sectPr w:rsidR="007D0589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600" w:right="1120" w:bottom="1580" w:left="1120" w:header="1417" w:footer="1393" w:gutter="0"/>
          <w:pgNumType w:start="5"/>
          <w:cols w:space="720"/>
        </w:sectPr>
      </w:pPr>
    </w:p>
    <w:p w:rsidR="007D0589" w:rsidRDefault="007D0589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7D0589" w:rsidRPr="00CD144C" w:rsidRDefault="006957F8">
      <w:pPr>
        <w:pStyle w:val="a4"/>
        <w:numPr>
          <w:ilvl w:val="1"/>
          <w:numId w:val="26"/>
        </w:numPr>
        <w:tabs>
          <w:tab w:val="left" w:pos="915"/>
        </w:tabs>
        <w:spacing w:before="64" w:line="254" w:lineRule="auto"/>
        <w:ind w:left="107" w:right="103" w:firstLine="453"/>
        <w:jc w:val="both"/>
        <w:rPr>
          <w:color w:val="231F20"/>
          <w:sz w:val="20"/>
        </w:rPr>
      </w:pPr>
      <w:r w:rsidRPr="00CD144C">
        <w:rPr>
          <w:b/>
          <w:color w:val="231F20"/>
          <w:sz w:val="20"/>
        </w:rPr>
        <w:t>высота здания</w:t>
      </w:r>
      <w:r w:rsidRPr="00CD144C">
        <w:rPr>
          <w:color w:val="231F20"/>
          <w:sz w:val="20"/>
        </w:rPr>
        <w:t>: Высота здания определяется высотой расположения верхнего этажа, не считая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верхнего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технического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высота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расположения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определяется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разностью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отметок </w:t>
      </w:r>
      <w:r w:rsidRPr="00CD144C">
        <w:rPr>
          <w:color w:val="231F20"/>
          <w:sz w:val="20"/>
        </w:rPr>
        <w:t>поверхности проезда для пожарных машин и нижней границы открывающегося проема (окна) в на- р</w:t>
      </w:r>
      <w:r w:rsidRPr="00CD144C">
        <w:rPr>
          <w:color w:val="231F20"/>
          <w:sz w:val="20"/>
        </w:rPr>
        <w:t>ужной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стене.</w:t>
      </w:r>
    </w:p>
    <w:p w:rsidR="007D0589" w:rsidRPr="00CD144C" w:rsidRDefault="007D0589">
      <w:pPr>
        <w:pStyle w:val="a3"/>
        <w:spacing w:before="7"/>
        <w:ind w:left="0" w:firstLine="0"/>
        <w:jc w:val="left"/>
      </w:pPr>
    </w:p>
    <w:p w:rsidR="007D0589" w:rsidRDefault="006957F8">
      <w:pPr>
        <w:pStyle w:val="1"/>
        <w:numPr>
          <w:ilvl w:val="0"/>
          <w:numId w:val="26"/>
        </w:numPr>
        <w:tabs>
          <w:tab w:val="left" w:pos="761"/>
        </w:tabs>
        <w:spacing w:before="1"/>
        <w:ind w:left="760" w:hanging="200"/>
      </w:pPr>
      <w:bookmarkStart w:id="4" w:name="_TOC_250028"/>
      <w:r>
        <w:rPr>
          <w:color w:val="231F20"/>
        </w:rPr>
        <w:t>Общие</w:t>
      </w:r>
      <w:r>
        <w:rPr>
          <w:color w:val="231F20"/>
          <w:spacing w:val="-21"/>
        </w:rPr>
        <w:t xml:space="preserve"> </w:t>
      </w:r>
      <w:bookmarkEnd w:id="4"/>
      <w:r>
        <w:rPr>
          <w:color w:val="231F20"/>
        </w:rPr>
        <w:t>требования</w:t>
      </w:r>
    </w:p>
    <w:p w:rsidR="007D0589" w:rsidRDefault="007D0589">
      <w:pPr>
        <w:pStyle w:val="a3"/>
        <w:ind w:left="0" w:firstLine="0"/>
        <w:jc w:val="left"/>
        <w:rPr>
          <w:b/>
          <w:sz w:val="24"/>
        </w:rPr>
      </w:pPr>
    </w:p>
    <w:p w:rsidR="007D0589" w:rsidRDefault="006957F8">
      <w:pPr>
        <w:pStyle w:val="2"/>
        <w:numPr>
          <w:ilvl w:val="1"/>
          <w:numId w:val="26"/>
        </w:numPr>
        <w:tabs>
          <w:tab w:val="left" w:pos="895"/>
        </w:tabs>
        <w:spacing w:before="183"/>
        <w:rPr>
          <w:color w:val="231F20"/>
        </w:rPr>
      </w:pPr>
      <w:bookmarkStart w:id="5" w:name="_TOC_250027"/>
      <w:r>
        <w:rPr>
          <w:color w:val="231F20"/>
        </w:rPr>
        <w:t>Общие</w:t>
      </w:r>
      <w:r>
        <w:rPr>
          <w:color w:val="231F20"/>
          <w:spacing w:val="-15"/>
        </w:rPr>
        <w:t xml:space="preserve"> </w:t>
      </w:r>
      <w:bookmarkEnd w:id="5"/>
      <w:r>
        <w:rPr>
          <w:color w:val="231F20"/>
        </w:rPr>
        <w:t>положения</w:t>
      </w:r>
    </w:p>
    <w:p w:rsidR="007D0589" w:rsidRPr="00CD144C" w:rsidRDefault="006957F8">
      <w:pPr>
        <w:pStyle w:val="a4"/>
        <w:numPr>
          <w:ilvl w:val="2"/>
          <w:numId w:val="26"/>
        </w:numPr>
        <w:tabs>
          <w:tab w:val="left" w:pos="1062"/>
        </w:tabs>
        <w:spacing w:before="127" w:line="254" w:lineRule="auto"/>
        <w:ind w:right="3766" w:firstLine="0"/>
        <w:rPr>
          <w:sz w:val="20"/>
        </w:rPr>
      </w:pPr>
      <w:r w:rsidRPr="00CD144C">
        <w:rPr>
          <w:color w:val="231F20"/>
          <w:sz w:val="20"/>
        </w:rPr>
        <w:t>Требования настоящего СП направлены на: своевременную и беспрепятственную эвакуацию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людей;</w:t>
      </w:r>
    </w:p>
    <w:p w:rsidR="007D0589" w:rsidRPr="00CD144C" w:rsidRDefault="006957F8">
      <w:pPr>
        <w:pStyle w:val="a3"/>
        <w:spacing w:line="254" w:lineRule="auto"/>
        <w:ind w:left="560" w:right="184" w:firstLine="0"/>
        <w:jc w:val="left"/>
      </w:pPr>
      <w:r w:rsidRPr="00CD144C">
        <w:rPr>
          <w:color w:val="231F20"/>
        </w:rPr>
        <w:t>спасение людей, которые могут подвергнуться воздействию опасных факторов пожара; защиту людей на путях эвакуации от воздействия опасных факторов пожара.</w:t>
      </w:r>
    </w:p>
    <w:p w:rsidR="007D0589" w:rsidRPr="00CD144C" w:rsidRDefault="006957F8">
      <w:pPr>
        <w:pStyle w:val="a4"/>
        <w:numPr>
          <w:ilvl w:val="2"/>
          <w:numId w:val="26"/>
        </w:numPr>
        <w:tabs>
          <w:tab w:val="left" w:pos="1057"/>
        </w:tabs>
        <w:spacing w:line="254" w:lineRule="auto"/>
        <w:ind w:left="107"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Спасение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представляет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собой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вынужденное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перемещение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воздействии 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опасных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факторо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пожара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возникновении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непосредственной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угрозы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воздействия. </w:t>
      </w:r>
      <w:r w:rsidRPr="00CD144C">
        <w:rPr>
          <w:color w:val="231F20"/>
          <w:sz w:val="20"/>
        </w:rPr>
        <w:t>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</w:t>
      </w:r>
      <w:r w:rsidRPr="00CD144C">
        <w:rPr>
          <w:color w:val="231F20"/>
          <w:sz w:val="20"/>
        </w:rPr>
        <w:t xml:space="preserve"> аварийные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выходы.</w:t>
      </w:r>
    </w:p>
    <w:p w:rsidR="007D0589" w:rsidRPr="00CD144C" w:rsidRDefault="006957F8">
      <w:pPr>
        <w:pStyle w:val="a4"/>
        <w:numPr>
          <w:ilvl w:val="2"/>
          <w:numId w:val="26"/>
        </w:numPr>
        <w:tabs>
          <w:tab w:val="left" w:pos="1073"/>
        </w:tabs>
        <w:spacing w:line="249" w:lineRule="auto"/>
        <w:ind w:left="107"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мероприятий.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  <w:spacing w:val="-2"/>
        </w:rPr>
        <w:t xml:space="preserve">Эвакуационные </w:t>
      </w:r>
      <w:r w:rsidRPr="00CD144C">
        <w:rPr>
          <w:color w:val="231F20"/>
        </w:rPr>
        <w:t xml:space="preserve">пути в </w:t>
      </w:r>
      <w:r w:rsidRPr="00CD144C">
        <w:rPr>
          <w:color w:val="231F20"/>
          <w:spacing w:val="-4"/>
        </w:rPr>
        <w:t xml:space="preserve">пределах </w:t>
      </w:r>
      <w:r w:rsidRPr="00CD144C">
        <w:rPr>
          <w:color w:val="231F20"/>
          <w:spacing w:val="-2"/>
        </w:rPr>
        <w:t xml:space="preserve">помещения </w:t>
      </w:r>
      <w:r w:rsidRPr="00CD144C">
        <w:rPr>
          <w:color w:val="231F20"/>
          <w:spacing w:val="-3"/>
        </w:rPr>
        <w:t xml:space="preserve">должны </w:t>
      </w:r>
      <w:r w:rsidRPr="00CD144C">
        <w:rPr>
          <w:color w:val="231F20"/>
          <w:spacing w:val="-4"/>
        </w:rPr>
        <w:t xml:space="preserve">обеспечивать </w:t>
      </w:r>
      <w:r w:rsidRPr="00CD144C">
        <w:rPr>
          <w:color w:val="231F20"/>
          <w:spacing w:val="-3"/>
        </w:rPr>
        <w:t xml:space="preserve">безопасную </w:t>
      </w:r>
      <w:r w:rsidRPr="00CD144C">
        <w:rPr>
          <w:color w:val="231F20"/>
          <w:spacing w:val="-2"/>
        </w:rPr>
        <w:t xml:space="preserve">эвакуацию </w:t>
      </w:r>
      <w:r w:rsidRPr="00CD144C">
        <w:rPr>
          <w:color w:val="231F20"/>
          <w:spacing w:val="-3"/>
        </w:rPr>
        <w:t xml:space="preserve">людей </w:t>
      </w:r>
      <w:r w:rsidRPr="00CD144C">
        <w:rPr>
          <w:color w:val="231F20"/>
        </w:rPr>
        <w:t>через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эвакуационные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выходы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данного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помещения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  <w:spacing w:val="-3"/>
        </w:rPr>
        <w:t>без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учета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применяемых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нем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средств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пожаро- тушения и противодымной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защиты.</w:t>
      </w:r>
    </w:p>
    <w:p w:rsidR="007D0589" w:rsidRPr="00CD144C" w:rsidRDefault="006957F8">
      <w:pPr>
        <w:pStyle w:val="a3"/>
        <w:spacing w:before="1" w:line="249" w:lineRule="auto"/>
        <w:ind w:right="101"/>
      </w:pPr>
      <w:r w:rsidRPr="00CD144C">
        <w:rPr>
          <w:color w:val="231F20"/>
        </w:rPr>
        <w:t xml:space="preserve">За пределами помещений защиту путей эвакуации следует предусматривать из условия обе- спечения безопасной эвакуации </w:t>
      </w:r>
      <w:r w:rsidRPr="00CD144C">
        <w:rPr>
          <w:color w:val="231F20"/>
        </w:rPr>
        <w:t xml:space="preserve">людей с учетом функциональной пожарной опасности помещений, выходящих на эвакуационный путь, численности эвакуируемых, степени огнестойкости и </w:t>
      </w:r>
      <w:r w:rsidRPr="00CD144C">
        <w:rPr>
          <w:color w:val="231F20"/>
          <w:spacing w:val="2"/>
        </w:rPr>
        <w:t xml:space="preserve">класса </w:t>
      </w:r>
      <w:r w:rsidRPr="00CD144C">
        <w:rPr>
          <w:color w:val="231F20"/>
        </w:rPr>
        <w:t>конструктивной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пожарной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опасности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количества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эвакуационных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выходов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этажа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здания в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целом.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функциональной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пожарной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опасности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помещения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учетом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других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меропри- ятий по защите путей</w:t>
      </w:r>
      <w:r w:rsidRPr="00CD144C">
        <w:rPr>
          <w:color w:val="231F20"/>
          <w:spacing w:val="-29"/>
        </w:rPr>
        <w:t xml:space="preserve"> </w:t>
      </w:r>
      <w:r w:rsidRPr="00CD144C">
        <w:rPr>
          <w:color w:val="231F20"/>
        </w:rPr>
        <w:t>эвакуации.</w:t>
      </w:r>
    </w:p>
    <w:p w:rsidR="007D0589" w:rsidRPr="00CD144C" w:rsidRDefault="006957F8">
      <w:pPr>
        <w:pStyle w:val="a4"/>
        <w:numPr>
          <w:ilvl w:val="2"/>
          <w:numId w:val="26"/>
        </w:numPr>
        <w:tabs>
          <w:tab w:val="left" w:pos="1057"/>
        </w:tabs>
        <w:spacing w:before="1" w:line="249" w:lineRule="auto"/>
        <w:ind w:left="107"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Мероприятия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средства,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предназначенные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спасения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людей,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выходы,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соот- ветствующие требованиям, предъявляемым к эвакуационным выходам, при организации и проекти- ровании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процесса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вс</w:t>
      </w:r>
      <w:r w:rsidRPr="00CD144C">
        <w:rPr>
          <w:color w:val="231F20"/>
          <w:sz w:val="20"/>
        </w:rPr>
        <w:t>ех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учитываются.</w:t>
      </w:r>
    </w:p>
    <w:p w:rsidR="007D0589" w:rsidRPr="00CD144C" w:rsidRDefault="006957F8">
      <w:pPr>
        <w:pStyle w:val="a4"/>
        <w:numPr>
          <w:ilvl w:val="2"/>
          <w:numId w:val="26"/>
        </w:numPr>
        <w:tabs>
          <w:tab w:val="left" w:pos="1094"/>
        </w:tabs>
        <w:spacing w:before="1" w:line="249" w:lineRule="auto"/>
        <w:ind w:left="107" w:right="105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 xml:space="preserve">Эффективность мероприятий </w:t>
      </w:r>
      <w:r w:rsidRPr="00CD144C">
        <w:rPr>
          <w:color w:val="231F20"/>
          <w:sz w:val="20"/>
        </w:rPr>
        <w:t>по обеспечению безопасности людей при пожаре может оцениваться расчетным</w:t>
      </w:r>
      <w:r w:rsidRPr="00CD144C">
        <w:rPr>
          <w:color w:val="231F20"/>
          <w:spacing w:val="-26"/>
          <w:sz w:val="20"/>
        </w:rPr>
        <w:t xml:space="preserve"> </w:t>
      </w:r>
      <w:r w:rsidRPr="00CD144C">
        <w:rPr>
          <w:color w:val="231F20"/>
          <w:sz w:val="20"/>
        </w:rPr>
        <w:t>путем.</w:t>
      </w:r>
    </w:p>
    <w:p w:rsidR="007D0589" w:rsidRPr="00CD144C" w:rsidRDefault="006957F8">
      <w:pPr>
        <w:pStyle w:val="a4"/>
        <w:numPr>
          <w:ilvl w:val="2"/>
          <w:numId w:val="26"/>
        </w:numPr>
        <w:tabs>
          <w:tab w:val="left" w:pos="1065"/>
        </w:tabs>
        <w:spacing w:before="1" w:line="249" w:lineRule="auto"/>
        <w:ind w:left="107"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случаях, когда предполагается возможность отступления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какого-либо требования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на- стоящего СП, оно излагается с оговоркой «как правило» и с условиями, при которых допускаются отступления.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19"/>
        </w:rPr>
      </w:pPr>
    </w:p>
    <w:p w:rsidR="007D0589" w:rsidRDefault="006957F8">
      <w:pPr>
        <w:pStyle w:val="2"/>
        <w:numPr>
          <w:ilvl w:val="1"/>
          <w:numId w:val="25"/>
        </w:numPr>
        <w:tabs>
          <w:tab w:val="left" w:pos="895"/>
        </w:tabs>
      </w:pPr>
      <w:bookmarkStart w:id="6" w:name="_TOC_250026"/>
      <w:r>
        <w:rPr>
          <w:color w:val="231F20"/>
        </w:rPr>
        <w:t>Эвакуационные и аварийные</w:t>
      </w:r>
      <w:r>
        <w:rPr>
          <w:color w:val="231F20"/>
          <w:spacing w:val="-17"/>
        </w:rPr>
        <w:t xml:space="preserve"> </w:t>
      </w:r>
      <w:bookmarkEnd w:id="6"/>
      <w:r>
        <w:rPr>
          <w:color w:val="231F20"/>
        </w:rPr>
        <w:t>выходы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62"/>
        </w:tabs>
        <w:spacing w:before="123"/>
        <w:ind w:firstLine="453"/>
        <w:rPr>
          <w:sz w:val="20"/>
        </w:rPr>
      </w:pPr>
      <w:r w:rsidRPr="00CD144C">
        <w:rPr>
          <w:color w:val="231F20"/>
          <w:sz w:val="20"/>
        </w:rPr>
        <w:t>Не менее двух эвакуационных выходов должны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иметь:</w:t>
      </w:r>
    </w:p>
    <w:p w:rsidR="007D0589" w:rsidRPr="00CD144C" w:rsidRDefault="006957F8">
      <w:pPr>
        <w:pStyle w:val="a3"/>
        <w:spacing w:before="10" w:line="249" w:lineRule="auto"/>
        <w:ind w:right="102"/>
      </w:pPr>
      <w:r w:rsidRPr="00CD144C">
        <w:rPr>
          <w:color w:val="231F20"/>
          <w:spacing w:val="-2"/>
        </w:rPr>
        <w:t xml:space="preserve">помещения </w:t>
      </w:r>
      <w:r w:rsidRPr="00CD144C">
        <w:rPr>
          <w:color w:val="231F20"/>
          <w:spacing w:val="-3"/>
        </w:rPr>
        <w:t xml:space="preserve">подвальных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3"/>
        </w:rPr>
        <w:t xml:space="preserve">цокольных этажей, предназначенные </w:t>
      </w:r>
      <w:r w:rsidRPr="00CD144C">
        <w:rPr>
          <w:color w:val="231F20"/>
        </w:rPr>
        <w:t xml:space="preserve">для </w:t>
      </w:r>
      <w:r w:rsidRPr="00CD144C">
        <w:rPr>
          <w:color w:val="231F20"/>
          <w:spacing w:val="-3"/>
        </w:rPr>
        <w:t>о</w:t>
      </w:r>
      <w:r w:rsidRPr="00CD144C">
        <w:rPr>
          <w:color w:val="231F20"/>
          <w:spacing w:val="-3"/>
        </w:rPr>
        <w:t xml:space="preserve">дновременного пребывания более </w:t>
      </w:r>
      <w:r w:rsidRPr="00CD144C">
        <w:rPr>
          <w:color w:val="231F20"/>
        </w:rPr>
        <w:t xml:space="preserve">15 </w:t>
      </w:r>
      <w:r w:rsidRPr="00CD144C">
        <w:rPr>
          <w:color w:val="231F20"/>
          <w:spacing w:val="-3"/>
        </w:rPr>
        <w:t xml:space="preserve">чел.; </w:t>
      </w:r>
      <w:r w:rsidRPr="00CD144C">
        <w:rPr>
          <w:color w:val="231F20"/>
        </w:rPr>
        <w:t xml:space="preserve">в помещениях </w:t>
      </w:r>
      <w:r w:rsidRPr="00CD144C">
        <w:rPr>
          <w:color w:val="231F20"/>
          <w:spacing w:val="-3"/>
        </w:rPr>
        <w:t xml:space="preserve">подвальных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3"/>
        </w:rPr>
        <w:t xml:space="preserve">цокольных этажей, предназначенных </w:t>
      </w:r>
      <w:r w:rsidRPr="00CD144C">
        <w:rPr>
          <w:color w:val="231F20"/>
        </w:rPr>
        <w:t xml:space="preserve">для </w:t>
      </w:r>
      <w:r w:rsidRPr="00CD144C">
        <w:rPr>
          <w:color w:val="231F20"/>
          <w:spacing w:val="-3"/>
        </w:rPr>
        <w:t xml:space="preserve">одновременного </w:t>
      </w:r>
      <w:r w:rsidRPr="00CD144C">
        <w:rPr>
          <w:color w:val="231F20"/>
        </w:rPr>
        <w:t>пребывания от 6 до 15 чел., один из двух выходов допускается предусматривать непосредственно наружу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отметкой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чистого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пола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ниже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4,5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метра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выше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5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метров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через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окно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или дверь размером не менее 0,75×1,5 метра, а также через люк размером не менее 0,6×0,8 метра.</w:t>
      </w:r>
      <w:r w:rsidRPr="00CD144C">
        <w:rPr>
          <w:color w:val="231F20"/>
          <w:spacing w:val="-31"/>
        </w:rPr>
        <w:t xml:space="preserve"> </w:t>
      </w:r>
      <w:r w:rsidRPr="00CD144C">
        <w:rPr>
          <w:color w:val="231F20"/>
        </w:rPr>
        <w:t xml:space="preserve">При </w:t>
      </w:r>
      <w:r w:rsidRPr="00CD144C">
        <w:rPr>
          <w:color w:val="231F20"/>
          <w:spacing w:val="-3"/>
        </w:rPr>
        <w:t>этом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выход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через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приямок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должен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2"/>
        </w:rPr>
        <w:t>оборудован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лестницей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приямке,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выход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через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люк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лест- ницей в помещении. Уклон этих лестниц не</w:t>
      </w:r>
      <w:r w:rsidRPr="00CD144C">
        <w:rPr>
          <w:color w:val="231F20"/>
          <w:spacing w:val="-39"/>
        </w:rPr>
        <w:t xml:space="preserve"> </w:t>
      </w:r>
      <w:r w:rsidRPr="00CD144C">
        <w:rPr>
          <w:color w:val="231F20"/>
        </w:rPr>
        <w:t>нормируется;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помещения, предназначенные для одновременного пребывания более 50 чел.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60"/>
        </w:tabs>
        <w:spacing w:before="10" w:line="24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двух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иметь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подвальные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цокольные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этажи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при площади более 300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или предназначенные для одновременного пребывания более 15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человек.</w:t>
      </w:r>
    </w:p>
    <w:p w:rsidR="007D0589" w:rsidRPr="00CD144C" w:rsidRDefault="007D0589">
      <w:pPr>
        <w:spacing w:line="244" w:lineRule="auto"/>
        <w:jc w:val="both"/>
        <w:rPr>
          <w:sz w:val="20"/>
        </w:rPr>
        <w:sectPr w:rsidR="007D0589" w:rsidRPr="00CD144C">
          <w:footerReference w:type="even" r:id="rId16"/>
          <w:footerReference w:type="default" r:id="rId17"/>
          <w:pgSz w:w="11910" w:h="16840"/>
          <w:pgMar w:top="1600" w:right="1140" w:bottom="1580" w:left="1140" w:header="1417" w:footer="1393" w:gutter="0"/>
          <w:pgNumType w:start="2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64"/>
        </w:tabs>
        <w:spacing w:before="64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Число эвакуационных выходов с этажа должно быть не менее двух, если на нем распола- </w:t>
      </w:r>
      <w:r w:rsidRPr="00CD144C">
        <w:rPr>
          <w:color w:val="231F20"/>
          <w:spacing w:val="-3"/>
          <w:sz w:val="20"/>
        </w:rPr>
        <w:t xml:space="preserve">гается </w:t>
      </w:r>
      <w:r w:rsidRPr="00CD144C">
        <w:rPr>
          <w:color w:val="231F20"/>
          <w:sz w:val="20"/>
        </w:rPr>
        <w:t>помещение, которое должно иметь не менее двух эвакуационных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80"/>
        </w:tabs>
        <w:spacing w:before="1" w:line="249" w:lineRule="auto"/>
        <w:ind w:right="104" w:firstLine="453"/>
        <w:jc w:val="both"/>
        <w:rPr>
          <w:sz w:val="20"/>
        </w:rPr>
      </w:pPr>
      <w:r>
        <w:rPr>
          <w:lang w:val="en-US"/>
        </w:rPr>
        <w:pict>
          <v:group id="_x0000_s1050" style="position:absolute;left:0;text-align:left;margin-left:331.4pt;margin-top:53.1pt;width:28.45pt;height:11.45pt;z-index:-122464;mso-position-horizontal-relative:page" coordorigin="6628,1062" coordsize="569,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6914;top:1062;width:283;height:216">
              <v:imagedata r:id="rId18" o:title=""/>
            </v:shape>
            <v:shape id="_x0000_s1052" style="position:absolute;left:6628;top:1118;width:220;height:173" coordorigin="6628,1118" coordsize="220,173" o:spt="100" adj="0,,0" path="m6681,1118r-11,l6667,1124r-6,7l6647,1144r-9,5l6628,1154r,17l6634,1169r6,-3l6654,1158r5,-4l6663,1150r,112l6681,1262r,-112l6681,1118t35,124l6696,1242r,20l6706,1262r,6l6705,1272r-4,7l6699,1281r-4,2l6700,1290r6,-2l6710,1284r5,-9l6716,1269r,-27m6847,1200r-4,-11l6837,1183r-7,-7l6826,1171r-11,-4l6793,1167r-9,3l6776,1176r7,-38l6840,1138r,-17l6769,1121r-14,73l6772,1196r3,-4l6778,1189r9,-5l6792,1183r15,l6814,1185r12,12l6829,1205r,21l6826,1234r-12,13l6807,1250r-16,l6785,1248r-10,-9l6772,1232r-1,-9l6752,1224r1,12l6758,1246r17,15l6785,1264r13,l6810,1263r10,-3l6828,1255r5,-5l6836,1247r7,-9l6847,1226r,-26e" fillcolor="#231f20" stroked="f">
              <v:stroke joinstyle="round"/>
              <v:formulas/>
              <v:path arrowok="t" o:connecttype="segments"/>
            </v:shape>
            <v:shape id="_x0000_s1051" type="#_x0000_t75" style="position:absolute;left:7049;top:1119;width:131;height:143">
              <v:imagedata r:id="rId19" o:title=""/>
            </v:shape>
            <w10:wrap anchorx="page"/>
          </v:group>
        </w:pict>
      </w:r>
      <w:r w:rsidRPr="00CD144C">
        <w:rPr>
          <w:color w:val="231F20"/>
          <w:sz w:val="20"/>
        </w:rPr>
        <w:t>При наличии двух эвакуационных выходов и более они должны быть расположены рас- средоточенно (за исключением выходов из коридоров в незадымляемые лестничные клетки).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Мини- мальное рас</w:t>
      </w:r>
      <w:r w:rsidRPr="00CD144C">
        <w:rPr>
          <w:color w:val="231F20"/>
          <w:sz w:val="20"/>
        </w:rPr>
        <w:t xml:space="preserve">стояние </w:t>
      </w:r>
      <w:r>
        <w:rPr>
          <w:i/>
          <w:color w:val="231F20"/>
          <w:sz w:val="20"/>
        </w:rPr>
        <w:t>L</w:t>
      </w:r>
      <w:r w:rsidRPr="00CD144C">
        <w:rPr>
          <w:color w:val="231F20"/>
          <w:sz w:val="20"/>
        </w:rPr>
        <w:t xml:space="preserve">, м, между наиболее удаленными один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другого эвакуационными выходами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определять по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формулам:</w:t>
      </w:r>
    </w:p>
    <w:p w:rsidR="007D0589" w:rsidRPr="00CD144C" w:rsidRDefault="007D0589">
      <w:pPr>
        <w:pStyle w:val="a3"/>
        <w:ind w:left="0" w:firstLine="0"/>
        <w:jc w:val="left"/>
        <w:rPr>
          <w:sz w:val="19"/>
        </w:rPr>
      </w:pPr>
    </w:p>
    <w:p w:rsidR="007D0589" w:rsidRDefault="006957F8">
      <w:pPr>
        <w:pStyle w:val="a3"/>
        <w:tabs>
          <w:tab w:val="left" w:pos="5336"/>
          <w:tab w:val="left" w:pos="5993"/>
          <w:tab w:val="left" w:pos="9166"/>
        </w:tabs>
        <w:spacing w:before="1"/>
        <w:ind w:left="3361" w:firstLine="0"/>
        <w:jc w:val="center"/>
      </w:pPr>
      <w:r>
        <w:rPr>
          <w:lang w:val="en-US"/>
        </w:rPr>
        <w:pict>
          <v:shape id="_x0000_s1049" style="position:absolute;left:0;text-align:left;margin-left:312.55pt;margin-top:3.55pt;width:13.25pt;height:7.2pt;z-index:-122440;mso-position-horizontal-relative:page" coordorigin="6251,71" coordsize="265,144" o:spt="100" adj="0,,0" path="m6348,198r-75,l6300,71r-19,l6251,214r93,l6348,198t168,5l6416,203r,11l6516,214r,-11m6516,133l6416,87r,12l6503,139r-87,40l6416,191r100,-46l6516,133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048" style="position:absolute;left:0;text-align:left;margin-left:363.8pt;margin-top:5.55pt;width:1.1pt;height:6.65pt;z-index:-122416;mso-position-horizontal-relative:page" coordorigin="7276,111" coordsize="22,133" o:spt="100" adj="0,,0" path="m7297,111r-20,l7277,131r20,l7297,111xm7297,194r-20,l7277,214r10,l7287,220r-1,5l7282,231r-2,3l7276,235r5,8l7286,240r5,-3l7296,228r1,-6l7297,194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(1)</w:t>
      </w:r>
    </w:p>
    <w:p w:rsidR="007D0589" w:rsidRDefault="006957F8">
      <w:pPr>
        <w:pStyle w:val="a3"/>
        <w:spacing w:line="143" w:lineRule="exact"/>
        <w:ind w:left="5588" w:firstLine="0"/>
        <w:jc w:val="left"/>
        <w:rPr>
          <w:sz w:val="14"/>
        </w:rPr>
      </w:pPr>
      <w:r>
        <w:rPr>
          <w:position w:val="-2"/>
          <w:sz w:val="14"/>
          <w:lang w:val="en-US"/>
        </w:rPr>
      </w:r>
      <w:r>
        <w:rPr>
          <w:position w:val="-2"/>
          <w:sz w:val="14"/>
        </w:rPr>
        <w:pict>
          <v:group id="_x0000_s1044" style="width:18.35pt;height:7.2pt;mso-position-horizontal-relative:char;mso-position-vertical-relative:line" coordsize="367,144">
            <v:line id="_x0000_s1047" style="position:absolute" from="158,92" to="262,92" strokecolor="#231f20" strokeweight=".19394mm"/>
            <v:shape id="_x0000_s1046" style="position:absolute;left:314;width:53;height:144" coordorigin="314" coordsize="53,144" o:spt="100" adj="0,,0" path="m367,32r-18,l349,144r18,l367,32xm367,l355,r-3,6l347,13,332,26r-8,5l314,36r,17l319,51r7,-3l339,40r6,-4l349,32r18,l367,xe" fillcolor="#231f20" stroked="f">
              <v:stroke joinstyle="round"/>
              <v:formulas/>
              <v:path arrowok="t" o:connecttype="segments"/>
            </v:shape>
            <v:shape id="_x0000_s1045" style="position:absolute;top:38;width:99;height:107" coordorigin=",38" coordsize="99,107" o:spt="100" adj="0,,0" path="m38,40r-16,l,144r18,l31,80,36,69,48,58r-14,l38,40xm98,52r-26,l75,53r5,5l81,60r,7l81,72,66,144r17,l96,81r2,-8l99,67r,-12l98,52xm80,38r-14,l59,39,47,46r-6,5l34,58r14,l50,56r8,-4l98,52,97,49,92,45,87,40,80,38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D0589" w:rsidRDefault="007D0589">
      <w:pPr>
        <w:pStyle w:val="a3"/>
        <w:ind w:left="0" w:firstLine="0"/>
        <w:jc w:val="left"/>
        <w:rPr>
          <w:sz w:val="28"/>
        </w:rPr>
      </w:pPr>
    </w:p>
    <w:p w:rsidR="007D0589" w:rsidRDefault="006957F8">
      <w:pPr>
        <w:pStyle w:val="a3"/>
        <w:tabs>
          <w:tab w:val="left" w:pos="5291"/>
          <w:tab w:val="left" w:pos="5841"/>
          <w:tab w:val="left" w:pos="9166"/>
        </w:tabs>
        <w:ind w:left="3513" w:firstLine="0"/>
        <w:jc w:val="center"/>
      </w:pPr>
      <w:r>
        <w:rPr>
          <w:lang w:val="en-US"/>
        </w:rPr>
        <w:pict>
          <v:shape id="_x0000_s1043" style="position:absolute;left:0;text-align:left;margin-left:310.25pt;margin-top:3.5pt;width:13.25pt;height:7.2pt;z-index:-122392;mso-position-horizontal-relative:page" coordorigin="6205,70" coordsize="265,144" o:spt="100" adj="0,,0" path="m6302,197r-74,l6254,70r-19,l6205,213r94,l6302,197t168,5l6370,202r,11l6470,213r,-11m6470,132l6370,86r,12l6457,138r-87,40l6370,190r100,-46l6470,132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group id="_x0000_s1040" style="position:absolute;left:0;text-align:left;margin-left:327.65pt;margin-top:-3.05pt;width:26.1pt;height:8.65pt;z-index:-122368;mso-position-horizontal-relative:page" coordorigin="6553,-61" coordsize="522,173">
            <v:shape id="_x0000_s1042" type="#_x0000_t75" style="position:absolute;left:6553;top:-61;width:130;height:172">
              <v:imagedata r:id="rId20" o:title=""/>
            </v:shape>
            <v:shape id="_x0000_s1041" style="position:absolute;left:6718;top:-61;width:356;height:147" coordorigin="6718,-61" coordsize="356,147" o:spt="100" adj="0,,0" path="m6805,-18r,-13l6803,-37r-6,-10l6796,-48r-5,-5l6778,-60r-7,-1l6752,-61r-9,3l6727,-45r-5,9l6720,-24r18,3l6739,-30r3,-6l6751,-45r6,-2l6771,-47r5,2l6785,-36r2,5l6787,-16r-3,6l6772,-2r-6,1l6795,-1r2,-1l6804,-12r1,-6m6812,31r-2,-8l6802,13r-1,-2l6794,7r-9,-2l6792,2r3,-2l6765,r-10,l6753,15r5,-2l6762,13r12,l6780,15r11,11l6794,33r,16l6791,56r-12,12l6772,71r-15,l6751,68r-9,-8l6738,52r-2,-10l6718,45r2,12l6724,66r17,15l6751,85r27,l6789,81r11,-10l6808,63r4,-10l6812,31t106,-49l6918,-31r-2,-6l6910,-47r-1,-1l6904,-53r-13,-7l6884,-61r-20,l6855,-58r-15,13l6835,-36r-2,12l6850,-21r2,-9l6854,-36r10,-9l6869,-47r14,l6889,-45r8,9l6900,-31r,15l6897,-10r-12,8l6879,-1r29,l6909,-2r7,-10l6918,-18t7,49l6922,23r-8,-10l6913,11r-7,-4l6898,5r6,-3l6907,r-29,l6867,r-1,15l6871,13r4,l6886,13r7,2l6903,26r3,7l6906,49r-3,7l6892,68r-7,3l6870,71r-6,-3l6854,60r-4,-8l6848,42r-17,3l6832,57r5,9l6853,81r11,4l6890,85r12,-4l6913,71r7,-8l6925,53r,-22m7074,-12r-1,-8l7067,-36r-4,-6l7061,-44r-6,-6l7055,-15r,22l7053,17r-5,16l7044,40r-5,7l7035,52r-4,3l7023,61r-5,1l7005,65r-9,1l6963,66r24,-110l7022,-44r7,l7040,-40r5,4l7053,-23r2,8l7055,-50r-3,-3l7045,-56r-7,-2l7032,-60r-8,-1l6971,-61,6941,83r61,l7010,82r14,-4l7032,75r12,-8l7045,66r5,-4l7061,47r5,-8l7073,20r1,-11l7074,-12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n-US"/>
        </w:rPr>
        <w:pict>
          <v:shape id="_x0000_s1039" style="position:absolute;left:0;text-align:left;margin-left:356.2pt;margin-top:9.65pt;width:1.1pt;height:2.45pt;z-index:-122344;mso-position-horizontal-relative:page" coordorigin="7124,193" coordsize="22,49" path="m7145,193r-20,l7125,213r10,l7135,219r-1,5l7130,230r-3,3l7124,234r4,8l7134,239r4,-3l7143,227r2,-6l7145,193xe" fillcolor="#231f20" stroked="f">
            <v:path arrowok="t"/>
            <w10:wrap anchorx="page"/>
          </v:shape>
        </w:pict>
      </w:r>
      <w:r>
        <w:rPr>
          <w:color w:val="231F20"/>
        </w:rPr>
        <w:t>из коридора —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(2)</w:t>
      </w:r>
    </w:p>
    <w:p w:rsidR="007D0589" w:rsidRDefault="006957F8">
      <w:pPr>
        <w:pStyle w:val="a3"/>
        <w:spacing w:line="143" w:lineRule="exact"/>
        <w:ind w:left="5490" w:firstLine="0"/>
        <w:jc w:val="left"/>
        <w:rPr>
          <w:sz w:val="14"/>
        </w:rPr>
      </w:pPr>
      <w:r>
        <w:rPr>
          <w:position w:val="-2"/>
          <w:sz w:val="14"/>
          <w:lang w:val="en-US"/>
        </w:rPr>
      </w:r>
      <w:r>
        <w:rPr>
          <w:position w:val="-2"/>
          <w:sz w:val="14"/>
        </w:rPr>
        <w:pict>
          <v:group id="_x0000_s1035" style="width:18.35pt;height:7.2pt;mso-position-horizontal-relative:char;mso-position-vertical-relative:line" coordsize="367,144">
            <v:line id="_x0000_s1038" style="position:absolute" from="157,92" to="262,92" strokecolor="#231f20" strokeweight=".194mm"/>
            <v:shape id="_x0000_s1037" style="position:absolute;left:314;width:53;height:144" coordorigin="314" coordsize="53,144" o:spt="100" adj="0,,0" path="m367,32r-18,l349,144r18,l367,32xm367,l355,r-3,6l347,13,332,26r-8,5l314,36r,17l319,51r7,-3l339,40r6,-4l349,32r18,l367,xe" fillcolor="#231f20" stroked="f">
              <v:stroke joinstyle="round"/>
              <v:formulas/>
              <v:path arrowok="t" o:connecttype="segments"/>
            </v:shape>
            <v:shape id="_x0000_s1036" style="position:absolute;top:38;width:99;height:107" coordorigin=",38" coordsize="99,107" o:spt="100" adj="0,,0" path="m38,40r-16,l,144r18,l31,80,36,69,48,58r-14,l38,40xm98,52r-26,l75,53r5,5l81,60r,7l81,72,66,144r17,l96,81r2,-8l99,67r,-12l98,52xm80,38r-14,l59,39,47,46r-6,5l34,58r14,l50,56r8,-4l98,52,97,49,92,45,87,40,80,38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D0589" w:rsidRPr="00CD144C" w:rsidRDefault="006957F8">
      <w:pPr>
        <w:pStyle w:val="a3"/>
        <w:spacing w:before="160"/>
        <w:ind w:left="110" w:right="6349" w:firstLine="0"/>
        <w:jc w:val="center"/>
      </w:pPr>
      <w:r w:rsidRPr="00CD144C">
        <w:rPr>
          <w:color w:val="231F20"/>
        </w:rPr>
        <w:t xml:space="preserve">где </w:t>
      </w:r>
      <w:r w:rsidRPr="00CD144C">
        <w:rPr>
          <w:i/>
          <w:color w:val="231F20"/>
        </w:rPr>
        <w:t xml:space="preserve">Р </w:t>
      </w:r>
      <w:r w:rsidRPr="00CD144C">
        <w:rPr>
          <w:color w:val="231F20"/>
        </w:rPr>
        <w:t>— периметр помещения, м;</w:t>
      </w:r>
    </w:p>
    <w:p w:rsidR="007D0589" w:rsidRPr="00CD144C" w:rsidRDefault="006957F8">
      <w:pPr>
        <w:pStyle w:val="a3"/>
        <w:spacing w:before="10"/>
        <w:ind w:left="475" w:right="184" w:firstLine="0"/>
        <w:jc w:val="left"/>
      </w:pPr>
      <w:r>
        <w:rPr>
          <w:i/>
          <w:color w:val="231F20"/>
        </w:rPr>
        <w:t>n</w:t>
      </w:r>
      <w:r w:rsidRPr="00CD144C">
        <w:rPr>
          <w:i/>
          <w:color w:val="231F20"/>
        </w:rPr>
        <w:t xml:space="preserve">  </w:t>
      </w:r>
      <w:r w:rsidRPr="00CD144C">
        <w:rPr>
          <w:color w:val="231F20"/>
        </w:rPr>
        <w:t>— число эвакуационных выходов;</w:t>
      </w:r>
    </w:p>
    <w:p w:rsidR="007D0589" w:rsidRPr="00CD144C" w:rsidRDefault="006957F8">
      <w:pPr>
        <w:pStyle w:val="a3"/>
        <w:spacing w:before="10"/>
        <w:ind w:left="475" w:right="184" w:firstLine="0"/>
        <w:jc w:val="left"/>
      </w:pPr>
      <w:r>
        <w:rPr>
          <w:i/>
          <w:color w:val="231F20"/>
        </w:rPr>
        <w:t>D</w:t>
      </w:r>
      <w:r w:rsidRPr="00CD144C">
        <w:rPr>
          <w:i/>
          <w:color w:val="231F20"/>
        </w:rPr>
        <w:t xml:space="preserve"> </w:t>
      </w:r>
      <w:r w:rsidRPr="00CD144C">
        <w:rPr>
          <w:color w:val="231F20"/>
        </w:rPr>
        <w:t>—  длина коридора, м.</w:t>
      </w:r>
    </w:p>
    <w:p w:rsidR="007D0589" w:rsidRPr="00CD144C" w:rsidRDefault="006957F8">
      <w:pPr>
        <w:pStyle w:val="a3"/>
        <w:spacing w:before="10" w:line="249" w:lineRule="auto"/>
        <w:ind w:right="105"/>
      </w:pPr>
      <w:r w:rsidRPr="00CD144C">
        <w:rPr>
          <w:color w:val="231F20"/>
        </w:rPr>
        <w:t>При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наличии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двух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2"/>
        </w:rPr>
        <w:t>эвакуационных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выходо</w:t>
      </w:r>
      <w:r w:rsidRPr="00CD144C">
        <w:rPr>
          <w:color w:val="231F20"/>
          <w:spacing w:val="-3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более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общая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пропускная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способность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всех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 xml:space="preserve">выходов, </w:t>
      </w:r>
      <w:r w:rsidRPr="00CD144C">
        <w:rPr>
          <w:color w:val="231F20"/>
        </w:rPr>
        <w:t>кроме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каждого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одного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них,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должна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обеспечить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безопасную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эвакуацию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всех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находящихся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 помещении, на этаже или в</w:t>
      </w:r>
      <w:r w:rsidRPr="00CD144C">
        <w:rPr>
          <w:color w:val="231F20"/>
          <w:spacing w:val="-21"/>
        </w:rPr>
        <w:t xml:space="preserve"> </w:t>
      </w:r>
      <w:r w:rsidRPr="00CD144C">
        <w:rPr>
          <w:color w:val="231F20"/>
        </w:rPr>
        <w:t>здании.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38"/>
        </w:tabs>
        <w:spacing w:before="1"/>
        <w:ind w:left="1037" w:hanging="477"/>
        <w:rPr>
          <w:sz w:val="20"/>
        </w:rPr>
      </w:pPr>
      <w:r w:rsidRPr="00CD144C">
        <w:rPr>
          <w:color w:val="231F20"/>
          <w:spacing w:val="-5"/>
          <w:sz w:val="20"/>
        </w:rPr>
        <w:t>Высота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выходов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свету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должна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менее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1,9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ширина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менее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0,8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м.</w:t>
      </w:r>
    </w:p>
    <w:p w:rsidR="007D0589" w:rsidRPr="00CD144C" w:rsidRDefault="006957F8">
      <w:pPr>
        <w:pStyle w:val="a3"/>
        <w:spacing w:before="10" w:line="249" w:lineRule="auto"/>
        <w:ind w:right="106"/>
      </w:pPr>
      <w:r w:rsidRPr="00CD144C">
        <w:rPr>
          <w:color w:val="231F20"/>
        </w:rPr>
        <w:t>Ширина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наружных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2"/>
        </w:rPr>
        <w:t>дверей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клеток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2"/>
        </w:rPr>
        <w:t>дверей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клеток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вестибюль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 xml:space="preserve">должна </w:t>
      </w:r>
      <w:r w:rsidRPr="00CD144C">
        <w:rPr>
          <w:color w:val="231F20"/>
        </w:rPr>
        <w:t>быть не менее расчетной или ширины марша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лестницы.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ле- жащим на них человеком.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60"/>
        </w:tabs>
        <w:spacing w:before="1" w:line="249" w:lineRule="auto"/>
        <w:ind w:right="108" w:firstLine="453"/>
        <w:jc w:val="both"/>
        <w:rPr>
          <w:sz w:val="20"/>
        </w:rPr>
      </w:pPr>
      <w:r w:rsidRPr="00CD144C">
        <w:rPr>
          <w:color w:val="231F20"/>
          <w:sz w:val="20"/>
        </w:rPr>
        <w:t>Двери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другие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двери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путя</w:t>
      </w:r>
      <w:r w:rsidRPr="00CD144C">
        <w:rPr>
          <w:color w:val="231F20"/>
          <w:sz w:val="20"/>
        </w:rPr>
        <w:t>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открываться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 направлению выхода из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здания.</w:t>
      </w:r>
    </w:p>
    <w:p w:rsidR="007D0589" w:rsidRPr="00CD144C" w:rsidRDefault="006957F8">
      <w:pPr>
        <w:pStyle w:val="a3"/>
        <w:spacing w:before="1" w:line="249" w:lineRule="auto"/>
        <w:ind w:left="560" w:right="3843" w:firstLine="0"/>
        <w:jc w:val="left"/>
      </w:pPr>
      <w:r w:rsidRPr="00CD144C">
        <w:rPr>
          <w:color w:val="231F20"/>
        </w:rPr>
        <w:t>Не нормируется направление открывания дверей для: а) помещений классов Ф1.3 и Ф1.4;</w:t>
      </w:r>
    </w:p>
    <w:p w:rsidR="007D0589" w:rsidRPr="00CD144C" w:rsidRDefault="006957F8">
      <w:pPr>
        <w:pStyle w:val="a3"/>
        <w:spacing w:before="1" w:line="244" w:lineRule="auto"/>
        <w:ind w:left="560" w:right="93" w:firstLine="0"/>
        <w:jc w:val="left"/>
      </w:pPr>
      <w:r w:rsidRPr="00CD144C">
        <w:rPr>
          <w:color w:val="231F20"/>
          <w:spacing w:val="-3"/>
        </w:rPr>
        <w:t xml:space="preserve">б) </w:t>
      </w:r>
      <w:r w:rsidRPr="00CD144C">
        <w:rPr>
          <w:color w:val="231F20"/>
          <w:spacing w:val="-5"/>
        </w:rPr>
        <w:t xml:space="preserve">помещений </w:t>
      </w:r>
      <w:r w:rsidRPr="00CD144C">
        <w:rPr>
          <w:color w:val="231F20"/>
        </w:rPr>
        <w:t xml:space="preserve">с </w:t>
      </w:r>
      <w:r w:rsidRPr="00CD144C">
        <w:rPr>
          <w:color w:val="231F20"/>
          <w:spacing w:val="-5"/>
        </w:rPr>
        <w:t xml:space="preserve">одновременным </w:t>
      </w:r>
      <w:r w:rsidRPr="00CD144C">
        <w:rPr>
          <w:color w:val="231F20"/>
          <w:spacing w:val="-6"/>
        </w:rPr>
        <w:t xml:space="preserve">пребыванием </w:t>
      </w:r>
      <w:r w:rsidRPr="00CD144C">
        <w:rPr>
          <w:color w:val="231F20"/>
          <w:spacing w:val="-3"/>
        </w:rPr>
        <w:t xml:space="preserve">не </w:t>
      </w:r>
      <w:r w:rsidRPr="00CD144C">
        <w:rPr>
          <w:color w:val="231F20"/>
          <w:spacing w:val="-5"/>
        </w:rPr>
        <w:t xml:space="preserve">более </w:t>
      </w:r>
      <w:r w:rsidRPr="00CD144C">
        <w:rPr>
          <w:color w:val="231F20"/>
          <w:spacing w:val="-3"/>
        </w:rPr>
        <w:t xml:space="preserve">15 </w:t>
      </w:r>
      <w:r w:rsidRPr="00CD144C">
        <w:rPr>
          <w:color w:val="231F20"/>
          <w:spacing w:val="-6"/>
        </w:rPr>
        <w:t xml:space="preserve">чел., </w:t>
      </w:r>
      <w:r w:rsidRPr="00CD144C">
        <w:rPr>
          <w:color w:val="231F20"/>
          <w:spacing w:val="-4"/>
        </w:rPr>
        <w:t xml:space="preserve">кроме </w:t>
      </w:r>
      <w:r w:rsidRPr="00CD144C">
        <w:rPr>
          <w:color w:val="231F20"/>
          <w:spacing w:val="-5"/>
        </w:rPr>
        <w:t xml:space="preserve">помещений </w:t>
      </w:r>
      <w:r w:rsidRPr="00CD144C">
        <w:rPr>
          <w:color w:val="231F20"/>
          <w:spacing w:val="-6"/>
        </w:rPr>
        <w:t xml:space="preserve">категорий </w:t>
      </w:r>
      <w:r w:rsidRPr="00CD144C">
        <w:rPr>
          <w:color w:val="231F20"/>
        </w:rPr>
        <w:t xml:space="preserve">А и </w:t>
      </w:r>
      <w:r w:rsidRPr="00CD144C">
        <w:rPr>
          <w:color w:val="231F20"/>
          <w:spacing w:val="-5"/>
        </w:rPr>
        <w:t xml:space="preserve">Б; </w:t>
      </w:r>
      <w:r w:rsidRPr="00CD144C">
        <w:rPr>
          <w:color w:val="231F20"/>
        </w:rPr>
        <w:t>в) кладовых площадью не более 200 м</w:t>
      </w:r>
      <w:r w:rsidRPr="00CD144C">
        <w:rPr>
          <w:color w:val="231F20"/>
          <w:position w:val="7"/>
          <w:sz w:val="13"/>
        </w:rPr>
        <w:t xml:space="preserve">2  </w:t>
      </w:r>
      <w:r w:rsidRPr="00CD144C">
        <w:rPr>
          <w:color w:val="231F20"/>
          <w:spacing w:val="-3"/>
        </w:rPr>
        <w:t xml:space="preserve">без </w:t>
      </w:r>
      <w:r w:rsidRPr="00CD144C">
        <w:rPr>
          <w:color w:val="231F20"/>
        </w:rPr>
        <w:t>постоянных рабочих мест;</w:t>
      </w:r>
    </w:p>
    <w:p w:rsidR="007D0589" w:rsidRPr="00CD144C" w:rsidRDefault="006957F8">
      <w:pPr>
        <w:pStyle w:val="a3"/>
        <w:spacing w:before="5"/>
        <w:ind w:left="560" w:right="184" w:firstLine="0"/>
        <w:jc w:val="left"/>
      </w:pPr>
      <w:r w:rsidRPr="00CD144C">
        <w:rPr>
          <w:color w:val="231F20"/>
        </w:rPr>
        <w:t>г) санитарных узлов;</w:t>
      </w:r>
    </w:p>
    <w:p w:rsidR="007D0589" w:rsidRPr="00CD144C" w:rsidRDefault="006957F8">
      <w:pPr>
        <w:pStyle w:val="a3"/>
        <w:spacing w:before="10"/>
        <w:ind w:left="560" w:right="184" w:firstLine="0"/>
        <w:jc w:val="left"/>
      </w:pPr>
      <w:r w:rsidRPr="00CD144C">
        <w:rPr>
          <w:color w:val="231F20"/>
        </w:rPr>
        <w:t>д) выхода на площадки лестниц 3-го типа;</w:t>
      </w:r>
    </w:p>
    <w:p w:rsidR="007D0589" w:rsidRPr="00CD144C" w:rsidRDefault="006957F8">
      <w:pPr>
        <w:pStyle w:val="a3"/>
        <w:spacing w:before="10"/>
        <w:ind w:left="560" w:right="184" w:firstLine="0"/>
        <w:jc w:val="left"/>
      </w:pPr>
      <w:r w:rsidRPr="00CD144C">
        <w:rPr>
          <w:color w:val="231F20"/>
        </w:rPr>
        <w:t>е) наружных дверей зданий, расположенных в северной строительной климатической зоне.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53"/>
        </w:tabs>
        <w:spacing w:before="10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Двери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поэтажных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z w:val="20"/>
        </w:rPr>
        <w:t>оридоров,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холлов,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фойе,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вестибюлей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 xml:space="preserve">лест- ничных клеток не должны иметь запоров, препятствующих их свободному открыванию изнутри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>ключа.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15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указанные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двери,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кроме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квартирных,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глухими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или с армированным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стеклом.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Лестничные клетки, как правило, должны иметь двери с приспособлением для</w:t>
      </w:r>
      <w:r w:rsidRPr="00CD144C">
        <w:rPr>
          <w:color w:val="231F20"/>
          <w:spacing w:val="-27"/>
        </w:rPr>
        <w:t xml:space="preserve"> </w:t>
      </w:r>
      <w:r w:rsidRPr="00CD144C">
        <w:rPr>
          <w:color w:val="231F20"/>
        </w:rPr>
        <w:t>самозакрывания и с уплотнением в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притворах.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В лестничных клетках допускается не предусматривать приспособления для самозакрывания</w:t>
      </w:r>
      <w:r w:rsidRPr="00CD144C">
        <w:rPr>
          <w:color w:val="231F20"/>
          <w:spacing w:val="-26"/>
        </w:rPr>
        <w:t xml:space="preserve"> </w:t>
      </w:r>
      <w:r w:rsidRPr="00CD144C">
        <w:rPr>
          <w:color w:val="231F20"/>
        </w:rPr>
        <w:t>и уплотнение в притворах для дверей, ведущих в квартиры, а также для дверей, ведущих непосред- ственно</w:t>
      </w:r>
      <w:r w:rsidRPr="00CD144C">
        <w:rPr>
          <w:color w:val="231F20"/>
          <w:spacing w:val="-3"/>
        </w:rPr>
        <w:t xml:space="preserve"> наружу.</w:t>
      </w:r>
    </w:p>
    <w:p w:rsidR="007D0589" w:rsidRPr="00CD144C" w:rsidRDefault="006957F8">
      <w:pPr>
        <w:pStyle w:val="a3"/>
        <w:spacing w:before="1" w:line="249" w:lineRule="auto"/>
        <w:ind w:right="103"/>
      </w:pPr>
      <w:r w:rsidRPr="00CD144C">
        <w:rPr>
          <w:color w:val="231F20"/>
        </w:rPr>
        <w:t>Двери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эвакуационных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выходов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  <w:spacing w:val="-3"/>
        </w:rPr>
        <w:t>принудительной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противодымной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защитой,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 xml:space="preserve">том </w:t>
      </w:r>
      <w:r w:rsidRPr="00CD144C">
        <w:rPr>
          <w:color w:val="231F20"/>
          <w:spacing w:val="-4"/>
        </w:rPr>
        <w:t xml:space="preserve">числе </w:t>
      </w:r>
      <w:r w:rsidRPr="00CD144C">
        <w:rPr>
          <w:color w:val="231F20"/>
        </w:rPr>
        <w:t xml:space="preserve">из </w:t>
      </w:r>
      <w:r w:rsidRPr="00CD144C">
        <w:rPr>
          <w:color w:val="231F20"/>
          <w:spacing w:val="-4"/>
        </w:rPr>
        <w:t xml:space="preserve">коридоров, должны </w:t>
      </w:r>
      <w:r w:rsidRPr="00CD144C">
        <w:rPr>
          <w:color w:val="231F20"/>
          <w:spacing w:val="-3"/>
        </w:rPr>
        <w:t xml:space="preserve">быть </w:t>
      </w:r>
      <w:r w:rsidRPr="00CD144C">
        <w:rPr>
          <w:color w:val="231F20"/>
          <w:spacing w:val="-5"/>
        </w:rPr>
        <w:t>оборудованы приспособления</w:t>
      </w:r>
      <w:r w:rsidRPr="00CD144C">
        <w:rPr>
          <w:color w:val="231F20"/>
          <w:spacing w:val="-5"/>
        </w:rPr>
        <w:t xml:space="preserve">ми </w:t>
      </w:r>
      <w:r w:rsidRPr="00CD144C">
        <w:rPr>
          <w:color w:val="231F20"/>
          <w:spacing w:val="-3"/>
        </w:rPr>
        <w:t xml:space="preserve">для </w:t>
      </w:r>
      <w:r w:rsidRPr="00CD144C">
        <w:rPr>
          <w:color w:val="231F20"/>
          <w:spacing w:val="-4"/>
        </w:rPr>
        <w:t xml:space="preserve">самозакрывания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5"/>
        </w:rPr>
        <w:t xml:space="preserve">уплотнением </w:t>
      </w:r>
      <w:r w:rsidRPr="00CD144C">
        <w:rPr>
          <w:color w:val="231F20"/>
        </w:rPr>
        <w:t xml:space="preserve">в </w:t>
      </w:r>
      <w:r w:rsidRPr="00CD144C">
        <w:rPr>
          <w:color w:val="231F20"/>
          <w:spacing w:val="-3"/>
        </w:rPr>
        <w:t xml:space="preserve">притворах. Двери </w:t>
      </w:r>
      <w:r w:rsidRPr="00CD144C">
        <w:rPr>
          <w:color w:val="231F20"/>
          <w:spacing w:val="-4"/>
        </w:rPr>
        <w:t xml:space="preserve">этих </w:t>
      </w:r>
      <w:r w:rsidRPr="00CD144C">
        <w:rPr>
          <w:color w:val="231F20"/>
          <w:spacing w:val="-3"/>
        </w:rPr>
        <w:t xml:space="preserve">помещений, которые могут </w:t>
      </w:r>
      <w:r w:rsidRPr="00CD144C">
        <w:rPr>
          <w:color w:val="231F20"/>
          <w:spacing w:val="-4"/>
        </w:rPr>
        <w:t xml:space="preserve">эксплуатироваться </w:t>
      </w:r>
      <w:r w:rsidRPr="00CD144C">
        <w:rPr>
          <w:color w:val="231F20"/>
        </w:rPr>
        <w:t xml:space="preserve">в </w:t>
      </w:r>
      <w:r w:rsidRPr="00CD144C">
        <w:rPr>
          <w:color w:val="231F20"/>
          <w:spacing w:val="-4"/>
        </w:rPr>
        <w:t xml:space="preserve">открытом </w:t>
      </w:r>
      <w:r w:rsidRPr="00CD144C">
        <w:rPr>
          <w:color w:val="231F20"/>
          <w:spacing w:val="-3"/>
        </w:rPr>
        <w:t xml:space="preserve">положении, </w:t>
      </w:r>
      <w:r w:rsidRPr="00CD144C">
        <w:rPr>
          <w:color w:val="231F20"/>
          <w:spacing w:val="-4"/>
        </w:rPr>
        <w:t xml:space="preserve">должны </w:t>
      </w:r>
      <w:r w:rsidRPr="00CD144C">
        <w:rPr>
          <w:color w:val="231F20"/>
        </w:rPr>
        <w:t>быть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оборудованы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устройствами,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обеспечивающими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автоматическое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закрывание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пожаре.</w:t>
      </w:r>
    </w:p>
    <w:p w:rsidR="007D0589" w:rsidRDefault="006957F8">
      <w:pPr>
        <w:pStyle w:val="a4"/>
        <w:numPr>
          <w:ilvl w:val="2"/>
          <w:numId w:val="25"/>
        </w:numPr>
        <w:tabs>
          <w:tab w:val="left" w:pos="1072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по- жаре. </w:t>
      </w:r>
      <w:r>
        <w:rPr>
          <w:color w:val="231F20"/>
          <w:sz w:val="20"/>
        </w:rPr>
        <w:t>Аварийные выходы не учитываются при эвакуации в случае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пожара.</w:t>
      </w:r>
    </w:p>
    <w:p w:rsidR="007D0589" w:rsidRPr="00CD144C" w:rsidRDefault="006957F8">
      <w:pPr>
        <w:pStyle w:val="a4"/>
        <w:numPr>
          <w:ilvl w:val="2"/>
          <w:numId w:val="25"/>
        </w:numPr>
        <w:tabs>
          <w:tab w:val="left" w:pos="1082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 технических эт</w:t>
      </w:r>
      <w:r w:rsidRPr="00CD144C">
        <w:rPr>
          <w:color w:val="231F20"/>
          <w:sz w:val="20"/>
        </w:rPr>
        <w:t>ажах допускается предусматривать эвакуационные выходы высотой не менее 1,8 м.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Из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технических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этажей,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предназначенных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только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прокладки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инженерных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сетей,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допускается предусматривать аварийные выходы через двери с размерами не менее 0,75×1,5 м, а также че</w:t>
      </w:r>
      <w:r w:rsidRPr="00CD144C">
        <w:rPr>
          <w:color w:val="231F20"/>
        </w:rPr>
        <w:t xml:space="preserve">рез люки с размерами не менее 0,6×0,8 м </w:t>
      </w:r>
      <w:r w:rsidRPr="00CD144C">
        <w:rPr>
          <w:color w:val="231F20"/>
          <w:spacing w:val="-3"/>
        </w:rPr>
        <w:t xml:space="preserve">без </w:t>
      </w:r>
      <w:r w:rsidRPr="00CD144C">
        <w:rPr>
          <w:color w:val="231F20"/>
        </w:rPr>
        <w:t>устройства эвакуационных</w:t>
      </w:r>
      <w:r w:rsidRPr="00CD144C">
        <w:rPr>
          <w:color w:val="231F20"/>
          <w:spacing w:val="-18"/>
        </w:rPr>
        <w:t xml:space="preserve"> </w:t>
      </w:r>
      <w:r w:rsidRPr="00CD144C">
        <w:rPr>
          <w:color w:val="231F20"/>
        </w:rPr>
        <w:t>выходов.</w:t>
      </w:r>
    </w:p>
    <w:p w:rsidR="007D0589" w:rsidRPr="00CD144C" w:rsidRDefault="007D0589">
      <w:pPr>
        <w:spacing w:line="249" w:lineRule="auto"/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6"/>
        <w:ind w:left="0" w:firstLine="0"/>
        <w:jc w:val="left"/>
        <w:rPr>
          <w:sz w:val="21"/>
        </w:rPr>
      </w:pPr>
    </w:p>
    <w:p w:rsidR="007D0589" w:rsidRPr="00CD144C" w:rsidRDefault="006957F8">
      <w:pPr>
        <w:pStyle w:val="a3"/>
        <w:spacing w:before="73" w:line="247" w:lineRule="auto"/>
        <w:ind w:right="102"/>
      </w:pPr>
      <w:r w:rsidRPr="00CD144C">
        <w:rPr>
          <w:color w:val="231F20"/>
        </w:rPr>
        <w:t xml:space="preserve">При </w:t>
      </w:r>
      <w:r w:rsidRPr="00CD144C">
        <w:rPr>
          <w:color w:val="231F20"/>
          <w:spacing w:val="2"/>
        </w:rPr>
        <w:t xml:space="preserve">площади </w:t>
      </w:r>
      <w:r w:rsidRPr="00CD144C">
        <w:rPr>
          <w:color w:val="231F20"/>
        </w:rPr>
        <w:t>технического этажа до 300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>допускается предусматривать один выход, а на каждые последующие полные и неполные 2000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 xml:space="preserve">площади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предусматрив</w:t>
      </w:r>
      <w:r w:rsidRPr="00CD144C">
        <w:rPr>
          <w:color w:val="231F20"/>
        </w:rPr>
        <w:t>ать еще не</w:t>
      </w:r>
      <w:r w:rsidRPr="00CD144C">
        <w:rPr>
          <w:color w:val="231F20"/>
          <w:spacing w:val="-28"/>
        </w:rPr>
        <w:t xml:space="preserve"> </w:t>
      </w:r>
      <w:r w:rsidRPr="00CD144C">
        <w:rPr>
          <w:color w:val="231F20"/>
        </w:rPr>
        <w:t>менее одного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выхода.</w:t>
      </w:r>
    </w:p>
    <w:p w:rsidR="007D0589" w:rsidRPr="00CD144C" w:rsidRDefault="006957F8">
      <w:pPr>
        <w:pStyle w:val="a3"/>
        <w:spacing w:before="3" w:line="249" w:lineRule="auto"/>
        <w:ind w:right="105"/>
      </w:pPr>
      <w:r w:rsidRPr="00CD144C">
        <w:rPr>
          <w:color w:val="231F20"/>
        </w:rPr>
        <w:t>В технических подпольях эти выходы должны быть обособлены от выходов из здания и вести непосредственно наружу.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19"/>
        </w:rPr>
      </w:pPr>
    </w:p>
    <w:p w:rsidR="007D0589" w:rsidRDefault="006957F8">
      <w:pPr>
        <w:pStyle w:val="2"/>
        <w:numPr>
          <w:ilvl w:val="1"/>
          <w:numId w:val="24"/>
        </w:numPr>
        <w:tabs>
          <w:tab w:val="left" w:pos="895"/>
        </w:tabs>
      </w:pPr>
      <w:bookmarkStart w:id="7" w:name="_TOC_250025"/>
      <w:r>
        <w:rPr>
          <w:color w:val="231F20"/>
        </w:rPr>
        <w:t>Эвакуационные</w:t>
      </w:r>
      <w:r>
        <w:rPr>
          <w:color w:val="231F20"/>
          <w:spacing w:val="-5"/>
        </w:rPr>
        <w:t xml:space="preserve"> </w:t>
      </w:r>
      <w:bookmarkEnd w:id="7"/>
      <w:r>
        <w:rPr>
          <w:color w:val="231F20"/>
        </w:rPr>
        <w:t>пути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62"/>
        </w:tabs>
        <w:spacing w:before="123"/>
        <w:ind w:firstLine="453"/>
        <w:rPr>
          <w:sz w:val="20"/>
        </w:rPr>
      </w:pPr>
      <w:r w:rsidRPr="00CD144C">
        <w:rPr>
          <w:color w:val="231F20"/>
          <w:sz w:val="20"/>
        </w:rPr>
        <w:t>Пути эвакуации должны быть освещены в соответствии с требованиями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[1].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85"/>
        </w:tabs>
        <w:spacing w:before="10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всех степеней огнестойкости и классов конструктивной пожарной опасности, кроме зданий </w:t>
      </w:r>
      <w:r>
        <w:rPr>
          <w:color w:val="231F20"/>
          <w:sz w:val="20"/>
        </w:rPr>
        <w:t>V</w:t>
      </w:r>
      <w:r w:rsidRPr="00CD144C">
        <w:rPr>
          <w:color w:val="231F20"/>
          <w:sz w:val="20"/>
        </w:rPr>
        <w:t xml:space="preserve"> степени огнестойкости и зданий класса С3, на путях эвакуации не допускается при- менять материалы с более высокой пожарной опасностью,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чем:</w:t>
      </w:r>
    </w:p>
    <w:p w:rsidR="007D0589" w:rsidRPr="00CD144C" w:rsidRDefault="006957F8">
      <w:pPr>
        <w:pStyle w:val="a3"/>
        <w:spacing w:before="1" w:line="249" w:lineRule="auto"/>
        <w:ind w:right="106"/>
      </w:pPr>
      <w:r w:rsidRPr="00CD144C">
        <w:rPr>
          <w:color w:val="231F20"/>
        </w:rPr>
        <w:t>Г1, В1, Д2, Т2 — д</w:t>
      </w:r>
      <w:r w:rsidRPr="00CD144C">
        <w:rPr>
          <w:color w:val="231F20"/>
        </w:rPr>
        <w:t>ля отделки стен, потолков и заполнения подвесных потолков в вестибюлях, лестничных клетках, лифтовых холлах;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Г2,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В2,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Д3,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Т3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Г2,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В3,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Д2,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Т2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отделки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стен,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потолков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заполнения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подвесных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 xml:space="preserve">потолков </w:t>
      </w:r>
      <w:r w:rsidRPr="00CD144C">
        <w:rPr>
          <w:color w:val="231F20"/>
        </w:rPr>
        <w:t>в общих коридорах, холлах 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фойе;</w:t>
      </w:r>
    </w:p>
    <w:p w:rsidR="007D0589" w:rsidRPr="00CD144C" w:rsidRDefault="006957F8">
      <w:pPr>
        <w:pStyle w:val="a3"/>
        <w:spacing w:before="1" w:line="249" w:lineRule="auto"/>
        <w:ind w:left="560" w:right="184" w:firstLine="0"/>
        <w:jc w:val="left"/>
      </w:pPr>
      <w:r w:rsidRPr="00CD144C">
        <w:rPr>
          <w:color w:val="231F20"/>
        </w:rPr>
        <w:t xml:space="preserve">Г2, РП2, Д2, Т2 — </w:t>
      </w:r>
      <w:r w:rsidRPr="00CD144C">
        <w:rPr>
          <w:color w:val="231F20"/>
        </w:rPr>
        <w:t>для покрытий пола в вестибюлях, лестничных клетках, лифтовых холлах; В2, РП2, Д3, Т2 — для покрытий пола в общих коридорах, холлах и фойе.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Каркасы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подвесных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потолков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помещениях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путях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следует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выполнять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негорю- чих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материалов.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50"/>
        </w:tabs>
        <w:spacing w:before="1" w:line="24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коридорах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путях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размещать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оборудование,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выступающее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из плоскости стен на высоте менее 2 м, газопроводы и трубопроводы с горючими жидкостями, а также встроенные шкафы, кроме шкафов для коммуникаций и пожарных</w:t>
      </w:r>
      <w:r w:rsidRPr="00CD144C">
        <w:rPr>
          <w:color w:val="231F20"/>
          <w:spacing w:val="10"/>
          <w:sz w:val="20"/>
        </w:rPr>
        <w:t xml:space="preserve"> </w:t>
      </w:r>
      <w:r w:rsidRPr="00CD144C">
        <w:rPr>
          <w:color w:val="231F20"/>
          <w:sz w:val="20"/>
        </w:rPr>
        <w:t>кранов.</w:t>
      </w:r>
    </w:p>
    <w:p w:rsidR="007D0589" w:rsidRPr="00CD144C" w:rsidRDefault="006957F8">
      <w:pPr>
        <w:pStyle w:val="a3"/>
        <w:spacing w:line="244" w:lineRule="auto"/>
        <w:ind w:right="105"/>
      </w:pPr>
      <w:r w:rsidRPr="00CD144C">
        <w:rPr>
          <w:color w:val="231F20"/>
        </w:rPr>
        <w:t>Коридоры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длиной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60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следует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разделять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противопожарными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перегородками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2-го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типа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на участки,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длина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которых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определяется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[2],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но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должна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превышать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60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line="244" w:lineRule="auto"/>
        <w:ind w:right="104"/>
      </w:pPr>
      <w:r w:rsidRPr="00CD144C">
        <w:rPr>
          <w:color w:val="231F20"/>
        </w:rPr>
        <w:t>При дверях, открывающихся из помещений в коридоры, за ширину эвакуационного пути по ко- ридору следует принимать ши</w:t>
      </w:r>
      <w:r w:rsidRPr="00CD144C">
        <w:rPr>
          <w:color w:val="231F20"/>
        </w:rPr>
        <w:t>рину коридора, уменьшенную:</w:t>
      </w:r>
    </w:p>
    <w:p w:rsidR="007D0589" w:rsidRPr="00CD144C" w:rsidRDefault="006957F8">
      <w:pPr>
        <w:pStyle w:val="a3"/>
        <w:spacing w:line="230" w:lineRule="exact"/>
        <w:ind w:left="560" w:right="184" w:firstLine="0"/>
        <w:jc w:val="left"/>
      </w:pPr>
      <w:r w:rsidRPr="00CD144C">
        <w:rPr>
          <w:color w:val="231F20"/>
        </w:rPr>
        <w:t>на половину ширины дверного полотна — при одностороннем расположении дверей;</w:t>
      </w:r>
    </w:p>
    <w:p w:rsidR="007D0589" w:rsidRPr="00CD144C" w:rsidRDefault="006957F8">
      <w:pPr>
        <w:pStyle w:val="a3"/>
        <w:spacing w:before="4" w:line="244" w:lineRule="auto"/>
        <w:ind w:right="105"/>
      </w:pPr>
      <w:r w:rsidRPr="00CD144C">
        <w:rPr>
          <w:color w:val="231F20"/>
        </w:rPr>
        <w:t>на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ширину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дверного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полотна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двустороннем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расположении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дверей;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  <w:spacing w:val="-4"/>
        </w:rPr>
        <w:t>это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требование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рас- пространяется на поэтажные коридоры (холлы), устраиваемые в секциях зданий класса Ф1.3 между выходом из квартиры и выходом в лестничную</w:t>
      </w:r>
      <w:r w:rsidRPr="00CD144C">
        <w:rPr>
          <w:color w:val="231F20"/>
          <w:spacing w:val="-20"/>
        </w:rPr>
        <w:t xml:space="preserve"> </w:t>
      </w:r>
      <w:r w:rsidRPr="00CD144C">
        <w:rPr>
          <w:color w:val="231F20"/>
          <w:spacing w:val="-4"/>
        </w:rPr>
        <w:t>клетку.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40"/>
        </w:tabs>
        <w:spacing w:line="244" w:lineRule="auto"/>
        <w:ind w:right="108" w:firstLine="453"/>
        <w:jc w:val="both"/>
        <w:rPr>
          <w:sz w:val="20"/>
        </w:rPr>
      </w:pPr>
      <w:r w:rsidRPr="00CD144C">
        <w:rPr>
          <w:color w:val="231F20"/>
          <w:spacing w:val="-4"/>
          <w:sz w:val="20"/>
        </w:rPr>
        <w:t>Высота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горизонтальных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участков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путей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свету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2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ширина </w:t>
      </w:r>
      <w:r w:rsidRPr="00CD144C">
        <w:rPr>
          <w:color w:val="231F20"/>
          <w:sz w:val="20"/>
        </w:rPr>
        <w:t>горизонтальных участков путей эвакуации и пандусов должна быть не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z w:val="20"/>
        </w:rPr>
        <w:t>менее:</w:t>
      </w:r>
    </w:p>
    <w:p w:rsidR="007D0589" w:rsidRPr="00CD144C" w:rsidRDefault="006957F8">
      <w:pPr>
        <w:pStyle w:val="a3"/>
        <w:spacing w:line="244" w:lineRule="auto"/>
        <w:ind w:left="560" w:right="3843" w:firstLine="0"/>
        <w:jc w:val="left"/>
      </w:pPr>
      <w:r w:rsidRPr="00CD144C">
        <w:rPr>
          <w:color w:val="231F20"/>
        </w:rPr>
        <w:t>0,7 м — для проходов к одиночным рабочим местам; 1,0 м — во всех остальных случаях.</w:t>
      </w:r>
    </w:p>
    <w:p w:rsidR="007D0589" w:rsidRPr="00CD144C" w:rsidRDefault="006957F8">
      <w:pPr>
        <w:pStyle w:val="a3"/>
        <w:spacing w:line="244" w:lineRule="auto"/>
        <w:ind w:right="104"/>
      </w:pPr>
      <w:r w:rsidRPr="00CD144C">
        <w:rPr>
          <w:color w:val="231F20"/>
        </w:rPr>
        <w:t>В любом случае эвакуационные пути должны быть такой ширины, чтобы с учетом их</w:t>
      </w:r>
      <w:r w:rsidRPr="00CD144C">
        <w:rPr>
          <w:color w:val="231F20"/>
          <w:spacing w:val="-34"/>
        </w:rPr>
        <w:t xml:space="preserve"> </w:t>
      </w:r>
      <w:r w:rsidRPr="00CD144C">
        <w:rPr>
          <w:color w:val="231F20"/>
        </w:rPr>
        <w:t>геометрии по ним можн</w:t>
      </w:r>
      <w:r w:rsidRPr="00CD144C">
        <w:rPr>
          <w:color w:val="231F20"/>
        </w:rPr>
        <w:t>о было беспрепятственно пронести носилки с лежащим на них</w:t>
      </w:r>
      <w:r w:rsidRPr="00CD144C">
        <w:rPr>
          <w:color w:val="231F20"/>
          <w:spacing w:val="-29"/>
        </w:rPr>
        <w:t xml:space="preserve"> </w:t>
      </w:r>
      <w:r w:rsidRPr="00CD144C">
        <w:rPr>
          <w:color w:val="231F20"/>
        </w:rPr>
        <w:t>человеком.</w:t>
      </w:r>
    </w:p>
    <w:p w:rsidR="007D0589" w:rsidRPr="00CD144C" w:rsidRDefault="006957F8">
      <w:pPr>
        <w:pStyle w:val="a3"/>
        <w:spacing w:line="244" w:lineRule="auto"/>
        <w:ind w:right="104"/>
      </w:pPr>
      <w:r w:rsidRPr="00CD144C">
        <w:rPr>
          <w:color w:val="231F20"/>
        </w:rPr>
        <w:t xml:space="preserve">В полу на путях эвакуации не допускаются перепады высот менее 45 см и выступы, за исклю- чением порогов в дверных проемах. В местах перепада высот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предусматривать лестницы с числом ступеней не менее трех или пандусы с уклоном не более 1:6.</w:t>
      </w:r>
    </w:p>
    <w:p w:rsidR="007D0589" w:rsidRPr="00CD144C" w:rsidRDefault="006957F8">
      <w:pPr>
        <w:pStyle w:val="a3"/>
        <w:spacing w:line="230" w:lineRule="exact"/>
        <w:ind w:left="560" w:right="184" w:firstLine="0"/>
        <w:jc w:val="left"/>
      </w:pPr>
      <w:r w:rsidRPr="00CD144C">
        <w:rPr>
          <w:color w:val="231F20"/>
        </w:rPr>
        <w:t>При высоте лестниц более 45 см следует предусматривать ограждения с перилами.</w:t>
      </w:r>
    </w:p>
    <w:p w:rsidR="007D0589" w:rsidRPr="00CD144C" w:rsidRDefault="006957F8">
      <w:pPr>
        <w:pStyle w:val="a3"/>
        <w:spacing w:before="4" w:line="244" w:lineRule="auto"/>
        <w:ind w:right="104"/>
      </w:pPr>
      <w:r w:rsidRPr="00CD144C">
        <w:rPr>
          <w:color w:val="231F20"/>
        </w:rPr>
        <w:t xml:space="preserve">На путях эвакуации не допускается устройство винтовых лестниц, лестниц полностью или </w:t>
      </w:r>
      <w:r w:rsidRPr="00CD144C">
        <w:rPr>
          <w:color w:val="231F20"/>
        </w:rPr>
        <w:t>ча- 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клетки.</w:t>
      </w:r>
    </w:p>
    <w:p w:rsidR="007D0589" w:rsidRPr="00CD144C" w:rsidRDefault="007D0589">
      <w:pPr>
        <w:pStyle w:val="a3"/>
        <w:spacing w:before="7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24"/>
        </w:numPr>
        <w:tabs>
          <w:tab w:val="left" w:pos="895"/>
        </w:tabs>
        <w:spacing w:before="1"/>
      </w:pPr>
      <w:bookmarkStart w:id="8" w:name="_TOC_250024"/>
      <w:r w:rsidRPr="00CD144C">
        <w:rPr>
          <w:color w:val="231F20"/>
        </w:rPr>
        <w:t>Эвакуация по лестницам и лестничным</w:t>
      </w:r>
      <w:r w:rsidRPr="00CD144C">
        <w:rPr>
          <w:color w:val="231F20"/>
          <w:spacing w:val="-22"/>
        </w:rPr>
        <w:t xml:space="preserve"> </w:t>
      </w:r>
      <w:bookmarkEnd w:id="8"/>
      <w:r w:rsidRPr="00CD144C">
        <w:rPr>
          <w:color w:val="231F20"/>
        </w:rPr>
        <w:t>клеткам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77"/>
        </w:tabs>
        <w:spacing w:before="117" w:line="24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марша лестницы, предназ</w:t>
      </w:r>
      <w:r w:rsidRPr="00CD144C">
        <w:rPr>
          <w:color w:val="231F20"/>
          <w:sz w:val="20"/>
        </w:rPr>
        <w:t>наченной для эвакуации людей, в том числе располо- женной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клетке,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расчетной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любого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эвакуа- ционного выхода (двери) на нее, но, как правило, 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менее:</w:t>
      </w:r>
    </w:p>
    <w:p w:rsidR="007D0589" w:rsidRPr="00CD144C" w:rsidRDefault="006957F8">
      <w:pPr>
        <w:pStyle w:val="a3"/>
        <w:spacing w:line="230" w:lineRule="exact"/>
        <w:ind w:left="560" w:right="184" w:firstLine="0"/>
        <w:jc w:val="left"/>
      </w:pPr>
      <w:r w:rsidRPr="00CD144C">
        <w:rPr>
          <w:color w:val="231F20"/>
        </w:rPr>
        <w:t>а) 1,35 м — для зданий класса Ф1.1;</w:t>
      </w:r>
    </w:p>
    <w:p w:rsidR="007D0589" w:rsidRPr="00CD144C" w:rsidRDefault="006957F8">
      <w:pPr>
        <w:pStyle w:val="a3"/>
        <w:spacing w:before="4" w:line="244" w:lineRule="auto"/>
        <w:ind w:left="560" w:firstLine="0"/>
        <w:jc w:val="left"/>
      </w:pPr>
      <w:r w:rsidRPr="00CD144C">
        <w:rPr>
          <w:color w:val="231F20"/>
          <w:spacing w:val="-3"/>
        </w:rPr>
        <w:t>б)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1,2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для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>з</w:t>
      </w:r>
      <w:r w:rsidRPr="00CD144C">
        <w:rPr>
          <w:color w:val="231F20"/>
          <w:spacing w:val="-6"/>
        </w:rPr>
        <w:t>даний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числом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>людей,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7"/>
        </w:rPr>
        <w:t>находящихся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на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любом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7"/>
        </w:rPr>
        <w:t>этаже,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кроме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7"/>
        </w:rPr>
        <w:t>первого,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>более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200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8"/>
        </w:rPr>
        <w:t xml:space="preserve">чел.; </w:t>
      </w:r>
      <w:r w:rsidRPr="00CD144C">
        <w:rPr>
          <w:color w:val="231F20"/>
        </w:rPr>
        <w:t>в) 0,7 м — для лестниц, ведущих к одиночным рабочим</w:t>
      </w:r>
      <w:r w:rsidRPr="00CD144C">
        <w:rPr>
          <w:color w:val="231F20"/>
          <w:spacing w:val="-36"/>
        </w:rPr>
        <w:t xml:space="preserve"> </w:t>
      </w:r>
      <w:r w:rsidRPr="00CD144C">
        <w:rPr>
          <w:color w:val="231F20"/>
        </w:rPr>
        <w:t>местам;</w:t>
      </w:r>
    </w:p>
    <w:p w:rsidR="007D0589" w:rsidRPr="00CD144C" w:rsidRDefault="006957F8">
      <w:pPr>
        <w:pStyle w:val="a3"/>
        <w:spacing w:line="230" w:lineRule="exact"/>
        <w:ind w:left="560" w:right="184" w:firstLine="0"/>
        <w:jc w:val="left"/>
      </w:pPr>
      <w:r w:rsidRPr="00CD144C">
        <w:rPr>
          <w:color w:val="231F20"/>
        </w:rPr>
        <w:t>г) 0,9 м — для всех остальных случаев.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68"/>
        </w:tabs>
        <w:spacing w:before="4" w:line="24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Уклон лестниц на путях эвакуации должен быть, как правило, не более 1:1; ширина прос- тупи — как правило, не менее 25 см, а высота ступени — не более 22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см.</w:t>
      </w:r>
    </w:p>
    <w:p w:rsidR="007D0589" w:rsidRPr="00CD144C" w:rsidRDefault="007D0589">
      <w:pPr>
        <w:spacing w:line="244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44" w:lineRule="auto"/>
        <w:ind w:right="106"/>
      </w:pPr>
      <w:r w:rsidRPr="00CD144C">
        <w:rPr>
          <w:color w:val="231F20"/>
        </w:rPr>
        <w:t>Уклон открытых лестниц для прохода к одиночным рабочим местам допускается увелич</w:t>
      </w:r>
      <w:r w:rsidRPr="00CD144C">
        <w:rPr>
          <w:color w:val="231F20"/>
        </w:rPr>
        <w:t>ивать до 2:1.</w:t>
      </w:r>
    </w:p>
    <w:p w:rsidR="007D0589" w:rsidRPr="00CD144C" w:rsidRDefault="006957F8">
      <w:pPr>
        <w:pStyle w:val="a3"/>
        <w:spacing w:line="244" w:lineRule="auto"/>
        <w:ind w:right="105"/>
      </w:pPr>
      <w:r w:rsidRPr="00CD144C">
        <w:rPr>
          <w:color w:val="231F20"/>
        </w:rPr>
        <w:t>Допускается уменьшать ширину проступи криволинейных парадных лестниц в узкой части до 22 см; ширину проступи лестниц, ведущих только к помещениям (кроме помещений класса Ф5 кате- горий А и Б) с общим числом рабочих мест не более 15 чел., — до</w:t>
      </w:r>
      <w:r w:rsidRPr="00CD144C">
        <w:rPr>
          <w:color w:val="231F20"/>
        </w:rPr>
        <w:t xml:space="preserve"> 12 см.</w:t>
      </w:r>
    </w:p>
    <w:p w:rsidR="007D0589" w:rsidRPr="00CD144C" w:rsidRDefault="006957F8">
      <w:pPr>
        <w:pStyle w:val="a3"/>
        <w:spacing w:line="244" w:lineRule="auto"/>
        <w:ind w:right="104"/>
      </w:pPr>
      <w:r w:rsidRPr="00CD144C">
        <w:rPr>
          <w:color w:val="231F20"/>
        </w:rPr>
        <w:t xml:space="preserve">Лестницы 3-го типа следует выполнять из негорючих материалов и размещать, </w:t>
      </w:r>
      <w:r w:rsidRPr="00CD144C">
        <w:rPr>
          <w:color w:val="231F20"/>
          <w:spacing w:val="2"/>
        </w:rPr>
        <w:t xml:space="preserve">как </w:t>
      </w:r>
      <w:r w:rsidRPr="00CD144C">
        <w:rPr>
          <w:color w:val="231F20"/>
        </w:rPr>
        <w:t xml:space="preserve">правило,    у глухих (без световых проемов) частей стен класса не ниже К1 с пределом огнестойкости не ниже </w:t>
      </w:r>
      <w:r>
        <w:rPr>
          <w:color w:val="231F20"/>
        </w:rPr>
        <w:t>REI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30.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Эти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лестницы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должны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иметь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площадки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уровне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эвакуацион</w:t>
      </w:r>
      <w:r w:rsidRPr="00CD144C">
        <w:rPr>
          <w:color w:val="231F20"/>
        </w:rPr>
        <w:t>ных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выходов,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ограждения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 xml:space="preserve">высо- той 1,2 м и располагаться на расстоянии не менее 1 м </w:t>
      </w:r>
      <w:r w:rsidRPr="00CD144C">
        <w:rPr>
          <w:color w:val="231F20"/>
          <w:spacing w:val="-3"/>
        </w:rPr>
        <w:t xml:space="preserve">от </w:t>
      </w:r>
      <w:r w:rsidRPr="00CD144C">
        <w:rPr>
          <w:color w:val="231F20"/>
        </w:rPr>
        <w:t>оконных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проемов.</w:t>
      </w:r>
    </w:p>
    <w:p w:rsidR="007D0589" w:rsidRPr="00CD144C" w:rsidRDefault="006957F8">
      <w:pPr>
        <w:pStyle w:val="a3"/>
        <w:spacing w:line="244" w:lineRule="auto"/>
        <w:ind w:right="105"/>
      </w:pPr>
      <w:r w:rsidRPr="00CD144C">
        <w:rPr>
          <w:color w:val="231F20"/>
        </w:rPr>
        <w:t>Лестницы 2-го типа должны соответствовать требованиям, установленным для маршей и пло- щадок лестниц в лестничных клетках.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67"/>
        </w:tabs>
        <w:spacing w:line="24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лестничных площадок должна быть не менее ширины марша, а перед входами в лифты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распашными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дверями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суммы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марша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половины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двери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лифта, но не менее 1,6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3"/>
        <w:spacing w:line="230" w:lineRule="exact"/>
        <w:ind w:left="560" w:right="184" w:firstLine="0"/>
        <w:jc w:val="left"/>
      </w:pPr>
      <w:r w:rsidRPr="00CD144C">
        <w:rPr>
          <w:color w:val="231F20"/>
        </w:rPr>
        <w:t xml:space="preserve">Промежуточные площадки в прямом марше лестницы должны иметь длину не </w:t>
      </w:r>
      <w:r w:rsidRPr="00CD144C">
        <w:rPr>
          <w:color w:val="231F20"/>
        </w:rPr>
        <w:t>менее 1 м.</w:t>
      </w:r>
    </w:p>
    <w:p w:rsidR="007D0589" w:rsidRPr="00CD144C" w:rsidRDefault="006957F8">
      <w:pPr>
        <w:pStyle w:val="a3"/>
        <w:spacing w:before="4" w:line="244" w:lineRule="auto"/>
        <w:ind w:right="108"/>
      </w:pPr>
      <w:r w:rsidRPr="00CD144C">
        <w:rPr>
          <w:color w:val="231F20"/>
          <w:spacing w:val="-3"/>
        </w:rPr>
        <w:t>Двери,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выходящие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лестничную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6"/>
        </w:rPr>
        <w:t>клетку,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открытом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положении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должны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уменьшать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 xml:space="preserve">расчетную </w:t>
      </w:r>
      <w:r w:rsidRPr="00CD144C">
        <w:rPr>
          <w:color w:val="231F20"/>
        </w:rPr>
        <w:t>ширину лестничных площадок и</w:t>
      </w:r>
      <w:r w:rsidRPr="00CD144C">
        <w:rPr>
          <w:color w:val="231F20"/>
          <w:spacing w:val="1"/>
        </w:rPr>
        <w:t xml:space="preserve"> </w:t>
      </w:r>
      <w:r w:rsidRPr="00CD144C">
        <w:rPr>
          <w:color w:val="231F20"/>
        </w:rPr>
        <w:t>маршей.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101"/>
        </w:tabs>
        <w:spacing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3"/>
          <w:sz w:val="20"/>
        </w:rPr>
        <w:t xml:space="preserve">лестничных клетках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2"/>
          <w:sz w:val="20"/>
        </w:rPr>
        <w:t xml:space="preserve">допускается размещать трубопроводы </w:t>
      </w:r>
      <w:r w:rsidRPr="00CD144C">
        <w:rPr>
          <w:color w:val="231F20"/>
          <w:sz w:val="20"/>
        </w:rPr>
        <w:t xml:space="preserve">с </w:t>
      </w:r>
      <w:r w:rsidRPr="00CD144C">
        <w:rPr>
          <w:color w:val="231F20"/>
          <w:spacing w:val="2"/>
          <w:sz w:val="20"/>
        </w:rPr>
        <w:t xml:space="preserve">горючими газами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2"/>
          <w:sz w:val="20"/>
        </w:rPr>
        <w:t xml:space="preserve">жидкостями, встроенные </w:t>
      </w:r>
      <w:r w:rsidRPr="00CD144C">
        <w:rPr>
          <w:color w:val="231F20"/>
          <w:spacing w:val="3"/>
          <w:sz w:val="20"/>
        </w:rPr>
        <w:t xml:space="preserve">шкафы, </w:t>
      </w:r>
      <w:r w:rsidRPr="00CD144C">
        <w:rPr>
          <w:color w:val="231F20"/>
          <w:spacing w:val="2"/>
          <w:sz w:val="20"/>
        </w:rPr>
        <w:t xml:space="preserve">кроме </w:t>
      </w:r>
      <w:r w:rsidRPr="00CD144C">
        <w:rPr>
          <w:color w:val="231F20"/>
          <w:spacing w:val="3"/>
          <w:sz w:val="20"/>
        </w:rPr>
        <w:t xml:space="preserve">шкафов </w:t>
      </w:r>
      <w:r w:rsidRPr="00CD144C">
        <w:rPr>
          <w:color w:val="231F20"/>
          <w:sz w:val="20"/>
        </w:rPr>
        <w:t xml:space="preserve">для </w:t>
      </w:r>
      <w:r w:rsidRPr="00CD144C">
        <w:rPr>
          <w:color w:val="231F20"/>
          <w:spacing w:val="3"/>
          <w:sz w:val="20"/>
        </w:rPr>
        <w:t xml:space="preserve">коммуникаций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2"/>
          <w:sz w:val="20"/>
        </w:rPr>
        <w:t xml:space="preserve">пожарных кранов, </w:t>
      </w:r>
      <w:r w:rsidRPr="00CD144C">
        <w:rPr>
          <w:color w:val="231F20"/>
          <w:sz w:val="20"/>
        </w:rPr>
        <w:t>открыто проложенные электрические кабели и провода (за исключением электропроводки для слаботочных устройств), для освещения коридоров и лестничных клеток, предусматривать выходы из грузовых лифтов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грузовых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подъ</w:t>
      </w:r>
      <w:r w:rsidRPr="00CD144C">
        <w:rPr>
          <w:color w:val="231F20"/>
          <w:sz w:val="20"/>
        </w:rPr>
        <w:t>емников,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размещать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оборудование,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выступающее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плоскости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 xml:space="preserve">стен на высоте до 2,2 м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поверхности проступей и площадок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лестниц.</w:t>
      </w:r>
    </w:p>
    <w:p w:rsidR="007D0589" w:rsidRPr="00CD144C" w:rsidRDefault="006957F8">
      <w:pPr>
        <w:pStyle w:val="a3"/>
        <w:spacing w:before="1" w:line="249" w:lineRule="auto"/>
        <w:ind w:right="106"/>
      </w:pPr>
      <w:r w:rsidRPr="00CD144C">
        <w:rPr>
          <w:color w:val="231F20"/>
        </w:rPr>
        <w:t>В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зданиях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высотой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28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включительно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обычных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клетках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предусма- тривать мусоропроводы и скрытую электропроводку для освещения</w:t>
      </w:r>
      <w:r w:rsidRPr="00CD144C">
        <w:rPr>
          <w:color w:val="231F20"/>
          <w:spacing w:val="-37"/>
        </w:rPr>
        <w:t xml:space="preserve"> </w:t>
      </w:r>
      <w:r w:rsidRPr="00CD144C">
        <w:rPr>
          <w:color w:val="231F20"/>
        </w:rPr>
        <w:t>помещений.</w:t>
      </w:r>
    </w:p>
    <w:p w:rsidR="007D0589" w:rsidRPr="00CD144C" w:rsidRDefault="006957F8">
      <w:pPr>
        <w:pStyle w:val="a3"/>
        <w:spacing w:before="1" w:line="249" w:lineRule="auto"/>
        <w:ind w:right="107"/>
      </w:pPr>
      <w:r w:rsidRPr="00CD144C">
        <w:rPr>
          <w:color w:val="231F20"/>
        </w:rPr>
        <w:t xml:space="preserve">В </w:t>
      </w:r>
      <w:r w:rsidRPr="00CD144C">
        <w:rPr>
          <w:color w:val="231F20"/>
          <w:spacing w:val="-4"/>
        </w:rPr>
        <w:t xml:space="preserve">объеме </w:t>
      </w:r>
      <w:r w:rsidRPr="00CD144C">
        <w:rPr>
          <w:color w:val="231F20"/>
          <w:spacing w:val="-3"/>
        </w:rPr>
        <w:t xml:space="preserve">обычных лестничных </w:t>
      </w:r>
      <w:r w:rsidRPr="00CD144C">
        <w:rPr>
          <w:color w:val="231F20"/>
          <w:spacing w:val="-4"/>
        </w:rPr>
        <w:t xml:space="preserve">клеток </w:t>
      </w:r>
      <w:r w:rsidRPr="00CD144C">
        <w:rPr>
          <w:color w:val="231F20"/>
        </w:rPr>
        <w:t xml:space="preserve">не </w:t>
      </w:r>
      <w:r w:rsidRPr="00CD144C">
        <w:rPr>
          <w:color w:val="231F20"/>
          <w:spacing w:val="-4"/>
        </w:rPr>
        <w:t xml:space="preserve">допускается встраивать </w:t>
      </w:r>
      <w:r w:rsidRPr="00CD144C">
        <w:rPr>
          <w:color w:val="231F20"/>
          <w:spacing w:val="-3"/>
        </w:rPr>
        <w:t xml:space="preserve">помещения </w:t>
      </w:r>
      <w:r w:rsidRPr="00CD144C">
        <w:rPr>
          <w:color w:val="231F20"/>
          <w:spacing w:val="-4"/>
        </w:rPr>
        <w:t xml:space="preserve">любого назначения, </w:t>
      </w:r>
      <w:r w:rsidRPr="00CD144C">
        <w:rPr>
          <w:color w:val="231F20"/>
        </w:rPr>
        <w:t>кроме помещения охраны.</w:t>
      </w:r>
    </w:p>
    <w:p w:rsidR="007D0589" w:rsidRPr="00CD144C" w:rsidRDefault="006957F8">
      <w:pPr>
        <w:pStyle w:val="a3"/>
        <w:spacing w:before="1" w:line="249" w:lineRule="auto"/>
        <w:ind w:right="106"/>
      </w:pPr>
      <w:r w:rsidRPr="00CD144C">
        <w:rPr>
          <w:color w:val="231F20"/>
          <w:spacing w:val="-3"/>
        </w:rPr>
        <w:t xml:space="preserve">Под </w:t>
      </w:r>
      <w:r w:rsidRPr="00CD144C">
        <w:rPr>
          <w:color w:val="231F20"/>
        </w:rPr>
        <w:t xml:space="preserve">маршами </w:t>
      </w:r>
      <w:r w:rsidRPr="00CD144C">
        <w:rPr>
          <w:color w:val="231F20"/>
          <w:spacing w:val="-3"/>
        </w:rPr>
        <w:t xml:space="preserve">первого, цокольного </w:t>
      </w:r>
      <w:r w:rsidRPr="00CD144C">
        <w:rPr>
          <w:color w:val="231F20"/>
        </w:rPr>
        <w:t xml:space="preserve">или </w:t>
      </w:r>
      <w:r w:rsidRPr="00CD144C">
        <w:rPr>
          <w:color w:val="231F20"/>
          <w:spacing w:val="-3"/>
        </w:rPr>
        <w:t>подвального этажа допус</w:t>
      </w:r>
      <w:r w:rsidRPr="00CD144C">
        <w:rPr>
          <w:color w:val="231F20"/>
          <w:spacing w:val="-3"/>
        </w:rPr>
        <w:t xml:space="preserve">кается размещение </w:t>
      </w:r>
      <w:r w:rsidRPr="00CD144C">
        <w:rPr>
          <w:color w:val="231F20"/>
        </w:rPr>
        <w:t xml:space="preserve">узлов </w:t>
      </w:r>
      <w:r w:rsidRPr="00CD144C">
        <w:rPr>
          <w:color w:val="231F20"/>
          <w:spacing w:val="-2"/>
        </w:rPr>
        <w:t xml:space="preserve">управ- </w:t>
      </w:r>
      <w:r w:rsidRPr="00CD144C">
        <w:rPr>
          <w:color w:val="231F20"/>
        </w:rPr>
        <w:t>ления отоплением, водомерных узлов и электрических вводно-распределительных устройств.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 xml:space="preserve">В </w:t>
      </w:r>
      <w:r w:rsidRPr="00CD144C">
        <w:rPr>
          <w:color w:val="231F20"/>
          <w:spacing w:val="-3"/>
        </w:rPr>
        <w:t xml:space="preserve">незадымляемых </w:t>
      </w:r>
      <w:r w:rsidRPr="00CD144C">
        <w:rPr>
          <w:color w:val="231F20"/>
        </w:rPr>
        <w:t xml:space="preserve">лестничных клетках </w:t>
      </w:r>
      <w:r w:rsidRPr="00CD144C">
        <w:rPr>
          <w:color w:val="231F20"/>
          <w:spacing w:val="-3"/>
        </w:rPr>
        <w:t xml:space="preserve">допускается </w:t>
      </w:r>
      <w:r w:rsidRPr="00CD144C">
        <w:rPr>
          <w:color w:val="231F20"/>
          <w:spacing w:val="-4"/>
        </w:rPr>
        <w:t xml:space="preserve">предусматривать </w:t>
      </w:r>
      <w:r w:rsidRPr="00CD144C">
        <w:rPr>
          <w:color w:val="231F20"/>
          <w:spacing w:val="-3"/>
        </w:rPr>
        <w:t xml:space="preserve">только </w:t>
      </w:r>
      <w:r w:rsidRPr="00CD144C">
        <w:rPr>
          <w:color w:val="231F20"/>
        </w:rPr>
        <w:t xml:space="preserve">приборы </w:t>
      </w:r>
      <w:r w:rsidRPr="00CD144C">
        <w:rPr>
          <w:color w:val="231F20"/>
          <w:spacing w:val="-3"/>
        </w:rPr>
        <w:t>отопления.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85"/>
        </w:tabs>
        <w:spacing w:before="10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объеме лестничных клеток, кроме незадымляемых, </w:t>
      </w:r>
      <w:r w:rsidRPr="00CD144C">
        <w:rPr>
          <w:color w:val="231F20"/>
          <w:sz w:val="20"/>
        </w:rPr>
        <w:t>допускается размещать не более двух пассажирских лифтов, опускающихся не ниже первого этажа, с ограждающими конструкциями лифтовых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шахт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негорючих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материалов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ненормируемыми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пределами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огнестойкости.</w:t>
      </w:r>
    </w:p>
    <w:p w:rsidR="007D0589" w:rsidRPr="00CD144C" w:rsidRDefault="006957F8">
      <w:pPr>
        <w:pStyle w:val="a3"/>
        <w:spacing w:before="1" w:line="249" w:lineRule="auto"/>
        <w:ind w:right="107"/>
      </w:pPr>
      <w:r w:rsidRPr="00CD144C">
        <w:rPr>
          <w:color w:val="231F20"/>
          <w:spacing w:val="-3"/>
        </w:rPr>
        <w:t>Лифтовые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шахты,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размещаемые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вне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зданий,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допускается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ог</w:t>
      </w:r>
      <w:r w:rsidRPr="00CD144C">
        <w:rPr>
          <w:color w:val="231F20"/>
          <w:spacing w:val="-3"/>
        </w:rPr>
        <w:t>раждать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конструкциями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4"/>
        </w:rPr>
        <w:t xml:space="preserve">негорючих </w:t>
      </w:r>
      <w:r w:rsidRPr="00CD144C">
        <w:rPr>
          <w:color w:val="231F20"/>
        </w:rPr>
        <w:t>материалов с ненормируемыми пределами</w:t>
      </w:r>
      <w:r w:rsidRPr="00CD144C">
        <w:rPr>
          <w:color w:val="231F20"/>
          <w:spacing w:val="-29"/>
        </w:rPr>
        <w:t xml:space="preserve"> </w:t>
      </w:r>
      <w:r w:rsidRPr="00CD144C">
        <w:rPr>
          <w:color w:val="231F20"/>
        </w:rPr>
        <w:t>огнестойкости.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82"/>
        </w:tabs>
        <w:spacing w:before="1" w:line="249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устройстве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двух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клеток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вест</w:t>
      </w:r>
      <w:r w:rsidRPr="00CD144C">
        <w:rPr>
          <w:color w:val="231F20"/>
          <w:sz w:val="20"/>
        </w:rPr>
        <w:t>ибюль одна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них,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кроме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вестибюль,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иметь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непосредственно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Лестничные клетки типа Н1 должны иметь выход только непосредственно наружу.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46"/>
        </w:tabs>
        <w:spacing w:before="10" w:line="24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Лестничные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клетки,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исключением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клеток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Л2,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как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правило,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должны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иметь </w:t>
      </w:r>
      <w:r w:rsidRPr="00CD144C">
        <w:rPr>
          <w:color w:val="231F20"/>
          <w:sz w:val="20"/>
        </w:rPr>
        <w:t>свето</w:t>
      </w:r>
      <w:r w:rsidRPr="00CD144C">
        <w:rPr>
          <w:color w:val="231F20"/>
          <w:sz w:val="20"/>
        </w:rPr>
        <w:t>вые проемы площадью не менее 1,2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в наружных стенах на каждом</w:t>
      </w:r>
      <w:r w:rsidRPr="00CD144C">
        <w:rPr>
          <w:color w:val="231F20"/>
          <w:spacing w:val="-2"/>
          <w:sz w:val="20"/>
        </w:rPr>
        <w:t xml:space="preserve"> </w:t>
      </w:r>
      <w:r w:rsidRPr="00CD144C">
        <w:rPr>
          <w:color w:val="231F20"/>
          <w:sz w:val="20"/>
        </w:rPr>
        <w:t>этаже.</w:t>
      </w:r>
    </w:p>
    <w:p w:rsidR="007D0589" w:rsidRPr="00CD144C" w:rsidRDefault="006957F8">
      <w:pPr>
        <w:pStyle w:val="a3"/>
        <w:spacing w:before="3" w:line="247" w:lineRule="auto"/>
        <w:ind w:right="105"/>
      </w:pPr>
      <w:r w:rsidRPr="00CD144C">
        <w:rPr>
          <w:color w:val="231F20"/>
        </w:rPr>
        <w:t>Допускается предусматривать не более 50 % внутренних лестничных клеток, предназначенных для эвакуации, без световых проемов в зданиях: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классов Ф2, Ф3 и Ф4 — типа Н2 или Н3 с подпором воздуха при пожаре;</w:t>
      </w:r>
    </w:p>
    <w:p w:rsidR="007D0589" w:rsidRPr="00CD144C" w:rsidRDefault="006957F8">
      <w:pPr>
        <w:pStyle w:val="a3"/>
        <w:spacing w:before="8" w:line="247" w:lineRule="auto"/>
        <w:ind w:right="105"/>
      </w:pPr>
      <w:r w:rsidRPr="00CD144C">
        <w:rPr>
          <w:color w:val="231F20"/>
        </w:rPr>
        <w:t>класса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Ф5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категории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высотой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до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28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м,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категорий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Г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независимо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высоты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типа Н3 с подпором воздуха при</w:t>
      </w:r>
      <w:r w:rsidRPr="00CD144C">
        <w:rPr>
          <w:color w:val="231F20"/>
          <w:spacing w:val="-28"/>
        </w:rPr>
        <w:t xml:space="preserve"> </w:t>
      </w:r>
      <w:r w:rsidRPr="00CD144C">
        <w:rPr>
          <w:color w:val="231F20"/>
        </w:rPr>
        <w:t>пожаре.</w:t>
      </w:r>
    </w:p>
    <w:p w:rsidR="007D0589" w:rsidRPr="00CD144C" w:rsidRDefault="006957F8">
      <w:pPr>
        <w:pStyle w:val="a3"/>
        <w:spacing w:line="247" w:lineRule="auto"/>
        <w:ind w:right="105"/>
      </w:pPr>
      <w:r w:rsidRPr="00CD144C">
        <w:rPr>
          <w:color w:val="231F20"/>
        </w:rPr>
        <w:t>Лестничные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клетки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типа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Л2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должны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иметь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покрытии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световые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про</w:t>
      </w:r>
      <w:r w:rsidRPr="00CD144C">
        <w:rPr>
          <w:color w:val="231F20"/>
        </w:rPr>
        <w:t>емы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площадью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4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>с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просветом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между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маршами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шириной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0,7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световую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шахту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всю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высоту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лестничной клетки с площадью горизонтального сечения не менее 2</w:t>
      </w:r>
      <w:r w:rsidRPr="00CD144C">
        <w:rPr>
          <w:color w:val="231F20"/>
          <w:spacing w:val="-27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82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Противодымная защита лестничных клеток типов Н2 и Н3 должна предусматриваться в соответствии с [2]. При необходимости лестничные клетки типа Н2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разделять по высоте на </w:t>
      </w:r>
      <w:r w:rsidRPr="00CD144C">
        <w:rPr>
          <w:color w:val="231F20"/>
          <w:spacing w:val="-3"/>
          <w:sz w:val="20"/>
        </w:rPr>
        <w:t>отсеки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глухими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противопожарными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1-го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переходом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отсекам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объема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клетки.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Окна в лестничных клетках типа Н2 должны быть неоткрывающимися.</w:t>
      </w:r>
    </w:p>
    <w:p w:rsidR="007D0589" w:rsidRPr="00CD144C" w:rsidRDefault="007D0589">
      <w:p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053"/>
        </w:tabs>
        <w:spacing w:before="64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Незадымляемость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переходов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наружную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воздушную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зону,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ведущих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незадымляемым лестничным клеткам типа Н1, должна быть обеспечена их конструктивными и объемно-планировоч- ными решениями. Эти переходы должны быть открытыми и, как правило, не должны располагаться во внутренних углах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здания.</w:t>
      </w:r>
    </w:p>
    <w:p w:rsidR="007D0589" w:rsidRPr="00CD144C" w:rsidRDefault="006957F8">
      <w:pPr>
        <w:pStyle w:val="a3"/>
        <w:spacing w:line="249" w:lineRule="auto"/>
        <w:ind w:right="104"/>
      </w:pPr>
      <w:r w:rsidRPr="00CD144C">
        <w:rPr>
          <w:color w:val="231F20"/>
        </w:rPr>
        <w:t>При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примыкании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одной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части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нару</w:t>
      </w:r>
      <w:r w:rsidRPr="00CD144C">
        <w:rPr>
          <w:color w:val="231F20"/>
        </w:rPr>
        <w:t>жной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стены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здания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другой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под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углом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135</w:t>
      </w:r>
      <w:r w:rsidRPr="00CD144C">
        <w:rPr>
          <w:color w:val="231F20"/>
          <w:position w:val="7"/>
          <w:sz w:val="13"/>
        </w:rPr>
        <w:t>о</w:t>
      </w:r>
      <w:r w:rsidRPr="00CD144C">
        <w:rPr>
          <w:color w:val="231F20"/>
          <w:spacing w:val="-9"/>
          <w:position w:val="7"/>
          <w:sz w:val="13"/>
        </w:rPr>
        <w:t xml:space="preserve"> </w:t>
      </w:r>
      <w:r w:rsidRPr="00CD144C">
        <w:rPr>
          <w:color w:val="231F20"/>
          <w:spacing w:val="-4"/>
        </w:rPr>
        <w:t xml:space="preserve">необходимо, </w:t>
      </w:r>
      <w:r w:rsidRPr="00CD144C">
        <w:rPr>
          <w:color w:val="231F20"/>
        </w:rPr>
        <w:t xml:space="preserve">чтобы расстояние по горизонтали до ближайшего дверного проема в наружной воздушной зоне до </w:t>
      </w:r>
      <w:r w:rsidRPr="00CD144C">
        <w:rPr>
          <w:color w:val="231F20"/>
          <w:spacing w:val="-3"/>
        </w:rPr>
        <w:t>вершины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внутреннего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угла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наружной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стены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было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4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м;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4"/>
        </w:rPr>
        <w:t>это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расстояние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4"/>
        </w:rPr>
        <w:t>может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 xml:space="preserve">уменьшено </w:t>
      </w:r>
      <w:r w:rsidRPr="00CD144C">
        <w:rPr>
          <w:color w:val="231F20"/>
        </w:rPr>
        <w:t>до величины выступа наружной стены; данное требование не распространяется на переходы, рас- положенные во внутренних углах  135</w:t>
      </w:r>
      <w:r w:rsidRPr="00CD144C">
        <w:rPr>
          <w:color w:val="231F20"/>
          <w:position w:val="7"/>
          <w:sz w:val="13"/>
        </w:rPr>
        <w:t xml:space="preserve">о </w:t>
      </w:r>
      <w:r w:rsidRPr="00CD144C">
        <w:rPr>
          <w:color w:val="231F20"/>
        </w:rPr>
        <w:t>и более, а также на выступ стены величиной не более 1,2</w:t>
      </w:r>
      <w:r w:rsidRPr="00CD144C">
        <w:rPr>
          <w:color w:val="231F20"/>
          <w:spacing w:val="-20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Между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дверными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проемами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воздушной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зоны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ближайшим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окном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помещения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ш</w:t>
      </w:r>
      <w:r w:rsidRPr="00CD144C">
        <w:rPr>
          <w:color w:val="231F20"/>
        </w:rPr>
        <w:t>ирина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простенка должна быть не менее 2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Переходы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должны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иметь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ширину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1,2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высотой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ограждения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1,2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ширина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простенка между дверными проемами в наружной воздушной зоне должна быть не менее 1,2</w:t>
      </w:r>
      <w:r w:rsidRPr="00CD144C">
        <w:rPr>
          <w:color w:val="231F20"/>
          <w:spacing w:val="-28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191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Лестничные клетки типа Л1 могут предусматриваться в зданиях всех классов функцио- нальной пожарной опасности высотой до 28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Default="006957F8">
      <w:pPr>
        <w:pStyle w:val="a4"/>
        <w:numPr>
          <w:ilvl w:val="2"/>
          <w:numId w:val="24"/>
        </w:numPr>
        <w:tabs>
          <w:tab w:val="left" w:pos="1161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Лестничные клетки типа Л2 допускается предусматривать в зданиях </w:t>
      </w:r>
      <w:r>
        <w:rPr>
          <w:color w:val="231F20"/>
          <w:sz w:val="20"/>
        </w:rPr>
        <w:t>I</w:t>
      </w:r>
      <w:r w:rsidRPr="00CD144C">
        <w:rPr>
          <w:color w:val="231F20"/>
          <w:sz w:val="20"/>
        </w:rPr>
        <w:t xml:space="preserve">, </w:t>
      </w:r>
      <w:r>
        <w:rPr>
          <w:color w:val="231F20"/>
          <w:sz w:val="20"/>
        </w:rPr>
        <w:t>II</w:t>
      </w:r>
      <w:r w:rsidRPr="00CD144C">
        <w:rPr>
          <w:color w:val="231F20"/>
          <w:sz w:val="20"/>
        </w:rPr>
        <w:t xml:space="preserve"> и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 xml:space="preserve"> степеней ог- нестойкости,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классов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конструктивной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пожар</w:t>
      </w:r>
      <w:r w:rsidRPr="00CD144C">
        <w:rPr>
          <w:color w:val="231F20"/>
          <w:sz w:val="20"/>
        </w:rPr>
        <w:t>ной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опасности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С0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С1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функциональной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пожарной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опас- ности Ф1, Ф2, Ф3 и Ф4, высотой, как правило, не более 9 м. Допускается увеличивать высоту</w:t>
      </w:r>
      <w:r w:rsidRPr="00CD144C">
        <w:rPr>
          <w:color w:val="231F20"/>
          <w:spacing w:val="-36"/>
          <w:sz w:val="20"/>
        </w:rPr>
        <w:t xml:space="preserve"> </w:t>
      </w:r>
      <w:r w:rsidRPr="00CD144C">
        <w:rPr>
          <w:color w:val="231F20"/>
          <w:sz w:val="20"/>
        </w:rPr>
        <w:t xml:space="preserve">зданий до 12 м при автоматическом открывании верхнего </w:t>
      </w:r>
      <w:r w:rsidRPr="00CD144C">
        <w:rPr>
          <w:color w:val="231F20"/>
          <w:spacing w:val="-3"/>
          <w:sz w:val="20"/>
        </w:rPr>
        <w:t xml:space="preserve">светового </w:t>
      </w:r>
      <w:r w:rsidRPr="00CD144C">
        <w:rPr>
          <w:color w:val="231F20"/>
          <w:sz w:val="20"/>
        </w:rPr>
        <w:t xml:space="preserve">проема при пожаре и при устройстве в </w:t>
      </w:r>
      <w:r w:rsidRPr="00CD144C">
        <w:rPr>
          <w:color w:val="231F20"/>
          <w:spacing w:val="-3"/>
          <w:sz w:val="20"/>
        </w:rPr>
        <w:t xml:space="preserve">зданиях </w:t>
      </w:r>
      <w:r w:rsidRPr="00CD144C">
        <w:rPr>
          <w:color w:val="231F20"/>
          <w:sz w:val="20"/>
        </w:rPr>
        <w:t>кла</w:t>
      </w:r>
      <w:r w:rsidRPr="00CD144C">
        <w:rPr>
          <w:color w:val="231F20"/>
          <w:sz w:val="20"/>
        </w:rPr>
        <w:t xml:space="preserve">сса </w:t>
      </w:r>
      <w:r w:rsidRPr="00CD144C">
        <w:rPr>
          <w:color w:val="231F20"/>
          <w:spacing w:val="-3"/>
          <w:sz w:val="20"/>
        </w:rPr>
        <w:t xml:space="preserve">Ф1.3 </w:t>
      </w:r>
      <w:r w:rsidRPr="00CD144C">
        <w:rPr>
          <w:color w:val="231F20"/>
          <w:spacing w:val="-4"/>
          <w:sz w:val="20"/>
        </w:rPr>
        <w:t xml:space="preserve">автоматической </w:t>
      </w:r>
      <w:r w:rsidRPr="00CD144C">
        <w:rPr>
          <w:color w:val="231F20"/>
          <w:spacing w:val="-3"/>
          <w:sz w:val="20"/>
        </w:rPr>
        <w:t xml:space="preserve">пожарной сигнализации </w:t>
      </w:r>
      <w:r w:rsidRPr="00CD144C">
        <w:rPr>
          <w:color w:val="231F20"/>
          <w:sz w:val="20"/>
        </w:rPr>
        <w:t xml:space="preserve">или </w:t>
      </w:r>
      <w:r w:rsidRPr="00CD144C">
        <w:rPr>
          <w:color w:val="231F20"/>
          <w:spacing w:val="-4"/>
          <w:sz w:val="20"/>
        </w:rPr>
        <w:t xml:space="preserve">автономных </w:t>
      </w:r>
      <w:r w:rsidRPr="00CD144C">
        <w:rPr>
          <w:color w:val="231F20"/>
          <w:spacing w:val="-3"/>
          <w:sz w:val="20"/>
        </w:rPr>
        <w:t xml:space="preserve">пожарных </w:t>
      </w:r>
      <w:r w:rsidRPr="00CD144C">
        <w:rPr>
          <w:color w:val="231F20"/>
          <w:spacing w:val="-5"/>
          <w:sz w:val="20"/>
        </w:rPr>
        <w:t xml:space="preserve">извещателей. </w:t>
      </w:r>
      <w:r>
        <w:rPr>
          <w:color w:val="231F20"/>
          <w:sz w:val="20"/>
        </w:rPr>
        <w:t>При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этом:</w:t>
      </w:r>
    </w:p>
    <w:p w:rsidR="007D0589" w:rsidRPr="00CD144C" w:rsidRDefault="006957F8">
      <w:pPr>
        <w:pStyle w:val="a3"/>
        <w:spacing w:line="247" w:lineRule="auto"/>
        <w:ind w:right="104"/>
      </w:pPr>
      <w:r w:rsidRPr="00CD144C">
        <w:rPr>
          <w:color w:val="231F20"/>
        </w:rPr>
        <w:t>в зданиях классов Ф2, Ф3 и Ф4 таких лестниц должно быть не более 50 %, остальные должны иметь световые проемы в наружных стенах на каждом этаже;</w:t>
      </w:r>
    </w:p>
    <w:p w:rsidR="007D0589" w:rsidRPr="00CD144C" w:rsidRDefault="006957F8">
      <w:pPr>
        <w:pStyle w:val="a3"/>
        <w:spacing w:before="1" w:line="247" w:lineRule="auto"/>
        <w:ind w:right="105"/>
      </w:pPr>
      <w:r w:rsidRPr="00CD144C">
        <w:rPr>
          <w:color w:val="231F20"/>
        </w:rPr>
        <w:t>в зданиях класса Ф</w:t>
      </w:r>
      <w:r w:rsidRPr="00CD144C">
        <w:rPr>
          <w:color w:val="231F20"/>
        </w:rPr>
        <w:t>1.3 секционного типа в каждой квартире, расположенной выше 4 м, следует предусматривать аварийный выход.</w:t>
      </w:r>
    </w:p>
    <w:p w:rsidR="007D0589" w:rsidRDefault="006957F8">
      <w:pPr>
        <w:pStyle w:val="a4"/>
        <w:numPr>
          <w:ilvl w:val="2"/>
          <w:numId w:val="24"/>
        </w:numPr>
        <w:tabs>
          <w:tab w:val="left" w:pos="1164"/>
        </w:tabs>
        <w:spacing w:before="1"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класса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Ф5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категорий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пред- усматривать незадымляемые лестничные клетки, как правило, типа Н1.</w:t>
      </w:r>
      <w:r w:rsidRPr="00CD144C"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Допускается:</w:t>
      </w:r>
    </w:p>
    <w:p w:rsidR="007D0589" w:rsidRPr="00CD144C" w:rsidRDefault="006957F8">
      <w:pPr>
        <w:pStyle w:val="a3"/>
        <w:spacing w:before="1" w:line="247" w:lineRule="auto"/>
        <w:ind w:right="103"/>
      </w:pPr>
      <w:r w:rsidRPr="00CD144C">
        <w:rPr>
          <w:color w:val="231F20"/>
        </w:rPr>
        <w:t>в зданиях класса Ф1.3 коридорного типа предусматривать не более 50 % лестничных клеток типа Н2;</w:t>
      </w:r>
    </w:p>
    <w:p w:rsidR="007D0589" w:rsidRPr="00CD144C" w:rsidRDefault="006957F8">
      <w:pPr>
        <w:pStyle w:val="a3"/>
        <w:spacing w:before="1" w:line="247" w:lineRule="auto"/>
        <w:ind w:right="105"/>
      </w:pPr>
      <w:r w:rsidRPr="00CD144C">
        <w:rPr>
          <w:color w:val="231F20"/>
        </w:rPr>
        <w:t>в зданиях классов Ф1.1, Ф1.2, Ф2, Ф3 и Ф4 предусматривать не более 50 % ле</w:t>
      </w:r>
      <w:r w:rsidRPr="00CD144C">
        <w:rPr>
          <w:color w:val="231F20"/>
        </w:rPr>
        <w:t>стничных клеток типа Н2 или Н3 с подпором воздуха при пожаре;</w:t>
      </w:r>
    </w:p>
    <w:p w:rsidR="007D0589" w:rsidRPr="00CD144C" w:rsidRDefault="006957F8">
      <w:pPr>
        <w:pStyle w:val="a3"/>
        <w:spacing w:before="1" w:line="247" w:lineRule="auto"/>
        <w:ind w:right="105"/>
      </w:pPr>
      <w:r w:rsidRPr="00CD144C">
        <w:rPr>
          <w:color w:val="231F20"/>
        </w:rPr>
        <w:t>в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зданиях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класса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Ф5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категорий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Б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предусматривать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лестничные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клетки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типов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Н2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Н3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есте- ственным освещением и постоянным подпором</w:t>
      </w:r>
      <w:r w:rsidRPr="00CD144C">
        <w:rPr>
          <w:color w:val="231F20"/>
          <w:spacing w:val="-36"/>
        </w:rPr>
        <w:t xml:space="preserve"> </w:t>
      </w:r>
      <w:r w:rsidRPr="00CD144C">
        <w:rPr>
          <w:color w:val="231F20"/>
        </w:rPr>
        <w:t>воздуха;</w:t>
      </w:r>
    </w:p>
    <w:p w:rsidR="007D0589" w:rsidRPr="00CD144C" w:rsidRDefault="006957F8">
      <w:pPr>
        <w:pStyle w:val="a3"/>
        <w:spacing w:before="1" w:line="247" w:lineRule="auto"/>
        <w:ind w:right="104"/>
      </w:pPr>
      <w:r w:rsidRPr="00CD144C">
        <w:rPr>
          <w:color w:val="231F20"/>
        </w:rPr>
        <w:t>в зданиях класса Ф5 категории В предусматривать лес</w:t>
      </w:r>
      <w:r w:rsidRPr="00CD144C">
        <w:rPr>
          <w:color w:val="231F20"/>
        </w:rPr>
        <w:t>тничные клетки типа Н2 или Н3 с подпо- ром воздуха при пожаре;</w:t>
      </w:r>
    </w:p>
    <w:p w:rsidR="007D0589" w:rsidRPr="00CD144C" w:rsidRDefault="006957F8">
      <w:pPr>
        <w:pStyle w:val="a3"/>
        <w:spacing w:before="1" w:line="247" w:lineRule="auto"/>
        <w:ind w:right="104"/>
      </w:pPr>
      <w:r w:rsidRPr="00CD144C">
        <w:rPr>
          <w:color w:val="231F20"/>
        </w:rPr>
        <w:t>в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зданиях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класса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Ф5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категорий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Г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предусматривать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лестничные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клетки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типа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Н2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Н3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под- пором воздуха при пожаре, а также лестничные клетки типа Л1 с разделением их глухой противопо- жарной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перегородкой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через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каждые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20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высоте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переходом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одной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части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лестничной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клетки в другую вне объема лестничной</w:t>
      </w:r>
      <w:r w:rsidRPr="00CD144C">
        <w:rPr>
          <w:color w:val="231F20"/>
          <w:spacing w:val="-16"/>
        </w:rPr>
        <w:t xml:space="preserve"> </w:t>
      </w:r>
      <w:r w:rsidRPr="00CD144C">
        <w:rPr>
          <w:color w:val="231F20"/>
        </w:rPr>
        <w:t>клетки.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171"/>
        </w:tabs>
        <w:spacing w:before="1"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незадымляемыми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лестничными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клетками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противо- дымную защиту общих коридоров, вестибюлей, холлов 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фойе.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158"/>
        </w:tabs>
        <w:spacing w:before="1"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зданиях</w:t>
      </w:r>
      <w:r w:rsidRPr="00CD144C"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II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огнестойкости,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класса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С0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допускается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лестницы 2-го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вестибюля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условии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вестибюля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коридоров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смежных помещений противопожарными перегородками 1-го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24"/>
        </w:numPr>
        <w:tabs>
          <w:tab w:val="left" w:pos="1186"/>
        </w:tabs>
        <w:spacing w:before="1"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Эскалаторы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в соответствии с требованиями, установленными для лестниц 2-го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7D0589">
      <w:pPr>
        <w:pStyle w:val="a3"/>
        <w:spacing w:before="8"/>
        <w:ind w:left="0" w:firstLine="0"/>
        <w:jc w:val="left"/>
      </w:pPr>
    </w:p>
    <w:p w:rsidR="007D0589" w:rsidRPr="00CD144C" w:rsidRDefault="006957F8">
      <w:pPr>
        <w:pStyle w:val="1"/>
        <w:numPr>
          <w:ilvl w:val="0"/>
          <w:numId w:val="24"/>
        </w:numPr>
        <w:tabs>
          <w:tab w:val="left" w:pos="774"/>
        </w:tabs>
        <w:spacing w:line="249" w:lineRule="auto"/>
        <w:ind w:right="105" w:firstLine="453"/>
        <w:jc w:val="both"/>
        <w:rPr>
          <w:color w:val="231F20"/>
        </w:rPr>
      </w:pPr>
      <w:r w:rsidRPr="00CD144C">
        <w:rPr>
          <w:color w:val="231F20"/>
        </w:rPr>
        <w:t>Объекты, предназначенные для постоянного проживания и временного пребывания людей (класс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Ф1)</w:t>
      </w:r>
    </w:p>
    <w:p w:rsidR="007D0589" w:rsidRPr="00CD144C" w:rsidRDefault="007D0589">
      <w:pPr>
        <w:pStyle w:val="a3"/>
        <w:ind w:left="0" w:firstLine="0"/>
        <w:jc w:val="left"/>
        <w:rPr>
          <w:b/>
          <w:sz w:val="24"/>
        </w:rPr>
      </w:pPr>
    </w:p>
    <w:p w:rsidR="007D0589" w:rsidRDefault="006957F8">
      <w:pPr>
        <w:pStyle w:val="2"/>
        <w:numPr>
          <w:ilvl w:val="1"/>
          <w:numId w:val="23"/>
        </w:numPr>
        <w:tabs>
          <w:tab w:val="left" w:pos="895"/>
        </w:tabs>
        <w:spacing w:before="166"/>
        <w:ind w:firstLine="453"/>
      </w:pPr>
      <w:bookmarkStart w:id="9" w:name="_TOC_250023"/>
      <w:r>
        <w:rPr>
          <w:color w:val="231F20"/>
        </w:rPr>
        <w:t>Общие</w:t>
      </w:r>
      <w:r>
        <w:rPr>
          <w:color w:val="231F20"/>
          <w:spacing w:val="-15"/>
        </w:rPr>
        <w:t xml:space="preserve"> </w:t>
      </w:r>
      <w:bookmarkEnd w:id="9"/>
      <w:r>
        <w:rPr>
          <w:color w:val="231F20"/>
        </w:rPr>
        <w:t>положения</w:t>
      </w:r>
    </w:p>
    <w:p w:rsidR="007D0589" w:rsidRPr="00CD144C" w:rsidRDefault="006957F8">
      <w:pPr>
        <w:pStyle w:val="a4"/>
        <w:numPr>
          <w:ilvl w:val="2"/>
          <w:numId w:val="23"/>
        </w:numPr>
        <w:tabs>
          <w:tab w:val="left" w:pos="1043"/>
        </w:tabs>
        <w:spacing w:before="121" w:line="247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горизонтальных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участков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путей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пандусов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свету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менее </w:t>
      </w:r>
      <w:r w:rsidRPr="00CD144C">
        <w:rPr>
          <w:color w:val="231F20"/>
          <w:sz w:val="20"/>
        </w:rPr>
        <w:t>1,2 м — для общих коридоров, по которым могут эвакуироваться из помещений более 15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spacing w:line="247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3"/>
        </w:rPr>
      </w:pPr>
    </w:p>
    <w:p w:rsidR="007D0589" w:rsidRPr="00CD144C" w:rsidRDefault="006957F8">
      <w:pPr>
        <w:pStyle w:val="2"/>
        <w:numPr>
          <w:ilvl w:val="1"/>
          <w:numId w:val="23"/>
        </w:numPr>
        <w:tabs>
          <w:tab w:val="left" w:pos="876"/>
        </w:tabs>
        <w:spacing w:before="58" w:line="247" w:lineRule="auto"/>
        <w:ind w:right="109" w:firstLine="453"/>
        <w:jc w:val="both"/>
      </w:pPr>
      <w:r w:rsidRPr="00CD144C">
        <w:rPr>
          <w:color w:val="231F20"/>
          <w:spacing w:val="-4"/>
        </w:rPr>
        <w:t xml:space="preserve">Детские </w:t>
      </w:r>
      <w:r w:rsidRPr="00CD144C">
        <w:rPr>
          <w:color w:val="231F20"/>
          <w:spacing w:val="-5"/>
        </w:rPr>
        <w:t xml:space="preserve">дошкольные </w:t>
      </w:r>
      <w:r w:rsidRPr="00CD144C">
        <w:rPr>
          <w:color w:val="231F20"/>
          <w:spacing w:val="-4"/>
        </w:rPr>
        <w:t xml:space="preserve">учреждения, специализированные дома престарелых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5"/>
        </w:rPr>
        <w:t xml:space="preserve">инвалидов </w:t>
      </w:r>
      <w:r w:rsidRPr="00CD144C">
        <w:rPr>
          <w:color w:val="231F20"/>
        </w:rPr>
        <w:t>(неквартирные), больницы, спальные корпуса школ-интернатов и детских учреждений</w:t>
      </w:r>
      <w:r w:rsidRPr="00CD144C">
        <w:rPr>
          <w:color w:val="231F20"/>
          <w:spacing w:val="-39"/>
        </w:rPr>
        <w:t xml:space="preserve"> </w:t>
      </w:r>
      <w:r w:rsidRPr="00CD144C">
        <w:rPr>
          <w:color w:val="231F20"/>
        </w:rPr>
        <w:t>(Ф1.1)</w:t>
      </w:r>
    </w:p>
    <w:p w:rsidR="007D0589" w:rsidRPr="00CD144C" w:rsidRDefault="006957F8">
      <w:pPr>
        <w:pStyle w:val="a4"/>
        <w:numPr>
          <w:ilvl w:val="2"/>
          <w:numId w:val="23"/>
        </w:numPr>
        <w:tabs>
          <w:tab w:val="left" w:pos="1095"/>
        </w:tabs>
        <w:spacing w:before="126" w:line="261" w:lineRule="auto"/>
        <w:ind w:right="101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 xml:space="preserve">Число </w:t>
      </w:r>
      <w:r w:rsidRPr="00CD144C">
        <w:rPr>
          <w:color w:val="231F20"/>
          <w:sz w:val="20"/>
        </w:rPr>
        <w:t xml:space="preserve">подъемов в одном </w:t>
      </w:r>
      <w:r w:rsidRPr="00CD144C">
        <w:rPr>
          <w:color w:val="231F20"/>
          <w:spacing w:val="2"/>
          <w:sz w:val="20"/>
        </w:rPr>
        <w:t xml:space="preserve">марше </w:t>
      </w:r>
      <w:r w:rsidRPr="00CD144C">
        <w:rPr>
          <w:color w:val="231F20"/>
          <w:sz w:val="20"/>
        </w:rPr>
        <w:t xml:space="preserve">между </w:t>
      </w:r>
      <w:r w:rsidRPr="00CD144C">
        <w:rPr>
          <w:color w:val="231F20"/>
          <w:spacing w:val="3"/>
          <w:sz w:val="20"/>
        </w:rPr>
        <w:t xml:space="preserve">площадками </w:t>
      </w:r>
      <w:r w:rsidRPr="00CD144C">
        <w:rPr>
          <w:color w:val="231F20"/>
          <w:sz w:val="20"/>
        </w:rPr>
        <w:t xml:space="preserve">(за </w:t>
      </w:r>
      <w:r w:rsidRPr="00CD144C">
        <w:rPr>
          <w:color w:val="231F20"/>
          <w:spacing w:val="2"/>
          <w:sz w:val="20"/>
        </w:rPr>
        <w:t xml:space="preserve">исключением криволинейных </w:t>
      </w:r>
      <w:r w:rsidRPr="00CD144C">
        <w:rPr>
          <w:color w:val="231F20"/>
          <w:sz w:val="20"/>
        </w:rPr>
        <w:t>лестниц)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3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16.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одномаршевых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лестницах,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марше двух-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трехмаршевых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пределах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подъемов.</w:t>
      </w:r>
    </w:p>
    <w:p w:rsidR="007D0589" w:rsidRPr="00CD144C" w:rsidRDefault="006957F8">
      <w:pPr>
        <w:pStyle w:val="a4"/>
        <w:numPr>
          <w:ilvl w:val="2"/>
          <w:numId w:val="23"/>
        </w:numPr>
        <w:tabs>
          <w:tab w:val="left" w:pos="1062"/>
        </w:tabs>
        <w:ind w:left="1061" w:hanging="501"/>
        <w:rPr>
          <w:sz w:val="20"/>
        </w:rPr>
      </w:pPr>
      <w:r w:rsidRPr="00CD144C">
        <w:rPr>
          <w:color w:val="231F20"/>
          <w:sz w:val="20"/>
        </w:rPr>
        <w:t>Лестничные марши и площадки должны иметь ограждения 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поручнями.</w:t>
      </w:r>
    </w:p>
    <w:p w:rsidR="007D0589" w:rsidRPr="00CD144C" w:rsidRDefault="006957F8">
      <w:pPr>
        <w:pStyle w:val="a4"/>
        <w:numPr>
          <w:ilvl w:val="2"/>
          <w:numId w:val="23"/>
        </w:numPr>
        <w:tabs>
          <w:tab w:val="left" w:pos="1067"/>
        </w:tabs>
        <w:spacing w:before="20" w:line="261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Перед наружной дверью (эвакуационным выхо</w:t>
      </w:r>
      <w:r w:rsidRPr="00CD144C">
        <w:rPr>
          <w:color w:val="231F20"/>
          <w:sz w:val="20"/>
        </w:rPr>
        <w:t>дом) должна быть горизонтальная входная площадка с глубиной не менее 1,5 ширины полотна наружной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двери.</w:t>
      </w:r>
    </w:p>
    <w:p w:rsidR="007D0589" w:rsidRPr="00CD144C" w:rsidRDefault="006957F8">
      <w:pPr>
        <w:pStyle w:val="a3"/>
        <w:spacing w:line="261" w:lineRule="auto"/>
        <w:ind w:right="105"/>
      </w:pPr>
      <w:r w:rsidRPr="00CD144C">
        <w:rPr>
          <w:color w:val="231F20"/>
        </w:rPr>
        <w:t>Наружные лестницы (или их части) и площадки высотой от уровня тротуара более 0,45 м при входах в здания в зависимости от назначения и местных условий до</w:t>
      </w:r>
      <w:r w:rsidRPr="00CD144C">
        <w:rPr>
          <w:color w:val="231F20"/>
        </w:rPr>
        <w:t>лжны иметь ограждения.</w:t>
      </w:r>
    </w:p>
    <w:p w:rsidR="007D0589" w:rsidRPr="00CD144C" w:rsidRDefault="006957F8">
      <w:pPr>
        <w:pStyle w:val="a4"/>
        <w:numPr>
          <w:ilvl w:val="2"/>
          <w:numId w:val="23"/>
        </w:numPr>
        <w:tabs>
          <w:tab w:val="left" w:pos="1047"/>
        </w:tabs>
        <w:spacing w:line="261" w:lineRule="auto"/>
        <w:ind w:right="106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Уклон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маршей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надземных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следует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принимать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1:2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 трибун спортивных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сооружений).</w:t>
      </w:r>
    </w:p>
    <w:p w:rsidR="007D0589" w:rsidRPr="00CD144C" w:rsidRDefault="006957F8">
      <w:pPr>
        <w:pStyle w:val="a3"/>
        <w:spacing w:line="261" w:lineRule="auto"/>
        <w:ind w:right="105"/>
      </w:pPr>
      <w:r w:rsidRPr="00CD144C">
        <w:rPr>
          <w:color w:val="231F20"/>
        </w:rPr>
        <w:t>Уклон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маршей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ведущих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подвальные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цокольные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этажи,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чердак,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также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 надземных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этажах,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предназначенных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принимать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1:1,5.</w:t>
      </w:r>
    </w:p>
    <w:p w:rsidR="007D0589" w:rsidRPr="00CD144C" w:rsidRDefault="006957F8">
      <w:pPr>
        <w:pStyle w:val="a3"/>
        <w:tabs>
          <w:tab w:val="left" w:pos="7726"/>
        </w:tabs>
        <w:spacing w:line="319" w:lineRule="auto"/>
        <w:ind w:right="1618"/>
        <w:jc w:val="left"/>
      </w:pPr>
      <w:r w:rsidRPr="00CD144C">
        <w:rPr>
          <w:color w:val="231F20"/>
        </w:rPr>
        <w:t xml:space="preserve">Уклон пандусов на путях передвижения людей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не более: внутри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сооружения</w:t>
      </w:r>
      <w:r w:rsidRPr="00CD144C">
        <w:rPr>
          <w:color w:val="231F20"/>
        </w:rPr>
        <w:tab/>
        <w:t>1:6</w:t>
      </w:r>
    </w:p>
    <w:p w:rsidR="007D0589" w:rsidRPr="00CD144C" w:rsidRDefault="006957F8">
      <w:pPr>
        <w:pStyle w:val="a3"/>
        <w:tabs>
          <w:tab w:val="left" w:pos="7727"/>
        </w:tabs>
        <w:spacing w:before="5"/>
        <w:ind w:right="184" w:firstLine="0"/>
        <w:jc w:val="left"/>
      </w:pPr>
      <w:r w:rsidRPr="00CD144C">
        <w:rPr>
          <w:color w:val="231F20"/>
        </w:rPr>
        <w:t>в стационарах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лечебных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учреждений</w:t>
      </w:r>
      <w:r w:rsidRPr="00CD144C">
        <w:rPr>
          <w:color w:val="231F20"/>
        </w:rPr>
        <w:tab/>
        <w:t>1:20</w:t>
      </w:r>
    </w:p>
    <w:p w:rsidR="007D0589" w:rsidRPr="00CD144C" w:rsidRDefault="006957F8">
      <w:pPr>
        <w:pStyle w:val="a3"/>
        <w:tabs>
          <w:tab w:val="left" w:pos="7727"/>
        </w:tabs>
        <w:spacing w:before="78"/>
        <w:ind w:right="184" w:firstLine="0"/>
        <w:jc w:val="left"/>
      </w:pPr>
      <w:r w:rsidRPr="00CD144C">
        <w:rPr>
          <w:color w:val="231F20"/>
        </w:rPr>
        <w:t>снаружи</w:t>
      </w:r>
      <w:r w:rsidRPr="00CD144C">
        <w:rPr>
          <w:color w:val="231F20"/>
        </w:rPr>
        <w:tab/>
        <w:t>1:8</w:t>
      </w:r>
    </w:p>
    <w:p w:rsidR="007D0589" w:rsidRPr="00CD144C" w:rsidRDefault="006957F8">
      <w:pPr>
        <w:pStyle w:val="a3"/>
        <w:tabs>
          <w:tab w:val="left" w:pos="7727"/>
        </w:tabs>
        <w:spacing w:before="78"/>
        <w:ind w:right="184" w:firstLine="0"/>
        <w:jc w:val="left"/>
      </w:pPr>
      <w:r w:rsidRPr="00CD144C">
        <w:rPr>
          <w:color w:val="231F20"/>
        </w:rPr>
        <w:t>на путях передвижения инвалидов на колясках внутри 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снаружи</w:t>
      </w:r>
      <w:r w:rsidRPr="00CD144C">
        <w:rPr>
          <w:color w:val="231F20"/>
          <w:spacing w:val="-2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</w:rPr>
        <w:tab/>
        <w:t>1:12</w:t>
      </w:r>
    </w:p>
    <w:p w:rsidR="007D0589" w:rsidRPr="00CD144C" w:rsidRDefault="006957F8">
      <w:pPr>
        <w:spacing w:before="130" w:line="264" w:lineRule="auto"/>
        <w:ind w:left="107" w:right="104" w:firstLine="453"/>
        <w:jc w:val="both"/>
        <w:rPr>
          <w:sz w:val="18"/>
        </w:rPr>
      </w:pPr>
      <w:r w:rsidRPr="00CD144C">
        <w:rPr>
          <w:color w:val="231F20"/>
          <w:sz w:val="18"/>
        </w:rPr>
        <w:t xml:space="preserve">П р и м е ч а н и е — Требования настоящего пункта и п. 5.2.1 не распространяются на проектирование проходов со ступенями между рядами мест в зрительных залах, спортивных сооружениях </w:t>
      </w:r>
      <w:r w:rsidRPr="00CD144C">
        <w:rPr>
          <w:color w:val="231F20"/>
          <w:sz w:val="18"/>
        </w:rPr>
        <w:t>и аудиториях.</w:t>
      </w:r>
    </w:p>
    <w:p w:rsidR="007D0589" w:rsidRPr="00CD144C" w:rsidRDefault="006957F8">
      <w:pPr>
        <w:pStyle w:val="a3"/>
        <w:spacing w:before="119" w:line="264" w:lineRule="auto"/>
        <w:ind w:right="104"/>
      </w:pPr>
      <w:r w:rsidRPr="00CD144C">
        <w:rPr>
          <w:color w:val="231F20"/>
        </w:rPr>
        <w:t>5.2.5.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Ширина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лестничного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марша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зданиях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должна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ширины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выхода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лестнич- ную клетку с наиболее населенного этажа, но не менее 1,35</w:t>
      </w:r>
      <w:r w:rsidRPr="00CD144C">
        <w:rPr>
          <w:color w:val="231F20"/>
          <w:spacing w:val="-29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line="254" w:lineRule="auto"/>
        <w:ind w:left="560" w:right="184" w:firstLine="0"/>
        <w:jc w:val="left"/>
      </w:pPr>
      <w:r w:rsidRPr="00CD144C">
        <w:rPr>
          <w:color w:val="231F20"/>
        </w:rPr>
        <w:t>Промежуточная площадка в прямом марше лестницы должна иметь глубину не менее 1 м. Ширина лес</w:t>
      </w:r>
      <w:r w:rsidRPr="00CD144C">
        <w:rPr>
          <w:color w:val="231F20"/>
        </w:rPr>
        <w:t>тничных площадок должна быть не менее ширины марша.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081"/>
        </w:tabs>
        <w:spacing w:line="254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лестничного марша в зданиях лечебных учреждений независимо от числа мест должна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1,35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м.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1,2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лестничных маршей, ведущих в помещения, не предназначенные для пребывания или посещения больных.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При этом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если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данные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предназначены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одновременного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пребывания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человек, лестничный марш допускается выполнять шириной не менее 0,9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073"/>
        </w:tabs>
        <w:spacing w:line="254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z w:val="20"/>
        </w:rPr>
        <w:t>лестничных клетках, предназначенных для эвакуации людей как из надземных этажей, так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обособленные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 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отделенные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глухой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противопожарной перегородкой 1-го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077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Отдельные лестницы для сообщения между подвалом или цокольным этажом и первым этажом, ведущие в коридор, холл или вестибюль первого этажа, в расчете эвакуации людей из под- вала или цокольного этажа не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учитываются.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074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Е</w:t>
      </w:r>
      <w:r w:rsidRPr="00CD144C">
        <w:rPr>
          <w:color w:val="231F20"/>
          <w:sz w:val="20"/>
        </w:rPr>
        <w:t xml:space="preserve">сли лестница из подвала или цокольного этажа выходит в вестибюль первого этажа, то все лестницы надземной части здания, кроме выхода в </w:t>
      </w:r>
      <w:r w:rsidRPr="00CD144C">
        <w:rPr>
          <w:color w:val="231F20"/>
          <w:spacing w:val="-4"/>
          <w:sz w:val="20"/>
        </w:rPr>
        <w:t xml:space="preserve">этот </w:t>
      </w:r>
      <w:r w:rsidRPr="00CD144C">
        <w:rPr>
          <w:color w:val="231F20"/>
          <w:sz w:val="20"/>
        </w:rPr>
        <w:t>вестибюль, должны иметь выход непо- средственно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91"/>
        </w:tabs>
        <w:spacing w:line="256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Предусматривать на путях эвакуации винтовые лестницы и забежные ступени, а также разрезные лестничные площадки, как правило, не </w:t>
      </w:r>
      <w:r w:rsidRPr="00CD144C">
        <w:rPr>
          <w:color w:val="231F20"/>
          <w:spacing w:val="-5"/>
          <w:sz w:val="20"/>
        </w:rPr>
        <w:t xml:space="preserve">следует. </w:t>
      </w:r>
      <w:r w:rsidRPr="00CD144C">
        <w:rPr>
          <w:color w:val="231F20"/>
          <w:sz w:val="20"/>
        </w:rPr>
        <w:t>При устройстве криволинейных лестниц (кроме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лечебных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зданий),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ведущих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служебных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помещений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числом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постоянно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пребыва</w:t>
      </w:r>
      <w:r w:rsidRPr="00CD144C">
        <w:rPr>
          <w:color w:val="231F20"/>
          <w:spacing w:val="-3"/>
          <w:sz w:val="20"/>
        </w:rPr>
        <w:t>ющих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 xml:space="preserve">них </w:t>
      </w:r>
      <w:r w:rsidRPr="00CD144C">
        <w:rPr>
          <w:color w:val="231F20"/>
          <w:spacing w:val="-3"/>
          <w:sz w:val="20"/>
        </w:rPr>
        <w:t>людей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чел.,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криволинейных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парадных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ступеней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узкой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этих </w:t>
      </w:r>
      <w:r w:rsidRPr="00CD144C">
        <w:rPr>
          <w:color w:val="231F20"/>
          <w:sz w:val="20"/>
        </w:rPr>
        <w:t>лестниц должна быть не менее 0,22 м, а служебных лестниц — не менее 0,12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83"/>
        </w:tabs>
        <w:spacing w:before="6" w:line="26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климатическом районе и в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>Б климатическом подрайоне допускается устройство эвакуационных наружных открытых лестниц (кроме стационарных лечебных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учреждений).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0"/>
        </w:tabs>
        <w:spacing w:line="26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двух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иметь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помещения,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предназначенные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для одновременно</w:t>
      </w:r>
      <w:r w:rsidRPr="00CD144C">
        <w:rPr>
          <w:color w:val="231F20"/>
          <w:sz w:val="20"/>
        </w:rPr>
        <w:t>го пребывания более 10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spacing w:line="264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3"/>
        </w:tabs>
        <w:spacing w:before="64"/>
        <w:ind w:left="1172" w:hanging="612"/>
        <w:rPr>
          <w:sz w:val="20"/>
        </w:rPr>
      </w:pPr>
      <w:r w:rsidRPr="00CD144C">
        <w:rPr>
          <w:color w:val="231F20"/>
          <w:sz w:val="20"/>
        </w:rPr>
        <w:t>Каждый этаж здания должен иметь не менее 2 эвакуационных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83"/>
        </w:tabs>
        <w:spacing w:before="22" w:line="26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эвакуационных выходов в свету должна быть не менее 1,2 м при числе эвакуи- рующихся более 15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80"/>
        </w:tabs>
        <w:spacing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Поручни и ограждения в зданиях дошкольных учреждений должны </w:t>
      </w:r>
      <w:r w:rsidRPr="00CD144C">
        <w:rPr>
          <w:color w:val="231F20"/>
          <w:spacing w:val="-3"/>
          <w:sz w:val="20"/>
        </w:rPr>
        <w:t xml:space="preserve">отвечать </w:t>
      </w:r>
      <w:r w:rsidRPr="00CD144C">
        <w:rPr>
          <w:color w:val="231F20"/>
          <w:sz w:val="20"/>
        </w:rPr>
        <w:t>следующим требованиям: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  <w:spacing w:val="-3"/>
        </w:rPr>
        <w:t>высота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ограждений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используемых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детьми,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должна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1,2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м,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 xml:space="preserve">дошкольных </w:t>
      </w:r>
      <w:r w:rsidRPr="00CD144C">
        <w:rPr>
          <w:color w:val="231F20"/>
        </w:rPr>
        <w:t>учреждениях для детей с нарушением умственного развития — 1,8 или 1,5 м п</w:t>
      </w:r>
      <w:r w:rsidRPr="00CD144C">
        <w:rPr>
          <w:color w:val="231F20"/>
        </w:rPr>
        <w:t>ри сплошном ограж- дении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сеткой;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в ограждении лестниц вертикальные элементы должны иметь просвет не более 0,1 м (горизон- тальные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членения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ограждениях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допускаются);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высота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ограждения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крылец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подъеме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три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и более ступеньки должна быть не менее 0,8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58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3"/>
          <w:sz w:val="20"/>
        </w:rPr>
        <w:t xml:space="preserve">качестве </w:t>
      </w:r>
      <w:r w:rsidRPr="00CD144C">
        <w:rPr>
          <w:color w:val="231F20"/>
          <w:spacing w:val="-4"/>
          <w:sz w:val="20"/>
        </w:rPr>
        <w:t xml:space="preserve">второго </w:t>
      </w:r>
      <w:r w:rsidRPr="00CD144C">
        <w:rPr>
          <w:color w:val="231F20"/>
          <w:spacing w:val="-3"/>
          <w:sz w:val="20"/>
        </w:rPr>
        <w:t xml:space="preserve">эвакуационного выхода </w:t>
      </w:r>
      <w:r w:rsidRPr="00CD144C">
        <w:rPr>
          <w:color w:val="231F20"/>
          <w:sz w:val="20"/>
        </w:rPr>
        <w:t xml:space="preserve">со </w:t>
      </w:r>
      <w:r w:rsidRPr="00CD144C">
        <w:rPr>
          <w:color w:val="231F20"/>
          <w:spacing w:val="-4"/>
          <w:sz w:val="20"/>
        </w:rPr>
        <w:t xml:space="preserve">второго этажа </w:t>
      </w:r>
      <w:r w:rsidRPr="00CD144C">
        <w:rPr>
          <w:color w:val="231F20"/>
          <w:spacing w:val="-3"/>
          <w:sz w:val="20"/>
        </w:rPr>
        <w:t xml:space="preserve">зданий во </w:t>
      </w:r>
      <w:r w:rsidRPr="00CD144C">
        <w:rPr>
          <w:color w:val="231F20"/>
          <w:spacing w:val="-4"/>
          <w:sz w:val="20"/>
        </w:rPr>
        <w:t xml:space="preserve">всех </w:t>
      </w:r>
      <w:r w:rsidRPr="00CD144C">
        <w:rPr>
          <w:color w:val="231F20"/>
          <w:spacing w:val="-3"/>
          <w:sz w:val="20"/>
        </w:rPr>
        <w:t xml:space="preserve">климатических </w:t>
      </w:r>
      <w:r w:rsidRPr="00CD144C">
        <w:rPr>
          <w:color w:val="231F20"/>
          <w:sz w:val="20"/>
        </w:rPr>
        <w:t>районах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использовать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открытые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уклоном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60°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(для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зданий </w:t>
      </w:r>
      <w:r w:rsidRPr="00CD144C">
        <w:rPr>
          <w:color w:val="231F20"/>
          <w:spacing w:val="-6"/>
          <w:sz w:val="20"/>
        </w:rPr>
        <w:t>детских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дошкольных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учреждений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более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45°)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(кроме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зданий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детских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дошк</w:t>
      </w:r>
      <w:r w:rsidRPr="00CD144C">
        <w:rPr>
          <w:color w:val="231F20"/>
          <w:spacing w:val="-5"/>
          <w:sz w:val="20"/>
        </w:rPr>
        <w:t>ольных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учреждений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для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 xml:space="preserve">детей </w:t>
      </w:r>
      <w:r w:rsidRPr="00CD144C">
        <w:rPr>
          <w:color w:val="231F20"/>
          <w:sz w:val="20"/>
        </w:rPr>
        <w:t xml:space="preserve">с </w:t>
      </w:r>
      <w:r w:rsidRPr="00CD144C">
        <w:rPr>
          <w:color w:val="231F20"/>
          <w:spacing w:val="-3"/>
          <w:sz w:val="20"/>
        </w:rPr>
        <w:t xml:space="preserve">нарушениями физического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-3"/>
          <w:sz w:val="20"/>
        </w:rPr>
        <w:t xml:space="preserve">умственного развития, </w:t>
      </w:r>
      <w:r w:rsidRPr="00CD144C">
        <w:rPr>
          <w:color w:val="231F20"/>
          <w:sz w:val="20"/>
        </w:rPr>
        <w:t xml:space="preserve">а </w:t>
      </w:r>
      <w:r w:rsidRPr="00CD144C">
        <w:rPr>
          <w:color w:val="231F20"/>
          <w:spacing w:val="-3"/>
          <w:sz w:val="20"/>
        </w:rPr>
        <w:t xml:space="preserve">также </w:t>
      </w:r>
      <w:r w:rsidRPr="00CD144C">
        <w:rPr>
          <w:color w:val="231F20"/>
          <w:spacing w:val="-4"/>
          <w:sz w:val="20"/>
        </w:rPr>
        <w:t xml:space="preserve">детских </w:t>
      </w:r>
      <w:r w:rsidRPr="00CD144C">
        <w:rPr>
          <w:color w:val="231F20"/>
          <w:spacing w:val="-3"/>
          <w:sz w:val="20"/>
        </w:rPr>
        <w:t xml:space="preserve">дошкольных учреждений общего типа </w:t>
      </w:r>
      <w:r>
        <w:rPr>
          <w:color w:val="231F20"/>
          <w:spacing w:val="-3"/>
          <w:sz w:val="20"/>
        </w:rPr>
        <w:t>III</w:t>
      </w:r>
      <w:r w:rsidRPr="00CD144C">
        <w:rPr>
          <w:color w:val="231F20"/>
          <w:spacing w:val="-3"/>
          <w:sz w:val="20"/>
        </w:rPr>
        <w:t>—</w:t>
      </w:r>
      <w:r>
        <w:rPr>
          <w:color w:val="231F20"/>
          <w:spacing w:val="-3"/>
          <w:sz w:val="20"/>
        </w:rPr>
        <w:t>V</w:t>
      </w:r>
      <w:r w:rsidRPr="00CD144C">
        <w:rPr>
          <w:color w:val="231F20"/>
          <w:spacing w:val="-3"/>
          <w:sz w:val="20"/>
        </w:rPr>
        <w:t xml:space="preserve"> степеней огнестойкости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-3"/>
          <w:sz w:val="20"/>
        </w:rPr>
        <w:t xml:space="preserve">стационаров </w:t>
      </w:r>
      <w:r w:rsidRPr="00CD144C">
        <w:rPr>
          <w:color w:val="231F20"/>
          <w:spacing w:val="-4"/>
          <w:sz w:val="20"/>
        </w:rPr>
        <w:t xml:space="preserve">лечебных </w:t>
      </w:r>
      <w:r w:rsidRPr="00CD144C">
        <w:rPr>
          <w:color w:val="231F20"/>
          <w:spacing w:val="-3"/>
          <w:sz w:val="20"/>
        </w:rPr>
        <w:t xml:space="preserve">учреждений </w:t>
      </w:r>
      <w:r w:rsidRPr="00CD144C">
        <w:rPr>
          <w:color w:val="231F20"/>
          <w:spacing w:val="-4"/>
          <w:sz w:val="20"/>
        </w:rPr>
        <w:t xml:space="preserve">всех </w:t>
      </w:r>
      <w:r w:rsidRPr="00CD144C">
        <w:rPr>
          <w:color w:val="231F20"/>
          <w:spacing w:val="-3"/>
          <w:sz w:val="20"/>
        </w:rPr>
        <w:t xml:space="preserve">степеней огнестойкости).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данные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рассчитаны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эвакуируемых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чел.:</w:t>
      </w:r>
    </w:p>
    <w:p w:rsidR="007D0589" w:rsidRPr="00CD144C" w:rsidRDefault="006957F8">
      <w:pPr>
        <w:pStyle w:val="a3"/>
        <w:spacing w:before="1" w:line="249" w:lineRule="auto"/>
        <w:ind w:left="560" w:right="4675" w:firstLine="0"/>
        <w:jc w:val="left"/>
      </w:pPr>
      <w:r w:rsidRPr="00CD144C">
        <w:rPr>
          <w:color w:val="231F20"/>
        </w:rPr>
        <w:t xml:space="preserve">70 — для зданий </w:t>
      </w:r>
      <w:r>
        <w:rPr>
          <w:color w:val="231F20"/>
        </w:rPr>
        <w:t>I</w:t>
      </w:r>
      <w:r w:rsidRPr="00CD144C">
        <w:rPr>
          <w:color w:val="231F20"/>
        </w:rPr>
        <w:t xml:space="preserve"> и </w:t>
      </w:r>
      <w:r>
        <w:rPr>
          <w:color w:val="231F20"/>
        </w:rPr>
        <w:t>II</w:t>
      </w:r>
      <w:r w:rsidRPr="00CD144C">
        <w:rPr>
          <w:color w:val="231F20"/>
        </w:rPr>
        <w:t xml:space="preserve"> степеней огнестойкости; 50 — для зданий </w:t>
      </w:r>
      <w:r>
        <w:rPr>
          <w:color w:val="231F20"/>
        </w:rPr>
        <w:t>III</w:t>
      </w:r>
      <w:r w:rsidRPr="00CD144C">
        <w:rPr>
          <w:color w:val="231F20"/>
        </w:rPr>
        <w:t xml:space="preserve"> степени огнестойкости;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 xml:space="preserve">30 — для зданий </w:t>
      </w:r>
      <w:r>
        <w:rPr>
          <w:color w:val="231F20"/>
        </w:rPr>
        <w:t>IV</w:t>
      </w:r>
      <w:r w:rsidRPr="00CD144C">
        <w:rPr>
          <w:color w:val="231F20"/>
        </w:rPr>
        <w:t xml:space="preserve"> и </w:t>
      </w:r>
      <w:r>
        <w:rPr>
          <w:color w:val="231F20"/>
        </w:rPr>
        <w:t>V</w:t>
      </w:r>
      <w:r w:rsidRPr="00CD144C">
        <w:rPr>
          <w:color w:val="231F20"/>
        </w:rPr>
        <w:t xml:space="preserve"> степеней огнестойкости.</w:t>
      </w:r>
    </w:p>
    <w:p w:rsidR="007D0589" w:rsidRPr="00CD144C" w:rsidRDefault="006957F8">
      <w:pPr>
        <w:pStyle w:val="a3"/>
        <w:spacing w:before="10" w:line="249" w:lineRule="auto"/>
        <w:ind w:right="105"/>
      </w:pPr>
      <w:r w:rsidRPr="00CD144C">
        <w:rPr>
          <w:color w:val="231F20"/>
        </w:rPr>
        <w:t>Ширина таких лестниц должна быть не менее 0,8 м, а ширина сплошны</w:t>
      </w:r>
      <w:r w:rsidRPr="00CD144C">
        <w:rPr>
          <w:color w:val="231F20"/>
        </w:rPr>
        <w:t>х проступей их ступе- ней — не менее 0,2 м.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При устройстве прохода к наружным открытым лестницам через плоские кровли (в том числе и неэксплуатируемые)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наружные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открытые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несущие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конструкции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покрытий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 xml:space="preserve">сле- </w:t>
      </w:r>
      <w:r w:rsidRPr="00CD144C">
        <w:rPr>
          <w:color w:val="231F20"/>
          <w:spacing w:val="-3"/>
        </w:rPr>
        <w:t xml:space="preserve">дует </w:t>
      </w:r>
      <w:r w:rsidRPr="00CD144C">
        <w:rPr>
          <w:color w:val="231F20"/>
        </w:rPr>
        <w:t xml:space="preserve">проектировать с пределом </w:t>
      </w:r>
      <w:r w:rsidRPr="00CD144C">
        <w:rPr>
          <w:color w:val="231F20"/>
        </w:rPr>
        <w:t xml:space="preserve">огнестойкости не менее </w:t>
      </w:r>
      <w:r>
        <w:rPr>
          <w:color w:val="231F20"/>
        </w:rPr>
        <w:t>R</w:t>
      </w:r>
      <w:r w:rsidRPr="00CD144C">
        <w:rPr>
          <w:color w:val="231F20"/>
        </w:rPr>
        <w:t>(</w:t>
      </w:r>
      <w:r>
        <w:rPr>
          <w:color w:val="231F20"/>
        </w:rPr>
        <w:t>EI</w:t>
      </w:r>
      <w:r w:rsidRPr="00CD144C">
        <w:rPr>
          <w:color w:val="231F20"/>
        </w:rPr>
        <w:t>) 30 и классом пожарной опасности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К0.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80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проектировать с естественным освещением через проемы в наружных стенах (кроме лестниц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подвалов).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чем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50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клеток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2-этажных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степеней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огнестойкости,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также 3-этажных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устройстве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просвета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между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маршами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равного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1,5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м,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может быть предусмотрено только верхнее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освещение.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При этом в зданиях стационаров лечебных учреждений должно быть предусмотрено</w:t>
      </w:r>
      <w:r w:rsidRPr="00CD144C">
        <w:rPr>
          <w:color w:val="231F20"/>
          <w:spacing w:val="-29"/>
        </w:rPr>
        <w:t xml:space="preserve"> </w:t>
      </w:r>
      <w:r w:rsidRPr="00CD144C">
        <w:rPr>
          <w:color w:val="231F20"/>
        </w:rPr>
        <w:t>автомати</w:t>
      </w:r>
      <w:r w:rsidRPr="00CD144C">
        <w:rPr>
          <w:color w:val="231F20"/>
        </w:rPr>
        <w:t>- ческое открывание фонарей лестничных клеток при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пожаре.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7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 стационарах лечебных учреждений открытые лестницы в расчет эвакуации людей при пожаре не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включаются.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5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Из помещений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их назначения (кроме кладовых горючих материалов и ма- стерских)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непосредственно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вестибюль,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гардеробную,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поэтажный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холл и фойе, примыкающие к открытым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лестницам.</w:t>
      </w:r>
    </w:p>
    <w:p w:rsidR="007D0589" w:rsidRDefault="006957F8">
      <w:pPr>
        <w:pStyle w:val="a4"/>
        <w:numPr>
          <w:ilvl w:val="2"/>
          <w:numId w:val="22"/>
        </w:numPr>
        <w:tabs>
          <w:tab w:val="left" w:pos="1171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пожарные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располагать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расстоянии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ними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 150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(за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исключением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главног</w:t>
      </w:r>
      <w:r w:rsidRPr="00CD144C">
        <w:rPr>
          <w:color w:val="231F20"/>
          <w:sz w:val="20"/>
        </w:rPr>
        <w:t>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фасада).</w:t>
      </w:r>
      <w:r w:rsidRPr="00CD144C"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Необходимость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наружных пожарных лестниц определяется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[4].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52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коридора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лестничную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клетку,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маршей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расчета </w:t>
      </w:r>
      <w:r w:rsidRPr="00CD144C">
        <w:rPr>
          <w:color w:val="231F20"/>
          <w:sz w:val="20"/>
        </w:rPr>
        <w:t>на 1 м ширины выхода (двери) в зданиях классов пожарной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опасности:</w:t>
      </w:r>
    </w:p>
    <w:p w:rsidR="007D0589" w:rsidRPr="00CD144C" w:rsidRDefault="006957F8">
      <w:pPr>
        <w:pStyle w:val="a3"/>
        <w:spacing w:before="57"/>
        <w:ind w:left="560" w:right="184" w:firstLine="0"/>
        <w:jc w:val="left"/>
      </w:pPr>
      <w:r w:rsidRPr="00CD144C">
        <w:rPr>
          <w:color w:val="231F20"/>
        </w:rPr>
        <w:t>С0........................... не более 165 чел.</w:t>
      </w:r>
    </w:p>
    <w:p w:rsidR="007D0589" w:rsidRPr="00CD144C" w:rsidRDefault="006957F8">
      <w:pPr>
        <w:pStyle w:val="a3"/>
        <w:spacing w:before="66"/>
        <w:ind w:left="560" w:right="184" w:firstLine="0"/>
        <w:jc w:val="left"/>
      </w:pPr>
      <w:r w:rsidRPr="00CD144C">
        <w:rPr>
          <w:color w:val="231F20"/>
        </w:rPr>
        <w:t>С1........................... не более 115 чел.</w:t>
      </w:r>
    </w:p>
    <w:p w:rsidR="007D0589" w:rsidRPr="00CD144C" w:rsidRDefault="006957F8">
      <w:pPr>
        <w:pStyle w:val="a3"/>
        <w:spacing w:before="66"/>
        <w:ind w:left="560" w:right="184" w:firstLine="0"/>
        <w:jc w:val="left"/>
      </w:pPr>
      <w:r w:rsidRPr="00CD144C">
        <w:rPr>
          <w:color w:val="231F20"/>
        </w:rPr>
        <w:t>С2, С3 .................... не более 80 чел.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68"/>
        </w:tabs>
        <w:spacing w:before="66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различного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объема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мест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зрителей (залы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ожиданий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посетителей,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отдыха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т.п.)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ближайшего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 xml:space="preserve">при- </w:t>
      </w:r>
      <w:r w:rsidRPr="00CD144C">
        <w:rPr>
          <w:color w:val="231F20"/>
          <w:spacing w:val="-4"/>
          <w:sz w:val="20"/>
        </w:rPr>
        <w:t>нимать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таблице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1.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объединении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основных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эвакуационных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проходов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общий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проход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его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ширина </w:t>
      </w:r>
      <w:r w:rsidRPr="00CD144C">
        <w:rPr>
          <w:color w:val="231F20"/>
          <w:sz w:val="20"/>
        </w:rPr>
        <w:t>должна быть не мене</w:t>
      </w:r>
      <w:r w:rsidRPr="00CD144C">
        <w:rPr>
          <w:color w:val="231F20"/>
          <w:sz w:val="20"/>
        </w:rPr>
        <w:t>е суммарной ширины объединяемых</w:t>
      </w:r>
      <w:r w:rsidRPr="00CD144C">
        <w:rPr>
          <w:color w:val="231F20"/>
          <w:spacing w:val="-32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spacing w:line="249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Default="006957F8">
      <w:pPr>
        <w:spacing w:before="67"/>
        <w:ind w:left="107" w:right="4695"/>
        <w:rPr>
          <w:sz w:val="18"/>
        </w:rPr>
      </w:pPr>
      <w:r>
        <w:rPr>
          <w:color w:val="231F20"/>
          <w:sz w:val="18"/>
        </w:rPr>
        <w:t>Та бл и ц а 1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587"/>
        <w:gridCol w:w="1587"/>
        <w:gridCol w:w="1588"/>
      </w:tblGrid>
      <w:tr w:rsidR="007D0589" w:rsidRPr="00CD144C">
        <w:trPr>
          <w:trHeight w:hRule="exact" w:val="230"/>
        </w:trPr>
        <w:tc>
          <w:tcPr>
            <w:tcW w:w="464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43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762" w:type="dxa"/>
            <w:gridSpan w:val="3"/>
          </w:tcPr>
          <w:p w:rsidR="007D0589" w:rsidRPr="00CD144C" w:rsidRDefault="006957F8">
            <w:pPr>
              <w:pStyle w:val="TableParagraph"/>
              <w:ind w:left="857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Pr="00CD144C" w:rsidRDefault="006957F8">
      <w:pPr>
        <w:spacing w:before="81" w:line="249" w:lineRule="auto"/>
        <w:ind w:left="107" w:right="124" w:firstLine="453"/>
        <w:jc w:val="both"/>
        <w:rPr>
          <w:sz w:val="18"/>
        </w:rPr>
      </w:pPr>
      <w:r w:rsidRPr="00CD144C">
        <w:rPr>
          <w:color w:val="231F20"/>
          <w:sz w:val="18"/>
        </w:rPr>
        <w:t>П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р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м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5"/>
          <w:sz w:val="18"/>
        </w:rPr>
        <w:t xml:space="preserve"> </w:t>
      </w:r>
      <w:r w:rsidRPr="00CD144C">
        <w:rPr>
          <w:color w:val="231F20"/>
          <w:sz w:val="18"/>
        </w:rPr>
        <w:t>ч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а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н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1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z w:val="18"/>
        </w:rPr>
        <w:t>—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Здесь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далее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z w:val="18"/>
        </w:rPr>
        <w:t>в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5"/>
          <w:sz w:val="18"/>
        </w:rPr>
        <w:t>таблицах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знак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«—»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5"/>
          <w:sz w:val="18"/>
        </w:rPr>
        <w:t>означает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5"/>
          <w:sz w:val="18"/>
        </w:rPr>
        <w:t>отсутствие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нормативных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требований</w:t>
      </w:r>
      <w:r w:rsidRPr="00CD144C">
        <w:rPr>
          <w:color w:val="231F20"/>
          <w:spacing w:val="-12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ввиду недопустимости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сочетаний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табличных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значений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исходных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данных.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Например,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z w:val="18"/>
        </w:rPr>
        <w:t>в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данном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случае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z w:val="18"/>
        </w:rPr>
        <w:t>в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зданиях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z w:val="18"/>
        </w:rPr>
        <w:t>с</w:t>
      </w:r>
      <w:r w:rsidRPr="00CD144C">
        <w:rPr>
          <w:color w:val="231F20"/>
          <w:spacing w:val="-9"/>
          <w:sz w:val="18"/>
        </w:rPr>
        <w:t xml:space="preserve"> </w:t>
      </w:r>
      <w:r w:rsidRPr="00CD144C">
        <w:rPr>
          <w:color w:val="231F20"/>
          <w:sz w:val="18"/>
        </w:rPr>
        <w:t>классом конструктивной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пожарной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опасности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С2,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С3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не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допускается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предусматривать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залы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объемом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более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5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тыс.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м</w:t>
      </w:r>
      <w:r w:rsidRPr="00CD144C">
        <w:rPr>
          <w:color w:val="231F20"/>
          <w:position w:val="6"/>
          <w:sz w:val="11"/>
        </w:rPr>
        <w:t>3</w:t>
      </w:r>
      <w:r w:rsidRPr="00CD144C">
        <w:rPr>
          <w:color w:val="231F20"/>
          <w:sz w:val="18"/>
        </w:rPr>
        <w:t>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46"/>
        </w:tabs>
        <w:spacing w:before="119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pacing w:val="-4"/>
          <w:sz w:val="20"/>
        </w:rPr>
        <w:t>Расстояние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путям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дверей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наиболее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удаленных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(кроме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уборных, </w:t>
      </w:r>
      <w:r w:rsidRPr="00CD144C">
        <w:rPr>
          <w:color w:val="231F20"/>
          <w:sz w:val="20"/>
        </w:rPr>
        <w:t>умывальных, курительных, душевых и других обслуживающих помещений), а в детских</w:t>
      </w:r>
      <w:r w:rsidRPr="00CD144C">
        <w:rPr>
          <w:color w:val="231F20"/>
          <w:spacing w:val="-20"/>
          <w:sz w:val="20"/>
        </w:rPr>
        <w:t xml:space="preserve"> </w:t>
      </w:r>
      <w:r w:rsidRPr="00CD144C">
        <w:rPr>
          <w:color w:val="231F20"/>
          <w:sz w:val="20"/>
        </w:rPr>
        <w:t xml:space="preserve">дошкольных учреждениях —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выхода из групповой ячейки до выхода наружу или на лестничную клетку должно быть не более указанного в таблице 2. Вместимость помещений, выходящих в тупиковый коридор или холл, должна быть не более 80</w:t>
      </w:r>
      <w:r w:rsidRPr="00CD144C">
        <w:rPr>
          <w:color w:val="231F20"/>
          <w:spacing w:val="-26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077"/>
        <w:gridCol w:w="1077"/>
        <w:gridCol w:w="1077"/>
        <w:gridCol w:w="1077"/>
        <w:gridCol w:w="1078"/>
      </w:tblGrid>
      <w:tr w:rsidR="007D0589" w:rsidRPr="00CD144C">
        <w:trPr>
          <w:trHeight w:hRule="exact" w:val="230"/>
        </w:trPr>
        <w:tc>
          <w:tcPr>
            <w:tcW w:w="4025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1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</w:t>
            </w:r>
            <w:r w:rsidRPr="00CD144C">
              <w:rPr>
                <w:color w:val="231F20"/>
                <w:sz w:val="16"/>
              </w:rPr>
              <w:t>ности здания</w:t>
            </w:r>
          </w:p>
        </w:tc>
        <w:tc>
          <w:tcPr>
            <w:tcW w:w="5386" w:type="dxa"/>
            <w:gridSpan w:val="5"/>
          </w:tcPr>
          <w:p w:rsidR="007D0589" w:rsidRPr="00CD144C" w:rsidRDefault="006957F8">
            <w:pPr>
              <w:pStyle w:val="TableParagraph"/>
              <w:ind w:left="71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Расстояния, м, при плотности людского потока при эвакуации*, чел/м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2 до 3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3 до 4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4 до 5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5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/>
              <w:ind w:left="1270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А. Из помещений, расположенных между лестничными клетками или наружными выходами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ind w:left="243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Б. Из помещений с выходами в тупиковый коридор или холл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7D0589" w:rsidRPr="00CD144C">
        <w:trPr>
          <w:trHeight w:hRule="exact" w:val="301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 Отношение числа эвакуирующихся из помещений к площади пути эвакуации.</w:t>
            </w:r>
          </w:p>
        </w:tc>
      </w:tr>
    </w:tbl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49" w:lineRule="auto"/>
        <w:ind w:right="121"/>
      </w:pPr>
      <w:r w:rsidRPr="00CD144C">
        <w:rPr>
          <w:color w:val="231F20"/>
          <w:spacing w:val="2"/>
        </w:rPr>
        <w:t xml:space="preserve">Приведенные </w:t>
      </w:r>
      <w:r w:rsidRPr="00CD144C">
        <w:rPr>
          <w:color w:val="231F20"/>
        </w:rPr>
        <w:t xml:space="preserve">в таблице 2 </w:t>
      </w:r>
      <w:r w:rsidRPr="00CD144C">
        <w:rPr>
          <w:color w:val="231F20"/>
          <w:spacing w:val="2"/>
        </w:rPr>
        <w:t xml:space="preserve">расстояния </w:t>
      </w:r>
      <w:r w:rsidRPr="00CD144C">
        <w:rPr>
          <w:color w:val="231F20"/>
        </w:rPr>
        <w:t xml:space="preserve">следует </w:t>
      </w:r>
      <w:r w:rsidRPr="00CD144C">
        <w:rPr>
          <w:color w:val="231F20"/>
          <w:spacing w:val="2"/>
        </w:rPr>
        <w:t xml:space="preserve">принимать </w:t>
      </w:r>
      <w:r w:rsidRPr="00CD144C">
        <w:rPr>
          <w:color w:val="231F20"/>
        </w:rPr>
        <w:t xml:space="preserve">для зданий: детских </w:t>
      </w:r>
      <w:r w:rsidRPr="00CD144C">
        <w:rPr>
          <w:color w:val="231F20"/>
          <w:spacing w:val="2"/>
        </w:rPr>
        <w:t xml:space="preserve">дошкольных </w:t>
      </w:r>
      <w:r w:rsidRPr="00CD144C">
        <w:rPr>
          <w:color w:val="231F20"/>
        </w:rPr>
        <w:t>учреждений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гр.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6;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стационаров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лечебных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учреждений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гр.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5.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остальных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общественных зданий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плотность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людского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потока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коридоре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определяется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проекту.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5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залов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>ме</w:t>
      </w:r>
      <w:r w:rsidRPr="00CD144C">
        <w:rPr>
          <w:color w:val="231F20"/>
          <w:sz w:val="20"/>
        </w:rPr>
        <w:t xml:space="preserve">ст для зрителей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опреде- лять по числу эвакуирующихся через выход людей согласно таблице 3, но не менее 1,2 м в залах вместимостью более 50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3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1814"/>
        <w:gridCol w:w="1815"/>
      </w:tblGrid>
      <w:tr w:rsidR="007D0589" w:rsidRPr="00CD144C">
        <w:trPr>
          <w:trHeight w:hRule="exact" w:val="645"/>
        </w:trPr>
        <w:tc>
          <w:tcPr>
            <w:tcW w:w="3969" w:type="dxa"/>
            <w:vMerge w:val="restart"/>
          </w:tcPr>
          <w:p w:rsidR="007D0589" w:rsidRPr="00CD144C" w:rsidRDefault="007D0589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7D0589" w:rsidRPr="00CD144C" w:rsidRDefault="007D0589">
            <w:pPr>
              <w:pStyle w:val="TableParagraph"/>
              <w:spacing w:before="8"/>
              <w:ind w:left="0"/>
              <w:jc w:val="left"/>
              <w:rPr>
                <w:sz w:val="14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443" w:type="dxa"/>
            <w:gridSpan w:val="3"/>
          </w:tcPr>
          <w:p w:rsidR="007D0589" w:rsidRPr="00CD144C" w:rsidRDefault="006957F8">
            <w:pPr>
              <w:pStyle w:val="TableParagraph"/>
              <w:spacing w:before="129" w:line="249" w:lineRule="auto"/>
              <w:ind w:left="2072" w:hanging="198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396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7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234"/>
        </w:tabs>
        <w:spacing w:before="64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Для расчета путей эвакуации число людей, одновременно находящихся в демонстраци- онном зале,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по числу мест в</w:t>
      </w:r>
      <w:r w:rsidRPr="00CD144C">
        <w:rPr>
          <w:color w:val="231F20"/>
          <w:spacing w:val="3"/>
          <w:sz w:val="20"/>
        </w:rPr>
        <w:t xml:space="preserve"> </w:t>
      </w:r>
      <w:r w:rsidRPr="00CD144C">
        <w:rPr>
          <w:color w:val="231F20"/>
          <w:sz w:val="20"/>
        </w:rPr>
        <w:t>зале.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8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палатных корпусах лечебных учреждений коридоры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разделять противопожар- ными перегородками 2-го типа с расстоянием между ними не более 42</w:t>
      </w:r>
      <w:r w:rsidRPr="00CD144C">
        <w:rPr>
          <w:color w:val="231F20"/>
          <w:spacing w:val="-32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80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На остекленных дверях в детских дошкольных учреждениях должны предусматриваться защитные решетки до высоты не менее 1,2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90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Расчет </w:t>
      </w:r>
      <w:r w:rsidRPr="00CD144C">
        <w:rPr>
          <w:color w:val="231F20"/>
          <w:sz w:val="20"/>
        </w:rPr>
        <w:t xml:space="preserve">суммарной ширины эвакуационных выходов из раздевальных при гардеробных, </w:t>
      </w:r>
      <w:r w:rsidRPr="00CD144C">
        <w:rPr>
          <w:color w:val="231F20"/>
          <w:spacing w:val="-3"/>
          <w:sz w:val="20"/>
        </w:rPr>
        <w:t xml:space="preserve">расположенных </w:t>
      </w:r>
      <w:r w:rsidRPr="00CD144C">
        <w:rPr>
          <w:color w:val="231F20"/>
          <w:spacing w:val="-5"/>
          <w:sz w:val="20"/>
        </w:rPr>
        <w:t xml:space="preserve">отдельно </w:t>
      </w:r>
      <w:r w:rsidRPr="00CD144C">
        <w:rPr>
          <w:color w:val="231F20"/>
          <w:spacing w:val="-4"/>
          <w:sz w:val="20"/>
        </w:rPr>
        <w:t xml:space="preserve">от вестибюля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 xml:space="preserve">подвальном </w:t>
      </w:r>
      <w:r w:rsidRPr="00CD144C">
        <w:rPr>
          <w:color w:val="231F20"/>
          <w:sz w:val="20"/>
        </w:rPr>
        <w:t xml:space="preserve">или </w:t>
      </w:r>
      <w:r w:rsidRPr="00CD144C">
        <w:rPr>
          <w:color w:val="231F20"/>
          <w:spacing w:val="-4"/>
          <w:sz w:val="20"/>
        </w:rPr>
        <w:t xml:space="preserve">цокольном этаже, </w:t>
      </w:r>
      <w:r w:rsidRPr="00CD144C">
        <w:rPr>
          <w:color w:val="231F20"/>
          <w:spacing w:val="-5"/>
          <w:sz w:val="20"/>
        </w:rPr>
        <w:t xml:space="preserve">следует </w:t>
      </w:r>
      <w:r w:rsidRPr="00CD144C">
        <w:rPr>
          <w:color w:val="231F20"/>
          <w:spacing w:val="-4"/>
          <w:sz w:val="20"/>
        </w:rPr>
        <w:t xml:space="preserve">выполнять исходя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перед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барьером,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равного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30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%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крючков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гардеробной.</w:t>
      </w:r>
    </w:p>
    <w:p w:rsidR="007D0589" w:rsidRPr="00CD144C" w:rsidRDefault="007D0589">
      <w:pPr>
        <w:spacing w:line="249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77"/>
        </w:tabs>
        <w:spacing w:before="64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 помещениях, рассчитанных на единовременное пребывание в нем не более 50 чел. (в 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числе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амфитеатр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балкон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</w:t>
      </w:r>
      <w:r w:rsidRPr="00CD144C">
        <w:rPr>
          <w:color w:val="231F20"/>
          <w:sz w:val="20"/>
        </w:rPr>
        <w:t>ельного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зала),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расстоянием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вдоль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уда- ленного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рабочего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(двери)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требуется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проектировать второй эвакуационный выход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(дверь).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89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При проектировании помещений с разделением на части трансформирующими перего- родками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эвакуационные выходы из каждой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части.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52"/>
        </w:tabs>
        <w:spacing w:before="1" w:line="249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Коридоры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длине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60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разделять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самозакрывающимися </w:t>
      </w:r>
      <w:r w:rsidRPr="00CD144C">
        <w:rPr>
          <w:color w:val="231F20"/>
          <w:sz w:val="20"/>
        </w:rPr>
        <w:t>дверями, располагаемыми н</w:t>
      </w:r>
      <w:r w:rsidRPr="00CD144C">
        <w:rPr>
          <w:color w:val="231F20"/>
          <w:sz w:val="20"/>
        </w:rPr>
        <w:t xml:space="preserve">а расстоянии не более чем 60 м одни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других 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торцов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коридора.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66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перепаде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смежных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помещениях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отделенных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пере- городкой)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верхнего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уровня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ограждение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 0,8 м или иное устройство, исключающее возможность падения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людей.</w:t>
      </w:r>
    </w:p>
    <w:p w:rsidR="007D0589" w:rsidRPr="00CD144C" w:rsidRDefault="006957F8">
      <w:pPr>
        <w:pStyle w:val="a4"/>
        <w:numPr>
          <w:ilvl w:val="2"/>
          <w:numId w:val="22"/>
        </w:numPr>
        <w:tabs>
          <w:tab w:val="left" w:pos="1196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Кресла, стулья, скамьи или звенья из них в актовых залах следует предусматривать с устройствами для крепления к </w:t>
      </w:r>
      <w:r w:rsidRPr="00CD144C">
        <w:rPr>
          <w:color w:val="231F20"/>
          <w:spacing w:val="-6"/>
          <w:sz w:val="20"/>
        </w:rPr>
        <w:t xml:space="preserve">полу. </w:t>
      </w:r>
      <w:r w:rsidRPr="00CD144C">
        <w:rPr>
          <w:color w:val="231F20"/>
          <w:sz w:val="20"/>
        </w:rPr>
        <w:t>При проектировании залов с трансформируемыми местами</w:t>
      </w:r>
      <w:r w:rsidRPr="00CD144C">
        <w:rPr>
          <w:color w:val="231F20"/>
          <w:spacing w:val="-25"/>
          <w:sz w:val="20"/>
        </w:rPr>
        <w:t xml:space="preserve"> </w:t>
      </w:r>
      <w:r w:rsidRPr="00CD144C">
        <w:rPr>
          <w:color w:val="231F20"/>
          <w:sz w:val="20"/>
        </w:rPr>
        <w:t xml:space="preserve">для </w:t>
      </w:r>
      <w:r w:rsidRPr="00CD144C">
        <w:rPr>
          <w:color w:val="231F20"/>
          <w:spacing w:val="-3"/>
          <w:sz w:val="20"/>
        </w:rPr>
        <w:t>зрителей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установку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кресел,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стульев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скамей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звеньев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них)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 xml:space="preserve">крепле- нием к </w:t>
      </w:r>
      <w:r w:rsidRPr="00CD144C">
        <w:rPr>
          <w:color w:val="231F20"/>
          <w:spacing w:val="-5"/>
          <w:sz w:val="20"/>
        </w:rPr>
        <w:t xml:space="preserve">полу, </w:t>
      </w:r>
      <w:r w:rsidRPr="00CD144C">
        <w:rPr>
          <w:color w:val="231F20"/>
          <w:sz w:val="20"/>
        </w:rPr>
        <w:t>предотвращающим их опрокидывание или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сдвижку.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21"/>
        </w:numPr>
        <w:tabs>
          <w:tab w:val="left" w:pos="907"/>
        </w:tabs>
        <w:spacing w:line="247" w:lineRule="auto"/>
        <w:ind w:right="105" w:firstLine="453"/>
        <w:jc w:val="both"/>
      </w:pPr>
      <w:bookmarkStart w:id="10" w:name="_TOC_250022"/>
      <w:r w:rsidRPr="00CD144C">
        <w:rPr>
          <w:color w:val="231F20"/>
        </w:rPr>
        <w:t>Гостиницы, общежития, спальные корпуса санаториев и домов отдыха общего типа, кемпингов, мотелей и пансионатов</w:t>
      </w:r>
      <w:r w:rsidRPr="00CD144C">
        <w:rPr>
          <w:color w:val="231F20"/>
          <w:spacing w:val="-26"/>
        </w:rPr>
        <w:t xml:space="preserve"> </w:t>
      </w:r>
      <w:bookmarkEnd w:id="10"/>
      <w:r w:rsidRPr="00CD144C">
        <w:rPr>
          <w:color w:val="231F20"/>
        </w:rPr>
        <w:t>(Ф1.2)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95"/>
        </w:tabs>
        <w:spacing w:before="112" w:line="247" w:lineRule="auto"/>
        <w:ind w:right="101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 xml:space="preserve">Число </w:t>
      </w:r>
      <w:r w:rsidRPr="00CD144C">
        <w:rPr>
          <w:color w:val="231F20"/>
          <w:sz w:val="20"/>
        </w:rPr>
        <w:t xml:space="preserve">подъемов в одном </w:t>
      </w:r>
      <w:r w:rsidRPr="00CD144C">
        <w:rPr>
          <w:color w:val="231F20"/>
          <w:spacing w:val="2"/>
          <w:sz w:val="20"/>
        </w:rPr>
        <w:t xml:space="preserve">марше </w:t>
      </w:r>
      <w:r w:rsidRPr="00CD144C">
        <w:rPr>
          <w:color w:val="231F20"/>
          <w:sz w:val="20"/>
        </w:rPr>
        <w:t xml:space="preserve">между </w:t>
      </w:r>
      <w:r w:rsidRPr="00CD144C">
        <w:rPr>
          <w:color w:val="231F20"/>
          <w:spacing w:val="3"/>
          <w:sz w:val="20"/>
        </w:rPr>
        <w:t xml:space="preserve">площадками </w:t>
      </w:r>
      <w:r w:rsidRPr="00CD144C">
        <w:rPr>
          <w:color w:val="231F20"/>
          <w:sz w:val="20"/>
        </w:rPr>
        <w:t xml:space="preserve">(за </w:t>
      </w:r>
      <w:r w:rsidRPr="00CD144C">
        <w:rPr>
          <w:color w:val="231F20"/>
          <w:spacing w:val="2"/>
          <w:sz w:val="20"/>
        </w:rPr>
        <w:t xml:space="preserve">исключением криволинейных </w:t>
      </w:r>
      <w:r w:rsidRPr="00CD144C">
        <w:rPr>
          <w:color w:val="231F20"/>
          <w:sz w:val="20"/>
        </w:rPr>
        <w:t>лестниц)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3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16.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одномаршевых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лестницах,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марше двух-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трехмаршевых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пределах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подъемов.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62"/>
        </w:tabs>
        <w:spacing w:line="229" w:lineRule="exact"/>
        <w:ind w:left="1061" w:hanging="501"/>
        <w:rPr>
          <w:sz w:val="20"/>
        </w:rPr>
      </w:pPr>
      <w:r w:rsidRPr="00CD144C">
        <w:rPr>
          <w:color w:val="231F20"/>
          <w:sz w:val="20"/>
        </w:rPr>
        <w:t>Лестничные марши и площадки должны иметь ограждения с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поручнями.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67"/>
        </w:tabs>
        <w:spacing w:before="6"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Перед наружной дверью (эвакуационным выходом) должна быть горизонтальная входная площадка с глубиной не менее 1,5 ширины полотна наружной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двери.</w:t>
      </w:r>
    </w:p>
    <w:p w:rsidR="007D0589" w:rsidRPr="00CD144C" w:rsidRDefault="006957F8">
      <w:pPr>
        <w:pStyle w:val="a3"/>
        <w:spacing w:line="247" w:lineRule="auto"/>
        <w:ind w:right="105"/>
      </w:pPr>
      <w:r w:rsidRPr="00CD144C">
        <w:rPr>
          <w:color w:val="231F20"/>
        </w:rPr>
        <w:t>Наружные лестницы (или их части) и площадки высотой от уровня тротуара более 0,45 м при входах в здания в завис</w:t>
      </w:r>
      <w:r w:rsidRPr="00CD144C">
        <w:rPr>
          <w:color w:val="231F20"/>
        </w:rPr>
        <w:t>имости от назначения и местных условий должны иметь ограждения.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62"/>
        </w:tabs>
        <w:spacing w:line="229" w:lineRule="exact"/>
        <w:ind w:left="1061" w:hanging="501"/>
        <w:rPr>
          <w:sz w:val="20"/>
        </w:rPr>
      </w:pPr>
      <w:r w:rsidRPr="00CD144C">
        <w:rPr>
          <w:color w:val="231F20"/>
          <w:sz w:val="20"/>
        </w:rPr>
        <w:t xml:space="preserve">Уклон маршей лестниц в надземных этажах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не более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1:2.</w:t>
      </w:r>
    </w:p>
    <w:p w:rsidR="007D0589" w:rsidRPr="00CD144C" w:rsidRDefault="006957F8">
      <w:pPr>
        <w:pStyle w:val="a3"/>
        <w:spacing w:before="6" w:line="247" w:lineRule="auto"/>
        <w:ind w:right="105"/>
      </w:pPr>
      <w:r w:rsidRPr="00CD144C">
        <w:rPr>
          <w:color w:val="231F20"/>
        </w:rPr>
        <w:t>Уклон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маршей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ведущих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подвальные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цокольные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этажи,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чердак,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также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 надземных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этажах,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предназначенных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принимать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1:1,5.</w:t>
      </w:r>
    </w:p>
    <w:p w:rsidR="007D0589" w:rsidRPr="00CD144C" w:rsidRDefault="006957F8">
      <w:pPr>
        <w:pStyle w:val="a3"/>
        <w:tabs>
          <w:tab w:val="left" w:pos="7806"/>
        </w:tabs>
        <w:spacing w:line="304" w:lineRule="auto"/>
        <w:ind w:right="1538"/>
        <w:jc w:val="left"/>
      </w:pPr>
      <w:r w:rsidRPr="00CD144C">
        <w:rPr>
          <w:color w:val="231F20"/>
        </w:rPr>
        <w:t xml:space="preserve">Уклон пандусов на путях передвижения людей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не более: внутри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сооружения</w:t>
      </w:r>
      <w:r w:rsidRPr="00CD144C">
        <w:rPr>
          <w:color w:val="231F20"/>
        </w:rPr>
        <w:tab/>
        <w:t>1:6</w:t>
      </w:r>
    </w:p>
    <w:p w:rsidR="007D0589" w:rsidRPr="00CD144C" w:rsidRDefault="006957F8">
      <w:pPr>
        <w:pStyle w:val="a3"/>
        <w:tabs>
          <w:tab w:val="left" w:pos="7807"/>
        </w:tabs>
        <w:spacing w:before="2"/>
        <w:ind w:right="184" w:firstLine="0"/>
        <w:jc w:val="left"/>
      </w:pPr>
      <w:r w:rsidRPr="00CD144C">
        <w:rPr>
          <w:color w:val="231F20"/>
        </w:rPr>
        <w:t>снаружи</w:t>
      </w:r>
      <w:r w:rsidRPr="00CD144C">
        <w:rPr>
          <w:color w:val="231F20"/>
        </w:rPr>
        <w:tab/>
        <w:t>1:8</w:t>
      </w:r>
    </w:p>
    <w:p w:rsidR="007D0589" w:rsidRPr="00CD144C" w:rsidRDefault="006957F8">
      <w:pPr>
        <w:pStyle w:val="a3"/>
        <w:tabs>
          <w:tab w:val="left" w:pos="7807"/>
        </w:tabs>
        <w:spacing w:before="62"/>
        <w:ind w:right="184" w:firstLine="0"/>
        <w:jc w:val="left"/>
      </w:pPr>
      <w:r w:rsidRPr="00CD144C">
        <w:rPr>
          <w:color w:val="231F20"/>
        </w:rPr>
        <w:t>на путях передвижения инвалидов на колясках внутри 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снаружи</w:t>
      </w:r>
      <w:r w:rsidRPr="00CD144C">
        <w:rPr>
          <w:color w:val="231F20"/>
          <w:spacing w:val="-2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</w:rPr>
        <w:tab/>
        <w:t>1:12</w:t>
      </w:r>
    </w:p>
    <w:p w:rsidR="007D0589" w:rsidRPr="00CD144C" w:rsidRDefault="006957F8">
      <w:pPr>
        <w:spacing w:before="114" w:line="244" w:lineRule="auto"/>
        <w:ind w:left="107" w:right="104" w:firstLine="453"/>
        <w:jc w:val="both"/>
        <w:rPr>
          <w:sz w:val="18"/>
        </w:rPr>
      </w:pPr>
      <w:r w:rsidRPr="00CD144C">
        <w:rPr>
          <w:color w:val="231F20"/>
          <w:sz w:val="18"/>
        </w:rPr>
        <w:t>П р и м е ч а н и е — Требования настоящего пункта и п. 5.3.1 не распространяются на проектирование проходов со ступенями между рядами мест в зрительных залах и аудиториях.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41"/>
        </w:tabs>
        <w:spacing w:before="119" w:line="247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лестничного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марша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лестничную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клетку с наиболее населенного этажа, но не менее,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м:</w:t>
      </w:r>
    </w:p>
    <w:p w:rsidR="007D0589" w:rsidRPr="00CD144C" w:rsidRDefault="006957F8">
      <w:pPr>
        <w:pStyle w:val="a3"/>
        <w:spacing w:line="247" w:lineRule="auto"/>
        <w:ind w:left="560" w:right="364" w:firstLine="0"/>
        <w:jc w:val="left"/>
      </w:pPr>
      <w:r w:rsidRPr="00CD144C">
        <w:rPr>
          <w:color w:val="231F20"/>
        </w:rPr>
        <w:t>1,35 — для зданий с числом пребывающих в наиболее населенном этаже более 200 чел.; 1,2 — для остальных зданий;</w:t>
      </w:r>
    </w:p>
    <w:p w:rsidR="007D0589" w:rsidRPr="00CD144C" w:rsidRDefault="006957F8">
      <w:pPr>
        <w:pStyle w:val="a3"/>
        <w:spacing w:line="247" w:lineRule="auto"/>
        <w:ind w:right="104"/>
      </w:pPr>
      <w:r w:rsidRPr="00CD144C">
        <w:rPr>
          <w:color w:val="231F20"/>
        </w:rPr>
        <w:t>0,9 — во всех зданиях, ведущих в помещение с числом одновременно пребывающих в нем до 5 чел</w:t>
      </w:r>
      <w:r w:rsidRPr="00CD144C">
        <w:rPr>
          <w:color w:val="231F20"/>
        </w:rPr>
        <w:t>.</w:t>
      </w:r>
    </w:p>
    <w:p w:rsidR="007D0589" w:rsidRPr="00CD144C" w:rsidRDefault="006957F8">
      <w:pPr>
        <w:pStyle w:val="a3"/>
        <w:spacing w:line="247" w:lineRule="auto"/>
        <w:ind w:left="560" w:right="184" w:firstLine="0"/>
        <w:jc w:val="left"/>
      </w:pPr>
      <w:r w:rsidRPr="00CD144C">
        <w:rPr>
          <w:color w:val="231F20"/>
        </w:rPr>
        <w:t>Промежуточная площадка в прямом марше лестницы должна иметь глубину не менее 1 м. Ширина лестничных площадок должна быть не менее ширины марша.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73"/>
        </w:tabs>
        <w:spacing w:line="247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В лестничных клетках, предназначенных для эвакуации людей как из надземных этажей, так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обособленные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 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отделенные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глухой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противопожарной перегородкой 1-го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77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Отдельные лестницы для сообщения между подвалом или цокольным этажом </w:t>
      </w:r>
      <w:r w:rsidRPr="00CD144C">
        <w:rPr>
          <w:color w:val="231F20"/>
          <w:sz w:val="20"/>
        </w:rPr>
        <w:t>и первым этажом, ведущие в коридор, холл или вестибюль первого этажа, в расчете эвакуации людей из под- вала или цокольного этажа не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учитываются.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74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Если лестница из подвала или цокольного этажа выходит в вестибюль первого этажа, то все лестницы надземной час</w:t>
      </w:r>
      <w:r w:rsidRPr="00CD144C">
        <w:rPr>
          <w:color w:val="231F20"/>
          <w:sz w:val="20"/>
        </w:rPr>
        <w:t xml:space="preserve">ти здания, кроме выхода в </w:t>
      </w:r>
      <w:r w:rsidRPr="00CD144C">
        <w:rPr>
          <w:color w:val="231F20"/>
          <w:spacing w:val="-4"/>
          <w:sz w:val="20"/>
        </w:rPr>
        <w:t xml:space="preserve">этот </w:t>
      </w:r>
      <w:r w:rsidRPr="00CD144C">
        <w:rPr>
          <w:color w:val="231F20"/>
          <w:sz w:val="20"/>
        </w:rPr>
        <w:t>вестибюль, должны иметь выход непо- средственно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наружу.</w:t>
      </w:r>
    </w:p>
    <w:p w:rsidR="007D0589" w:rsidRPr="00CD144C" w:rsidRDefault="007D0589">
      <w:pPr>
        <w:spacing w:line="247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087"/>
        </w:tabs>
        <w:spacing w:before="64" w:line="247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Предусматривать на путях эвакуации винтовые лестницы и забежные ступени, а также разрезные лестничные площадки, как правило, не </w:t>
      </w:r>
      <w:r w:rsidRPr="00CD144C">
        <w:rPr>
          <w:color w:val="231F20"/>
          <w:spacing w:val="-5"/>
          <w:sz w:val="20"/>
        </w:rPr>
        <w:t xml:space="preserve">следует. </w:t>
      </w:r>
      <w:r w:rsidRPr="00CD144C">
        <w:rPr>
          <w:color w:val="231F20"/>
          <w:sz w:val="20"/>
        </w:rPr>
        <w:t>При устройстве криволинейных лестниц (кроме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лечебных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учреждений),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ведущих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служебных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числом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постоянно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пребывающих 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людей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чел.,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криволинейных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парадных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ступеней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узкой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части этих лестниц должна быть не ме</w:t>
      </w:r>
      <w:r w:rsidRPr="00CD144C">
        <w:rPr>
          <w:color w:val="231F20"/>
          <w:sz w:val="20"/>
        </w:rPr>
        <w:t>нее 0,22 м, а служебных лестниц — не менее 0,12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97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климатическом районе и в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>Б климатическом подрайоне допускается устройство эвакуационных наружных открытых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лестниц.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58"/>
        </w:tabs>
        <w:spacing w:line="229" w:lineRule="exact"/>
        <w:ind w:left="1157" w:hanging="597"/>
        <w:rPr>
          <w:sz w:val="20"/>
        </w:rPr>
      </w:pPr>
      <w:r w:rsidRPr="00CD144C">
        <w:rPr>
          <w:color w:val="231F20"/>
          <w:sz w:val="20"/>
        </w:rPr>
        <w:t>Каждый этаж здания должен иметь не менее 2 эвакуационных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73"/>
        </w:tabs>
        <w:spacing w:before="6" w:line="24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15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эвакуационный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вы- </w:t>
      </w:r>
      <w:r w:rsidRPr="00CD144C">
        <w:rPr>
          <w:color w:val="231F20"/>
          <w:spacing w:val="-3"/>
          <w:sz w:val="20"/>
        </w:rPr>
        <w:t>ход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33"/>
          <w:sz w:val="20"/>
        </w:rPr>
        <w:t xml:space="preserve"> </w:t>
      </w:r>
      <w:r w:rsidRPr="00CD144C">
        <w:rPr>
          <w:color w:val="231F20"/>
          <w:sz w:val="20"/>
        </w:rPr>
        <w:t>(или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отделенной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частей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противопожарными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преградами) площадью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300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7"/>
          <w:position w:val="7"/>
          <w:sz w:val="13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численностью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20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чел.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оборудовании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 xml:space="preserve">лестничную клетку дверями 2-го типа (по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24 приложения к Техническому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регламенту).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83"/>
        </w:tabs>
        <w:spacing w:before="1"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эвакуационных выходов в свету должна быть не менее 1,2 м при числе эвакуи- рующихся более 50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80"/>
        </w:tabs>
        <w:spacing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проектировать с естественным освеще</w:t>
      </w:r>
      <w:r w:rsidRPr="00CD144C">
        <w:rPr>
          <w:color w:val="231F20"/>
          <w:sz w:val="20"/>
        </w:rPr>
        <w:t>нием через проемы в наружных стенах (кроме лестниц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подвалов).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чем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50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клеток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2-этажных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степеней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огнестойкости,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также 3-этажных зданий при устройстве просвета между маршами лестниц, равном не менее 1,5 м, может быть пр</w:t>
      </w:r>
      <w:r w:rsidRPr="00CD144C">
        <w:rPr>
          <w:color w:val="231F20"/>
        </w:rPr>
        <w:t>едусмотрено только верхнее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освещение.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81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высотой не более 28 м </w:t>
      </w:r>
      <w:r>
        <w:rPr>
          <w:color w:val="231F20"/>
          <w:sz w:val="20"/>
        </w:rPr>
        <w:t>I</w:t>
      </w:r>
      <w:r w:rsidRPr="00CD144C">
        <w:rPr>
          <w:color w:val="231F20"/>
          <w:sz w:val="20"/>
        </w:rPr>
        <w:t xml:space="preserve"> и </w:t>
      </w:r>
      <w:r>
        <w:rPr>
          <w:color w:val="231F20"/>
          <w:sz w:val="20"/>
        </w:rPr>
        <w:t>II</w:t>
      </w:r>
      <w:r w:rsidRPr="00CD144C">
        <w:rPr>
          <w:color w:val="231F20"/>
          <w:sz w:val="20"/>
        </w:rPr>
        <w:t xml:space="preserve"> степеней огнестойкости и конструктивной пожар- ной опасности С0 допускается применять лестницы 2-го типа, соединяющие более двух этажей,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при наличии эвакуационных лестничных клето</w:t>
      </w:r>
      <w:r w:rsidRPr="00CD144C">
        <w:rPr>
          <w:color w:val="231F20"/>
          <w:sz w:val="20"/>
        </w:rPr>
        <w:t>к, требуемых нормами, и при условии, что помещение, в котором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отделяется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примыкающих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нему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коридоров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 xml:space="preserve">по- мещений противопожарными перегородками 1-го типа. Допускается не </w:t>
      </w:r>
      <w:r w:rsidRPr="00CD144C">
        <w:rPr>
          <w:color w:val="231F20"/>
          <w:spacing w:val="-3"/>
          <w:sz w:val="20"/>
        </w:rPr>
        <w:t>отделять</w:t>
      </w:r>
      <w:r w:rsidRPr="00CD144C">
        <w:rPr>
          <w:color w:val="231F20"/>
          <w:spacing w:val="-37"/>
          <w:sz w:val="20"/>
        </w:rPr>
        <w:t xml:space="preserve"> </w:t>
      </w:r>
      <w:r w:rsidRPr="00CD144C">
        <w:rPr>
          <w:color w:val="231F20"/>
          <w:sz w:val="20"/>
        </w:rPr>
        <w:t xml:space="preserve">противопожарными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котором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расположена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2-го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хотя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бы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одном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следующих </w:t>
      </w:r>
      <w:r w:rsidRPr="00CD144C">
        <w:rPr>
          <w:color w:val="231F20"/>
          <w:sz w:val="20"/>
        </w:rPr>
        <w:t>случаев: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при устройстве автоматического пожаротушения во всем здании;</w:t>
      </w:r>
    </w:p>
    <w:p w:rsidR="007D0589" w:rsidRPr="00CD144C" w:rsidRDefault="006957F8">
      <w:pPr>
        <w:pStyle w:val="a3"/>
        <w:spacing w:before="5"/>
        <w:ind w:left="560" w:right="184" w:firstLine="0"/>
        <w:jc w:val="left"/>
        <w:rPr>
          <w:i/>
        </w:rPr>
      </w:pPr>
      <w:r w:rsidRPr="00CD144C">
        <w:rPr>
          <w:color w:val="231F20"/>
        </w:rPr>
        <w:t>в зданиях высотой не более 9 м с площадью этажа не более 300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i/>
          <w:color w:val="231F20"/>
        </w:rPr>
        <w:t>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75"/>
        </w:tabs>
        <w:spacing w:before="10" w:line="249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Из помещений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их назначения</w:t>
      </w:r>
      <w:r w:rsidRPr="00CD144C">
        <w:rPr>
          <w:color w:val="231F20"/>
          <w:sz w:val="20"/>
        </w:rPr>
        <w:t xml:space="preserve"> (кроме кладовых горючих материалов и ма- стерских)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непосредственно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вестибюль,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гардеробную,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поэтажный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холл и фойе, примыкающие к открытым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лестницам.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58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второго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эвакуационного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второго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зданий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всех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климатических </w:t>
      </w:r>
      <w:r w:rsidRPr="00CD144C">
        <w:rPr>
          <w:color w:val="231F20"/>
          <w:sz w:val="20"/>
        </w:rPr>
        <w:t>районах допускается использовать наружные открытые лестницы с уклоном не более 60°. При этом данные лестницы должны быть рассчитаны на число эвакуируемых не более,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чел.:</w:t>
      </w:r>
    </w:p>
    <w:p w:rsidR="007D0589" w:rsidRPr="00CD144C" w:rsidRDefault="006957F8">
      <w:pPr>
        <w:pStyle w:val="a3"/>
        <w:spacing w:before="1" w:line="249" w:lineRule="auto"/>
        <w:ind w:left="560" w:right="4675" w:firstLine="0"/>
        <w:jc w:val="left"/>
      </w:pPr>
      <w:r w:rsidRPr="00CD144C">
        <w:rPr>
          <w:color w:val="231F20"/>
        </w:rPr>
        <w:t xml:space="preserve">70 — для зданий </w:t>
      </w:r>
      <w:r>
        <w:rPr>
          <w:color w:val="231F20"/>
        </w:rPr>
        <w:t>I</w:t>
      </w:r>
      <w:r w:rsidRPr="00CD144C">
        <w:rPr>
          <w:color w:val="231F20"/>
        </w:rPr>
        <w:t xml:space="preserve"> и </w:t>
      </w:r>
      <w:r>
        <w:rPr>
          <w:color w:val="231F20"/>
        </w:rPr>
        <w:t>II</w:t>
      </w:r>
      <w:r w:rsidRPr="00CD144C">
        <w:rPr>
          <w:color w:val="231F20"/>
        </w:rPr>
        <w:t xml:space="preserve"> степеней огнестойкости; 50 — для зданий </w:t>
      </w:r>
      <w:r>
        <w:rPr>
          <w:color w:val="231F20"/>
        </w:rPr>
        <w:t>III</w:t>
      </w:r>
      <w:r w:rsidRPr="00CD144C">
        <w:rPr>
          <w:color w:val="231F20"/>
        </w:rPr>
        <w:t xml:space="preserve"> степе</w:t>
      </w:r>
      <w:r w:rsidRPr="00CD144C">
        <w:rPr>
          <w:color w:val="231F20"/>
        </w:rPr>
        <w:t>ни огнестойкости;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 xml:space="preserve">30 — для зданий </w:t>
      </w:r>
      <w:r>
        <w:rPr>
          <w:color w:val="231F20"/>
        </w:rPr>
        <w:t>IV</w:t>
      </w:r>
      <w:r w:rsidRPr="00CD144C">
        <w:rPr>
          <w:color w:val="231F20"/>
        </w:rPr>
        <w:t xml:space="preserve"> и </w:t>
      </w:r>
      <w:r>
        <w:rPr>
          <w:color w:val="231F20"/>
        </w:rPr>
        <w:t>V</w:t>
      </w:r>
      <w:r w:rsidRPr="00CD144C">
        <w:rPr>
          <w:color w:val="231F20"/>
        </w:rPr>
        <w:t xml:space="preserve"> степеней огнестойкости.</w:t>
      </w:r>
    </w:p>
    <w:p w:rsidR="007D0589" w:rsidRPr="00CD144C" w:rsidRDefault="006957F8">
      <w:pPr>
        <w:pStyle w:val="a3"/>
        <w:spacing w:before="10" w:line="249" w:lineRule="auto"/>
        <w:ind w:right="105"/>
      </w:pPr>
      <w:r w:rsidRPr="00CD144C">
        <w:rPr>
          <w:color w:val="231F20"/>
        </w:rPr>
        <w:t>Ширина таких лестниц должна быть не менее 0,8 м, а ширина сплошных проступей их ступе- ней — не менее 0,2 м.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При устройстве прохода к наружным открытым лестницам через плоские кровли (в том ч</w:t>
      </w:r>
      <w:r w:rsidRPr="00CD144C">
        <w:rPr>
          <w:color w:val="231F20"/>
        </w:rPr>
        <w:t>исле и неэксплуатируемые)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наружные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открытые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несущие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конструкции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покрытий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 xml:space="preserve">сле- </w:t>
      </w:r>
      <w:r w:rsidRPr="00CD144C">
        <w:rPr>
          <w:color w:val="231F20"/>
          <w:spacing w:val="-3"/>
        </w:rPr>
        <w:t xml:space="preserve">дует </w:t>
      </w:r>
      <w:r w:rsidRPr="00CD144C">
        <w:rPr>
          <w:color w:val="231F20"/>
        </w:rPr>
        <w:t xml:space="preserve">проектировать с пределом огнестойкости не менее </w:t>
      </w:r>
      <w:r>
        <w:rPr>
          <w:color w:val="231F20"/>
        </w:rPr>
        <w:t>R</w:t>
      </w:r>
      <w:r w:rsidRPr="00CD144C">
        <w:rPr>
          <w:color w:val="231F20"/>
        </w:rPr>
        <w:t>(</w:t>
      </w:r>
      <w:r>
        <w:rPr>
          <w:color w:val="231F20"/>
        </w:rPr>
        <w:t>EI</w:t>
      </w:r>
      <w:r w:rsidRPr="00CD144C">
        <w:rPr>
          <w:color w:val="231F20"/>
        </w:rPr>
        <w:t>) 30 и классом пожарной опасности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К0.</w:t>
      </w:r>
    </w:p>
    <w:p w:rsidR="007D0589" w:rsidRDefault="006957F8">
      <w:pPr>
        <w:pStyle w:val="a4"/>
        <w:numPr>
          <w:ilvl w:val="2"/>
          <w:numId w:val="21"/>
        </w:numPr>
        <w:tabs>
          <w:tab w:val="left" w:pos="1171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пожарные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располагать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расстоянии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ними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 150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(за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исключением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главного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фасада).</w:t>
      </w:r>
      <w:r w:rsidRPr="00CD144C"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Необходимость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наружных пожарных лестниц определяется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[4].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52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коридора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лестничную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клетку,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маршей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расчета </w:t>
      </w:r>
      <w:r w:rsidRPr="00CD144C">
        <w:rPr>
          <w:color w:val="231F20"/>
          <w:sz w:val="20"/>
        </w:rPr>
        <w:t>на 1 м ширины выхода (двери) в зданиях классов пожарной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опасности:</w:t>
      </w:r>
    </w:p>
    <w:p w:rsidR="007D0589" w:rsidRPr="00CD144C" w:rsidRDefault="006957F8">
      <w:pPr>
        <w:pStyle w:val="a3"/>
        <w:spacing w:before="57"/>
        <w:ind w:left="560" w:right="184" w:firstLine="0"/>
        <w:jc w:val="left"/>
      </w:pPr>
      <w:r w:rsidRPr="00CD144C">
        <w:rPr>
          <w:color w:val="231F20"/>
        </w:rPr>
        <w:t>С0........................... не более 165 чел.</w:t>
      </w:r>
    </w:p>
    <w:p w:rsidR="007D0589" w:rsidRPr="00CD144C" w:rsidRDefault="006957F8">
      <w:pPr>
        <w:pStyle w:val="a3"/>
        <w:spacing w:before="66"/>
        <w:ind w:left="560" w:right="184" w:firstLine="0"/>
        <w:jc w:val="left"/>
      </w:pPr>
      <w:r w:rsidRPr="00CD144C">
        <w:rPr>
          <w:color w:val="231F20"/>
        </w:rPr>
        <w:t>С1........................... не более 115 чел.</w:t>
      </w:r>
    </w:p>
    <w:p w:rsidR="007D0589" w:rsidRPr="00CD144C" w:rsidRDefault="006957F8">
      <w:pPr>
        <w:pStyle w:val="a3"/>
        <w:spacing w:before="66"/>
        <w:ind w:left="560" w:right="184" w:firstLine="0"/>
        <w:jc w:val="left"/>
      </w:pPr>
      <w:r w:rsidRPr="00CD144C">
        <w:rPr>
          <w:color w:val="231F20"/>
        </w:rPr>
        <w:t>С2, С3 .................... не более 80 чел.</w:t>
      </w:r>
    </w:p>
    <w:p w:rsidR="007D0589" w:rsidRPr="00CD144C" w:rsidRDefault="007D0589">
      <w:p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69"/>
        </w:tabs>
        <w:spacing w:before="64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различного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объема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мест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зрителей (залы ожиданий для посетителей, кассовые, отдыха и </w:t>
      </w:r>
      <w:r w:rsidRPr="00CD144C">
        <w:rPr>
          <w:color w:val="231F20"/>
          <w:spacing w:val="-5"/>
          <w:sz w:val="20"/>
        </w:rPr>
        <w:t xml:space="preserve">т.п.) </w:t>
      </w:r>
      <w:r w:rsidRPr="00CD144C">
        <w:rPr>
          <w:color w:val="231F20"/>
          <w:sz w:val="20"/>
        </w:rPr>
        <w:t xml:space="preserve">до ближайшего эвакуационного выхода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4.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объединении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основных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про- </w:t>
      </w:r>
      <w:r w:rsidRPr="00CD144C">
        <w:rPr>
          <w:color w:val="231F20"/>
          <w:spacing w:val="-3"/>
          <w:sz w:val="20"/>
        </w:rPr>
        <w:t xml:space="preserve">ход </w:t>
      </w:r>
      <w:r w:rsidRPr="00CD144C">
        <w:rPr>
          <w:color w:val="231F20"/>
          <w:sz w:val="20"/>
        </w:rPr>
        <w:t>его ширина должна быть не менее суммарной ширины объединяемых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4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587"/>
        <w:gridCol w:w="1587"/>
        <w:gridCol w:w="1588"/>
      </w:tblGrid>
      <w:tr w:rsidR="007D0589" w:rsidRPr="00CD144C">
        <w:trPr>
          <w:trHeight w:hRule="exact" w:val="230"/>
        </w:trPr>
        <w:tc>
          <w:tcPr>
            <w:tcW w:w="464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43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762" w:type="dxa"/>
            <w:gridSpan w:val="3"/>
          </w:tcPr>
          <w:p w:rsidR="007D0589" w:rsidRPr="00CD144C" w:rsidRDefault="006957F8">
            <w:pPr>
              <w:pStyle w:val="TableParagraph"/>
              <w:ind w:left="857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 xml:space="preserve">Расстояние, м, в залах объемом, </w:t>
            </w:r>
            <w:r w:rsidRPr="00CD144C">
              <w:rPr>
                <w:color w:val="231F20"/>
                <w:sz w:val="16"/>
              </w:rPr>
              <w:t>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64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221"/>
        </w:tabs>
        <w:spacing w:before="64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путям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дверей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удаленных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 xml:space="preserve">убор- ных, умывальных, курительных, душевых и других обслуживающих помещений) до выхода наружу или на лестничную клетку должно быть не более указанного в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5. Вместимость помещений, выходящих в тупиковый коридор или холл, должна быть не более 80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5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077"/>
        <w:gridCol w:w="1077"/>
        <w:gridCol w:w="1077"/>
        <w:gridCol w:w="1077"/>
        <w:gridCol w:w="1078"/>
      </w:tblGrid>
      <w:tr w:rsidR="007D0589" w:rsidRPr="00CD144C">
        <w:trPr>
          <w:trHeight w:hRule="exact" w:val="230"/>
        </w:trPr>
        <w:tc>
          <w:tcPr>
            <w:tcW w:w="4025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1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386" w:type="dxa"/>
            <w:gridSpan w:val="5"/>
          </w:tcPr>
          <w:p w:rsidR="007D0589" w:rsidRPr="00CD144C" w:rsidRDefault="006957F8">
            <w:pPr>
              <w:pStyle w:val="TableParagraph"/>
              <w:ind w:left="71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Расстояния, м, при плотности людского потока при эвакуации*, чел/м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  <w:vMerge/>
          </w:tcPr>
          <w:p w:rsidR="007D0589" w:rsidRPr="00CD144C" w:rsidRDefault="007D0589"/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2 до 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3 до 4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4 до 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5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ind w:left="1270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А. Из помещений, расположенных между лестничными клетками или наружными выходами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ind w:left="243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Б. Из помещений с выходами в тупиковый коридор или холл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7D0589" w:rsidRPr="00CD144C">
        <w:trPr>
          <w:trHeight w:hRule="exact" w:val="301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 Отношение числа эвакуирующихся из помещений к площади пути эвакуации.</w:t>
            </w:r>
          </w:p>
        </w:tc>
      </w:tr>
    </w:tbl>
    <w:p w:rsidR="007D0589" w:rsidRPr="00CD144C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3"/>
        <w:spacing w:before="64" w:line="249" w:lineRule="auto"/>
        <w:ind w:right="125"/>
      </w:pPr>
      <w:r w:rsidRPr="00CD144C">
        <w:rPr>
          <w:color w:val="231F20"/>
        </w:rPr>
        <w:t>Приведенные в таблице 5 расстояния следует принимать для зданий гостиниц — по гр. 4. Для остальных общественных зданий плотность людского потока в коридоре определяется по проекту.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75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залов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 xml:space="preserve">мест для зрителей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опреде- лять по числу эвакуирующихся через выход людей согласно таблице 6, но не менее 1,2 м в залах вместимостью более 50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6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701"/>
        <w:gridCol w:w="1701"/>
        <w:gridCol w:w="1701"/>
      </w:tblGrid>
      <w:tr w:rsidR="007D0589" w:rsidRPr="00CD144C">
        <w:trPr>
          <w:trHeight w:hRule="exact" w:val="645"/>
        </w:trPr>
        <w:tc>
          <w:tcPr>
            <w:tcW w:w="4309" w:type="dxa"/>
            <w:vMerge w:val="restart"/>
          </w:tcPr>
          <w:p w:rsidR="007D0589" w:rsidRPr="00CD144C" w:rsidRDefault="007D0589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7D0589" w:rsidRPr="00CD144C" w:rsidRDefault="007D0589">
            <w:pPr>
              <w:pStyle w:val="TableParagraph"/>
              <w:spacing w:before="8"/>
              <w:ind w:left="0"/>
              <w:jc w:val="left"/>
              <w:rPr>
                <w:sz w:val="14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26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102" w:type="dxa"/>
            <w:gridSpan w:val="3"/>
          </w:tcPr>
          <w:p w:rsidR="007D0589" w:rsidRPr="00CD144C" w:rsidRDefault="006957F8">
            <w:pPr>
              <w:pStyle w:val="TableParagraph"/>
              <w:spacing w:before="129" w:line="249" w:lineRule="auto"/>
              <w:ind w:left="1603" w:right="138" w:hanging="1384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430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70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70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70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61"/>
        </w:tabs>
        <w:spacing w:before="64" w:line="249" w:lineRule="auto"/>
        <w:ind w:right="126" w:firstLine="453"/>
        <w:jc w:val="both"/>
        <w:rPr>
          <w:sz w:val="20"/>
        </w:rPr>
      </w:pP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расчета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людей,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одновременно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находящихся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 xml:space="preserve">демонстрацион- ном зале и зале проведения семейных мероприятий,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по числу мест 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зале.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71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Гостиницы,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размещаемые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вокзалов,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иметь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самостоятельные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эва- куации.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92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На остекленных дверях в домах отдыха и санаториях для родителей с детьми должны предусматриваться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защитные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решетки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высоты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1,2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90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Расчет </w:t>
      </w:r>
      <w:r w:rsidRPr="00CD144C">
        <w:rPr>
          <w:color w:val="231F20"/>
          <w:sz w:val="20"/>
        </w:rPr>
        <w:t xml:space="preserve">суммарной ширины эвакуационных выходов из раздевальных при гардеробных, </w:t>
      </w:r>
      <w:r w:rsidRPr="00CD144C">
        <w:rPr>
          <w:color w:val="231F20"/>
          <w:spacing w:val="-3"/>
          <w:sz w:val="20"/>
        </w:rPr>
        <w:t xml:space="preserve">расположенных </w:t>
      </w:r>
      <w:r w:rsidRPr="00CD144C">
        <w:rPr>
          <w:color w:val="231F20"/>
          <w:spacing w:val="-5"/>
          <w:sz w:val="20"/>
        </w:rPr>
        <w:t xml:space="preserve">отдельно </w:t>
      </w:r>
      <w:r w:rsidRPr="00CD144C">
        <w:rPr>
          <w:color w:val="231F20"/>
          <w:spacing w:val="-4"/>
          <w:sz w:val="20"/>
        </w:rPr>
        <w:t xml:space="preserve">от вестибюля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 xml:space="preserve">подвальном </w:t>
      </w:r>
      <w:r w:rsidRPr="00CD144C">
        <w:rPr>
          <w:color w:val="231F20"/>
          <w:sz w:val="20"/>
        </w:rPr>
        <w:t xml:space="preserve">или </w:t>
      </w:r>
      <w:r w:rsidRPr="00CD144C">
        <w:rPr>
          <w:color w:val="231F20"/>
          <w:spacing w:val="-4"/>
          <w:sz w:val="20"/>
        </w:rPr>
        <w:t xml:space="preserve">цокольном этаже, </w:t>
      </w:r>
      <w:r w:rsidRPr="00CD144C">
        <w:rPr>
          <w:color w:val="231F20"/>
          <w:spacing w:val="-5"/>
          <w:sz w:val="20"/>
        </w:rPr>
        <w:t xml:space="preserve">следует </w:t>
      </w:r>
      <w:r w:rsidRPr="00CD144C">
        <w:rPr>
          <w:color w:val="231F20"/>
          <w:spacing w:val="-4"/>
          <w:sz w:val="20"/>
        </w:rPr>
        <w:t xml:space="preserve">выполнять исходя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перед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барьером,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равного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30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%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крючков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гардеробной.</w:t>
      </w:r>
    </w:p>
    <w:p w:rsidR="007D0589" w:rsidRPr="00CD144C" w:rsidRDefault="007D0589">
      <w:pPr>
        <w:spacing w:line="249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77"/>
        </w:tabs>
        <w:spacing w:before="64" w:line="26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 помещениях, рассчитанных на единовременное пребывание в нем не более 50 чел. (в 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числе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амфитеат</w:t>
      </w:r>
      <w:r w:rsidRPr="00CD144C">
        <w:rPr>
          <w:color w:val="231F20"/>
          <w:sz w:val="20"/>
        </w:rPr>
        <w:t>р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балкон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зрительного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зала),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расстоянием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вдоль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уда- ленного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рабочего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(двери)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требуется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проектировать второй эвакуационный выход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(дверь).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89"/>
        </w:tabs>
        <w:spacing w:before="1" w:line="26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При проектировании помещений с разделением на части трансформирующими перего- родками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эвакуационные выходы из каждой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части.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52"/>
        </w:tabs>
        <w:spacing w:before="1" w:line="264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Коридоры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длине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60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разделять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самозакрывающимися </w:t>
      </w:r>
      <w:r w:rsidRPr="00CD144C">
        <w:rPr>
          <w:color w:val="231F20"/>
          <w:sz w:val="20"/>
        </w:rPr>
        <w:t>дверями, располагаемыми н</w:t>
      </w:r>
      <w:r w:rsidRPr="00CD144C">
        <w:rPr>
          <w:color w:val="231F20"/>
          <w:sz w:val="20"/>
        </w:rPr>
        <w:t xml:space="preserve">а расстоянии не более чем 60 м одни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других 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торцов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коридора.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66"/>
        </w:tabs>
        <w:spacing w:before="1" w:line="26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перепаде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смежных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помещениях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отделенных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пере- городкой)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верхнего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уровня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ограждение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 0,8 м или иное устройство, исключающее возможность падения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людей.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67"/>
        </w:tabs>
        <w:spacing w:before="1" w:line="26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Кресла,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стулья,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скамьи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звенья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зрительных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залах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балконов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лож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 xml:space="preserve">вме- стимостью до 12 мест), актовых залах и конференц-залах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с устройствами 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крепления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полу.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проектировании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трансформируемыми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местами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зрителей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сле- </w:t>
      </w:r>
      <w:r w:rsidRPr="00CD144C">
        <w:rPr>
          <w:color w:val="231F20"/>
          <w:spacing w:val="-3"/>
          <w:sz w:val="20"/>
        </w:rPr>
        <w:t xml:space="preserve">дует </w:t>
      </w:r>
      <w:r w:rsidRPr="00CD144C">
        <w:rPr>
          <w:color w:val="231F20"/>
          <w:sz w:val="20"/>
        </w:rPr>
        <w:t>предусматривать установку кресел, стульев и скамей (или звеньев из них) с креплением к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полу, </w:t>
      </w:r>
      <w:r w:rsidRPr="00CD144C">
        <w:rPr>
          <w:color w:val="231F20"/>
          <w:sz w:val="20"/>
        </w:rPr>
        <w:t>предотвращающим их опрокидывание 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сдвижку.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Дополнительные требования к зданиям, имеющим высоту более 28 м.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82"/>
        </w:tabs>
        <w:spacing w:before="24" w:line="26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высотой 28 м и более 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незадым- ляемыми.</w:t>
      </w:r>
    </w:p>
    <w:p w:rsidR="007D0589" w:rsidRPr="00CD144C" w:rsidRDefault="006957F8">
      <w:pPr>
        <w:pStyle w:val="a3"/>
        <w:spacing w:before="1" w:line="264" w:lineRule="auto"/>
        <w:ind w:right="105"/>
      </w:pPr>
      <w:r w:rsidRPr="00CD144C">
        <w:rPr>
          <w:color w:val="231F20"/>
        </w:rPr>
        <w:t>Одна из двух лестничных клеток (или 50 % лестничных клеток при большем их числе) должна быть незадымл</w:t>
      </w:r>
      <w:r w:rsidRPr="00CD144C">
        <w:rPr>
          <w:color w:val="231F20"/>
        </w:rPr>
        <w:t>яемой типа Н1.</w:t>
      </w:r>
    </w:p>
    <w:p w:rsidR="007D0589" w:rsidRPr="00CD144C" w:rsidRDefault="006957F8">
      <w:pPr>
        <w:pStyle w:val="a3"/>
        <w:spacing w:before="1" w:line="264" w:lineRule="auto"/>
        <w:ind w:right="104"/>
      </w:pPr>
      <w:r w:rsidRPr="00CD144C">
        <w:rPr>
          <w:color w:val="231F20"/>
        </w:rPr>
        <w:t>Расстояние в осях между дверями поэтажных выходов и входов в лестничные клетки типа Н1 должно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2,5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м.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Входы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незадымляемые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лестничные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клетки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 xml:space="preserve">проектиро- вать через поэтажные лифтовые холлы. Не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размещать не</w:t>
      </w:r>
      <w:r w:rsidRPr="00CD144C">
        <w:rPr>
          <w:color w:val="231F20"/>
        </w:rPr>
        <w:t>задымляемые лестничные клетки во внутренних углах наружных стен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здания.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Остальные лестничные клетки следует проектировать незадымляемыми 2-го или 3-го типа.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63"/>
        </w:tabs>
        <w:spacing w:before="24" w:line="26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Лестничные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разделять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отсеки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путем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устройства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 xml:space="preserve">высоту этажа сплошной стенки из негорючих материалов, имеющей предел огнестойкости не менее </w:t>
      </w:r>
      <w:r>
        <w:rPr>
          <w:color w:val="231F20"/>
          <w:sz w:val="20"/>
        </w:rPr>
        <w:t>EI</w:t>
      </w:r>
      <w:r w:rsidRPr="00CD144C">
        <w:rPr>
          <w:color w:val="231F20"/>
          <w:sz w:val="20"/>
        </w:rPr>
        <w:t xml:space="preserve"> 45. Противодымную защиту таких лестничных клеток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обеспечивать подачей наружного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z w:val="20"/>
        </w:rPr>
        <w:t>воздуха 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верхнюю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часть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отсеков.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Избыточное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давление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20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нижней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отсека лестничной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150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верхней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отсека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одной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открытой двери.</w:t>
      </w:r>
    </w:p>
    <w:p w:rsidR="007D0589" w:rsidRPr="00CD144C" w:rsidRDefault="006957F8">
      <w:pPr>
        <w:pStyle w:val="a4"/>
        <w:numPr>
          <w:ilvl w:val="2"/>
          <w:numId w:val="21"/>
        </w:numPr>
        <w:tabs>
          <w:tab w:val="left" w:pos="1186"/>
        </w:tabs>
        <w:spacing w:before="1" w:line="26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 из незадымляемой лестничной клетки 2-го типа в вестибюль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устраивать через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тамбур-шлюз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подпором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время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пожара.</w:t>
      </w:r>
    </w:p>
    <w:p w:rsidR="007D0589" w:rsidRPr="00CD144C" w:rsidRDefault="006957F8">
      <w:pPr>
        <w:pStyle w:val="a3"/>
        <w:spacing w:before="1" w:line="264" w:lineRule="auto"/>
        <w:ind w:right="102"/>
      </w:pPr>
      <w:r w:rsidRPr="00CD144C">
        <w:rPr>
          <w:color w:val="231F20"/>
        </w:rPr>
        <w:t>4.1.35 Стены лестничных клеток с подпором воздуха не должны иметь иных проемов, кроме оконных в наружных стенах и дверных, ведущих в поэтажные коридоры, вестибюли или наружу, а также отверстий для подачи воздуха с целью создания избыточного д</w:t>
      </w:r>
      <w:r w:rsidRPr="00CD144C">
        <w:rPr>
          <w:color w:val="231F20"/>
        </w:rPr>
        <w:t>авления.</w:t>
      </w:r>
    </w:p>
    <w:p w:rsidR="007D0589" w:rsidRPr="00CD144C" w:rsidRDefault="006957F8">
      <w:pPr>
        <w:pStyle w:val="a3"/>
        <w:spacing w:before="1" w:line="256" w:lineRule="auto"/>
        <w:ind w:right="105"/>
      </w:pPr>
      <w:r w:rsidRPr="00CD144C">
        <w:rPr>
          <w:color w:val="231F20"/>
        </w:rPr>
        <w:t xml:space="preserve">5.3.36 Внутренние стены и перегородки (в том числе из светопрозрачных материалов), </w:t>
      </w:r>
      <w:r w:rsidRPr="00CD144C">
        <w:rPr>
          <w:color w:val="231F20"/>
          <w:spacing w:val="-3"/>
        </w:rPr>
        <w:t xml:space="preserve">отделя- </w:t>
      </w:r>
      <w:r w:rsidRPr="00CD144C">
        <w:rPr>
          <w:color w:val="231F20"/>
        </w:rPr>
        <w:t>ющие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пути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эвакуации,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следует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предусматривать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негорючих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материалов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пределом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огнестойкости не менее (</w:t>
      </w:r>
      <w:r>
        <w:rPr>
          <w:color w:val="231F20"/>
        </w:rPr>
        <w:t>R</w:t>
      </w:r>
      <w:r w:rsidRPr="00CD144C">
        <w:rPr>
          <w:color w:val="231F20"/>
        </w:rPr>
        <w:t>)</w:t>
      </w:r>
      <w:r>
        <w:rPr>
          <w:color w:val="231F20"/>
        </w:rPr>
        <w:t>EI</w:t>
      </w:r>
      <w:r w:rsidRPr="00CD144C">
        <w:rPr>
          <w:color w:val="231F20"/>
          <w:spacing w:val="-1"/>
        </w:rPr>
        <w:t xml:space="preserve"> </w:t>
      </w:r>
      <w:r w:rsidRPr="00CD144C">
        <w:rPr>
          <w:color w:val="231F20"/>
        </w:rPr>
        <w:t>45.</w:t>
      </w: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19"/>
        </w:rPr>
      </w:pPr>
    </w:p>
    <w:p w:rsidR="007D0589" w:rsidRDefault="006957F8">
      <w:pPr>
        <w:pStyle w:val="2"/>
        <w:numPr>
          <w:ilvl w:val="1"/>
          <w:numId w:val="20"/>
        </w:numPr>
        <w:tabs>
          <w:tab w:val="left" w:pos="895"/>
        </w:tabs>
      </w:pPr>
      <w:bookmarkStart w:id="11" w:name="_TOC_250021"/>
      <w:r>
        <w:rPr>
          <w:color w:val="231F20"/>
        </w:rPr>
        <w:t>Многоквартирные жилые дома</w:t>
      </w:r>
      <w:r>
        <w:rPr>
          <w:color w:val="231F20"/>
          <w:spacing w:val="-16"/>
        </w:rPr>
        <w:t xml:space="preserve"> </w:t>
      </w:r>
      <w:bookmarkEnd w:id="11"/>
      <w:r>
        <w:rPr>
          <w:color w:val="231F20"/>
        </w:rPr>
        <w:t>(Ф1.3)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72"/>
        </w:tabs>
        <w:spacing w:before="129" w:line="256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Не менее двух эвакуационных выходов должны иметь квартиры, расположенные на двух </w:t>
      </w:r>
      <w:r w:rsidRPr="00CD144C">
        <w:rPr>
          <w:color w:val="231F20"/>
          <w:spacing w:val="-3"/>
          <w:sz w:val="20"/>
        </w:rPr>
        <w:t>этажах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(уровнях),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расположения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верхнего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иметь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эвакуационные выходы с каждого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этажа.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81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Не менее двух эвакуационных выходов должны иметь этаж зд</w:t>
      </w:r>
      <w:r w:rsidRPr="00CD144C">
        <w:rPr>
          <w:color w:val="231F20"/>
          <w:sz w:val="20"/>
        </w:rPr>
        <w:t>ания при общей площади квартир на этаже, а для зданий секционного типа — на этаже секции — более 500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; при меньшей площади (при одном эвакуационном выходе с этажа) каждая квартира, расположенная на высоте более 15 м, кроме эвакуационного должна иметь ава</w:t>
      </w:r>
      <w:r w:rsidRPr="00CD144C">
        <w:rPr>
          <w:color w:val="231F20"/>
          <w:sz w:val="20"/>
        </w:rPr>
        <w:t>рийный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62"/>
        </w:tabs>
        <w:spacing w:before="2" w:line="256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Наибольшие расстояния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дверей квартир до лестничной клетки или выхода наружу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 xml:space="preserve">сле- </w:t>
      </w:r>
      <w:r w:rsidRPr="00CD144C">
        <w:rPr>
          <w:color w:val="231F20"/>
          <w:spacing w:val="-3"/>
          <w:sz w:val="20"/>
        </w:rPr>
        <w:t xml:space="preserve">дует </w:t>
      </w:r>
      <w:r w:rsidRPr="00CD144C">
        <w:rPr>
          <w:color w:val="231F20"/>
          <w:sz w:val="20"/>
        </w:rPr>
        <w:t xml:space="preserve">принимать по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2"/>
          <w:sz w:val="20"/>
        </w:rPr>
        <w:t xml:space="preserve"> </w:t>
      </w:r>
      <w:r w:rsidRPr="00CD144C">
        <w:rPr>
          <w:color w:val="231F20"/>
          <w:sz w:val="20"/>
        </w:rPr>
        <w:t>7.</w:t>
      </w:r>
    </w:p>
    <w:p w:rsidR="007D0589" w:rsidRPr="00CD144C" w:rsidRDefault="007D0589">
      <w:pPr>
        <w:spacing w:line="256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Default="006957F8">
      <w:pPr>
        <w:spacing w:before="67"/>
        <w:ind w:left="107" w:right="4695"/>
        <w:rPr>
          <w:sz w:val="18"/>
        </w:rPr>
      </w:pPr>
      <w:r>
        <w:rPr>
          <w:color w:val="231F20"/>
          <w:sz w:val="18"/>
        </w:rPr>
        <w:t>Та бл и ц а 7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3005"/>
        <w:gridCol w:w="3005"/>
      </w:tblGrid>
      <w:tr w:rsidR="007D0589" w:rsidRPr="00CD144C">
        <w:trPr>
          <w:trHeight w:hRule="exact" w:val="230"/>
        </w:trPr>
        <w:tc>
          <w:tcPr>
            <w:tcW w:w="1701" w:type="dxa"/>
            <w:vMerge w:val="restart"/>
          </w:tcPr>
          <w:p w:rsidR="007D0589" w:rsidRDefault="006957F8">
            <w:pPr>
              <w:pStyle w:val="TableParagraph"/>
              <w:spacing w:before="133" w:line="249" w:lineRule="auto"/>
              <w:ind w:left="443" w:right="56" w:hanging="3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Степень огнестойко- сти здания</w:t>
            </w:r>
          </w:p>
        </w:tc>
        <w:tc>
          <w:tcPr>
            <w:tcW w:w="1701" w:type="dxa"/>
            <w:vMerge w:val="restart"/>
          </w:tcPr>
          <w:p w:rsidR="007D0589" w:rsidRPr="00CD144C" w:rsidRDefault="006957F8">
            <w:pPr>
              <w:pStyle w:val="TableParagraph"/>
              <w:spacing w:before="37" w:line="249" w:lineRule="auto"/>
              <w:ind w:left="105" w:right="104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конструктив- ной пожарной опас- ности здания</w:t>
            </w:r>
          </w:p>
        </w:tc>
        <w:tc>
          <w:tcPr>
            <w:tcW w:w="6009" w:type="dxa"/>
            <w:gridSpan w:val="2"/>
          </w:tcPr>
          <w:p w:rsidR="007D0589" w:rsidRPr="00CD144C" w:rsidRDefault="006957F8">
            <w:pPr>
              <w:pStyle w:val="TableParagraph"/>
              <w:ind w:left="80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Наибольшее расстояние от дверей квартиры до выхода, м</w:t>
            </w:r>
          </w:p>
        </w:tc>
      </w:tr>
      <w:tr w:rsidR="007D0589" w:rsidRPr="00CD144C">
        <w:trPr>
          <w:trHeight w:hRule="exact" w:val="422"/>
        </w:trPr>
        <w:tc>
          <w:tcPr>
            <w:tcW w:w="170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70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3005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87" w:firstLine="7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при расположении между лестничны- ми клетками или наружными входами</w:t>
            </w:r>
          </w:p>
        </w:tc>
        <w:tc>
          <w:tcPr>
            <w:tcW w:w="3005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1027" w:right="205" w:hanging="803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при выходах в тупиковый коридор или галерею</w:t>
            </w:r>
          </w:p>
        </w:tc>
      </w:tr>
      <w:tr w:rsidR="007D0589">
        <w:trPr>
          <w:trHeight w:hRule="exact" w:val="230"/>
        </w:trPr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734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I, II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300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300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</w:tr>
      <w:tr w:rsidR="007D0589">
        <w:trPr>
          <w:trHeight w:hRule="exact" w:val="230"/>
        </w:trPr>
        <w:tc>
          <w:tcPr>
            <w:tcW w:w="1701" w:type="dxa"/>
          </w:tcPr>
          <w:p w:rsidR="007D0589" w:rsidRDefault="006957F8">
            <w:pPr>
              <w:pStyle w:val="TableParagraph"/>
              <w:ind w:left="800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II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3005" w:type="dxa"/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3005" w:type="dxa"/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28"/>
        </w:trPr>
        <w:tc>
          <w:tcPr>
            <w:tcW w:w="170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78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III</w:t>
            </w:r>
          </w:p>
        </w:tc>
        <w:tc>
          <w:tcPr>
            <w:tcW w:w="170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3005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194"/>
        </w:trPr>
        <w:tc>
          <w:tcPr>
            <w:tcW w:w="1701" w:type="dxa"/>
            <w:tcBorders>
              <w:top w:val="nil"/>
            </w:tcBorders>
          </w:tcPr>
          <w:p w:rsidR="007D0589" w:rsidRDefault="007D0589"/>
        </w:tc>
        <w:tc>
          <w:tcPr>
            <w:tcW w:w="170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3005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3005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28"/>
        </w:trPr>
        <w:tc>
          <w:tcPr>
            <w:tcW w:w="170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69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IV</w:t>
            </w:r>
          </w:p>
        </w:tc>
        <w:tc>
          <w:tcPr>
            <w:tcW w:w="170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3005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3005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194"/>
        </w:trPr>
        <w:tc>
          <w:tcPr>
            <w:tcW w:w="1701" w:type="dxa"/>
            <w:tcBorders>
              <w:top w:val="nil"/>
            </w:tcBorders>
          </w:tcPr>
          <w:p w:rsidR="007D0589" w:rsidRDefault="007D0589"/>
        </w:tc>
        <w:tc>
          <w:tcPr>
            <w:tcW w:w="170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С1, С2</w:t>
            </w:r>
          </w:p>
        </w:tc>
        <w:tc>
          <w:tcPr>
            <w:tcW w:w="3005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3005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1701" w:type="dxa"/>
          </w:tcPr>
          <w:p w:rsidR="007D0589" w:rsidRDefault="006957F8">
            <w:pPr>
              <w:pStyle w:val="TableParagraph"/>
              <w:ind w:left="79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Не нормируется</w:t>
            </w:r>
          </w:p>
        </w:tc>
        <w:tc>
          <w:tcPr>
            <w:tcW w:w="3005" w:type="dxa"/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3005" w:type="dxa"/>
          </w:tcPr>
          <w:p w:rsidR="007D0589" w:rsidRDefault="006957F8">
            <w:pPr>
              <w:pStyle w:val="TableParagraph"/>
              <w:ind w:left="1388" w:right="138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</w:tbl>
    <w:p w:rsidR="007D0589" w:rsidRDefault="007D0589">
      <w:pPr>
        <w:pStyle w:val="a3"/>
        <w:spacing w:before="3"/>
        <w:ind w:left="0" w:firstLine="0"/>
        <w:jc w:val="left"/>
        <w:rPr>
          <w:sz w:val="13"/>
        </w:rPr>
      </w:pPr>
    </w:p>
    <w:p w:rsidR="007D0589" w:rsidRPr="00CD144C" w:rsidRDefault="006957F8">
      <w:pPr>
        <w:pStyle w:val="a3"/>
        <w:spacing w:before="64" w:line="254" w:lineRule="auto"/>
        <w:ind w:right="125"/>
      </w:pPr>
      <w:r w:rsidRPr="00CD144C">
        <w:rPr>
          <w:color w:val="231F20"/>
        </w:rPr>
        <w:t>В секции жилого здания при выходе из квартир в коридор (холл), не имеющий оконного проема площадью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1,2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6"/>
          <w:position w:val="7"/>
          <w:sz w:val="13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торце,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расстояние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двери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наиболее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удаленной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квартиры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до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выхода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 xml:space="preserve">не- </w:t>
      </w:r>
      <w:r w:rsidRPr="00CD144C">
        <w:rPr>
          <w:color w:val="231F20"/>
          <w:spacing w:val="-3"/>
        </w:rPr>
        <w:t>посредственно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лестничную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клетку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выхода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тамбур,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ведущий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воздушную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зону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 xml:space="preserve">незадымляемой </w:t>
      </w:r>
      <w:r w:rsidRPr="00CD144C">
        <w:rPr>
          <w:color w:val="231F20"/>
        </w:rPr>
        <w:t xml:space="preserve">лестничной клетки, не должно превышать 12 м, при наличии оконного проема или дымоудаления в коридоре (холле) </w:t>
      </w:r>
      <w:r w:rsidRPr="00CD144C">
        <w:rPr>
          <w:color w:val="231F20"/>
          <w:spacing w:val="-3"/>
        </w:rPr>
        <w:t xml:space="preserve">это </w:t>
      </w:r>
      <w:r w:rsidRPr="00CD144C">
        <w:rPr>
          <w:color w:val="231F20"/>
        </w:rPr>
        <w:t xml:space="preserve">расстояние допускается принимать по </w:t>
      </w:r>
      <w:r w:rsidRPr="00CD144C">
        <w:rPr>
          <w:color w:val="231F20"/>
          <w:spacing w:val="-3"/>
        </w:rPr>
        <w:t xml:space="preserve">таблице </w:t>
      </w:r>
      <w:r w:rsidRPr="00CD144C">
        <w:rPr>
          <w:color w:val="231F20"/>
        </w:rPr>
        <w:t>7 как для тупикового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коридора.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58"/>
        </w:tabs>
        <w:spacing w:line="25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коридора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должн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быть,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менее: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его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длине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лестницами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торцом коридора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лестницей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40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1,4;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свыше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40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1,6;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галереи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1,2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м.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 xml:space="preserve">Коридоры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разделять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перегородками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дверями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огнестойкостью</w:t>
      </w:r>
      <w:r w:rsidRPr="00CD144C"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EI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30,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оборудованными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 xml:space="preserve">закрывателями и располагаемыми на расстоянии не более 30 м одна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другой 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торцов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коридора.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43"/>
        </w:tabs>
        <w:spacing w:line="254" w:lineRule="auto"/>
        <w:ind w:right="128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3"/>
          <w:sz w:val="20"/>
        </w:rPr>
        <w:t xml:space="preserve">лестничных клетках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-4"/>
          <w:sz w:val="20"/>
        </w:rPr>
        <w:t xml:space="preserve">лифтовых холлах допускается предусматривать </w:t>
      </w:r>
      <w:r w:rsidRPr="00CD144C">
        <w:rPr>
          <w:color w:val="231F20"/>
          <w:spacing w:val="-3"/>
          <w:sz w:val="20"/>
        </w:rPr>
        <w:t xml:space="preserve">остекленные </w:t>
      </w:r>
      <w:r w:rsidRPr="00CD144C">
        <w:rPr>
          <w:color w:val="231F20"/>
          <w:spacing w:val="-4"/>
          <w:sz w:val="20"/>
        </w:rPr>
        <w:t xml:space="preserve">двери,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четыре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армированным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стеклом.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46"/>
        </w:tabs>
        <w:spacing w:line="25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эвакуационных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тип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клеток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следует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принимать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учетом </w:t>
      </w:r>
      <w:r w:rsidRPr="00CD144C">
        <w:rPr>
          <w:color w:val="231F20"/>
          <w:spacing w:val="-3"/>
          <w:sz w:val="20"/>
        </w:rPr>
        <w:t>раздела</w:t>
      </w:r>
      <w:r w:rsidRPr="00CD144C">
        <w:rPr>
          <w:color w:val="231F20"/>
          <w:spacing w:val="5"/>
          <w:sz w:val="20"/>
        </w:rPr>
        <w:t xml:space="preserve"> </w:t>
      </w:r>
      <w:r w:rsidRPr="00CD144C">
        <w:rPr>
          <w:color w:val="231F20"/>
          <w:sz w:val="20"/>
        </w:rPr>
        <w:t>4.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53"/>
        </w:tabs>
        <w:spacing w:line="254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жилых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проектируемых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размещения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IV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климатическом районе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IIIB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климатическом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подрайоне,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вместо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клеток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устройство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 xml:space="preserve">наружных открытых лестниц из негорючих материалов с пределом огнестойкости не менее </w:t>
      </w:r>
      <w:r>
        <w:rPr>
          <w:color w:val="231F20"/>
          <w:sz w:val="20"/>
        </w:rPr>
        <w:t>R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60.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57"/>
        </w:tabs>
        <w:spacing w:line="254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жилых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коридорного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(галерейного)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общей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площади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квартир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этаже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 500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допускается предусматривать выход на одну лестничную кле</w:t>
      </w:r>
      <w:r w:rsidRPr="00CD144C">
        <w:rPr>
          <w:color w:val="231F20"/>
          <w:sz w:val="20"/>
        </w:rPr>
        <w:t xml:space="preserve">тку типа </w:t>
      </w:r>
      <w:r>
        <w:rPr>
          <w:color w:val="231F20"/>
          <w:sz w:val="20"/>
        </w:rPr>
        <w:t>H</w:t>
      </w:r>
      <w:r w:rsidRPr="00CD144C">
        <w:rPr>
          <w:color w:val="231F20"/>
          <w:sz w:val="20"/>
        </w:rPr>
        <w:t>1 при высоте здания 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Л1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высоте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условием,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что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торцах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коридоров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(галерей) </w:t>
      </w:r>
      <w:r w:rsidRPr="00CD144C">
        <w:rPr>
          <w:color w:val="231F20"/>
          <w:spacing w:val="-3"/>
          <w:sz w:val="20"/>
        </w:rPr>
        <w:t>предусмотрены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3-го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ведущие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отметки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пола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второго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 xml:space="preserve">При </w:t>
      </w:r>
      <w:r w:rsidRPr="00CD144C">
        <w:rPr>
          <w:color w:val="231F20"/>
          <w:sz w:val="20"/>
        </w:rPr>
        <w:t>размещении указанных лестничных клеток в торце здания допускается устройство одной лестницы 3-го типа в противоположном торце коридора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(галереи).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063"/>
        </w:tabs>
        <w:spacing w:line="254" w:lineRule="auto"/>
        <w:ind w:right="122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надстройке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существующих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одним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этажом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сохра- нение существующей лестничной клетки типа Л1 при условии обеспечения надстраиваемого этажа аварийным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выходом,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соответствующим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одному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следующих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требований:</w:t>
      </w:r>
    </w:p>
    <w:p w:rsidR="007D0589" w:rsidRPr="00CD144C" w:rsidRDefault="006957F8">
      <w:pPr>
        <w:pStyle w:val="a4"/>
        <w:numPr>
          <w:ilvl w:val="2"/>
          <w:numId w:val="27"/>
        </w:numPr>
        <w:tabs>
          <w:tab w:val="left" w:pos="688"/>
        </w:tabs>
        <w:spacing w:line="254" w:lineRule="auto"/>
        <w:ind w:right="123" w:firstLine="453"/>
        <w:rPr>
          <w:sz w:val="20"/>
        </w:rPr>
      </w:pPr>
      <w:r w:rsidRPr="00CD144C">
        <w:rPr>
          <w:color w:val="231F20"/>
          <w:sz w:val="20"/>
        </w:rPr>
        <w:t xml:space="preserve">выход должен вести на балкон или лоджию с глухим простенком не менее 1,2 метра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торца бал</w:t>
      </w:r>
      <w:r w:rsidRPr="00CD144C">
        <w:rPr>
          <w:color w:val="231F20"/>
          <w:sz w:val="20"/>
        </w:rPr>
        <w:t>кона (лоджии) до оконного проема (остекленной двери) или не менее 1,6 метра между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остеклен- ными проемами, выходящими на балкон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(лоджию);</w:t>
      </w:r>
    </w:p>
    <w:p w:rsidR="007D0589" w:rsidRPr="00CD144C" w:rsidRDefault="006957F8">
      <w:pPr>
        <w:pStyle w:val="a4"/>
        <w:numPr>
          <w:ilvl w:val="2"/>
          <w:numId w:val="27"/>
        </w:numPr>
        <w:tabs>
          <w:tab w:val="left" w:pos="673"/>
        </w:tabs>
        <w:spacing w:line="254" w:lineRule="auto"/>
        <w:ind w:right="127" w:firstLine="453"/>
        <w:rPr>
          <w:sz w:val="20"/>
        </w:rPr>
      </w:pPr>
      <w:r w:rsidRPr="00CD144C">
        <w:rPr>
          <w:color w:val="231F20"/>
          <w:spacing w:val="-4"/>
          <w:sz w:val="20"/>
        </w:rPr>
        <w:t>выход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должен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вести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переход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0,6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метра,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ведущий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смежную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секцию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здания </w:t>
      </w:r>
      <w:r w:rsidRPr="00CD144C">
        <w:rPr>
          <w:color w:val="231F20"/>
          <w:sz w:val="20"/>
        </w:rPr>
        <w:t>класса Ф1.3 или в смежный по</w:t>
      </w:r>
      <w:r w:rsidRPr="00CD144C">
        <w:rPr>
          <w:color w:val="231F20"/>
          <w:sz w:val="20"/>
        </w:rPr>
        <w:t>жарный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отсек;</w:t>
      </w:r>
    </w:p>
    <w:p w:rsidR="007D0589" w:rsidRPr="00CD144C" w:rsidRDefault="006957F8">
      <w:pPr>
        <w:pStyle w:val="a4"/>
        <w:numPr>
          <w:ilvl w:val="2"/>
          <w:numId w:val="27"/>
        </w:numPr>
        <w:tabs>
          <w:tab w:val="left" w:pos="699"/>
        </w:tabs>
        <w:spacing w:line="254" w:lineRule="auto"/>
        <w:ind w:right="125" w:firstLine="453"/>
        <w:rPr>
          <w:sz w:val="20"/>
        </w:rPr>
      </w:pPr>
      <w:r w:rsidRPr="00CD144C">
        <w:rPr>
          <w:color w:val="231F20"/>
          <w:sz w:val="20"/>
        </w:rPr>
        <w:t>выход должен вести на балкон или лоджию, оборудованные наружной лестницей, поэтажно соединяющей балконы или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лоджии.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68"/>
        </w:tabs>
        <w:spacing w:line="252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общей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площади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квартир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этаже,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секционного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этаже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секции более 500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эвакуация должна осуществляться не менее чем в две лестничные клетки (обычные 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незадымляемые).</w:t>
      </w:r>
    </w:p>
    <w:p w:rsidR="007D0589" w:rsidRPr="00CD144C" w:rsidRDefault="006957F8">
      <w:pPr>
        <w:pStyle w:val="a3"/>
        <w:spacing w:before="3" w:line="249" w:lineRule="auto"/>
        <w:ind w:right="122"/>
      </w:pPr>
      <w:r w:rsidRPr="00CD144C">
        <w:rPr>
          <w:color w:val="231F20"/>
        </w:rPr>
        <w:t>В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жилых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зданиях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общей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площадью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квартир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этаже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секции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(этаже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коридорного,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 xml:space="preserve">галерейного дома) </w:t>
      </w:r>
      <w:r w:rsidRPr="00CD144C">
        <w:rPr>
          <w:color w:val="231F20"/>
          <w:spacing w:val="-3"/>
        </w:rPr>
        <w:t xml:space="preserve">от </w:t>
      </w:r>
      <w:r w:rsidRPr="00CD144C">
        <w:rPr>
          <w:color w:val="231F20"/>
        </w:rPr>
        <w:t>500 до 550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>допускается устройство одного эвакуационного в</w:t>
      </w:r>
      <w:r w:rsidRPr="00CD144C">
        <w:rPr>
          <w:color w:val="231F20"/>
        </w:rPr>
        <w:t>ыхода из</w:t>
      </w:r>
      <w:r w:rsidRPr="00CD144C">
        <w:rPr>
          <w:color w:val="231F20"/>
          <w:spacing w:val="-28"/>
        </w:rPr>
        <w:t xml:space="preserve"> </w:t>
      </w:r>
      <w:r w:rsidRPr="00CD144C">
        <w:rPr>
          <w:color w:val="231F20"/>
        </w:rPr>
        <w:t>квартир:</w:t>
      </w:r>
    </w:p>
    <w:p w:rsidR="007D0589" w:rsidRPr="00CD144C" w:rsidRDefault="006957F8">
      <w:pPr>
        <w:pStyle w:val="a3"/>
        <w:spacing w:before="4" w:line="254" w:lineRule="auto"/>
        <w:ind w:right="125"/>
      </w:pPr>
      <w:r w:rsidRPr="00CD144C">
        <w:rPr>
          <w:color w:val="231F20"/>
        </w:rPr>
        <w:t>при высоте расположения верхнего этажа не более 28 м — в обычную лестничную клетку при условии оборудования передних в квартирах датчиками адресной пожарной сигнализации;</w:t>
      </w:r>
    </w:p>
    <w:p w:rsidR="007D0589" w:rsidRPr="00CD144C" w:rsidRDefault="006957F8">
      <w:pPr>
        <w:pStyle w:val="a3"/>
        <w:spacing w:line="254" w:lineRule="auto"/>
        <w:ind w:right="124"/>
      </w:pPr>
      <w:r w:rsidRPr="00CD144C">
        <w:rPr>
          <w:color w:val="231F20"/>
        </w:rPr>
        <w:t>при высоте расположения верхнего этажа более 28 м — в одну незадымл</w:t>
      </w:r>
      <w:r w:rsidRPr="00CD144C">
        <w:rPr>
          <w:color w:val="231F20"/>
        </w:rPr>
        <w:t>яемую лестничную клетку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условии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оборудования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всех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квартир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(кроме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санузлов,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ванных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5"/>
        </w:rPr>
        <w:t>комнат,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душевых и постирочных) датчиками адресной пожарной сигнализации или автоматическим</w:t>
      </w:r>
      <w:r w:rsidRPr="00CD144C">
        <w:rPr>
          <w:color w:val="231F20"/>
          <w:spacing w:val="-36"/>
        </w:rPr>
        <w:t xml:space="preserve"> </w:t>
      </w:r>
      <w:r w:rsidRPr="00CD144C">
        <w:rPr>
          <w:color w:val="231F20"/>
        </w:rPr>
        <w:t>пожаротушением.</w:t>
      </w:r>
    </w:p>
    <w:p w:rsidR="007D0589" w:rsidRPr="00CD144C" w:rsidRDefault="007D0589">
      <w:pPr>
        <w:spacing w:line="254" w:lineRule="auto"/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39"/>
        </w:tabs>
        <w:spacing w:before="64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многоуровневой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квартиры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допускается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предусматривать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лестничную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клетку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каждого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условии,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что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квартиры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расположены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выше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 xml:space="preserve">квартиры, не имеющий непосредственного выхода в лестничную </w:t>
      </w:r>
      <w:r w:rsidRPr="00CD144C">
        <w:rPr>
          <w:color w:val="231F20"/>
          <w:spacing w:val="-4"/>
          <w:sz w:val="20"/>
        </w:rPr>
        <w:t xml:space="preserve">клетку, </w:t>
      </w:r>
      <w:r w:rsidRPr="00CD144C">
        <w:rPr>
          <w:color w:val="231F20"/>
          <w:sz w:val="20"/>
        </w:rPr>
        <w:t>обеспечен аварийным выходом, соот- ветствующим одному из следующих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требований:</w:t>
      </w:r>
    </w:p>
    <w:p w:rsidR="007D0589" w:rsidRPr="00CD144C" w:rsidRDefault="006957F8">
      <w:pPr>
        <w:pStyle w:val="a4"/>
        <w:numPr>
          <w:ilvl w:val="2"/>
          <w:numId w:val="27"/>
        </w:numPr>
        <w:tabs>
          <w:tab w:val="left" w:pos="688"/>
        </w:tabs>
        <w:spacing w:before="1" w:line="249" w:lineRule="auto"/>
        <w:ind w:right="103" w:firstLine="453"/>
        <w:rPr>
          <w:sz w:val="20"/>
        </w:rPr>
      </w:pPr>
      <w:r w:rsidRPr="00CD144C">
        <w:rPr>
          <w:color w:val="231F20"/>
          <w:sz w:val="20"/>
        </w:rPr>
        <w:t xml:space="preserve">выход должен вести на балкон или лоджию с глухим простенком не менее 1,2 метра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торца балкона (лоджии) до оконного проема (остекленной двери) или не менее 1,6 метра между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осте</w:t>
      </w:r>
      <w:r w:rsidRPr="00CD144C">
        <w:rPr>
          <w:color w:val="231F20"/>
          <w:sz w:val="20"/>
        </w:rPr>
        <w:t>клен- ными проемами, выходящими на балкон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(лоджию);</w:t>
      </w:r>
    </w:p>
    <w:p w:rsidR="007D0589" w:rsidRPr="00CD144C" w:rsidRDefault="006957F8">
      <w:pPr>
        <w:pStyle w:val="a4"/>
        <w:numPr>
          <w:ilvl w:val="2"/>
          <w:numId w:val="27"/>
        </w:numPr>
        <w:tabs>
          <w:tab w:val="left" w:pos="673"/>
        </w:tabs>
        <w:spacing w:before="1" w:line="249" w:lineRule="auto"/>
        <w:ind w:right="107" w:firstLine="453"/>
        <w:rPr>
          <w:sz w:val="20"/>
        </w:rPr>
      </w:pPr>
      <w:r w:rsidRPr="00CD144C">
        <w:rPr>
          <w:color w:val="231F20"/>
          <w:spacing w:val="-4"/>
          <w:sz w:val="20"/>
        </w:rPr>
        <w:t>выход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должен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вести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переход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0,6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метра,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ведущий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смежную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секцию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здания </w:t>
      </w:r>
      <w:r w:rsidRPr="00CD144C">
        <w:rPr>
          <w:color w:val="231F20"/>
          <w:sz w:val="20"/>
        </w:rPr>
        <w:t>класса Ф1.3 или в смежный пожарный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отсек;</w:t>
      </w:r>
    </w:p>
    <w:p w:rsidR="007D0589" w:rsidRPr="00CD144C" w:rsidRDefault="006957F8">
      <w:pPr>
        <w:pStyle w:val="a4"/>
        <w:numPr>
          <w:ilvl w:val="2"/>
          <w:numId w:val="27"/>
        </w:numPr>
        <w:tabs>
          <w:tab w:val="left" w:pos="699"/>
        </w:tabs>
        <w:spacing w:before="1" w:line="249" w:lineRule="auto"/>
        <w:ind w:right="105" w:firstLine="453"/>
        <w:rPr>
          <w:sz w:val="20"/>
        </w:rPr>
      </w:pPr>
      <w:r w:rsidRPr="00CD144C">
        <w:rPr>
          <w:color w:val="231F20"/>
          <w:sz w:val="20"/>
        </w:rPr>
        <w:t>выход должен вести на балкон или лоджию, оборудованные наружной лестнице</w:t>
      </w:r>
      <w:r w:rsidRPr="00CD144C">
        <w:rPr>
          <w:color w:val="231F20"/>
          <w:sz w:val="20"/>
        </w:rPr>
        <w:t>й, поэтажно соединяющей балконы или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лоджии.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Внутриквартирную лестницу допускается выполнять деревянной.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80"/>
        </w:tabs>
        <w:spacing w:before="10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Проход в наружную воздушную зону лестничной клетки типа Н1 допускается через лиф- товой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холл,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этом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устройство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шахт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лифтов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дверей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выполнено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соответствии с требованиями [3] (п.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4.24).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69"/>
        </w:tabs>
        <w:spacing w:line="252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50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общей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площадью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квартир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секции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500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13"/>
          <w:position w:val="7"/>
          <w:sz w:val="13"/>
        </w:rPr>
        <w:t xml:space="preserve"> </w:t>
      </w:r>
      <w:r w:rsidRPr="00CD144C">
        <w:rPr>
          <w:color w:val="231F20"/>
          <w:sz w:val="20"/>
        </w:rPr>
        <w:t>эвакуа- ционный выход допускается предусматривать на лестничную клетку типа Н2 или НЗ при устройстве в здании одного из лиф</w:t>
      </w:r>
      <w:r w:rsidRPr="00CD144C">
        <w:rPr>
          <w:color w:val="231F20"/>
          <w:sz w:val="20"/>
        </w:rPr>
        <w:t xml:space="preserve">тов, обеспечивающего транспортирование пожарных подразделений и соот- </w:t>
      </w:r>
      <w:r w:rsidRPr="00CD144C">
        <w:rPr>
          <w:color w:val="231F20"/>
          <w:spacing w:val="-3"/>
          <w:sz w:val="20"/>
        </w:rPr>
        <w:t xml:space="preserve">ветствующего </w:t>
      </w:r>
      <w:r w:rsidRPr="00CD144C">
        <w:rPr>
          <w:color w:val="231F20"/>
          <w:sz w:val="20"/>
        </w:rPr>
        <w:t xml:space="preserve">требованиям </w:t>
      </w:r>
      <w:r w:rsidRPr="00CD144C">
        <w:rPr>
          <w:color w:val="231F20"/>
          <w:spacing w:val="-5"/>
          <w:sz w:val="20"/>
        </w:rPr>
        <w:t xml:space="preserve">ГОСТ </w:t>
      </w:r>
      <w:r w:rsidRPr="00CD144C">
        <w:rPr>
          <w:color w:val="231F20"/>
          <w:sz w:val="20"/>
        </w:rPr>
        <w:t>Р 53296. При этом выход на лестничную клетку Н2 должен пред- усматриваться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тамбур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(или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лифтовой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холл),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двери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клетки,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шахт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лифтов,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тамбур- шлюзов и тамбуров должны быть противопожарными 2-го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86"/>
        </w:tabs>
        <w:spacing w:before="3" w:line="254" w:lineRule="auto"/>
        <w:ind w:right="102" w:firstLine="453"/>
        <w:jc w:val="both"/>
        <w:rPr>
          <w:sz w:val="20"/>
        </w:rPr>
      </w:pPr>
      <w:r w:rsidRPr="00CD144C">
        <w:rPr>
          <w:color w:val="231F20"/>
          <w:sz w:val="20"/>
        </w:rPr>
        <w:t>В секционных домах высотой более 28 м выход наружу из незадымляемых лестничных клеток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(тип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Н1)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устраивать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вестибюль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(при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отсутствии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автосто- янки и помеще</w:t>
      </w:r>
      <w:r w:rsidRPr="00CD144C">
        <w:rPr>
          <w:color w:val="231F20"/>
          <w:sz w:val="20"/>
        </w:rPr>
        <w:t xml:space="preserve">ний общественного назначения), отделенный от примыкающих коридоров противо- пожарными перегородками 1 -го типа с противопожарными дверями 2-го типа. При этом сообщение лестничной клетки типа Н1 с вестибюлем должно устраиваться через воздушную </w:t>
      </w:r>
      <w:r w:rsidRPr="00CD144C">
        <w:rPr>
          <w:color w:val="231F20"/>
          <w:spacing w:val="-5"/>
          <w:sz w:val="20"/>
        </w:rPr>
        <w:t xml:space="preserve">зону. </w:t>
      </w:r>
      <w:r w:rsidRPr="00CD144C">
        <w:rPr>
          <w:color w:val="231F20"/>
          <w:sz w:val="20"/>
        </w:rPr>
        <w:t>Допуска</w:t>
      </w:r>
      <w:r w:rsidRPr="00CD144C">
        <w:rPr>
          <w:color w:val="231F20"/>
          <w:sz w:val="20"/>
        </w:rPr>
        <w:t>ется заполнение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проема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воздушной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зоны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первом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металлической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решеткой.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квартиры до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клетки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Н1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двух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считая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дверей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квартиры)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последовательно </w:t>
      </w:r>
      <w:r w:rsidRPr="00CD144C">
        <w:rPr>
          <w:color w:val="231F20"/>
          <w:sz w:val="20"/>
        </w:rPr>
        <w:t>расположенных самозакрывающихся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дверей.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74"/>
        </w:tabs>
        <w:spacing w:line="254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здании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три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наружу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подвальных,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цокольных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этажей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и технического подполья должны располагаться не реже чем через 100 м и не должны сообщаться с лестничными клетками жилой части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здания.</w:t>
      </w:r>
    </w:p>
    <w:p w:rsidR="007D0589" w:rsidRPr="00CD144C" w:rsidRDefault="006957F8">
      <w:pPr>
        <w:pStyle w:val="a3"/>
        <w:spacing w:line="254" w:lineRule="auto"/>
        <w:ind w:right="104"/>
      </w:pPr>
      <w:r w:rsidRPr="00CD144C">
        <w:rPr>
          <w:color w:val="231F20"/>
          <w:spacing w:val="-3"/>
        </w:rPr>
        <w:t>Выходы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подвалов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цокольных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этажей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допускается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устраивать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через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лестничную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клетку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 xml:space="preserve">жилой части в зданиях до 5 этажей. Данные выходы должны быть </w:t>
      </w:r>
      <w:r w:rsidRPr="00CD144C">
        <w:rPr>
          <w:color w:val="231F20"/>
          <w:spacing w:val="-3"/>
        </w:rPr>
        <w:t xml:space="preserve">отделены </w:t>
      </w:r>
      <w:r w:rsidRPr="00CD144C">
        <w:rPr>
          <w:color w:val="231F20"/>
        </w:rPr>
        <w:t xml:space="preserve">в пределах первого этажа </w:t>
      </w:r>
      <w:r w:rsidRPr="00CD144C">
        <w:rPr>
          <w:color w:val="231F20"/>
          <w:spacing w:val="-3"/>
        </w:rPr>
        <w:t xml:space="preserve">от </w:t>
      </w:r>
      <w:r w:rsidRPr="00CD144C">
        <w:rPr>
          <w:color w:val="231F20"/>
        </w:rPr>
        <w:t>выхода из жилой части противопожарными перегородками 1-го</w:t>
      </w:r>
      <w:r w:rsidRPr="00CD144C">
        <w:rPr>
          <w:color w:val="231F20"/>
          <w:spacing w:val="-35"/>
        </w:rPr>
        <w:t xml:space="preserve"> </w:t>
      </w:r>
      <w:r w:rsidRPr="00CD144C">
        <w:rPr>
          <w:color w:val="231F20"/>
        </w:rPr>
        <w:t>типа.</w:t>
      </w:r>
    </w:p>
    <w:p w:rsidR="007D0589" w:rsidRPr="00CD144C" w:rsidRDefault="006957F8">
      <w:pPr>
        <w:pStyle w:val="a3"/>
        <w:ind w:left="560" w:right="184" w:firstLine="0"/>
        <w:jc w:val="left"/>
      </w:pPr>
      <w:r w:rsidRPr="00CD144C">
        <w:rPr>
          <w:color w:val="231F20"/>
        </w:rPr>
        <w:t xml:space="preserve">Выходы из технических этажей следует предусматривать в соответствии с </w:t>
      </w:r>
      <w:r w:rsidRPr="00CD144C">
        <w:rPr>
          <w:color w:val="231F20"/>
        </w:rPr>
        <w:t>п. 4.2.9.</w:t>
      </w:r>
    </w:p>
    <w:p w:rsidR="007D0589" w:rsidRPr="00CD144C" w:rsidRDefault="006957F8">
      <w:pPr>
        <w:pStyle w:val="a3"/>
        <w:spacing w:before="14" w:line="254" w:lineRule="auto"/>
        <w:ind w:right="105"/>
      </w:pPr>
      <w:r w:rsidRPr="00CD144C">
        <w:rPr>
          <w:color w:val="231F20"/>
        </w:rPr>
        <w:t>Выходы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технических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этажей,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расположенных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средней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верхней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части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допускает- ся осуществлять через общие лестничные клетки, а в зданиях с лестничными клетками Н1 — через воздушную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5"/>
        </w:rPr>
        <w:t>зону.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77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При устройстве аварийных выходов из мансардных</w:t>
      </w:r>
      <w:r w:rsidRPr="00CD144C">
        <w:rPr>
          <w:color w:val="231F20"/>
          <w:sz w:val="20"/>
        </w:rPr>
        <w:t xml:space="preserve"> этажей на кровлю необходимо пред- усматривать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площадки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переходные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мостики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ограждением,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ведущие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3-го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лест- ницам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П2.</w:t>
      </w:r>
    </w:p>
    <w:p w:rsidR="007D0589" w:rsidRPr="00CD144C" w:rsidRDefault="006957F8">
      <w:pPr>
        <w:pStyle w:val="a4"/>
        <w:numPr>
          <w:ilvl w:val="2"/>
          <w:numId w:val="20"/>
        </w:numPr>
        <w:tabs>
          <w:tab w:val="left" w:pos="1188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Помещения общественного назначения должны иметь входы и эвакуационные выходы, изолированные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жилой части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здания.</w:t>
      </w:r>
    </w:p>
    <w:p w:rsidR="007D0589" w:rsidRPr="00CD144C" w:rsidRDefault="006957F8">
      <w:pPr>
        <w:pStyle w:val="a3"/>
        <w:spacing w:line="254" w:lineRule="auto"/>
        <w:ind w:right="104"/>
      </w:pPr>
      <w:r w:rsidRPr="00CD144C">
        <w:rPr>
          <w:color w:val="231F20"/>
        </w:rPr>
        <w:t>При размещении в верхнем этаже мастерских художников и архитекторов, а также конторских помещений допускается принимать в качестве второго эвакуационного выхода лестничные клетки жилой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части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здания,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этом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сообщение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этажа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лестничной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клеткой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следует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пре</w:t>
      </w:r>
      <w:r w:rsidRPr="00CD144C">
        <w:rPr>
          <w:color w:val="231F20"/>
          <w:spacing w:val="-3"/>
        </w:rPr>
        <w:t>дусматривать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 xml:space="preserve">через тамбур </w:t>
      </w:r>
      <w:r w:rsidRPr="00CD144C">
        <w:rPr>
          <w:color w:val="231F20"/>
        </w:rPr>
        <w:t xml:space="preserve">с противопожарными дверями. Дверь в тамбуре, выходящая на лестничную </w:t>
      </w:r>
      <w:r w:rsidRPr="00CD144C">
        <w:rPr>
          <w:color w:val="231F20"/>
          <w:spacing w:val="-4"/>
        </w:rPr>
        <w:t xml:space="preserve">клетку, </w:t>
      </w:r>
      <w:r w:rsidRPr="00CD144C">
        <w:rPr>
          <w:color w:val="231F20"/>
        </w:rPr>
        <w:t>должна предусматриваться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открыванием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только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изнутри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помещения.</w:t>
      </w:r>
    </w:p>
    <w:p w:rsidR="007D0589" w:rsidRPr="00CD144C" w:rsidRDefault="006957F8">
      <w:pPr>
        <w:pStyle w:val="a3"/>
        <w:spacing w:line="252" w:lineRule="auto"/>
        <w:ind w:right="105"/>
      </w:pPr>
      <w:r w:rsidRPr="00CD144C">
        <w:rPr>
          <w:color w:val="231F20"/>
        </w:rPr>
        <w:t>Допускается устройство одного эвакуационного выхода из помещений учреждений обществен- н</w:t>
      </w:r>
      <w:r w:rsidRPr="00CD144C">
        <w:rPr>
          <w:color w:val="231F20"/>
        </w:rPr>
        <w:t>ого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назначения,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размещаемых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первом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цокольном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этажах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общей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площади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300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13"/>
          <w:position w:val="7"/>
          <w:sz w:val="13"/>
        </w:rPr>
        <w:t xml:space="preserve"> </w:t>
      </w:r>
      <w:r w:rsidRPr="00CD144C">
        <w:rPr>
          <w:color w:val="231F20"/>
        </w:rPr>
        <w:t>и числе работающих не более 15</w:t>
      </w:r>
      <w:r w:rsidRPr="00CD144C">
        <w:rPr>
          <w:color w:val="231F20"/>
          <w:spacing w:val="-21"/>
        </w:rPr>
        <w:t xml:space="preserve"> </w:t>
      </w:r>
      <w:r w:rsidRPr="00CD144C">
        <w:rPr>
          <w:color w:val="231F20"/>
        </w:rPr>
        <w:t>чел.</w:t>
      </w:r>
    </w:p>
    <w:p w:rsidR="007D0589" w:rsidRPr="00CD144C" w:rsidRDefault="007D0589">
      <w:pPr>
        <w:spacing w:line="252" w:lineRule="auto"/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3"/>
        </w:rPr>
      </w:pPr>
    </w:p>
    <w:p w:rsidR="007D0589" w:rsidRPr="00CD144C" w:rsidRDefault="006957F8">
      <w:pPr>
        <w:pStyle w:val="2"/>
        <w:numPr>
          <w:ilvl w:val="1"/>
          <w:numId w:val="19"/>
        </w:numPr>
        <w:tabs>
          <w:tab w:val="left" w:pos="895"/>
        </w:tabs>
        <w:spacing w:before="58"/>
      </w:pPr>
      <w:bookmarkStart w:id="12" w:name="_TOC_250020"/>
      <w:r w:rsidRPr="00CD144C">
        <w:rPr>
          <w:color w:val="231F20"/>
        </w:rPr>
        <w:t>Одноквартирные,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том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числе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блокированные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жилые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дома</w:t>
      </w:r>
      <w:r w:rsidRPr="00CD144C">
        <w:rPr>
          <w:color w:val="231F20"/>
          <w:spacing w:val="-6"/>
        </w:rPr>
        <w:t xml:space="preserve"> </w:t>
      </w:r>
      <w:bookmarkEnd w:id="12"/>
      <w:r w:rsidRPr="00CD144C">
        <w:rPr>
          <w:color w:val="231F20"/>
        </w:rPr>
        <w:t>(Ф1.4)</w:t>
      </w:r>
    </w:p>
    <w:p w:rsidR="007D0589" w:rsidRPr="00CD144C" w:rsidRDefault="006957F8">
      <w:pPr>
        <w:pStyle w:val="a4"/>
        <w:numPr>
          <w:ilvl w:val="2"/>
          <w:numId w:val="19"/>
        </w:numPr>
        <w:tabs>
          <w:tab w:val="left" w:pos="1077"/>
        </w:tabs>
        <w:spacing w:before="127" w:line="252" w:lineRule="auto"/>
        <w:ind w:right="104" w:firstLine="453"/>
        <w:jc w:val="right"/>
        <w:rPr>
          <w:sz w:val="20"/>
        </w:rPr>
      </w:pPr>
      <w:r w:rsidRPr="00CD144C">
        <w:rPr>
          <w:color w:val="231F20"/>
          <w:sz w:val="20"/>
        </w:rPr>
        <w:t>Каждый дом (жилой блок) должен иметь минимум один эвакуационный</w:t>
      </w:r>
      <w:r w:rsidRPr="00CD144C">
        <w:rPr>
          <w:color w:val="231F20"/>
          <w:spacing w:val="38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10"/>
          <w:sz w:val="20"/>
        </w:rPr>
        <w:t xml:space="preserve"> </w:t>
      </w:r>
      <w:r w:rsidRPr="00CD144C">
        <w:rPr>
          <w:color w:val="231F20"/>
          <w:sz w:val="20"/>
        </w:rPr>
        <w:t>непосред-</w:t>
      </w:r>
      <w:r w:rsidRPr="00CD144C">
        <w:rPr>
          <w:color w:val="231F20"/>
          <w:w w:val="99"/>
          <w:sz w:val="20"/>
        </w:rPr>
        <w:t xml:space="preserve"> </w:t>
      </w:r>
      <w:r w:rsidRPr="00CD144C">
        <w:rPr>
          <w:color w:val="231F20"/>
          <w:sz w:val="20"/>
        </w:rPr>
        <w:t>ственно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том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числе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лестницу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3-го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Самостоятельный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эвакуационный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w w:val="9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иметь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общественного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назначения,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связанные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индивидуальной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предприниматель-</w:t>
      </w:r>
      <w:r w:rsidRPr="00CD144C">
        <w:rPr>
          <w:color w:val="231F20"/>
          <w:spacing w:val="-1"/>
          <w:w w:val="99"/>
          <w:sz w:val="20"/>
        </w:rPr>
        <w:t xml:space="preserve"> </w:t>
      </w:r>
      <w:r w:rsidRPr="00CD144C">
        <w:rPr>
          <w:color w:val="231F20"/>
          <w:sz w:val="20"/>
        </w:rPr>
        <w:t>ской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деятельностью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жителей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дома,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помещения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подвальных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цокольных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этажей,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если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 xml:space="preserve">них </w:t>
      </w:r>
      <w:r w:rsidRPr="00CD144C">
        <w:rPr>
          <w:color w:val="231F20"/>
          <w:sz w:val="20"/>
        </w:rPr>
        <w:t>располагают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генератор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теплоты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газообразном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жидком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топливе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(или)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хранят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такое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топливо.</w:t>
      </w:r>
      <w:r w:rsidRPr="00CD144C">
        <w:rPr>
          <w:color w:val="231F20"/>
          <w:sz w:val="20"/>
        </w:rPr>
        <w:t xml:space="preserve"> </w:t>
      </w:r>
      <w:r w:rsidRPr="00CD144C">
        <w:rPr>
          <w:color w:val="231F20"/>
          <w:sz w:val="20"/>
        </w:rPr>
        <w:t>Допускается предусматривать эвакуационные выходы из указанных помещений</w:t>
      </w:r>
      <w:r w:rsidRPr="00CD144C">
        <w:rPr>
          <w:color w:val="231F20"/>
          <w:spacing w:val="54"/>
          <w:sz w:val="20"/>
        </w:rPr>
        <w:t xml:space="preserve"> </w:t>
      </w:r>
      <w:r w:rsidRPr="00CD144C">
        <w:rPr>
          <w:color w:val="231F20"/>
          <w:sz w:val="20"/>
        </w:rPr>
        <w:t>подвальных</w:t>
      </w:r>
      <w:r w:rsidRPr="00CD144C">
        <w:rPr>
          <w:color w:val="231F20"/>
          <w:spacing w:val="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z w:val="20"/>
        </w:rPr>
        <w:t xml:space="preserve"> </w:t>
      </w:r>
      <w:r w:rsidRPr="00CD144C">
        <w:rPr>
          <w:color w:val="231F20"/>
          <w:sz w:val="20"/>
        </w:rPr>
        <w:t>цокольных этажей через расположенный выше этаж, имеющий выход непосредственно</w:t>
      </w:r>
      <w:r w:rsidRPr="00CD144C">
        <w:rPr>
          <w:color w:val="231F20"/>
          <w:spacing w:val="-2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наружу.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z w:val="20"/>
        </w:rPr>
        <w:t xml:space="preserve"> </w:t>
      </w:r>
      <w:r w:rsidRPr="00CD144C">
        <w:rPr>
          <w:color w:val="231F20"/>
          <w:sz w:val="20"/>
        </w:rPr>
        <w:t>этом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такое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помещение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дополнительно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оборудовано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аварийным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выходом,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вед</w:t>
      </w:r>
      <w:r w:rsidRPr="00CD144C">
        <w:rPr>
          <w:color w:val="231F20"/>
          <w:sz w:val="20"/>
        </w:rPr>
        <w:t>ущим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не-</w:t>
      </w:r>
      <w:r w:rsidRPr="00CD144C">
        <w:rPr>
          <w:color w:val="231F20"/>
          <w:w w:val="99"/>
          <w:sz w:val="20"/>
        </w:rPr>
        <w:t xml:space="preserve"> </w:t>
      </w:r>
      <w:r w:rsidRPr="00CD144C">
        <w:rPr>
          <w:color w:val="231F20"/>
          <w:sz w:val="20"/>
        </w:rPr>
        <w:t>посредственно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наружу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отметкой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чистого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пола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ниже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4,5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метра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выше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метров</w:t>
      </w:r>
      <w:r w:rsidRPr="00CD144C">
        <w:rPr>
          <w:color w:val="231F20"/>
          <w:w w:val="99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окно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дверь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размером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0,75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×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1,5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метра,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люк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размером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12"/>
          <w:sz w:val="20"/>
        </w:rPr>
        <w:t xml:space="preserve"> </w:t>
      </w:r>
      <w:r w:rsidRPr="00CD144C">
        <w:rPr>
          <w:color w:val="231F20"/>
          <w:sz w:val="20"/>
        </w:rPr>
        <w:t>менее 0,6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×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0,8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метра.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приямок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должен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оборудован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приямке,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вы-</w:t>
      </w:r>
    </w:p>
    <w:p w:rsidR="007D0589" w:rsidRPr="00CD144C" w:rsidRDefault="006957F8">
      <w:pPr>
        <w:pStyle w:val="a3"/>
        <w:spacing w:before="1"/>
        <w:ind w:right="184" w:firstLine="0"/>
        <w:jc w:val="left"/>
      </w:pPr>
      <w:r w:rsidRPr="00CD144C">
        <w:rPr>
          <w:color w:val="231F20"/>
        </w:rPr>
        <w:t>ход через люк — лестницей в помещении. Уклон этих лестниц не нормируется.</w:t>
      </w:r>
    </w:p>
    <w:p w:rsidR="007D0589" w:rsidRDefault="006957F8">
      <w:pPr>
        <w:pStyle w:val="a3"/>
        <w:spacing w:before="12" w:line="252" w:lineRule="auto"/>
        <w:ind w:right="104"/>
      </w:pPr>
      <w:r w:rsidRPr="00CD144C">
        <w:rPr>
          <w:color w:val="231F20"/>
        </w:rPr>
        <w:t>Выход из подвала на первый этаж должен быть оборудован дверью с устройством для</w:t>
      </w:r>
      <w:r w:rsidRPr="00CD144C">
        <w:rPr>
          <w:color w:val="231F20"/>
          <w:spacing w:val="-28"/>
        </w:rPr>
        <w:t xml:space="preserve"> </w:t>
      </w:r>
      <w:r w:rsidRPr="00CD144C">
        <w:rPr>
          <w:color w:val="231F20"/>
        </w:rPr>
        <w:t xml:space="preserve">самоза- крывания и с уплотнением в притворе. </w:t>
      </w:r>
      <w:r>
        <w:rPr>
          <w:color w:val="231F20"/>
        </w:rPr>
        <w:t>Эта дверь не должна выходить 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спальню.</w:t>
      </w:r>
    </w:p>
    <w:p w:rsidR="007D0589" w:rsidRPr="00CD144C" w:rsidRDefault="006957F8">
      <w:pPr>
        <w:pStyle w:val="a4"/>
        <w:numPr>
          <w:ilvl w:val="2"/>
          <w:numId w:val="19"/>
        </w:numPr>
        <w:tabs>
          <w:tab w:val="left" w:pos="1061"/>
        </w:tabs>
        <w:spacing w:before="1" w:line="252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домах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два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использовать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внутрен- ние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открытые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(2-го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типа),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винтовые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забежными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ст</w:t>
      </w:r>
      <w:r w:rsidRPr="00CD144C">
        <w:rPr>
          <w:color w:val="231F20"/>
          <w:sz w:val="20"/>
        </w:rPr>
        <w:t>упенями. Предел огнестойкости и класс пожарной опасности элементов лестницы, а также ее ширина и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уклон не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регламентируются.</w:t>
      </w:r>
    </w:p>
    <w:p w:rsidR="007D0589" w:rsidRPr="00CD144C" w:rsidRDefault="006957F8">
      <w:pPr>
        <w:pStyle w:val="a4"/>
        <w:numPr>
          <w:ilvl w:val="2"/>
          <w:numId w:val="19"/>
        </w:numPr>
        <w:tabs>
          <w:tab w:val="left" w:pos="1069"/>
        </w:tabs>
        <w:spacing w:line="242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домах высотой 3 этажа открытые внутренние лестницы допускается рассматривать как эвакуационные, если для выхода по ним наружу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подняться или спуститься не более чем на один уровень</w:t>
      </w:r>
      <w:r w:rsidRPr="00CD144C">
        <w:rPr>
          <w:color w:val="231F20"/>
          <w:spacing w:val="-20"/>
          <w:sz w:val="20"/>
        </w:rPr>
        <w:t xml:space="preserve"> </w:t>
      </w:r>
      <w:r w:rsidRPr="00CD144C">
        <w:rPr>
          <w:color w:val="231F20"/>
          <w:sz w:val="20"/>
        </w:rPr>
        <w:t>(этаж).</w:t>
      </w:r>
    </w:p>
    <w:p w:rsidR="007D0589" w:rsidRPr="00CD144C" w:rsidRDefault="006957F8">
      <w:pPr>
        <w:pStyle w:val="a3"/>
        <w:spacing w:line="242" w:lineRule="auto"/>
        <w:ind w:right="104"/>
      </w:pPr>
      <w:r w:rsidRPr="00CD144C">
        <w:rPr>
          <w:color w:val="231F20"/>
        </w:rPr>
        <w:t>Если в этих домах для выхода с верхнего этажа наружу необходимо спуститься на два уровня (этажа),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то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открытые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внутренние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лестницы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рассматривать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как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эвакуационные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только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при соблюдении одновременно следующих</w:t>
      </w:r>
      <w:r w:rsidRPr="00CD144C">
        <w:rPr>
          <w:color w:val="231F20"/>
          <w:spacing w:val="-25"/>
        </w:rPr>
        <w:t xml:space="preserve"> </w:t>
      </w:r>
      <w:r w:rsidRPr="00CD144C">
        <w:rPr>
          <w:color w:val="231F20"/>
        </w:rPr>
        <w:t>условий:</w:t>
      </w:r>
    </w:p>
    <w:p w:rsidR="007D0589" w:rsidRPr="00CD144C" w:rsidRDefault="006957F8">
      <w:pPr>
        <w:pStyle w:val="a3"/>
        <w:spacing w:line="242" w:lineRule="auto"/>
        <w:ind w:right="105"/>
      </w:pPr>
      <w:r w:rsidRPr="00CD144C">
        <w:rPr>
          <w:color w:val="231F20"/>
        </w:rPr>
        <w:t>а)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каждое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помещение,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которое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может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использовано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сна,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должно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иметь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 xml:space="preserve">одного </w:t>
      </w:r>
      <w:r w:rsidRPr="00CD144C">
        <w:rPr>
          <w:color w:val="231F20"/>
        </w:rPr>
        <w:t>окна, расположенного на высоте не более 1 м над уровнем</w:t>
      </w:r>
      <w:r w:rsidRPr="00CD144C">
        <w:rPr>
          <w:color w:val="231F20"/>
          <w:spacing w:val="-31"/>
        </w:rPr>
        <w:t xml:space="preserve"> </w:t>
      </w:r>
      <w:r w:rsidRPr="00CD144C">
        <w:rPr>
          <w:color w:val="231F20"/>
        </w:rPr>
        <w:t>пола;</w:t>
      </w:r>
    </w:p>
    <w:p w:rsidR="007D0589" w:rsidRPr="00CD144C" w:rsidRDefault="006957F8">
      <w:pPr>
        <w:pStyle w:val="a3"/>
        <w:spacing w:line="242" w:lineRule="auto"/>
        <w:ind w:right="104"/>
      </w:pPr>
      <w:r w:rsidRPr="00CD144C">
        <w:rPr>
          <w:color w:val="231F20"/>
        </w:rPr>
        <w:t>б)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указанные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помещения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должны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иметь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выход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непосредственно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коридор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холл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выходом на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балкон;</w:t>
      </w:r>
    </w:p>
    <w:p w:rsidR="007D0589" w:rsidRPr="00CD144C" w:rsidRDefault="006957F8">
      <w:pPr>
        <w:pStyle w:val="a3"/>
        <w:spacing w:line="230" w:lineRule="exact"/>
        <w:ind w:left="560" w:firstLine="0"/>
        <w:jc w:val="left"/>
      </w:pPr>
      <w:r w:rsidRPr="00CD144C">
        <w:rPr>
          <w:color w:val="231F20"/>
          <w:spacing w:val="-3"/>
        </w:rPr>
        <w:t xml:space="preserve">в) </w:t>
      </w:r>
      <w:r w:rsidRPr="00CD144C">
        <w:rPr>
          <w:color w:val="231F20"/>
          <w:spacing w:val="-6"/>
        </w:rPr>
        <w:t xml:space="preserve">высота расположения </w:t>
      </w:r>
      <w:r w:rsidRPr="00CD144C">
        <w:rPr>
          <w:color w:val="231F20"/>
          <w:spacing w:val="-5"/>
        </w:rPr>
        <w:t xml:space="preserve">упомянутых </w:t>
      </w:r>
      <w:r w:rsidRPr="00CD144C">
        <w:rPr>
          <w:color w:val="231F20"/>
          <w:spacing w:val="-4"/>
        </w:rPr>
        <w:t xml:space="preserve">окон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5"/>
        </w:rPr>
        <w:t xml:space="preserve">балкона </w:t>
      </w:r>
      <w:r w:rsidRPr="00CD144C">
        <w:rPr>
          <w:color w:val="231F20"/>
          <w:spacing w:val="-4"/>
        </w:rPr>
        <w:t xml:space="preserve">над </w:t>
      </w:r>
      <w:r w:rsidRPr="00CD144C">
        <w:rPr>
          <w:color w:val="231F20"/>
          <w:spacing w:val="-5"/>
        </w:rPr>
        <w:t xml:space="preserve">уровнем земли должна </w:t>
      </w:r>
      <w:r w:rsidRPr="00CD144C">
        <w:rPr>
          <w:color w:val="231F20"/>
          <w:spacing w:val="-4"/>
        </w:rPr>
        <w:t xml:space="preserve">быть </w:t>
      </w:r>
      <w:r w:rsidRPr="00CD144C">
        <w:rPr>
          <w:color w:val="231F20"/>
          <w:spacing w:val="-3"/>
        </w:rPr>
        <w:t xml:space="preserve">не </w:t>
      </w:r>
      <w:r w:rsidRPr="00CD144C">
        <w:rPr>
          <w:color w:val="231F20"/>
          <w:spacing w:val="-5"/>
        </w:rPr>
        <w:t xml:space="preserve">более </w:t>
      </w:r>
      <w:r w:rsidRPr="00CD144C">
        <w:rPr>
          <w:color w:val="231F20"/>
        </w:rPr>
        <w:t xml:space="preserve">7 </w:t>
      </w:r>
      <w:r w:rsidRPr="00CD144C">
        <w:rPr>
          <w:color w:val="231F20"/>
          <w:spacing w:val="-5"/>
        </w:rPr>
        <w:t>м.</w:t>
      </w:r>
    </w:p>
    <w:p w:rsidR="007D0589" w:rsidRDefault="006957F8">
      <w:pPr>
        <w:pStyle w:val="a4"/>
        <w:numPr>
          <w:ilvl w:val="2"/>
          <w:numId w:val="19"/>
        </w:numPr>
        <w:tabs>
          <w:tab w:val="left" w:pos="1066"/>
        </w:tabs>
        <w:spacing w:before="2" w:line="242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При устройстве лестничной клетки в доме высотой не более трех этажей в ее объеме до- пускается размещать </w:t>
      </w:r>
      <w:r w:rsidRPr="00CD144C">
        <w:rPr>
          <w:color w:val="231F20"/>
          <w:sz w:val="20"/>
        </w:rPr>
        <w:t xml:space="preserve">входной вестибюль и поэтажные холлы. Конструкции стен и перекрытий таких лестничных клеток, включающих вестибюли и холлы, должны иметь предал огнестойкости не ниже </w:t>
      </w:r>
      <w:r>
        <w:rPr>
          <w:color w:val="231F20"/>
          <w:sz w:val="20"/>
        </w:rPr>
        <w:t>REI</w:t>
      </w:r>
      <w:r w:rsidRPr="00CD144C">
        <w:rPr>
          <w:color w:val="231F20"/>
          <w:sz w:val="20"/>
        </w:rPr>
        <w:t xml:space="preserve"> 45 и класс конструктивной пожарной опасности не ниже К1. Лестничная клетка может не имет</w:t>
      </w:r>
      <w:r w:rsidRPr="00CD144C">
        <w:rPr>
          <w:color w:val="231F20"/>
          <w:sz w:val="20"/>
        </w:rPr>
        <w:t>ь световых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проемов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стенах,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освещаться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верхним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светом.</w:t>
      </w:r>
      <w:r w:rsidRPr="00CD144C"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Лестницы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деревянными.</w:t>
      </w:r>
    </w:p>
    <w:p w:rsidR="007D0589" w:rsidRPr="00CD144C" w:rsidRDefault="006957F8">
      <w:pPr>
        <w:pStyle w:val="a4"/>
        <w:numPr>
          <w:ilvl w:val="2"/>
          <w:numId w:val="19"/>
        </w:numPr>
        <w:tabs>
          <w:tab w:val="left" w:pos="1040"/>
        </w:tabs>
        <w:spacing w:line="244" w:lineRule="auto"/>
        <w:ind w:right="108" w:firstLine="453"/>
        <w:jc w:val="both"/>
        <w:rPr>
          <w:sz w:val="20"/>
        </w:rPr>
      </w:pPr>
      <w:r w:rsidRPr="00CD144C">
        <w:rPr>
          <w:color w:val="231F20"/>
          <w:sz w:val="20"/>
        </w:rPr>
        <w:t>Дома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жилые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блоки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высотой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4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этажа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иметь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эвакуационные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каждого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этажа, </w:t>
      </w:r>
      <w:r w:rsidRPr="00CD144C">
        <w:rPr>
          <w:color w:val="231F20"/>
          <w:sz w:val="20"/>
        </w:rPr>
        <w:t>кроме первого, в лестничную клетку или на лестницу 3-го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7D0589">
      <w:pPr>
        <w:pStyle w:val="a3"/>
        <w:spacing w:before="6"/>
        <w:ind w:left="0" w:firstLine="0"/>
        <w:jc w:val="left"/>
      </w:pPr>
    </w:p>
    <w:p w:rsidR="007D0589" w:rsidRPr="00CD144C" w:rsidRDefault="006957F8">
      <w:pPr>
        <w:pStyle w:val="1"/>
        <w:numPr>
          <w:ilvl w:val="0"/>
          <w:numId w:val="19"/>
        </w:numPr>
        <w:tabs>
          <w:tab w:val="left" w:pos="761"/>
        </w:tabs>
        <w:spacing w:before="1"/>
        <w:ind w:left="760" w:hanging="200"/>
        <w:rPr>
          <w:color w:val="231F20"/>
        </w:rPr>
      </w:pPr>
      <w:bookmarkStart w:id="13" w:name="_TOC_250019"/>
      <w:r w:rsidRPr="00CD144C">
        <w:rPr>
          <w:color w:val="231F20"/>
        </w:rPr>
        <w:t>Зрелищные и культурно-просветительские учреждения (класс</w:t>
      </w:r>
      <w:r w:rsidRPr="00CD144C">
        <w:rPr>
          <w:color w:val="231F20"/>
          <w:spacing w:val="-39"/>
        </w:rPr>
        <w:t xml:space="preserve"> </w:t>
      </w:r>
      <w:bookmarkEnd w:id="13"/>
      <w:r w:rsidRPr="00CD144C">
        <w:rPr>
          <w:color w:val="231F20"/>
        </w:rPr>
        <w:t>Ф2)</w:t>
      </w:r>
    </w:p>
    <w:p w:rsidR="007D0589" w:rsidRPr="00CD144C" w:rsidRDefault="007D0589">
      <w:pPr>
        <w:pStyle w:val="a3"/>
        <w:ind w:left="0" w:firstLine="0"/>
        <w:jc w:val="left"/>
        <w:rPr>
          <w:b/>
          <w:sz w:val="24"/>
        </w:rPr>
      </w:pPr>
    </w:p>
    <w:p w:rsidR="007D0589" w:rsidRDefault="006957F8">
      <w:pPr>
        <w:pStyle w:val="2"/>
        <w:numPr>
          <w:ilvl w:val="1"/>
          <w:numId w:val="18"/>
        </w:numPr>
        <w:tabs>
          <w:tab w:val="left" w:pos="895"/>
        </w:tabs>
        <w:spacing w:before="173"/>
      </w:pPr>
      <w:bookmarkStart w:id="14" w:name="_TOC_250018"/>
      <w:r>
        <w:rPr>
          <w:color w:val="231F20"/>
        </w:rPr>
        <w:t>Общие</w:t>
      </w:r>
      <w:r>
        <w:rPr>
          <w:color w:val="231F20"/>
          <w:spacing w:val="-15"/>
        </w:rPr>
        <w:t xml:space="preserve"> </w:t>
      </w:r>
      <w:bookmarkEnd w:id="14"/>
      <w:r>
        <w:rPr>
          <w:color w:val="231F20"/>
        </w:rPr>
        <w:t>положения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95"/>
        </w:tabs>
        <w:spacing w:before="117" w:line="244" w:lineRule="auto"/>
        <w:ind w:right="101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 xml:space="preserve">Число </w:t>
      </w:r>
      <w:r w:rsidRPr="00CD144C">
        <w:rPr>
          <w:color w:val="231F20"/>
          <w:sz w:val="20"/>
        </w:rPr>
        <w:t xml:space="preserve">подъемов в одном </w:t>
      </w:r>
      <w:r w:rsidRPr="00CD144C">
        <w:rPr>
          <w:color w:val="231F20"/>
          <w:spacing w:val="2"/>
          <w:sz w:val="20"/>
        </w:rPr>
        <w:t xml:space="preserve">марше </w:t>
      </w:r>
      <w:r w:rsidRPr="00CD144C">
        <w:rPr>
          <w:color w:val="231F20"/>
          <w:sz w:val="20"/>
        </w:rPr>
        <w:t xml:space="preserve">между </w:t>
      </w:r>
      <w:r w:rsidRPr="00CD144C">
        <w:rPr>
          <w:color w:val="231F20"/>
          <w:spacing w:val="3"/>
          <w:sz w:val="20"/>
        </w:rPr>
        <w:t xml:space="preserve">площадками </w:t>
      </w:r>
      <w:r w:rsidRPr="00CD144C">
        <w:rPr>
          <w:color w:val="231F20"/>
          <w:sz w:val="20"/>
        </w:rPr>
        <w:t xml:space="preserve">(за </w:t>
      </w:r>
      <w:r w:rsidRPr="00CD144C">
        <w:rPr>
          <w:color w:val="231F20"/>
          <w:spacing w:val="2"/>
          <w:sz w:val="20"/>
        </w:rPr>
        <w:t xml:space="preserve">исключением криволинейных </w:t>
      </w:r>
      <w:r w:rsidRPr="00CD144C">
        <w:rPr>
          <w:color w:val="231F20"/>
          <w:sz w:val="20"/>
        </w:rPr>
        <w:t>лестниц)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3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16.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одномаршевых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лестницах,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марше двух-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трехмаршевых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пределах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подъемов.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62"/>
        </w:tabs>
        <w:spacing w:line="230" w:lineRule="exact"/>
        <w:ind w:left="1061" w:hanging="501"/>
        <w:rPr>
          <w:sz w:val="20"/>
        </w:rPr>
      </w:pPr>
      <w:r w:rsidRPr="00CD144C">
        <w:rPr>
          <w:color w:val="231F20"/>
          <w:sz w:val="20"/>
        </w:rPr>
        <w:t>Лестничные марши и площадки должны иметь ограждения с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поручнями.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67"/>
        </w:tabs>
        <w:spacing w:before="4" w:line="24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Перед наружной дверью (эвакуационным выходом) должна быть горизонтальная входная площадка с глубиной не менее </w:t>
      </w:r>
      <w:r w:rsidRPr="00CD144C">
        <w:rPr>
          <w:color w:val="231F20"/>
          <w:sz w:val="20"/>
        </w:rPr>
        <w:t>1,5 ширины полотна наружной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двери.</w:t>
      </w:r>
    </w:p>
    <w:p w:rsidR="007D0589" w:rsidRPr="00CD144C" w:rsidRDefault="006957F8">
      <w:pPr>
        <w:pStyle w:val="a3"/>
        <w:spacing w:line="244" w:lineRule="auto"/>
        <w:ind w:right="105"/>
      </w:pPr>
      <w:r w:rsidRPr="00CD144C">
        <w:rPr>
          <w:color w:val="231F20"/>
        </w:rPr>
        <w:t>Наружные лестницы (или их части) и площадки высотой от уровня тротуара более 0,45 м при входах в здания в зависимости от назначения и местных условий должны иметь ограждения.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47"/>
        </w:tabs>
        <w:spacing w:line="244" w:lineRule="auto"/>
        <w:ind w:right="106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Уклон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маршей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надземных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следуе</w:t>
      </w:r>
      <w:r w:rsidRPr="00CD144C">
        <w:rPr>
          <w:color w:val="231F20"/>
          <w:spacing w:val="-4"/>
          <w:sz w:val="20"/>
        </w:rPr>
        <w:t>т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принимать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1:2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 трибун спортивных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сооружений).</w:t>
      </w:r>
    </w:p>
    <w:p w:rsidR="007D0589" w:rsidRPr="00CD144C" w:rsidRDefault="006957F8">
      <w:pPr>
        <w:pStyle w:val="a3"/>
        <w:spacing w:line="244" w:lineRule="auto"/>
        <w:ind w:right="105"/>
      </w:pPr>
      <w:r w:rsidRPr="00CD144C">
        <w:rPr>
          <w:color w:val="231F20"/>
        </w:rPr>
        <w:t>Уклон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маршей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ведущих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подвальные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цокольные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этажи,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чердак,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также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 надземных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этажах,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предназначенных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принимать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1:1,5.</w:t>
      </w:r>
    </w:p>
    <w:p w:rsidR="007D0589" w:rsidRPr="00CD144C" w:rsidRDefault="007D0589">
      <w:pPr>
        <w:spacing w:line="244" w:lineRule="auto"/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tabs>
          <w:tab w:val="left" w:pos="7486"/>
        </w:tabs>
        <w:spacing w:before="64" w:line="302" w:lineRule="auto"/>
        <w:ind w:right="1858"/>
        <w:jc w:val="left"/>
      </w:pPr>
      <w:r w:rsidRPr="00CD144C">
        <w:rPr>
          <w:color w:val="231F20"/>
        </w:rPr>
        <w:t xml:space="preserve">Уклон пандусов на путях передвижения людей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не более: внутри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сооружения</w:t>
      </w:r>
      <w:r w:rsidRPr="00CD144C">
        <w:rPr>
          <w:color w:val="231F20"/>
        </w:rPr>
        <w:tab/>
        <w:t>1:6</w:t>
      </w:r>
    </w:p>
    <w:p w:rsidR="007D0589" w:rsidRPr="00CD144C" w:rsidRDefault="006957F8">
      <w:pPr>
        <w:pStyle w:val="a3"/>
        <w:tabs>
          <w:tab w:val="left" w:pos="7487"/>
        </w:tabs>
        <w:spacing w:before="2"/>
        <w:ind w:right="184" w:firstLine="0"/>
        <w:jc w:val="left"/>
      </w:pPr>
      <w:r w:rsidRPr="00CD144C">
        <w:rPr>
          <w:color w:val="231F20"/>
        </w:rPr>
        <w:t>снаружи</w:t>
      </w:r>
      <w:r w:rsidRPr="00CD144C">
        <w:rPr>
          <w:color w:val="231F20"/>
        </w:rPr>
        <w:tab/>
        <w:t>1:8</w:t>
      </w:r>
    </w:p>
    <w:p w:rsidR="007D0589" w:rsidRPr="00CD144C" w:rsidRDefault="006957F8">
      <w:pPr>
        <w:pStyle w:val="a3"/>
        <w:tabs>
          <w:tab w:val="left" w:pos="7487"/>
        </w:tabs>
        <w:spacing w:before="60"/>
        <w:ind w:right="184" w:firstLine="0"/>
        <w:jc w:val="left"/>
      </w:pPr>
      <w:r w:rsidRPr="00CD144C">
        <w:rPr>
          <w:color w:val="231F20"/>
        </w:rPr>
        <w:t>на путях передвижения инвалидов на колясках внутри 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снаружи</w:t>
      </w:r>
      <w:r w:rsidRPr="00CD144C">
        <w:rPr>
          <w:color w:val="231F20"/>
          <w:spacing w:val="-2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</w:rPr>
        <w:tab/>
        <w:t>1:12</w:t>
      </w:r>
    </w:p>
    <w:p w:rsidR="007D0589" w:rsidRPr="00CD144C" w:rsidRDefault="006957F8">
      <w:pPr>
        <w:spacing w:before="118" w:line="249" w:lineRule="auto"/>
        <w:ind w:left="107" w:right="104" w:firstLine="453"/>
        <w:jc w:val="both"/>
        <w:rPr>
          <w:sz w:val="18"/>
        </w:rPr>
      </w:pPr>
      <w:r w:rsidRPr="00CD144C">
        <w:rPr>
          <w:color w:val="231F20"/>
          <w:sz w:val="18"/>
        </w:rPr>
        <w:t>П р и м е ч а н и е — Требования настоящего пункта и п. 6.1.1 не распространяются на проектирование проходов со ступенями между рядами мест в зрительных залах, спортивных сооружениях и аудиториях.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41"/>
        </w:tabs>
        <w:spacing w:before="119" w:line="249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лестничного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марша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</w:t>
      </w:r>
      <w:r w:rsidRPr="00CD144C">
        <w:rPr>
          <w:color w:val="231F20"/>
          <w:spacing w:val="-3"/>
          <w:sz w:val="20"/>
        </w:rPr>
        <w:t>ины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лестничную </w:t>
      </w:r>
      <w:r w:rsidRPr="00CD144C">
        <w:rPr>
          <w:color w:val="231F20"/>
          <w:sz w:val="20"/>
        </w:rPr>
        <w:t>клетку с наиболее населенного этажа, но не менее,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м:</w:t>
      </w:r>
    </w:p>
    <w:p w:rsidR="007D0589" w:rsidRPr="00CD144C" w:rsidRDefault="006957F8">
      <w:pPr>
        <w:pStyle w:val="a3"/>
        <w:spacing w:before="1" w:line="249" w:lineRule="auto"/>
        <w:ind w:left="560" w:right="364" w:firstLine="0"/>
        <w:jc w:val="left"/>
      </w:pPr>
      <w:r w:rsidRPr="00CD144C">
        <w:rPr>
          <w:color w:val="231F20"/>
        </w:rPr>
        <w:t>1,35 — для зданий с числом пребывающих в наиболее населенном этаже более 200 чел.; 1,2 — для остальных зданий;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0,9 — во всех зданиях, ведущих в помещение с числом одновременно пр</w:t>
      </w:r>
      <w:r w:rsidRPr="00CD144C">
        <w:rPr>
          <w:color w:val="231F20"/>
        </w:rPr>
        <w:t>ебывающих в нем до 5 чел.</w:t>
      </w:r>
    </w:p>
    <w:p w:rsidR="007D0589" w:rsidRPr="00CD144C" w:rsidRDefault="006957F8">
      <w:pPr>
        <w:pStyle w:val="a3"/>
        <w:spacing w:before="1" w:line="249" w:lineRule="auto"/>
        <w:ind w:left="560" w:right="184" w:firstLine="0"/>
        <w:jc w:val="left"/>
      </w:pPr>
      <w:r w:rsidRPr="00CD144C">
        <w:rPr>
          <w:color w:val="231F20"/>
        </w:rPr>
        <w:t>Промежуточная площадка в прямом марше лестницы должна иметь глубину не менее 1 м. Ширина лестничных площадок должна быть не менее ширины марша.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73"/>
        </w:tabs>
        <w:spacing w:before="1" w:line="252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В лестничных клетках, предназначенных для эвакуации людей как из надземных этажей, так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обособленные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 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отделенные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глухой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противопожарной перегородкой 1-го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77"/>
        </w:tabs>
        <w:spacing w:before="5"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Отдельные лестницы для сообщения между подвалом или цокольным этажом и первым этажом, ведущие в коридор, холл или вестибюль первого этажа, в расчете эвакуации людей из под- вала или цокольного этажа не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учитываются.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74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Если лестница из подвала или цокольного э</w:t>
      </w:r>
      <w:r w:rsidRPr="00CD144C">
        <w:rPr>
          <w:color w:val="231F20"/>
          <w:sz w:val="20"/>
        </w:rPr>
        <w:t xml:space="preserve">тажа выходит в вестибюль первого этажа, то все лестницы надземной части здания, кроме выхода в </w:t>
      </w:r>
      <w:r w:rsidRPr="00CD144C">
        <w:rPr>
          <w:color w:val="231F20"/>
          <w:spacing w:val="-4"/>
          <w:sz w:val="20"/>
        </w:rPr>
        <w:t xml:space="preserve">этот </w:t>
      </w:r>
      <w:r w:rsidRPr="00CD144C">
        <w:rPr>
          <w:color w:val="231F20"/>
          <w:sz w:val="20"/>
        </w:rPr>
        <w:t>вестибюль, должны иметь выход непо- средственно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087"/>
        </w:tabs>
        <w:spacing w:line="254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Предусматривать на путях эвакуации винтовые лестницы и забежные ступени, а также разрезные лестничны</w:t>
      </w:r>
      <w:r w:rsidRPr="00CD144C">
        <w:rPr>
          <w:color w:val="231F20"/>
          <w:sz w:val="20"/>
        </w:rPr>
        <w:t xml:space="preserve">е площадки, как правило, не </w:t>
      </w:r>
      <w:r w:rsidRPr="00CD144C">
        <w:rPr>
          <w:color w:val="231F20"/>
          <w:spacing w:val="-5"/>
          <w:sz w:val="20"/>
        </w:rPr>
        <w:t xml:space="preserve">следует. </w:t>
      </w:r>
      <w:r w:rsidRPr="00CD144C">
        <w:rPr>
          <w:color w:val="231F20"/>
          <w:sz w:val="20"/>
        </w:rPr>
        <w:t>При устройстве криволинейных лестниц, ведущих из служебных помещений с числом постоянно пребывающих в них людей не более 5 чел., 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криволинейных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парадных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ступеней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узкой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этих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быть не менее 0,22 м, а служебных лестниц — не менее 0,12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97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климатическом районе и в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>Б климатическом подрайоне допускается устройство эвакуационных наружных открытых лестниц (кроме стационарных лечебных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учреждений).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54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свету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1,2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числе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эвакуиру- ющихся более 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94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горизонтальных участков путей эвакуации и пандусов в свету должна быть не менее 1,2 м для общих коридоров, по которым могут эвакуироваться из помещений более 50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96"/>
        </w:tabs>
        <w:spacing w:line="254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Лестничны</w:t>
      </w:r>
      <w:r w:rsidRPr="00CD144C">
        <w:rPr>
          <w:color w:val="231F20"/>
          <w:sz w:val="20"/>
        </w:rPr>
        <w:t>е клетки следует проектировать с естественным освещением через проемы  в наружных стенах (кроме лестниц подвалов, а также колосниковых лестниц в зданиях зрелищных предприятий).</w:t>
      </w:r>
    </w:p>
    <w:p w:rsidR="007D0589" w:rsidRPr="00CD144C" w:rsidRDefault="006957F8">
      <w:pPr>
        <w:pStyle w:val="a3"/>
        <w:spacing w:line="254" w:lineRule="auto"/>
        <w:ind w:right="104"/>
      </w:pP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чем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50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клеток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2-этажных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степеней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огнестойкости,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также 3-этажных зданий при устройстве просвета между маршами лестниц, равном не менее 1,5 м, может быть предусмотрено только верхнее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освещение.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3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огнестойкости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конструктивной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пожарной опасности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С0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допускается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применять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2-го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соединяющие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двух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этажей,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нали- чии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эвакуационных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клеток,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требуемых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нормами,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условии,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что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котором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отделяется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примыкающих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нему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коридоров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помещений </w:t>
      </w:r>
      <w:r w:rsidRPr="00CD144C">
        <w:rPr>
          <w:color w:val="231F20"/>
          <w:spacing w:val="-5"/>
          <w:sz w:val="20"/>
        </w:rPr>
        <w:t xml:space="preserve">противопожарными </w:t>
      </w:r>
      <w:r w:rsidRPr="00CD144C">
        <w:rPr>
          <w:color w:val="231F20"/>
          <w:spacing w:val="-4"/>
          <w:sz w:val="20"/>
        </w:rPr>
        <w:t xml:space="preserve">перегородками 1-го типа. Допускается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6"/>
          <w:sz w:val="20"/>
        </w:rPr>
        <w:t xml:space="preserve">отделять </w:t>
      </w:r>
      <w:r w:rsidRPr="00CD144C">
        <w:rPr>
          <w:color w:val="231F20"/>
          <w:spacing w:val="-5"/>
          <w:sz w:val="20"/>
        </w:rPr>
        <w:t xml:space="preserve">противопожарными перегородка- </w:t>
      </w:r>
      <w:r w:rsidRPr="00CD144C">
        <w:rPr>
          <w:color w:val="231F20"/>
          <w:sz w:val="20"/>
        </w:rPr>
        <w:t>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котором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хотя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бы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следующих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случаев:</w:t>
      </w:r>
    </w:p>
    <w:p w:rsidR="007D0589" w:rsidRPr="00CD144C" w:rsidRDefault="006957F8">
      <w:pPr>
        <w:pStyle w:val="a3"/>
        <w:ind w:left="560" w:right="184" w:firstLine="0"/>
        <w:jc w:val="left"/>
      </w:pPr>
      <w:r w:rsidRPr="00CD144C">
        <w:rPr>
          <w:color w:val="231F20"/>
        </w:rPr>
        <w:t>при устройстве автоматического пожаротушения во всем здании;</w:t>
      </w:r>
    </w:p>
    <w:p w:rsidR="007D0589" w:rsidRPr="00CD144C" w:rsidRDefault="006957F8">
      <w:pPr>
        <w:pStyle w:val="a3"/>
        <w:spacing w:before="9"/>
        <w:ind w:left="560" w:right="184" w:firstLine="0"/>
        <w:jc w:val="left"/>
        <w:rPr>
          <w:i/>
        </w:rPr>
      </w:pPr>
      <w:r w:rsidRPr="00CD144C">
        <w:rPr>
          <w:color w:val="231F20"/>
        </w:rPr>
        <w:t>в зданиях высотой не более 9 м с площадью этажа не более 300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i/>
          <w:color w:val="231F20"/>
        </w:rPr>
        <w:t>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75"/>
        </w:tabs>
        <w:spacing w:before="14" w:line="254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Из помещений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их назначения (кроме кладовых горючих материалов и ма- стерских)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непосредств</w:t>
      </w:r>
      <w:r w:rsidRPr="00CD144C">
        <w:rPr>
          <w:color w:val="231F20"/>
          <w:sz w:val="20"/>
        </w:rPr>
        <w:t>енно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вестибюль,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гардеробную,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поэтажный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холл и фойе, примыкающие к открытым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лестницам.</w:t>
      </w:r>
    </w:p>
    <w:p w:rsidR="007D0589" w:rsidRPr="00CD144C" w:rsidRDefault="007D0589">
      <w:pPr>
        <w:spacing w:line="254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58"/>
        </w:tabs>
        <w:spacing w:before="64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второго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эвакуационного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второго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зданий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всех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климатических </w:t>
      </w:r>
      <w:r w:rsidRPr="00CD144C">
        <w:rPr>
          <w:color w:val="231F20"/>
          <w:sz w:val="20"/>
        </w:rPr>
        <w:t>районах допускается использовать наружные открытые лестницы с уклоном не более 60°. При этом данные лестницы должны быть рассчитаны на число эвакуируемых не более,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чел.:</w:t>
      </w:r>
    </w:p>
    <w:p w:rsidR="007D0589" w:rsidRPr="00CD144C" w:rsidRDefault="006957F8">
      <w:pPr>
        <w:pStyle w:val="a3"/>
        <w:spacing w:before="1" w:line="247" w:lineRule="auto"/>
        <w:ind w:left="560" w:right="4695" w:firstLine="0"/>
        <w:jc w:val="left"/>
      </w:pPr>
      <w:r w:rsidRPr="00CD144C">
        <w:rPr>
          <w:color w:val="231F20"/>
        </w:rPr>
        <w:t xml:space="preserve">70 — для зданий </w:t>
      </w:r>
      <w:r>
        <w:rPr>
          <w:color w:val="231F20"/>
        </w:rPr>
        <w:t>I</w:t>
      </w:r>
      <w:r w:rsidRPr="00CD144C">
        <w:rPr>
          <w:color w:val="231F20"/>
        </w:rPr>
        <w:t xml:space="preserve"> и </w:t>
      </w:r>
      <w:r>
        <w:rPr>
          <w:color w:val="231F20"/>
        </w:rPr>
        <w:t>II</w:t>
      </w:r>
      <w:r w:rsidRPr="00CD144C">
        <w:rPr>
          <w:color w:val="231F20"/>
        </w:rPr>
        <w:t xml:space="preserve"> степеней огнестойкости; 50 — для зданий </w:t>
      </w:r>
      <w:r>
        <w:rPr>
          <w:color w:val="231F20"/>
        </w:rPr>
        <w:t>III</w:t>
      </w:r>
      <w:r w:rsidRPr="00CD144C">
        <w:rPr>
          <w:color w:val="231F20"/>
        </w:rPr>
        <w:t xml:space="preserve"> степени огнестойкос</w:t>
      </w:r>
      <w:r w:rsidRPr="00CD144C">
        <w:rPr>
          <w:color w:val="231F20"/>
        </w:rPr>
        <w:t>ти;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 xml:space="preserve">30 — для зданий </w:t>
      </w:r>
      <w:r>
        <w:rPr>
          <w:color w:val="231F20"/>
        </w:rPr>
        <w:t>IV</w:t>
      </w:r>
      <w:r w:rsidRPr="00CD144C">
        <w:rPr>
          <w:color w:val="231F20"/>
        </w:rPr>
        <w:t xml:space="preserve"> и </w:t>
      </w:r>
      <w:r>
        <w:rPr>
          <w:color w:val="231F20"/>
        </w:rPr>
        <w:t>V</w:t>
      </w:r>
      <w:r w:rsidRPr="00CD144C">
        <w:rPr>
          <w:color w:val="231F20"/>
        </w:rPr>
        <w:t xml:space="preserve"> степеней огнестойкости.</w:t>
      </w:r>
    </w:p>
    <w:p w:rsidR="007D0589" w:rsidRPr="00CD144C" w:rsidRDefault="006957F8">
      <w:pPr>
        <w:pStyle w:val="a3"/>
        <w:spacing w:before="8" w:line="247" w:lineRule="auto"/>
        <w:ind w:right="125"/>
      </w:pPr>
      <w:r w:rsidRPr="00CD144C">
        <w:rPr>
          <w:color w:val="231F20"/>
        </w:rPr>
        <w:t>Ширина таких лестниц должна быть не менее 0,8 м, а ширина сплошных проступей их ступе- ней — не менее 0,2 м.</w:t>
      </w:r>
    </w:p>
    <w:p w:rsidR="007D0589" w:rsidRPr="00CD144C" w:rsidRDefault="006957F8">
      <w:pPr>
        <w:pStyle w:val="a3"/>
        <w:spacing w:before="1" w:line="247" w:lineRule="auto"/>
        <w:ind w:right="124"/>
      </w:pPr>
      <w:r w:rsidRPr="00CD144C">
        <w:rPr>
          <w:color w:val="231F20"/>
        </w:rPr>
        <w:t>При устройстве прохода к наружным открытым лестницам через плоские кровли (в том числе и неэксплуатируемые)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наружные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открытые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несущие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конструкции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покрытий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 xml:space="preserve">сле- </w:t>
      </w:r>
      <w:r w:rsidRPr="00CD144C">
        <w:rPr>
          <w:color w:val="231F20"/>
          <w:spacing w:val="-3"/>
        </w:rPr>
        <w:t xml:space="preserve">дует </w:t>
      </w:r>
      <w:r w:rsidRPr="00CD144C">
        <w:rPr>
          <w:color w:val="231F20"/>
        </w:rPr>
        <w:t xml:space="preserve">проектировать с пределом огнестойкости не менее </w:t>
      </w:r>
      <w:r>
        <w:rPr>
          <w:color w:val="231F20"/>
        </w:rPr>
        <w:t>R</w:t>
      </w:r>
      <w:r w:rsidRPr="00CD144C">
        <w:rPr>
          <w:color w:val="231F20"/>
        </w:rPr>
        <w:t>(</w:t>
      </w:r>
      <w:r>
        <w:rPr>
          <w:color w:val="231F20"/>
        </w:rPr>
        <w:t>EI</w:t>
      </w:r>
      <w:r w:rsidRPr="00CD144C">
        <w:rPr>
          <w:color w:val="231F20"/>
        </w:rPr>
        <w:t>) 30 и классом по</w:t>
      </w:r>
      <w:r w:rsidRPr="00CD144C">
        <w:rPr>
          <w:color w:val="231F20"/>
        </w:rPr>
        <w:t>жарной опасности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К0.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71"/>
        </w:tabs>
        <w:spacing w:before="1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пожарные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располагать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расстоянии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ними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 150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(за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исключением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главного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фасада).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Необходимость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устройства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наружных пожарных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определяется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[4]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6.2.7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настоящего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свода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правил.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52"/>
        </w:tabs>
        <w:spacing w:before="1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коридора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лестничную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клетку,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маршей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расчета </w:t>
      </w:r>
      <w:r w:rsidRPr="00CD144C">
        <w:rPr>
          <w:color w:val="231F20"/>
          <w:sz w:val="20"/>
        </w:rPr>
        <w:t>на 1 м ширины выхода (двери) в зданиях классов пожарной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опасности:</w:t>
      </w:r>
    </w:p>
    <w:p w:rsidR="007D0589" w:rsidRPr="00CD144C" w:rsidRDefault="006957F8">
      <w:pPr>
        <w:pStyle w:val="a3"/>
        <w:spacing w:before="58"/>
        <w:ind w:left="560" w:right="4695" w:firstLine="0"/>
        <w:jc w:val="left"/>
      </w:pPr>
      <w:r w:rsidRPr="00CD144C">
        <w:rPr>
          <w:color w:val="231F20"/>
        </w:rPr>
        <w:t>С0........................... не более 165 чел.</w:t>
      </w:r>
    </w:p>
    <w:p w:rsidR="007D0589" w:rsidRPr="00CD144C" w:rsidRDefault="006957F8">
      <w:pPr>
        <w:pStyle w:val="a3"/>
        <w:spacing w:before="64"/>
        <w:ind w:left="560" w:right="4695" w:firstLine="0"/>
        <w:jc w:val="left"/>
      </w:pPr>
      <w:r w:rsidRPr="00CD144C">
        <w:rPr>
          <w:color w:val="231F20"/>
        </w:rPr>
        <w:t>С1........................... не более 115 чел.</w:t>
      </w:r>
    </w:p>
    <w:p w:rsidR="007D0589" w:rsidRPr="00CD144C" w:rsidRDefault="006957F8">
      <w:pPr>
        <w:pStyle w:val="a3"/>
        <w:spacing w:before="66"/>
        <w:ind w:left="560" w:right="4695" w:firstLine="0"/>
        <w:jc w:val="left"/>
      </w:pPr>
      <w:r w:rsidRPr="00CD144C">
        <w:rPr>
          <w:color w:val="231F20"/>
        </w:rPr>
        <w:t>С2, С3 .................... не более 80 чел.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9"/>
        </w:tabs>
        <w:spacing w:before="10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различного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объема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мест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зрителей (залы ожиданий для по</w:t>
      </w:r>
      <w:r w:rsidRPr="00CD144C">
        <w:rPr>
          <w:color w:val="231F20"/>
          <w:sz w:val="20"/>
        </w:rPr>
        <w:t xml:space="preserve">сетителей, кассовые, отдыха и </w:t>
      </w:r>
      <w:r w:rsidRPr="00CD144C">
        <w:rPr>
          <w:color w:val="231F20"/>
          <w:spacing w:val="-5"/>
          <w:sz w:val="20"/>
        </w:rPr>
        <w:t xml:space="preserve">т.п.) </w:t>
      </w:r>
      <w:r w:rsidRPr="00CD144C">
        <w:rPr>
          <w:color w:val="231F20"/>
          <w:sz w:val="20"/>
        </w:rPr>
        <w:t xml:space="preserve">до ближайшего эвакуационного выхода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8.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объединении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основных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про- </w:t>
      </w:r>
      <w:r w:rsidRPr="00CD144C">
        <w:rPr>
          <w:color w:val="231F20"/>
          <w:spacing w:val="-3"/>
          <w:sz w:val="20"/>
        </w:rPr>
        <w:t xml:space="preserve">ход </w:t>
      </w:r>
      <w:r w:rsidRPr="00CD144C">
        <w:rPr>
          <w:color w:val="231F20"/>
          <w:sz w:val="20"/>
        </w:rPr>
        <w:t>его ширина должна быть не менее суммарной ширины объединяемых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8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1757"/>
        <w:gridCol w:w="1757"/>
        <w:gridCol w:w="1758"/>
      </w:tblGrid>
      <w:tr w:rsidR="007D0589" w:rsidRPr="00CD144C">
        <w:trPr>
          <w:trHeight w:hRule="exact" w:val="230"/>
        </w:trPr>
        <w:tc>
          <w:tcPr>
            <w:tcW w:w="4139" w:type="dxa"/>
            <w:vMerge w:val="restart"/>
            <w:tcBorders>
              <w:top w:val="double" w:sz="1" w:space="0" w:color="231F20"/>
              <w:left w:val="double" w:sz="1" w:space="0" w:color="231F20"/>
              <w:right w:val="double" w:sz="1" w:space="0" w:color="231F20"/>
            </w:tcBorders>
          </w:tcPr>
          <w:p w:rsidR="007D0589" w:rsidRPr="00CD144C" w:rsidRDefault="006957F8">
            <w:pPr>
              <w:pStyle w:val="TableParagraph"/>
              <w:spacing w:before="133"/>
              <w:ind w:left="17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272" w:type="dxa"/>
            <w:gridSpan w:val="3"/>
            <w:tcBorders>
              <w:top w:val="double" w:sz="1" w:space="0" w:color="231F20"/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7D0589" w:rsidRPr="00CD144C" w:rsidRDefault="006957F8">
            <w:pPr>
              <w:pStyle w:val="TableParagraph"/>
              <w:ind w:left="1112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139" w:type="dxa"/>
            <w:vMerge/>
            <w:tcBorders>
              <w:left w:val="double" w:sz="1" w:space="0" w:color="231F20"/>
              <w:bottom w:val="double" w:sz="3" w:space="0" w:color="231F20"/>
              <w:right w:val="double" w:sz="1" w:space="0" w:color="231F20"/>
            </w:tcBorders>
          </w:tcPr>
          <w:p w:rsidR="007D0589" w:rsidRPr="00CD144C" w:rsidRDefault="007D0589"/>
        </w:tc>
        <w:tc>
          <w:tcPr>
            <w:tcW w:w="1757" w:type="dxa"/>
            <w:tcBorders>
              <w:top w:val="double" w:sz="1" w:space="0" w:color="231F20"/>
              <w:left w:val="double" w:sz="1" w:space="0" w:color="231F20"/>
              <w:bottom w:val="double" w:sz="3" w:space="0" w:color="231F20"/>
              <w:right w:val="double" w:sz="1" w:space="0" w:color="231F20"/>
            </w:tcBorders>
          </w:tcPr>
          <w:p w:rsidR="007D0589" w:rsidRDefault="006957F8">
            <w:pPr>
              <w:pStyle w:val="TableParagraph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757" w:type="dxa"/>
            <w:tcBorders>
              <w:top w:val="double" w:sz="1" w:space="0" w:color="231F20"/>
              <w:left w:val="double" w:sz="1" w:space="0" w:color="231F20"/>
              <w:bottom w:val="double" w:sz="3" w:space="0" w:color="231F20"/>
              <w:right w:val="double" w:sz="1" w:space="0" w:color="231F20"/>
            </w:tcBorders>
          </w:tcPr>
          <w:p w:rsidR="007D0589" w:rsidRDefault="006957F8">
            <w:pPr>
              <w:pStyle w:val="TableParagraph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757" w:type="dxa"/>
            <w:tcBorders>
              <w:top w:val="double" w:sz="1" w:space="0" w:color="231F20"/>
              <w:left w:val="double" w:sz="1" w:space="0" w:color="231F20"/>
              <w:bottom w:val="double" w:sz="3" w:space="0" w:color="231F20"/>
              <w:right w:val="double" w:sz="1" w:space="0" w:color="231F20"/>
            </w:tcBorders>
          </w:tcPr>
          <w:p w:rsidR="007D0589" w:rsidRDefault="006957F8">
            <w:pPr>
              <w:pStyle w:val="TableParagraph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13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75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75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75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13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757" w:type="dxa"/>
          </w:tcPr>
          <w:p w:rsidR="007D0589" w:rsidRDefault="006957F8">
            <w:pPr>
              <w:pStyle w:val="TableParagraph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757" w:type="dxa"/>
          </w:tcPr>
          <w:p w:rsidR="007D0589" w:rsidRDefault="006957F8">
            <w:pPr>
              <w:pStyle w:val="TableParagraph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75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13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757" w:type="dxa"/>
          </w:tcPr>
          <w:p w:rsidR="007D0589" w:rsidRDefault="006957F8">
            <w:pPr>
              <w:pStyle w:val="TableParagraph"/>
              <w:ind w:left="457" w:right="457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75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75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74"/>
        </w:tabs>
        <w:spacing w:before="64" w:line="249" w:lineRule="auto"/>
        <w:ind w:right="121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Расстояние по путям эвакуации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дверей наиболее удаленных помещений (кроме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 xml:space="preserve">убор- ных, умывальных, курительных, душевых и других обслуживающих помещений) до выхода наружу или на лестничную клетку должно быть не более указанного в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9. Вместимость помещений, выходящих в тупиковый коридор или холл, должна быть не более 80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9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077"/>
        <w:gridCol w:w="1077"/>
        <w:gridCol w:w="1077"/>
        <w:gridCol w:w="1077"/>
        <w:gridCol w:w="1078"/>
      </w:tblGrid>
      <w:tr w:rsidR="007D0589" w:rsidRPr="00CD144C">
        <w:trPr>
          <w:trHeight w:hRule="exact" w:val="230"/>
        </w:trPr>
        <w:tc>
          <w:tcPr>
            <w:tcW w:w="4025" w:type="dxa"/>
            <w:vMerge w:val="restart"/>
          </w:tcPr>
          <w:p w:rsidR="007D0589" w:rsidRPr="00CD144C" w:rsidRDefault="006957F8">
            <w:pPr>
              <w:pStyle w:val="TableParagraph"/>
              <w:ind w:left="1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386" w:type="dxa"/>
            <w:gridSpan w:val="5"/>
          </w:tcPr>
          <w:p w:rsidR="007D0589" w:rsidRPr="00CD144C" w:rsidRDefault="006957F8">
            <w:pPr>
              <w:pStyle w:val="TableParagraph"/>
              <w:ind w:left="71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Расстояния, м, при плотности людского потока при эвакуации*, чел/м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2 до 3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3 до 4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4 до 5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5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/>
              <w:ind w:left="1270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А. Из помещений, расположенных между лестничными клетками или наружными выходами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ind w:left="243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Б. Из помещений с выходами в тупиковый коридор или холл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7D0589" w:rsidRPr="00CD144C">
        <w:trPr>
          <w:trHeight w:hRule="exact" w:val="301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 Отношение числа эвакуирующихся из помещений к площади пути эвакуации.</w:t>
            </w:r>
          </w:p>
        </w:tc>
      </w:tr>
    </w:tbl>
    <w:p w:rsidR="007D0589" w:rsidRPr="00CD144C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3"/>
        <w:spacing w:before="64"/>
        <w:ind w:left="560" w:firstLine="0"/>
        <w:jc w:val="left"/>
      </w:pPr>
      <w:r w:rsidRPr="00CD144C">
        <w:rPr>
          <w:color w:val="231F20"/>
        </w:rPr>
        <w:t>Плотность людского потока в коридоре определяется по проекту.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75"/>
        </w:tabs>
        <w:spacing w:before="10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залов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 xml:space="preserve">мест для зрителей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опреде- лять по числу эвакуирующихся через выход людей согласно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10, но не менее 1,2 м в залах вместимостью более 50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spacing w:line="249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Default="006957F8">
      <w:pPr>
        <w:spacing w:before="67"/>
        <w:ind w:left="107" w:right="4695"/>
        <w:rPr>
          <w:sz w:val="18"/>
        </w:rPr>
      </w:pPr>
      <w:r>
        <w:rPr>
          <w:color w:val="231F20"/>
          <w:sz w:val="18"/>
        </w:rPr>
        <w:t>Та бл и ц а 10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1814"/>
        <w:gridCol w:w="1815"/>
      </w:tblGrid>
      <w:tr w:rsidR="007D0589" w:rsidRPr="00CD144C">
        <w:trPr>
          <w:trHeight w:hRule="exact" w:val="422"/>
        </w:trPr>
        <w:tc>
          <w:tcPr>
            <w:tcW w:w="3969" w:type="dxa"/>
            <w:vMerge w:val="restart"/>
          </w:tcPr>
          <w:p w:rsidR="007D0589" w:rsidRPr="00CD144C" w:rsidRDefault="007D0589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443" w:type="dxa"/>
            <w:gridSpan w:val="3"/>
          </w:tcPr>
          <w:p w:rsidR="007D0589" w:rsidRPr="00CD144C" w:rsidRDefault="006957F8">
            <w:pPr>
              <w:pStyle w:val="TableParagraph"/>
              <w:spacing w:line="249" w:lineRule="auto"/>
              <w:ind w:left="2072" w:hanging="198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396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7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4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1"/>
        </w:tabs>
        <w:spacing w:before="64" w:line="266" w:lineRule="auto"/>
        <w:ind w:right="126" w:firstLine="453"/>
        <w:jc w:val="both"/>
        <w:rPr>
          <w:sz w:val="20"/>
        </w:rPr>
      </w:pP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расчета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людей,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одновременно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находящихся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 xml:space="preserve">демонстрацион- ном зале и зале проведения семейных мероприятий,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по числу мест 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зале.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2"/>
        </w:tabs>
        <w:spacing w:before="1" w:line="266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дверных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проемов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зрительном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зале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1,2—2,4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кулуаров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— не менее 2,4 м. Ширина дверного проема для входа в ложи допускается 0,</w:t>
      </w:r>
      <w:r w:rsidRPr="00CD144C">
        <w:rPr>
          <w:color w:val="231F20"/>
          <w:sz w:val="20"/>
        </w:rPr>
        <w:t>8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3"/>
        <w:spacing w:before="1" w:line="266" w:lineRule="auto"/>
        <w:ind w:right="125"/>
      </w:pPr>
      <w:r w:rsidRPr="00CD144C">
        <w:rPr>
          <w:color w:val="231F20"/>
        </w:rPr>
        <w:t>Двери выходов из зрительного зала должны быть самозакрывающимися с уплотненными при- творами.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80"/>
        </w:tabs>
        <w:spacing w:before="1" w:line="26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Глубина кресел, стульев и скамей в зрительном зале должна обеспечивать ширину про- ходов между рядами не менее 0,45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3"/>
        <w:spacing w:before="1" w:line="266" w:lineRule="auto"/>
        <w:ind w:right="125"/>
      </w:pPr>
      <w:r w:rsidRPr="00CD144C">
        <w:rPr>
          <w:color w:val="231F20"/>
        </w:rPr>
        <w:t>Число непрерывно установленных мест в ряду следует принимать при одностороннем выходе из ряда не более 26, при двустороннем — не более 50.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6"/>
        </w:tabs>
        <w:spacing w:before="1"/>
        <w:ind w:left="1165" w:hanging="605"/>
        <w:rPr>
          <w:sz w:val="20"/>
        </w:rPr>
      </w:pP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сцены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(эстрады)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проектировать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двух.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73"/>
        </w:tabs>
        <w:spacing w:before="26" w:line="26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зрительных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залах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вместимостью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500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мест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эстрадой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эва- куационного выхода с эстрады можно принимать проход через</w:t>
      </w:r>
      <w:r w:rsidRPr="00CD144C">
        <w:rPr>
          <w:color w:val="231F20"/>
          <w:spacing w:val="-39"/>
          <w:sz w:val="20"/>
        </w:rPr>
        <w:t xml:space="preserve"> </w:t>
      </w:r>
      <w:r w:rsidRPr="00CD144C">
        <w:rPr>
          <w:color w:val="231F20"/>
          <w:sz w:val="20"/>
        </w:rPr>
        <w:t>зал.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6"/>
        </w:tabs>
        <w:spacing w:before="1" w:line="26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Эвакуация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зрителей,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находящихся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балконе,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осуществляться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спортив- ный, актовый или зрительный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зал.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91"/>
        </w:tabs>
        <w:spacing w:before="1" w:line="266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Выходы из аппаратных и </w:t>
      </w:r>
      <w:r w:rsidRPr="00CD144C">
        <w:rPr>
          <w:color w:val="231F20"/>
          <w:sz w:val="20"/>
        </w:rPr>
        <w:t>светопроекционных в помещения зрительского комплекса до- пускается осуществлять через негорючие тамбуры с самозакрывающимися дверями из негорючих материалов 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коридор.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97"/>
        </w:tabs>
        <w:spacing w:before="1" w:line="266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На трибунах спортивных сооружений при разнице отметок пола смежных рядов более 0,55 м </w:t>
      </w:r>
      <w:r w:rsidRPr="00CD144C">
        <w:rPr>
          <w:color w:val="231F20"/>
          <w:sz w:val="20"/>
        </w:rPr>
        <w:t>вдоль прохода каждого зрительного ряда должно устанавливаться ограждение высотой не менее 0,8 м, не мешающее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видимости.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51"/>
        </w:tabs>
        <w:spacing w:before="1" w:line="266" w:lineRule="auto"/>
        <w:ind w:right="127" w:firstLine="453"/>
        <w:jc w:val="both"/>
        <w:rPr>
          <w:sz w:val="20"/>
        </w:rPr>
      </w:pP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балконах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ярусах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спортивных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зрительных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перед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первым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рядом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высота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барьера </w:t>
      </w:r>
      <w:r w:rsidRPr="00CD144C">
        <w:rPr>
          <w:color w:val="231F20"/>
          <w:sz w:val="20"/>
        </w:rPr>
        <w:t>должна быть не менее 0,8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3"/>
        <w:spacing w:before="1" w:line="266" w:lineRule="auto"/>
        <w:ind w:right="125"/>
      </w:pPr>
      <w:r w:rsidRPr="00CD144C">
        <w:rPr>
          <w:color w:val="231F20"/>
        </w:rPr>
        <w:t>На барьерах следует предусматривать устройства, предохраняющие от падения предметов вниз.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59"/>
        </w:tabs>
        <w:spacing w:before="1" w:line="26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эвакуации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спортивных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трибунами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зрителей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других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зрительных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залов в зданиях класса пожарной опасности С0 должны обеспечивать эвакуацию за необходи</w:t>
      </w:r>
      <w:r w:rsidRPr="00CD144C">
        <w:rPr>
          <w:color w:val="231F20"/>
          <w:sz w:val="20"/>
        </w:rPr>
        <w:t xml:space="preserve">мое время, приведенное в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11.</w:t>
      </w:r>
    </w:p>
    <w:p w:rsidR="007D0589" w:rsidRPr="00CD144C" w:rsidRDefault="007D0589">
      <w:pPr>
        <w:pStyle w:val="a3"/>
        <w:spacing w:before="11"/>
        <w:ind w:left="0" w:firstLine="0"/>
        <w:jc w:val="left"/>
        <w:rPr>
          <w:sz w:val="17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11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907"/>
        <w:gridCol w:w="907"/>
        <w:gridCol w:w="907"/>
        <w:gridCol w:w="907"/>
        <w:gridCol w:w="907"/>
        <w:gridCol w:w="908"/>
        <w:gridCol w:w="1531"/>
      </w:tblGrid>
      <w:tr w:rsidR="007D0589" w:rsidRPr="00CD144C">
        <w:trPr>
          <w:trHeight w:hRule="exact" w:val="283"/>
        </w:trPr>
        <w:tc>
          <w:tcPr>
            <w:tcW w:w="2438" w:type="dxa"/>
            <w:vMerge w:val="restart"/>
          </w:tcPr>
          <w:p w:rsidR="007D0589" w:rsidRDefault="007D05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7D0589" w:rsidRDefault="006957F8">
            <w:pPr>
              <w:pStyle w:val="TableParagraph"/>
              <w:spacing w:before="0"/>
              <w:ind w:left="77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Виды залов</w:t>
            </w:r>
          </w:p>
        </w:tc>
        <w:tc>
          <w:tcPr>
            <w:tcW w:w="6973" w:type="dxa"/>
            <w:gridSpan w:val="7"/>
          </w:tcPr>
          <w:p w:rsidR="007D0589" w:rsidRPr="00CD144C" w:rsidRDefault="006957F8">
            <w:pPr>
              <w:pStyle w:val="TableParagraph"/>
              <w:spacing w:before="45"/>
              <w:ind w:left="198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 xml:space="preserve">Необходимое время эвакуации, </w:t>
            </w:r>
            <w:r>
              <w:rPr>
                <w:i/>
                <w:color w:val="231F20"/>
                <w:sz w:val="16"/>
              </w:rPr>
              <w:t>t</w:t>
            </w:r>
            <w:r w:rsidRPr="00CD144C">
              <w:rPr>
                <w:color w:val="231F20"/>
                <w:position w:val="-4"/>
                <w:sz w:val="10"/>
              </w:rPr>
              <w:t>изб</w:t>
            </w:r>
            <w:r w:rsidRPr="00CD144C">
              <w:rPr>
                <w:color w:val="231F20"/>
                <w:sz w:val="16"/>
              </w:rPr>
              <w:t>, мин</w:t>
            </w:r>
          </w:p>
        </w:tc>
      </w:tr>
      <w:tr w:rsidR="007D0589">
        <w:trPr>
          <w:trHeight w:hRule="exact" w:val="230"/>
        </w:trPr>
        <w:tc>
          <w:tcPr>
            <w:tcW w:w="2438" w:type="dxa"/>
            <w:vMerge/>
          </w:tcPr>
          <w:p w:rsidR="007D0589" w:rsidRPr="00CD144C" w:rsidRDefault="007D0589"/>
        </w:tc>
        <w:tc>
          <w:tcPr>
            <w:tcW w:w="5443" w:type="dxa"/>
            <w:gridSpan w:val="6"/>
          </w:tcPr>
          <w:p w:rsidR="007D0589" w:rsidRPr="00CD144C" w:rsidRDefault="006957F8">
            <w:pPr>
              <w:pStyle w:val="TableParagraph"/>
              <w:ind w:left="87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из зального помещения при его объеме *,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1531" w:type="dxa"/>
            <w:vMerge w:val="restart"/>
          </w:tcPr>
          <w:p w:rsidR="007D0589" w:rsidRDefault="006957F8">
            <w:pPr>
              <w:pStyle w:val="TableParagraph"/>
              <w:spacing w:before="133"/>
              <w:ind w:left="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из здания в целом</w:t>
            </w:r>
          </w:p>
        </w:tc>
      </w:tr>
      <w:tr w:rsidR="007D0589">
        <w:trPr>
          <w:trHeight w:hRule="exact" w:val="230"/>
        </w:trPr>
        <w:tc>
          <w:tcPr>
            <w:tcW w:w="2438" w:type="dxa"/>
            <w:vMerge/>
            <w:tcBorders>
              <w:bottom w:val="single" w:sz="8" w:space="0" w:color="231F20"/>
            </w:tcBorders>
          </w:tcPr>
          <w:p w:rsidR="007D0589" w:rsidRDefault="007D0589"/>
        </w:tc>
        <w:tc>
          <w:tcPr>
            <w:tcW w:w="907" w:type="dxa"/>
            <w:tcBorders>
              <w:bottom w:val="single" w:sz="8" w:space="0" w:color="231F20"/>
            </w:tcBorders>
          </w:tcPr>
          <w:p w:rsidR="007D0589" w:rsidRDefault="006957F8">
            <w:pPr>
              <w:pStyle w:val="TableParagraph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907" w:type="dxa"/>
            <w:tcBorders>
              <w:bottom w:val="single" w:sz="8" w:space="0" w:color="231F20"/>
            </w:tcBorders>
          </w:tcPr>
          <w:p w:rsidR="007D0589" w:rsidRDefault="006957F8">
            <w:pPr>
              <w:pStyle w:val="TableParagraph"/>
              <w:ind w:left="339" w:right="339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231F20"/>
            </w:tcBorders>
          </w:tcPr>
          <w:p w:rsidR="007D0589" w:rsidRDefault="006957F8">
            <w:pPr>
              <w:pStyle w:val="TableParagraph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231F20"/>
            </w:tcBorders>
          </w:tcPr>
          <w:p w:rsidR="007D0589" w:rsidRDefault="006957F8">
            <w:pPr>
              <w:pStyle w:val="TableParagraph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231F20"/>
            </w:tcBorders>
          </w:tcPr>
          <w:p w:rsidR="007D0589" w:rsidRDefault="006957F8">
            <w:pPr>
              <w:pStyle w:val="TableParagraph"/>
              <w:ind w:left="339" w:right="339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231F20"/>
            </w:tcBorders>
          </w:tcPr>
          <w:p w:rsidR="007D0589" w:rsidRDefault="006957F8">
            <w:pPr>
              <w:pStyle w:val="TableParagraph"/>
              <w:ind w:left="35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531" w:type="dxa"/>
            <w:vMerge/>
            <w:tcBorders>
              <w:bottom w:val="single" w:sz="8" w:space="0" w:color="231F20"/>
            </w:tcBorders>
          </w:tcPr>
          <w:p w:rsidR="007D0589" w:rsidRDefault="007D0589"/>
        </w:tc>
      </w:tr>
      <w:tr w:rsidR="007D0589">
        <w:trPr>
          <w:trHeight w:hRule="exact" w:val="230"/>
        </w:trPr>
        <w:tc>
          <w:tcPr>
            <w:tcW w:w="2438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Залы с колосниковой сценой</w:t>
            </w:r>
          </w:p>
        </w:tc>
        <w:tc>
          <w:tcPr>
            <w:tcW w:w="907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1,5</w:t>
            </w:r>
          </w:p>
        </w:tc>
        <w:tc>
          <w:tcPr>
            <w:tcW w:w="907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907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907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907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907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6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31" w:type="dxa"/>
            <w:tcBorders>
              <w:top w:val="single" w:sz="8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</w:tr>
      <w:tr w:rsidR="007D0589">
        <w:trPr>
          <w:trHeight w:hRule="exact" w:val="230"/>
        </w:trPr>
        <w:tc>
          <w:tcPr>
            <w:tcW w:w="2438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Залы без колосниковой сцены</w:t>
            </w:r>
          </w:p>
        </w:tc>
        <w:tc>
          <w:tcPr>
            <w:tcW w:w="90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90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907" w:type="dxa"/>
          </w:tcPr>
          <w:p w:rsidR="007D0589" w:rsidRDefault="006957F8">
            <w:pPr>
              <w:pStyle w:val="TableParagraph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  <w:tc>
          <w:tcPr>
            <w:tcW w:w="907" w:type="dxa"/>
          </w:tcPr>
          <w:p w:rsidR="007D0589" w:rsidRDefault="006957F8">
            <w:pPr>
              <w:pStyle w:val="TableParagraph"/>
              <w:ind w:left="270" w:right="270"/>
              <w:rPr>
                <w:sz w:val="16"/>
              </w:rPr>
            </w:pPr>
            <w:r>
              <w:rPr>
                <w:color w:val="231F20"/>
                <w:sz w:val="16"/>
              </w:rPr>
              <w:t>3,7</w:t>
            </w:r>
          </w:p>
        </w:tc>
        <w:tc>
          <w:tcPr>
            <w:tcW w:w="90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907" w:type="dxa"/>
          </w:tcPr>
          <w:p w:rsidR="007D0589" w:rsidRDefault="006957F8">
            <w:pPr>
              <w:pStyle w:val="TableParagraph"/>
              <w:ind w:left="3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</w:tr>
      <w:tr w:rsidR="007D0589" w:rsidRPr="00CD144C">
        <w:trPr>
          <w:trHeight w:hRule="exact" w:val="733"/>
        </w:trPr>
        <w:tc>
          <w:tcPr>
            <w:tcW w:w="9411" w:type="dxa"/>
            <w:gridSpan w:val="8"/>
          </w:tcPr>
          <w:p w:rsidR="007D0589" w:rsidRPr="00CD144C" w:rsidRDefault="006957F8">
            <w:pPr>
              <w:pStyle w:val="TableParagraph"/>
              <w:spacing w:before="70" w:line="249" w:lineRule="auto"/>
              <w:ind w:left="51" w:right="50" w:firstLine="453"/>
              <w:jc w:val="both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Объем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зала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определяется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по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внутренним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ограждающим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конструкциям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(в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залах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с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трибунами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—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без</w:t>
            </w:r>
            <w:r w:rsidRPr="00CD144C">
              <w:rPr>
                <w:color w:val="231F20"/>
                <w:spacing w:val="-10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учета объема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трибуны).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При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промежуточных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значениях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объема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необходимое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время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2"/>
                <w:sz w:val="18"/>
              </w:rPr>
              <w:t>эвакуации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из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>зального</w:t>
            </w:r>
            <w:r w:rsidRPr="00CD144C">
              <w:rPr>
                <w:color w:val="231F20"/>
                <w:spacing w:val="-7"/>
                <w:sz w:val="18"/>
              </w:rPr>
              <w:t xml:space="preserve"> </w:t>
            </w:r>
            <w:r w:rsidRPr="00CD144C">
              <w:rPr>
                <w:color w:val="231F20"/>
                <w:spacing w:val="-3"/>
                <w:sz w:val="18"/>
              </w:rPr>
              <w:t xml:space="preserve">помещения </w:t>
            </w:r>
            <w:r w:rsidRPr="00CD144C">
              <w:rPr>
                <w:color w:val="231F20"/>
                <w:sz w:val="18"/>
              </w:rPr>
              <w:t>следует определять по</w:t>
            </w:r>
            <w:r w:rsidRPr="00CD144C">
              <w:rPr>
                <w:color w:val="231F20"/>
                <w:spacing w:val="-28"/>
                <w:sz w:val="18"/>
              </w:rPr>
              <w:t xml:space="preserve"> </w:t>
            </w:r>
            <w:r w:rsidRPr="00CD144C">
              <w:rPr>
                <w:color w:val="231F20"/>
                <w:sz w:val="18"/>
              </w:rPr>
              <w:t>интерполяции.</w:t>
            </w:r>
          </w:p>
        </w:tc>
      </w:tr>
    </w:tbl>
    <w:p w:rsidR="007D0589" w:rsidRPr="00CD144C" w:rsidRDefault="007D0589">
      <w:pPr>
        <w:pStyle w:val="a3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3"/>
        <w:spacing w:before="64" w:line="256" w:lineRule="auto"/>
        <w:ind w:right="124"/>
      </w:pPr>
      <w:r w:rsidRPr="00CD144C">
        <w:rPr>
          <w:color w:val="231F20"/>
        </w:rPr>
        <w:t>Для зданий класса пожарной опасности С1 приведенные в таблице 11 данные должны быть уменьшены на 30 %, а для классов С2,С3 — на 50 %.</w:t>
      </w:r>
    </w:p>
    <w:p w:rsidR="007D0589" w:rsidRPr="00CD144C" w:rsidRDefault="006957F8">
      <w:pPr>
        <w:pStyle w:val="a3"/>
        <w:spacing w:line="256" w:lineRule="auto"/>
        <w:ind w:right="123"/>
      </w:pPr>
      <w:r w:rsidRPr="00CD144C">
        <w:rPr>
          <w:color w:val="231F20"/>
        </w:rPr>
        <w:t>При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расположении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2"/>
        </w:rPr>
        <w:t>эвакуационных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выходов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зальных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2"/>
        </w:rPr>
        <w:t>помещений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(объемом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60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тыс.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3</w:t>
      </w:r>
      <w:r w:rsidRPr="00CD144C">
        <w:rPr>
          <w:color w:val="231F20"/>
          <w:spacing w:val="10"/>
          <w:position w:val="7"/>
          <w:sz w:val="13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2"/>
        </w:rPr>
        <w:t xml:space="preserve">менее) </w:t>
      </w:r>
      <w:r w:rsidRPr="00CD144C">
        <w:rPr>
          <w:color w:val="231F20"/>
        </w:rPr>
        <w:t xml:space="preserve">выше отметки пола зала на половину и более высоты помещения необходимое время эвакуации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 xml:space="preserve">уменьшать вдвое (указанного в </w:t>
      </w:r>
      <w:r w:rsidRPr="00CD144C">
        <w:rPr>
          <w:color w:val="231F20"/>
          <w:spacing w:val="-3"/>
        </w:rPr>
        <w:t>таблице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  <w:spacing w:val="-4"/>
        </w:rPr>
        <w:t>11).</w:t>
      </w:r>
    </w:p>
    <w:p w:rsidR="007D0589" w:rsidRPr="00CD144C" w:rsidRDefault="007D0589">
      <w:pPr>
        <w:spacing w:line="256" w:lineRule="auto"/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6"/>
        <w:ind w:left="0" w:firstLine="0"/>
        <w:jc w:val="left"/>
        <w:rPr>
          <w:sz w:val="21"/>
        </w:rPr>
      </w:pPr>
    </w:p>
    <w:p w:rsidR="007D0589" w:rsidRPr="00CD144C" w:rsidRDefault="006957F8">
      <w:pPr>
        <w:pStyle w:val="a3"/>
        <w:spacing w:before="73" w:line="256" w:lineRule="auto"/>
        <w:ind w:right="184"/>
        <w:jc w:val="left"/>
      </w:pPr>
      <w:r>
        <w:rPr>
          <w:lang w:val="en-US"/>
        </w:rPr>
        <w:pict>
          <v:group id="_x0000_s1031" style="position:absolute;left:0;text-align:left;margin-left:279.95pt;margin-top:27.55pt;width:52.1pt;height:11.45pt;z-index:-122320;mso-position-horizontal-relative:page" coordorigin="5599,551" coordsize="1042,229">
            <v:shape id="_x0000_s1034" style="position:absolute;left:5599;top:551;width:1008;height:216" coordorigin="5599,551" coordsize="1008,216" o:spt="100" adj="0,,0" path="m5704,712r-105,l5599,723r105,l5704,712t,-39l5599,673r,11l5704,684r,-11m6327,599r-1,-8l6325,587r-4,-6l6321,580r-3,-3l6309,572r-5,-1l6292,571r-6,2l6276,582r-3,6l6271,595r12,2l6284,592r1,-4l6286,588r5,-6l6295,581r9,l6308,582r3,3l6313,588r2,3l6315,600r-2,4l6305,609r-4,2l6320,611r1,-1l6325,603r2,-4m6331,631r-1,-5l6324,619r,-1l6319,616r-5,-2l6318,612r2,-1l6301,611r-7,l6293,621r3,-1l6299,619r7,l6310,621r7,7l6319,632r,11l6317,648r-7,7l6305,657r-10,l6291,655r-6,-5l6283,645r-1,-6l6270,640r1,8l6274,654r11,10l6292,666r17,l6316,664r7,-7l6328,652r3,-7l6331,631t275,-80l6381,551r-50,196l6296,693r-8,-13l6261,696r3,6l6278,693r48,74l6336,767r5,-20l6388,561r218,l6606,551e" fillcolor="#231f20" stroked="f">
              <v:stroke joinstyle="round"/>
              <v:formulas/>
              <v:path arrowok="t" o:connecttype="segments"/>
            </v:shape>
            <v:shape id="_x0000_s1033" type="#_x0000_t75" style="position:absolute;left:5772;top:607;width:130;height:172">
              <v:imagedata r:id="rId21" o:title=""/>
            </v:shape>
            <v:shape id="_x0000_s1032" style="position:absolute;left:5939;top:607;width:702;height:173" coordorigin="5939,607" coordsize="702,173" o:spt="100" adj="0,,0" path="m5992,607r-12,l5977,614r-5,6l5957,633r-8,6l5939,643r,17l5944,658r7,-3l5964,647r6,-4l5974,639r,112l5992,751r,-112l5992,607t112,l6093,607r-3,7l6084,620r-14,13l6061,639r-10,4l6051,660r6,-2l6063,655r14,-8l6082,643r4,-4l6086,751r18,l6104,639r,-32m6245,689r-4,-11l6235,672r-7,-7l6224,660r-11,-4l6191,656r-9,3l6174,665r7,-38l6238,627r,-17l6167,610r-14,73l6170,686r3,-5l6176,678r9,-5l6190,672r15,l6212,675r12,11l6227,694r,21l6224,723r-12,13l6205,739r-16,l6183,737r-5,-5l6173,728r-3,-7l6169,712r-19,2l6151,726r5,9l6173,750r10,4l6196,754r12,-2l6218,749r8,-5l6231,739r3,-3l6241,727r4,-11l6245,689t342,-81l6567,608r-43,85l6521,701r-5,10l6513,718r-2,5l6510,726r,-13l6509,701r-3,-64l6504,608r-20,l6437,697r-6,11l6423,725r,-17l6423,689r,-7l6422,679r-3,-71l6400,608r8,143l6428,751r14,-26l6480,653r4,-7l6488,637r,11l6488,657r6,94l6514,751r13,-25l6587,608t53,123l6620,731r,20l6630,751r,6l6629,762r-4,6l6623,770r-4,2l6624,779r6,-2l6634,773r5,-9l6640,758r,-2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CD144C">
        <w:rPr>
          <w:color w:val="231F20"/>
        </w:rPr>
        <w:t xml:space="preserve">При объеме зального помещения </w:t>
      </w:r>
      <w:r>
        <w:rPr>
          <w:color w:val="231F20"/>
        </w:rPr>
        <w:t>W</w:t>
      </w:r>
      <w:r w:rsidRPr="00CD144C">
        <w:rPr>
          <w:color w:val="231F20"/>
        </w:rPr>
        <w:t xml:space="preserve"> более 60 тыс. м</w:t>
      </w:r>
      <w:r w:rsidRPr="00CD144C">
        <w:rPr>
          <w:color w:val="231F20"/>
          <w:position w:val="7"/>
          <w:sz w:val="13"/>
        </w:rPr>
        <w:t xml:space="preserve">3 </w:t>
      </w:r>
      <w:r w:rsidRPr="00CD144C">
        <w:rPr>
          <w:color w:val="231F20"/>
        </w:rPr>
        <w:t>необходимое время эвакуации из него сл</w:t>
      </w:r>
      <w:r w:rsidRPr="00CD144C">
        <w:rPr>
          <w:color w:val="231F20"/>
        </w:rPr>
        <w:t>едует определять по формуле</w:t>
      </w:r>
    </w:p>
    <w:p w:rsidR="007D0589" w:rsidRPr="00CD144C" w:rsidRDefault="006957F8">
      <w:pPr>
        <w:pStyle w:val="a3"/>
        <w:spacing w:line="219" w:lineRule="exact"/>
        <w:ind w:left="0" w:right="105" w:firstLine="0"/>
        <w:jc w:val="right"/>
      </w:pPr>
      <w:r>
        <w:rPr>
          <w:lang w:val="en-US"/>
        </w:rPr>
        <w:pict>
          <v:shape id="_x0000_s1030" style="position:absolute;left:0;text-align:left;margin-left:263.25pt;margin-top:2.05pt;width:12.35pt;height:9.85pt;z-index:1384;mso-position-horizontal-relative:page" coordorigin="5265,41" coordsize="247,197" o:spt="100" adj="0,,0" path="m5318,78r-17,l5309,41r-20,12l5283,78r-14,l5267,92r13,l5268,152r-2,9l5266,165r-1,8l5267,176r7,6l5280,184r11,l5295,183r4,-1l5302,169r,-1l5299,169r-3,l5289,169r-2,-1l5284,166r,-1l5284,161r1,-4l5286,149r12,-57l5315,92r3,-14m5375,168r-12,l5363,196r-31,l5332,168r-12,l5320,236r12,l5332,206r31,l5363,236r12,l5375,206r,-10l5375,168t77,24l5449,183r-6,-5l5440,174r,21l5440,210r-2,6l5431,226r-5,2l5415,228r-5,-2l5403,218r-2,-6l5401,196r2,-7l5409,181r1,-1l5414,178r13,l5431,180r7,9l5440,195r,-21l5437,171r-7,-3l5416,168r-4,1l5404,174r-3,3l5398,181r,-6l5399,170r,-1l5402,162r2,-3l5411,155r7,-1l5434,154r5,l5444,153r2,-1l5449,148r1,-3l5450,140r-10,l5440,141r-1,1l5437,142r-25,l5403,146r-12,12l5388,169r,33l5389,212r5,11l5397,228r9,7l5413,237r14,l5433,236r8,-6l5443,228r1,-2l5450,216r2,-6l5452,192t60,21l5511,210r-2,-5l5508,204r-2,-2l5502,200r5,-3l5510,192r,-11l5508,176r,l5500,169r-6,-2l5474,167r-8,6l5463,186r10,1l5476,180r5,-4l5490,176r3,1l5497,181r1,2l5498,189r-1,2l5494,194r-2,1l5489,196r-3,l5481,196r,9l5489,205r3,l5495,206r2,1l5500,211r1,3l5501,220r-1,2l5494,227r-3,1l5484,228r-4,-1l5474,222r-2,-3l5471,214r-10,3l5463,230r9,7l5495,237r6,-2l5510,228r,l5512,223r,-10e" fillcolor="#231f20" stroked="f">
            <v:stroke joinstyle="round"/>
            <v:formulas/>
            <v:path arrowok="t" o:connecttype="segments"/>
            <w10:wrap anchorx="page"/>
          </v:shape>
        </w:pict>
      </w:r>
      <w:r w:rsidRPr="00CD144C">
        <w:rPr>
          <w:color w:val="231F20"/>
          <w:w w:val="95"/>
        </w:rPr>
        <w:t>(3)</w:t>
      </w:r>
    </w:p>
    <w:p w:rsidR="007D0589" w:rsidRPr="00CD144C" w:rsidRDefault="006957F8">
      <w:pPr>
        <w:pStyle w:val="a3"/>
        <w:spacing w:before="70"/>
        <w:ind w:right="184" w:firstLine="0"/>
        <w:jc w:val="left"/>
      </w:pPr>
      <w:r w:rsidRPr="00CD144C">
        <w:rPr>
          <w:color w:val="231F20"/>
        </w:rPr>
        <w:t>но не более 6 мин.</w:t>
      </w:r>
    </w:p>
    <w:p w:rsidR="007D0589" w:rsidRPr="00CD144C" w:rsidRDefault="006957F8">
      <w:pPr>
        <w:pStyle w:val="a3"/>
        <w:spacing w:before="22" w:line="264" w:lineRule="auto"/>
        <w:ind w:right="105"/>
      </w:pPr>
      <w:r w:rsidRPr="00CD144C">
        <w:rPr>
          <w:color w:val="231F20"/>
          <w:spacing w:val="-4"/>
        </w:rPr>
        <w:t>Необходимое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время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эвакуации,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рассчитанное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формуле,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должно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уменьшаться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35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 xml:space="preserve">рас- </w:t>
      </w:r>
      <w:r w:rsidRPr="00CD144C">
        <w:rPr>
          <w:color w:val="231F20"/>
          <w:spacing w:val="-4"/>
        </w:rPr>
        <w:t>положении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эвакуационных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4"/>
        </w:rPr>
        <w:t>выходов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половине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высоты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помещения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65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их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4"/>
        </w:rPr>
        <w:t>расположении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 xml:space="preserve">на </w:t>
      </w:r>
      <w:r w:rsidRPr="00CD144C">
        <w:rPr>
          <w:color w:val="231F20"/>
        </w:rPr>
        <w:t>высоте,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составляющей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0,8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высоты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зального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помещения.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промежуточных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меньших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 xml:space="preserve">значениях необходимое время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по интерполяции, а при больших — по</w:t>
      </w:r>
      <w:r w:rsidRPr="00CD144C">
        <w:rPr>
          <w:color w:val="231F20"/>
          <w:spacing w:val="-38"/>
        </w:rPr>
        <w:t xml:space="preserve"> </w:t>
      </w:r>
      <w:r w:rsidRPr="00CD144C">
        <w:rPr>
          <w:color w:val="231F20"/>
        </w:rPr>
        <w:t>экстраполяции.</w:t>
      </w:r>
    </w:p>
    <w:p w:rsidR="007D0589" w:rsidRPr="00CD144C" w:rsidRDefault="006957F8">
      <w:pPr>
        <w:pStyle w:val="a3"/>
        <w:spacing w:before="21" w:line="206" w:lineRule="auto"/>
        <w:ind w:right="105"/>
      </w:pPr>
      <w:r w:rsidRPr="00CD144C">
        <w:rPr>
          <w:color w:val="231F20"/>
        </w:rPr>
        <w:t>Необходимое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время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  <w:spacing w:val="-8"/>
        </w:rPr>
        <w:t xml:space="preserve"> </w:t>
      </w:r>
      <w:r>
        <w:rPr>
          <w:i/>
          <w:color w:val="231F20"/>
        </w:rPr>
        <w:t>t</w:t>
      </w:r>
      <w:r w:rsidRPr="00CD144C">
        <w:rPr>
          <w:color w:val="231F20"/>
          <w:position w:val="-6"/>
          <w:sz w:val="13"/>
        </w:rPr>
        <w:t>нбзд</w:t>
      </w:r>
      <w:r w:rsidRPr="00CD144C">
        <w:rPr>
          <w:color w:val="231F20"/>
          <w:spacing w:val="11"/>
          <w:position w:val="-6"/>
          <w:sz w:val="13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залом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объемом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60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тыс.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3</w:t>
      </w:r>
      <w:r w:rsidRPr="00CD144C">
        <w:rPr>
          <w:color w:val="231F20"/>
          <w:spacing w:val="11"/>
          <w:position w:val="7"/>
          <w:sz w:val="13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должно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пре- вышать 10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мин.</w:t>
      </w:r>
    </w:p>
    <w:p w:rsidR="007D0589" w:rsidRPr="00CD144C" w:rsidRDefault="006957F8">
      <w:pPr>
        <w:pStyle w:val="a3"/>
        <w:spacing w:before="28" w:line="259" w:lineRule="auto"/>
        <w:ind w:left="56" w:right="105"/>
        <w:jc w:val="right"/>
      </w:pPr>
      <w:r w:rsidRPr="00CD144C">
        <w:rPr>
          <w:color w:val="231F20"/>
          <w:spacing w:val="-4"/>
        </w:rPr>
        <w:t xml:space="preserve">Необходимое </w:t>
      </w:r>
      <w:r w:rsidRPr="00CD144C">
        <w:rPr>
          <w:color w:val="231F20"/>
        </w:rPr>
        <w:t xml:space="preserve">время </w:t>
      </w:r>
      <w:r w:rsidRPr="00CD144C">
        <w:rPr>
          <w:color w:val="231F20"/>
          <w:spacing w:val="-3"/>
        </w:rPr>
        <w:t xml:space="preserve">эвакуации людей </w:t>
      </w:r>
      <w:r w:rsidRPr="00CD144C">
        <w:rPr>
          <w:color w:val="231F20"/>
        </w:rPr>
        <w:t xml:space="preserve">со </w:t>
      </w:r>
      <w:r w:rsidRPr="00CD144C">
        <w:rPr>
          <w:color w:val="231F20"/>
          <w:spacing w:val="-3"/>
        </w:rPr>
        <w:t xml:space="preserve">сцены </w:t>
      </w:r>
      <w:r w:rsidRPr="00CD144C">
        <w:rPr>
          <w:color w:val="231F20"/>
        </w:rPr>
        <w:t xml:space="preserve">(эстрады) </w:t>
      </w:r>
      <w:r w:rsidRPr="00CD144C">
        <w:rPr>
          <w:color w:val="231F20"/>
          <w:spacing w:val="-4"/>
        </w:rPr>
        <w:t xml:space="preserve">следует </w:t>
      </w:r>
      <w:r w:rsidRPr="00CD144C">
        <w:rPr>
          <w:color w:val="231F20"/>
          <w:spacing w:val="-3"/>
        </w:rPr>
        <w:t xml:space="preserve">принимать </w:t>
      </w:r>
      <w:r w:rsidRPr="00CD144C">
        <w:rPr>
          <w:color w:val="231F20"/>
        </w:rPr>
        <w:t xml:space="preserve">не </w:t>
      </w:r>
      <w:r w:rsidRPr="00CD144C">
        <w:rPr>
          <w:color w:val="231F20"/>
          <w:spacing w:val="-3"/>
        </w:rPr>
        <w:t xml:space="preserve">более </w:t>
      </w:r>
      <w:r w:rsidRPr="00CD144C">
        <w:rPr>
          <w:color w:val="231F20"/>
        </w:rPr>
        <w:t>1,5 мин, а</w:t>
      </w:r>
      <w:r w:rsidRPr="00CD144C">
        <w:rPr>
          <w:color w:val="231F20"/>
          <w:w w:val="99"/>
        </w:rPr>
        <w:t xml:space="preserve"> </w:t>
      </w:r>
      <w:r w:rsidRPr="00CD144C">
        <w:rPr>
          <w:color w:val="231F20"/>
        </w:rPr>
        <w:t xml:space="preserve">число </w:t>
      </w:r>
      <w:r w:rsidRPr="00CD144C">
        <w:rPr>
          <w:color w:val="231F20"/>
          <w:spacing w:val="-3"/>
        </w:rPr>
        <w:t xml:space="preserve">эвакуируемых людей определять </w:t>
      </w:r>
      <w:r w:rsidRPr="00CD144C">
        <w:rPr>
          <w:color w:val="231F20"/>
        </w:rPr>
        <w:t xml:space="preserve">из </w:t>
      </w:r>
      <w:r w:rsidRPr="00CD144C">
        <w:rPr>
          <w:color w:val="231F20"/>
          <w:spacing w:val="-4"/>
        </w:rPr>
        <w:t xml:space="preserve">расчета </w:t>
      </w:r>
      <w:r w:rsidRPr="00CD144C">
        <w:rPr>
          <w:color w:val="231F20"/>
        </w:rPr>
        <w:t xml:space="preserve">1 </w:t>
      </w:r>
      <w:r w:rsidRPr="00CD144C">
        <w:rPr>
          <w:color w:val="231F20"/>
          <w:spacing w:val="-4"/>
        </w:rPr>
        <w:t xml:space="preserve">чел. </w:t>
      </w:r>
      <w:r w:rsidRPr="00CD144C">
        <w:rPr>
          <w:color w:val="231F20"/>
        </w:rPr>
        <w:t>на 2 м</w:t>
      </w:r>
      <w:r w:rsidRPr="00CD144C">
        <w:rPr>
          <w:color w:val="231F20"/>
          <w:position w:val="7"/>
          <w:sz w:val="13"/>
        </w:rPr>
        <w:t xml:space="preserve">3 </w:t>
      </w:r>
      <w:r w:rsidRPr="00CD144C">
        <w:rPr>
          <w:color w:val="231F20"/>
        </w:rPr>
        <w:t xml:space="preserve">площади </w:t>
      </w:r>
      <w:r w:rsidRPr="00CD144C">
        <w:rPr>
          <w:color w:val="231F20"/>
          <w:spacing w:val="-3"/>
        </w:rPr>
        <w:t xml:space="preserve">планшета сцены </w:t>
      </w:r>
      <w:r w:rsidRPr="00CD144C">
        <w:rPr>
          <w:color w:val="231F20"/>
        </w:rPr>
        <w:t>(эстрады).</w:t>
      </w:r>
    </w:p>
    <w:p w:rsidR="007D0589" w:rsidRPr="00CD144C" w:rsidRDefault="006957F8">
      <w:pPr>
        <w:pStyle w:val="a3"/>
        <w:spacing w:before="3"/>
        <w:ind w:left="560" w:right="-15" w:firstLine="0"/>
        <w:jc w:val="left"/>
      </w:pPr>
      <w:r w:rsidRPr="00CD144C">
        <w:rPr>
          <w:color w:val="231F20"/>
        </w:rPr>
        <w:t xml:space="preserve">Время </w:t>
      </w:r>
      <w:r w:rsidRPr="00CD144C">
        <w:rPr>
          <w:color w:val="231F20"/>
          <w:spacing w:val="-2"/>
        </w:rPr>
        <w:t xml:space="preserve">эвакуации </w:t>
      </w:r>
      <w:r w:rsidRPr="00CD144C">
        <w:rPr>
          <w:color w:val="231F20"/>
        </w:rPr>
        <w:t xml:space="preserve">по </w:t>
      </w:r>
      <w:r w:rsidRPr="00CD144C">
        <w:rPr>
          <w:color w:val="231F20"/>
          <w:spacing w:val="-3"/>
        </w:rPr>
        <w:t xml:space="preserve">незадымляемым </w:t>
      </w:r>
      <w:r w:rsidRPr="00CD144C">
        <w:rPr>
          <w:color w:val="231F20"/>
        </w:rPr>
        <w:t>лестничным клетк</w:t>
      </w:r>
      <w:r w:rsidRPr="00CD144C">
        <w:rPr>
          <w:color w:val="231F20"/>
        </w:rPr>
        <w:t xml:space="preserve">ам в </w:t>
      </w:r>
      <w:r w:rsidRPr="00CD144C">
        <w:rPr>
          <w:color w:val="231F20"/>
          <w:spacing w:val="-4"/>
        </w:rPr>
        <w:t xml:space="preserve">расчет </w:t>
      </w:r>
      <w:r w:rsidRPr="00CD144C">
        <w:rPr>
          <w:color w:val="231F20"/>
        </w:rPr>
        <w:t xml:space="preserve">времени </w:t>
      </w:r>
      <w:r w:rsidRPr="00CD144C">
        <w:rPr>
          <w:color w:val="231F20"/>
          <w:spacing w:val="-2"/>
        </w:rPr>
        <w:t xml:space="preserve">эвакуации </w:t>
      </w:r>
      <w:r w:rsidRPr="00CD144C">
        <w:rPr>
          <w:color w:val="231F20"/>
        </w:rPr>
        <w:t xml:space="preserve">из </w:t>
      </w:r>
      <w:r w:rsidRPr="00CD144C">
        <w:rPr>
          <w:color w:val="231F20"/>
          <w:spacing w:val="-3"/>
        </w:rPr>
        <w:t>здания</w:t>
      </w:r>
    </w:p>
    <w:p w:rsidR="007D0589" w:rsidRDefault="006957F8">
      <w:pPr>
        <w:spacing w:before="22" w:line="269" w:lineRule="exact"/>
        <w:ind w:left="107" w:right="184"/>
        <w:rPr>
          <w:sz w:val="20"/>
        </w:rPr>
      </w:pPr>
      <w:r>
        <w:rPr>
          <w:i/>
          <w:color w:val="231F20"/>
          <w:sz w:val="20"/>
        </w:rPr>
        <w:t>t</w:t>
      </w:r>
      <w:r>
        <w:rPr>
          <w:color w:val="231F20"/>
          <w:position w:val="-6"/>
          <w:sz w:val="13"/>
        </w:rPr>
        <w:t xml:space="preserve">нбзд </w:t>
      </w:r>
      <w:r>
        <w:rPr>
          <w:color w:val="231F20"/>
          <w:sz w:val="20"/>
        </w:rPr>
        <w:t>не следует принимать.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90"/>
        </w:tabs>
        <w:spacing w:line="213" w:lineRule="exact"/>
        <w:ind w:left="1189" w:hanging="629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Расчет </w:t>
      </w:r>
      <w:r w:rsidRPr="00CD144C">
        <w:rPr>
          <w:color w:val="231F20"/>
          <w:sz w:val="20"/>
        </w:rPr>
        <w:t xml:space="preserve">суммарной ширины эвакуационных выходов из раздевальных при </w:t>
      </w:r>
      <w:r w:rsidRPr="00CD144C">
        <w:rPr>
          <w:color w:val="231F20"/>
          <w:spacing w:val="32"/>
          <w:sz w:val="20"/>
        </w:rPr>
        <w:t xml:space="preserve"> </w:t>
      </w:r>
      <w:r w:rsidRPr="00CD144C">
        <w:rPr>
          <w:color w:val="231F20"/>
          <w:sz w:val="20"/>
        </w:rPr>
        <w:t>гардеробных,</w:t>
      </w:r>
    </w:p>
    <w:p w:rsidR="007D0589" w:rsidRPr="00CD144C" w:rsidRDefault="006957F8">
      <w:pPr>
        <w:pStyle w:val="a3"/>
        <w:spacing w:before="22" w:line="264" w:lineRule="auto"/>
        <w:ind w:right="93" w:firstLine="0"/>
        <w:jc w:val="left"/>
      </w:pPr>
      <w:r w:rsidRPr="00CD144C">
        <w:rPr>
          <w:color w:val="231F20"/>
          <w:spacing w:val="-3"/>
        </w:rPr>
        <w:t xml:space="preserve">расположенных </w:t>
      </w:r>
      <w:r w:rsidRPr="00CD144C">
        <w:rPr>
          <w:color w:val="231F20"/>
          <w:spacing w:val="-5"/>
        </w:rPr>
        <w:t xml:space="preserve">отдельно </w:t>
      </w:r>
      <w:r w:rsidRPr="00CD144C">
        <w:rPr>
          <w:color w:val="231F20"/>
          <w:spacing w:val="-4"/>
        </w:rPr>
        <w:t xml:space="preserve">от вестибюля </w:t>
      </w:r>
      <w:r w:rsidRPr="00CD144C">
        <w:rPr>
          <w:color w:val="231F20"/>
        </w:rPr>
        <w:t xml:space="preserve">в </w:t>
      </w:r>
      <w:r w:rsidRPr="00CD144C">
        <w:rPr>
          <w:color w:val="231F20"/>
          <w:spacing w:val="-4"/>
        </w:rPr>
        <w:t xml:space="preserve">подвальном </w:t>
      </w:r>
      <w:r w:rsidRPr="00CD144C">
        <w:rPr>
          <w:color w:val="231F20"/>
        </w:rPr>
        <w:t xml:space="preserve">или </w:t>
      </w:r>
      <w:r w:rsidRPr="00CD144C">
        <w:rPr>
          <w:color w:val="231F20"/>
          <w:spacing w:val="-4"/>
        </w:rPr>
        <w:t xml:space="preserve">цокольном этаже, </w:t>
      </w:r>
      <w:r w:rsidRPr="00CD144C">
        <w:rPr>
          <w:color w:val="231F20"/>
          <w:spacing w:val="-5"/>
        </w:rPr>
        <w:t xml:space="preserve">следует </w:t>
      </w:r>
      <w:r w:rsidRPr="00CD144C">
        <w:rPr>
          <w:color w:val="231F20"/>
          <w:spacing w:val="-4"/>
        </w:rPr>
        <w:t xml:space="preserve">выполнять исходя </w:t>
      </w:r>
      <w:r w:rsidRPr="00CD144C">
        <w:rPr>
          <w:color w:val="231F20"/>
        </w:rPr>
        <w:t>из числа людей перед барьером, равного 30 % количества крючков в гардеробной.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47"/>
        </w:tabs>
        <w:spacing w:line="26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помещениях,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рассчитанных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единовременное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пребывание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50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чел.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(в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том числе </w:t>
      </w:r>
      <w:r w:rsidRPr="00CD144C">
        <w:rPr>
          <w:color w:val="231F20"/>
          <w:spacing w:val="-4"/>
          <w:sz w:val="20"/>
        </w:rPr>
        <w:t xml:space="preserve">амфитеатр </w:t>
      </w:r>
      <w:r w:rsidRPr="00CD144C">
        <w:rPr>
          <w:color w:val="231F20"/>
          <w:sz w:val="20"/>
        </w:rPr>
        <w:t xml:space="preserve">или </w:t>
      </w:r>
      <w:r w:rsidRPr="00CD144C">
        <w:rPr>
          <w:color w:val="231F20"/>
          <w:spacing w:val="-3"/>
          <w:sz w:val="20"/>
        </w:rPr>
        <w:t xml:space="preserve">балкон </w:t>
      </w:r>
      <w:r w:rsidRPr="00CD144C">
        <w:rPr>
          <w:color w:val="231F20"/>
          <w:spacing w:val="-4"/>
          <w:sz w:val="20"/>
        </w:rPr>
        <w:t xml:space="preserve">зрительного </w:t>
      </w:r>
      <w:r w:rsidRPr="00CD144C">
        <w:rPr>
          <w:color w:val="231F20"/>
          <w:spacing w:val="-3"/>
          <w:sz w:val="20"/>
        </w:rPr>
        <w:t xml:space="preserve">зала), </w:t>
      </w:r>
      <w:r w:rsidRPr="00CD144C">
        <w:rPr>
          <w:color w:val="231F20"/>
          <w:sz w:val="20"/>
        </w:rPr>
        <w:t xml:space="preserve">с </w:t>
      </w:r>
      <w:r w:rsidRPr="00CD144C">
        <w:rPr>
          <w:color w:val="231F20"/>
          <w:spacing w:val="-3"/>
          <w:sz w:val="20"/>
        </w:rPr>
        <w:t xml:space="preserve">расстоянием </w:t>
      </w:r>
      <w:r w:rsidRPr="00CD144C">
        <w:rPr>
          <w:color w:val="231F20"/>
          <w:spacing w:val="-4"/>
          <w:sz w:val="20"/>
        </w:rPr>
        <w:t>вдоль прохода от наиболее удален</w:t>
      </w:r>
      <w:r w:rsidRPr="00CD144C">
        <w:rPr>
          <w:color w:val="231F20"/>
          <w:spacing w:val="-4"/>
          <w:sz w:val="20"/>
        </w:rPr>
        <w:t xml:space="preserve">ного </w:t>
      </w:r>
      <w:r w:rsidRPr="00CD144C">
        <w:rPr>
          <w:color w:val="231F20"/>
          <w:sz w:val="20"/>
        </w:rPr>
        <w:t>рабочего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(двери)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требуется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проектировать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второй эвакуационный выход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(дверь).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89"/>
        </w:tabs>
        <w:spacing w:line="256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При проектировании помещений с разделением на части трансформирующими перего- родками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эвакуационные выходы из каждой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части.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52"/>
        </w:tabs>
        <w:spacing w:line="256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Коридоры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длине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60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разделять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самозакрывающимися </w:t>
      </w:r>
      <w:r w:rsidRPr="00CD144C">
        <w:rPr>
          <w:color w:val="231F20"/>
          <w:sz w:val="20"/>
        </w:rPr>
        <w:t xml:space="preserve">дверями, располагаемыми на расстоянии не более чем 60 м одни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других 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торцов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коридора.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6"/>
        </w:tabs>
        <w:spacing w:line="256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перепаде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смежных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помещениях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отделенных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пере- городкой)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верхнего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уровня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ограждение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 0,8 м или иное устройство, исключающее возможность падения людей. Это требование не распро- страняется на сторону планшета сцены, обращенную к зрительному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залу.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7"/>
        </w:tabs>
        <w:spacing w:line="256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Кресла,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стулья,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скамьи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звенья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зрительных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залах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балконов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лож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вме- ст</w:t>
      </w:r>
      <w:r w:rsidRPr="00CD144C">
        <w:rPr>
          <w:color w:val="231F20"/>
          <w:sz w:val="20"/>
        </w:rPr>
        <w:t xml:space="preserve">имостью до 12 мест), актовых залах и конференц-залах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с устройствами 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крепления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полу.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проектировании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трансформируемыми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местами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зрителей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сле- </w:t>
      </w:r>
      <w:r w:rsidRPr="00CD144C">
        <w:rPr>
          <w:color w:val="231F20"/>
          <w:spacing w:val="-3"/>
          <w:sz w:val="20"/>
        </w:rPr>
        <w:t xml:space="preserve">дует </w:t>
      </w:r>
      <w:r w:rsidRPr="00CD144C">
        <w:rPr>
          <w:color w:val="231F20"/>
          <w:sz w:val="20"/>
        </w:rPr>
        <w:t>предусматривать установку кресел, стульев и скамей (или звеньев из них) с креплением к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полу, </w:t>
      </w:r>
      <w:r w:rsidRPr="00CD144C">
        <w:rPr>
          <w:color w:val="231F20"/>
          <w:sz w:val="20"/>
        </w:rPr>
        <w:t>предотвращающим их опрокидывание 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сдвижку.</w:t>
      </w:r>
    </w:p>
    <w:p w:rsidR="007D0589" w:rsidRPr="00CD144C" w:rsidRDefault="006957F8">
      <w:pPr>
        <w:pStyle w:val="a3"/>
        <w:ind w:left="560" w:right="184" w:firstLine="0"/>
        <w:jc w:val="left"/>
      </w:pPr>
      <w:r w:rsidRPr="00CD144C">
        <w:rPr>
          <w:color w:val="231F20"/>
        </w:rPr>
        <w:t>Дополнительные требования к зданиям, имеющим высоту более 28 м.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82"/>
        </w:tabs>
        <w:spacing w:before="16" w:line="256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высотой 28 м и более лестничные клетки </w:t>
      </w:r>
      <w:r w:rsidRPr="00CD144C">
        <w:rPr>
          <w:color w:val="231F20"/>
          <w:spacing w:val="-3"/>
          <w:sz w:val="20"/>
        </w:rPr>
        <w:t>след</w:t>
      </w:r>
      <w:r w:rsidRPr="00CD144C">
        <w:rPr>
          <w:color w:val="231F20"/>
          <w:spacing w:val="-3"/>
          <w:sz w:val="20"/>
        </w:rPr>
        <w:t xml:space="preserve">ует </w:t>
      </w:r>
      <w:r w:rsidRPr="00CD144C">
        <w:rPr>
          <w:color w:val="231F20"/>
          <w:sz w:val="20"/>
        </w:rPr>
        <w:t>предусматривать незадым- ляемыми.</w:t>
      </w:r>
    </w:p>
    <w:p w:rsidR="007D0589" w:rsidRPr="00CD144C" w:rsidRDefault="006957F8">
      <w:pPr>
        <w:pStyle w:val="a3"/>
        <w:spacing w:line="256" w:lineRule="auto"/>
        <w:ind w:right="105"/>
      </w:pPr>
      <w:r w:rsidRPr="00CD144C">
        <w:rPr>
          <w:color w:val="231F20"/>
        </w:rPr>
        <w:t>Одна из двух лестничных клеток (или 50 % лестничных клеток при большем их числе) должна быть незадымляемой типа Н1.</w:t>
      </w:r>
    </w:p>
    <w:p w:rsidR="007D0589" w:rsidRPr="00CD144C" w:rsidRDefault="006957F8">
      <w:pPr>
        <w:pStyle w:val="a3"/>
        <w:spacing w:line="256" w:lineRule="auto"/>
        <w:ind w:right="104"/>
      </w:pPr>
      <w:r w:rsidRPr="00CD144C">
        <w:rPr>
          <w:color w:val="231F20"/>
        </w:rPr>
        <w:t>Расстояние в осях между дверями поэтажных выходов и входов в лестничные клетки типа Н1 должно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2,5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м.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Входы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незадымляемые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лестничные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клетки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 xml:space="preserve">проектиро- вать через поэтажные лифтовые холлы. Не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размещать незадымляемые лестничные клетки во внутренних углах наружных стен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здания.</w:t>
      </w:r>
    </w:p>
    <w:p w:rsidR="007D0589" w:rsidRPr="00CD144C" w:rsidRDefault="006957F8">
      <w:pPr>
        <w:pStyle w:val="a3"/>
        <w:ind w:left="560" w:right="184" w:firstLine="0"/>
        <w:jc w:val="left"/>
      </w:pPr>
      <w:r w:rsidRPr="00CD144C">
        <w:rPr>
          <w:color w:val="231F20"/>
        </w:rPr>
        <w:t>Остальные лестничные клетки следует проектировать незадымляемыми 2-го или 3-го типа.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63"/>
        </w:tabs>
        <w:spacing w:before="16" w:line="256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Лестничные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разделять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отсеки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путем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устройства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 xml:space="preserve">высоту этажа сплошной стенки из негорючих материалов, имеющей предел огнестойкости не менее </w:t>
      </w:r>
      <w:r>
        <w:rPr>
          <w:color w:val="231F20"/>
          <w:sz w:val="20"/>
        </w:rPr>
        <w:t>EI</w:t>
      </w:r>
      <w:r w:rsidRPr="00CD144C">
        <w:rPr>
          <w:color w:val="231F20"/>
          <w:sz w:val="20"/>
        </w:rPr>
        <w:t xml:space="preserve"> 45. Противодымную защиту таких лестничных клеток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обеспечивать подачей наружного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z w:val="20"/>
        </w:rPr>
        <w:t>воздуха 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верхнюю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часть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отсеков.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Избыточное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давление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20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нижней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отсека лестничной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150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верхней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отсека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одной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открытой двери.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86"/>
        </w:tabs>
        <w:spacing w:line="256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 из незадымляемой лестничной клетки 2-го типа в вестибюль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устраивать через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тамбур-шлюз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подпором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время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пожара.</w:t>
      </w:r>
    </w:p>
    <w:p w:rsidR="007D0589" w:rsidRPr="00CD144C" w:rsidRDefault="007D0589">
      <w:pPr>
        <w:spacing w:line="256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200"/>
        </w:tabs>
        <w:spacing w:before="64" w:line="256" w:lineRule="auto"/>
        <w:ind w:right="122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Стены лестничных клеток с подпором воздуха не должны иметь иных проемов, кроме оконных в наружных стенах и дверных, ведущих в поэтажные коридоры, вестибюли или </w:t>
      </w:r>
      <w:r w:rsidRPr="00CD144C">
        <w:rPr>
          <w:color w:val="231F20"/>
          <w:spacing w:val="-3"/>
          <w:sz w:val="20"/>
        </w:rPr>
        <w:t xml:space="preserve">наружу, </w:t>
      </w:r>
      <w:r w:rsidRPr="00CD144C">
        <w:rPr>
          <w:color w:val="231F20"/>
          <w:sz w:val="20"/>
        </w:rPr>
        <w:t>а 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отверстий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подачи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целью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создания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избыточного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давления.</w:t>
      </w:r>
    </w:p>
    <w:p w:rsidR="007D0589" w:rsidRPr="00CD144C" w:rsidRDefault="006957F8">
      <w:pPr>
        <w:pStyle w:val="a4"/>
        <w:numPr>
          <w:ilvl w:val="2"/>
          <w:numId w:val="18"/>
        </w:numPr>
        <w:tabs>
          <w:tab w:val="left" w:pos="1178"/>
        </w:tabs>
        <w:spacing w:line="25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Внутренние с</w:t>
      </w:r>
      <w:r w:rsidRPr="00CD144C">
        <w:rPr>
          <w:color w:val="231F20"/>
          <w:sz w:val="20"/>
        </w:rPr>
        <w:t xml:space="preserve">тены и перегородки (в том числе из светопрозрачных материалов), </w:t>
      </w:r>
      <w:r w:rsidRPr="00CD144C">
        <w:rPr>
          <w:color w:val="231F20"/>
          <w:spacing w:val="-3"/>
          <w:sz w:val="20"/>
        </w:rPr>
        <w:t xml:space="preserve">отделя- </w:t>
      </w:r>
      <w:r w:rsidRPr="00CD144C">
        <w:rPr>
          <w:color w:val="231F20"/>
          <w:sz w:val="20"/>
        </w:rPr>
        <w:t>ющие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эвакуации,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негорючих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материалов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пределом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огнестойкости не менее (</w:t>
      </w:r>
      <w:r>
        <w:rPr>
          <w:color w:val="231F20"/>
          <w:sz w:val="20"/>
        </w:rPr>
        <w:t>R</w:t>
      </w:r>
      <w:r w:rsidRPr="00CD144C">
        <w:rPr>
          <w:color w:val="231F20"/>
          <w:sz w:val="20"/>
        </w:rPr>
        <w:t>)</w:t>
      </w:r>
      <w:r>
        <w:rPr>
          <w:color w:val="231F20"/>
          <w:sz w:val="20"/>
        </w:rPr>
        <w:t>EI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45.</w:t>
      </w: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6957F8">
      <w:pPr>
        <w:pStyle w:val="2"/>
        <w:numPr>
          <w:ilvl w:val="1"/>
          <w:numId w:val="17"/>
        </w:numPr>
        <w:tabs>
          <w:tab w:val="left" w:pos="885"/>
        </w:tabs>
        <w:spacing w:before="155" w:line="244" w:lineRule="auto"/>
        <w:ind w:right="125" w:firstLine="453"/>
        <w:jc w:val="both"/>
      </w:pPr>
      <w:r w:rsidRPr="00CD144C">
        <w:rPr>
          <w:color w:val="231F20"/>
          <w:spacing w:val="-4"/>
        </w:rPr>
        <w:t>Театры,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кинотеатры,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концертные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залы,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клубы,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цирки,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спортивные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сооружения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 xml:space="preserve">трибу- </w:t>
      </w:r>
      <w:r w:rsidRPr="00CD144C">
        <w:rPr>
          <w:color w:val="231F20"/>
        </w:rPr>
        <w:t>нами,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библиотеки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другие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учреждения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расчетным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числом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посадочных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>мест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  <w:spacing w:val="-3"/>
        </w:rPr>
        <w:t xml:space="preserve">посетителей </w:t>
      </w:r>
      <w:r w:rsidRPr="00CD144C">
        <w:rPr>
          <w:color w:val="231F20"/>
        </w:rPr>
        <w:t>в закрытых помещениях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(Ф2.1)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62"/>
        </w:tabs>
        <w:spacing w:before="119"/>
        <w:ind w:firstLine="453"/>
        <w:rPr>
          <w:sz w:val="20"/>
        </w:rPr>
      </w:pPr>
      <w:r w:rsidRPr="00CD144C">
        <w:rPr>
          <w:color w:val="231F20"/>
          <w:sz w:val="20"/>
        </w:rPr>
        <w:t>Каждый этаж здания должен иметь не менее 2 эвакуационных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61"/>
        </w:tabs>
        <w:spacing w:before="10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При расчетной ширине лестниц, проходов или люков на т</w:t>
      </w:r>
      <w:r w:rsidRPr="00CD144C">
        <w:rPr>
          <w:color w:val="231F20"/>
          <w:sz w:val="20"/>
        </w:rPr>
        <w:t>рибунах спортивных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 xml:space="preserve">сооружений более 2,5 м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разделительные поручни на высоте не менее 0,9 м. При рас- четной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ширине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люка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2,5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люков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шириной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2,5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устройство разделительных поручней не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требуется.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65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Уклон лестниц трибун спортивных сооружений не должен превышать 1:1,6, а при условии </w:t>
      </w:r>
      <w:r w:rsidRPr="00CD144C">
        <w:rPr>
          <w:color w:val="231F20"/>
          <w:spacing w:val="-3"/>
          <w:sz w:val="20"/>
        </w:rPr>
        <w:t>установки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вдоль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путей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трибун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поручней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(или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устройств,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заменяющих) на высоте не менее 0,9 м—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1:1,4.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>Устройство лестниц или ступеней на путях эвакуации в люках не допускается.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75"/>
        </w:tabs>
        <w:spacing w:before="10" w:line="252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Ширина лестничного марша для зданий клубов и кинотеатров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числа мест должна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1,35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м.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1,2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лестничных маршей, ведущих в помещения, не связанные с пребыванием в них зрителей и посетителей. При этом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если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данные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предназначены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одновременного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пребывания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человек, лестничный марш допускается выполнять шириной не менее 0,9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47"/>
        </w:tabs>
        <w:spacing w:before="5" w:line="25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комплексе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зрительских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помещений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театров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открытыми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могут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двух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лестниц, 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остальные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лестницы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двух)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закрытых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клетках.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Открытые </w:t>
      </w:r>
      <w:r w:rsidRPr="00CD144C">
        <w:rPr>
          <w:color w:val="231F20"/>
          <w:sz w:val="20"/>
        </w:rPr>
        <w:t xml:space="preserve">лестницы как эвакуационные учитываются от уровня пола вестибюля до уровня пола следующего этажа. На последующих этажах из помещений зрительского комплекса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устраивать</w:t>
      </w:r>
      <w:r w:rsidRPr="00CD144C">
        <w:rPr>
          <w:color w:val="231F20"/>
          <w:spacing w:val="-32"/>
          <w:sz w:val="20"/>
        </w:rPr>
        <w:t xml:space="preserve"> </w:t>
      </w:r>
      <w:r w:rsidRPr="00CD144C">
        <w:rPr>
          <w:color w:val="231F20"/>
          <w:sz w:val="20"/>
        </w:rPr>
        <w:t>изолиро- ванные эвакуационные проходы, ведущие к закрытым лестничным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клеткам.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56"/>
        </w:tabs>
        <w:spacing w:line="25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зд</w:t>
      </w:r>
      <w:r w:rsidRPr="00CD144C">
        <w:rPr>
          <w:color w:val="231F20"/>
          <w:sz w:val="20"/>
        </w:rPr>
        <w:t>аниях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театров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комплексе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обслуживания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сцены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предусматривать не менее двух лестниц в закрытых лестничных клетках с естественным освещением, имеющих вы- ходы на чердак 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кровлю.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88"/>
        </w:tabs>
        <w:spacing w:line="256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Сценическая </w:t>
      </w:r>
      <w:r w:rsidRPr="00CD144C">
        <w:rPr>
          <w:color w:val="231F20"/>
          <w:spacing w:val="2"/>
          <w:sz w:val="20"/>
        </w:rPr>
        <w:t xml:space="preserve">коробка </w:t>
      </w:r>
      <w:r w:rsidRPr="00CD144C">
        <w:rPr>
          <w:color w:val="231F20"/>
          <w:sz w:val="20"/>
        </w:rPr>
        <w:t>должна иметь две пожарные лестницы 2-го т</w:t>
      </w:r>
      <w:r w:rsidRPr="00CD144C">
        <w:rPr>
          <w:color w:val="231F20"/>
          <w:sz w:val="20"/>
        </w:rPr>
        <w:t>ипа, доведенные до кровли сцены и сообщающиеся с рабочими галереями и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колосниками.</w:t>
      </w:r>
    </w:p>
    <w:p w:rsidR="007D0589" w:rsidRPr="00CD144C" w:rsidRDefault="006957F8">
      <w:pPr>
        <w:pStyle w:val="a3"/>
        <w:spacing w:line="256" w:lineRule="auto"/>
        <w:ind w:right="123"/>
      </w:pPr>
      <w:r w:rsidRPr="00CD144C">
        <w:rPr>
          <w:color w:val="231F20"/>
        </w:rPr>
        <w:t>Для эвакуации с рабочих галерей и колосникового настила допускается предусматривать на- ружные пожарные лестницы при отсутствии колосниковых лестничных клеток.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87"/>
        </w:tabs>
        <w:spacing w:line="254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Наибольшее расстояние от любой точки читальных залов различного объема без мест для зрителей (по СНиП) до ближайшего эвакуационного выхода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принимать по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12. Площадь каждого основного прохода должна определяться из расчета не менее 0,2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 xml:space="preserve">на </w:t>
      </w:r>
      <w:r w:rsidRPr="00CD144C">
        <w:rPr>
          <w:color w:val="231F20"/>
          <w:sz w:val="20"/>
        </w:rPr>
        <w:t>каждого эвакуирующегося по нему человека. При объединении основных эвакуационных проходов в общий проход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его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суммарной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объединяемых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11"/>
        <w:ind w:left="0" w:firstLine="0"/>
        <w:jc w:val="left"/>
        <w:rPr>
          <w:sz w:val="18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12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701"/>
        <w:gridCol w:w="1701"/>
        <w:gridCol w:w="1701"/>
      </w:tblGrid>
      <w:tr w:rsidR="007D0589" w:rsidRPr="00CD144C">
        <w:trPr>
          <w:trHeight w:hRule="exact" w:val="230"/>
        </w:trPr>
        <w:tc>
          <w:tcPr>
            <w:tcW w:w="430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26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102" w:type="dxa"/>
            <w:gridSpan w:val="3"/>
          </w:tcPr>
          <w:p w:rsidR="007D0589" w:rsidRPr="00CD144C" w:rsidRDefault="006957F8">
            <w:pPr>
              <w:pStyle w:val="TableParagraph"/>
              <w:ind w:left="1027" w:right="138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70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70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70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30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667" w:right="667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3"/>
        <w:ind w:left="0" w:firstLine="0"/>
        <w:jc w:val="left"/>
        <w:rPr>
          <w:sz w:val="21"/>
        </w:rPr>
      </w:pP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065"/>
        </w:tabs>
        <w:spacing w:before="64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читальных залов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определять по числу эвакуирующихся согласно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13, но не менее 1,2 м в залах вместимостью более 50 чел. Плот- ность потока в каждом основном проходе должна составлять не более 5</w:t>
      </w:r>
      <w:r w:rsidRPr="00CD144C">
        <w:rPr>
          <w:color w:val="231F20"/>
          <w:spacing w:val="-36"/>
          <w:sz w:val="20"/>
        </w:rPr>
        <w:t xml:space="preserve"> </w:t>
      </w:r>
      <w:r w:rsidRPr="00CD144C">
        <w:rPr>
          <w:color w:val="231F20"/>
          <w:sz w:val="20"/>
        </w:rPr>
        <w:t>чел/м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.</w:t>
      </w:r>
    </w:p>
    <w:p w:rsidR="007D0589" w:rsidRPr="00CD144C" w:rsidRDefault="007D0589">
      <w:pPr>
        <w:spacing w:line="247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Default="006957F8">
      <w:pPr>
        <w:spacing w:before="67"/>
        <w:ind w:left="107" w:right="4695"/>
        <w:rPr>
          <w:sz w:val="18"/>
        </w:rPr>
      </w:pPr>
      <w:r>
        <w:rPr>
          <w:color w:val="231F20"/>
          <w:sz w:val="18"/>
        </w:rPr>
        <w:t>Та бл и ц а 13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1814"/>
        <w:gridCol w:w="1815"/>
      </w:tblGrid>
      <w:tr w:rsidR="007D0589" w:rsidRPr="00CD144C">
        <w:trPr>
          <w:trHeight w:hRule="exact" w:val="422"/>
        </w:trPr>
        <w:tc>
          <w:tcPr>
            <w:tcW w:w="3969" w:type="dxa"/>
            <w:vMerge w:val="restart"/>
          </w:tcPr>
          <w:p w:rsidR="007D0589" w:rsidRPr="00CD144C" w:rsidRDefault="007D0589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443" w:type="dxa"/>
            <w:gridSpan w:val="3"/>
          </w:tcPr>
          <w:p w:rsidR="007D0589" w:rsidRPr="00CD144C" w:rsidRDefault="006957F8">
            <w:pPr>
              <w:pStyle w:val="TableParagraph"/>
              <w:spacing w:line="249" w:lineRule="auto"/>
              <w:ind w:left="2072" w:hanging="198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396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710" w:right="1710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275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1710" w:right="1710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1710" w:right="1710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3"/>
        <w:ind w:left="0" w:firstLine="0"/>
        <w:jc w:val="left"/>
        <w:rPr>
          <w:sz w:val="21"/>
        </w:rPr>
      </w:pP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165"/>
        </w:tabs>
        <w:spacing w:before="64" w:line="24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крытых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спортивных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сооружениях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зрителей,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каждый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выход (люк,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дверь)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зального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объемом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60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тыс.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3</w:t>
      </w:r>
      <w:r w:rsidRPr="00CD144C">
        <w:rPr>
          <w:color w:val="231F20"/>
          <w:sz w:val="20"/>
        </w:rPr>
        <w:t>,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600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3"/>
        <w:spacing w:before="5" w:line="249" w:lineRule="auto"/>
        <w:ind w:right="128"/>
      </w:pPr>
      <w:r w:rsidRPr="00CD144C">
        <w:rPr>
          <w:color w:val="231F20"/>
        </w:rPr>
        <w:t>При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устройстве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партера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спортивной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арене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наличии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только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двух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выходов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расстояние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 xml:space="preserve">между </w:t>
      </w:r>
      <w:r w:rsidRPr="00CD144C">
        <w:rPr>
          <w:color w:val="231F20"/>
        </w:rPr>
        <w:t>ними должно быть не менее половины длины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зала.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158"/>
        </w:tabs>
        <w:spacing w:before="1"/>
        <w:ind w:left="1157" w:hanging="597"/>
        <w:rPr>
          <w:sz w:val="20"/>
        </w:rPr>
      </w:pPr>
      <w:r w:rsidRPr="00CD144C">
        <w:rPr>
          <w:color w:val="231F20"/>
          <w:sz w:val="20"/>
        </w:rPr>
        <w:t>Ширина путей эвакуации должна быть не менее,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м:</w:t>
      </w:r>
    </w:p>
    <w:p w:rsidR="007D0589" w:rsidRPr="00CD144C" w:rsidRDefault="006957F8">
      <w:pPr>
        <w:pStyle w:val="a3"/>
        <w:spacing w:before="10" w:line="249" w:lineRule="auto"/>
        <w:ind w:left="560" w:right="2619" w:firstLine="0"/>
        <w:jc w:val="left"/>
      </w:pPr>
      <w:r w:rsidRPr="00CD144C">
        <w:rPr>
          <w:color w:val="231F20"/>
        </w:rPr>
        <w:t>1,0 — горизонтальных проходов, пандусов и лестниц на трибунах; 1,35 — эвакуационных люков трибун.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176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Двери выходов из зрительного зала и на путях эвакуации спортивных сооружений (в том числе и в люках) должны быть самозакрывающимися с уплотненными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притворами.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149"/>
        </w:tabs>
        <w:spacing w:before="1" w:line="249" w:lineRule="auto"/>
        <w:ind w:right="128" w:firstLine="453"/>
        <w:jc w:val="both"/>
        <w:rPr>
          <w:sz w:val="20"/>
        </w:rPr>
      </w:pP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эвакуационных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сцены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(эстрады),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рабочих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галерей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колосникового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насти- </w:t>
      </w:r>
      <w:r w:rsidRPr="00CD144C">
        <w:rPr>
          <w:color w:val="231F20"/>
          <w:sz w:val="20"/>
        </w:rPr>
        <w:t>ла,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трю</w:t>
      </w:r>
      <w:r w:rsidRPr="00CD144C">
        <w:rPr>
          <w:color w:val="231F20"/>
          <w:sz w:val="20"/>
        </w:rPr>
        <w:t>ма,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оркестровой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ямы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сейфа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скатанных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декораций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проектировать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двух.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164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кинотеатрах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круглогодичного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действия,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клубах,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залах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которых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 xml:space="preserve">предусматрива- </w:t>
      </w:r>
      <w:r w:rsidRPr="00CD144C">
        <w:rPr>
          <w:color w:val="231F20"/>
          <w:spacing w:val="-3"/>
          <w:sz w:val="20"/>
        </w:rPr>
        <w:t>ется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кинопоказ,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проектировать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помещения,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которые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заданию на проектирование рассчитаны на одновременное пребывание более 50</w:t>
      </w:r>
      <w:r w:rsidRPr="00CD144C">
        <w:rPr>
          <w:color w:val="231F20"/>
          <w:spacing w:val="-31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3"/>
        <w:spacing w:before="1" w:line="249" w:lineRule="auto"/>
        <w:ind w:right="124"/>
      </w:pPr>
      <w:r w:rsidRPr="00CD144C">
        <w:rPr>
          <w:color w:val="231F20"/>
        </w:rPr>
        <w:t>При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проектировании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кинотеатров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сезонного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действия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без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фойе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вторым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эвакуационным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выходом из зала допускается считать вход в зрительный</w:t>
      </w:r>
      <w:r w:rsidRPr="00CD144C">
        <w:rPr>
          <w:color w:val="231F20"/>
          <w:spacing w:val="-39"/>
        </w:rPr>
        <w:t xml:space="preserve"> </w:t>
      </w:r>
      <w:r w:rsidRPr="00CD144C">
        <w:rPr>
          <w:color w:val="231F20"/>
        </w:rPr>
        <w:t>зал.</w:t>
      </w:r>
    </w:p>
    <w:p w:rsidR="007D0589" w:rsidRPr="00CD144C" w:rsidRDefault="006957F8">
      <w:pPr>
        <w:pStyle w:val="a4"/>
        <w:numPr>
          <w:ilvl w:val="2"/>
          <w:numId w:val="17"/>
        </w:numPr>
        <w:tabs>
          <w:tab w:val="left" w:pos="1185"/>
        </w:tabs>
        <w:spacing w:before="1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кинотеатрах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вместимости в качестве второго эвакуационного выхода с эстрады можно принимать проход через</w:t>
      </w:r>
      <w:r w:rsidRPr="00CD144C">
        <w:rPr>
          <w:color w:val="231F20"/>
          <w:spacing w:val="-25"/>
          <w:sz w:val="20"/>
        </w:rPr>
        <w:t xml:space="preserve"> </w:t>
      </w:r>
      <w:r w:rsidRPr="00CD144C">
        <w:rPr>
          <w:color w:val="231F20"/>
          <w:sz w:val="20"/>
        </w:rPr>
        <w:t>зал.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16"/>
        </w:numPr>
        <w:tabs>
          <w:tab w:val="left" w:pos="895"/>
        </w:tabs>
      </w:pPr>
      <w:bookmarkStart w:id="15" w:name="_TOC_250017"/>
      <w:r w:rsidRPr="00CD144C">
        <w:rPr>
          <w:color w:val="231F20"/>
        </w:rPr>
        <w:t>Музеи, выставки, танцевальные залы</w:t>
      </w:r>
      <w:r w:rsidRPr="00CD144C">
        <w:rPr>
          <w:color w:val="231F20"/>
          <w:spacing w:val="-12"/>
        </w:rPr>
        <w:t xml:space="preserve"> </w:t>
      </w:r>
      <w:bookmarkEnd w:id="15"/>
      <w:r w:rsidRPr="00CD144C">
        <w:rPr>
          <w:color w:val="231F20"/>
        </w:rPr>
        <w:t>(Ф2.2)</w:t>
      </w:r>
    </w:p>
    <w:p w:rsidR="007D0589" w:rsidRPr="00CD144C" w:rsidRDefault="006957F8">
      <w:pPr>
        <w:pStyle w:val="a4"/>
        <w:numPr>
          <w:ilvl w:val="2"/>
          <w:numId w:val="16"/>
        </w:numPr>
        <w:tabs>
          <w:tab w:val="left" w:pos="1062"/>
        </w:tabs>
        <w:spacing w:before="121"/>
        <w:ind w:firstLine="453"/>
        <w:rPr>
          <w:sz w:val="20"/>
        </w:rPr>
      </w:pPr>
      <w:r w:rsidRPr="00CD144C">
        <w:rPr>
          <w:color w:val="231F20"/>
          <w:sz w:val="20"/>
        </w:rPr>
        <w:t>Каждый этаж здания должен иметь не менее 2 эвакуационных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16"/>
        </w:numPr>
        <w:tabs>
          <w:tab w:val="left" w:pos="1066"/>
        </w:tabs>
        <w:spacing w:before="8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Наибольшее расстояние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любой точки залов различн</w:t>
      </w:r>
      <w:r w:rsidRPr="00CD144C">
        <w:rPr>
          <w:color w:val="231F20"/>
          <w:sz w:val="20"/>
        </w:rPr>
        <w:t xml:space="preserve">ого объема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 xml:space="preserve">мест для зрителей до ближайшего эвакуационного выхода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принимать по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14. При объединении основ- 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проход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суммарной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ширины объединяемых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14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531"/>
        <w:gridCol w:w="1531"/>
        <w:gridCol w:w="1531"/>
      </w:tblGrid>
      <w:tr w:rsidR="007D0589" w:rsidRPr="00CD144C">
        <w:trPr>
          <w:trHeight w:hRule="exact" w:val="230"/>
        </w:trPr>
        <w:tc>
          <w:tcPr>
            <w:tcW w:w="481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51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592" w:type="dxa"/>
            <w:gridSpan w:val="3"/>
          </w:tcPr>
          <w:p w:rsidR="007D0589" w:rsidRPr="00CD144C" w:rsidRDefault="006957F8">
            <w:pPr>
              <w:pStyle w:val="TableParagraph"/>
              <w:ind w:left="772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0" w:right="6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2"/>
        <w:numPr>
          <w:ilvl w:val="1"/>
          <w:numId w:val="15"/>
        </w:numPr>
        <w:tabs>
          <w:tab w:val="left" w:pos="895"/>
        </w:tabs>
        <w:spacing w:before="58"/>
      </w:pPr>
      <w:bookmarkStart w:id="16" w:name="_TOC_250016"/>
      <w:r w:rsidRPr="00CD144C">
        <w:rPr>
          <w:color w:val="231F20"/>
        </w:rPr>
        <w:t>Учреждения, указанные в 6.2, на открытом воздухе</w:t>
      </w:r>
      <w:r w:rsidRPr="00CD144C">
        <w:rPr>
          <w:color w:val="231F20"/>
          <w:spacing w:val="-24"/>
        </w:rPr>
        <w:t xml:space="preserve"> </w:t>
      </w:r>
      <w:bookmarkEnd w:id="16"/>
      <w:r w:rsidRPr="00CD144C">
        <w:rPr>
          <w:color w:val="231F20"/>
        </w:rPr>
        <w:t>(Ф2.3)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61"/>
        </w:tabs>
        <w:spacing w:before="121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При расчетной ширине лестниц, проходов или люков на трибунах спортивных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 xml:space="preserve">сооружений более 2,5 м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разделительные поручни на высоте не менее 0,9 м. При рас- четной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ширине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люка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2,5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люков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шириной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2,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устройство разделительных поручней не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требуется.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65"/>
        </w:tabs>
        <w:spacing w:before="1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Уклон лестниц трибун спортивных сооружений не должен превышать 1:1,6, а при условии </w:t>
      </w:r>
      <w:r w:rsidRPr="00CD144C">
        <w:rPr>
          <w:color w:val="231F20"/>
          <w:spacing w:val="-3"/>
          <w:sz w:val="20"/>
        </w:rPr>
        <w:t>установки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вдоль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путей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трибун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поручней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(или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устройств,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заменяющих) на высоте не менее 0,9 м—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1:1,4.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>Устройство лестниц или ступеней на путях эвакуации в люках не допускается.</w:t>
      </w:r>
    </w:p>
    <w:p w:rsidR="007D0589" w:rsidRDefault="006957F8">
      <w:pPr>
        <w:pStyle w:val="a4"/>
        <w:numPr>
          <w:ilvl w:val="2"/>
          <w:numId w:val="15"/>
        </w:numPr>
        <w:tabs>
          <w:tab w:val="left" w:pos="1075"/>
        </w:tabs>
        <w:spacing w:before="8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Ширина лестничного марша для зданий клубов и кинотеатров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числа мест должна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1,35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м.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1,2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лестничных маршей,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ведущих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помещения,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связанные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пребыванием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зрителей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17"/>
          <w:sz w:val="20"/>
        </w:rPr>
        <w:t xml:space="preserve"> </w:t>
      </w:r>
      <w:r w:rsidRPr="00CD144C">
        <w:rPr>
          <w:color w:val="231F20"/>
          <w:sz w:val="20"/>
        </w:rPr>
        <w:t>посетителей.</w:t>
      </w:r>
      <w:r w:rsidRPr="00CD144C"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При</w:t>
      </w:r>
    </w:p>
    <w:p w:rsidR="007D0589" w:rsidRDefault="007D0589">
      <w:pPr>
        <w:spacing w:line="247" w:lineRule="auto"/>
        <w:jc w:val="both"/>
        <w:rPr>
          <w:sz w:val="20"/>
        </w:rPr>
        <w:sectPr w:rsidR="007D0589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47" w:lineRule="auto"/>
        <w:ind w:firstLine="0"/>
        <w:jc w:val="left"/>
      </w:pPr>
      <w:r w:rsidRPr="00CD144C">
        <w:rPr>
          <w:color w:val="231F20"/>
        </w:rPr>
        <w:t>этом если данные помещения предназначены для одновременного пребывания не более 5 человек, лес</w:t>
      </w:r>
      <w:r w:rsidRPr="00CD144C">
        <w:rPr>
          <w:color w:val="231F20"/>
        </w:rPr>
        <w:t>тничный марш допускается выполнять шириной не менее 0,9 м.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59"/>
        </w:tabs>
        <w:spacing w:before="1" w:line="247" w:lineRule="auto"/>
        <w:ind w:right="125" w:firstLine="453"/>
        <w:rPr>
          <w:sz w:val="20"/>
        </w:rPr>
      </w:pP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человек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трибун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открытых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спортивных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 xml:space="preserve">сооружений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принимать по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5"/>
          <w:sz w:val="20"/>
        </w:rPr>
        <w:t xml:space="preserve"> </w:t>
      </w:r>
      <w:r w:rsidRPr="00CD144C">
        <w:rPr>
          <w:color w:val="231F20"/>
          <w:sz w:val="20"/>
        </w:rPr>
        <w:t>15.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15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44"/>
        <w:gridCol w:w="1644"/>
        <w:gridCol w:w="1644"/>
        <w:gridCol w:w="1644"/>
      </w:tblGrid>
      <w:tr w:rsidR="007D0589" w:rsidRPr="00CD144C">
        <w:trPr>
          <w:trHeight w:hRule="exact" w:val="230"/>
        </w:trPr>
        <w:tc>
          <w:tcPr>
            <w:tcW w:w="2835" w:type="dxa"/>
            <w:vMerge w:val="restart"/>
          </w:tcPr>
          <w:p w:rsidR="007D0589" w:rsidRPr="00CD144C" w:rsidRDefault="007D0589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:rsidR="007D0589" w:rsidRPr="00CD144C" w:rsidRDefault="006957F8">
            <w:pPr>
              <w:pStyle w:val="TableParagraph"/>
              <w:spacing w:before="0" w:line="249" w:lineRule="auto"/>
              <w:ind w:left="749" w:right="190" w:hanging="54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6576" w:type="dxa"/>
            <w:gridSpan w:val="4"/>
          </w:tcPr>
          <w:p w:rsidR="007D0589" w:rsidRPr="00CD144C" w:rsidRDefault="006957F8">
            <w:pPr>
              <w:pStyle w:val="TableParagraph"/>
              <w:ind w:left="156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Число человек на 1 м ширины пути эвакуации</w:t>
            </w:r>
          </w:p>
        </w:tc>
      </w:tr>
      <w:tr w:rsidR="007D0589" w:rsidRPr="00CD144C">
        <w:trPr>
          <w:trHeight w:hRule="exact" w:val="230"/>
        </w:trPr>
        <w:tc>
          <w:tcPr>
            <w:tcW w:w="2835" w:type="dxa"/>
            <w:vMerge/>
          </w:tcPr>
          <w:p w:rsidR="007D0589" w:rsidRPr="00CD144C" w:rsidRDefault="007D0589"/>
        </w:tc>
        <w:tc>
          <w:tcPr>
            <w:tcW w:w="3288" w:type="dxa"/>
            <w:gridSpan w:val="2"/>
          </w:tcPr>
          <w:p w:rsidR="007D0589" w:rsidRPr="00CD144C" w:rsidRDefault="006957F8">
            <w:pPr>
              <w:pStyle w:val="TableParagraph"/>
              <w:ind w:left="58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по лестницам проходов трибуны, ведущих</w:t>
            </w:r>
          </w:p>
        </w:tc>
        <w:tc>
          <w:tcPr>
            <w:tcW w:w="3288" w:type="dxa"/>
            <w:gridSpan w:val="2"/>
          </w:tcPr>
          <w:p w:rsidR="007D0589" w:rsidRPr="00CD144C" w:rsidRDefault="006957F8">
            <w:pPr>
              <w:pStyle w:val="TableParagraph"/>
              <w:ind w:left="92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через люк из проходов трибуны, ведущих</w:t>
            </w:r>
          </w:p>
        </w:tc>
      </w:tr>
      <w:tr w:rsidR="007D0589">
        <w:trPr>
          <w:trHeight w:hRule="exact" w:val="230"/>
        </w:trPr>
        <w:tc>
          <w:tcPr>
            <w:tcW w:w="283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64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6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вниз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583" w:right="583"/>
              <w:rPr>
                <w:sz w:val="16"/>
              </w:rPr>
            </w:pPr>
            <w:r>
              <w:rPr>
                <w:color w:val="231F20"/>
                <w:sz w:val="16"/>
              </w:rPr>
              <w:t>вверх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6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вниз</w:t>
            </w:r>
          </w:p>
        </w:tc>
        <w:tc>
          <w:tcPr>
            <w:tcW w:w="164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0" w:right="60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вверх</w:t>
            </w:r>
          </w:p>
        </w:tc>
      </w:tr>
      <w:tr w:rsidR="007D0589">
        <w:trPr>
          <w:trHeight w:hRule="exact" w:val="230"/>
        </w:trPr>
        <w:tc>
          <w:tcPr>
            <w:tcW w:w="283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 w:right="1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600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83" w:right="583"/>
              <w:rPr>
                <w:sz w:val="16"/>
              </w:rPr>
            </w:pPr>
            <w:r>
              <w:rPr>
                <w:color w:val="231F20"/>
                <w:sz w:val="16"/>
              </w:rPr>
              <w:t>825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620</w:t>
            </w:r>
          </w:p>
        </w:tc>
        <w:tc>
          <w:tcPr>
            <w:tcW w:w="164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 w:right="63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1230</w:t>
            </w:r>
          </w:p>
        </w:tc>
      </w:tr>
      <w:tr w:rsidR="007D0589">
        <w:trPr>
          <w:trHeight w:hRule="exact" w:val="230"/>
        </w:trPr>
        <w:tc>
          <w:tcPr>
            <w:tcW w:w="2835" w:type="dxa"/>
          </w:tcPr>
          <w:p w:rsidR="007D0589" w:rsidRDefault="006957F8">
            <w:pPr>
              <w:pStyle w:val="TableParagraph"/>
              <w:ind w:left="51" w:right="1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6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420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583" w:right="583"/>
              <w:rPr>
                <w:sz w:val="16"/>
              </w:rPr>
            </w:pPr>
            <w:r>
              <w:rPr>
                <w:color w:val="231F20"/>
                <w:sz w:val="16"/>
              </w:rPr>
              <w:t>580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6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435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0" w:right="6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860</w:t>
            </w:r>
          </w:p>
        </w:tc>
      </w:tr>
      <w:tr w:rsidR="007D0589">
        <w:trPr>
          <w:trHeight w:hRule="exact" w:val="230"/>
        </w:trPr>
        <w:tc>
          <w:tcPr>
            <w:tcW w:w="2835" w:type="dxa"/>
          </w:tcPr>
          <w:p w:rsidR="007D0589" w:rsidRDefault="006957F8">
            <w:pPr>
              <w:pStyle w:val="TableParagraph"/>
              <w:ind w:left="51" w:right="19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6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583" w:right="583"/>
              <w:rPr>
                <w:sz w:val="16"/>
              </w:rPr>
            </w:pPr>
            <w:r>
              <w:rPr>
                <w:color w:val="231F20"/>
                <w:sz w:val="16"/>
              </w:rPr>
              <w:t>415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6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310</w:t>
            </w:r>
          </w:p>
        </w:tc>
        <w:tc>
          <w:tcPr>
            <w:tcW w:w="1644" w:type="dxa"/>
          </w:tcPr>
          <w:p w:rsidR="007D0589" w:rsidRDefault="006957F8">
            <w:pPr>
              <w:pStyle w:val="TableParagraph"/>
              <w:ind w:left="0" w:right="6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615</w:t>
            </w:r>
          </w:p>
        </w:tc>
      </w:tr>
    </w:tbl>
    <w:p w:rsidR="007D0589" w:rsidRDefault="007D0589">
      <w:pPr>
        <w:pStyle w:val="a3"/>
        <w:spacing w:before="7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3"/>
        <w:spacing w:before="64" w:line="247" w:lineRule="auto"/>
        <w:ind w:right="122"/>
      </w:pPr>
      <w:r w:rsidRPr="00CD144C">
        <w:rPr>
          <w:color w:val="231F20"/>
        </w:rPr>
        <w:t xml:space="preserve">Общее </w:t>
      </w:r>
      <w:r w:rsidRPr="00CD144C">
        <w:rPr>
          <w:color w:val="231F20"/>
          <w:spacing w:val="2"/>
        </w:rPr>
        <w:t xml:space="preserve">число эвакуирующихся, </w:t>
      </w:r>
      <w:r w:rsidRPr="00CD144C">
        <w:rPr>
          <w:color w:val="231F20"/>
        </w:rPr>
        <w:t xml:space="preserve">приходящихся на один </w:t>
      </w:r>
      <w:r w:rsidRPr="00CD144C">
        <w:rPr>
          <w:color w:val="231F20"/>
          <w:spacing w:val="2"/>
        </w:rPr>
        <w:t xml:space="preserve">эвакуационный люк, </w:t>
      </w:r>
      <w:r w:rsidRPr="00CD144C">
        <w:rPr>
          <w:color w:val="231F20"/>
          <w:spacing w:val="3"/>
        </w:rPr>
        <w:t xml:space="preserve">как </w:t>
      </w:r>
      <w:r w:rsidRPr="00CD144C">
        <w:rPr>
          <w:color w:val="231F20"/>
          <w:spacing w:val="2"/>
        </w:rPr>
        <w:t xml:space="preserve">правило, </w:t>
      </w:r>
      <w:r w:rsidRPr="00CD144C">
        <w:rPr>
          <w:color w:val="231F20"/>
          <w:spacing w:val="3"/>
        </w:rPr>
        <w:t xml:space="preserve">не </w:t>
      </w:r>
      <w:r w:rsidRPr="00CD144C">
        <w:rPr>
          <w:color w:val="231F20"/>
        </w:rPr>
        <w:t>должно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превышать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1500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чел.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трибунах</w:t>
      </w:r>
      <w:r w:rsidRPr="00CD144C"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 w:rsidRPr="00CD144C">
        <w:rPr>
          <w:color w:val="231F20"/>
        </w:rPr>
        <w:t>,</w:t>
      </w:r>
      <w:r w:rsidRPr="00CD144C">
        <w:rPr>
          <w:color w:val="231F20"/>
          <w:spacing w:val="-13"/>
        </w:rPr>
        <w:t xml:space="preserve"> </w:t>
      </w:r>
      <w:r>
        <w:rPr>
          <w:color w:val="231F20"/>
        </w:rPr>
        <w:t>II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степеней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огнестойкости;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трибунах</w:t>
      </w:r>
      <w:r w:rsidRPr="00CD144C">
        <w:rPr>
          <w:color w:val="231F20"/>
          <w:spacing w:val="-13"/>
        </w:rPr>
        <w:t xml:space="preserve"> </w:t>
      </w:r>
      <w:r>
        <w:rPr>
          <w:color w:val="231F20"/>
        </w:rPr>
        <w:t>III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степени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огне- стойкости число эвакуирующихся должно быть уменьшено на 30 %, а при трибунах других степеней огнест</w:t>
      </w:r>
      <w:r w:rsidRPr="00CD144C">
        <w:rPr>
          <w:color w:val="231F20"/>
        </w:rPr>
        <w:t>ойкости — на 50</w:t>
      </w:r>
      <w:r w:rsidRPr="00CD144C">
        <w:rPr>
          <w:color w:val="231F20"/>
          <w:spacing w:val="-1"/>
        </w:rPr>
        <w:t xml:space="preserve"> </w:t>
      </w:r>
      <w:r w:rsidRPr="00CD144C">
        <w:rPr>
          <w:color w:val="231F20"/>
        </w:rPr>
        <w:t>%.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62"/>
        </w:tabs>
        <w:spacing w:before="1"/>
        <w:ind w:left="1061"/>
        <w:rPr>
          <w:sz w:val="20"/>
        </w:rPr>
      </w:pPr>
      <w:r w:rsidRPr="00CD144C">
        <w:rPr>
          <w:color w:val="231F20"/>
          <w:sz w:val="20"/>
        </w:rPr>
        <w:t>Ширина путей эвакуации должна быть не менее,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м:</w:t>
      </w:r>
    </w:p>
    <w:p w:rsidR="007D0589" w:rsidRPr="00CD144C" w:rsidRDefault="006957F8">
      <w:pPr>
        <w:pStyle w:val="a3"/>
        <w:spacing w:before="8" w:line="247" w:lineRule="auto"/>
        <w:ind w:left="560" w:right="2619" w:firstLine="0"/>
        <w:jc w:val="left"/>
      </w:pPr>
      <w:r w:rsidRPr="00CD144C">
        <w:rPr>
          <w:color w:val="231F20"/>
        </w:rPr>
        <w:t>1,0 — горизонтальных проходов, пандусов и лестниц на трибунах; 1,5 — эвакуационных люков трибун.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34"/>
        </w:tabs>
        <w:spacing w:before="1" w:line="247" w:lineRule="auto"/>
        <w:ind w:right="128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Число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выходов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сцены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(эстрады),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рабочих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галерей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колосникового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настила,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трюма,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оркестровой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ямы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сейфа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скатанных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декораций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проектировать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двух.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39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кинотеатрах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круглогодичного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действия,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клубах,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залах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которых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предусматривается </w:t>
      </w:r>
      <w:r w:rsidRPr="00CD144C">
        <w:rPr>
          <w:color w:val="231F20"/>
          <w:sz w:val="20"/>
        </w:rPr>
        <w:t>кинопоказ, пути эвакуации не допускается проектировать через помещения, которы</w:t>
      </w:r>
      <w:r w:rsidRPr="00CD144C">
        <w:rPr>
          <w:color w:val="231F20"/>
          <w:sz w:val="20"/>
        </w:rPr>
        <w:t>е по заданию на проектирование рассчитаны на одновременное пребывание более 50</w:t>
      </w:r>
      <w:r w:rsidRPr="00CD144C">
        <w:rPr>
          <w:color w:val="231F20"/>
          <w:spacing w:val="-32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3"/>
        <w:spacing w:before="1" w:line="249" w:lineRule="auto"/>
        <w:ind w:right="124"/>
      </w:pPr>
      <w:r w:rsidRPr="00CD144C">
        <w:rPr>
          <w:color w:val="231F20"/>
        </w:rPr>
        <w:t>При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проектировании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кинотеатров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сезонного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действия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>без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фойе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вторым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эвакуационным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выходом из зала допускается считать вход в зрительный</w:t>
      </w:r>
      <w:r w:rsidRPr="00CD144C">
        <w:rPr>
          <w:color w:val="231F20"/>
          <w:spacing w:val="-39"/>
        </w:rPr>
        <w:t xml:space="preserve"> </w:t>
      </w:r>
      <w:r w:rsidRPr="00CD144C">
        <w:rPr>
          <w:color w:val="231F20"/>
        </w:rPr>
        <w:t>зал.</w:t>
      </w:r>
    </w:p>
    <w:p w:rsidR="007D0589" w:rsidRPr="00CD144C" w:rsidRDefault="006957F8">
      <w:pPr>
        <w:pStyle w:val="a4"/>
        <w:numPr>
          <w:ilvl w:val="2"/>
          <w:numId w:val="15"/>
        </w:numPr>
        <w:tabs>
          <w:tab w:val="left" w:pos="1082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 кинотеатрах независимо от вместимости в качестве второго эвакуационного выхода с эстрады можно принимать проход через</w:t>
      </w:r>
      <w:r w:rsidRPr="00CD144C">
        <w:rPr>
          <w:color w:val="231F20"/>
          <w:spacing w:val="-25"/>
          <w:sz w:val="20"/>
        </w:rPr>
        <w:t xml:space="preserve"> </w:t>
      </w:r>
      <w:r w:rsidRPr="00CD144C">
        <w:rPr>
          <w:color w:val="231F20"/>
          <w:sz w:val="20"/>
        </w:rPr>
        <w:t>зал.</w:t>
      </w:r>
    </w:p>
    <w:p w:rsidR="007D0589" w:rsidRPr="00CD144C" w:rsidRDefault="007D0589">
      <w:pPr>
        <w:pStyle w:val="a3"/>
        <w:spacing w:before="8"/>
        <w:ind w:left="0" w:firstLine="0"/>
        <w:jc w:val="left"/>
      </w:pPr>
    </w:p>
    <w:p w:rsidR="007D0589" w:rsidRPr="00CD144C" w:rsidRDefault="006957F8">
      <w:pPr>
        <w:pStyle w:val="1"/>
        <w:numPr>
          <w:ilvl w:val="0"/>
          <w:numId w:val="15"/>
        </w:numPr>
        <w:tabs>
          <w:tab w:val="left" w:pos="761"/>
        </w:tabs>
        <w:ind w:left="760" w:hanging="200"/>
        <w:rPr>
          <w:color w:val="231F20"/>
        </w:rPr>
      </w:pPr>
      <w:bookmarkStart w:id="17" w:name="_TOC_250015"/>
      <w:r w:rsidRPr="00CD144C">
        <w:rPr>
          <w:color w:val="231F20"/>
        </w:rPr>
        <w:t>Предприятия по обслуживанию населения (класс</w:t>
      </w:r>
      <w:r w:rsidRPr="00CD144C">
        <w:rPr>
          <w:color w:val="231F20"/>
          <w:spacing w:val="-12"/>
        </w:rPr>
        <w:t xml:space="preserve"> </w:t>
      </w:r>
      <w:bookmarkEnd w:id="17"/>
      <w:r w:rsidRPr="00CD144C">
        <w:rPr>
          <w:color w:val="231F20"/>
        </w:rPr>
        <w:t>Ф3)</w:t>
      </w:r>
    </w:p>
    <w:p w:rsidR="007D0589" w:rsidRPr="00CD144C" w:rsidRDefault="007D0589">
      <w:pPr>
        <w:pStyle w:val="a3"/>
        <w:ind w:left="0" w:firstLine="0"/>
        <w:jc w:val="left"/>
        <w:rPr>
          <w:b/>
          <w:sz w:val="24"/>
        </w:rPr>
      </w:pPr>
    </w:p>
    <w:p w:rsidR="007D0589" w:rsidRDefault="006957F8">
      <w:pPr>
        <w:pStyle w:val="2"/>
        <w:numPr>
          <w:ilvl w:val="1"/>
          <w:numId w:val="14"/>
        </w:numPr>
        <w:tabs>
          <w:tab w:val="left" w:pos="895"/>
        </w:tabs>
        <w:spacing w:before="179"/>
      </w:pPr>
      <w:bookmarkStart w:id="18" w:name="_TOC_250014"/>
      <w:r>
        <w:rPr>
          <w:color w:val="231F20"/>
        </w:rPr>
        <w:t>Общие</w:t>
      </w:r>
      <w:r>
        <w:rPr>
          <w:color w:val="231F20"/>
          <w:spacing w:val="-15"/>
        </w:rPr>
        <w:t xml:space="preserve"> </w:t>
      </w:r>
      <w:bookmarkEnd w:id="18"/>
      <w:r>
        <w:rPr>
          <w:color w:val="231F20"/>
        </w:rPr>
        <w:t>положения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95"/>
        </w:tabs>
        <w:spacing w:before="123" w:line="249" w:lineRule="auto"/>
        <w:ind w:right="121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 xml:space="preserve">Число </w:t>
      </w:r>
      <w:r w:rsidRPr="00CD144C">
        <w:rPr>
          <w:color w:val="231F20"/>
          <w:sz w:val="20"/>
        </w:rPr>
        <w:t xml:space="preserve">подъемов в одном </w:t>
      </w:r>
      <w:r w:rsidRPr="00CD144C">
        <w:rPr>
          <w:color w:val="231F20"/>
          <w:spacing w:val="2"/>
          <w:sz w:val="20"/>
        </w:rPr>
        <w:t xml:space="preserve">марше </w:t>
      </w:r>
      <w:r w:rsidRPr="00CD144C">
        <w:rPr>
          <w:color w:val="231F20"/>
          <w:sz w:val="20"/>
        </w:rPr>
        <w:t xml:space="preserve">между </w:t>
      </w:r>
      <w:r w:rsidRPr="00CD144C">
        <w:rPr>
          <w:color w:val="231F20"/>
          <w:spacing w:val="3"/>
          <w:sz w:val="20"/>
        </w:rPr>
        <w:t xml:space="preserve">площадками </w:t>
      </w:r>
      <w:r w:rsidRPr="00CD144C">
        <w:rPr>
          <w:color w:val="231F20"/>
          <w:sz w:val="20"/>
        </w:rPr>
        <w:t xml:space="preserve">(за </w:t>
      </w:r>
      <w:r w:rsidRPr="00CD144C">
        <w:rPr>
          <w:color w:val="231F20"/>
          <w:spacing w:val="2"/>
          <w:sz w:val="20"/>
        </w:rPr>
        <w:t xml:space="preserve">исключением криволинейных </w:t>
      </w:r>
      <w:r w:rsidRPr="00CD144C">
        <w:rPr>
          <w:color w:val="231F20"/>
          <w:sz w:val="20"/>
        </w:rPr>
        <w:t>лестниц)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3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16.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одномаршевых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лестницах,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марше двух-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трехмаршевых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пределах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подъемов.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62"/>
        </w:tabs>
        <w:spacing w:before="1"/>
        <w:ind w:left="1061" w:hanging="501"/>
        <w:rPr>
          <w:sz w:val="20"/>
        </w:rPr>
      </w:pPr>
      <w:r w:rsidRPr="00CD144C">
        <w:rPr>
          <w:color w:val="231F20"/>
          <w:sz w:val="20"/>
        </w:rPr>
        <w:t>Лестничные марши и площадки должны иметь ограждения 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поручнями.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67"/>
        </w:tabs>
        <w:spacing w:before="10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Перед наружной дверью (эвакуационным выходом) должна быть горизонтальная входная площадка с глубиной не менее 1,5 ширины полотна наружной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двери.</w:t>
      </w:r>
    </w:p>
    <w:p w:rsidR="007D0589" w:rsidRPr="00CD144C" w:rsidRDefault="006957F8">
      <w:pPr>
        <w:pStyle w:val="a3"/>
        <w:spacing w:before="1" w:line="249" w:lineRule="auto"/>
        <w:ind w:right="125"/>
      </w:pPr>
      <w:r w:rsidRPr="00CD144C">
        <w:rPr>
          <w:color w:val="231F20"/>
        </w:rPr>
        <w:t>Наружные лестницы (или их части) и площадки вы</w:t>
      </w:r>
      <w:r w:rsidRPr="00CD144C">
        <w:rPr>
          <w:color w:val="231F20"/>
        </w:rPr>
        <w:t>сотой от уровня тротуара более 0,45 м при входах в здания в зависимости от назначения и местных условий должны иметь ограждения.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62"/>
        </w:tabs>
        <w:spacing w:before="1"/>
        <w:ind w:left="1061" w:hanging="501"/>
        <w:rPr>
          <w:sz w:val="20"/>
        </w:rPr>
      </w:pPr>
      <w:r w:rsidRPr="00CD144C">
        <w:rPr>
          <w:color w:val="231F20"/>
          <w:sz w:val="20"/>
        </w:rPr>
        <w:t xml:space="preserve">Уклон маршей лестниц в надземных этажах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не более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1:2.</w:t>
      </w:r>
    </w:p>
    <w:p w:rsidR="007D0589" w:rsidRPr="00CD144C" w:rsidRDefault="006957F8">
      <w:pPr>
        <w:pStyle w:val="a3"/>
        <w:spacing w:before="10" w:line="249" w:lineRule="auto"/>
        <w:ind w:right="125"/>
      </w:pPr>
      <w:r w:rsidRPr="00CD144C">
        <w:rPr>
          <w:color w:val="231F20"/>
        </w:rPr>
        <w:t>Уклон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маршей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ведущих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подвальные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цокольные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этажи,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чердак,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также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 надземных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этажах,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предназначенных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принимать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1:1,5.</w:t>
      </w:r>
    </w:p>
    <w:p w:rsidR="007D0589" w:rsidRPr="00CD144C" w:rsidRDefault="006957F8">
      <w:pPr>
        <w:pStyle w:val="a3"/>
        <w:tabs>
          <w:tab w:val="left" w:pos="7606"/>
        </w:tabs>
        <w:spacing w:before="1" w:line="309" w:lineRule="auto"/>
        <w:ind w:right="1758"/>
        <w:jc w:val="left"/>
      </w:pPr>
      <w:r w:rsidRPr="00CD144C">
        <w:rPr>
          <w:color w:val="231F20"/>
        </w:rPr>
        <w:t xml:space="preserve">Уклон пандусов на путях передвижения людей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не более: внутри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сооружения</w:t>
      </w:r>
      <w:r w:rsidRPr="00CD144C">
        <w:rPr>
          <w:color w:val="231F20"/>
        </w:rPr>
        <w:tab/>
        <w:t>1:6</w:t>
      </w:r>
    </w:p>
    <w:p w:rsidR="007D0589" w:rsidRPr="00CD144C" w:rsidRDefault="006957F8">
      <w:pPr>
        <w:pStyle w:val="a3"/>
        <w:tabs>
          <w:tab w:val="left" w:pos="7607"/>
        </w:tabs>
        <w:spacing w:before="2"/>
        <w:ind w:firstLine="0"/>
        <w:jc w:val="left"/>
      </w:pPr>
      <w:r w:rsidRPr="00CD144C">
        <w:rPr>
          <w:color w:val="231F20"/>
        </w:rPr>
        <w:t>в стационарах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лечебных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учреждени</w:t>
      </w:r>
      <w:r w:rsidRPr="00CD144C">
        <w:rPr>
          <w:color w:val="231F20"/>
        </w:rPr>
        <w:t>й</w:t>
      </w:r>
      <w:r w:rsidRPr="00CD144C">
        <w:rPr>
          <w:color w:val="231F20"/>
        </w:rPr>
        <w:tab/>
        <w:t>1:20</w:t>
      </w:r>
    </w:p>
    <w:p w:rsidR="007D0589" w:rsidRPr="00CD144C" w:rsidRDefault="006957F8">
      <w:pPr>
        <w:pStyle w:val="a3"/>
        <w:tabs>
          <w:tab w:val="left" w:pos="7607"/>
        </w:tabs>
        <w:spacing w:before="66"/>
        <w:ind w:firstLine="0"/>
        <w:jc w:val="left"/>
      </w:pPr>
      <w:r w:rsidRPr="00CD144C">
        <w:rPr>
          <w:color w:val="231F20"/>
        </w:rPr>
        <w:t>снаружи</w:t>
      </w:r>
      <w:r w:rsidRPr="00CD144C">
        <w:rPr>
          <w:color w:val="231F20"/>
        </w:rPr>
        <w:tab/>
        <w:t>1:8</w:t>
      </w:r>
    </w:p>
    <w:p w:rsidR="007D0589" w:rsidRPr="00CD144C" w:rsidRDefault="006957F8">
      <w:pPr>
        <w:pStyle w:val="a3"/>
        <w:tabs>
          <w:tab w:val="left" w:pos="7607"/>
        </w:tabs>
        <w:spacing w:before="66"/>
        <w:ind w:firstLine="0"/>
        <w:jc w:val="left"/>
      </w:pPr>
      <w:r w:rsidRPr="00CD144C">
        <w:rPr>
          <w:color w:val="231F20"/>
        </w:rPr>
        <w:t>на путях передвижения инвалидов на колясках внутри 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снаружи</w:t>
      </w:r>
      <w:r w:rsidRPr="00CD144C">
        <w:rPr>
          <w:color w:val="231F20"/>
          <w:spacing w:val="-2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</w:rPr>
        <w:tab/>
        <w:t>1:12</w:t>
      </w:r>
    </w:p>
    <w:p w:rsidR="007D0589" w:rsidRPr="00CD144C" w:rsidRDefault="006957F8">
      <w:pPr>
        <w:spacing w:before="118" w:line="249" w:lineRule="auto"/>
        <w:ind w:left="107" w:right="124" w:firstLine="453"/>
        <w:jc w:val="both"/>
        <w:rPr>
          <w:sz w:val="18"/>
        </w:rPr>
      </w:pPr>
      <w:r w:rsidRPr="00CD144C">
        <w:rPr>
          <w:color w:val="231F20"/>
          <w:sz w:val="18"/>
        </w:rPr>
        <w:t>П р и м е ч а н и е — Требования настоящего пункта и п. 7.1.1 не распространяются на проектирование проходов со ступенями между рядами мест в спортивных сооружениях и аудиториях.</w:t>
      </w:r>
    </w:p>
    <w:p w:rsidR="007D0589" w:rsidRPr="00CD144C" w:rsidRDefault="007D0589">
      <w:pPr>
        <w:spacing w:line="249" w:lineRule="auto"/>
        <w:jc w:val="both"/>
        <w:rPr>
          <w:sz w:val="18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3"/>
        <w:ind w:left="0" w:firstLine="0"/>
        <w:jc w:val="left"/>
        <w:rPr>
          <w:sz w:val="28"/>
        </w:rPr>
      </w:pP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41"/>
        </w:tabs>
        <w:spacing w:line="249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лестничного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марша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лестничную </w:t>
      </w:r>
      <w:r w:rsidRPr="00CD144C">
        <w:rPr>
          <w:color w:val="231F20"/>
          <w:sz w:val="20"/>
        </w:rPr>
        <w:t>клетку с наиболее населенного этажа, но не менее,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м:</w:t>
      </w:r>
    </w:p>
    <w:p w:rsidR="007D0589" w:rsidRPr="00CD144C" w:rsidRDefault="006957F8">
      <w:pPr>
        <w:pStyle w:val="a3"/>
        <w:spacing w:before="1" w:line="249" w:lineRule="auto"/>
        <w:ind w:left="560" w:right="364" w:firstLine="0"/>
        <w:jc w:val="left"/>
      </w:pPr>
      <w:r w:rsidRPr="00CD144C">
        <w:rPr>
          <w:color w:val="231F20"/>
        </w:rPr>
        <w:t>1,35 — для зданий с числом пребывающих в наиболее населенном этаже более 200 чел.; 1,2 — для остальных зданий;</w:t>
      </w:r>
    </w:p>
    <w:p w:rsidR="007D0589" w:rsidRPr="00CD144C" w:rsidRDefault="006957F8">
      <w:pPr>
        <w:pStyle w:val="a3"/>
        <w:spacing w:before="1" w:line="249" w:lineRule="auto"/>
        <w:ind w:left="560" w:firstLine="0"/>
        <w:jc w:val="left"/>
      </w:pPr>
      <w:r w:rsidRPr="00CD144C">
        <w:rPr>
          <w:color w:val="231F20"/>
          <w:spacing w:val="-4"/>
        </w:rPr>
        <w:t>0,9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5"/>
        </w:rPr>
        <w:t>во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7"/>
        </w:rPr>
        <w:t>всех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6"/>
        </w:rPr>
        <w:t>зданиях,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7"/>
        </w:rPr>
        <w:t>ведущих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6"/>
        </w:rPr>
        <w:t>помещение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5"/>
        </w:rPr>
        <w:t>числом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6"/>
        </w:rPr>
        <w:t>одновременно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7"/>
        </w:rPr>
        <w:t>пребывающих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4"/>
        </w:rPr>
        <w:t>нем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до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5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8"/>
        </w:rPr>
        <w:t xml:space="preserve">чел. </w:t>
      </w:r>
      <w:r w:rsidRPr="00CD144C">
        <w:rPr>
          <w:color w:val="231F20"/>
        </w:rPr>
        <w:t>Промежуточная площадка в прямом марше лестницы должна иметь глубину не менее 1</w:t>
      </w:r>
      <w:r w:rsidRPr="00CD144C">
        <w:rPr>
          <w:color w:val="231F20"/>
          <w:spacing w:val="-22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Ширина лестничных площадок должна быть не менее ширины марша.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73"/>
        </w:tabs>
        <w:spacing w:before="10" w:line="249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В лестничных клетках, предназначенных для эвакуации людей как из надземных этажей, так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обособленные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 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отделенные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глухой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</w:t>
      </w:r>
      <w:r w:rsidRPr="00CD144C">
        <w:rPr>
          <w:color w:val="231F20"/>
          <w:sz w:val="20"/>
        </w:rPr>
        <w:t>ротивопожарной перегородкой 1-го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77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Отдельные лестницы для сообщения между подвалом или цокольным этажом и первым этажом, ведущие в коридор, холл или вестибюль первого этажа, в расчете эвакуации людей из под- вала или цокольного этажа не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учитываются.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74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Если лестница из подвала или цокольного этажа выходит в вестибюль первого этажа, то все лестницы надземной части здания, кроме выхода в </w:t>
      </w:r>
      <w:r w:rsidRPr="00CD144C">
        <w:rPr>
          <w:color w:val="231F20"/>
          <w:spacing w:val="-4"/>
          <w:sz w:val="20"/>
        </w:rPr>
        <w:t xml:space="preserve">этот </w:t>
      </w:r>
      <w:r w:rsidRPr="00CD144C">
        <w:rPr>
          <w:color w:val="231F20"/>
          <w:sz w:val="20"/>
        </w:rPr>
        <w:t>вестибюль, должны иметь выход непо- средственно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052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путях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винтовые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забежные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ступени,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 xml:space="preserve">раз- </w:t>
      </w:r>
      <w:r w:rsidRPr="00CD144C">
        <w:rPr>
          <w:color w:val="231F20"/>
          <w:spacing w:val="-4"/>
          <w:sz w:val="20"/>
        </w:rPr>
        <w:t>резные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площадки,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как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правило,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7"/>
          <w:sz w:val="20"/>
        </w:rPr>
        <w:t>следует.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устройстве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криволинейных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лестниц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(кроме </w:t>
      </w:r>
      <w:r w:rsidRPr="00CD144C">
        <w:rPr>
          <w:color w:val="231F20"/>
          <w:sz w:val="20"/>
        </w:rPr>
        <w:t>лечебных зданий и амбулаторно-поликлинических учреждений), ведущих из служебных помещений с числом постоянно пребывающих в них л</w:t>
      </w:r>
      <w:r w:rsidRPr="00CD144C">
        <w:rPr>
          <w:color w:val="231F20"/>
          <w:sz w:val="20"/>
        </w:rPr>
        <w:t>юдей не более 5 чел., а также криволинейных парадных лестниц ширина ступеней в узкой части этих лестниц должна быть не менее 0,22 м, а служебных лестниц — не менее 0,12 м.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97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климатическом районе и в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>Б климатическом подрайоне допускается устройство эв</w:t>
      </w:r>
      <w:r w:rsidRPr="00CD144C">
        <w:rPr>
          <w:color w:val="231F20"/>
          <w:sz w:val="20"/>
        </w:rPr>
        <w:t>акуационных наружных открытых лестниц (кроме стационарных лечебных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учреждений).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58"/>
        </w:tabs>
        <w:spacing w:before="1"/>
        <w:ind w:left="1157" w:hanging="597"/>
        <w:rPr>
          <w:sz w:val="20"/>
        </w:rPr>
      </w:pPr>
      <w:r w:rsidRPr="00CD144C">
        <w:rPr>
          <w:color w:val="231F20"/>
          <w:sz w:val="20"/>
        </w:rPr>
        <w:t>Каждый этаж здания должен иметь не менее 2 эвакуационных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73"/>
        </w:tabs>
        <w:spacing w:before="10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15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эвакуационный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вы- </w:t>
      </w:r>
      <w:r w:rsidRPr="00CD144C">
        <w:rPr>
          <w:color w:val="231F20"/>
          <w:spacing w:val="-3"/>
          <w:sz w:val="20"/>
        </w:rPr>
        <w:t>ход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33"/>
          <w:sz w:val="20"/>
        </w:rPr>
        <w:t xml:space="preserve"> </w:t>
      </w:r>
      <w:r w:rsidRPr="00CD144C">
        <w:rPr>
          <w:color w:val="231F20"/>
          <w:sz w:val="20"/>
        </w:rPr>
        <w:t>(или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отделенной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частей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противопожарными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преградами) </w:t>
      </w:r>
      <w:r w:rsidRPr="00CD144C">
        <w:rPr>
          <w:color w:val="231F20"/>
          <w:spacing w:val="-3"/>
          <w:sz w:val="20"/>
        </w:rPr>
        <w:t>площадью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300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численностью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20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чел.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оборудовании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лестничную </w:t>
      </w:r>
      <w:r w:rsidRPr="00CD144C">
        <w:rPr>
          <w:color w:val="231F20"/>
          <w:sz w:val="20"/>
        </w:rPr>
        <w:t xml:space="preserve">клетку дверями 2-го типа (по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24 приложения к Техническому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регламенту).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83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эвакуационных выходов в свету должна быть не менее 1,2 м при числе эвакуи- рующихся более 50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94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горизонтальных участков путей эвакуации и пандусов в свету должна быть не менее 1,2 м для общих коридоров, по которым могут эвакуироваться из помещений более 50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80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проектировать с естественным освещением через проемы в на</w:t>
      </w:r>
      <w:r w:rsidRPr="00CD144C">
        <w:rPr>
          <w:color w:val="231F20"/>
          <w:sz w:val="20"/>
        </w:rPr>
        <w:t>ружных стенах (кроме лестниц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подвалов).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чем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50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клеток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2-этажных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степеней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огнестойкости,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также 3-этажных зданий при устройстве просвета между маршами лестниц, равном не менее 1,5 м, может быть предусмотрено только вер</w:t>
      </w:r>
      <w:r w:rsidRPr="00CD144C">
        <w:rPr>
          <w:color w:val="231F20"/>
        </w:rPr>
        <w:t>хнее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освещение.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63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огнестойкости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конструктивной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пожарной опасности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С0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допускается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применять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2-го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соединяющие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двух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этажей,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нали- чии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эвакуационных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клеток,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требуемых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нормами,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условии,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что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котором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отделяется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примыкающих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нему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коридоров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помещений </w:t>
      </w:r>
      <w:r w:rsidRPr="00CD144C">
        <w:rPr>
          <w:color w:val="231F20"/>
          <w:spacing w:val="-5"/>
          <w:sz w:val="20"/>
        </w:rPr>
        <w:t xml:space="preserve">противопожарными </w:t>
      </w:r>
      <w:r w:rsidRPr="00CD144C">
        <w:rPr>
          <w:color w:val="231F20"/>
          <w:spacing w:val="-4"/>
          <w:sz w:val="20"/>
        </w:rPr>
        <w:t xml:space="preserve">перегородками 1-го типа. Допускается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6"/>
          <w:sz w:val="20"/>
        </w:rPr>
        <w:t xml:space="preserve">отделять </w:t>
      </w:r>
      <w:r w:rsidRPr="00CD144C">
        <w:rPr>
          <w:color w:val="231F20"/>
          <w:spacing w:val="-5"/>
          <w:sz w:val="20"/>
        </w:rPr>
        <w:t xml:space="preserve">противопожарными перегородка- </w:t>
      </w:r>
      <w:r w:rsidRPr="00CD144C">
        <w:rPr>
          <w:color w:val="231F20"/>
          <w:sz w:val="20"/>
        </w:rPr>
        <w:t>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котором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хотя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бы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следующих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случаев: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при устройстве автоматического пожаротушения во всем здании;</w:t>
      </w:r>
    </w:p>
    <w:p w:rsidR="007D0589" w:rsidRPr="00CD144C" w:rsidRDefault="006957F8">
      <w:pPr>
        <w:pStyle w:val="a3"/>
        <w:spacing w:before="5"/>
        <w:ind w:left="560" w:right="184" w:firstLine="0"/>
        <w:jc w:val="left"/>
        <w:rPr>
          <w:i/>
        </w:rPr>
      </w:pPr>
      <w:r w:rsidRPr="00CD144C">
        <w:rPr>
          <w:color w:val="231F20"/>
        </w:rPr>
        <w:t>в зданиях высотой не более 9 м с площадью этажа не более 300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i/>
          <w:color w:val="231F20"/>
        </w:rPr>
        <w:t>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75"/>
        </w:tabs>
        <w:spacing w:before="10" w:line="249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Из помещений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их назначения (кроме кладовых горю</w:t>
      </w:r>
      <w:r w:rsidRPr="00CD144C">
        <w:rPr>
          <w:color w:val="231F20"/>
          <w:sz w:val="20"/>
        </w:rPr>
        <w:t>чих материалов и ма- стерских)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непосредственно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вестибюль,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гардеробную,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поэтажный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холл и фойе, примыкающие к открытым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лестницам.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69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стаци- онаров лечебных учреждений) во всех климатических районах допускается использовать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наружные</w:t>
      </w:r>
    </w:p>
    <w:p w:rsidR="007D0589" w:rsidRPr="00CD144C" w:rsidRDefault="007D0589">
      <w:pPr>
        <w:spacing w:line="249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49" w:lineRule="auto"/>
        <w:ind w:firstLine="0"/>
        <w:jc w:val="left"/>
      </w:pPr>
      <w:r w:rsidRPr="00CD144C">
        <w:rPr>
          <w:color w:val="231F20"/>
        </w:rPr>
        <w:t>открытые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лестницы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уклоном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60°.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этом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данные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лестницы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должны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рассчитаны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 число эвакуируемых не более,</w:t>
      </w:r>
      <w:r w:rsidRPr="00CD144C">
        <w:rPr>
          <w:color w:val="231F20"/>
          <w:spacing w:val="-18"/>
        </w:rPr>
        <w:t xml:space="preserve"> </w:t>
      </w:r>
      <w:r w:rsidRPr="00CD144C">
        <w:rPr>
          <w:color w:val="231F20"/>
        </w:rPr>
        <w:t>чел.:</w:t>
      </w:r>
    </w:p>
    <w:p w:rsidR="007D0589" w:rsidRPr="00CD144C" w:rsidRDefault="006957F8">
      <w:pPr>
        <w:pStyle w:val="a3"/>
        <w:spacing w:before="1" w:line="249" w:lineRule="auto"/>
        <w:ind w:left="560" w:right="4695" w:firstLine="0"/>
        <w:jc w:val="left"/>
      </w:pPr>
      <w:r w:rsidRPr="00CD144C">
        <w:rPr>
          <w:color w:val="231F20"/>
        </w:rPr>
        <w:t xml:space="preserve">70 — для зданий </w:t>
      </w:r>
      <w:r>
        <w:rPr>
          <w:color w:val="231F20"/>
        </w:rPr>
        <w:t>I</w:t>
      </w:r>
      <w:r w:rsidRPr="00CD144C">
        <w:rPr>
          <w:color w:val="231F20"/>
        </w:rPr>
        <w:t xml:space="preserve"> и </w:t>
      </w:r>
      <w:r>
        <w:rPr>
          <w:color w:val="231F20"/>
        </w:rPr>
        <w:t>II</w:t>
      </w:r>
      <w:r w:rsidRPr="00CD144C">
        <w:rPr>
          <w:color w:val="231F20"/>
        </w:rPr>
        <w:t xml:space="preserve"> степеней огнестойкости; 50 — для зданий </w:t>
      </w:r>
      <w:r>
        <w:rPr>
          <w:color w:val="231F20"/>
        </w:rPr>
        <w:t>III</w:t>
      </w:r>
      <w:r w:rsidRPr="00CD144C">
        <w:rPr>
          <w:color w:val="231F20"/>
        </w:rPr>
        <w:t xml:space="preserve"> степени огнестойкости;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 xml:space="preserve">30 — для зданий </w:t>
      </w:r>
      <w:r>
        <w:rPr>
          <w:color w:val="231F20"/>
        </w:rPr>
        <w:t>IV</w:t>
      </w:r>
      <w:r w:rsidRPr="00CD144C">
        <w:rPr>
          <w:color w:val="231F20"/>
        </w:rPr>
        <w:t xml:space="preserve"> и </w:t>
      </w:r>
      <w:r>
        <w:rPr>
          <w:color w:val="231F20"/>
        </w:rPr>
        <w:t>V</w:t>
      </w:r>
      <w:r w:rsidRPr="00CD144C">
        <w:rPr>
          <w:color w:val="231F20"/>
        </w:rPr>
        <w:t xml:space="preserve"> степеней огнестойкости.</w:t>
      </w:r>
    </w:p>
    <w:p w:rsidR="007D0589" w:rsidRPr="00CD144C" w:rsidRDefault="006957F8">
      <w:pPr>
        <w:pStyle w:val="a3"/>
        <w:spacing w:before="10" w:line="249" w:lineRule="auto"/>
        <w:ind w:right="125"/>
      </w:pPr>
      <w:r w:rsidRPr="00CD144C">
        <w:rPr>
          <w:color w:val="231F20"/>
        </w:rPr>
        <w:t>Ширина таких лестниц должна быть не менее 0,8 м, а ширина сплошных проступей их ступе- ней — не менее 0,2 м.</w:t>
      </w:r>
    </w:p>
    <w:p w:rsidR="007D0589" w:rsidRPr="00CD144C" w:rsidRDefault="006957F8">
      <w:pPr>
        <w:pStyle w:val="a3"/>
        <w:spacing w:before="1" w:line="249" w:lineRule="auto"/>
        <w:ind w:right="124"/>
      </w:pPr>
      <w:r w:rsidRPr="00CD144C">
        <w:rPr>
          <w:color w:val="231F20"/>
        </w:rPr>
        <w:t>При устрой</w:t>
      </w:r>
      <w:r w:rsidRPr="00CD144C">
        <w:rPr>
          <w:color w:val="231F20"/>
        </w:rPr>
        <w:t>стве прохода к наружным открытым лестницам через плоские кровли (в том числе и неэксплуатируемые)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наружные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открытые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несущие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конструкции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покрытий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 xml:space="preserve">сле- </w:t>
      </w:r>
      <w:r w:rsidRPr="00CD144C">
        <w:rPr>
          <w:color w:val="231F20"/>
          <w:spacing w:val="-3"/>
        </w:rPr>
        <w:t xml:space="preserve">дует </w:t>
      </w:r>
      <w:r w:rsidRPr="00CD144C">
        <w:rPr>
          <w:color w:val="231F20"/>
        </w:rPr>
        <w:t xml:space="preserve">проектировать с пределом огнестойкости не менее </w:t>
      </w:r>
      <w:r>
        <w:rPr>
          <w:color w:val="231F20"/>
        </w:rPr>
        <w:t>R</w:t>
      </w:r>
      <w:r w:rsidRPr="00CD144C">
        <w:rPr>
          <w:color w:val="231F20"/>
        </w:rPr>
        <w:t>(</w:t>
      </w:r>
      <w:r>
        <w:rPr>
          <w:color w:val="231F20"/>
        </w:rPr>
        <w:t>EI</w:t>
      </w:r>
      <w:r w:rsidRPr="00CD144C">
        <w:rPr>
          <w:color w:val="231F20"/>
        </w:rPr>
        <w:t>) 30 и классом пожарной опа</w:t>
      </w:r>
      <w:r w:rsidRPr="00CD144C">
        <w:rPr>
          <w:color w:val="231F20"/>
        </w:rPr>
        <w:t>сности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К0.</w:t>
      </w:r>
    </w:p>
    <w:p w:rsidR="007D0589" w:rsidRDefault="006957F8">
      <w:pPr>
        <w:pStyle w:val="a4"/>
        <w:numPr>
          <w:ilvl w:val="2"/>
          <w:numId w:val="14"/>
        </w:numPr>
        <w:tabs>
          <w:tab w:val="left" w:pos="1171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пожарные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располагать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расстоянии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ними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 150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(за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исключением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главного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фасада).</w:t>
      </w:r>
      <w:r w:rsidRPr="00CD144C"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Необходимость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наружных пожарных лестниц определяется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[4].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52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коридора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лестничную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клетку,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маршей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расчета </w:t>
      </w:r>
      <w:r w:rsidRPr="00CD144C">
        <w:rPr>
          <w:color w:val="231F20"/>
          <w:sz w:val="20"/>
        </w:rPr>
        <w:t>на 1 м ширины выхода (двери) в зданиях классов пожарной опасности (кроме зданий кинотеатров, клубов, театро</w:t>
      </w:r>
      <w:r w:rsidRPr="00CD144C">
        <w:rPr>
          <w:color w:val="231F20"/>
          <w:sz w:val="20"/>
        </w:rPr>
        <w:t>в и спортивных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сооружений):</w:t>
      </w:r>
    </w:p>
    <w:p w:rsidR="007D0589" w:rsidRPr="00CD144C" w:rsidRDefault="006957F8">
      <w:pPr>
        <w:pStyle w:val="a3"/>
        <w:spacing w:before="57"/>
        <w:ind w:left="560" w:right="4695" w:firstLine="0"/>
        <w:jc w:val="left"/>
      </w:pPr>
      <w:r w:rsidRPr="00CD144C">
        <w:rPr>
          <w:color w:val="231F20"/>
        </w:rPr>
        <w:t>С0........................... не более 165 чел.</w:t>
      </w:r>
    </w:p>
    <w:p w:rsidR="007D0589" w:rsidRPr="00CD144C" w:rsidRDefault="006957F8">
      <w:pPr>
        <w:pStyle w:val="a3"/>
        <w:spacing w:before="66"/>
        <w:ind w:left="560" w:right="4695" w:firstLine="0"/>
        <w:jc w:val="left"/>
      </w:pPr>
      <w:r w:rsidRPr="00CD144C">
        <w:rPr>
          <w:color w:val="231F20"/>
        </w:rPr>
        <w:t>С1........................... не более 115 чел.</w:t>
      </w:r>
    </w:p>
    <w:p w:rsidR="007D0589" w:rsidRPr="00CD144C" w:rsidRDefault="006957F8">
      <w:pPr>
        <w:pStyle w:val="a3"/>
        <w:spacing w:before="66"/>
        <w:ind w:left="560" w:right="4695" w:firstLine="0"/>
        <w:jc w:val="left"/>
      </w:pPr>
      <w:r w:rsidRPr="00CD144C">
        <w:rPr>
          <w:color w:val="231F20"/>
        </w:rPr>
        <w:t>С2,С3 ..................... не более 80 чел.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69"/>
        </w:tabs>
        <w:spacing w:before="66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различного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объема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мест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зрителей (залы ожиданий для посетителей, кассовые, отдыха и </w:t>
      </w:r>
      <w:r w:rsidRPr="00CD144C">
        <w:rPr>
          <w:color w:val="231F20"/>
          <w:spacing w:val="-5"/>
          <w:sz w:val="20"/>
        </w:rPr>
        <w:t xml:space="preserve">т.п.) </w:t>
      </w:r>
      <w:r w:rsidRPr="00CD144C">
        <w:rPr>
          <w:color w:val="231F20"/>
          <w:sz w:val="20"/>
        </w:rPr>
        <w:t xml:space="preserve">до ближайшего эвакуационного выхода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16.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объединении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основных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проходов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 xml:space="preserve">про- </w:t>
      </w:r>
      <w:r w:rsidRPr="00CD144C">
        <w:rPr>
          <w:color w:val="231F20"/>
          <w:spacing w:val="-3"/>
          <w:sz w:val="20"/>
        </w:rPr>
        <w:t xml:space="preserve">ход </w:t>
      </w:r>
      <w:r w:rsidRPr="00CD144C">
        <w:rPr>
          <w:color w:val="231F20"/>
          <w:sz w:val="20"/>
        </w:rPr>
        <w:t>его ширина должна быть не менее суммарной ширины объедин</w:t>
      </w:r>
      <w:r w:rsidRPr="00CD144C">
        <w:rPr>
          <w:color w:val="231F20"/>
          <w:sz w:val="20"/>
        </w:rPr>
        <w:t>яемых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16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531"/>
        <w:gridCol w:w="1531"/>
        <w:gridCol w:w="1531"/>
      </w:tblGrid>
      <w:tr w:rsidR="007D0589" w:rsidRPr="00CD144C">
        <w:trPr>
          <w:trHeight w:hRule="exact" w:val="230"/>
        </w:trPr>
        <w:tc>
          <w:tcPr>
            <w:tcW w:w="481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51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592" w:type="dxa"/>
            <w:gridSpan w:val="3"/>
          </w:tcPr>
          <w:p w:rsidR="007D0589" w:rsidRPr="00CD144C" w:rsidRDefault="006957F8">
            <w:pPr>
              <w:pStyle w:val="TableParagraph"/>
              <w:ind w:left="772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0" w:right="6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35" w:right="2135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2135" w:right="2135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2135" w:right="2136"/>
              <w:rPr>
                <w:sz w:val="16"/>
              </w:rPr>
            </w:pPr>
            <w:r>
              <w:rPr>
                <w:color w:val="231F20"/>
                <w:sz w:val="16"/>
              </w:rPr>
              <w:t>С2,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С3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4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74"/>
        </w:tabs>
        <w:spacing w:before="64" w:line="259" w:lineRule="auto"/>
        <w:ind w:right="121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Расстояние по путям эвакуации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дверей наиболее удаленных помещений (кроме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убор- ных, умывальных, курительных, душевых и других обслуживающих помещений) до выхода наружу или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лестничную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клетку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указанного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17.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Вместимость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помещений, выходящих в тупиковый коридор или холл, должна быть не более 80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25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17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077"/>
        <w:gridCol w:w="1077"/>
        <w:gridCol w:w="1077"/>
        <w:gridCol w:w="1077"/>
        <w:gridCol w:w="1078"/>
      </w:tblGrid>
      <w:tr w:rsidR="007D0589" w:rsidRPr="00CD144C">
        <w:trPr>
          <w:trHeight w:hRule="exact" w:val="230"/>
        </w:trPr>
        <w:tc>
          <w:tcPr>
            <w:tcW w:w="4025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1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386" w:type="dxa"/>
            <w:gridSpan w:val="5"/>
          </w:tcPr>
          <w:p w:rsidR="007D0589" w:rsidRPr="00CD144C" w:rsidRDefault="006957F8">
            <w:pPr>
              <w:pStyle w:val="TableParagraph"/>
              <w:ind w:left="71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Расстояния, м, при плотности людского потока при эвакуации*, чел/м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2 до 3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3 до 4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4 до 5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5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/>
              <w:ind w:left="1270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А. Из помещений, расположенных между лестничными клетками или наружными выходами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ind w:left="243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Б. Из помещений с выходами в тупиковый коридор или холл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7D0589" w:rsidRPr="00CD144C">
        <w:trPr>
          <w:trHeight w:hRule="exact" w:val="301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 Отношение числа эвакуирующихся из помещений к площади пути эвакуации.</w:t>
            </w:r>
          </w:p>
        </w:tc>
      </w:tr>
    </w:tbl>
    <w:p w:rsidR="007D0589" w:rsidRPr="00CD144C" w:rsidRDefault="007D0589">
      <w:pPr>
        <w:pStyle w:val="a3"/>
        <w:spacing w:before="4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3"/>
        <w:spacing w:before="64" w:line="259" w:lineRule="auto"/>
        <w:ind w:right="125"/>
      </w:pPr>
      <w:r w:rsidRPr="00CD144C">
        <w:rPr>
          <w:color w:val="231F20"/>
        </w:rPr>
        <w:t xml:space="preserve">Приведенные в </w:t>
      </w:r>
      <w:r w:rsidRPr="00CD144C">
        <w:rPr>
          <w:color w:val="231F20"/>
          <w:spacing w:val="-3"/>
        </w:rPr>
        <w:t xml:space="preserve">таблице </w:t>
      </w:r>
      <w:r w:rsidRPr="00CD144C">
        <w:rPr>
          <w:color w:val="231F20"/>
        </w:rPr>
        <w:t xml:space="preserve">17 расстояния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для зданий: стационаров лечебных учреждений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гр.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5.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остальных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общественных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плотность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людского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потока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коридоре определяется по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проекту.</w:t>
      </w:r>
    </w:p>
    <w:p w:rsidR="007D0589" w:rsidRPr="00CD144C" w:rsidRDefault="007D0589">
      <w:pPr>
        <w:spacing w:line="259" w:lineRule="auto"/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75"/>
        </w:tabs>
        <w:spacing w:before="64" w:line="25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залов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 xml:space="preserve">мест для зрителей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опреде- лять по числу эвакуирующихся через выход людей согласно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18, но не менее 1,2 м в залах вместимостью более 50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чел</w:t>
      </w:r>
      <w:r w:rsidRPr="00CD144C">
        <w:rPr>
          <w:color w:val="231F20"/>
          <w:sz w:val="20"/>
        </w:rPr>
        <w:t>.</w:t>
      </w:r>
    </w:p>
    <w:p w:rsidR="007D0589" w:rsidRPr="00CD144C" w:rsidRDefault="007D0589">
      <w:pPr>
        <w:pStyle w:val="a3"/>
        <w:spacing w:before="3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18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1814"/>
        <w:gridCol w:w="1815"/>
      </w:tblGrid>
      <w:tr w:rsidR="007D0589" w:rsidRPr="00CD144C">
        <w:trPr>
          <w:trHeight w:hRule="exact" w:val="422"/>
        </w:trPr>
        <w:tc>
          <w:tcPr>
            <w:tcW w:w="3969" w:type="dxa"/>
            <w:vMerge w:val="restart"/>
          </w:tcPr>
          <w:p w:rsidR="007D0589" w:rsidRPr="00CD144C" w:rsidRDefault="007D0589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443" w:type="dxa"/>
            <w:gridSpan w:val="3"/>
          </w:tcPr>
          <w:p w:rsidR="007D0589" w:rsidRPr="00CD144C" w:rsidRDefault="006957F8">
            <w:pPr>
              <w:pStyle w:val="TableParagraph"/>
              <w:spacing w:line="249" w:lineRule="auto"/>
              <w:ind w:left="2072" w:hanging="198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396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7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6"/>
        <w:ind w:left="0" w:firstLine="0"/>
        <w:jc w:val="left"/>
        <w:rPr>
          <w:sz w:val="15"/>
        </w:rPr>
      </w:pP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82"/>
        </w:tabs>
        <w:spacing w:before="64" w:line="273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Для расчета путей эвакуации число людей, одновременно находящихся в демонстраци- онном зале,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по числу мест в</w:t>
      </w:r>
      <w:r w:rsidRPr="00CD144C">
        <w:rPr>
          <w:color w:val="231F20"/>
          <w:spacing w:val="3"/>
          <w:sz w:val="20"/>
        </w:rPr>
        <w:t xml:space="preserve"> </w:t>
      </w:r>
      <w:r w:rsidRPr="00CD144C">
        <w:rPr>
          <w:color w:val="231F20"/>
          <w:sz w:val="20"/>
        </w:rPr>
        <w:t>зале.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90"/>
        </w:tabs>
        <w:spacing w:line="273" w:lineRule="auto"/>
        <w:ind w:right="125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Расчет </w:t>
      </w:r>
      <w:r w:rsidRPr="00CD144C">
        <w:rPr>
          <w:color w:val="231F20"/>
          <w:sz w:val="20"/>
        </w:rPr>
        <w:t xml:space="preserve">суммарной ширины эвакуационных выходов из раздевальных при гардеробных, </w:t>
      </w:r>
      <w:r w:rsidRPr="00CD144C">
        <w:rPr>
          <w:color w:val="231F20"/>
          <w:spacing w:val="-3"/>
          <w:sz w:val="20"/>
        </w:rPr>
        <w:t xml:space="preserve">расположенных </w:t>
      </w:r>
      <w:r w:rsidRPr="00CD144C">
        <w:rPr>
          <w:color w:val="231F20"/>
          <w:spacing w:val="-5"/>
          <w:sz w:val="20"/>
        </w:rPr>
        <w:t xml:space="preserve">отдельно </w:t>
      </w:r>
      <w:r w:rsidRPr="00CD144C">
        <w:rPr>
          <w:color w:val="231F20"/>
          <w:spacing w:val="-4"/>
          <w:sz w:val="20"/>
        </w:rPr>
        <w:t xml:space="preserve">от вестибюля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>подвал</w:t>
      </w:r>
      <w:r w:rsidRPr="00CD144C">
        <w:rPr>
          <w:color w:val="231F20"/>
          <w:spacing w:val="-4"/>
          <w:sz w:val="20"/>
        </w:rPr>
        <w:t xml:space="preserve">ьном </w:t>
      </w:r>
      <w:r w:rsidRPr="00CD144C">
        <w:rPr>
          <w:color w:val="231F20"/>
          <w:sz w:val="20"/>
        </w:rPr>
        <w:t xml:space="preserve">или </w:t>
      </w:r>
      <w:r w:rsidRPr="00CD144C">
        <w:rPr>
          <w:color w:val="231F20"/>
          <w:spacing w:val="-4"/>
          <w:sz w:val="20"/>
        </w:rPr>
        <w:t xml:space="preserve">цокольном этаже, </w:t>
      </w:r>
      <w:r w:rsidRPr="00CD144C">
        <w:rPr>
          <w:color w:val="231F20"/>
          <w:spacing w:val="-5"/>
          <w:sz w:val="20"/>
        </w:rPr>
        <w:t xml:space="preserve">следует </w:t>
      </w:r>
      <w:r w:rsidRPr="00CD144C">
        <w:rPr>
          <w:color w:val="231F20"/>
          <w:spacing w:val="-4"/>
          <w:sz w:val="20"/>
        </w:rPr>
        <w:t xml:space="preserve">выполнять исходя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перед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барьером,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равного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30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%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крючков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гардеробной.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77"/>
        </w:tabs>
        <w:spacing w:line="273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 помещениях, рассчитанных на единовременное пребывание в нем не более 50 чел. (в 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числе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амфитеатр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балкон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зрительного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зала),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расстоянием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вдоль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уда- ленного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рабочего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(двери)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требуется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проектировать второй эвакуационный выход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(дверь).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89"/>
        </w:tabs>
        <w:spacing w:line="273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При проектировании помещений с разделением на части трансформирующими п</w:t>
      </w:r>
      <w:r w:rsidRPr="00CD144C">
        <w:rPr>
          <w:color w:val="231F20"/>
          <w:sz w:val="20"/>
        </w:rPr>
        <w:t xml:space="preserve">ерего- родками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эвакуационные выходы из каждой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части.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52"/>
        </w:tabs>
        <w:spacing w:line="273" w:lineRule="auto"/>
        <w:ind w:right="12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Коридоры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длине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60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разделять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самозакрывающимися </w:t>
      </w:r>
      <w:r w:rsidRPr="00CD144C">
        <w:rPr>
          <w:color w:val="231F20"/>
          <w:sz w:val="20"/>
        </w:rPr>
        <w:t xml:space="preserve">дверями, располагаемыми на расстоянии не более чем 60 м одни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других 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торцов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коридора.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66"/>
        </w:tabs>
        <w:spacing w:line="264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перепаде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смежных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помещениях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отделенных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пере- городкой)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верхнего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уровня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ограждение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 0,8 м или иное устройство, исключающее возможность падения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людей.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>Дополнительные требования к зданиям, имеющим высоту более 28 м.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82"/>
        </w:tabs>
        <w:spacing w:before="24" w:line="264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высотой 28 м и более 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незадым- ляемыми.</w:t>
      </w:r>
    </w:p>
    <w:p w:rsidR="007D0589" w:rsidRPr="00CD144C" w:rsidRDefault="006957F8">
      <w:pPr>
        <w:pStyle w:val="a3"/>
        <w:spacing w:before="1" w:line="264" w:lineRule="auto"/>
        <w:ind w:right="125"/>
      </w:pPr>
      <w:r w:rsidRPr="00CD144C">
        <w:rPr>
          <w:color w:val="231F20"/>
        </w:rPr>
        <w:t>Одна из двух лестничных клеток (или 50 % лестничных клеток при большем их числе) должна быть незадымл</w:t>
      </w:r>
      <w:r w:rsidRPr="00CD144C">
        <w:rPr>
          <w:color w:val="231F20"/>
        </w:rPr>
        <w:t>яемой типа Н1.</w:t>
      </w:r>
    </w:p>
    <w:p w:rsidR="007D0589" w:rsidRPr="00CD144C" w:rsidRDefault="006957F8">
      <w:pPr>
        <w:pStyle w:val="a3"/>
        <w:spacing w:before="1" w:line="264" w:lineRule="auto"/>
        <w:ind w:right="124"/>
      </w:pPr>
      <w:r w:rsidRPr="00CD144C">
        <w:rPr>
          <w:color w:val="231F20"/>
        </w:rPr>
        <w:t>Расстояние в осях между дверями поэтажных выходов и входов в лестничные клетки типа Н1 должно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2,5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м.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Входы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незадымляемые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лестничные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клетки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 xml:space="preserve">проектиро- вать через поэтажные лифтовые холлы. Не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размещать не</w:t>
      </w:r>
      <w:r w:rsidRPr="00CD144C">
        <w:rPr>
          <w:color w:val="231F20"/>
        </w:rPr>
        <w:t>задымляемые лестничные клетки во внутренних углах наружных стен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здания.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>Остальные лестничные клетки следует проектировать незадымляемыми 2-го или 3-го типа.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33"/>
        </w:tabs>
        <w:spacing w:before="24" w:line="264" w:lineRule="auto"/>
        <w:ind w:right="128" w:firstLine="453"/>
        <w:jc w:val="both"/>
        <w:rPr>
          <w:sz w:val="20"/>
        </w:rPr>
      </w:pPr>
      <w:r w:rsidRPr="00CD144C">
        <w:rPr>
          <w:color w:val="231F20"/>
          <w:spacing w:val="-5"/>
          <w:sz w:val="20"/>
        </w:rPr>
        <w:t>Лестничные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клетки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2-го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типа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необходимо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7"/>
          <w:sz w:val="20"/>
        </w:rPr>
        <w:t>разделять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отсеки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путем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устройства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высоту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7"/>
          <w:sz w:val="20"/>
        </w:rPr>
        <w:t xml:space="preserve">эта- </w:t>
      </w:r>
      <w:r w:rsidRPr="00CD144C">
        <w:rPr>
          <w:color w:val="231F20"/>
          <w:sz w:val="20"/>
        </w:rPr>
        <w:t>жа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сплошной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стенки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негорючих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материалов,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имеющей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предел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огнестойкости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менее</w:t>
      </w:r>
      <w:r w:rsidRPr="00CD144C"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EI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45.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Противо- </w:t>
      </w:r>
      <w:r w:rsidRPr="00CD144C">
        <w:rPr>
          <w:color w:val="231F20"/>
          <w:spacing w:val="-3"/>
          <w:sz w:val="20"/>
        </w:rPr>
        <w:t xml:space="preserve">дымную защиту таких лестничных </w:t>
      </w:r>
      <w:r w:rsidRPr="00CD144C">
        <w:rPr>
          <w:color w:val="231F20"/>
          <w:spacing w:val="-4"/>
          <w:sz w:val="20"/>
        </w:rPr>
        <w:t xml:space="preserve">клеток </w:t>
      </w:r>
      <w:r w:rsidRPr="00CD144C">
        <w:rPr>
          <w:color w:val="231F20"/>
          <w:spacing w:val="-5"/>
          <w:sz w:val="20"/>
        </w:rPr>
        <w:t xml:space="preserve">следует обеспечивать </w:t>
      </w:r>
      <w:r w:rsidRPr="00CD144C">
        <w:rPr>
          <w:color w:val="231F20"/>
          <w:spacing w:val="-4"/>
          <w:sz w:val="20"/>
        </w:rPr>
        <w:t xml:space="preserve">подачей наружного </w:t>
      </w:r>
      <w:r w:rsidRPr="00CD144C">
        <w:rPr>
          <w:color w:val="231F20"/>
          <w:spacing w:val="-5"/>
          <w:sz w:val="20"/>
        </w:rPr>
        <w:t xml:space="preserve">воздуха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 xml:space="preserve">верхнюю </w:t>
      </w:r>
      <w:r w:rsidRPr="00CD144C">
        <w:rPr>
          <w:color w:val="231F20"/>
          <w:spacing w:val="-3"/>
          <w:sz w:val="20"/>
        </w:rPr>
        <w:t xml:space="preserve">часть </w:t>
      </w:r>
      <w:r w:rsidRPr="00CD144C">
        <w:rPr>
          <w:color w:val="231F20"/>
          <w:spacing w:val="-4"/>
          <w:sz w:val="20"/>
        </w:rPr>
        <w:t xml:space="preserve">отсеков. Избыточное давление должно </w:t>
      </w:r>
      <w:r w:rsidRPr="00CD144C">
        <w:rPr>
          <w:color w:val="231F20"/>
          <w:spacing w:val="-3"/>
          <w:sz w:val="20"/>
        </w:rPr>
        <w:t xml:space="preserve">быть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3"/>
          <w:sz w:val="20"/>
        </w:rPr>
        <w:t xml:space="preserve">менее </w:t>
      </w:r>
      <w:r w:rsidRPr="00CD144C">
        <w:rPr>
          <w:color w:val="231F20"/>
          <w:sz w:val="20"/>
        </w:rPr>
        <w:t xml:space="preserve">20 Па в </w:t>
      </w:r>
      <w:r w:rsidRPr="00CD144C">
        <w:rPr>
          <w:color w:val="231F20"/>
          <w:spacing w:val="-3"/>
          <w:sz w:val="20"/>
        </w:rPr>
        <w:t>ни</w:t>
      </w:r>
      <w:r w:rsidRPr="00CD144C">
        <w:rPr>
          <w:color w:val="231F20"/>
          <w:spacing w:val="-3"/>
          <w:sz w:val="20"/>
        </w:rPr>
        <w:t xml:space="preserve">жней части </w:t>
      </w:r>
      <w:r w:rsidRPr="00CD144C">
        <w:rPr>
          <w:color w:val="231F20"/>
          <w:spacing w:val="-4"/>
          <w:sz w:val="20"/>
        </w:rPr>
        <w:t xml:space="preserve">отсека </w:t>
      </w:r>
      <w:r w:rsidRPr="00CD144C">
        <w:rPr>
          <w:color w:val="231F20"/>
          <w:spacing w:val="-3"/>
          <w:sz w:val="20"/>
        </w:rPr>
        <w:t xml:space="preserve">лестничной </w:t>
      </w:r>
      <w:r w:rsidRPr="00CD144C">
        <w:rPr>
          <w:color w:val="231F20"/>
          <w:spacing w:val="-4"/>
          <w:sz w:val="20"/>
        </w:rPr>
        <w:t xml:space="preserve">клетки </w:t>
      </w:r>
      <w:r w:rsidRPr="00CD144C">
        <w:rPr>
          <w:color w:val="231F20"/>
          <w:sz w:val="20"/>
        </w:rPr>
        <w:t xml:space="preserve">и не </w:t>
      </w:r>
      <w:r w:rsidRPr="00CD144C">
        <w:rPr>
          <w:color w:val="231F20"/>
          <w:spacing w:val="-4"/>
          <w:sz w:val="20"/>
        </w:rPr>
        <w:t xml:space="preserve">более </w:t>
      </w:r>
      <w:r w:rsidRPr="00CD144C">
        <w:rPr>
          <w:color w:val="231F20"/>
          <w:sz w:val="20"/>
        </w:rPr>
        <w:t xml:space="preserve">150 Па в </w:t>
      </w:r>
      <w:r w:rsidRPr="00CD144C">
        <w:rPr>
          <w:color w:val="231F20"/>
          <w:spacing w:val="-4"/>
          <w:sz w:val="20"/>
        </w:rPr>
        <w:t xml:space="preserve">верхней </w:t>
      </w:r>
      <w:r w:rsidRPr="00CD144C">
        <w:rPr>
          <w:color w:val="231F20"/>
          <w:spacing w:val="-3"/>
          <w:sz w:val="20"/>
        </w:rPr>
        <w:t xml:space="preserve">части </w:t>
      </w:r>
      <w:r w:rsidRPr="00CD144C">
        <w:rPr>
          <w:color w:val="231F20"/>
          <w:spacing w:val="-4"/>
          <w:sz w:val="20"/>
        </w:rPr>
        <w:t xml:space="preserve">отсека </w:t>
      </w:r>
      <w:r w:rsidRPr="00CD144C">
        <w:rPr>
          <w:color w:val="231F20"/>
          <w:spacing w:val="-3"/>
          <w:sz w:val="20"/>
        </w:rPr>
        <w:t xml:space="preserve">лестничной </w:t>
      </w:r>
      <w:r w:rsidRPr="00CD144C">
        <w:rPr>
          <w:color w:val="231F20"/>
          <w:spacing w:val="-4"/>
          <w:sz w:val="20"/>
        </w:rPr>
        <w:t xml:space="preserve">клетки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3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одной открытой двери.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86"/>
        </w:tabs>
        <w:spacing w:before="1" w:line="264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 из незадымляемой лестничной клетки 2-го типа в вестибюль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устраивать через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тамбур-шлюз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подпором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время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пожара.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200"/>
        </w:tabs>
        <w:spacing w:before="1" w:line="264" w:lineRule="auto"/>
        <w:ind w:right="122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Стены лестничных клеток с подпором воздуха не должны иметь иных проемов, кроме оконных в наружных стенах и дверных, ведущих в поэтажные коридоры, вестибюли или </w:t>
      </w:r>
      <w:r w:rsidRPr="00CD144C">
        <w:rPr>
          <w:color w:val="231F20"/>
          <w:spacing w:val="-3"/>
          <w:sz w:val="20"/>
        </w:rPr>
        <w:t xml:space="preserve">наружу, </w:t>
      </w:r>
      <w:r w:rsidRPr="00CD144C">
        <w:rPr>
          <w:color w:val="231F20"/>
          <w:sz w:val="20"/>
        </w:rPr>
        <w:t>а 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отверстий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подачи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целью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создания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избыточного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давления.</w:t>
      </w:r>
    </w:p>
    <w:p w:rsidR="007D0589" w:rsidRPr="00CD144C" w:rsidRDefault="006957F8">
      <w:pPr>
        <w:pStyle w:val="a4"/>
        <w:numPr>
          <w:ilvl w:val="2"/>
          <w:numId w:val="14"/>
        </w:numPr>
        <w:tabs>
          <w:tab w:val="left" w:pos="1178"/>
        </w:tabs>
        <w:spacing w:before="1" w:line="264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Внутренние </w:t>
      </w:r>
      <w:r w:rsidRPr="00CD144C">
        <w:rPr>
          <w:color w:val="231F20"/>
          <w:sz w:val="20"/>
        </w:rPr>
        <w:t xml:space="preserve">стены и перегородки (в том числе из светопрозрачных материалов), </w:t>
      </w:r>
      <w:r w:rsidRPr="00CD144C">
        <w:rPr>
          <w:color w:val="231F20"/>
          <w:spacing w:val="-3"/>
          <w:sz w:val="20"/>
        </w:rPr>
        <w:t xml:space="preserve">отделя- </w:t>
      </w:r>
      <w:r w:rsidRPr="00CD144C">
        <w:rPr>
          <w:color w:val="231F20"/>
          <w:sz w:val="20"/>
        </w:rPr>
        <w:t>ющие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эвакуации,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негорючих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материалов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пределом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огнестойкости не менее (</w:t>
      </w:r>
      <w:r>
        <w:rPr>
          <w:color w:val="231F20"/>
          <w:sz w:val="20"/>
        </w:rPr>
        <w:t>R</w:t>
      </w:r>
      <w:r w:rsidRPr="00CD144C">
        <w:rPr>
          <w:color w:val="231F20"/>
          <w:sz w:val="20"/>
        </w:rPr>
        <w:t>)</w:t>
      </w:r>
      <w:r>
        <w:rPr>
          <w:color w:val="231F20"/>
          <w:sz w:val="20"/>
        </w:rPr>
        <w:t>EI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45.</w:t>
      </w:r>
    </w:p>
    <w:p w:rsidR="007D0589" w:rsidRPr="00CD144C" w:rsidRDefault="007D0589">
      <w:pPr>
        <w:spacing w:line="264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3"/>
        </w:rPr>
      </w:pPr>
    </w:p>
    <w:p w:rsidR="007D0589" w:rsidRDefault="006957F8">
      <w:pPr>
        <w:pStyle w:val="2"/>
        <w:numPr>
          <w:ilvl w:val="1"/>
          <w:numId w:val="13"/>
        </w:numPr>
        <w:tabs>
          <w:tab w:val="left" w:pos="895"/>
        </w:tabs>
        <w:spacing w:before="58"/>
      </w:pPr>
      <w:bookmarkStart w:id="19" w:name="_TOC_250013"/>
      <w:r>
        <w:rPr>
          <w:color w:val="231F20"/>
        </w:rPr>
        <w:t>Предприятия торговли</w:t>
      </w:r>
      <w:r>
        <w:rPr>
          <w:color w:val="231F20"/>
          <w:spacing w:val="-11"/>
        </w:rPr>
        <w:t xml:space="preserve"> </w:t>
      </w:r>
      <w:bookmarkEnd w:id="19"/>
      <w:r>
        <w:rPr>
          <w:color w:val="231F20"/>
        </w:rPr>
        <w:t>(Ф3.1)</w:t>
      </w: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46"/>
        </w:tabs>
        <w:spacing w:before="135" w:line="264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зданиях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предприятий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розничной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торговли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огнестойкости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первого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открытой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отсутствии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вестибюля,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 xml:space="preserve">пред- </w:t>
      </w:r>
      <w:r w:rsidRPr="00CD144C">
        <w:rPr>
          <w:color w:val="231F20"/>
          <w:spacing w:val="-4"/>
          <w:sz w:val="20"/>
        </w:rPr>
        <w:t>усмотренного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п.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5.3.15.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этом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лестницы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пандусы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предприятий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розничной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торговли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мож- </w:t>
      </w:r>
      <w:r w:rsidRPr="00CD144C">
        <w:rPr>
          <w:color w:val="231F20"/>
          <w:sz w:val="20"/>
        </w:rPr>
        <w:t>но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учитывать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расчете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только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половины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покупателей,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находящихся 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соответствующем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торговом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зале,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остальных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покупателей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предусматривать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3"/>
          <w:sz w:val="20"/>
        </w:rPr>
        <w:t xml:space="preserve">менее </w:t>
      </w:r>
      <w:r w:rsidRPr="00CD144C">
        <w:rPr>
          <w:color w:val="231F20"/>
          <w:spacing w:val="-4"/>
          <w:sz w:val="20"/>
        </w:rPr>
        <w:t xml:space="preserve">двух </w:t>
      </w:r>
      <w:r w:rsidRPr="00CD144C">
        <w:rPr>
          <w:color w:val="231F20"/>
          <w:spacing w:val="-3"/>
          <w:sz w:val="20"/>
        </w:rPr>
        <w:t xml:space="preserve">закрытых лестничных </w:t>
      </w:r>
      <w:r w:rsidRPr="00CD144C">
        <w:rPr>
          <w:color w:val="231F20"/>
          <w:spacing w:val="-4"/>
          <w:sz w:val="20"/>
        </w:rPr>
        <w:t xml:space="preserve">клеток. </w:t>
      </w:r>
      <w:r w:rsidRPr="00CD144C">
        <w:rPr>
          <w:color w:val="231F20"/>
          <w:spacing w:val="-3"/>
          <w:sz w:val="20"/>
        </w:rPr>
        <w:t xml:space="preserve">Длину </w:t>
      </w:r>
      <w:r w:rsidRPr="00CD144C">
        <w:rPr>
          <w:color w:val="231F20"/>
          <w:spacing w:val="-4"/>
          <w:sz w:val="20"/>
        </w:rPr>
        <w:t>откр</w:t>
      </w:r>
      <w:r w:rsidRPr="00CD144C">
        <w:rPr>
          <w:color w:val="231F20"/>
          <w:spacing w:val="-4"/>
          <w:sz w:val="20"/>
        </w:rPr>
        <w:t xml:space="preserve">ытой </w:t>
      </w:r>
      <w:r w:rsidRPr="00CD144C">
        <w:rPr>
          <w:color w:val="231F20"/>
          <w:spacing w:val="-3"/>
          <w:sz w:val="20"/>
        </w:rPr>
        <w:t xml:space="preserve">лестницы (или пандуса) </w:t>
      </w:r>
      <w:r w:rsidRPr="00CD144C">
        <w:rPr>
          <w:color w:val="231F20"/>
          <w:spacing w:val="-5"/>
          <w:sz w:val="20"/>
        </w:rPr>
        <w:t xml:space="preserve">следует </w:t>
      </w:r>
      <w:r w:rsidRPr="00CD144C">
        <w:rPr>
          <w:color w:val="231F20"/>
          <w:spacing w:val="-4"/>
          <w:sz w:val="20"/>
        </w:rPr>
        <w:t xml:space="preserve">включать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удаленной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точки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пола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наружу,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площадь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 включается в площадь основных эвакуационных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50"/>
        </w:tabs>
        <w:spacing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Наибольшее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точки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торговых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различного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объема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ближайшего </w:t>
      </w:r>
      <w:r w:rsidRPr="00CD144C">
        <w:rPr>
          <w:color w:val="231F20"/>
          <w:sz w:val="20"/>
        </w:rPr>
        <w:t xml:space="preserve">эвакуационного выхода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принимать по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19. При объединении основных эвакуацион- 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проход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его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суммарной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объединяемых проходов.</w:t>
      </w: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18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19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1058"/>
        <w:gridCol w:w="1058"/>
        <w:gridCol w:w="1059"/>
      </w:tblGrid>
      <w:tr w:rsidR="007D0589" w:rsidRPr="00CD144C">
        <w:trPr>
          <w:trHeight w:hRule="exact" w:val="230"/>
        </w:trPr>
        <w:tc>
          <w:tcPr>
            <w:tcW w:w="3118" w:type="dxa"/>
            <w:vMerge w:val="restart"/>
          </w:tcPr>
          <w:p w:rsidR="007D0589" w:rsidRPr="00CD144C" w:rsidRDefault="006957F8">
            <w:pPr>
              <w:pStyle w:val="TableParagraph"/>
              <w:spacing w:before="37" w:line="249" w:lineRule="auto"/>
              <w:ind w:left="537" w:right="217" w:hanging="30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Площадь основных эвакуационных проходов, % площади зала</w:t>
            </w:r>
          </w:p>
        </w:tc>
        <w:tc>
          <w:tcPr>
            <w:tcW w:w="3118" w:type="dxa"/>
            <w:vMerge w:val="restart"/>
          </w:tcPr>
          <w:p w:rsidR="007D0589" w:rsidRPr="00CD144C" w:rsidRDefault="006957F8">
            <w:pPr>
              <w:pStyle w:val="TableParagraph"/>
              <w:spacing w:before="37" w:line="249" w:lineRule="auto"/>
              <w:ind w:left="891" w:right="332" w:hanging="54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3175" w:type="dxa"/>
            <w:gridSpan w:val="3"/>
          </w:tcPr>
          <w:p w:rsidR="007D0589" w:rsidRPr="00CD144C" w:rsidRDefault="006957F8">
            <w:pPr>
              <w:pStyle w:val="TableParagraph"/>
              <w:ind w:left="6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3118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58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058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058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 w:val="restart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 w:right="2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менее 25</w:t>
            </w:r>
          </w:p>
        </w:tc>
        <w:tc>
          <w:tcPr>
            <w:tcW w:w="3118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285" w:right="1285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58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58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1058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/>
          </w:tcPr>
          <w:p w:rsidR="007D0589" w:rsidRDefault="007D0589"/>
        </w:tc>
        <w:tc>
          <w:tcPr>
            <w:tcW w:w="3118" w:type="dxa"/>
          </w:tcPr>
          <w:p w:rsidR="007D0589" w:rsidRDefault="006957F8">
            <w:pPr>
              <w:pStyle w:val="TableParagraph"/>
              <w:ind w:left="1285" w:right="1285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 w:val="restart"/>
          </w:tcPr>
          <w:p w:rsidR="007D0589" w:rsidRDefault="006957F8">
            <w:pPr>
              <w:pStyle w:val="TableParagraph"/>
              <w:ind w:left="51" w:right="2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Менее 25</w:t>
            </w:r>
          </w:p>
        </w:tc>
        <w:tc>
          <w:tcPr>
            <w:tcW w:w="3118" w:type="dxa"/>
          </w:tcPr>
          <w:p w:rsidR="007D0589" w:rsidRDefault="006957F8">
            <w:pPr>
              <w:pStyle w:val="TableParagraph"/>
              <w:ind w:left="1285" w:right="1285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/>
          </w:tcPr>
          <w:p w:rsidR="007D0589" w:rsidRDefault="007D0589"/>
        </w:tc>
        <w:tc>
          <w:tcPr>
            <w:tcW w:w="3118" w:type="dxa"/>
          </w:tcPr>
          <w:p w:rsidR="007D0589" w:rsidRDefault="006957F8">
            <w:pPr>
              <w:pStyle w:val="TableParagraph"/>
              <w:ind w:left="1285" w:right="1285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/>
          </w:tcPr>
          <w:p w:rsidR="007D0589" w:rsidRDefault="007D0589"/>
        </w:tc>
        <w:tc>
          <w:tcPr>
            <w:tcW w:w="3118" w:type="dxa"/>
          </w:tcPr>
          <w:p w:rsidR="007D0589" w:rsidRDefault="006957F8">
            <w:pPr>
              <w:pStyle w:val="TableParagraph"/>
              <w:ind w:left="1285" w:right="1285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118" w:type="dxa"/>
            <w:vMerge/>
          </w:tcPr>
          <w:p w:rsidR="007D0589" w:rsidRDefault="007D0589"/>
        </w:tc>
        <w:tc>
          <w:tcPr>
            <w:tcW w:w="3118" w:type="dxa"/>
          </w:tcPr>
          <w:p w:rsidR="007D0589" w:rsidRDefault="006957F8">
            <w:pPr>
              <w:pStyle w:val="TableParagraph"/>
              <w:ind w:left="1285" w:right="1285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346" w:right="346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058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78"/>
        </w:tabs>
        <w:spacing w:before="64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торговых залов следует определять по числу эвакуирующихся через выход людей согласно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20, но не менее 1,2 м в залах вместимостью более 50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20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891"/>
        <w:gridCol w:w="1209"/>
        <w:gridCol w:w="1209"/>
        <w:gridCol w:w="1210"/>
      </w:tblGrid>
      <w:tr w:rsidR="007D0589" w:rsidRPr="00CD144C">
        <w:trPr>
          <w:trHeight w:hRule="exact" w:val="645"/>
        </w:trPr>
        <w:tc>
          <w:tcPr>
            <w:tcW w:w="2891" w:type="dxa"/>
            <w:vMerge w:val="restart"/>
          </w:tcPr>
          <w:p w:rsidR="007D0589" w:rsidRPr="00CD144C" w:rsidRDefault="007D0589">
            <w:pPr>
              <w:pStyle w:val="TableParagraph"/>
              <w:spacing w:before="4"/>
              <w:ind w:left="0"/>
              <w:jc w:val="left"/>
            </w:pPr>
          </w:p>
          <w:p w:rsidR="007D0589" w:rsidRPr="00CD144C" w:rsidRDefault="006957F8">
            <w:pPr>
              <w:pStyle w:val="TableParagraph"/>
              <w:spacing w:before="0" w:line="249" w:lineRule="auto"/>
              <w:ind w:left="843" w:right="62" w:hanging="710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Площадь эвакуационных проходов в торговом зале</w:t>
            </w:r>
          </w:p>
        </w:tc>
        <w:tc>
          <w:tcPr>
            <w:tcW w:w="2891" w:type="dxa"/>
            <w:vMerge w:val="restart"/>
          </w:tcPr>
          <w:p w:rsidR="007D0589" w:rsidRPr="00CD144C" w:rsidRDefault="007D0589">
            <w:pPr>
              <w:pStyle w:val="TableParagraph"/>
              <w:spacing w:before="4"/>
              <w:ind w:left="0"/>
              <w:jc w:val="left"/>
            </w:pPr>
          </w:p>
          <w:p w:rsidR="007D0589" w:rsidRPr="00CD144C" w:rsidRDefault="006957F8">
            <w:pPr>
              <w:pStyle w:val="TableParagraph"/>
              <w:spacing w:before="0" w:line="249" w:lineRule="auto"/>
              <w:ind w:left="777" w:right="219" w:hanging="54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3628" w:type="dxa"/>
            <w:gridSpan w:val="3"/>
          </w:tcPr>
          <w:p w:rsidR="007D0589" w:rsidRPr="00CD144C" w:rsidRDefault="006957F8">
            <w:pPr>
              <w:pStyle w:val="TableParagraph"/>
              <w:spacing w:before="129" w:line="249" w:lineRule="auto"/>
              <w:ind w:left="273" w:hanging="199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289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289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209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209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209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2891" w:type="dxa"/>
            <w:vMerge w:val="restart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 w:right="6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25% и более площади зала</w:t>
            </w:r>
          </w:p>
        </w:tc>
        <w:tc>
          <w:tcPr>
            <w:tcW w:w="28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20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120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  <w:tc>
          <w:tcPr>
            <w:tcW w:w="120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275</w:t>
            </w:r>
          </w:p>
        </w:tc>
      </w:tr>
      <w:tr w:rsidR="007D0589">
        <w:trPr>
          <w:trHeight w:hRule="exact" w:val="230"/>
        </w:trPr>
        <w:tc>
          <w:tcPr>
            <w:tcW w:w="2891" w:type="dxa"/>
            <w:vMerge/>
          </w:tcPr>
          <w:p w:rsidR="007D0589" w:rsidRDefault="007D0589"/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2891" w:type="dxa"/>
            <w:vMerge w:val="restart"/>
          </w:tcPr>
          <w:p w:rsidR="007D0589" w:rsidRDefault="006957F8">
            <w:pPr>
              <w:pStyle w:val="TableParagraph"/>
              <w:ind w:left="51" w:right="6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Менее 25% площади зала</w:t>
            </w:r>
          </w:p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2891" w:type="dxa"/>
            <w:vMerge/>
          </w:tcPr>
          <w:p w:rsidR="007D0589" w:rsidRDefault="007D0589"/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7D0589">
        <w:trPr>
          <w:trHeight w:hRule="exact" w:val="230"/>
        </w:trPr>
        <w:tc>
          <w:tcPr>
            <w:tcW w:w="2891" w:type="dxa"/>
            <w:vMerge/>
          </w:tcPr>
          <w:p w:rsidR="007D0589" w:rsidRDefault="007D0589"/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183" w:right="183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2891" w:type="dxa"/>
            <w:vMerge/>
          </w:tcPr>
          <w:p w:rsidR="007D0589" w:rsidRDefault="007D0589"/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421" w:right="421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209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2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62"/>
        </w:tabs>
        <w:spacing w:before="64" w:line="261" w:lineRule="auto"/>
        <w:ind w:left="560" w:right="468" w:firstLine="0"/>
        <w:rPr>
          <w:sz w:val="20"/>
        </w:rPr>
      </w:pPr>
      <w:r w:rsidRPr="00CD144C">
        <w:rPr>
          <w:color w:val="231F20"/>
          <w:sz w:val="20"/>
        </w:rPr>
        <w:t>Ширина основных эвакуационных проходов в торговом зале должна быть не менее,</w:t>
      </w:r>
      <w:r w:rsidRPr="00CD144C">
        <w:rPr>
          <w:color w:val="231F20"/>
          <w:spacing w:val="-31"/>
          <w:sz w:val="20"/>
        </w:rPr>
        <w:t xml:space="preserve"> </w:t>
      </w:r>
      <w:r w:rsidRPr="00CD144C">
        <w:rPr>
          <w:color w:val="231F20"/>
          <w:sz w:val="20"/>
        </w:rPr>
        <w:t>м: 1,4 — при торговой площади до 100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;</w:t>
      </w:r>
    </w:p>
    <w:p w:rsidR="007D0589" w:rsidRPr="00CD144C" w:rsidRDefault="006957F8">
      <w:pPr>
        <w:pStyle w:val="a3"/>
        <w:spacing w:line="261" w:lineRule="auto"/>
        <w:ind w:left="560" w:right="4725" w:firstLine="0"/>
        <w:jc w:val="left"/>
      </w:pPr>
      <w:r w:rsidRPr="00CD144C">
        <w:rPr>
          <w:color w:val="231F20"/>
        </w:rPr>
        <w:t>1,6 — при торговой площади св.100 до 150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; 2 — при торговой площади св. 150 до 400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; 2,5 — при торговой площади св. 400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.</w:t>
      </w:r>
    </w:p>
    <w:p w:rsidR="007D0589" w:rsidRPr="00CD144C" w:rsidRDefault="006957F8">
      <w:pPr>
        <w:pStyle w:val="a3"/>
        <w:spacing w:before="3" w:line="264" w:lineRule="auto"/>
        <w:ind w:right="123"/>
      </w:pPr>
      <w:r w:rsidRPr="00CD144C">
        <w:rPr>
          <w:color w:val="231F20"/>
        </w:rPr>
        <w:t>Площадь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проходов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между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турникетами,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кабинами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контролеров-кассиров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проходов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наружной стороны торгового зала вдоль расчетного узла в площадь основных эвакуационных прохо</w:t>
      </w:r>
      <w:r w:rsidRPr="00CD144C">
        <w:rPr>
          <w:color w:val="231F20"/>
        </w:rPr>
        <w:t>дов не включается.</w:t>
      </w: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71"/>
        </w:tabs>
        <w:spacing w:before="1"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Для расчета путей эвакуации число покупателей, одновременно находящихся в торговом зале,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из расчета на одного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человека:</w:t>
      </w:r>
    </w:p>
    <w:p w:rsidR="007D0589" w:rsidRPr="00CD144C" w:rsidRDefault="006957F8">
      <w:pPr>
        <w:pStyle w:val="a3"/>
        <w:spacing w:line="261" w:lineRule="auto"/>
        <w:ind w:left="560" w:right="468" w:firstLine="0"/>
        <w:jc w:val="left"/>
      </w:pPr>
      <w:r w:rsidRPr="00CD144C">
        <w:rPr>
          <w:color w:val="231F20"/>
        </w:rPr>
        <w:t>для магазинов — 3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>площади торгового зала, включая площадь, занятую оборудованием; для рынков — 1,6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>торгового зала рыночной торговли.</w:t>
      </w:r>
    </w:p>
    <w:p w:rsidR="007D0589" w:rsidRPr="00CD144C" w:rsidRDefault="007D0589">
      <w:pPr>
        <w:spacing w:line="261" w:lineRule="auto"/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38"/>
        </w:tabs>
        <w:spacing w:before="64" w:line="25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расчете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предприятий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розничной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торговли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допускается учитывать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служебные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клетки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связанные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залом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непосредственно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или </w:t>
      </w:r>
      <w:r w:rsidRPr="00CD144C">
        <w:rPr>
          <w:color w:val="231F20"/>
          <w:sz w:val="20"/>
        </w:rPr>
        <w:t xml:space="preserve">прямым проходом (коридором) при условии, что расстояние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наиболее удаленной точки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 xml:space="preserve">торгового зала до ближайшей служебной лестницы или выхода из здания не более указанного в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31"/>
          <w:sz w:val="20"/>
        </w:rPr>
        <w:t xml:space="preserve"> </w:t>
      </w:r>
      <w:r w:rsidRPr="00CD144C">
        <w:rPr>
          <w:color w:val="231F20"/>
          <w:sz w:val="20"/>
        </w:rPr>
        <w:t>19.</w:t>
      </w:r>
    </w:p>
    <w:p w:rsidR="007D0589" w:rsidRPr="00CD144C" w:rsidRDefault="006957F8">
      <w:pPr>
        <w:pStyle w:val="a3"/>
        <w:spacing w:line="227" w:lineRule="exact"/>
        <w:ind w:left="560" w:firstLine="0"/>
        <w:jc w:val="left"/>
      </w:pPr>
      <w:r w:rsidRPr="00CD144C">
        <w:rPr>
          <w:color w:val="231F20"/>
        </w:rPr>
        <w:t>Устройство эвакуационных выходов через разгрузочные помещения не допускается.</w:t>
      </w: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77"/>
        </w:tabs>
        <w:spacing w:before="5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 одноэтажных зданиях предприятий розничной торговли торговой площадью до 150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, размещаемых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сельских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населенных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пунктах,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использовать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выхода 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торгового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зала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группу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неторговых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помещений,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исключая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кладовые.</w:t>
      </w:r>
    </w:p>
    <w:p w:rsidR="007D0589" w:rsidRPr="00CD144C" w:rsidRDefault="006957F8">
      <w:pPr>
        <w:pStyle w:val="a4"/>
        <w:numPr>
          <w:ilvl w:val="2"/>
          <w:numId w:val="13"/>
        </w:numPr>
        <w:tabs>
          <w:tab w:val="left" w:pos="1063"/>
        </w:tabs>
        <w:spacing w:before="1" w:line="244" w:lineRule="auto"/>
        <w:ind w:right="12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Входы </w:t>
      </w:r>
      <w:r w:rsidRPr="00CD144C">
        <w:rPr>
          <w:color w:val="231F20"/>
          <w:sz w:val="20"/>
        </w:rPr>
        <w:t xml:space="preserve">и лестницы для обслуживающего персонала должны быть отдельными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входов и лестниц для покупателей магазинов расчетной площадью более 200</w:t>
      </w:r>
      <w:r w:rsidRPr="00CD144C">
        <w:rPr>
          <w:color w:val="231F20"/>
          <w:spacing w:val="-35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.</w:t>
      </w:r>
    </w:p>
    <w:p w:rsidR="007D0589" w:rsidRPr="00CD144C" w:rsidRDefault="006957F8">
      <w:pPr>
        <w:pStyle w:val="a3"/>
        <w:spacing w:before="5" w:line="247" w:lineRule="auto"/>
        <w:ind w:right="127"/>
      </w:pPr>
      <w:r w:rsidRPr="00CD144C">
        <w:rPr>
          <w:color w:val="231F20"/>
          <w:spacing w:val="-6"/>
        </w:rPr>
        <w:t>Входы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кладовые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другие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>неторговые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помещения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>следует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>располагать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5"/>
        </w:rPr>
        <w:t>стороны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6"/>
        </w:rPr>
        <w:t xml:space="preserve">производствен- </w:t>
      </w:r>
      <w:r w:rsidRPr="00CD144C">
        <w:rPr>
          <w:color w:val="231F20"/>
        </w:rPr>
        <w:t>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групп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помещений.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предприятиях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торговой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площадью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до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250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11"/>
          <w:position w:val="7"/>
          <w:sz w:val="13"/>
        </w:rPr>
        <w:t xml:space="preserve"> </w:t>
      </w:r>
      <w:r w:rsidRPr="00CD144C">
        <w:rPr>
          <w:color w:val="231F20"/>
          <w:spacing w:val="-4"/>
        </w:rPr>
        <w:t>допускается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предусматривать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 xml:space="preserve">до- </w:t>
      </w:r>
      <w:r w:rsidRPr="00CD144C">
        <w:rPr>
          <w:color w:val="231F20"/>
          <w:spacing w:val="-4"/>
        </w:rPr>
        <w:t xml:space="preserve">полнительные </w:t>
      </w:r>
      <w:r w:rsidRPr="00CD144C">
        <w:rPr>
          <w:color w:val="231F20"/>
          <w:spacing w:val="-3"/>
        </w:rPr>
        <w:t xml:space="preserve">выходы </w:t>
      </w:r>
      <w:r w:rsidRPr="00CD144C">
        <w:rPr>
          <w:color w:val="231F20"/>
        </w:rPr>
        <w:t xml:space="preserve">в </w:t>
      </w:r>
      <w:r w:rsidRPr="00CD144C">
        <w:rPr>
          <w:color w:val="231F20"/>
          <w:spacing w:val="-3"/>
        </w:rPr>
        <w:t xml:space="preserve">торговый </w:t>
      </w:r>
      <w:r w:rsidRPr="00CD144C">
        <w:rPr>
          <w:color w:val="231F20"/>
        </w:rPr>
        <w:t xml:space="preserve">зал для </w:t>
      </w:r>
      <w:r w:rsidRPr="00CD144C">
        <w:rPr>
          <w:color w:val="231F20"/>
          <w:spacing w:val="-4"/>
        </w:rPr>
        <w:t xml:space="preserve">подачи </w:t>
      </w:r>
      <w:r w:rsidRPr="00CD144C">
        <w:rPr>
          <w:color w:val="231F20"/>
          <w:spacing w:val="-3"/>
        </w:rPr>
        <w:t xml:space="preserve">товаров </w:t>
      </w:r>
      <w:r w:rsidRPr="00CD144C">
        <w:rPr>
          <w:color w:val="231F20"/>
        </w:rPr>
        <w:t xml:space="preserve">из кладовых, </w:t>
      </w:r>
      <w:r w:rsidRPr="00CD144C">
        <w:rPr>
          <w:color w:val="231F20"/>
          <w:spacing w:val="-3"/>
        </w:rPr>
        <w:t xml:space="preserve">смежных </w:t>
      </w:r>
      <w:r w:rsidRPr="00CD144C">
        <w:rPr>
          <w:color w:val="231F20"/>
        </w:rPr>
        <w:t xml:space="preserve">с </w:t>
      </w:r>
      <w:r w:rsidRPr="00CD144C">
        <w:rPr>
          <w:color w:val="231F20"/>
          <w:spacing w:val="-3"/>
        </w:rPr>
        <w:t>торговым</w:t>
      </w:r>
      <w:r w:rsidRPr="00CD144C">
        <w:rPr>
          <w:color w:val="231F20"/>
          <w:spacing w:val="-39"/>
        </w:rPr>
        <w:t xml:space="preserve"> </w:t>
      </w:r>
      <w:r w:rsidRPr="00CD144C">
        <w:rPr>
          <w:color w:val="231F20"/>
        </w:rPr>
        <w:t>залом.</w:t>
      </w:r>
    </w:p>
    <w:p w:rsidR="007D0589" w:rsidRPr="00CD144C" w:rsidRDefault="007D0589">
      <w:pPr>
        <w:pStyle w:val="a3"/>
        <w:ind w:left="0" w:firstLine="0"/>
        <w:jc w:val="left"/>
      </w:pPr>
    </w:p>
    <w:p w:rsidR="007D0589" w:rsidRDefault="006957F8">
      <w:pPr>
        <w:pStyle w:val="2"/>
        <w:numPr>
          <w:ilvl w:val="1"/>
          <w:numId w:val="12"/>
        </w:numPr>
        <w:tabs>
          <w:tab w:val="left" w:pos="895"/>
        </w:tabs>
      </w:pPr>
      <w:bookmarkStart w:id="20" w:name="_TOC_250012"/>
      <w:r>
        <w:rPr>
          <w:color w:val="231F20"/>
        </w:rPr>
        <w:t>Предприятия общественного питания</w:t>
      </w:r>
      <w:r>
        <w:rPr>
          <w:color w:val="231F20"/>
          <w:spacing w:val="-10"/>
        </w:rPr>
        <w:t xml:space="preserve"> </w:t>
      </w:r>
      <w:bookmarkEnd w:id="20"/>
      <w:r>
        <w:rPr>
          <w:color w:val="231F20"/>
        </w:rPr>
        <w:t>(Ф3.2)</w:t>
      </w:r>
    </w:p>
    <w:p w:rsidR="007D0589" w:rsidRPr="00CD144C" w:rsidRDefault="006957F8">
      <w:pPr>
        <w:pStyle w:val="a4"/>
        <w:numPr>
          <w:ilvl w:val="2"/>
          <w:numId w:val="12"/>
        </w:numPr>
        <w:tabs>
          <w:tab w:val="left" w:pos="1059"/>
        </w:tabs>
        <w:spacing w:before="123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II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огнестойкости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второго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 первого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открытой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отсутствии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вестибюля,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предусмотренного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п.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5.3.15.</w:t>
      </w:r>
    </w:p>
    <w:p w:rsidR="007D0589" w:rsidRPr="00CD144C" w:rsidRDefault="006957F8">
      <w:pPr>
        <w:pStyle w:val="a4"/>
        <w:numPr>
          <w:ilvl w:val="2"/>
          <w:numId w:val="12"/>
        </w:numPr>
        <w:tabs>
          <w:tab w:val="left" w:pos="1066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Наибольшее расстояние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любой точки обеденных залов различного объема до ближай- шего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21.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Площадь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каждого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основного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прохода должна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определяться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расчета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0,2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6"/>
          <w:position w:val="7"/>
          <w:sz w:val="13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каждого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эвакуирующегося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нему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человека.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 объединении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основных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его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 суммарной ширины объединяемых</w:t>
      </w:r>
      <w:r w:rsidRPr="00CD144C">
        <w:rPr>
          <w:color w:val="231F20"/>
          <w:spacing w:val="-26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21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531"/>
        <w:gridCol w:w="1531"/>
        <w:gridCol w:w="1531"/>
      </w:tblGrid>
      <w:tr w:rsidR="007D0589" w:rsidRPr="00CD144C">
        <w:trPr>
          <w:trHeight w:hRule="exact" w:val="230"/>
        </w:trPr>
        <w:tc>
          <w:tcPr>
            <w:tcW w:w="481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51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592" w:type="dxa"/>
            <w:gridSpan w:val="3"/>
          </w:tcPr>
          <w:p w:rsidR="007D0589" w:rsidRPr="00CD144C" w:rsidRDefault="006957F8">
            <w:pPr>
              <w:pStyle w:val="TableParagraph"/>
              <w:ind w:left="772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0" w:right="6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 ,С3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12"/>
        </w:numPr>
        <w:tabs>
          <w:tab w:val="left" w:pos="1062"/>
        </w:tabs>
        <w:spacing w:before="64" w:line="244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обеденных залов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определять по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 xml:space="preserve">числу эвакуирующихся согласно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22, но не менее 1,2 м в залах вместимостью более 50 чел. Плот- ность потока в каждом основном проходе должна составлять не более 5</w:t>
      </w:r>
      <w:r w:rsidRPr="00CD144C">
        <w:rPr>
          <w:color w:val="231F20"/>
          <w:spacing w:val="-36"/>
          <w:sz w:val="20"/>
        </w:rPr>
        <w:t xml:space="preserve"> </w:t>
      </w:r>
      <w:r w:rsidRPr="00CD144C">
        <w:rPr>
          <w:color w:val="231F20"/>
          <w:sz w:val="20"/>
        </w:rPr>
        <w:t>чел./м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22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1814"/>
        <w:gridCol w:w="1815"/>
      </w:tblGrid>
      <w:tr w:rsidR="007D0589" w:rsidRPr="00CD144C">
        <w:trPr>
          <w:trHeight w:hRule="exact" w:val="422"/>
        </w:trPr>
        <w:tc>
          <w:tcPr>
            <w:tcW w:w="3969" w:type="dxa"/>
            <w:vMerge w:val="restart"/>
          </w:tcPr>
          <w:p w:rsidR="007D0589" w:rsidRPr="00CD144C" w:rsidRDefault="007D0589">
            <w:pPr>
              <w:pStyle w:val="TableParagraph"/>
              <w:spacing w:before="0"/>
              <w:ind w:left="0"/>
              <w:jc w:val="left"/>
              <w:rPr>
                <w:sz w:val="21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443" w:type="dxa"/>
            <w:gridSpan w:val="3"/>
          </w:tcPr>
          <w:p w:rsidR="007D0589" w:rsidRPr="00CD144C" w:rsidRDefault="006957F8">
            <w:pPr>
              <w:pStyle w:val="TableParagraph"/>
              <w:spacing w:line="249" w:lineRule="auto"/>
              <w:ind w:left="2072" w:hanging="198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396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before="30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275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3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12"/>
        </w:numPr>
        <w:tabs>
          <w:tab w:val="left" w:pos="1073"/>
        </w:tabs>
        <w:spacing w:before="64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При расчете эвакуационных выходов в зданиях общественного питания допускается учи- тывать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служебные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лестничные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здания,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связанные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непосредственно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 прямым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проходом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(коридором),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условии,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что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удаленной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 xml:space="preserve">торгового зала до ближайшей служебной лестницы или выхода из здания не более указанного в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31"/>
          <w:sz w:val="20"/>
        </w:rPr>
        <w:t xml:space="preserve"> </w:t>
      </w:r>
      <w:r w:rsidRPr="00CD144C">
        <w:rPr>
          <w:color w:val="231F20"/>
          <w:sz w:val="20"/>
        </w:rPr>
        <w:t>21.</w:t>
      </w:r>
    </w:p>
    <w:p w:rsidR="007D0589" w:rsidRPr="00CD144C" w:rsidRDefault="006957F8">
      <w:pPr>
        <w:pStyle w:val="a3"/>
        <w:spacing w:line="229" w:lineRule="exact"/>
        <w:ind w:left="560" w:firstLine="0"/>
        <w:jc w:val="left"/>
      </w:pPr>
      <w:r w:rsidRPr="00CD144C">
        <w:rPr>
          <w:color w:val="231F20"/>
        </w:rPr>
        <w:t>Устройство эвакуационных выходов через разгрузочные помещения не допускается.</w:t>
      </w:r>
    </w:p>
    <w:p w:rsidR="007D0589" w:rsidRPr="00CD144C" w:rsidRDefault="007D0589">
      <w:pPr>
        <w:pStyle w:val="a3"/>
        <w:spacing w:before="2"/>
        <w:ind w:left="0" w:firstLine="0"/>
        <w:jc w:val="left"/>
      </w:pPr>
    </w:p>
    <w:p w:rsidR="007D0589" w:rsidRDefault="006957F8">
      <w:pPr>
        <w:pStyle w:val="2"/>
        <w:numPr>
          <w:ilvl w:val="1"/>
          <w:numId w:val="11"/>
        </w:numPr>
        <w:tabs>
          <w:tab w:val="left" w:pos="895"/>
        </w:tabs>
        <w:spacing w:before="1"/>
      </w:pPr>
      <w:bookmarkStart w:id="21" w:name="_TOC_250011"/>
      <w:r>
        <w:rPr>
          <w:color w:val="231F20"/>
        </w:rPr>
        <w:t>Вокзалы</w:t>
      </w:r>
      <w:r>
        <w:rPr>
          <w:color w:val="231F20"/>
          <w:spacing w:val="-4"/>
        </w:rPr>
        <w:t xml:space="preserve"> </w:t>
      </w:r>
      <w:bookmarkEnd w:id="21"/>
      <w:r>
        <w:rPr>
          <w:color w:val="231F20"/>
        </w:rPr>
        <w:t>(Ф3.3)</w:t>
      </w:r>
    </w:p>
    <w:p w:rsidR="007D0589" w:rsidRPr="00CD144C" w:rsidRDefault="006957F8">
      <w:pPr>
        <w:pStyle w:val="a4"/>
        <w:numPr>
          <w:ilvl w:val="2"/>
          <w:numId w:val="11"/>
        </w:numPr>
        <w:tabs>
          <w:tab w:val="left" w:pos="1058"/>
        </w:tabs>
        <w:spacing w:before="119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вокзалов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естественное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освещение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окна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наружных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стенах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иметь не менее 50 % лестничных клеток, предназначенных для эвакуации. Лестницы без естественного освещения должны быть незадымляемыми типов Н2 или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Н3.</w:t>
      </w:r>
    </w:p>
    <w:p w:rsidR="007D0589" w:rsidRPr="00CD144C" w:rsidRDefault="006957F8">
      <w:pPr>
        <w:pStyle w:val="a4"/>
        <w:numPr>
          <w:ilvl w:val="2"/>
          <w:numId w:val="11"/>
        </w:numPr>
        <w:tabs>
          <w:tab w:val="left" w:pos="1071"/>
        </w:tabs>
        <w:spacing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Гостиницы, размещаемые в зданиях вокзалов, должны иметь самостоятельные пути эва- куации.</w:t>
      </w:r>
    </w:p>
    <w:p w:rsidR="007D0589" w:rsidRPr="00CD144C" w:rsidRDefault="007D0589">
      <w:pPr>
        <w:spacing w:line="247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11"/>
        </w:numPr>
        <w:tabs>
          <w:tab w:val="left" w:pos="1068"/>
        </w:tabs>
        <w:spacing w:before="64" w:line="242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Выходы из 50 % лестничных клеток, а также коридоров зданий вокзалов в объединенный пассажирский зал, имеющий выходы непосредственно </w:t>
      </w:r>
      <w:r w:rsidRPr="00CD144C">
        <w:rPr>
          <w:color w:val="231F20"/>
          <w:spacing w:val="-3"/>
          <w:sz w:val="20"/>
        </w:rPr>
        <w:t xml:space="preserve">наружу, </w:t>
      </w:r>
      <w:r w:rsidRPr="00CD144C">
        <w:rPr>
          <w:color w:val="231F20"/>
          <w:sz w:val="20"/>
        </w:rPr>
        <w:t xml:space="preserve">на наружную открытую эстакаду или на </w:t>
      </w:r>
      <w:r w:rsidRPr="00CD144C">
        <w:rPr>
          <w:color w:val="231F20"/>
          <w:spacing w:val="-3"/>
          <w:sz w:val="20"/>
        </w:rPr>
        <w:t xml:space="preserve">платформу, </w:t>
      </w:r>
      <w:r w:rsidRPr="00CD144C">
        <w:rPr>
          <w:color w:val="231F20"/>
          <w:sz w:val="20"/>
        </w:rPr>
        <w:t>считаются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эвакуационными.</w:t>
      </w: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19"/>
        </w:rPr>
      </w:pPr>
    </w:p>
    <w:p w:rsidR="007D0589" w:rsidRDefault="006957F8">
      <w:pPr>
        <w:pStyle w:val="2"/>
        <w:numPr>
          <w:ilvl w:val="1"/>
          <w:numId w:val="10"/>
        </w:numPr>
        <w:tabs>
          <w:tab w:val="left" w:pos="895"/>
        </w:tabs>
      </w:pPr>
      <w:bookmarkStart w:id="22" w:name="_TOC_250010"/>
      <w:r>
        <w:rPr>
          <w:color w:val="231F20"/>
        </w:rPr>
        <w:t>Поликлиники и амбулатории</w:t>
      </w:r>
      <w:r>
        <w:rPr>
          <w:color w:val="231F20"/>
          <w:spacing w:val="-18"/>
        </w:rPr>
        <w:t xml:space="preserve"> </w:t>
      </w:r>
      <w:bookmarkEnd w:id="22"/>
      <w:r>
        <w:rPr>
          <w:color w:val="231F20"/>
        </w:rPr>
        <w:t>(Ф3.4)</w:t>
      </w:r>
    </w:p>
    <w:p w:rsidR="007D0589" w:rsidRPr="00CD144C" w:rsidRDefault="006957F8">
      <w:pPr>
        <w:pStyle w:val="a4"/>
        <w:numPr>
          <w:ilvl w:val="2"/>
          <w:numId w:val="10"/>
        </w:numPr>
        <w:tabs>
          <w:tab w:val="left" w:pos="1068"/>
        </w:tabs>
        <w:spacing w:before="122" w:line="226" w:lineRule="exact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Ширина лестничного марша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числа мест должна быть не менее 1,35 м. До- пускается предусматривать ширину не менее 1,2 м для лестничных маршей, ведущих 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помещения, не предназначенные для пребывания или посещения больных. При этом, если данные помещения предназначены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одновременного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пребывания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человек,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лестничный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марш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допускается выполнять шириной не менее 0,9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10"/>
        </w:numPr>
        <w:tabs>
          <w:tab w:val="left" w:pos="1050"/>
        </w:tabs>
        <w:spacing w:line="226" w:lineRule="exact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устройстве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кл</w:t>
      </w:r>
      <w:r w:rsidRPr="00CD144C">
        <w:rPr>
          <w:color w:val="231F20"/>
          <w:sz w:val="20"/>
        </w:rPr>
        <w:t>етке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только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верхнего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освещения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дополнение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требовани- </w:t>
      </w:r>
      <w:r w:rsidRPr="00CD144C">
        <w:rPr>
          <w:color w:val="231F20"/>
          <w:sz w:val="20"/>
        </w:rPr>
        <w:t>ям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п.</w:t>
      </w:r>
      <w:r w:rsidRPr="00CD144C">
        <w:rPr>
          <w:color w:val="231F20"/>
          <w:spacing w:val="-3"/>
          <w:sz w:val="20"/>
        </w:rPr>
        <w:t xml:space="preserve"> 7.1.15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стационаров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лечебных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учреждений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предусмотрено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автоматическое </w:t>
      </w:r>
      <w:r w:rsidRPr="00CD144C">
        <w:rPr>
          <w:color w:val="231F20"/>
          <w:sz w:val="20"/>
        </w:rPr>
        <w:t>открывание фонарей лестничных клеток при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пожаре.</w:t>
      </w:r>
    </w:p>
    <w:p w:rsidR="007D0589" w:rsidRPr="00CD144C" w:rsidRDefault="006957F8">
      <w:pPr>
        <w:pStyle w:val="a4"/>
        <w:numPr>
          <w:ilvl w:val="2"/>
          <w:numId w:val="10"/>
        </w:numPr>
        <w:tabs>
          <w:tab w:val="left" w:pos="1076"/>
        </w:tabs>
        <w:spacing w:line="226" w:lineRule="exact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 стационарах лечебных учреждений открытые лестницы в расчет эвакуации людей при пожаре не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включаются.</w:t>
      </w:r>
    </w:p>
    <w:p w:rsidR="007D0589" w:rsidRPr="00CD144C" w:rsidRDefault="006957F8">
      <w:pPr>
        <w:pStyle w:val="a4"/>
        <w:numPr>
          <w:ilvl w:val="2"/>
          <w:numId w:val="10"/>
        </w:numPr>
        <w:tabs>
          <w:tab w:val="left" w:pos="1041"/>
        </w:tabs>
        <w:spacing w:line="242" w:lineRule="auto"/>
        <w:ind w:right="107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 xml:space="preserve">палатных </w:t>
      </w:r>
      <w:r w:rsidRPr="00CD144C">
        <w:rPr>
          <w:color w:val="231F20"/>
          <w:spacing w:val="-3"/>
          <w:sz w:val="20"/>
        </w:rPr>
        <w:t xml:space="preserve">корпусах </w:t>
      </w:r>
      <w:r w:rsidRPr="00CD144C">
        <w:rPr>
          <w:color w:val="231F20"/>
          <w:spacing w:val="-4"/>
          <w:sz w:val="20"/>
        </w:rPr>
        <w:t xml:space="preserve">лечебных </w:t>
      </w:r>
      <w:r w:rsidRPr="00CD144C">
        <w:rPr>
          <w:color w:val="231F20"/>
          <w:spacing w:val="-3"/>
          <w:sz w:val="20"/>
        </w:rPr>
        <w:t xml:space="preserve">учреждений коридоры </w:t>
      </w:r>
      <w:r w:rsidRPr="00CD144C">
        <w:rPr>
          <w:color w:val="231F20"/>
          <w:spacing w:val="-5"/>
          <w:sz w:val="20"/>
        </w:rPr>
        <w:t xml:space="preserve">следует разделять </w:t>
      </w:r>
      <w:r w:rsidRPr="00CD144C">
        <w:rPr>
          <w:color w:val="231F20"/>
          <w:spacing w:val="-4"/>
          <w:sz w:val="20"/>
        </w:rPr>
        <w:t xml:space="preserve">противопожарными </w:t>
      </w:r>
      <w:r w:rsidRPr="00CD144C">
        <w:rPr>
          <w:color w:val="231F20"/>
          <w:sz w:val="20"/>
        </w:rPr>
        <w:t>перегородками 2-го типа с расстоянием между ними не более 42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9"/>
        </w:numPr>
        <w:tabs>
          <w:tab w:val="left" w:pos="903"/>
        </w:tabs>
        <w:spacing w:line="242" w:lineRule="auto"/>
        <w:ind w:right="104" w:firstLine="453"/>
        <w:jc w:val="both"/>
      </w:pPr>
      <w:r w:rsidRPr="00CD144C">
        <w:rPr>
          <w:color w:val="231F20"/>
        </w:rPr>
        <w:t>Поме</w:t>
      </w:r>
      <w:r w:rsidRPr="00CD144C">
        <w:rPr>
          <w:color w:val="231F20"/>
        </w:rPr>
        <w:t xml:space="preserve">щения для посетителей предприятий бытового и коммунального обслуживания </w:t>
      </w:r>
      <w:r w:rsidRPr="00CD144C">
        <w:rPr>
          <w:color w:val="231F20"/>
          <w:spacing w:val="-5"/>
        </w:rPr>
        <w:t>(почт,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сберегательных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касс,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транспортных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агенств,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юридических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  <w:spacing w:val="-3"/>
        </w:rPr>
        <w:t>консультаций,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 xml:space="preserve">нотариальных </w:t>
      </w:r>
      <w:r w:rsidRPr="00CD144C">
        <w:rPr>
          <w:color w:val="231F20"/>
          <w:spacing w:val="-3"/>
        </w:rPr>
        <w:t>контор,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прачечных,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ателье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пошиву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ремонту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обуви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одежды,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химической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чистки,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 xml:space="preserve">парикма- </w:t>
      </w:r>
      <w:r w:rsidRPr="00CD144C">
        <w:rPr>
          <w:color w:val="231F20"/>
        </w:rPr>
        <w:t>херских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других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подобных,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том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числе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ритуальных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4"/>
        </w:rPr>
        <w:t>культовых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учреждений)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нерасчетным числом посадочных мест для посетителей</w:t>
      </w:r>
      <w:r w:rsidRPr="00CD144C">
        <w:rPr>
          <w:color w:val="231F20"/>
          <w:spacing w:val="-29"/>
        </w:rPr>
        <w:t xml:space="preserve"> </w:t>
      </w:r>
      <w:r w:rsidRPr="00CD144C">
        <w:rPr>
          <w:color w:val="231F20"/>
        </w:rPr>
        <w:t>(Ф3.5)</w:t>
      </w:r>
    </w:p>
    <w:p w:rsidR="007D0589" w:rsidRPr="00CD144C" w:rsidRDefault="006957F8">
      <w:pPr>
        <w:pStyle w:val="a4"/>
        <w:numPr>
          <w:ilvl w:val="2"/>
          <w:numId w:val="9"/>
        </w:numPr>
        <w:tabs>
          <w:tab w:val="left" w:pos="1062"/>
        </w:tabs>
        <w:spacing w:before="115" w:line="232" w:lineRule="exact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расчета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посетителей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предприятий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бытового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обслуживания,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одновре- менно находящихся в помещении для посе</w:t>
      </w:r>
      <w:r w:rsidRPr="00CD144C">
        <w:rPr>
          <w:color w:val="231F20"/>
          <w:sz w:val="20"/>
        </w:rPr>
        <w:t xml:space="preserve">тителей,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из расчета 1,35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площади помещения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посетителей,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включая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площадь,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занятую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оборудованием,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человека</w:t>
      </w:r>
    </w:p>
    <w:p w:rsidR="007D0589" w:rsidRPr="00CD144C" w:rsidRDefault="006957F8">
      <w:pPr>
        <w:pStyle w:val="a4"/>
        <w:numPr>
          <w:ilvl w:val="2"/>
          <w:numId w:val="9"/>
        </w:numPr>
        <w:tabs>
          <w:tab w:val="left" w:pos="1063"/>
        </w:tabs>
        <w:spacing w:line="232" w:lineRule="exact"/>
        <w:ind w:right="10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Входы </w:t>
      </w:r>
      <w:r w:rsidRPr="00CD144C">
        <w:rPr>
          <w:color w:val="231F20"/>
          <w:sz w:val="20"/>
        </w:rPr>
        <w:t xml:space="preserve">и лестницы для обслуживающего персонала должны быть отдельными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входов и лестниц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посетителей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предприятий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бытового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обслуживания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расчетной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площадью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200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.</w:t>
      </w:r>
    </w:p>
    <w:p w:rsidR="007D0589" w:rsidRPr="00CD144C" w:rsidRDefault="006957F8">
      <w:pPr>
        <w:pStyle w:val="a3"/>
        <w:spacing w:line="247" w:lineRule="auto"/>
        <w:ind w:right="105"/>
      </w:pPr>
      <w:r w:rsidRPr="00CD144C">
        <w:rPr>
          <w:color w:val="231F20"/>
        </w:rPr>
        <w:t>Входы в кладовые и другие неторговые помещения следует располагать со стороны производ- ственных групп помещений.</w:t>
      </w:r>
    </w:p>
    <w:p w:rsidR="007D0589" w:rsidRPr="00CD144C" w:rsidRDefault="007D0589">
      <w:pPr>
        <w:pStyle w:val="a3"/>
        <w:spacing w:before="6"/>
        <w:ind w:left="0" w:firstLine="0"/>
        <w:jc w:val="left"/>
      </w:pPr>
    </w:p>
    <w:p w:rsidR="007D0589" w:rsidRPr="00CD144C" w:rsidRDefault="006957F8">
      <w:pPr>
        <w:pStyle w:val="1"/>
        <w:numPr>
          <w:ilvl w:val="0"/>
          <w:numId w:val="9"/>
        </w:numPr>
        <w:tabs>
          <w:tab w:val="left" w:pos="790"/>
        </w:tabs>
        <w:spacing w:line="247" w:lineRule="auto"/>
        <w:ind w:right="99" w:firstLine="453"/>
        <w:jc w:val="both"/>
        <w:rPr>
          <w:color w:val="231F20"/>
        </w:rPr>
      </w:pPr>
      <w:bookmarkStart w:id="23" w:name="_TOC_250009"/>
      <w:r w:rsidRPr="00CD144C">
        <w:rPr>
          <w:color w:val="231F20"/>
          <w:spacing w:val="4"/>
        </w:rPr>
        <w:t xml:space="preserve">Учебные заведения, </w:t>
      </w:r>
      <w:r w:rsidRPr="00CD144C">
        <w:rPr>
          <w:color w:val="231F20"/>
          <w:spacing w:val="5"/>
        </w:rPr>
        <w:t xml:space="preserve">научные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5"/>
        </w:rPr>
        <w:t xml:space="preserve">проектные организации, учреждения </w:t>
      </w:r>
      <w:r w:rsidRPr="00CD144C">
        <w:rPr>
          <w:color w:val="231F20"/>
        </w:rPr>
        <w:t>управления (класс</w:t>
      </w:r>
      <w:r w:rsidRPr="00CD144C">
        <w:rPr>
          <w:color w:val="231F20"/>
          <w:spacing w:val="-6"/>
        </w:rPr>
        <w:t xml:space="preserve"> </w:t>
      </w:r>
      <w:bookmarkEnd w:id="23"/>
      <w:r w:rsidRPr="00CD144C">
        <w:rPr>
          <w:color w:val="231F20"/>
        </w:rPr>
        <w:t>Ф4)</w:t>
      </w:r>
    </w:p>
    <w:p w:rsidR="007D0589" w:rsidRPr="00CD144C" w:rsidRDefault="007D0589">
      <w:pPr>
        <w:pStyle w:val="a3"/>
        <w:ind w:left="0" w:firstLine="0"/>
        <w:jc w:val="left"/>
        <w:rPr>
          <w:b/>
          <w:sz w:val="24"/>
        </w:rPr>
      </w:pPr>
    </w:p>
    <w:p w:rsidR="007D0589" w:rsidRDefault="006957F8">
      <w:pPr>
        <w:pStyle w:val="2"/>
        <w:numPr>
          <w:ilvl w:val="1"/>
          <w:numId w:val="8"/>
        </w:numPr>
        <w:tabs>
          <w:tab w:val="left" w:pos="895"/>
        </w:tabs>
        <w:spacing w:before="167"/>
      </w:pPr>
      <w:bookmarkStart w:id="24" w:name="_TOC_250008"/>
      <w:r>
        <w:rPr>
          <w:color w:val="231F20"/>
        </w:rPr>
        <w:t>Общие</w:t>
      </w:r>
      <w:r>
        <w:rPr>
          <w:color w:val="231F20"/>
          <w:spacing w:val="-15"/>
        </w:rPr>
        <w:t xml:space="preserve"> </w:t>
      </w:r>
      <w:bookmarkEnd w:id="24"/>
      <w:r>
        <w:rPr>
          <w:color w:val="231F20"/>
        </w:rPr>
        <w:t>положения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95"/>
        </w:tabs>
        <w:spacing w:before="119" w:line="247" w:lineRule="auto"/>
        <w:ind w:right="101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 xml:space="preserve">Число </w:t>
      </w:r>
      <w:r w:rsidRPr="00CD144C">
        <w:rPr>
          <w:color w:val="231F20"/>
          <w:sz w:val="20"/>
        </w:rPr>
        <w:t xml:space="preserve">подъемов в одном </w:t>
      </w:r>
      <w:r w:rsidRPr="00CD144C">
        <w:rPr>
          <w:color w:val="231F20"/>
          <w:spacing w:val="2"/>
          <w:sz w:val="20"/>
        </w:rPr>
        <w:t xml:space="preserve">марше </w:t>
      </w:r>
      <w:r w:rsidRPr="00CD144C">
        <w:rPr>
          <w:color w:val="231F20"/>
          <w:sz w:val="20"/>
        </w:rPr>
        <w:t xml:space="preserve">между </w:t>
      </w:r>
      <w:r w:rsidRPr="00CD144C">
        <w:rPr>
          <w:color w:val="231F20"/>
          <w:spacing w:val="3"/>
          <w:sz w:val="20"/>
        </w:rPr>
        <w:t xml:space="preserve">площадками </w:t>
      </w:r>
      <w:r w:rsidRPr="00CD144C">
        <w:rPr>
          <w:color w:val="231F20"/>
          <w:sz w:val="20"/>
        </w:rPr>
        <w:t xml:space="preserve">(за </w:t>
      </w:r>
      <w:r w:rsidRPr="00CD144C">
        <w:rPr>
          <w:color w:val="231F20"/>
          <w:spacing w:val="2"/>
          <w:sz w:val="20"/>
        </w:rPr>
        <w:t xml:space="preserve">исключением криволинейных </w:t>
      </w:r>
      <w:r w:rsidRPr="00CD144C">
        <w:rPr>
          <w:color w:val="231F20"/>
          <w:sz w:val="20"/>
        </w:rPr>
        <w:t>лестниц)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3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16.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одномаршевых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лестницах,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марше двух-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трехмаршевых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пределах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первого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18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подъемов.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62"/>
        </w:tabs>
        <w:spacing w:line="229" w:lineRule="exact"/>
        <w:ind w:left="1061" w:hanging="501"/>
        <w:rPr>
          <w:sz w:val="20"/>
        </w:rPr>
      </w:pPr>
      <w:r w:rsidRPr="00CD144C">
        <w:rPr>
          <w:color w:val="231F20"/>
          <w:sz w:val="20"/>
        </w:rPr>
        <w:t>Лестничные марши и площадки должны иметь ограждения 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поручнями.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67"/>
        </w:tabs>
        <w:spacing w:before="6"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Перед наружной дверью (эвакуационным выходом) должна быть горизонтальная входная площадка с глубиной не менее 1,5 ширины полотна наружной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двери.</w:t>
      </w:r>
    </w:p>
    <w:p w:rsidR="007D0589" w:rsidRPr="00CD144C" w:rsidRDefault="006957F8">
      <w:pPr>
        <w:pStyle w:val="a3"/>
        <w:spacing w:line="247" w:lineRule="auto"/>
        <w:ind w:right="105"/>
      </w:pPr>
      <w:r w:rsidRPr="00CD144C">
        <w:rPr>
          <w:color w:val="231F20"/>
        </w:rPr>
        <w:t>Наружные лестницы (или их части) и площадки высотой от уровня тротуара более 0,45 м при входах в здания в зависимости от назначения и местных условий должны иметь ограждения.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62"/>
        </w:tabs>
        <w:spacing w:line="229" w:lineRule="exact"/>
        <w:ind w:left="1061" w:hanging="501"/>
        <w:rPr>
          <w:sz w:val="20"/>
        </w:rPr>
      </w:pPr>
      <w:r w:rsidRPr="00CD144C">
        <w:rPr>
          <w:color w:val="231F20"/>
          <w:sz w:val="20"/>
        </w:rPr>
        <w:t xml:space="preserve">Уклон маршей лестниц в надземных этажах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не более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1:2.</w:t>
      </w:r>
    </w:p>
    <w:p w:rsidR="007D0589" w:rsidRPr="00CD144C" w:rsidRDefault="006957F8">
      <w:pPr>
        <w:pStyle w:val="a3"/>
        <w:spacing w:before="6" w:line="247" w:lineRule="auto"/>
        <w:ind w:right="105"/>
      </w:pPr>
      <w:r w:rsidRPr="00CD144C">
        <w:rPr>
          <w:color w:val="231F20"/>
        </w:rPr>
        <w:t>Уклон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мар</w:t>
      </w:r>
      <w:r w:rsidRPr="00CD144C">
        <w:rPr>
          <w:color w:val="231F20"/>
        </w:rPr>
        <w:t>шей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ведущих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подвальные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цокольные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этажи,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чердак,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также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лестниц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 надземных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этажах,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предназначенных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эвакуации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принимать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1:1,5.</w:t>
      </w:r>
    </w:p>
    <w:p w:rsidR="007D0589" w:rsidRPr="00CD144C" w:rsidRDefault="006957F8">
      <w:pPr>
        <w:pStyle w:val="a3"/>
        <w:tabs>
          <w:tab w:val="left" w:pos="7566"/>
        </w:tabs>
        <w:spacing w:line="304" w:lineRule="auto"/>
        <w:ind w:right="1778"/>
        <w:jc w:val="left"/>
      </w:pPr>
      <w:r w:rsidRPr="00CD144C">
        <w:rPr>
          <w:color w:val="231F20"/>
        </w:rPr>
        <w:t xml:space="preserve">Уклон пандусов на путях передвижения людей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принимать не более: внутри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здания,</w:t>
      </w:r>
      <w:r w:rsidRPr="00CD144C">
        <w:rPr>
          <w:color w:val="231F20"/>
          <w:spacing w:val="-3"/>
        </w:rPr>
        <w:t xml:space="preserve"> </w:t>
      </w:r>
      <w:r w:rsidRPr="00CD144C">
        <w:rPr>
          <w:color w:val="231F20"/>
        </w:rPr>
        <w:t>сооружения</w:t>
      </w:r>
      <w:r w:rsidRPr="00CD144C">
        <w:rPr>
          <w:color w:val="231F20"/>
        </w:rPr>
        <w:tab/>
        <w:t>1:6</w:t>
      </w:r>
    </w:p>
    <w:p w:rsidR="007D0589" w:rsidRPr="00CD144C" w:rsidRDefault="006957F8">
      <w:pPr>
        <w:pStyle w:val="a3"/>
        <w:tabs>
          <w:tab w:val="left" w:pos="7567"/>
        </w:tabs>
        <w:spacing w:before="2"/>
        <w:ind w:right="184" w:firstLine="0"/>
        <w:jc w:val="left"/>
      </w:pPr>
      <w:r w:rsidRPr="00CD144C">
        <w:rPr>
          <w:color w:val="231F20"/>
        </w:rPr>
        <w:t>снаружи</w:t>
      </w:r>
      <w:r w:rsidRPr="00CD144C">
        <w:rPr>
          <w:color w:val="231F20"/>
        </w:rPr>
        <w:tab/>
        <w:t>1:8</w:t>
      </w:r>
    </w:p>
    <w:p w:rsidR="007D0589" w:rsidRPr="00CD144C" w:rsidRDefault="006957F8">
      <w:pPr>
        <w:pStyle w:val="a3"/>
        <w:tabs>
          <w:tab w:val="left" w:pos="7567"/>
        </w:tabs>
        <w:spacing w:before="66"/>
        <w:ind w:right="184" w:firstLine="0"/>
        <w:jc w:val="left"/>
      </w:pPr>
      <w:r w:rsidRPr="00CD144C">
        <w:rPr>
          <w:color w:val="231F20"/>
        </w:rPr>
        <w:t>на путях передвижения инвалидов на колясках внутри 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снаружи</w:t>
      </w:r>
      <w:r w:rsidRPr="00CD144C">
        <w:rPr>
          <w:color w:val="231F20"/>
          <w:spacing w:val="-2"/>
        </w:rPr>
        <w:t xml:space="preserve"> </w:t>
      </w:r>
      <w:r w:rsidRPr="00CD144C">
        <w:rPr>
          <w:color w:val="231F20"/>
        </w:rPr>
        <w:t>здания</w:t>
      </w:r>
      <w:r w:rsidRPr="00CD144C">
        <w:rPr>
          <w:color w:val="231F20"/>
        </w:rPr>
        <w:tab/>
        <w:t>1:12</w:t>
      </w:r>
    </w:p>
    <w:p w:rsidR="007D0589" w:rsidRPr="00CD144C" w:rsidRDefault="006957F8">
      <w:pPr>
        <w:spacing w:before="118" w:line="249" w:lineRule="auto"/>
        <w:ind w:left="107" w:right="104" w:firstLine="453"/>
        <w:jc w:val="both"/>
        <w:rPr>
          <w:sz w:val="18"/>
        </w:rPr>
      </w:pPr>
      <w:r w:rsidRPr="00CD144C">
        <w:rPr>
          <w:color w:val="231F20"/>
          <w:sz w:val="18"/>
        </w:rPr>
        <w:t>П р и м е ч а н и е — Требования настоящего пункта и п. 8.1.1 не распространяются на проектирование проходов со ступенями между рядами мест в зрительных залах, спортивных залах и аудиториях.</w:t>
      </w:r>
    </w:p>
    <w:p w:rsidR="007D0589" w:rsidRPr="00CD144C" w:rsidRDefault="007D0589">
      <w:pPr>
        <w:spacing w:line="249" w:lineRule="auto"/>
        <w:jc w:val="both"/>
        <w:rPr>
          <w:sz w:val="18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3"/>
        <w:ind w:left="0" w:firstLine="0"/>
        <w:jc w:val="left"/>
        <w:rPr>
          <w:sz w:val="28"/>
        </w:rPr>
      </w:pP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41"/>
        </w:tabs>
        <w:spacing w:line="247" w:lineRule="auto"/>
        <w:ind w:right="10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лестничного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марша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лестничную </w:t>
      </w:r>
      <w:r w:rsidRPr="00CD144C">
        <w:rPr>
          <w:color w:val="231F20"/>
          <w:sz w:val="20"/>
        </w:rPr>
        <w:t>клетку с наиболее населенного этажа, но не менее,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z w:val="20"/>
        </w:rPr>
        <w:t>м:</w:t>
      </w:r>
    </w:p>
    <w:p w:rsidR="007D0589" w:rsidRPr="00CD144C" w:rsidRDefault="006957F8">
      <w:pPr>
        <w:pStyle w:val="a3"/>
        <w:spacing w:line="247" w:lineRule="auto"/>
        <w:ind w:left="560" w:right="364" w:firstLine="0"/>
        <w:jc w:val="left"/>
      </w:pPr>
      <w:r w:rsidRPr="00CD144C">
        <w:rPr>
          <w:color w:val="231F20"/>
        </w:rPr>
        <w:t>1,35 — для зданий с числом пребывающих в наиболее населенном этаже более 200 чел.; 1,2 — для остальных зданий;</w:t>
      </w:r>
    </w:p>
    <w:p w:rsidR="007D0589" w:rsidRPr="00CD144C" w:rsidRDefault="006957F8">
      <w:pPr>
        <w:pStyle w:val="a3"/>
        <w:spacing w:line="247" w:lineRule="auto"/>
        <w:ind w:right="104"/>
      </w:pPr>
      <w:r w:rsidRPr="00CD144C">
        <w:rPr>
          <w:color w:val="231F20"/>
        </w:rPr>
        <w:t>0,9 — во всех зданиях, ведущих в помещение с числом од</w:t>
      </w:r>
      <w:r w:rsidRPr="00CD144C">
        <w:rPr>
          <w:color w:val="231F20"/>
        </w:rPr>
        <w:t>новременно пребывающих в нем до 5 чел.</w:t>
      </w:r>
    </w:p>
    <w:p w:rsidR="007D0589" w:rsidRPr="00CD144C" w:rsidRDefault="006957F8">
      <w:pPr>
        <w:pStyle w:val="a3"/>
        <w:spacing w:line="247" w:lineRule="auto"/>
        <w:ind w:left="560" w:right="184" w:firstLine="0"/>
        <w:jc w:val="left"/>
      </w:pPr>
      <w:r w:rsidRPr="00CD144C">
        <w:rPr>
          <w:color w:val="231F20"/>
        </w:rPr>
        <w:t>Промежуточная площадка в прямом марше лестницы должна иметь глубину не менее 1 м. Ширина лестничных площадок должна быть не менее ширины марша.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73"/>
        </w:tabs>
        <w:spacing w:line="247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В лестничных клетках, предназначенных для эвакуации людей как из надземных этажей, так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обособленные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 из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подвального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цокольного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отделенные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высоту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глухой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противопожарной перегородкой 1-го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77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Отдельные лестницы для сообщения между подвалом или цокольным этажом и первым этажом, ведущие в коридор, холл или вестибюль первого этажа, в расчете эвакуации людей из под- вала или цокольного этажа не</w:t>
      </w:r>
      <w:r w:rsidRPr="00CD144C">
        <w:rPr>
          <w:color w:val="231F20"/>
          <w:spacing w:val="-34"/>
          <w:sz w:val="20"/>
        </w:rPr>
        <w:t xml:space="preserve"> </w:t>
      </w:r>
      <w:r w:rsidRPr="00CD144C">
        <w:rPr>
          <w:color w:val="231F20"/>
          <w:sz w:val="20"/>
        </w:rPr>
        <w:t>учитываются.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74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Е</w:t>
      </w:r>
      <w:r w:rsidRPr="00CD144C">
        <w:rPr>
          <w:color w:val="231F20"/>
          <w:sz w:val="20"/>
        </w:rPr>
        <w:t xml:space="preserve">сли лестница из подвала или цокольного этажа выходит в вестибюль первого этажа, то все лестницы надземной части здания, кроме выхода в </w:t>
      </w:r>
      <w:r w:rsidRPr="00CD144C">
        <w:rPr>
          <w:color w:val="231F20"/>
          <w:spacing w:val="-4"/>
          <w:sz w:val="20"/>
        </w:rPr>
        <w:t xml:space="preserve">этот </w:t>
      </w:r>
      <w:r w:rsidRPr="00CD144C">
        <w:rPr>
          <w:color w:val="231F20"/>
          <w:sz w:val="20"/>
        </w:rPr>
        <w:t>вестибюль, должны иметь выход непо- средственно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наружу.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087"/>
        </w:tabs>
        <w:spacing w:line="247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Предусматривать на путях эвакуации винтовые лестницы и забеж</w:t>
      </w:r>
      <w:r w:rsidRPr="00CD144C">
        <w:rPr>
          <w:color w:val="231F20"/>
          <w:sz w:val="20"/>
        </w:rPr>
        <w:t xml:space="preserve">ные ступени, а также разрезные лестничные площадки, как правило, не </w:t>
      </w:r>
      <w:r w:rsidRPr="00CD144C">
        <w:rPr>
          <w:color w:val="231F20"/>
          <w:spacing w:val="-5"/>
          <w:sz w:val="20"/>
        </w:rPr>
        <w:t xml:space="preserve">следует. </w:t>
      </w:r>
      <w:r w:rsidRPr="00CD144C">
        <w:rPr>
          <w:color w:val="231F20"/>
          <w:sz w:val="20"/>
        </w:rPr>
        <w:t>При устройстве криволинейных лестниц, ведущих из служебных помещений с числом постоянно пребывающих в них людей не более 5 чел., 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криволинейных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парадных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ступ</w:t>
      </w:r>
      <w:r w:rsidRPr="00CD144C">
        <w:rPr>
          <w:color w:val="231F20"/>
          <w:sz w:val="20"/>
        </w:rPr>
        <w:t>еней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узкой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этих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быть не менее 0,22 м, а служебных лестниц — не менее 0,12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97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климатическом районе и в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>Б климатическом подрайоне допускается устройство эвакуационных наружных открытых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лестниц.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58"/>
        </w:tabs>
        <w:spacing w:line="229" w:lineRule="exact"/>
        <w:ind w:left="1157" w:hanging="597"/>
        <w:rPr>
          <w:sz w:val="20"/>
        </w:rPr>
      </w:pPr>
      <w:r w:rsidRPr="00CD144C">
        <w:rPr>
          <w:color w:val="231F20"/>
          <w:sz w:val="20"/>
        </w:rPr>
        <w:t>Каждый этаж здания должен иметь не менее 2 эвакуационных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83"/>
        </w:tabs>
        <w:spacing w:before="6"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эвакуационных выходов в свету должна быть не менее 1,2 м при числе эвакуи- рующихся более 50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64"/>
        </w:tabs>
        <w:spacing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горизонтальных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участков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пандусов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свету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ме- нее 1,2 м — для общих коридоров, по которым могут эвакуироваться из помещений более 50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9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 качестве второго эвакуационного выхода со второго этажа зданий (кроме зданий школ и школ-интернатов) во всех климатических районах допускается использовать на</w:t>
      </w:r>
      <w:r w:rsidRPr="00CD144C">
        <w:rPr>
          <w:color w:val="231F20"/>
          <w:sz w:val="20"/>
        </w:rPr>
        <w:t>ружные открытые лестницы с уклоном не более 60°. При этом данные лестницы должны быть рассчитаны на число эвакуируемых не более,</w:t>
      </w:r>
      <w:r w:rsidRPr="00CD144C">
        <w:rPr>
          <w:color w:val="231F20"/>
          <w:spacing w:val="-20"/>
          <w:sz w:val="20"/>
        </w:rPr>
        <w:t xml:space="preserve"> </w:t>
      </w:r>
      <w:r w:rsidRPr="00CD144C">
        <w:rPr>
          <w:color w:val="231F20"/>
          <w:sz w:val="20"/>
        </w:rPr>
        <w:t>чел.:</w:t>
      </w:r>
    </w:p>
    <w:p w:rsidR="007D0589" w:rsidRPr="00CD144C" w:rsidRDefault="006957F8">
      <w:pPr>
        <w:pStyle w:val="a3"/>
        <w:spacing w:line="247" w:lineRule="auto"/>
        <w:ind w:left="560" w:right="4675" w:firstLine="0"/>
        <w:jc w:val="left"/>
      </w:pPr>
      <w:r w:rsidRPr="00CD144C">
        <w:rPr>
          <w:color w:val="231F20"/>
        </w:rPr>
        <w:t xml:space="preserve">70 — для зданий </w:t>
      </w:r>
      <w:r>
        <w:rPr>
          <w:color w:val="231F20"/>
        </w:rPr>
        <w:t>I</w:t>
      </w:r>
      <w:r w:rsidRPr="00CD144C">
        <w:rPr>
          <w:color w:val="231F20"/>
        </w:rPr>
        <w:t xml:space="preserve"> и </w:t>
      </w:r>
      <w:r>
        <w:rPr>
          <w:color w:val="231F20"/>
        </w:rPr>
        <w:t>II</w:t>
      </w:r>
      <w:r w:rsidRPr="00CD144C">
        <w:rPr>
          <w:color w:val="231F20"/>
        </w:rPr>
        <w:t xml:space="preserve"> степеней огнестойкости; 50 — для зданий </w:t>
      </w:r>
      <w:r>
        <w:rPr>
          <w:color w:val="231F20"/>
        </w:rPr>
        <w:t>III</w:t>
      </w:r>
      <w:r w:rsidRPr="00CD144C">
        <w:rPr>
          <w:color w:val="231F20"/>
        </w:rPr>
        <w:t xml:space="preserve"> степени огнестойкости;</w:t>
      </w:r>
    </w:p>
    <w:p w:rsidR="007D0589" w:rsidRPr="00CD144C" w:rsidRDefault="006957F8">
      <w:pPr>
        <w:pStyle w:val="a3"/>
        <w:spacing w:line="229" w:lineRule="exact"/>
        <w:ind w:left="560" w:right="184" w:firstLine="0"/>
        <w:jc w:val="left"/>
      </w:pPr>
      <w:r w:rsidRPr="00CD144C">
        <w:rPr>
          <w:color w:val="231F20"/>
        </w:rPr>
        <w:t xml:space="preserve">30 — для зданий </w:t>
      </w:r>
      <w:r>
        <w:rPr>
          <w:color w:val="231F20"/>
        </w:rPr>
        <w:t>IV</w:t>
      </w:r>
      <w:r w:rsidRPr="00CD144C">
        <w:rPr>
          <w:color w:val="231F20"/>
        </w:rPr>
        <w:t xml:space="preserve"> и </w:t>
      </w:r>
      <w:r>
        <w:rPr>
          <w:color w:val="231F20"/>
        </w:rPr>
        <w:t>V</w:t>
      </w:r>
      <w:r w:rsidRPr="00CD144C">
        <w:rPr>
          <w:color w:val="231F20"/>
        </w:rPr>
        <w:t xml:space="preserve"> степеней</w:t>
      </w:r>
      <w:r w:rsidRPr="00CD144C">
        <w:rPr>
          <w:color w:val="231F20"/>
        </w:rPr>
        <w:t xml:space="preserve"> огнестойкости.</w:t>
      </w:r>
    </w:p>
    <w:p w:rsidR="007D0589" w:rsidRPr="00CD144C" w:rsidRDefault="006957F8">
      <w:pPr>
        <w:pStyle w:val="a3"/>
        <w:spacing w:before="6" w:line="247" w:lineRule="auto"/>
        <w:ind w:right="105"/>
      </w:pPr>
      <w:r w:rsidRPr="00CD144C">
        <w:rPr>
          <w:color w:val="231F20"/>
        </w:rPr>
        <w:t>Ширина таких лестниц должна быть не менее 0,8 м, а ширина сплошных проступей их ступе- ней — не менее 0,2 м.</w:t>
      </w:r>
    </w:p>
    <w:p w:rsidR="007D0589" w:rsidRPr="00CD144C" w:rsidRDefault="006957F8">
      <w:pPr>
        <w:pStyle w:val="a3"/>
        <w:spacing w:line="247" w:lineRule="auto"/>
        <w:ind w:right="104"/>
      </w:pPr>
      <w:r w:rsidRPr="00CD144C">
        <w:rPr>
          <w:color w:val="231F20"/>
        </w:rPr>
        <w:t>При устройстве прохода к наружным открытым лестницам через плоские кровли (в том числе и неэксплуатируемые)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наружные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открытые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</w:t>
      </w:r>
      <w:r w:rsidRPr="00CD144C">
        <w:rPr>
          <w:color w:val="231F20"/>
        </w:rPr>
        <w:t>алереи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несущие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конструкции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покрытий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галерей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 xml:space="preserve">сле- </w:t>
      </w:r>
      <w:r w:rsidRPr="00CD144C">
        <w:rPr>
          <w:color w:val="231F20"/>
          <w:spacing w:val="-3"/>
        </w:rPr>
        <w:t xml:space="preserve">дует </w:t>
      </w:r>
      <w:r w:rsidRPr="00CD144C">
        <w:rPr>
          <w:color w:val="231F20"/>
        </w:rPr>
        <w:t xml:space="preserve">проектировать с пределом огнестойкости не менее </w:t>
      </w:r>
      <w:r>
        <w:rPr>
          <w:color w:val="231F20"/>
        </w:rPr>
        <w:t>R</w:t>
      </w:r>
      <w:r w:rsidRPr="00CD144C">
        <w:rPr>
          <w:color w:val="231F20"/>
        </w:rPr>
        <w:t>(</w:t>
      </w:r>
      <w:r>
        <w:rPr>
          <w:color w:val="231F20"/>
        </w:rPr>
        <w:t>EI</w:t>
      </w:r>
      <w:r w:rsidRPr="00CD144C">
        <w:rPr>
          <w:color w:val="231F20"/>
        </w:rPr>
        <w:t>) 30 и классом пожарной опасности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К0.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80"/>
        </w:tabs>
        <w:spacing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проектировать с естественным освещением через проемы в наружных стенах (кроме лестниц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подвалов).</w:t>
      </w:r>
    </w:p>
    <w:p w:rsidR="007D0589" w:rsidRPr="00CD144C" w:rsidRDefault="006957F8">
      <w:pPr>
        <w:pStyle w:val="a3"/>
        <w:spacing w:line="247" w:lineRule="auto"/>
        <w:ind w:right="104"/>
      </w:pP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чем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50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лестничных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клеток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2-этажных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степеней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огнестойкости,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также 3-этажных зданий при устройстве просвета между маршами лестниц, р</w:t>
      </w:r>
      <w:r w:rsidRPr="00CD144C">
        <w:rPr>
          <w:color w:val="231F20"/>
        </w:rPr>
        <w:t>авном не менее 1,5 м, может быть предусмотрено только верхнее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освещение.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63"/>
        </w:tabs>
        <w:spacing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28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II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огнестойкости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конструктивной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пожарной опасности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С0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допускается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применять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2-го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соединяющие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двух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этажей,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нали- чии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эвакуационных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клеток,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требуемых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нормами,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условии,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что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котором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отделяется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примыкающих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нему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коридоров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помещений </w:t>
      </w:r>
      <w:r w:rsidRPr="00CD144C">
        <w:rPr>
          <w:color w:val="231F20"/>
          <w:spacing w:val="-5"/>
          <w:sz w:val="20"/>
        </w:rPr>
        <w:t xml:space="preserve">противопожарными </w:t>
      </w:r>
      <w:r w:rsidRPr="00CD144C">
        <w:rPr>
          <w:color w:val="231F20"/>
          <w:spacing w:val="-4"/>
          <w:sz w:val="20"/>
        </w:rPr>
        <w:t xml:space="preserve">перегородками 1-го типа. Допускается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6"/>
          <w:sz w:val="20"/>
        </w:rPr>
        <w:t xml:space="preserve">отделять </w:t>
      </w:r>
      <w:r w:rsidRPr="00CD144C">
        <w:rPr>
          <w:color w:val="231F20"/>
          <w:spacing w:val="-5"/>
          <w:sz w:val="20"/>
        </w:rPr>
        <w:t xml:space="preserve">противопожарными перегородка- </w:t>
      </w:r>
      <w:r w:rsidRPr="00CD144C">
        <w:rPr>
          <w:color w:val="231F20"/>
          <w:sz w:val="20"/>
        </w:rPr>
        <w:t>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помещение,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котором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расположена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типа,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хотя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бы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следующих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случаев:</w:t>
      </w:r>
    </w:p>
    <w:p w:rsidR="007D0589" w:rsidRPr="00CD144C" w:rsidRDefault="006957F8">
      <w:pPr>
        <w:pStyle w:val="a3"/>
        <w:spacing w:before="3"/>
        <w:ind w:left="560" w:right="184" w:firstLine="0"/>
        <w:jc w:val="left"/>
      </w:pPr>
      <w:r w:rsidRPr="00CD144C">
        <w:rPr>
          <w:color w:val="231F20"/>
        </w:rPr>
        <w:t>при устройстве автоматического пожаротушения во всем здании;</w:t>
      </w:r>
    </w:p>
    <w:p w:rsidR="007D0589" w:rsidRPr="00CD144C" w:rsidRDefault="006957F8">
      <w:pPr>
        <w:pStyle w:val="a3"/>
        <w:spacing w:before="5"/>
        <w:ind w:left="560" w:right="184" w:firstLine="0"/>
        <w:jc w:val="left"/>
        <w:rPr>
          <w:i/>
        </w:rPr>
      </w:pPr>
      <w:r w:rsidRPr="00CD144C">
        <w:rPr>
          <w:color w:val="231F20"/>
        </w:rPr>
        <w:t>в зданиях высотой не более 9 м с площадью этажа не более 300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i/>
          <w:color w:val="231F20"/>
        </w:rPr>
        <w:t>.</w:t>
      </w:r>
    </w:p>
    <w:p w:rsidR="007D0589" w:rsidRPr="00CD144C" w:rsidRDefault="007D0589">
      <w:p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i/>
          <w:sz w:val="22"/>
        </w:rPr>
      </w:pP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5"/>
        </w:tabs>
        <w:spacing w:before="64"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Из помещений независимо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их назначения (кроме кладовых горючих материалов и ма- стерских)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может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непосредственно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вестибюль,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гардеробную,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поэтажный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холл и фойе, примыкающие к открытым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лестницам.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1"/>
        </w:tabs>
        <w:spacing w:before="1" w:line="264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пожарные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располагать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расстоянии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ними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более 150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(за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исключением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главного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фасада).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Необходимость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устройства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наружных пожарных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определяется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[4]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6.2.7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настоящего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свода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правил.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52"/>
        </w:tabs>
        <w:spacing w:before="1"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эвакуационного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коридора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лестничную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клетку,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маршей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расчета </w:t>
      </w:r>
      <w:r w:rsidRPr="00CD144C">
        <w:rPr>
          <w:color w:val="231F20"/>
          <w:sz w:val="20"/>
        </w:rPr>
        <w:t>на 1 м ширины выхода (двери) в зданиях классов пожарной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опасности:</w:t>
      </w:r>
    </w:p>
    <w:p w:rsidR="007D0589" w:rsidRPr="00CD144C" w:rsidRDefault="006957F8">
      <w:pPr>
        <w:pStyle w:val="a3"/>
        <w:spacing w:before="58"/>
        <w:ind w:left="560" w:right="4695" w:firstLine="0"/>
        <w:jc w:val="left"/>
      </w:pPr>
      <w:r w:rsidRPr="00CD144C">
        <w:rPr>
          <w:color w:val="231F20"/>
        </w:rPr>
        <w:t>С0.............</w:t>
      </w:r>
      <w:r w:rsidRPr="00CD144C">
        <w:rPr>
          <w:color w:val="231F20"/>
        </w:rPr>
        <w:t>.............. не более 165 чел.</w:t>
      </w:r>
    </w:p>
    <w:p w:rsidR="007D0589" w:rsidRPr="00CD144C" w:rsidRDefault="006957F8">
      <w:pPr>
        <w:pStyle w:val="a3"/>
        <w:spacing w:before="80"/>
        <w:ind w:left="560" w:right="4695" w:firstLine="0"/>
        <w:jc w:val="left"/>
      </w:pPr>
      <w:r w:rsidRPr="00CD144C">
        <w:rPr>
          <w:color w:val="231F20"/>
        </w:rPr>
        <w:t>С1........................... не более 115 чел.</w:t>
      </w:r>
    </w:p>
    <w:p w:rsidR="007D0589" w:rsidRPr="00CD144C" w:rsidRDefault="006957F8">
      <w:pPr>
        <w:pStyle w:val="a3"/>
        <w:spacing w:before="80"/>
        <w:ind w:left="560" w:right="4695" w:firstLine="0"/>
        <w:jc w:val="left"/>
      </w:pPr>
      <w:r w:rsidRPr="00CD144C">
        <w:rPr>
          <w:color w:val="231F20"/>
        </w:rPr>
        <w:t>С2, С3 .................... не более 80 чел.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69"/>
        </w:tabs>
        <w:spacing w:before="80"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различного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объема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мест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зрителей (залы ожиданий для посетителей, кассовые, отдыха и </w:t>
      </w:r>
      <w:r w:rsidRPr="00CD144C">
        <w:rPr>
          <w:color w:val="231F20"/>
          <w:spacing w:val="-5"/>
          <w:sz w:val="20"/>
        </w:rPr>
        <w:t xml:space="preserve">т.п.) </w:t>
      </w:r>
      <w:r w:rsidRPr="00CD144C">
        <w:rPr>
          <w:color w:val="231F20"/>
          <w:sz w:val="20"/>
        </w:rPr>
        <w:t xml:space="preserve">до ближайшего эвакуационного выхода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23.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объединении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основных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проходов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 xml:space="preserve">про- </w:t>
      </w:r>
      <w:r w:rsidRPr="00CD144C">
        <w:rPr>
          <w:color w:val="231F20"/>
          <w:spacing w:val="-3"/>
          <w:sz w:val="20"/>
        </w:rPr>
        <w:t xml:space="preserve">ход </w:t>
      </w:r>
      <w:r w:rsidRPr="00CD144C">
        <w:rPr>
          <w:color w:val="231F20"/>
          <w:sz w:val="20"/>
        </w:rPr>
        <w:t>его ширина должна быть не менее суммарной ширины объедин</w:t>
      </w:r>
      <w:r w:rsidRPr="00CD144C">
        <w:rPr>
          <w:color w:val="231F20"/>
          <w:sz w:val="20"/>
        </w:rPr>
        <w:t>яемых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проходов.</w:t>
      </w: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18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23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531"/>
        <w:gridCol w:w="1531"/>
        <w:gridCol w:w="1531"/>
      </w:tblGrid>
      <w:tr w:rsidR="007D0589" w:rsidRPr="00CD144C">
        <w:trPr>
          <w:trHeight w:hRule="exact" w:val="230"/>
        </w:trPr>
        <w:tc>
          <w:tcPr>
            <w:tcW w:w="4819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51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592" w:type="dxa"/>
            <w:gridSpan w:val="3"/>
          </w:tcPr>
          <w:p w:rsidR="007D0589" w:rsidRPr="00CD144C" w:rsidRDefault="006957F8">
            <w:pPr>
              <w:pStyle w:val="TableParagraph"/>
              <w:ind w:left="772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0" w:right="6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53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153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344" w:right="344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481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 w:right="66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53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2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3"/>
        </w:tabs>
        <w:spacing w:before="64"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путям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от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дверей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удаленных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убор- ных, умывальных, курительных, душевых и других обслуживающих помещений) до выхода наружу или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лестничную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клетку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указанного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таблице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24.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Вместимость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помещений, выходящих в тупиковый коридор или холл, должна быть не более 80</w:t>
      </w:r>
      <w:r w:rsidRPr="00CD144C">
        <w:rPr>
          <w:color w:val="231F20"/>
          <w:spacing w:val="40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18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24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020"/>
        <w:gridCol w:w="1020"/>
        <w:gridCol w:w="1020"/>
        <w:gridCol w:w="1020"/>
        <w:gridCol w:w="1023"/>
      </w:tblGrid>
      <w:tr w:rsidR="007D0589" w:rsidRPr="00CD144C">
        <w:trPr>
          <w:trHeight w:hRule="exact" w:val="422"/>
        </w:trPr>
        <w:tc>
          <w:tcPr>
            <w:tcW w:w="4025" w:type="dxa"/>
            <w:vMerge w:val="restart"/>
          </w:tcPr>
          <w:p w:rsidR="007D0589" w:rsidRPr="00CD144C" w:rsidRDefault="007D058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7D0589" w:rsidRPr="00CD144C" w:rsidRDefault="006957F8">
            <w:pPr>
              <w:pStyle w:val="TableParagraph"/>
              <w:spacing w:before="0"/>
              <w:ind w:left="1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102" w:type="dxa"/>
            <w:gridSpan w:val="5"/>
          </w:tcPr>
          <w:p w:rsidR="007D0589" w:rsidRPr="00CD144C" w:rsidRDefault="006957F8">
            <w:pPr>
              <w:pStyle w:val="TableParagraph"/>
              <w:spacing w:line="249" w:lineRule="auto"/>
              <w:ind w:left="2309" w:right="138" w:hanging="2122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Расстояния, м, при плотности людского потока при эвакуации*, чел/м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20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св. 2 до 3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св. 3 до 4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св. 4 до 5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св. 5</w:t>
            </w:r>
          </w:p>
        </w:tc>
      </w:tr>
      <w:tr w:rsidR="007D0589" w:rsidRPr="00CD144C">
        <w:trPr>
          <w:trHeight w:hRule="exact" w:val="230"/>
        </w:trPr>
        <w:tc>
          <w:tcPr>
            <w:tcW w:w="9128" w:type="dxa"/>
            <w:gridSpan w:val="6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/>
              <w:ind w:left="112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А. Из помещений, расположенных между лестничными клетками или наружными выходами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 w:rsidRPr="00CD144C">
        <w:trPr>
          <w:trHeight w:hRule="exact" w:val="230"/>
        </w:trPr>
        <w:tc>
          <w:tcPr>
            <w:tcW w:w="9128" w:type="dxa"/>
            <w:gridSpan w:val="6"/>
          </w:tcPr>
          <w:p w:rsidR="007D0589" w:rsidRPr="00CD144C" w:rsidRDefault="006957F8">
            <w:pPr>
              <w:pStyle w:val="TableParagraph"/>
              <w:ind w:left="2297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Б. Из помещений с выходами в тупиковый коридор или холл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7D0589" w:rsidRPr="00CD144C">
        <w:trPr>
          <w:trHeight w:hRule="exact" w:val="301"/>
        </w:trPr>
        <w:tc>
          <w:tcPr>
            <w:tcW w:w="9128" w:type="dxa"/>
            <w:gridSpan w:val="6"/>
          </w:tcPr>
          <w:p w:rsidR="007D0589" w:rsidRPr="00CD144C" w:rsidRDefault="006957F8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 Отношение числа эвакуирующихся из помещений к площади пути эвакуации.</w:t>
            </w:r>
          </w:p>
        </w:tc>
      </w:tr>
    </w:tbl>
    <w:p w:rsidR="007D0589" w:rsidRPr="00CD144C" w:rsidRDefault="007D0589">
      <w:pPr>
        <w:pStyle w:val="a3"/>
        <w:spacing w:before="4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3"/>
        <w:spacing w:before="64" w:line="266" w:lineRule="auto"/>
        <w:ind w:right="124"/>
      </w:pPr>
      <w:r w:rsidRPr="00CD144C">
        <w:rPr>
          <w:color w:val="231F20"/>
        </w:rPr>
        <w:t>Приведенные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таблице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24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расстояния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следует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принимать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зданий: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школ,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профессионально- технических, средних специальных и высших учебных заведений — по гр. 3. Для остальных обще- ственных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плотность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людского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потока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коридоре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определяется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проекту.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5"/>
        </w:tabs>
        <w:spacing w:before="1" w:line="26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залов </w:t>
      </w:r>
      <w:r w:rsidRPr="00CD144C">
        <w:rPr>
          <w:color w:val="231F20"/>
          <w:spacing w:val="-3"/>
          <w:sz w:val="20"/>
        </w:rPr>
        <w:t xml:space="preserve">без </w:t>
      </w:r>
      <w:r w:rsidRPr="00CD144C">
        <w:rPr>
          <w:color w:val="231F20"/>
          <w:sz w:val="20"/>
        </w:rPr>
        <w:t xml:space="preserve">мест для зрителей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опреде- лять по числу эвакуирующихся через выход людей согласно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25, но не менее 1,2 м в залах вместимостью более 50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spacing w:line="266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Default="006957F8">
      <w:pPr>
        <w:spacing w:before="67"/>
        <w:ind w:left="107" w:right="4695"/>
        <w:rPr>
          <w:sz w:val="18"/>
        </w:rPr>
      </w:pPr>
      <w:r>
        <w:rPr>
          <w:color w:val="231F20"/>
          <w:sz w:val="18"/>
        </w:rPr>
        <w:t>Та бл и ц а 25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1814"/>
        <w:gridCol w:w="1815"/>
      </w:tblGrid>
      <w:tr w:rsidR="007D0589" w:rsidRPr="00CD144C">
        <w:trPr>
          <w:trHeight w:hRule="exact" w:val="422"/>
        </w:trPr>
        <w:tc>
          <w:tcPr>
            <w:tcW w:w="3969" w:type="dxa"/>
            <w:vMerge w:val="restart"/>
          </w:tcPr>
          <w:p w:rsidR="007D0589" w:rsidRPr="00CD144C" w:rsidRDefault="006957F8">
            <w:pPr>
              <w:pStyle w:val="TableParagraph"/>
              <w:ind w:left="9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443" w:type="dxa"/>
            <w:gridSpan w:val="3"/>
          </w:tcPr>
          <w:p w:rsidR="007D0589" w:rsidRPr="00CD144C" w:rsidRDefault="006957F8">
            <w:pPr>
              <w:pStyle w:val="TableParagraph"/>
              <w:spacing w:line="249" w:lineRule="auto"/>
              <w:ind w:left="2072" w:hanging="198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Число человек на 1 м ширины эвакуационного выхода (двери)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55"/>
        </w:trPr>
        <w:tc>
          <w:tcPr>
            <w:tcW w:w="3969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7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св. 5 до 10</w:t>
            </w:r>
          </w:p>
        </w:tc>
        <w:tc>
          <w:tcPr>
            <w:tcW w:w="181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св. 10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81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66" w:right="666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486" w:right="486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230"/>
        </w:trPr>
        <w:tc>
          <w:tcPr>
            <w:tcW w:w="3969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8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61"/>
        </w:tabs>
        <w:spacing w:before="64" w:line="249" w:lineRule="auto"/>
        <w:ind w:right="126" w:firstLine="453"/>
        <w:jc w:val="both"/>
        <w:rPr>
          <w:sz w:val="20"/>
        </w:rPr>
      </w:pP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расчета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людей,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одновременно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находящихся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 xml:space="preserve">демонстрацион- ном зале и зале проведения семейных мероприятий,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по числу мест 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зале.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90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 xml:space="preserve">Расчет </w:t>
      </w:r>
      <w:r w:rsidRPr="00CD144C">
        <w:rPr>
          <w:color w:val="231F20"/>
          <w:sz w:val="20"/>
        </w:rPr>
        <w:t xml:space="preserve">суммарной ширины эвакуационных выходов из раздевальных при гардеробных, </w:t>
      </w:r>
      <w:r w:rsidRPr="00CD144C">
        <w:rPr>
          <w:color w:val="231F20"/>
          <w:spacing w:val="-3"/>
          <w:sz w:val="20"/>
        </w:rPr>
        <w:t xml:space="preserve">расположенных </w:t>
      </w:r>
      <w:r w:rsidRPr="00CD144C">
        <w:rPr>
          <w:color w:val="231F20"/>
          <w:spacing w:val="-5"/>
          <w:sz w:val="20"/>
        </w:rPr>
        <w:t xml:space="preserve">отдельно </w:t>
      </w:r>
      <w:r w:rsidRPr="00CD144C">
        <w:rPr>
          <w:color w:val="231F20"/>
          <w:spacing w:val="-4"/>
          <w:sz w:val="20"/>
        </w:rPr>
        <w:t xml:space="preserve">от вестибюля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 xml:space="preserve">подвальном </w:t>
      </w:r>
      <w:r w:rsidRPr="00CD144C">
        <w:rPr>
          <w:color w:val="231F20"/>
          <w:sz w:val="20"/>
        </w:rPr>
        <w:t xml:space="preserve">или </w:t>
      </w:r>
      <w:r w:rsidRPr="00CD144C">
        <w:rPr>
          <w:color w:val="231F20"/>
          <w:spacing w:val="-4"/>
          <w:sz w:val="20"/>
        </w:rPr>
        <w:t xml:space="preserve">цокольном этаже, </w:t>
      </w:r>
      <w:r w:rsidRPr="00CD144C">
        <w:rPr>
          <w:color w:val="231F20"/>
          <w:spacing w:val="-5"/>
          <w:sz w:val="20"/>
        </w:rPr>
        <w:t>сле</w:t>
      </w:r>
      <w:r w:rsidRPr="00CD144C">
        <w:rPr>
          <w:color w:val="231F20"/>
          <w:spacing w:val="-5"/>
          <w:sz w:val="20"/>
        </w:rPr>
        <w:t xml:space="preserve">дует </w:t>
      </w:r>
      <w:r w:rsidRPr="00CD144C">
        <w:rPr>
          <w:color w:val="231F20"/>
          <w:spacing w:val="-4"/>
          <w:sz w:val="20"/>
        </w:rPr>
        <w:t xml:space="preserve">выполнять исходя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перед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барьером,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равного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30%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крючков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гардеробной.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7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 помещениях, рассчитанных на единовременное пребывание в нем не более 50 чел. (в том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числе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амфитеатр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балкон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зрительного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зала),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расстоянием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вдоль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прохода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уда- ленного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рабочего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(двери)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требуется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проектировать второй эвакуационный выход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(дверь).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89"/>
        </w:tabs>
        <w:spacing w:before="1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При проектировании помещений с разделением на части трансформирующими перего- родками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</w:t>
      </w:r>
      <w:r w:rsidRPr="00CD144C">
        <w:rPr>
          <w:color w:val="231F20"/>
          <w:sz w:val="20"/>
        </w:rPr>
        <w:t>усматривать эвакуационные выходы из каждой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части.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52"/>
        </w:tabs>
        <w:spacing w:before="1" w:line="249" w:lineRule="auto"/>
        <w:ind w:right="12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Коридоры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длине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60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разделять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перегородками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самозакрывающимися </w:t>
      </w:r>
      <w:r w:rsidRPr="00CD144C">
        <w:rPr>
          <w:color w:val="231F20"/>
          <w:sz w:val="20"/>
        </w:rPr>
        <w:t xml:space="preserve">дверями, располагаемыми на расстоянии не более чем 60 м одни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других и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торцов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коридора.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66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перепаде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полов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одном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смежных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помещениях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(не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отделенных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пере- городкой)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периметру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верхнего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уровня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ограждение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 0,8 м или иное устройство, исключающее возможность падения людей. Это требование не распро- страняется на сто</w:t>
      </w:r>
      <w:r w:rsidRPr="00CD144C">
        <w:rPr>
          <w:color w:val="231F20"/>
          <w:sz w:val="20"/>
        </w:rPr>
        <w:t>рону планшета сцены, обращенную к зрительному</w:t>
      </w:r>
      <w:r w:rsidRPr="00CD144C">
        <w:rPr>
          <w:color w:val="231F20"/>
          <w:spacing w:val="-3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залу.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67"/>
        </w:tabs>
        <w:spacing w:before="1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Кресла,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стулья,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скамьи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звенья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зрительных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залах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балконов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лож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 xml:space="preserve">вме- стимостью до 12 мест), актовых залах и конференц-залах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с устройствами 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крепления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полу.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проектировании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трансформируемыми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местами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зрителей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 xml:space="preserve">сле- </w:t>
      </w:r>
      <w:r w:rsidRPr="00CD144C">
        <w:rPr>
          <w:color w:val="231F20"/>
          <w:spacing w:val="-3"/>
          <w:sz w:val="20"/>
        </w:rPr>
        <w:t xml:space="preserve">дует </w:t>
      </w:r>
      <w:r w:rsidRPr="00CD144C">
        <w:rPr>
          <w:color w:val="231F20"/>
          <w:sz w:val="20"/>
        </w:rPr>
        <w:t>предусматривать установку кресел, стульев и скамей (или звеньев из них) с креплением к</w:t>
      </w:r>
      <w:r w:rsidRPr="00CD144C">
        <w:rPr>
          <w:color w:val="231F20"/>
          <w:spacing w:val="-29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полу, </w:t>
      </w:r>
      <w:r w:rsidRPr="00CD144C">
        <w:rPr>
          <w:color w:val="231F20"/>
          <w:sz w:val="20"/>
        </w:rPr>
        <w:t>предотвращающим их опрокидывание 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сдвижку.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>Дополнительные требования к зданиям, имею</w:t>
      </w:r>
      <w:r w:rsidRPr="00CD144C">
        <w:rPr>
          <w:color w:val="231F20"/>
        </w:rPr>
        <w:t>щим высоту более 28 м.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82"/>
        </w:tabs>
        <w:spacing w:before="10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высотой 28 м и более лестничные клетки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незадым- ляемыми.</w:t>
      </w:r>
    </w:p>
    <w:p w:rsidR="007D0589" w:rsidRPr="00CD144C" w:rsidRDefault="006957F8">
      <w:pPr>
        <w:pStyle w:val="a3"/>
        <w:spacing w:before="1" w:line="247" w:lineRule="auto"/>
        <w:ind w:right="125"/>
      </w:pPr>
      <w:r w:rsidRPr="00CD144C">
        <w:rPr>
          <w:color w:val="231F20"/>
        </w:rPr>
        <w:t>Одна из двух лестничных клеток (или 50 % лестничных клеток при большем их числе) должна быть незадымляемой типа Н1.</w:t>
      </w:r>
    </w:p>
    <w:p w:rsidR="007D0589" w:rsidRPr="00CD144C" w:rsidRDefault="006957F8">
      <w:pPr>
        <w:pStyle w:val="a3"/>
        <w:spacing w:before="1" w:line="247" w:lineRule="auto"/>
        <w:ind w:right="124"/>
      </w:pPr>
      <w:r w:rsidRPr="00CD144C">
        <w:rPr>
          <w:color w:val="231F20"/>
        </w:rPr>
        <w:t>Расстояние в осях между дверями поэтажных выходов и входов в лестничные клетки типа Н1 должно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быть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2,5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м.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Входы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незадымляемые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лестничные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клетки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 xml:space="preserve">проектиро- вать через поэтажные лифтовые холлы. Не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>размещать незадымляемые лес</w:t>
      </w:r>
      <w:r w:rsidRPr="00CD144C">
        <w:rPr>
          <w:color w:val="231F20"/>
        </w:rPr>
        <w:t>тничные клетки во внутренних углах наружных стен</w:t>
      </w:r>
      <w:r w:rsidRPr="00CD144C">
        <w:rPr>
          <w:color w:val="231F20"/>
          <w:spacing w:val="-19"/>
        </w:rPr>
        <w:t xml:space="preserve"> </w:t>
      </w:r>
      <w:r w:rsidRPr="00CD144C">
        <w:rPr>
          <w:color w:val="231F20"/>
        </w:rPr>
        <w:t>здания.</w:t>
      </w:r>
    </w:p>
    <w:p w:rsidR="007D0589" w:rsidRPr="00CD144C" w:rsidRDefault="006957F8">
      <w:pPr>
        <w:pStyle w:val="a3"/>
        <w:spacing w:before="1"/>
        <w:ind w:left="560" w:firstLine="0"/>
        <w:jc w:val="left"/>
      </w:pPr>
      <w:r w:rsidRPr="00CD144C">
        <w:rPr>
          <w:color w:val="231F20"/>
        </w:rPr>
        <w:t>Остальные лестничные клетки следует проектировать незадымляемыми 2-го или 3-го типа.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33"/>
        </w:tabs>
        <w:spacing w:before="8" w:line="247" w:lineRule="auto"/>
        <w:ind w:right="128" w:firstLine="453"/>
        <w:jc w:val="both"/>
        <w:rPr>
          <w:sz w:val="20"/>
        </w:rPr>
      </w:pPr>
      <w:r w:rsidRPr="00CD144C">
        <w:rPr>
          <w:color w:val="231F20"/>
          <w:spacing w:val="-5"/>
          <w:sz w:val="20"/>
        </w:rPr>
        <w:t>Лестничные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клетки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2-го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типа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необходимо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7"/>
          <w:sz w:val="20"/>
        </w:rPr>
        <w:t>разделять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отсеки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путем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устройства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высоту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7"/>
          <w:sz w:val="20"/>
        </w:rPr>
        <w:t xml:space="preserve">эта- </w:t>
      </w:r>
      <w:r w:rsidRPr="00CD144C">
        <w:rPr>
          <w:color w:val="231F20"/>
          <w:sz w:val="20"/>
        </w:rPr>
        <w:t>жа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сплошной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стенки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негорючих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материалов,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имеющей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предел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огнестойкости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менее</w:t>
      </w:r>
      <w:r w:rsidRPr="00CD144C"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EI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45.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Противо- </w:t>
      </w:r>
      <w:r w:rsidRPr="00CD144C">
        <w:rPr>
          <w:color w:val="231F20"/>
          <w:spacing w:val="-3"/>
          <w:sz w:val="20"/>
        </w:rPr>
        <w:t xml:space="preserve">дымную защиту таких лестничных </w:t>
      </w:r>
      <w:r w:rsidRPr="00CD144C">
        <w:rPr>
          <w:color w:val="231F20"/>
          <w:spacing w:val="-4"/>
          <w:sz w:val="20"/>
        </w:rPr>
        <w:t xml:space="preserve">клеток </w:t>
      </w:r>
      <w:r w:rsidRPr="00CD144C">
        <w:rPr>
          <w:color w:val="231F20"/>
          <w:spacing w:val="-5"/>
          <w:sz w:val="20"/>
        </w:rPr>
        <w:t xml:space="preserve">следует обеспечивать </w:t>
      </w:r>
      <w:r w:rsidRPr="00CD144C">
        <w:rPr>
          <w:color w:val="231F20"/>
          <w:spacing w:val="-4"/>
          <w:sz w:val="20"/>
        </w:rPr>
        <w:t xml:space="preserve">подачей наружного </w:t>
      </w:r>
      <w:r w:rsidRPr="00CD144C">
        <w:rPr>
          <w:color w:val="231F20"/>
          <w:spacing w:val="-5"/>
          <w:sz w:val="20"/>
        </w:rPr>
        <w:t xml:space="preserve">воздуха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4"/>
          <w:sz w:val="20"/>
        </w:rPr>
        <w:t xml:space="preserve">верхнюю </w:t>
      </w:r>
      <w:r w:rsidRPr="00CD144C">
        <w:rPr>
          <w:color w:val="231F20"/>
          <w:spacing w:val="-3"/>
          <w:sz w:val="20"/>
        </w:rPr>
        <w:t xml:space="preserve">часть </w:t>
      </w:r>
      <w:r w:rsidRPr="00CD144C">
        <w:rPr>
          <w:color w:val="231F20"/>
          <w:spacing w:val="-4"/>
          <w:sz w:val="20"/>
        </w:rPr>
        <w:t xml:space="preserve">отсеков. Избыточное давление должно </w:t>
      </w:r>
      <w:r w:rsidRPr="00CD144C">
        <w:rPr>
          <w:color w:val="231F20"/>
          <w:spacing w:val="-3"/>
          <w:sz w:val="20"/>
        </w:rPr>
        <w:t xml:space="preserve">быть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3"/>
          <w:sz w:val="20"/>
        </w:rPr>
        <w:t xml:space="preserve">менее </w:t>
      </w:r>
      <w:r w:rsidRPr="00CD144C">
        <w:rPr>
          <w:color w:val="231F20"/>
          <w:sz w:val="20"/>
        </w:rPr>
        <w:t xml:space="preserve">20 Па в </w:t>
      </w:r>
      <w:r w:rsidRPr="00CD144C">
        <w:rPr>
          <w:color w:val="231F20"/>
          <w:spacing w:val="-3"/>
          <w:sz w:val="20"/>
        </w:rPr>
        <w:t xml:space="preserve">нижней части </w:t>
      </w:r>
      <w:r w:rsidRPr="00CD144C">
        <w:rPr>
          <w:color w:val="231F20"/>
          <w:spacing w:val="-4"/>
          <w:sz w:val="20"/>
        </w:rPr>
        <w:t xml:space="preserve">отсека </w:t>
      </w:r>
      <w:r w:rsidRPr="00CD144C">
        <w:rPr>
          <w:color w:val="231F20"/>
          <w:spacing w:val="-3"/>
          <w:sz w:val="20"/>
        </w:rPr>
        <w:t>л</w:t>
      </w:r>
      <w:r w:rsidRPr="00CD144C">
        <w:rPr>
          <w:color w:val="231F20"/>
          <w:spacing w:val="-3"/>
          <w:sz w:val="20"/>
        </w:rPr>
        <w:t xml:space="preserve">естничной </w:t>
      </w:r>
      <w:r w:rsidRPr="00CD144C">
        <w:rPr>
          <w:color w:val="231F20"/>
          <w:spacing w:val="-4"/>
          <w:sz w:val="20"/>
        </w:rPr>
        <w:t xml:space="preserve">клетки </w:t>
      </w:r>
      <w:r w:rsidRPr="00CD144C">
        <w:rPr>
          <w:color w:val="231F20"/>
          <w:sz w:val="20"/>
        </w:rPr>
        <w:t xml:space="preserve">и не </w:t>
      </w:r>
      <w:r w:rsidRPr="00CD144C">
        <w:rPr>
          <w:color w:val="231F20"/>
          <w:spacing w:val="-4"/>
          <w:sz w:val="20"/>
        </w:rPr>
        <w:t xml:space="preserve">более </w:t>
      </w:r>
      <w:r w:rsidRPr="00CD144C">
        <w:rPr>
          <w:color w:val="231F20"/>
          <w:sz w:val="20"/>
        </w:rPr>
        <w:t xml:space="preserve">150 Па в </w:t>
      </w:r>
      <w:r w:rsidRPr="00CD144C">
        <w:rPr>
          <w:color w:val="231F20"/>
          <w:spacing w:val="-4"/>
          <w:sz w:val="20"/>
        </w:rPr>
        <w:t xml:space="preserve">верхней </w:t>
      </w:r>
      <w:r w:rsidRPr="00CD144C">
        <w:rPr>
          <w:color w:val="231F20"/>
          <w:spacing w:val="-3"/>
          <w:sz w:val="20"/>
        </w:rPr>
        <w:t xml:space="preserve">части </w:t>
      </w:r>
      <w:r w:rsidRPr="00CD144C">
        <w:rPr>
          <w:color w:val="231F20"/>
          <w:spacing w:val="-4"/>
          <w:sz w:val="20"/>
        </w:rPr>
        <w:t xml:space="preserve">отсека </w:t>
      </w:r>
      <w:r w:rsidRPr="00CD144C">
        <w:rPr>
          <w:color w:val="231F20"/>
          <w:spacing w:val="-3"/>
          <w:sz w:val="20"/>
        </w:rPr>
        <w:t xml:space="preserve">лестничной </w:t>
      </w:r>
      <w:r w:rsidRPr="00CD144C">
        <w:rPr>
          <w:color w:val="231F20"/>
          <w:spacing w:val="-4"/>
          <w:sz w:val="20"/>
        </w:rPr>
        <w:t xml:space="preserve">клетки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3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одной открытой двери.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86"/>
        </w:tabs>
        <w:spacing w:before="1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Выход из незадымляемой лестничной клетки 2-го типа в вестибюль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устраивать через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тамбур-шлюз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подпором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время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пожара.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200"/>
        </w:tabs>
        <w:spacing w:before="1" w:line="247" w:lineRule="auto"/>
        <w:ind w:right="122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Стены лестничных клеток с подпором воздуха не должны иметь иных проемов, кроме оконных в наружных стенах и дверных, ведущих в поэтажные коридоры, вестибюли или </w:t>
      </w:r>
      <w:r w:rsidRPr="00CD144C">
        <w:rPr>
          <w:color w:val="231F20"/>
          <w:spacing w:val="-3"/>
          <w:sz w:val="20"/>
        </w:rPr>
        <w:t xml:space="preserve">наружу, </w:t>
      </w:r>
      <w:r w:rsidRPr="00CD144C">
        <w:rPr>
          <w:color w:val="231F20"/>
          <w:sz w:val="20"/>
        </w:rPr>
        <w:t>а также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отверстий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подачи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воздуха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целью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создания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избыточного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давления.</w:t>
      </w:r>
    </w:p>
    <w:p w:rsidR="007D0589" w:rsidRPr="00CD144C" w:rsidRDefault="006957F8">
      <w:pPr>
        <w:pStyle w:val="a4"/>
        <w:numPr>
          <w:ilvl w:val="2"/>
          <w:numId w:val="8"/>
        </w:numPr>
        <w:tabs>
          <w:tab w:val="left" w:pos="1178"/>
        </w:tabs>
        <w:spacing w:before="1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Внутренние с</w:t>
      </w:r>
      <w:r w:rsidRPr="00CD144C">
        <w:rPr>
          <w:color w:val="231F20"/>
          <w:sz w:val="20"/>
        </w:rPr>
        <w:t xml:space="preserve">тены и перегородки (в том числе из светопрозрачных материалов), </w:t>
      </w:r>
      <w:r w:rsidRPr="00CD144C">
        <w:rPr>
          <w:color w:val="231F20"/>
          <w:spacing w:val="-3"/>
          <w:sz w:val="20"/>
        </w:rPr>
        <w:t xml:space="preserve">отделя- </w:t>
      </w:r>
      <w:r w:rsidRPr="00CD144C">
        <w:rPr>
          <w:color w:val="231F20"/>
          <w:sz w:val="20"/>
        </w:rPr>
        <w:t>ющие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эвакуации,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негорючих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материалов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пределом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огнестойкости не менее (</w:t>
      </w:r>
      <w:r>
        <w:rPr>
          <w:color w:val="231F20"/>
          <w:sz w:val="20"/>
        </w:rPr>
        <w:t>R</w:t>
      </w:r>
      <w:r w:rsidRPr="00CD144C">
        <w:rPr>
          <w:color w:val="231F20"/>
          <w:sz w:val="20"/>
        </w:rPr>
        <w:t>)</w:t>
      </w:r>
      <w:r>
        <w:rPr>
          <w:color w:val="231F20"/>
          <w:sz w:val="20"/>
        </w:rPr>
        <w:t>EI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45.</w:t>
      </w:r>
    </w:p>
    <w:p w:rsidR="007D0589" w:rsidRPr="00CD144C" w:rsidRDefault="007D0589">
      <w:pPr>
        <w:spacing w:line="247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3"/>
        </w:rPr>
      </w:pPr>
    </w:p>
    <w:p w:rsidR="007D0589" w:rsidRPr="00CD144C" w:rsidRDefault="006957F8">
      <w:pPr>
        <w:pStyle w:val="2"/>
        <w:numPr>
          <w:ilvl w:val="1"/>
          <w:numId w:val="7"/>
        </w:numPr>
        <w:tabs>
          <w:tab w:val="left" w:pos="893"/>
        </w:tabs>
        <w:spacing w:before="67" w:line="224" w:lineRule="exact"/>
        <w:ind w:right="125" w:firstLine="453"/>
        <w:jc w:val="both"/>
      </w:pPr>
      <w:bookmarkStart w:id="25" w:name="_TOC_250007"/>
      <w:r w:rsidRPr="00CD144C">
        <w:rPr>
          <w:color w:val="231F20"/>
        </w:rPr>
        <w:t>Школы,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внешкольные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учебные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заведения,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средние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специальные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учебные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заведения, профессионально-технические училища</w:t>
      </w:r>
      <w:r w:rsidRPr="00CD144C">
        <w:rPr>
          <w:color w:val="231F20"/>
          <w:spacing w:val="-10"/>
        </w:rPr>
        <w:t xml:space="preserve"> </w:t>
      </w:r>
      <w:bookmarkEnd w:id="25"/>
      <w:r w:rsidRPr="00CD144C">
        <w:rPr>
          <w:color w:val="231F20"/>
        </w:rPr>
        <w:t>(Ф4.1)</w:t>
      </w:r>
    </w:p>
    <w:p w:rsidR="007D0589" w:rsidRPr="00CD144C" w:rsidRDefault="006957F8">
      <w:pPr>
        <w:pStyle w:val="a4"/>
        <w:numPr>
          <w:ilvl w:val="2"/>
          <w:numId w:val="7"/>
        </w:numPr>
        <w:tabs>
          <w:tab w:val="left" w:pos="1061"/>
        </w:tabs>
        <w:spacing w:before="113" w:line="224" w:lineRule="exact"/>
        <w:ind w:right="127" w:firstLine="453"/>
        <w:jc w:val="both"/>
        <w:rPr>
          <w:sz w:val="20"/>
        </w:rPr>
      </w:pPr>
      <w:r w:rsidRPr="00CD144C">
        <w:rPr>
          <w:color w:val="231F20"/>
          <w:sz w:val="20"/>
        </w:rPr>
        <w:t>Поручни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ограждения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этажах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школ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учебных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корпусов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школ-интернатов,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где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 xml:space="preserve">располо- жены помещения для первых классов, должны </w:t>
      </w:r>
      <w:r w:rsidRPr="00CD144C">
        <w:rPr>
          <w:color w:val="231F20"/>
          <w:spacing w:val="-3"/>
          <w:sz w:val="20"/>
        </w:rPr>
        <w:t xml:space="preserve">отвечать </w:t>
      </w:r>
      <w:r w:rsidRPr="00CD144C">
        <w:rPr>
          <w:color w:val="231F20"/>
          <w:sz w:val="20"/>
        </w:rPr>
        <w:t>следующим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требованиям:</w:t>
      </w:r>
    </w:p>
    <w:p w:rsidR="007D0589" w:rsidRPr="00CD144C" w:rsidRDefault="006957F8">
      <w:pPr>
        <w:pStyle w:val="a3"/>
        <w:spacing w:line="219" w:lineRule="exact"/>
        <w:ind w:left="560" w:firstLine="0"/>
        <w:jc w:val="left"/>
      </w:pPr>
      <w:r w:rsidRPr="00CD144C">
        <w:rPr>
          <w:color w:val="231F20"/>
        </w:rPr>
        <w:t>высота ограждений лестниц, используемых детьми, должна быть не менее 1,2 м;</w:t>
      </w:r>
    </w:p>
    <w:p w:rsidR="007D0589" w:rsidRPr="00CD144C" w:rsidRDefault="006957F8">
      <w:pPr>
        <w:pStyle w:val="a3"/>
        <w:spacing w:before="5" w:line="224" w:lineRule="exact"/>
        <w:ind w:right="125"/>
      </w:pPr>
      <w:r w:rsidRPr="00CD144C">
        <w:rPr>
          <w:color w:val="231F20"/>
        </w:rPr>
        <w:t>в ограждении лестниц вертикальные элементы должны иметь просвет не более 0,1 м (горизон- тальные членения в ограждениях не допускаются);</w:t>
      </w:r>
    </w:p>
    <w:p w:rsidR="007D0589" w:rsidRPr="00CD144C" w:rsidRDefault="006957F8">
      <w:pPr>
        <w:pStyle w:val="a3"/>
        <w:spacing w:line="219" w:lineRule="exact"/>
        <w:ind w:left="560" w:firstLine="0"/>
        <w:jc w:val="left"/>
      </w:pPr>
      <w:r w:rsidRPr="00CD144C">
        <w:rPr>
          <w:color w:val="231F20"/>
        </w:rPr>
        <w:t>высота ограждения крылец при подъеме на три</w:t>
      </w:r>
      <w:r w:rsidRPr="00CD144C">
        <w:rPr>
          <w:color w:val="231F20"/>
        </w:rPr>
        <w:t xml:space="preserve"> и более ступеньки должна быть 0,8 м.</w:t>
      </w:r>
    </w:p>
    <w:p w:rsidR="007D0589" w:rsidRPr="00CD144C" w:rsidRDefault="006957F8">
      <w:pPr>
        <w:pStyle w:val="a4"/>
        <w:numPr>
          <w:ilvl w:val="2"/>
          <w:numId w:val="7"/>
        </w:numPr>
        <w:tabs>
          <w:tab w:val="left" w:pos="1074"/>
        </w:tabs>
        <w:spacing w:before="5" w:line="224" w:lineRule="exact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 число людей, одновременно пребывающих на этаже в зданиях школ, школ- интернатов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интернатов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школах,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расчете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путей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необходимо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 xml:space="preserve">определять </w:t>
      </w:r>
      <w:r w:rsidRPr="00CD144C">
        <w:rPr>
          <w:color w:val="231F20"/>
          <w:spacing w:val="-3"/>
          <w:sz w:val="20"/>
        </w:rPr>
        <w:t>исходя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вместимости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учебных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помещений,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помещений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трудового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обучения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спальных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помеще- ний,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спортивного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актового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зала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лекционной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аудитории,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находящихся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данном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этаже.</w:t>
      </w:r>
    </w:p>
    <w:p w:rsidR="007D0589" w:rsidRPr="00CD144C" w:rsidRDefault="006957F8">
      <w:pPr>
        <w:pStyle w:val="a4"/>
        <w:numPr>
          <w:ilvl w:val="2"/>
          <w:numId w:val="7"/>
        </w:numPr>
        <w:tabs>
          <w:tab w:val="left" w:pos="1039"/>
        </w:tabs>
        <w:spacing w:line="224" w:lineRule="exact"/>
        <w:ind w:right="12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дверей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выходов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учебных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расчетным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числом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учащихся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15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 xml:space="preserve">чел. </w:t>
      </w:r>
      <w:r w:rsidRPr="00CD144C">
        <w:rPr>
          <w:color w:val="231F20"/>
          <w:sz w:val="20"/>
        </w:rPr>
        <w:t>должна быть не менее 0,9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Default="006957F8">
      <w:pPr>
        <w:pStyle w:val="a4"/>
        <w:numPr>
          <w:ilvl w:val="2"/>
          <w:numId w:val="7"/>
        </w:numPr>
        <w:tabs>
          <w:tab w:val="left" w:pos="1085"/>
        </w:tabs>
        <w:spacing w:line="224" w:lineRule="exact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>Вместимость помещений, выходящих в тупиковый коридор или холл зданий школ, про- фессионально-технических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средних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специальных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учебных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заведений</w:t>
      </w:r>
      <w:r w:rsidRPr="00CD144C"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</w:t>
      </w:r>
      <w:r w:rsidRPr="00CD144C">
        <w:rPr>
          <w:color w:val="231F20"/>
          <w:sz w:val="20"/>
        </w:rPr>
        <w:t>—</w:t>
      </w:r>
      <w:r>
        <w:rPr>
          <w:color w:val="231F20"/>
          <w:sz w:val="20"/>
        </w:rPr>
        <w:t>III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степеней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огнестойкости высотой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4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этажей,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125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чел.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этом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дверей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 xml:space="preserve">наиболее удаленных помещений до выхода в дальнюю </w:t>
      </w:r>
      <w:r>
        <w:rPr>
          <w:color w:val="231F20"/>
          <w:sz w:val="20"/>
        </w:rPr>
        <w:t>лестничную клетку должно быть не более 100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7"/>
        </w:numPr>
        <w:tabs>
          <w:tab w:val="left" w:pos="1073"/>
        </w:tabs>
        <w:spacing w:line="224" w:lineRule="exact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 зданиях школ и школ-интернатов из мастерских по обработке древесины и комбиниро- ванной мастерской по обработке металла и древесины необходимо предусма</w:t>
      </w:r>
      <w:r w:rsidRPr="00CD144C">
        <w:rPr>
          <w:color w:val="231F20"/>
          <w:sz w:val="20"/>
        </w:rPr>
        <w:t xml:space="preserve">тривать дополнитель- ный выход непосредственно наружу (через утепленный тамбур) или через коридор, примыкающий к мастерским, в котором </w:t>
      </w:r>
      <w:r w:rsidRPr="00CD144C">
        <w:rPr>
          <w:color w:val="231F20"/>
          <w:spacing w:val="-3"/>
          <w:sz w:val="20"/>
        </w:rPr>
        <w:t xml:space="preserve">отсутствует </w:t>
      </w:r>
      <w:r w:rsidRPr="00CD144C">
        <w:rPr>
          <w:color w:val="231F20"/>
          <w:sz w:val="20"/>
        </w:rPr>
        <w:t>выход из классов, учебных кабинетов и</w:t>
      </w:r>
      <w:r w:rsidRPr="00CD144C">
        <w:rPr>
          <w:color w:val="231F20"/>
          <w:spacing w:val="-20"/>
          <w:sz w:val="20"/>
        </w:rPr>
        <w:t xml:space="preserve"> </w:t>
      </w:r>
      <w:r w:rsidRPr="00CD144C">
        <w:rPr>
          <w:color w:val="231F20"/>
          <w:sz w:val="20"/>
        </w:rPr>
        <w:t>лабораторий.</w:t>
      </w:r>
    </w:p>
    <w:p w:rsidR="007D0589" w:rsidRPr="00CD144C" w:rsidRDefault="006957F8">
      <w:pPr>
        <w:pStyle w:val="a4"/>
        <w:numPr>
          <w:ilvl w:val="2"/>
          <w:numId w:val="7"/>
        </w:numPr>
        <w:tabs>
          <w:tab w:val="left" w:pos="1049"/>
        </w:tabs>
        <w:spacing w:line="224" w:lineRule="exact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остекленных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дверях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школах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должны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предусматриваться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защитные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решетки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высоты </w:t>
      </w:r>
      <w:r w:rsidRPr="00CD144C">
        <w:rPr>
          <w:color w:val="231F20"/>
          <w:sz w:val="20"/>
        </w:rPr>
        <w:t>не менее 1,2 м.</w:t>
      </w: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6"/>
        </w:numPr>
        <w:tabs>
          <w:tab w:val="left" w:pos="912"/>
        </w:tabs>
        <w:spacing w:line="224" w:lineRule="exact"/>
        <w:ind w:right="124" w:firstLine="453"/>
        <w:jc w:val="both"/>
      </w:pPr>
      <w:bookmarkStart w:id="26" w:name="_TOC_250006"/>
      <w:r w:rsidRPr="00CD144C">
        <w:rPr>
          <w:color w:val="231F20"/>
        </w:rPr>
        <w:t>Учреждения органов управления, проектно-конструкторские организации, информа- ционные и редакционно-издательские организации, научно-исследовательские организации, банки, конторы, офисы</w:t>
      </w:r>
      <w:r w:rsidRPr="00CD144C">
        <w:rPr>
          <w:color w:val="231F20"/>
          <w:spacing w:val="-10"/>
        </w:rPr>
        <w:t xml:space="preserve"> </w:t>
      </w:r>
      <w:bookmarkEnd w:id="26"/>
      <w:r w:rsidRPr="00CD144C">
        <w:rPr>
          <w:color w:val="231F20"/>
        </w:rPr>
        <w:t>(Ф4.3)</w:t>
      </w:r>
    </w:p>
    <w:p w:rsidR="007D0589" w:rsidRPr="00CD144C" w:rsidRDefault="006957F8">
      <w:pPr>
        <w:pStyle w:val="a4"/>
        <w:numPr>
          <w:ilvl w:val="2"/>
          <w:numId w:val="6"/>
        </w:numPr>
        <w:tabs>
          <w:tab w:val="left" w:pos="1054"/>
        </w:tabs>
        <w:spacing w:before="113" w:line="224" w:lineRule="exact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Число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выходов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здания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этажа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здания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устанавливается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 xml:space="preserve">соответствии с пунктами </w:t>
      </w:r>
      <w:r w:rsidRPr="00CD144C">
        <w:rPr>
          <w:color w:val="231F20"/>
          <w:spacing w:val="-3"/>
          <w:sz w:val="20"/>
        </w:rPr>
        <w:t>раздела</w:t>
      </w:r>
      <w:r w:rsidRPr="00CD144C">
        <w:rPr>
          <w:color w:val="231F20"/>
          <w:spacing w:val="4"/>
          <w:sz w:val="20"/>
        </w:rPr>
        <w:t xml:space="preserve"> </w:t>
      </w:r>
      <w:r w:rsidRPr="00CD144C">
        <w:rPr>
          <w:color w:val="231F20"/>
          <w:sz w:val="20"/>
        </w:rPr>
        <w:t>4.</w:t>
      </w:r>
    </w:p>
    <w:p w:rsidR="007D0589" w:rsidRPr="00CD144C" w:rsidRDefault="006957F8">
      <w:pPr>
        <w:pStyle w:val="a4"/>
        <w:numPr>
          <w:ilvl w:val="2"/>
          <w:numId w:val="6"/>
        </w:numPr>
        <w:tabs>
          <w:tab w:val="left" w:pos="1050"/>
        </w:tabs>
        <w:spacing w:line="235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коридора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лестничную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клетку,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маршей лестниц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устанавливать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числа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расчета </w:t>
      </w:r>
      <w:r w:rsidRPr="00CD144C">
        <w:rPr>
          <w:color w:val="231F20"/>
          <w:sz w:val="20"/>
        </w:rPr>
        <w:t>на 1 м ширины выхода в зданиях классов пожарной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опасности:</w:t>
      </w:r>
    </w:p>
    <w:p w:rsidR="007D0589" w:rsidRPr="00CD144C" w:rsidRDefault="006957F8">
      <w:pPr>
        <w:pStyle w:val="a3"/>
        <w:spacing w:before="3" w:line="226" w:lineRule="exact"/>
        <w:ind w:left="560" w:right="6176" w:firstLine="0"/>
        <w:jc w:val="left"/>
      </w:pPr>
      <w:r w:rsidRPr="00CD144C">
        <w:rPr>
          <w:color w:val="231F20"/>
        </w:rPr>
        <w:t xml:space="preserve">С0 — не более 165 человек; С1 — не более </w:t>
      </w:r>
      <w:r w:rsidRPr="00CD144C">
        <w:rPr>
          <w:color w:val="231F20"/>
          <w:spacing w:val="-5"/>
        </w:rPr>
        <w:t xml:space="preserve">115 </w:t>
      </w:r>
      <w:r w:rsidRPr="00CD144C">
        <w:rPr>
          <w:color w:val="231F20"/>
        </w:rPr>
        <w:t>человек; С2, С3 — не более 80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человек.</w:t>
      </w:r>
    </w:p>
    <w:p w:rsidR="007D0589" w:rsidRPr="00CD144C" w:rsidRDefault="006957F8">
      <w:pPr>
        <w:pStyle w:val="a3"/>
        <w:spacing w:line="226" w:lineRule="exact"/>
        <w:ind w:right="125"/>
      </w:pPr>
      <w:r w:rsidRPr="00CD144C">
        <w:rPr>
          <w:color w:val="231F20"/>
        </w:rPr>
        <w:t>Минимальная ширина эвакуационных выходов должна устанавливаться также с учетом требо- ваний глав</w:t>
      </w:r>
      <w:r w:rsidRPr="00CD144C">
        <w:rPr>
          <w:color w:val="231F20"/>
        </w:rPr>
        <w:t>ы 4.</w:t>
      </w:r>
    </w:p>
    <w:p w:rsidR="007D0589" w:rsidRPr="00CD144C" w:rsidRDefault="006957F8">
      <w:pPr>
        <w:pStyle w:val="a4"/>
        <w:numPr>
          <w:ilvl w:val="2"/>
          <w:numId w:val="6"/>
        </w:numPr>
        <w:tabs>
          <w:tab w:val="left" w:pos="1045"/>
        </w:tabs>
        <w:spacing w:line="226" w:lineRule="exact"/>
        <w:ind w:right="125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Расстояние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путям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дверей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наиболее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удаленных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уборных, умывальных,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курительных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других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обслуживающих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без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постоянного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пребывания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 xml:space="preserve">людей) до выхода наружу или на лестничную клетку должно быть не более указанного в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26.</w:t>
      </w:r>
    </w:p>
    <w:p w:rsidR="007D0589" w:rsidRPr="00CD144C" w:rsidRDefault="006957F8">
      <w:pPr>
        <w:pStyle w:val="a3"/>
        <w:spacing w:line="226" w:lineRule="exact"/>
        <w:ind w:right="124"/>
      </w:pPr>
      <w:r w:rsidRPr="00CD144C">
        <w:rPr>
          <w:color w:val="231F20"/>
        </w:rPr>
        <w:t>Выходы в тупиковый коридор или холл могут иметь помещения, вместимость которых не пре- вышает 80 чел.</w:t>
      </w:r>
    </w:p>
    <w:p w:rsidR="007D0589" w:rsidRPr="00CD144C" w:rsidRDefault="007D0589">
      <w:pPr>
        <w:pStyle w:val="a3"/>
        <w:spacing w:before="10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26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077"/>
        <w:gridCol w:w="1077"/>
        <w:gridCol w:w="1077"/>
        <w:gridCol w:w="1077"/>
        <w:gridCol w:w="1078"/>
      </w:tblGrid>
      <w:tr w:rsidR="007D0589" w:rsidRPr="00CD144C">
        <w:trPr>
          <w:trHeight w:hRule="exact" w:val="230"/>
        </w:trPr>
        <w:tc>
          <w:tcPr>
            <w:tcW w:w="4025" w:type="dxa"/>
            <w:vMerge w:val="restart"/>
          </w:tcPr>
          <w:p w:rsidR="007D0589" w:rsidRPr="00CD144C" w:rsidRDefault="006957F8">
            <w:pPr>
              <w:pStyle w:val="TableParagraph"/>
              <w:spacing w:before="133"/>
              <w:ind w:left="1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5386" w:type="dxa"/>
            <w:gridSpan w:val="5"/>
          </w:tcPr>
          <w:p w:rsidR="007D0589" w:rsidRPr="00CD144C" w:rsidRDefault="006957F8">
            <w:pPr>
              <w:pStyle w:val="TableParagraph"/>
              <w:ind w:left="147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при плотности людского потока в коридоре* , чел./м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2 до З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З до 4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4 до 5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св. 5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/>
              <w:ind w:left="1270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А. Из помещений, расположенных между лестничными клетками или наружными выходами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 w:rsidRPr="00CD144C">
        <w:trPr>
          <w:trHeight w:hRule="exact" w:val="230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ind w:left="243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Б. Из помещений с выходами в тупиковый коридор или холл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7D0589">
        <w:trPr>
          <w:trHeight w:hRule="exact" w:val="230"/>
        </w:trPr>
        <w:tc>
          <w:tcPr>
            <w:tcW w:w="4025" w:type="dxa"/>
          </w:tcPr>
          <w:p w:rsidR="007D0589" w:rsidRDefault="006957F8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7D0589" w:rsidRPr="00CD144C">
        <w:trPr>
          <w:trHeight w:hRule="exact" w:val="301"/>
        </w:trPr>
        <w:tc>
          <w:tcPr>
            <w:tcW w:w="9411" w:type="dxa"/>
            <w:gridSpan w:val="6"/>
          </w:tcPr>
          <w:p w:rsidR="007D0589" w:rsidRPr="00CD144C" w:rsidRDefault="006957F8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 w:rsidRPr="00CD144C">
              <w:rPr>
                <w:color w:val="231F20"/>
                <w:sz w:val="18"/>
              </w:rPr>
              <w:t>* Отношение числа эвакуирующихся из помещений к площади коридора на пути эвакуации</w:t>
            </w:r>
          </w:p>
        </w:tc>
      </w:tr>
    </w:tbl>
    <w:p w:rsidR="007D0589" w:rsidRPr="00CD144C" w:rsidRDefault="007D0589">
      <w:pPr>
        <w:rPr>
          <w:sz w:val="18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6"/>
        </w:numPr>
        <w:tabs>
          <w:tab w:val="left" w:pos="1062"/>
        </w:tabs>
        <w:spacing w:before="64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Наибольшее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любой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точки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зального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ближайшего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эвакуацион- ного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указанного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27.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объединении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основных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эвакуацион- 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общий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проход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его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ширина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суммарной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объединяемых проходов.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27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2324"/>
        <w:gridCol w:w="1587"/>
        <w:gridCol w:w="1588"/>
      </w:tblGrid>
      <w:tr w:rsidR="007D0589" w:rsidRPr="00CD144C">
        <w:trPr>
          <w:trHeight w:hRule="exact" w:val="230"/>
        </w:trPr>
        <w:tc>
          <w:tcPr>
            <w:tcW w:w="3912" w:type="dxa"/>
            <w:vMerge w:val="restart"/>
          </w:tcPr>
          <w:p w:rsidR="007D0589" w:rsidRDefault="006957F8">
            <w:pPr>
              <w:pStyle w:val="TableParagraph"/>
              <w:spacing w:before="133"/>
              <w:ind w:left="702" w:right="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Назначение зального помещения</w:t>
            </w:r>
          </w:p>
        </w:tc>
        <w:tc>
          <w:tcPr>
            <w:tcW w:w="2324" w:type="dxa"/>
            <w:vMerge w:val="restart"/>
          </w:tcPr>
          <w:p w:rsidR="007D0589" w:rsidRPr="00CD144C" w:rsidRDefault="006957F8">
            <w:pPr>
              <w:pStyle w:val="TableParagraph"/>
              <w:spacing w:before="37" w:line="249" w:lineRule="auto"/>
              <w:ind w:left="337" w:right="42" w:hanging="277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пожар- ной опасности зданий</w:t>
            </w:r>
          </w:p>
        </w:tc>
        <w:tc>
          <w:tcPr>
            <w:tcW w:w="3175" w:type="dxa"/>
            <w:gridSpan w:val="2"/>
          </w:tcPr>
          <w:p w:rsidR="007D0589" w:rsidRPr="00CD144C" w:rsidRDefault="006957F8">
            <w:pPr>
              <w:pStyle w:val="TableParagraph"/>
              <w:ind w:left="63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в залах объемом, тыс. м</w:t>
            </w:r>
            <w:r w:rsidRPr="00CD144C"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7D0589">
        <w:trPr>
          <w:trHeight w:hRule="exact" w:val="230"/>
        </w:trPr>
        <w:tc>
          <w:tcPr>
            <w:tcW w:w="3912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2324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4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от 5 до 10</w:t>
            </w:r>
          </w:p>
        </w:tc>
      </w:tr>
      <w:tr w:rsidR="007D0589">
        <w:trPr>
          <w:trHeight w:hRule="exact" w:val="614"/>
        </w:trPr>
        <w:tc>
          <w:tcPr>
            <w:tcW w:w="3912" w:type="dxa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 w:line="249" w:lineRule="auto"/>
              <w:ind w:left="51" w:right="5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 xml:space="preserve">Залы </w:t>
            </w:r>
            <w:r w:rsidRPr="00CD144C">
              <w:rPr>
                <w:color w:val="231F20"/>
                <w:spacing w:val="-3"/>
                <w:sz w:val="16"/>
              </w:rPr>
              <w:t xml:space="preserve">выставочные, </w:t>
            </w:r>
            <w:r w:rsidRPr="00CD144C">
              <w:rPr>
                <w:color w:val="231F20"/>
                <w:sz w:val="16"/>
              </w:rPr>
              <w:t xml:space="preserve">конференц-залы, тренажерные залы и </w:t>
            </w:r>
            <w:r w:rsidRPr="00CD144C">
              <w:rPr>
                <w:color w:val="231F20"/>
                <w:spacing w:val="-5"/>
                <w:sz w:val="16"/>
              </w:rPr>
              <w:t>т.п.</w:t>
            </w:r>
          </w:p>
        </w:tc>
        <w:tc>
          <w:tcPr>
            <w:tcW w:w="232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 w:line="249" w:lineRule="auto"/>
              <w:ind w:left="1034" w:right="103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804" w:right="804"/>
              <w:rPr>
                <w:sz w:val="16"/>
              </w:rPr>
            </w:pPr>
            <w:r>
              <w:rPr>
                <w:color w:val="231F20"/>
                <w:sz w:val="16"/>
              </w:rPr>
              <w:t>С2 — СЗ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  <w:p w:rsidR="007D0589" w:rsidRDefault="006957F8">
            <w:pPr>
              <w:pStyle w:val="TableParagraph"/>
              <w:spacing w:before="8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  <w:p w:rsidR="007D0589" w:rsidRDefault="006957F8">
            <w:pPr>
              <w:pStyle w:val="TableParagraph"/>
              <w:spacing w:before="8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  <w:p w:rsidR="007D0589" w:rsidRDefault="006957F8">
            <w:pPr>
              <w:pStyle w:val="TableParagraph"/>
              <w:spacing w:before="8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  <w:p w:rsidR="007D0589" w:rsidRDefault="006957F8">
            <w:pPr>
              <w:pStyle w:val="TableParagraph"/>
              <w:spacing w:before="8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7D0589">
        <w:trPr>
          <w:trHeight w:hRule="exact" w:val="614"/>
        </w:trPr>
        <w:tc>
          <w:tcPr>
            <w:tcW w:w="3912" w:type="dxa"/>
          </w:tcPr>
          <w:p w:rsidR="007D0589" w:rsidRPr="00CD144C" w:rsidRDefault="006957F8">
            <w:pPr>
              <w:pStyle w:val="TableParagraph"/>
              <w:spacing w:line="249" w:lineRule="auto"/>
              <w:ind w:left="51" w:right="49"/>
              <w:jc w:val="both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Обеденные,</w:t>
            </w:r>
            <w:r w:rsidRPr="00CD144C">
              <w:rPr>
                <w:color w:val="231F20"/>
                <w:spacing w:val="-13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читальные</w:t>
            </w:r>
            <w:r w:rsidRPr="00CD144C">
              <w:rPr>
                <w:color w:val="231F20"/>
                <w:spacing w:val="-13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залы</w:t>
            </w:r>
            <w:r w:rsidRPr="00CD144C">
              <w:rPr>
                <w:color w:val="231F20"/>
                <w:spacing w:val="-13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при</w:t>
            </w:r>
            <w:r w:rsidRPr="00CD144C">
              <w:rPr>
                <w:color w:val="231F20"/>
                <w:spacing w:val="-13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площади</w:t>
            </w:r>
            <w:r w:rsidRPr="00CD144C">
              <w:rPr>
                <w:color w:val="231F20"/>
                <w:spacing w:val="-13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каждого основного прохода из расчета не менее 0,2 м</w:t>
            </w:r>
            <w:r w:rsidRPr="00CD144C">
              <w:rPr>
                <w:color w:val="231F20"/>
                <w:position w:val="5"/>
                <w:sz w:val="10"/>
              </w:rPr>
              <w:t xml:space="preserve">2 </w:t>
            </w:r>
            <w:r w:rsidRPr="00CD144C">
              <w:rPr>
                <w:color w:val="231F20"/>
                <w:sz w:val="16"/>
              </w:rPr>
              <w:t>на каждого эвакуирующегося по нему</w:t>
            </w:r>
            <w:r w:rsidRPr="00CD144C">
              <w:rPr>
                <w:color w:val="231F20"/>
                <w:spacing w:val="-13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человека</w:t>
            </w:r>
          </w:p>
        </w:tc>
        <w:tc>
          <w:tcPr>
            <w:tcW w:w="2324" w:type="dxa"/>
          </w:tcPr>
          <w:p w:rsidR="007D0589" w:rsidRDefault="006957F8">
            <w:pPr>
              <w:pStyle w:val="TableParagraph"/>
              <w:spacing w:line="249" w:lineRule="auto"/>
              <w:ind w:left="1034" w:right="103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804" w:right="804"/>
              <w:rPr>
                <w:sz w:val="16"/>
              </w:rPr>
            </w:pPr>
            <w:r>
              <w:rPr>
                <w:color w:val="231F20"/>
                <w:sz w:val="16"/>
              </w:rPr>
              <w:t>С2 — СЗ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  <w:p w:rsidR="007D0589" w:rsidRDefault="006957F8">
            <w:pPr>
              <w:pStyle w:val="TableParagraph"/>
              <w:spacing w:before="8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  <w:p w:rsidR="007D0589" w:rsidRDefault="006957F8">
            <w:pPr>
              <w:pStyle w:val="TableParagraph"/>
              <w:spacing w:before="8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87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  <w:p w:rsidR="007D0589" w:rsidRDefault="006957F8">
            <w:pPr>
              <w:pStyle w:val="TableParagraph"/>
              <w:spacing w:before="8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  <w:p w:rsidR="007D0589" w:rsidRDefault="006957F8">
            <w:pPr>
              <w:pStyle w:val="TableParagraph"/>
              <w:spacing w:before="8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Pr="00CD144C" w:rsidRDefault="006957F8">
      <w:pPr>
        <w:spacing w:before="81" w:line="388" w:lineRule="auto"/>
        <w:ind w:left="107" w:right="127" w:firstLine="453"/>
        <w:jc w:val="both"/>
        <w:rPr>
          <w:sz w:val="18"/>
        </w:rPr>
      </w:pPr>
      <w:r w:rsidRPr="00CD144C">
        <w:rPr>
          <w:color w:val="231F20"/>
          <w:sz w:val="18"/>
        </w:rPr>
        <w:t>П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р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м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6"/>
          <w:sz w:val="18"/>
        </w:rPr>
        <w:t xml:space="preserve"> </w:t>
      </w:r>
      <w:r w:rsidRPr="00CD144C">
        <w:rPr>
          <w:color w:val="231F20"/>
          <w:sz w:val="18"/>
        </w:rPr>
        <w:t>ч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а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н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—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Прочерк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в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таблице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6"/>
          <w:sz w:val="18"/>
        </w:rPr>
        <w:t>означает,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2"/>
          <w:sz w:val="18"/>
        </w:rPr>
        <w:t>что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данные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помещения,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как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правило,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не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имеют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указанные объемы.</w:t>
      </w:r>
    </w:p>
    <w:p w:rsidR="007D0589" w:rsidRPr="00CD144C" w:rsidRDefault="006957F8">
      <w:pPr>
        <w:pStyle w:val="a4"/>
        <w:numPr>
          <w:ilvl w:val="2"/>
          <w:numId w:val="6"/>
        </w:numPr>
        <w:tabs>
          <w:tab w:val="left" w:pos="1083"/>
        </w:tabs>
        <w:spacing w:before="3" w:line="249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В качестве второго эвакуационного выхода с любого этажа многоэтажного здания допу- скается использовать лестницу 3-го типа, если число эвакуируемых и высота расположения этажа соответствуют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требован</w:t>
      </w:r>
      <w:r w:rsidRPr="00CD144C">
        <w:rPr>
          <w:color w:val="231F20"/>
          <w:sz w:val="20"/>
        </w:rPr>
        <w:t>иям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таблицы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28.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28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65"/>
        <w:gridCol w:w="1191"/>
        <w:gridCol w:w="1191"/>
        <w:gridCol w:w="1191"/>
        <w:gridCol w:w="1191"/>
      </w:tblGrid>
      <w:tr w:rsidR="007D0589" w:rsidRPr="00CD144C">
        <w:trPr>
          <w:trHeight w:hRule="exact" w:val="422"/>
        </w:trPr>
        <w:tc>
          <w:tcPr>
            <w:tcW w:w="1984" w:type="dxa"/>
            <w:vMerge w:val="restart"/>
          </w:tcPr>
          <w:p w:rsidR="007D0589" w:rsidRDefault="006957F8">
            <w:pPr>
              <w:pStyle w:val="TableParagraph"/>
              <w:spacing w:before="133" w:line="249" w:lineRule="auto"/>
              <w:ind w:left="728" w:right="103" w:hanging="6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Степень огнестойкости здания</w:t>
            </w:r>
          </w:p>
        </w:tc>
        <w:tc>
          <w:tcPr>
            <w:tcW w:w="2665" w:type="dxa"/>
            <w:vMerge w:val="restart"/>
          </w:tcPr>
          <w:p w:rsidR="007D0589" w:rsidRPr="00CD144C" w:rsidRDefault="006957F8">
            <w:pPr>
              <w:pStyle w:val="TableParagraph"/>
              <w:spacing w:before="133" w:line="249" w:lineRule="auto"/>
              <w:ind w:left="642" w:right="104" w:hanging="518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пожарной опасности здания</w:t>
            </w:r>
          </w:p>
        </w:tc>
        <w:tc>
          <w:tcPr>
            <w:tcW w:w="4762" w:type="dxa"/>
            <w:gridSpan w:val="4"/>
          </w:tcPr>
          <w:p w:rsidR="007D0589" w:rsidRPr="00CD144C" w:rsidRDefault="006957F8">
            <w:pPr>
              <w:pStyle w:val="TableParagraph"/>
              <w:spacing w:line="249" w:lineRule="auto"/>
              <w:ind w:left="1500" w:hanging="1419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Число эвакуируемых, чел., с одного этажа здания при высоте расположения этажа, м</w:t>
            </w:r>
          </w:p>
        </w:tc>
      </w:tr>
      <w:tr w:rsidR="007D0589">
        <w:trPr>
          <w:trHeight w:hRule="exact" w:val="230"/>
        </w:trPr>
        <w:tc>
          <w:tcPr>
            <w:tcW w:w="1984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2665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19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до 5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33" w:right="233"/>
              <w:rPr>
                <w:sz w:val="16"/>
              </w:rPr>
            </w:pPr>
            <w:r>
              <w:rPr>
                <w:color w:val="231F20"/>
                <w:sz w:val="16"/>
              </w:rPr>
              <w:t>до 9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до 12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33" w:right="233"/>
              <w:rPr>
                <w:sz w:val="16"/>
              </w:rPr>
            </w:pPr>
            <w:r>
              <w:rPr>
                <w:color w:val="231F20"/>
                <w:sz w:val="16"/>
              </w:rPr>
              <w:t>более 12</w:t>
            </w:r>
          </w:p>
        </w:tc>
      </w:tr>
      <w:tr w:rsidR="007D0589">
        <w:trPr>
          <w:trHeight w:hRule="exact" w:val="230"/>
        </w:trPr>
        <w:tc>
          <w:tcPr>
            <w:tcW w:w="198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9" w:right="69"/>
              <w:rPr>
                <w:sz w:val="16"/>
              </w:rPr>
            </w:pPr>
            <w:r>
              <w:rPr>
                <w:color w:val="231F20"/>
                <w:sz w:val="16"/>
              </w:rPr>
              <w:t>I, II</w:t>
            </w:r>
          </w:p>
        </w:tc>
        <w:tc>
          <w:tcPr>
            <w:tcW w:w="266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76" w:right="1076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33" w:right="233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33" w:right="2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614"/>
        </w:trPr>
        <w:tc>
          <w:tcPr>
            <w:tcW w:w="1984" w:type="dxa"/>
          </w:tcPr>
          <w:p w:rsidR="007D0589" w:rsidRDefault="006957F8">
            <w:pPr>
              <w:pStyle w:val="TableParagraph"/>
              <w:spacing w:line="249" w:lineRule="auto"/>
              <w:ind w:left="911" w:right="909" w:firstLine="3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II III IV</w:t>
            </w:r>
          </w:p>
        </w:tc>
        <w:tc>
          <w:tcPr>
            <w:tcW w:w="2665" w:type="dxa"/>
          </w:tcPr>
          <w:p w:rsidR="007D0589" w:rsidRDefault="006957F8">
            <w:pPr>
              <w:pStyle w:val="TableParagraph"/>
              <w:spacing w:line="249" w:lineRule="auto"/>
              <w:ind w:left="1078" w:right="1076"/>
              <w:rPr>
                <w:sz w:val="16"/>
              </w:rPr>
            </w:pPr>
            <w:r>
              <w:rPr>
                <w:color w:val="231F20"/>
                <w:sz w:val="16"/>
              </w:rPr>
              <w:t>С1  С0,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С0,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233" w:right="233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233" w:right="23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422"/>
        </w:trPr>
        <w:tc>
          <w:tcPr>
            <w:tcW w:w="1984" w:type="dxa"/>
          </w:tcPr>
          <w:p w:rsidR="007D0589" w:rsidRDefault="006957F8">
            <w:pPr>
              <w:pStyle w:val="TableParagraph"/>
              <w:spacing w:line="249" w:lineRule="auto"/>
              <w:ind w:left="911" w:right="909"/>
              <w:rPr>
                <w:sz w:val="16"/>
              </w:rPr>
            </w:pPr>
            <w:r>
              <w:rPr>
                <w:color w:val="231F20"/>
                <w:sz w:val="16"/>
              </w:rPr>
              <w:t>IV V</w:t>
            </w:r>
          </w:p>
        </w:tc>
        <w:tc>
          <w:tcPr>
            <w:tcW w:w="2665" w:type="dxa"/>
          </w:tcPr>
          <w:p w:rsidR="007D0589" w:rsidRDefault="006957F8">
            <w:pPr>
              <w:pStyle w:val="TableParagraph"/>
              <w:ind w:left="701" w:right="701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  <w:p w:rsidR="007D0589" w:rsidRDefault="006957F8">
            <w:pPr>
              <w:pStyle w:val="TableParagraph"/>
              <w:spacing w:before="8"/>
              <w:ind w:left="701" w:right="701"/>
              <w:rPr>
                <w:sz w:val="16"/>
              </w:rPr>
            </w:pPr>
            <w:r>
              <w:rPr>
                <w:color w:val="231F20"/>
                <w:sz w:val="16"/>
              </w:rPr>
              <w:t>Не нормируется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6"/>
        </w:numPr>
        <w:tabs>
          <w:tab w:val="left" w:pos="1077"/>
        </w:tabs>
        <w:spacing w:before="64"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При устройстве прохода к наружным лестницам через плоские кровли или наружные от- крытые галереи несущие конструкции покрытий и галерей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проектировать с пределом огне- стойкости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REI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30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класса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пожарной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опасности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К0,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основание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под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кровлю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класса К0, кровля — не ниже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РП-1.</w:t>
      </w:r>
    </w:p>
    <w:p w:rsidR="007D0589" w:rsidRPr="00CD144C" w:rsidRDefault="007D0589">
      <w:pPr>
        <w:pStyle w:val="a3"/>
        <w:spacing w:before="6"/>
        <w:ind w:left="0" w:firstLine="0"/>
        <w:jc w:val="left"/>
      </w:pPr>
    </w:p>
    <w:p w:rsidR="007D0589" w:rsidRPr="00CD144C" w:rsidRDefault="006957F8">
      <w:pPr>
        <w:pStyle w:val="1"/>
        <w:numPr>
          <w:ilvl w:val="0"/>
          <w:numId w:val="6"/>
        </w:numPr>
        <w:tabs>
          <w:tab w:val="left" w:pos="747"/>
        </w:tabs>
        <w:ind w:left="746" w:hanging="186"/>
        <w:rPr>
          <w:color w:val="231F20"/>
        </w:rPr>
      </w:pPr>
      <w:bookmarkStart w:id="27" w:name="_TOC_250005"/>
      <w:r w:rsidRPr="00CD144C">
        <w:rPr>
          <w:color w:val="231F20"/>
          <w:spacing w:val="-9"/>
        </w:rPr>
        <w:t xml:space="preserve">Производственные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8"/>
        </w:rPr>
        <w:t xml:space="preserve">складские </w:t>
      </w:r>
      <w:r w:rsidRPr="00CD144C">
        <w:rPr>
          <w:color w:val="231F20"/>
          <w:spacing w:val="-7"/>
        </w:rPr>
        <w:t xml:space="preserve">здания, </w:t>
      </w:r>
      <w:r w:rsidRPr="00CD144C">
        <w:rPr>
          <w:color w:val="231F20"/>
          <w:spacing w:val="-8"/>
        </w:rPr>
        <w:t xml:space="preserve">сооружения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8"/>
        </w:rPr>
        <w:t xml:space="preserve">помещения </w:t>
      </w:r>
      <w:r w:rsidRPr="00CD144C">
        <w:rPr>
          <w:color w:val="231F20"/>
          <w:spacing w:val="-7"/>
        </w:rPr>
        <w:t>(класс</w:t>
      </w:r>
      <w:r w:rsidRPr="00CD144C">
        <w:rPr>
          <w:color w:val="231F20"/>
          <w:spacing w:val="-44"/>
        </w:rPr>
        <w:t xml:space="preserve"> </w:t>
      </w:r>
      <w:bookmarkEnd w:id="27"/>
      <w:r w:rsidRPr="00CD144C">
        <w:rPr>
          <w:color w:val="231F20"/>
          <w:spacing w:val="-8"/>
        </w:rPr>
        <w:t>Ф5)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7D0589" w:rsidRDefault="006957F8">
      <w:pPr>
        <w:pStyle w:val="2"/>
        <w:numPr>
          <w:ilvl w:val="1"/>
          <w:numId w:val="5"/>
        </w:numPr>
        <w:tabs>
          <w:tab w:val="left" w:pos="895"/>
        </w:tabs>
      </w:pPr>
      <w:bookmarkStart w:id="28" w:name="_TOC_250004"/>
      <w:r>
        <w:rPr>
          <w:color w:val="231F20"/>
        </w:rPr>
        <w:t>Общие</w:t>
      </w:r>
      <w:r>
        <w:rPr>
          <w:color w:val="231F20"/>
          <w:spacing w:val="-15"/>
        </w:rPr>
        <w:t xml:space="preserve"> </w:t>
      </w:r>
      <w:bookmarkEnd w:id="28"/>
      <w:r>
        <w:rPr>
          <w:color w:val="231F20"/>
        </w:rPr>
        <w:t>положения</w:t>
      </w:r>
    </w:p>
    <w:p w:rsidR="007D0589" w:rsidRPr="00CD144C" w:rsidRDefault="006957F8">
      <w:pPr>
        <w:pStyle w:val="a4"/>
        <w:numPr>
          <w:ilvl w:val="2"/>
          <w:numId w:val="5"/>
        </w:numPr>
        <w:tabs>
          <w:tab w:val="left" w:pos="1062"/>
        </w:tabs>
        <w:spacing w:before="119"/>
        <w:ind w:firstLine="453"/>
        <w:rPr>
          <w:sz w:val="20"/>
        </w:rPr>
      </w:pPr>
      <w:r w:rsidRPr="00CD144C">
        <w:rPr>
          <w:color w:val="231F20"/>
          <w:sz w:val="20"/>
        </w:rPr>
        <w:t>Не менее двух эвакуационных выходов должны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иметь:</w:t>
      </w:r>
    </w:p>
    <w:p w:rsidR="007D0589" w:rsidRPr="00CD144C" w:rsidRDefault="006957F8">
      <w:pPr>
        <w:pStyle w:val="a3"/>
        <w:spacing w:before="6"/>
        <w:ind w:right="124"/>
      </w:pPr>
      <w:r w:rsidRPr="00CD144C">
        <w:rPr>
          <w:color w:val="231F20"/>
        </w:rPr>
        <w:t>помещения категорий А и Б с численностью работающих в наиболее многочисленной смене более 5 чел., категории В — более 25 чел. или площадью более 1000 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;</w:t>
      </w:r>
    </w:p>
    <w:p w:rsidR="007D0589" w:rsidRPr="00CD144C" w:rsidRDefault="006957F8">
      <w:pPr>
        <w:pStyle w:val="a3"/>
        <w:spacing w:before="6" w:line="244" w:lineRule="auto"/>
        <w:ind w:right="126"/>
      </w:pPr>
      <w:r w:rsidRPr="00CD144C">
        <w:rPr>
          <w:color w:val="231F20"/>
          <w:spacing w:val="-4"/>
        </w:rPr>
        <w:t>открытые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этажерки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площадки,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предназначенные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обслуживания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оборудования,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 xml:space="preserve">площади </w:t>
      </w:r>
      <w:r w:rsidRPr="00CD144C">
        <w:rPr>
          <w:color w:val="231F20"/>
        </w:rPr>
        <w:t>пола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яруса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100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—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категорий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Б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более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400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14"/>
          <w:position w:val="7"/>
          <w:sz w:val="13"/>
        </w:rPr>
        <w:t xml:space="preserve"> </w:t>
      </w:r>
      <w:r w:rsidRPr="00CD144C">
        <w:rPr>
          <w:color w:val="231F20"/>
        </w:rPr>
        <w:t>—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других категорий.</w:t>
      </w:r>
    </w:p>
    <w:p w:rsidR="007D0589" w:rsidRPr="00CD144C" w:rsidRDefault="006957F8">
      <w:pPr>
        <w:pStyle w:val="a4"/>
        <w:numPr>
          <w:ilvl w:val="2"/>
          <w:numId w:val="5"/>
        </w:numPr>
        <w:tabs>
          <w:tab w:val="left" w:pos="1069"/>
        </w:tabs>
        <w:spacing w:before="1" w:line="247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Не менее двух эвакуационных выходов должны иметь этажи категорий А и Б при числен- ности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работающих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многочисленной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смене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5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чел.,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категории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5"/>
        </w:numPr>
        <w:tabs>
          <w:tab w:val="left" w:pos="1065"/>
        </w:tabs>
        <w:spacing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Ширина эвакуационных выходов в свету должна быть не менее 1,2 м при числе эвакуиру- ющихся более 50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6957F8">
      <w:pPr>
        <w:pStyle w:val="a4"/>
        <w:numPr>
          <w:ilvl w:val="2"/>
          <w:numId w:val="5"/>
        </w:numPr>
        <w:tabs>
          <w:tab w:val="left" w:pos="1079"/>
        </w:tabs>
        <w:spacing w:line="247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помещениях категорий А, Б и В1, в которых производятся, применяются или хранятся легковоспламеняющиеся жидкости, полы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выполнять из негор</w:t>
      </w:r>
      <w:r w:rsidRPr="00CD144C">
        <w:rPr>
          <w:color w:val="231F20"/>
          <w:sz w:val="20"/>
        </w:rPr>
        <w:t>ючих материалов или матери- алов группы горючести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Г1.</w:t>
      </w:r>
    </w:p>
    <w:p w:rsidR="007D0589" w:rsidRPr="00CD144C" w:rsidRDefault="006957F8">
      <w:pPr>
        <w:pStyle w:val="a4"/>
        <w:numPr>
          <w:ilvl w:val="2"/>
          <w:numId w:val="5"/>
        </w:numPr>
        <w:tabs>
          <w:tab w:val="left" w:pos="1043"/>
        </w:tabs>
        <w:spacing w:line="247" w:lineRule="auto"/>
        <w:ind w:right="127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Ширина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горизонтальных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участков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путей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пандусов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свету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быть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менее </w:t>
      </w:r>
      <w:r w:rsidRPr="00CD144C">
        <w:rPr>
          <w:color w:val="231F20"/>
          <w:sz w:val="20"/>
        </w:rPr>
        <w:t>1,2 м — для общих коридоров, по которым могут эвакуироваться из помещений более 50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чел.</w:t>
      </w:r>
    </w:p>
    <w:p w:rsidR="007D0589" w:rsidRPr="00CD144C" w:rsidRDefault="007D0589">
      <w:pPr>
        <w:spacing w:line="247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5"/>
        </w:numPr>
        <w:tabs>
          <w:tab w:val="left" w:pos="1059"/>
        </w:tabs>
        <w:spacing w:before="64"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устр</w:t>
      </w:r>
      <w:r w:rsidRPr="00CD144C">
        <w:rPr>
          <w:color w:val="231F20"/>
          <w:sz w:val="20"/>
        </w:rPr>
        <w:t>ойстве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категорий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Б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Л1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 xml:space="preserve">поэтажный </w:t>
      </w:r>
      <w:r w:rsidRPr="00CD144C">
        <w:rPr>
          <w:color w:val="231F20"/>
          <w:spacing w:val="-3"/>
          <w:sz w:val="20"/>
        </w:rPr>
        <w:t>коридор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категорий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Б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должны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предусматриваться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через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тамбур-шлюзы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постоянным </w:t>
      </w:r>
      <w:r w:rsidRPr="00CD144C">
        <w:rPr>
          <w:color w:val="231F20"/>
          <w:sz w:val="20"/>
        </w:rPr>
        <w:t>подпором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воздуха.</w:t>
      </w:r>
    </w:p>
    <w:p w:rsidR="007D0589" w:rsidRPr="00CD144C" w:rsidRDefault="007D0589">
      <w:pPr>
        <w:pStyle w:val="a3"/>
        <w:spacing w:before="7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4"/>
        </w:numPr>
        <w:tabs>
          <w:tab w:val="left" w:pos="911"/>
        </w:tabs>
        <w:spacing w:line="247" w:lineRule="auto"/>
        <w:ind w:right="104" w:firstLine="453"/>
        <w:jc w:val="both"/>
      </w:pPr>
      <w:bookmarkStart w:id="29" w:name="_TOC_250003"/>
      <w:r w:rsidRPr="00CD144C">
        <w:rPr>
          <w:color w:val="231F20"/>
        </w:rPr>
        <w:t>Производственные здания и сооружения, производственные и лабораторные поме- щения, мастерские</w:t>
      </w:r>
      <w:r w:rsidRPr="00CD144C">
        <w:rPr>
          <w:color w:val="231F20"/>
          <w:spacing w:val="-3"/>
        </w:rPr>
        <w:t xml:space="preserve"> </w:t>
      </w:r>
      <w:bookmarkEnd w:id="29"/>
      <w:r w:rsidRPr="00CD144C">
        <w:rPr>
          <w:color w:val="231F20"/>
        </w:rPr>
        <w:t>(Ф5.1)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70"/>
        </w:tabs>
        <w:spacing w:before="112" w:line="247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Административно-бытовые корпуса производственных зданий должны проектироваться в соответствии с требованиями </w:t>
      </w:r>
      <w:r w:rsidRPr="00CD144C">
        <w:rPr>
          <w:color w:val="231F20"/>
          <w:spacing w:val="-3"/>
          <w:sz w:val="20"/>
        </w:rPr>
        <w:t>раздела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8.3.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48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pacing w:val="-2"/>
          <w:sz w:val="20"/>
        </w:rPr>
        <w:t xml:space="preserve">Эвакуационные </w:t>
      </w:r>
      <w:r w:rsidRPr="00CD144C">
        <w:rPr>
          <w:color w:val="231F20"/>
          <w:spacing w:val="-3"/>
          <w:sz w:val="20"/>
        </w:rPr>
        <w:t xml:space="preserve">выходы </w:t>
      </w:r>
      <w:r w:rsidRPr="00CD144C">
        <w:rPr>
          <w:color w:val="231F20"/>
          <w:sz w:val="20"/>
        </w:rPr>
        <w:t xml:space="preserve">не </w:t>
      </w:r>
      <w:r w:rsidRPr="00CD144C">
        <w:rPr>
          <w:color w:val="231F20"/>
          <w:spacing w:val="-3"/>
          <w:sz w:val="20"/>
        </w:rPr>
        <w:t xml:space="preserve">допускается предусматривать через производственные </w:t>
      </w:r>
      <w:r w:rsidRPr="00CD144C">
        <w:rPr>
          <w:color w:val="231F20"/>
          <w:sz w:val="20"/>
        </w:rPr>
        <w:t xml:space="preserve">помеще- ния в здания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и </w:t>
      </w:r>
      <w:r>
        <w:rPr>
          <w:color w:val="231F20"/>
          <w:sz w:val="20"/>
        </w:rPr>
        <w:t>V</w:t>
      </w:r>
      <w:r w:rsidRPr="00CD144C">
        <w:rPr>
          <w:color w:val="231F20"/>
          <w:sz w:val="20"/>
        </w:rPr>
        <w:t xml:space="preserve"> степеней огнестойкости, класса конструктивной пожарной опасности С2 и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z w:val="20"/>
        </w:rPr>
        <w:t>С3.</w:t>
      </w:r>
    </w:p>
    <w:p w:rsidR="007D0589" w:rsidRPr="00CD144C" w:rsidRDefault="006957F8">
      <w:pPr>
        <w:pStyle w:val="a3"/>
        <w:spacing w:line="247" w:lineRule="auto"/>
        <w:ind w:right="105"/>
      </w:pPr>
      <w:r w:rsidRPr="00CD144C">
        <w:rPr>
          <w:color w:val="231F20"/>
          <w:spacing w:val="-4"/>
        </w:rPr>
        <w:t>Расстояние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от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наиболее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удаленной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точки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помещения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без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постоянных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рабочих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мест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 xml:space="preserve">инженерным </w:t>
      </w:r>
      <w:r w:rsidRPr="00CD144C">
        <w:rPr>
          <w:color w:val="231F20"/>
        </w:rPr>
        <w:t>оборудованием</w:t>
      </w:r>
      <w:r w:rsidRPr="00CD144C">
        <w:rPr>
          <w:color w:val="231F20"/>
        </w:rPr>
        <w:t>, предназначенным для обслуживания помещения категорий А и Б и имеющим один эвакуационный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выход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через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помещение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категорий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Б,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должно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превышать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25</w:t>
      </w:r>
      <w:r w:rsidRPr="00CD144C">
        <w:rPr>
          <w:color w:val="231F20"/>
          <w:spacing w:val="-4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line="247" w:lineRule="auto"/>
        <w:ind w:right="104"/>
      </w:pPr>
      <w:r w:rsidRPr="00CD144C">
        <w:rPr>
          <w:color w:val="231F20"/>
        </w:rPr>
        <w:t>Эвакуационные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пути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категории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Г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должны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включать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участки,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проходящие через тамбур-шлюзы помещений категории А и</w:t>
      </w:r>
      <w:r w:rsidRPr="00CD144C">
        <w:rPr>
          <w:color w:val="231F20"/>
          <w:spacing w:val="-31"/>
        </w:rPr>
        <w:t xml:space="preserve"> </w:t>
      </w:r>
      <w:r w:rsidRPr="00CD144C">
        <w:rPr>
          <w:color w:val="231F20"/>
        </w:rPr>
        <w:t>Б.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84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Эвакуационные выходы из лестничных клеток, расположенных во встройках и вставках высотой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четырех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этажей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помещениями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категорий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В4,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Г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предусматривать через помещение категор</w:t>
      </w:r>
      <w:r w:rsidRPr="00CD144C">
        <w:rPr>
          <w:color w:val="231F20"/>
          <w:sz w:val="20"/>
        </w:rPr>
        <w:t xml:space="preserve">ии В4, Г или Д наружу при условии расположения выходов с двух сторон встроек и вставок (если встройка или вставка </w:t>
      </w:r>
      <w:r w:rsidRPr="00CD144C">
        <w:rPr>
          <w:color w:val="231F20"/>
          <w:spacing w:val="-3"/>
          <w:sz w:val="20"/>
        </w:rPr>
        <w:t xml:space="preserve">разделяет </w:t>
      </w:r>
      <w:r w:rsidRPr="00CD144C">
        <w:rPr>
          <w:color w:val="231F20"/>
          <w:sz w:val="20"/>
        </w:rPr>
        <w:t>здание на изолированные</w:t>
      </w:r>
      <w:r w:rsidRPr="00CD144C">
        <w:rPr>
          <w:color w:val="231F20"/>
          <w:spacing w:val="-22"/>
          <w:sz w:val="20"/>
        </w:rPr>
        <w:t xml:space="preserve"> </w:t>
      </w:r>
      <w:r w:rsidRPr="00CD144C">
        <w:rPr>
          <w:color w:val="231F20"/>
          <w:sz w:val="20"/>
        </w:rPr>
        <w:t>части).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60"/>
        </w:tabs>
        <w:spacing w:line="247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Эвакуационные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категорий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В4,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Г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расположенных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антресолях и вставках (встро</w:t>
      </w:r>
      <w:r w:rsidRPr="00CD144C">
        <w:rPr>
          <w:color w:val="231F20"/>
          <w:sz w:val="20"/>
        </w:rPr>
        <w:t xml:space="preserve">йках) в зданиях </w:t>
      </w:r>
      <w:r>
        <w:rPr>
          <w:color w:val="231F20"/>
          <w:sz w:val="20"/>
        </w:rPr>
        <w:t>I</w:t>
      </w:r>
      <w:r w:rsidRPr="00CD144C">
        <w:rPr>
          <w:color w:val="231F20"/>
          <w:sz w:val="20"/>
        </w:rPr>
        <w:t xml:space="preserve">, </w:t>
      </w:r>
      <w:r>
        <w:rPr>
          <w:color w:val="231F20"/>
          <w:sz w:val="20"/>
        </w:rPr>
        <w:t>II</w:t>
      </w:r>
      <w:r w:rsidRPr="00CD144C">
        <w:rPr>
          <w:color w:val="231F20"/>
          <w:sz w:val="20"/>
        </w:rPr>
        <w:t xml:space="preserve">, </w:t>
      </w:r>
      <w:r>
        <w:rPr>
          <w:color w:val="231F20"/>
          <w:sz w:val="20"/>
        </w:rPr>
        <w:t>III</w:t>
      </w:r>
      <w:r w:rsidRPr="00CD144C">
        <w:rPr>
          <w:color w:val="231F20"/>
          <w:sz w:val="20"/>
        </w:rPr>
        <w:t xml:space="preserve"> и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степеней огнестойкости класса пожарной опасности С0 и С1, а также на антресолях одноэтажных мобильных зданий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степени огнестойкости классов по- жарной опасности С2 и С3, предназначенных для размещения инженерного оборудова</w:t>
      </w:r>
      <w:r w:rsidRPr="00CD144C">
        <w:rPr>
          <w:color w:val="231F20"/>
          <w:sz w:val="20"/>
        </w:rPr>
        <w:t>ния зданий, при отсутствии в них постоянных рабочих мест допускается предусматривать на лестницы 2-го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 xml:space="preserve">типа из негорючих материалов, размещенные в помещениях категорий В, Г и Д. При этом расстояние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наиболее удаленной точки помещения с инженерным оборудованием до эвакуационного выхода из здания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должно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превышать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значений,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установленных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29.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 один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(без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устройства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второго)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выполненные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негорючих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материало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2-го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3-го типов из указанных помещений, в которых расстояние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наиболее удаленной точки помещения до выхода на лестницу не превышает 25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63"/>
        </w:tabs>
        <w:spacing w:before="3" w:line="249" w:lineRule="auto"/>
        <w:ind w:right="101" w:firstLine="453"/>
        <w:jc w:val="both"/>
        <w:rPr>
          <w:sz w:val="20"/>
        </w:rPr>
      </w:pPr>
      <w:r w:rsidRPr="00CD144C">
        <w:rPr>
          <w:color w:val="231F20"/>
          <w:sz w:val="20"/>
        </w:rPr>
        <w:t>Лестницы 3-го типа могут применяться в качестве второго эвакуационного выхода с</w:t>
      </w:r>
      <w:r w:rsidRPr="00CD144C">
        <w:rPr>
          <w:color w:val="231F20"/>
          <w:spacing w:val="-35"/>
          <w:sz w:val="20"/>
        </w:rPr>
        <w:t xml:space="preserve"> </w:t>
      </w:r>
      <w:r w:rsidRPr="00CD144C">
        <w:rPr>
          <w:color w:val="231F20"/>
          <w:sz w:val="20"/>
        </w:rPr>
        <w:t>этажа 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высотой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25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если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численность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работающих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каждом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этаже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(кроме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первого)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 наиболее многочисленной смене не</w:t>
      </w:r>
      <w:r w:rsidRPr="00CD144C">
        <w:rPr>
          <w:color w:val="231F20"/>
          <w:spacing w:val="-23"/>
          <w:sz w:val="20"/>
        </w:rPr>
        <w:t xml:space="preserve"> </w:t>
      </w:r>
      <w:r w:rsidRPr="00CD144C">
        <w:rPr>
          <w:color w:val="231F20"/>
          <w:sz w:val="20"/>
        </w:rPr>
        <w:t>превышает:</w:t>
      </w:r>
    </w:p>
    <w:p w:rsidR="007D0589" w:rsidRPr="00CD144C" w:rsidRDefault="006957F8">
      <w:pPr>
        <w:pStyle w:val="a3"/>
        <w:spacing w:before="1" w:line="249" w:lineRule="auto"/>
        <w:ind w:left="560" w:right="2360" w:firstLine="0"/>
        <w:jc w:val="left"/>
      </w:pPr>
      <w:r w:rsidRPr="00CD144C">
        <w:rPr>
          <w:color w:val="231F20"/>
        </w:rPr>
        <w:t xml:space="preserve">15 чел. — в многоэтажных зданиях с помещениями любой категории; 50 чел. — в двухэтажных зданиях </w:t>
      </w:r>
      <w:r>
        <w:rPr>
          <w:color w:val="231F20"/>
        </w:rPr>
        <w:t>c</w:t>
      </w:r>
      <w:r w:rsidRPr="00CD144C">
        <w:rPr>
          <w:color w:val="231F20"/>
        </w:rPr>
        <w:t xml:space="preserve"> помещениями категорий В1 — В3; 100 чел. — то же, категорий В4, Г и Д.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50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каждой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подвала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(при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делении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последнего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соответствии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требованиями </w:t>
      </w:r>
      <w:r w:rsidRPr="00CD144C">
        <w:rPr>
          <w:color w:val="231F20"/>
          <w:sz w:val="20"/>
        </w:rPr>
        <w:t>[</w:t>
      </w:r>
      <w:r w:rsidRPr="00CD144C">
        <w:rPr>
          <w:color w:val="231F20"/>
          <w:sz w:val="20"/>
        </w:rPr>
        <w:t xml:space="preserve">3])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не менее двух эвакуационных</w:t>
      </w:r>
      <w:r w:rsidRPr="00CD144C">
        <w:rPr>
          <w:color w:val="231F20"/>
          <w:spacing w:val="-30"/>
          <w:sz w:val="20"/>
        </w:rPr>
        <w:t xml:space="preserve"> </w:t>
      </w:r>
      <w:r w:rsidRPr="00CD144C">
        <w:rPr>
          <w:color w:val="231F20"/>
          <w:sz w:val="20"/>
        </w:rPr>
        <w:t>выходов.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48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Расстояние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наиболее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удаленного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рабочего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помещении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ближайшего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эвакуаци- онного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помещения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непосредственно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наружу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лестничную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клетку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должно</w:t>
      </w:r>
      <w:r w:rsidRPr="00CD144C">
        <w:rPr>
          <w:color w:val="231F20"/>
          <w:spacing w:val="-10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превышать значений,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приведенных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таблице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29.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помещений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площадью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более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1000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pacing w:val="8"/>
          <w:position w:val="7"/>
          <w:sz w:val="13"/>
        </w:rPr>
        <w:t xml:space="preserve"> </w:t>
      </w:r>
      <w:r w:rsidRPr="00CD144C">
        <w:rPr>
          <w:color w:val="231F20"/>
          <w:spacing w:val="-3"/>
          <w:sz w:val="20"/>
        </w:rPr>
        <w:t>расстояние,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 xml:space="preserve">указанное в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29, включает длину пути по коридору до выхода, наружу или в лестничную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клетку.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Если эвакуационный выход из помещения ведет в коридор, наружу или в лестничную кле</w:t>
      </w:r>
      <w:r w:rsidRPr="00CD144C">
        <w:rPr>
          <w:color w:val="231F20"/>
        </w:rPr>
        <w:t>тку через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смежное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помещение,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то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расстояние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наиболее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удаленного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рабочего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места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  <w:spacing w:val="-3"/>
        </w:rPr>
        <w:t>этого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помещения до захода из смежного помещения принимается по наиболее опасной категории одного из смежных помещений.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Плотность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людского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потока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  <w:spacing w:val="-3"/>
        </w:rPr>
        <w:t>определяется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как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отношение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количества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эвакуирующихся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 xml:space="preserve">по общему </w:t>
      </w:r>
      <w:r w:rsidRPr="00CD144C">
        <w:rPr>
          <w:color w:val="231F20"/>
          <w:spacing w:val="-4"/>
        </w:rPr>
        <w:t xml:space="preserve">проходу, </w:t>
      </w:r>
      <w:r w:rsidRPr="00CD144C">
        <w:rPr>
          <w:color w:val="231F20"/>
        </w:rPr>
        <w:t xml:space="preserve">к площади </w:t>
      </w:r>
      <w:r w:rsidRPr="00CD144C">
        <w:rPr>
          <w:color w:val="231F20"/>
          <w:spacing w:val="-3"/>
        </w:rPr>
        <w:t>этого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прохода.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  <w:spacing w:val="-4"/>
        </w:rPr>
        <w:t>Расстояния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помещений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категорий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Б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установлены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учетом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>площади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4"/>
        </w:rPr>
        <w:t>разлива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  <w:spacing w:val="-3"/>
        </w:rPr>
        <w:t xml:space="preserve">легковоспла- </w:t>
      </w:r>
      <w:r w:rsidRPr="00CD144C">
        <w:rPr>
          <w:color w:val="231F20"/>
        </w:rPr>
        <w:t>меняющихся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горючих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жидкостей,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равной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50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</w:rPr>
        <w:t>;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других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числовых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значениях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площади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 xml:space="preserve">разлива указанные в </w:t>
      </w:r>
      <w:r w:rsidRPr="00CD144C">
        <w:rPr>
          <w:color w:val="231F20"/>
          <w:spacing w:val="-3"/>
        </w:rPr>
        <w:t xml:space="preserve">таблице </w:t>
      </w:r>
      <w:r w:rsidRPr="00CD144C">
        <w:rPr>
          <w:color w:val="231F20"/>
        </w:rPr>
        <w:t>29 расстояния умножаются на коэффициент 50/</w:t>
      </w:r>
      <w:r>
        <w:rPr>
          <w:i/>
          <w:color w:val="231F20"/>
        </w:rPr>
        <w:t>F</w:t>
      </w:r>
      <w:r w:rsidRPr="00CD144C">
        <w:rPr>
          <w:color w:val="231F20"/>
        </w:rPr>
        <w:t xml:space="preserve">, </w:t>
      </w:r>
      <w:r w:rsidRPr="00CD144C">
        <w:rPr>
          <w:color w:val="231F20"/>
          <w:spacing w:val="-4"/>
        </w:rPr>
        <w:t xml:space="preserve">где </w:t>
      </w:r>
      <w:r>
        <w:rPr>
          <w:i/>
          <w:color w:val="231F20"/>
        </w:rPr>
        <w:t>F</w:t>
      </w:r>
      <w:r w:rsidRPr="00CD144C">
        <w:rPr>
          <w:i/>
          <w:color w:val="231F20"/>
        </w:rPr>
        <w:t xml:space="preserve"> </w:t>
      </w:r>
      <w:r w:rsidRPr="00CD144C">
        <w:rPr>
          <w:color w:val="231F20"/>
        </w:rPr>
        <w:t>— возможная площадь разлива, определяемая в технологической части</w:t>
      </w:r>
      <w:r w:rsidRPr="00CD144C">
        <w:rPr>
          <w:color w:val="231F20"/>
          <w:spacing w:val="-32"/>
        </w:rPr>
        <w:t xml:space="preserve"> </w:t>
      </w:r>
      <w:r w:rsidRPr="00CD144C">
        <w:rPr>
          <w:color w:val="231F20"/>
        </w:rPr>
        <w:t>проекта.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При промежуточных значениях объема помещений расстояния определяются линейной интер- поляцией.</w:t>
      </w:r>
    </w:p>
    <w:p w:rsidR="007D0589" w:rsidRPr="00CD144C" w:rsidRDefault="007D0589">
      <w:pPr>
        <w:spacing w:line="249" w:lineRule="auto"/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66" w:lineRule="auto"/>
        <w:ind w:right="125"/>
      </w:pPr>
      <w:r w:rsidRPr="00CD144C">
        <w:rPr>
          <w:color w:val="231F20"/>
        </w:rPr>
        <w:t>Расстояния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установлены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высотой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6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(для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одноэтажных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зданий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высота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при- нимается до низа ферм); при высоте помещений более 6 м расстояния увеличиваются: при высоте помещения 12 — на 20 %, 18 — на 30 %, 24 м — на 40 %, но</w:t>
      </w:r>
      <w:r w:rsidRPr="00CD144C">
        <w:rPr>
          <w:color w:val="231F20"/>
        </w:rPr>
        <w:t xml:space="preserve"> не более 140 м для помещений катего- рий А, Б и 240 м — для помещений категории В; при промежуточных значениях высоты помещений увеличение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расстояний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определяется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линейной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интерполяцией.</w:t>
      </w:r>
    </w:p>
    <w:p w:rsidR="007D0589" w:rsidRPr="00CD144C" w:rsidRDefault="006957F8">
      <w:pPr>
        <w:pStyle w:val="a3"/>
        <w:spacing w:before="1" w:line="266" w:lineRule="auto"/>
        <w:ind w:right="124"/>
      </w:pPr>
      <w:r w:rsidRPr="00CD144C">
        <w:rPr>
          <w:color w:val="231F20"/>
        </w:rPr>
        <w:t>В таблицах 29 — 32 установлены нормы для категорий зданий и пожарных</w:t>
      </w:r>
      <w:r w:rsidRPr="00CD144C">
        <w:rPr>
          <w:color w:val="231F20"/>
        </w:rPr>
        <w:t xml:space="preserve"> отсеков при пред- усмотренных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сочетаниях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степени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огнестойкости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класса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пожарной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опасности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здания.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других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 xml:space="preserve">со- </w:t>
      </w:r>
      <w:r w:rsidRPr="00CD144C">
        <w:rPr>
          <w:color w:val="231F20"/>
          <w:spacing w:val="-4"/>
        </w:rPr>
        <w:t xml:space="preserve">четаниях, </w:t>
      </w:r>
      <w:r w:rsidRPr="00CD144C">
        <w:rPr>
          <w:color w:val="231F20"/>
        </w:rPr>
        <w:t xml:space="preserve">не </w:t>
      </w:r>
      <w:r w:rsidRPr="00CD144C">
        <w:rPr>
          <w:color w:val="231F20"/>
          <w:spacing w:val="-4"/>
        </w:rPr>
        <w:t xml:space="preserve">предусмотренных </w:t>
      </w:r>
      <w:r w:rsidRPr="00CD144C">
        <w:rPr>
          <w:color w:val="231F20"/>
          <w:spacing w:val="-3"/>
        </w:rPr>
        <w:t xml:space="preserve">указанными </w:t>
      </w:r>
      <w:r w:rsidRPr="00CD144C">
        <w:rPr>
          <w:color w:val="231F20"/>
          <w:spacing w:val="-4"/>
        </w:rPr>
        <w:t xml:space="preserve">таблицами, </w:t>
      </w:r>
      <w:r w:rsidRPr="00CD144C">
        <w:rPr>
          <w:color w:val="231F20"/>
          <w:spacing w:val="-3"/>
        </w:rPr>
        <w:t xml:space="preserve">расстояние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3"/>
        </w:rPr>
        <w:t xml:space="preserve">численность </w:t>
      </w:r>
      <w:r w:rsidRPr="00CD144C">
        <w:rPr>
          <w:color w:val="231F20"/>
          <w:spacing w:val="-4"/>
        </w:rPr>
        <w:t xml:space="preserve">людей принимаются </w:t>
      </w:r>
      <w:r w:rsidRPr="00CD144C">
        <w:rPr>
          <w:color w:val="231F20"/>
        </w:rPr>
        <w:t>по худшему из этих показателей для данной категории</w:t>
      </w:r>
      <w:r w:rsidRPr="00CD144C">
        <w:rPr>
          <w:color w:val="231F20"/>
          <w:spacing w:val="-36"/>
        </w:rPr>
        <w:t xml:space="preserve"> </w:t>
      </w:r>
      <w:r w:rsidRPr="00CD144C">
        <w:rPr>
          <w:color w:val="231F20"/>
        </w:rPr>
        <w:t>помещения.</w:t>
      </w:r>
    </w:p>
    <w:p w:rsidR="007D0589" w:rsidRPr="00CD144C" w:rsidRDefault="007D0589">
      <w:pPr>
        <w:pStyle w:val="a3"/>
        <w:spacing w:before="11"/>
        <w:ind w:left="0" w:firstLine="0"/>
        <w:jc w:val="left"/>
        <w:rPr>
          <w:sz w:val="17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29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304"/>
        <w:gridCol w:w="1474"/>
        <w:gridCol w:w="1701"/>
        <w:gridCol w:w="1115"/>
        <w:gridCol w:w="1115"/>
        <w:gridCol w:w="1115"/>
      </w:tblGrid>
      <w:tr w:rsidR="007D0589" w:rsidRPr="00CD144C">
        <w:trPr>
          <w:trHeight w:hRule="exact" w:val="422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spacing w:before="133" w:line="249" w:lineRule="auto"/>
              <w:ind w:left="548" w:hanging="488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Объем помещения, тыс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1304" w:type="dxa"/>
            <w:vMerge w:val="restart"/>
          </w:tcPr>
          <w:p w:rsidR="007D0589" w:rsidRDefault="006957F8">
            <w:pPr>
              <w:pStyle w:val="TableParagraph"/>
              <w:spacing w:before="133" w:line="249" w:lineRule="auto"/>
              <w:ind w:left="305" w:hanging="17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Категория по- мещения</w:t>
            </w:r>
          </w:p>
        </w:tc>
        <w:tc>
          <w:tcPr>
            <w:tcW w:w="1474" w:type="dxa"/>
            <w:vMerge w:val="restart"/>
          </w:tcPr>
          <w:p w:rsidR="007D0589" w:rsidRDefault="006957F8">
            <w:pPr>
              <w:pStyle w:val="TableParagraph"/>
              <w:spacing w:before="133" w:line="249" w:lineRule="auto"/>
              <w:ind w:left="84" w:right="62" w:firstLine="1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Степень огне- стойкости здания</w:t>
            </w:r>
          </w:p>
        </w:tc>
        <w:tc>
          <w:tcPr>
            <w:tcW w:w="1701" w:type="dxa"/>
            <w:vMerge w:val="restart"/>
          </w:tcPr>
          <w:p w:rsidR="007D0589" w:rsidRPr="00CD144C" w:rsidRDefault="006957F8">
            <w:pPr>
              <w:pStyle w:val="TableParagraph"/>
              <w:spacing w:before="37" w:line="249" w:lineRule="auto"/>
              <w:ind w:left="105" w:right="104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конструктив- ной пожарной опас- ности здания</w:t>
            </w:r>
          </w:p>
        </w:tc>
        <w:tc>
          <w:tcPr>
            <w:tcW w:w="3345" w:type="dxa"/>
            <w:gridSpan w:val="3"/>
          </w:tcPr>
          <w:p w:rsidR="007D0589" w:rsidRPr="00CD144C" w:rsidRDefault="006957F8">
            <w:pPr>
              <w:pStyle w:val="TableParagraph"/>
              <w:spacing w:line="249" w:lineRule="auto"/>
              <w:ind w:left="448" w:hanging="259"/>
              <w:jc w:val="left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Расстояние, м, при плотно</w:t>
            </w:r>
            <w:r>
              <w:rPr>
                <w:color w:val="231F20"/>
                <w:sz w:val="16"/>
              </w:rPr>
              <w:t>c</w:t>
            </w:r>
            <w:r w:rsidRPr="00CD144C">
              <w:rPr>
                <w:color w:val="231F20"/>
                <w:sz w:val="16"/>
              </w:rPr>
              <w:t>ти людского потока в общем проходе, чел./м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304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474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70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115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до 1</w:t>
            </w:r>
          </w:p>
        </w:tc>
        <w:tc>
          <w:tcPr>
            <w:tcW w:w="1115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св. 1 до 3</w:t>
            </w:r>
          </w:p>
        </w:tc>
        <w:tc>
          <w:tcPr>
            <w:tcW w:w="1115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cв. 3 до 5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До 15</w:t>
            </w:r>
          </w:p>
        </w:tc>
        <w:tc>
          <w:tcPr>
            <w:tcW w:w="130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474" w:type="dxa"/>
            <w:tcBorders>
              <w:top w:val="double" w:sz="3" w:space="0" w:color="231F20"/>
            </w:tcBorders>
          </w:tcPr>
          <w:p w:rsidR="007D0589" w:rsidRDefault="007D0589"/>
        </w:tc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0" w:right="7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11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11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111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</w:tr>
      <w:tr w:rsidR="007D0589">
        <w:trPr>
          <w:trHeight w:hRule="exact" w:val="614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spacing w:line="249" w:lineRule="auto"/>
              <w:ind w:left="369" w:right="367"/>
              <w:rPr>
                <w:sz w:val="16"/>
              </w:rPr>
            </w:pPr>
            <w:r>
              <w:rPr>
                <w:color w:val="231F20"/>
                <w:sz w:val="16"/>
              </w:rPr>
              <w:t>I, II, III, IV III, IV</w:t>
            </w:r>
          </w:p>
          <w:p w:rsidR="007D0589" w:rsidRDefault="006957F8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>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 w:right="7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</w:tr>
      <w:tr w:rsidR="007D0589">
        <w:trPr>
          <w:trHeight w:hRule="exact" w:val="422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145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 w:right="7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</w:tr>
      <w:tr w:rsidR="007D0589">
        <w:trPr>
          <w:trHeight w:hRule="exact" w:val="422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160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 w:right="7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</w:tr>
      <w:tr w:rsidR="007D0589">
        <w:trPr>
          <w:trHeight w:hRule="exact" w:val="422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160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60 и более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ind w:left="0" w:right="74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</w:tr>
      <w:tr w:rsidR="007D0589">
        <w:trPr>
          <w:trHeight w:hRule="exact" w:val="422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</w:tr>
      <w:tr w:rsidR="007D0589">
        <w:trPr>
          <w:trHeight w:hRule="exact" w:val="422"/>
        </w:trPr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80 и более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240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  <w:p w:rsidR="007D0589" w:rsidRDefault="006957F8">
            <w:pPr>
              <w:pStyle w:val="TableParagraph"/>
              <w:spacing w:before="8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</w:tr>
      <w:tr w:rsidR="007D0589">
        <w:trPr>
          <w:trHeight w:hRule="exact" w:val="614"/>
        </w:trPr>
        <w:tc>
          <w:tcPr>
            <w:tcW w:w="1587" w:type="dxa"/>
          </w:tcPr>
          <w:p w:rsidR="007D0589" w:rsidRDefault="006957F8">
            <w:pPr>
              <w:pStyle w:val="TableParagraph"/>
              <w:spacing w:line="249" w:lineRule="auto"/>
              <w:ind w:left="506" w:hanging="27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объема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306" w:right="306"/>
              <w:rPr>
                <w:sz w:val="16"/>
              </w:rPr>
            </w:pPr>
            <w:r>
              <w:rPr>
                <w:color w:val="231F20"/>
                <w:sz w:val="16"/>
              </w:rPr>
              <w:t>В4, Г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 w:line="249" w:lineRule="auto"/>
              <w:ind w:left="563" w:right="561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743" w:right="741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104" w:right="104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spacing w:line="249" w:lineRule="auto"/>
              <w:ind w:left="180" w:right="178"/>
              <w:rPr>
                <w:sz w:val="16"/>
              </w:rPr>
            </w:pPr>
            <w:r>
              <w:rPr>
                <w:color w:val="231F20"/>
                <w:sz w:val="16"/>
              </w:rPr>
              <w:t>He oгр. 180</w:t>
            </w:r>
          </w:p>
          <w:p w:rsidR="007D0589" w:rsidRDefault="006957F8">
            <w:pPr>
              <w:pStyle w:val="TableParagraph"/>
              <w:spacing w:before="1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spacing w:line="249" w:lineRule="auto"/>
              <w:ind w:left="287" w:right="285"/>
              <w:rPr>
                <w:sz w:val="16"/>
              </w:rPr>
            </w:pPr>
            <w:r>
              <w:rPr>
                <w:color w:val="231F20"/>
                <w:sz w:val="16"/>
              </w:rPr>
              <w:t>Не огр. 35</w:t>
            </w:r>
          </w:p>
          <w:p w:rsidR="007D0589" w:rsidRDefault="006957F8">
            <w:pPr>
              <w:pStyle w:val="TableParagraph"/>
              <w:spacing w:before="1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spacing w:line="249" w:lineRule="auto"/>
              <w:ind w:left="287" w:right="285"/>
              <w:rPr>
                <w:sz w:val="16"/>
              </w:rPr>
            </w:pPr>
            <w:r>
              <w:rPr>
                <w:color w:val="231F20"/>
                <w:sz w:val="16"/>
              </w:rPr>
              <w:t>He oгр. 55</w:t>
            </w:r>
          </w:p>
          <w:p w:rsidR="007D0589" w:rsidRDefault="006957F8">
            <w:pPr>
              <w:pStyle w:val="TableParagraph"/>
              <w:spacing w:before="1"/>
              <w:ind w:left="180" w:right="18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</w:tr>
      <w:tr w:rsidR="007D0589">
        <w:trPr>
          <w:trHeight w:hRule="exact" w:val="422"/>
        </w:trPr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То же</w:t>
            </w:r>
          </w:p>
        </w:tc>
        <w:tc>
          <w:tcPr>
            <w:tcW w:w="1304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  <w:p w:rsidR="007D0589" w:rsidRDefault="006957F8">
            <w:pPr>
              <w:pStyle w:val="TableParagraph"/>
              <w:spacing w:before="8"/>
              <w:ind w:left="369" w:right="369"/>
              <w:rPr>
                <w:sz w:val="16"/>
              </w:rPr>
            </w:pPr>
            <w:r>
              <w:rPr>
                <w:color w:val="231F20"/>
                <w:sz w:val="16"/>
              </w:rPr>
              <w:t>lll, lV</w:t>
            </w:r>
          </w:p>
        </w:tc>
        <w:tc>
          <w:tcPr>
            <w:tcW w:w="1701" w:type="dxa"/>
          </w:tcPr>
          <w:p w:rsidR="007D0589" w:rsidRDefault="006957F8">
            <w:pPr>
              <w:pStyle w:val="TableParagraph"/>
              <w:spacing w:line="249" w:lineRule="auto"/>
              <w:ind w:left="615" w:right="613"/>
              <w:rPr>
                <w:sz w:val="16"/>
              </w:rPr>
            </w:pPr>
            <w:r>
              <w:rPr>
                <w:color w:val="231F20"/>
                <w:sz w:val="16"/>
              </w:rPr>
              <w:t>С0,С1 С2,СЗ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spacing w:line="249" w:lineRule="auto"/>
              <w:ind w:left="418" w:right="269" w:hanging="13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огр. 160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spacing w:line="249" w:lineRule="auto"/>
              <w:ind w:left="463" w:right="268" w:hanging="17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огр. 95</w:t>
            </w:r>
          </w:p>
        </w:tc>
        <w:tc>
          <w:tcPr>
            <w:tcW w:w="1115" w:type="dxa"/>
          </w:tcPr>
          <w:p w:rsidR="007D0589" w:rsidRDefault="006957F8">
            <w:pPr>
              <w:pStyle w:val="TableParagraph"/>
              <w:spacing w:line="249" w:lineRule="auto"/>
              <w:ind w:left="463" w:right="268" w:hanging="17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He oгр. 65</w:t>
            </w:r>
          </w:p>
        </w:tc>
      </w:tr>
    </w:tbl>
    <w:p w:rsidR="007D0589" w:rsidRDefault="007D0589">
      <w:pPr>
        <w:pStyle w:val="a3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84"/>
        </w:tabs>
        <w:spacing w:before="64" w:line="261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Внутренние этажерки и площадки должны иметь, как правило, не менее двух открытых </w:t>
      </w:r>
      <w:r w:rsidRPr="00CD144C">
        <w:rPr>
          <w:color w:val="231F20"/>
          <w:spacing w:val="2"/>
          <w:sz w:val="20"/>
        </w:rPr>
        <w:t xml:space="preserve">стальных лестниц. Допускается проектировать </w:t>
      </w:r>
      <w:r w:rsidRPr="00CD144C">
        <w:rPr>
          <w:color w:val="231F20"/>
          <w:sz w:val="20"/>
        </w:rPr>
        <w:t xml:space="preserve">одну </w:t>
      </w:r>
      <w:r w:rsidRPr="00CD144C">
        <w:rPr>
          <w:color w:val="231F20"/>
          <w:spacing w:val="2"/>
          <w:sz w:val="20"/>
        </w:rPr>
        <w:t xml:space="preserve">лестницу </w:t>
      </w:r>
      <w:r w:rsidRPr="00CD144C">
        <w:rPr>
          <w:color w:val="231F20"/>
          <w:sz w:val="20"/>
        </w:rPr>
        <w:t xml:space="preserve">при </w:t>
      </w:r>
      <w:r w:rsidRPr="00CD144C">
        <w:rPr>
          <w:color w:val="231F20"/>
          <w:spacing w:val="3"/>
          <w:sz w:val="20"/>
        </w:rPr>
        <w:t xml:space="preserve">площади </w:t>
      </w:r>
      <w:r w:rsidRPr="00CD144C">
        <w:rPr>
          <w:color w:val="231F20"/>
          <w:sz w:val="20"/>
        </w:rPr>
        <w:t xml:space="preserve">пола </w:t>
      </w:r>
      <w:r w:rsidRPr="00CD144C">
        <w:rPr>
          <w:color w:val="231F20"/>
          <w:spacing w:val="2"/>
          <w:sz w:val="20"/>
        </w:rPr>
        <w:t xml:space="preserve">каждого </w:t>
      </w:r>
      <w:r w:rsidRPr="00CD144C">
        <w:rPr>
          <w:color w:val="231F20"/>
          <w:sz w:val="20"/>
        </w:rPr>
        <w:t>яруса этажерки или площадки, не превышающей 100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для помещений категорий А и Б, 400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— для по- мещений категорий В1 — В4, Г 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Д.</w:t>
      </w:r>
    </w:p>
    <w:p w:rsidR="007D0589" w:rsidRPr="00CD144C" w:rsidRDefault="006957F8">
      <w:pPr>
        <w:pStyle w:val="a3"/>
        <w:spacing w:before="2" w:line="264" w:lineRule="auto"/>
        <w:ind w:right="125"/>
      </w:pPr>
      <w:r w:rsidRPr="00CD144C">
        <w:rPr>
          <w:color w:val="231F20"/>
        </w:rPr>
        <w:t xml:space="preserve">Расстояние от наиболее удаленной точки на площадках и этажерках до ближайшего эвакуаци- онного выхода </w:t>
      </w:r>
      <w:r w:rsidRPr="00CD144C">
        <w:rPr>
          <w:color w:val="231F20"/>
        </w:rPr>
        <w:t>из здания следует принимать по таблице 29 с учетом длины эвакуационного пути по лестнице 2-го типа.</w:t>
      </w:r>
    </w:p>
    <w:p w:rsidR="007D0589" w:rsidRPr="00CD144C" w:rsidRDefault="006957F8">
      <w:pPr>
        <w:pStyle w:val="a3"/>
        <w:spacing w:line="264" w:lineRule="auto"/>
        <w:ind w:right="124"/>
      </w:pPr>
      <w:r w:rsidRPr="00CD144C">
        <w:rPr>
          <w:color w:val="231F20"/>
        </w:rPr>
        <w:t>Эвакуационные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выходы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площадок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ярусов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этажерок,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площадь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которых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>любой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  <w:spacing w:val="-3"/>
        </w:rPr>
        <w:t>отметке</w:t>
      </w:r>
      <w:r w:rsidRPr="00CD144C">
        <w:rPr>
          <w:color w:val="231F20"/>
          <w:spacing w:val="-13"/>
        </w:rPr>
        <w:t xml:space="preserve"> </w:t>
      </w:r>
      <w:r w:rsidRPr="00CD144C">
        <w:rPr>
          <w:color w:val="231F20"/>
        </w:rPr>
        <w:t xml:space="preserve">пре- </w:t>
      </w:r>
      <w:r w:rsidRPr="00CD144C">
        <w:rPr>
          <w:color w:val="231F20"/>
          <w:spacing w:val="-2"/>
        </w:rPr>
        <w:t>вышает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40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%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площади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этажа,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наличии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них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постоянных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рабочих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мест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следует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 xml:space="preserve">предусматривать </w:t>
      </w:r>
      <w:r w:rsidRPr="00CD144C">
        <w:rPr>
          <w:color w:val="231F20"/>
        </w:rPr>
        <w:t>через лестничные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клетки.</w:t>
      </w:r>
    </w:p>
    <w:p w:rsidR="007D0589" w:rsidRPr="00CD144C" w:rsidRDefault="006957F8">
      <w:pPr>
        <w:pStyle w:val="a3"/>
        <w:spacing w:line="230" w:lineRule="exact"/>
        <w:ind w:left="560" w:firstLine="0"/>
        <w:jc w:val="left"/>
      </w:pPr>
      <w:r w:rsidRPr="00CD144C">
        <w:rPr>
          <w:color w:val="231F20"/>
        </w:rPr>
        <w:t>Допускается один из эвакуационных выходов предусматривать на лестницу 3-го типа.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080"/>
        </w:tabs>
        <w:spacing w:before="22" w:line="264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Расстояние от наиболее удаленного рабочего места из ближайшего эвакуационного вы- хода из одно- или двухэтажных зданий </w:t>
      </w:r>
      <w:r>
        <w:rPr>
          <w:color w:val="231F20"/>
          <w:sz w:val="20"/>
        </w:rPr>
        <w:t>IV</w:t>
      </w:r>
      <w:r w:rsidRPr="00CD144C">
        <w:rPr>
          <w:color w:val="231F20"/>
          <w:sz w:val="20"/>
        </w:rPr>
        <w:t xml:space="preserve"> степени огнестойкости классов пожарной опасности С2 и СЗ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более:</w:t>
      </w:r>
    </w:p>
    <w:p w:rsidR="007D0589" w:rsidRPr="00CD144C" w:rsidRDefault="006957F8">
      <w:pPr>
        <w:pStyle w:val="a3"/>
        <w:spacing w:line="264" w:lineRule="auto"/>
        <w:ind w:left="560" w:right="263" w:firstLine="0"/>
        <w:jc w:val="left"/>
      </w:pPr>
      <w:r w:rsidRPr="00CD144C">
        <w:rPr>
          <w:color w:val="231F20"/>
        </w:rPr>
        <w:t xml:space="preserve">в одноэтажных зданиях с помещениями категории В1 </w:t>
      </w:r>
      <w:r w:rsidRPr="00CD144C">
        <w:rPr>
          <w:color w:val="231F20"/>
        </w:rPr>
        <w:t>— В3- 50 м, категорий В4, Г и Д — 80 м; в двухэтажных зданиях с помещениями категорий В1 — В3-40 м, категорий В4, Г и Д — 60 м.</w:t>
      </w:r>
    </w:p>
    <w:p w:rsidR="007D0589" w:rsidRPr="00CD144C" w:rsidRDefault="007D0589">
      <w:pPr>
        <w:spacing w:line="264" w:lineRule="auto"/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76" w:lineRule="auto"/>
        <w:ind w:right="124"/>
      </w:pPr>
      <w:r w:rsidRPr="00CD144C">
        <w:rPr>
          <w:color w:val="231F20"/>
        </w:rPr>
        <w:t>Указанные расстояния допускается увеличивать на 50%, если площадь пола, не занятая обо- рудованием, в помещен</w:t>
      </w:r>
      <w:r w:rsidRPr="00CD144C">
        <w:rPr>
          <w:color w:val="231F20"/>
        </w:rPr>
        <w:t>иях составляет 75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</w:rPr>
        <w:t>и более на одного работающего в наиболее многочис- ленной смене.</w:t>
      </w:r>
    </w:p>
    <w:p w:rsidR="007D0589" w:rsidRPr="00CD144C" w:rsidRDefault="006957F8">
      <w:pPr>
        <w:pStyle w:val="a3"/>
        <w:spacing w:line="273" w:lineRule="auto"/>
        <w:ind w:right="125"/>
      </w:pPr>
      <w:r w:rsidRPr="00CD144C">
        <w:rPr>
          <w:color w:val="231F20"/>
        </w:rPr>
        <w:t>В одноэтажных зданиях с помещениями категорий В1 — В4, Г и Д при невозможности соблю- дения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указанных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расстояний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эвакуационные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выходы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необходимо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располагать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наружных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ст</w:t>
      </w:r>
      <w:r w:rsidRPr="00CD144C">
        <w:rPr>
          <w:color w:val="231F20"/>
        </w:rPr>
        <w:t>енах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 периметру зданий через 72</w:t>
      </w:r>
      <w:r w:rsidRPr="00CD144C">
        <w:rPr>
          <w:color w:val="231F20"/>
          <w:spacing w:val="-21"/>
        </w:rPr>
        <w:t xml:space="preserve"> </w:t>
      </w:r>
      <w:r w:rsidRPr="00CD144C">
        <w:rPr>
          <w:color w:val="231F20"/>
        </w:rPr>
        <w:t>м.</w:t>
      </w:r>
    </w:p>
    <w:p w:rsidR="007D0589" w:rsidRPr="00CD144C" w:rsidRDefault="006957F8">
      <w:pPr>
        <w:pStyle w:val="a3"/>
        <w:spacing w:line="273" w:lineRule="auto"/>
        <w:ind w:right="124"/>
      </w:pPr>
      <w:r w:rsidRPr="00CD144C">
        <w:rPr>
          <w:color w:val="231F20"/>
        </w:rPr>
        <w:t>Ширина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марша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лестницы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зависимости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количества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людей,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3"/>
        </w:rPr>
        <w:t>эвакуирующихся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ней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со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  <w:spacing w:val="-4"/>
        </w:rPr>
        <w:t xml:space="preserve">второго </w:t>
      </w:r>
      <w:r w:rsidRPr="00CD144C">
        <w:rPr>
          <w:color w:val="231F20"/>
        </w:rPr>
        <w:t>этажа, а также ширина дверей, коридоров или проходов на путях эвакуации должны приниматься</w:t>
      </w:r>
      <w:r w:rsidRPr="00CD144C">
        <w:rPr>
          <w:color w:val="231F20"/>
          <w:spacing w:val="-37"/>
        </w:rPr>
        <w:t xml:space="preserve"> </w:t>
      </w:r>
      <w:r w:rsidRPr="00CD144C">
        <w:rPr>
          <w:color w:val="231F20"/>
        </w:rPr>
        <w:t>из расчета 0,6 м на 100</w:t>
      </w:r>
      <w:r w:rsidRPr="00CD144C">
        <w:rPr>
          <w:color w:val="231F20"/>
          <w:spacing w:val="-21"/>
        </w:rPr>
        <w:t xml:space="preserve"> </w:t>
      </w:r>
      <w:r w:rsidRPr="00CD144C">
        <w:rPr>
          <w:color w:val="231F20"/>
        </w:rPr>
        <w:t>чел.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180"/>
        </w:tabs>
        <w:spacing w:line="271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Расстояние по коридору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двери наиболее удаленного помещения площадью не более 1000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 xml:space="preserve">до ближайшего выхода наружу или в лестничную клетку не должна превышать значений, приведенных в </w:t>
      </w:r>
      <w:r w:rsidRPr="00CD144C">
        <w:rPr>
          <w:color w:val="231F20"/>
          <w:spacing w:val="-3"/>
          <w:sz w:val="20"/>
        </w:rPr>
        <w:t>таблице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30.</w:t>
      </w:r>
    </w:p>
    <w:p w:rsidR="007D0589" w:rsidRPr="00CD144C" w:rsidRDefault="007D0589">
      <w:pPr>
        <w:pStyle w:val="a3"/>
        <w:ind w:left="0" w:firstLine="0"/>
        <w:jc w:val="left"/>
      </w:pPr>
    </w:p>
    <w:p w:rsidR="007D0589" w:rsidRDefault="006957F8">
      <w:pPr>
        <w:spacing w:before="142"/>
        <w:ind w:left="107" w:right="4695"/>
        <w:rPr>
          <w:sz w:val="18"/>
        </w:rPr>
      </w:pPr>
      <w:r>
        <w:rPr>
          <w:color w:val="231F20"/>
          <w:sz w:val="18"/>
        </w:rPr>
        <w:t>Та бл и ц а 30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077"/>
        <w:gridCol w:w="1191"/>
        <w:gridCol w:w="1474"/>
        <w:gridCol w:w="878"/>
        <w:gridCol w:w="981"/>
        <w:gridCol w:w="915"/>
        <w:gridCol w:w="911"/>
      </w:tblGrid>
      <w:tr w:rsidR="007D0589" w:rsidRPr="00CD144C">
        <w:trPr>
          <w:trHeight w:hRule="exact" w:val="614"/>
        </w:trPr>
        <w:tc>
          <w:tcPr>
            <w:tcW w:w="1984" w:type="dxa"/>
            <w:vMerge w:val="restart"/>
          </w:tcPr>
          <w:p w:rsidR="007D0589" w:rsidRDefault="007D0589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7D0589" w:rsidRDefault="006957F8">
            <w:pPr>
              <w:pStyle w:val="TableParagraph"/>
              <w:spacing w:before="141"/>
              <w:ind w:left="1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Расположение выхода</w:t>
            </w:r>
          </w:p>
        </w:tc>
        <w:tc>
          <w:tcPr>
            <w:tcW w:w="1077" w:type="dxa"/>
            <w:vMerge w:val="restart"/>
          </w:tcPr>
          <w:p w:rsidR="007D0589" w:rsidRDefault="007D058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7D0589" w:rsidRDefault="006957F8">
            <w:pPr>
              <w:pStyle w:val="TableParagraph"/>
              <w:spacing w:before="0" w:line="249" w:lineRule="auto"/>
              <w:ind w:left="104" w:right="83" w:firstLine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Категория помещения</w:t>
            </w:r>
          </w:p>
        </w:tc>
        <w:tc>
          <w:tcPr>
            <w:tcW w:w="1191" w:type="dxa"/>
            <w:vMerge w:val="restart"/>
          </w:tcPr>
          <w:p w:rsidR="007D0589" w:rsidRDefault="006957F8">
            <w:pPr>
              <w:pStyle w:val="TableParagraph"/>
              <w:spacing w:before="133" w:line="249" w:lineRule="auto"/>
              <w:ind w:left="61" w:right="59"/>
              <w:rPr>
                <w:sz w:val="16"/>
              </w:rPr>
            </w:pPr>
            <w:r>
              <w:rPr>
                <w:color w:val="231F20"/>
                <w:sz w:val="16"/>
              </w:rPr>
              <w:t>Степень огнестойкости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здания</w:t>
            </w:r>
          </w:p>
        </w:tc>
        <w:tc>
          <w:tcPr>
            <w:tcW w:w="1474" w:type="dxa"/>
            <w:vMerge w:val="restart"/>
          </w:tcPr>
          <w:p w:rsidR="007D0589" w:rsidRPr="00CD144C" w:rsidRDefault="006957F8">
            <w:pPr>
              <w:pStyle w:val="TableParagraph"/>
              <w:spacing w:before="133" w:line="249" w:lineRule="auto"/>
              <w:ind w:left="69" w:right="67" w:hanging="1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конструк- тивной пожарной опасности</w:t>
            </w:r>
            <w:r w:rsidRPr="00CD144C">
              <w:rPr>
                <w:color w:val="231F20"/>
                <w:spacing w:val="-5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здания</w:t>
            </w:r>
          </w:p>
        </w:tc>
        <w:tc>
          <w:tcPr>
            <w:tcW w:w="3685" w:type="dxa"/>
            <w:gridSpan w:val="4"/>
          </w:tcPr>
          <w:p w:rsidR="007D0589" w:rsidRPr="00CD144C" w:rsidRDefault="006957F8">
            <w:pPr>
              <w:pStyle w:val="TableParagraph"/>
              <w:spacing w:line="249" w:lineRule="auto"/>
              <w:ind w:left="53" w:right="51"/>
              <w:rPr>
                <w:sz w:val="10"/>
              </w:rPr>
            </w:pPr>
            <w:r w:rsidRPr="00CD144C">
              <w:rPr>
                <w:color w:val="231F20"/>
                <w:sz w:val="16"/>
              </w:rPr>
              <w:t>Расстояние по коридору, м, до выхода наружу или в ближайшую лестничную клетку при плот- ности людского потока в коридоре, чел./м</w:t>
            </w:r>
            <w:r w:rsidRPr="00CD144C"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7D0589">
        <w:trPr>
          <w:trHeight w:hRule="exact" w:val="230"/>
        </w:trPr>
        <w:tc>
          <w:tcPr>
            <w:tcW w:w="1984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077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19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1474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878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до 2</w:t>
            </w:r>
          </w:p>
        </w:tc>
        <w:tc>
          <w:tcPr>
            <w:tcW w:w="98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св. 2 до 3</w:t>
            </w:r>
          </w:p>
        </w:tc>
        <w:tc>
          <w:tcPr>
            <w:tcW w:w="915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св. З до 4</w:t>
            </w:r>
          </w:p>
        </w:tc>
        <w:tc>
          <w:tcPr>
            <w:tcW w:w="91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cв. 4 до 5</w:t>
            </w:r>
          </w:p>
        </w:tc>
      </w:tr>
      <w:tr w:rsidR="007D0589">
        <w:trPr>
          <w:trHeight w:hRule="exact" w:val="614"/>
        </w:trPr>
        <w:tc>
          <w:tcPr>
            <w:tcW w:w="1984" w:type="dxa"/>
            <w:tcBorders>
              <w:top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before="13" w:line="249" w:lineRule="auto"/>
              <w:ind w:left="71" w:right="69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Между двумя выходами наружу или лестничны- ми клетками</w:t>
            </w:r>
          </w:p>
        </w:tc>
        <w:tc>
          <w:tcPr>
            <w:tcW w:w="1077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147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09" w:right="609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878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98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91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91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</w:tr>
      <w:tr w:rsidR="007D0589">
        <w:trPr>
          <w:trHeight w:hRule="exact" w:val="614"/>
        </w:trPr>
        <w:tc>
          <w:tcPr>
            <w:tcW w:w="1984" w:type="dxa"/>
            <w:vMerge w:val="restart"/>
          </w:tcPr>
          <w:p w:rsidR="007D0589" w:rsidRPr="00CD144C" w:rsidRDefault="006957F8">
            <w:pPr>
              <w:pStyle w:val="TableParagraph"/>
              <w:spacing w:line="249" w:lineRule="auto"/>
              <w:ind w:left="71" w:right="69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Между двумя выходами наружу или лестничны- ми клетками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spacing w:line="249" w:lineRule="auto"/>
              <w:ind w:left="430" w:right="232" w:hanging="17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I, II, III, lV II, lV</w:t>
            </w:r>
          </w:p>
          <w:p w:rsidR="007D0589" w:rsidRDefault="006957F8">
            <w:pPr>
              <w:pStyle w:val="TableParagraph"/>
              <w:spacing w:before="1"/>
              <w:ind w:left="2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spacing w:line="249" w:lineRule="auto"/>
              <w:ind w:left="609" w:right="607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463" w:right="463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878" w:type="dxa"/>
          </w:tcPr>
          <w:p w:rsidR="007D0589" w:rsidRDefault="006957F8">
            <w:pPr>
              <w:pStyle w:val="TableParagraph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  <w:p w:rsidR="007D0589" w:rsidRDefault="006957F8">
            <w:pPr>
              <w:pStyle w:val="TableParagraph"/>
              <w:spacing w:before="8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  <w:p w:rsidR="007D0589" w:rsidRDefault="006957F8">
            <w:pPr>
              <w:pStyle w:val="TableParagraph"/>
              <w:spacing w:before="8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981" w:type="dxa"/>
          </w:tcPr>
          <w:p w:rsidR="007D0589" w:rsidRDefault="006957F8">
            <w:pPr>
              <w:pStyle w:val="TableParagraph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  <w:p w:rsidR="007D0589" w:rsidRDefault="006957F8">
            <w:pPr>
              <w:pStyle w:val="TableParagraph"/>
              <w:spacing w:before="8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  <w:p w:rsidR="007D0589" w:rsidRDefault="006957F8">
            <w:pPr>
              <w:pStyle w:val="TableParagraph"/>
              <w:spacing w:before="8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915" w:type="dxa"/>
          </w:tcPr>
          <w:p w:rsidR="007D0589" w:rsidRDefault="006957F8">
            <w:pPr>
              <w:pStyle w:val="TableParagraph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  <w:p w:rsidR="007D0589" w:rsidRDefault="006957F8">
            <w:pPr>
              <w:pStyle w:val="TableParagraph"/>
              <w:spacing w:before="8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  <w:p w:rsidR="007D0589" w:rsidRDefault="006957F8">
            <w:pPr>
              <w:pStyle w:val="TableParagraph"/>
              <w:spacing w:before="8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911" w:type="dxa"/>
          </w:tcPr>
          <w:p w:rsidR="007D0589" w:rsidRDefault="006957F8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  <w:p w:rsidR="007D0589" w:rsidRDefault="006957F8">
            <w:pPr>
              <w:pStyle w:val="TableParagraph"/>
              <w:spacing w:before="8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  <w:p w:rsidR="007D0589" w:rsidRDefault="006957F8">
            <w:pPr>
              <w:pStyle w:val="TableParagraph"/>
              <w:spacing w:before="8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</w:tr>
      <w:tr w:rsidR="007D0589">
        <w:trPr>
          <w:trHeight w:hRule="exact" w:val="614"/>
        </w:trPr>
        <w:tc>
          <w:tcPr>
            <w:tcW w:w="1984" w:type="dxa"/>
            <w:vMerge/>
          </w:tcPr>
          <w:p w:rsidR="007D0589" w:rsidRDefault="007D0589"/>
        </w:tc>
        <w:tc>
          <w:tcPr>
            <w:tcW w:w="1077" w:type="dxa"/>
          </w:tcPr>
          <w:p w:rsidR="007D0589" w:rsidRDefault="006957F8">
            <w:pPr>
              <w:pStyle w:val="TableParagraph"/>
              <w:ind w:right="158"/>
              <w:rPr>
                <w:sz w:val="16"/>
              </w:rPr>
            </w:pPr>
            <w:r>
              <w:rPr>
                <w:color w:val="231F20"/>
                <w:sz w:val="16"/>
              </w:rPr>
              <w:t>В4, Г, Д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spacing w:line="249" w:lineRule="auto"/>
              <w:ind w:left="430" w:right="232" w:hanging="17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I, II, III, lV II, lV</w:t>
            </w:r>
          </w:p>
          <w:p w:rsidR="007D0589" w:rsidRDefault="006957F8">
            <w:pPr>
              <w:pStyle w:val="TableParagraph"/>
              <w:spacing w:before="1"/>
              <w:ind w:left="2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spacing w:line="249" w:lineRule="auto"/>
              <w:ind w:left="609" w:right="607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463" w:right="463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878" w:type="dxa"/>
          </w:tcPr>
          <w:p w:rsidR="007D0589" w:rsidRDefault="006957F8">
            <w:pPr>
              <w:pStyle w:val="TableParagraph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  <w:p w:rsidR="007D0589" w:rsidRDefault="006957F8">
            <w:pPr>
              <w:pStyle w:val="TableParagraph"/>
              <w:spacing w:before="8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  <w:p w:rsidR="007D0589" w:rsidRDefault="006957F8">
            <w:pPr>
              <w:pStyle w:val="TableParagraph"/>
              <w:spacing w:before="8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981" w:type="dxa"/>
          </w:tcPr>
          <w:p w:rsidR="007D0589" w:rsidRDefault="006957F8">
            <w:pPr>
              <w:pStyle w:val="TableParagraph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  <w:p w:rsidR="007D0589" w:rsidRDefault="006957F8">
            <w:pPr>
              <w:pStyle w:val="TableParagraph"/>
              <w:spacing w:before="8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  <w:p w:rsidR="007D0589" w:rsidRDefault="006957F8">
            <w:pPr>
              <w:pStyle w:val="TableParagraph"/>
              <w:spacing w:before="8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915" w:type="dxa"/>
          </w:tcPr>
          <w:p w:rsidR="007D0589" w:rsidRDefault="006957F8">
            <w:pPr>
              <w:pStyle w:val="TableParagraph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  <w:p w:rsidR="007D0589" w:rsidRDefault="006957F8">
            <w:pPr>
              <w:pStyle w:val="TableParagraph"/>
              <w:spacing w:before="8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  <w:p w:rsidR="007D0589" w:rsidRDefault="006957F8">
            <w:pPr>
              <w:pStyle w:val="TableParagraph"/>
              <w:spacing w:before="8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911" w:type="dxa"/>
          </w:tcPr>
          <w:p w:rsidR="007D0589" w:rsidRDefault="006957F8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  <w:p w:rsidR="007D0589" w:rsidRDefault="006957F8">
            <w:pPr>
              <w:pStyle w:val="TableParagraph"/>
              <w:spacing w:before="8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  <w:p w:rsidR="007D0589" w:rsidRDefault="006957F8">
            <w:pPr>
              <w:pStyle w:val="TableParagraph"/>
              <w:spacing w:before="8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</w:tr>
      <w:tr w:rsidR="007D0589">
        <w:trPr>
          <w:trHeight w:hRule="exact" w:val="614"/>
        </w:trPr>
        <w:tc>
          <w:tcPr>
            <w:tcW w:w="1984" w:type="dxa"/>
          </w:tcPr>
          <w:p w:rsidR="007D0589" w:rsidRDefault="006957F8">
            <w:pPr>
              <w:pStyle w:val="TableParagraph"/>
              <w:ind w:left="193" w:right="1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 тупиковый коридор</w:t>
            </w:r>
          </w:p>
        </w:tc>
        <w:tc>
          <w:tcPr>
            <w:tcW w:w="1077" w:type="dxa"/>
          </w:tcPr>
          <w:p w:rsidR="007D0589" w:rsidRDefault="006957F8">
            <w:pPr>
              <w:pStyle w:val="TableParagraph"/>
              <w:spacing w:line="249" w:lineRule="auto"/>
              <w:ind w:left="66" w:firstLine="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 категории</w:t>
            </w:r>
          </w:p>
        </w:tc>
        <w:tc>
          <w:tcPr>
            <w:tcW w:w="1191" w:type="dxa"/>
          </w:tcPr>
          <w:p w:rsidR="007D0589" w:rsidRDefault="006957F8">
            <w:pPr>
              <w:pStyle w:val="TableParagraph"/>
              <w:spacing w:line="249" w:lineRule="auto"/>
              <w:ind w:left="430" w:right="232" w:hanging="17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I, II, III, lV II, lV</w:t>
            </w:r>
          </w:p>
          <w:p w:rsidR="007D0589" w:rsidRDefault="006957F8">
            <w:pPr>
              <w:pStyle w:val="TableParagraph"/>
              <w:spacing w:before="1"/>
              <w:ind w:left="2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1474" w:type="dxa"/>
          </w:tcPr>
          <w:p w:rsidR="007D0589" w:rsidRDefault="006957F8">
            <w:pPr>
              <w:pStyle w:val="TableParagraph"/>
              <w:spacing w:line="249" w:lineRule="auto"/>
              <w:ind w:left="609" w:right="607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С1</w:t>
            </w:r>
          </w:p>
          <w:p w:rsidR="007D0589" w:rsidRDefault="006957F8">
            <w:pPr>
              <w:pStyle w:val="TableParagraph"/>
              <w:spacing w:before="1"/>
              <w:ind w:left="463" w:right="463"/>
              <w:rPr>
                <w:sz w:val="16"/>
              </w:rPr>
            </w:pPr>
            <w:r>
              <w:rPr>
                <w:color w:val="231F20"/>
                <w:sz w:val="16"/>
              </w:rPr>
              <w:t>С2, С3</w:t>
            </w:r>
          </w:p>
        </w:tc>
        <w:tc>
          <w:tcPr>
            <w:tcW w:w="878" w:type="dxa"/>
          </w:tcPr>
          <w:p w:rsidR="007D0589" w:rsidRDefault="006957F8">
            <w:pPr>
              <w:pStyle w:val="TableParagraph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  <w:p w:rsidR="007D0589" w:rsidRDefault="006957F8">
            <w:pPr>
              <w:pStyle w:val="TableParagraph"/>
              <w:spacing w:before="8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  <w:p w:rsidR="007D0589" w:rsidRDefault="006957F8">
            <w:pPr>
              <w:pStyle w:val="TableParagraph"/>
              <w:spacing w:before="8"/>
              <w:ind w:left="256" w:right="25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981" w:type="dxa"/>
          </w:tcPr>
          <w:p w:rsidR="007D0589" w:rsidRDefault="006957F8">
            <w:pPr>
              <w:pStyle w:val="TableParagraph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  <w:p w:rsidR="007D0589" w:rsidRDefault="006957F8">
            <w:pPr>
              <w:pStyle w:val="TableParagraph"/>
              <w:spacing w:before="8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  <w:p w:rsidR="007D0589" w:rsidRDefault="006957F8">
            <w:pPr>
              <w:pStyle w:val="TableParagraph"/>
              <w:spacing w:before="8"/>
              <w:ind w:left="113" w:right="11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915" w:type="dxa"/>
          </w:tcPr>
          <w:p w:rsidR="007D0589" w:rsidRDefault="006957F8">
            <w:pPr>
              <w:pStyle w:val="TableParagraph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  <w:p w:rsidR="007D0589" w:rsidRDefault="006957F8">
            <w:pPr>
              <w:pStyle w:val="TableParagraph"/>
              <w:spacing w:before="8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  <w:p w:rsidR="007D0589" w:rsidRDefault="006957F8">
            <w:pPr>
              <w:pStyle w:val="TableParagraph"/>
              <w:spacing w:before="8"/>
              <w:ind w:left="76" w:right="76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911" w:type="dxa"/>
          </w:tcPr>
          <w:p w:rsidR="007D0589" w:rsidRDefault="006957F8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  <w:p w:rsidR="007D0589" w:rsidRDefault="006957F8">
            <w:pPr>
              <w:pStyle w:val="TableParagraph"/>
              <w:spacing w:before="8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  <w:p w:rsidR="007D0589" w:rsidRDefault="006957F8">
            <w:pPr>
              <w:pStyle w:val="TableParagraph"/>
              <w:spacing w:before="8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</w:tr>
    </w:tbl>
    <w:p w:rsidR="007D0589" w:rsidRDefault="007D0589">
      <w:pPr>
        <w:pStyle w:val="a3"/>
        <w:ind w:left="0" w:firstLine="0"/>
        <w:jc w:val="left"/>
        <w:rPr>
          <w:sz w:val="15"/>
        </w:rPr>
      </w:pPr>
    </w:p>
    <w:p w:rsidR="007D0589" w:rsidRPr="00CD144C" w:rsidRDefault="006957F8">
      <w:pPr>
        <w:pStyle w:val="a3"/>
        <w:spacing w:before="64" w:line="276" w:lineRule="auto"/>
        <w:ind w:right="124"/>
      </w:pPr>
      <w:r w:rsidRPr="00CD144C">
        <w:rPr>
          <w:color w:val="231F20"/>
        </w:rPr>
        <w:t xml:space="preserve">При </w:t>
      </w:r>
      <w:r w:rsidRPr="00CD144C">
        <w:rPr>
          <w:color w:val="231F20"/>
          <w:spacing w:val="2"/>
        </w:rPr>
        <w:t xml:space="preserve">размещении </w:t>
      </w:r>
      <w:r w:rsidRPr="00CD144C">
        <w:rPr>
          <w:color w:val="231F20"/>
        </w:rPr>
        <w:t xml:space="preserve">на одном этаже </w:t>
      </w:r>
      <w:r w:rsidRPr="00CD144C">
        <w:rPr>
          <w:color w:val="231F20"/>
          <w:spacing w:val="2"/>
        </w:rPr>
        <w:t xml:space="preserve">помещений </w:t>
      </w:r>
      <w:r w:rsidRPr="00CD144C">
        <w:rPr>
          <w:color w:val="231F20"/>
        </w:rPr>
        <w:t xml:space="preserve">различных категорий </w:t>
      </w:r>
      <w:r w:rsidRPr="00CD144C">
        <w:rPr>
          <w:color w:val="231F20"/>
          <w:spacing w:val="2"/>
        </w:rPr>
        <w:t xml:space="preserve">расстояние </w:t>
      </w:r>
      <w:r w:rsidRPr="00CD144C">
        <w:rPr>
          <w:color w:val="231F20"/>
        </w:rPr>
        <w:t xml:space="preserve">по </w:t>
      </w:r>
      <w:r w:rsidRPr="00CD144C">
        <w:rPr>
          <w:color w:val="231F20"/>
          <w:spacing w:val="2"/>
        </w:rPr>
        <w:t xml:space="preserve">коридору   </w:t>
      </w:r>
      <w:r w:rsidRPr="00CD144C">
        <w:rPr>
          <w:color w:val="231F20"/>
          <w:spacing w:val="-3"/>
        </w:rPr>
        <w:t xml:space="preserve">от </w:t>
      </w:r>
      <w:r w:rsidRPr="00CD144C">
        <w:rPr>
          <w:color w:val="231F20"/>
        </w:rPr>
        <w:t>двери наиболее удаленного помещения до выхода наружу или в ближайшую лестничную клетку определяется по более опасной</w:t>
      </w:r>
      <w:r w:rsidRPr="00CD144C">
        <w:rPr>
          <w:color w:val="231F20"/>
          <w:spacing w:val="-36"/>
        </w:rPr>
        <w:t xml:space="preserve"> </w:t>
      </w:r>
      <w:r w:rsidRPr="00CD144C">
        <w:rPr>
          <w:color w:val="231F20"/>
        </w:rPr>
        <w:t>категории.</w:t>
      </w:r>
    </w:p>
    <w:p w:rsidR="007D0589" w:rsidRPr="00CD144C" w:rsidRDefault="006957F8">
      <w:pPr>
        <w:pStyle w:val="a3"/>
        <w:spacing w:line="276" w:lineRule="auto"/>
        <w:ind w:right="124"/>
      </w:pPr>
      <w:r w:rsidRPr="00CD144C">
        <w:rPr>
          <w:color w:val="231F20"/>
        </w:rPr>
        <w:t>Плотность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людского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потока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коридоре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определяется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как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отношение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количества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людей,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эвакуи- рующихся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коридор,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площади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этого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коридора,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этом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дверях,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открывающихся из помещений в общие коридоры, ширина общего коридора должна приниматься</w:t>
      </w:r>
      <w:r w:rsidRPr="00CD144C">
        <w:rPr>
          <w:color w:val="231F20"/>
          <w:spacing w:val="-21"/>
        </w:rPr>
        <w:t xml:space="preserve"> </w:t>
      </w:r>
      <w:r w:rsidRPr="00CD144C">
        <w:rPr>
          <w:color w:val="231F20"/>
        </w:rPr>
        <w:t>уменьшенной:</w:t>
      </w:r>
    </w:p>
    <w:p w:rsidR="007D0589" w:rsidRPr="00CD144C" w:rsidRDefault="006957F8">
      <w:pPr>
        <w:pStyle w:val="a3"/>
        <w:spacing w:line="276" w:lineRule="auto"/>
        <w:ind w:left="560" w:right="880" w:firstLine="0"/>
        <w:jc w:val="left"/>
      </w:pPr>
      <w:r w:rsidRPr="00CD144C">
        <w:rPr>
          <w:color w:val="231F20"/>
        </w:rPr>
        <w:t>на половину ширины дверного полотна — при одностороннем распо</w:t>
      </w:r>
      <w:r w:rsidRPr="00CD144C">
        <w:rPr>
          <w:color w:val="231F20"/>
        </w:rPr>
        <w:t>ложении дверей; на ширину дверного полотна — при двустороннем расположении дверей.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203"/>
        </w:tabs>
        <w:spacing w:line="27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эвакуационного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выхода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(двери)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зависимости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общего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людей,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выход,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 xml:space="preserve">ширины выхода (двери), установленного в </w:t>
      </w:r>
      <w:r w:rsidRPr="00CD144C">
        <w:rPr>
          <w:color w:val="231F20"/>
          <w:spacing w:val="-3"/>
          <w:sz w:val="20"/>
        </w:rPr>
        <w:t xml:space="preserve">таблице </w:t>
      </w:r>
      <w:r w:rsidRPr="00CD144C">
        <w:rPr>
          <w:color w:val="231F20"/>
          <w:sz w:val="20"/>
        </w:rPr>
        <w:t>31, но не менее 0,9 м при наличии в числе работающих инвалидов с нарушениями опорно-двигательного</w:t>
      </w:r>
      <w:r w:rsidRPr="00CD144C">
        <w:rPr>
          <w:color w:val="231F20"/>
          <w:spacing w:val="-40"/>
          <w:sz w:val="20"/>
        </w:rPr>
        <w:t xml:space="preserve"> </w:t>
      </w:r>
      <w:r w:rsidRPr="00CD144C">
        <w:rPr>
          <w:color w:val="231F20"/>
          <w:sz w:val="20"/>
        </w:rPr>
        <w:t>аппарата.</w:t>
      </w:r>
    </w:p>
    <w:p w:rsidR="007D0589" w:rsidRPr="00CD144C" w:rsidRDefault="006957F8">
      <w:pPr>
        <w:pStyle w:val="a3"/>
        <w:spacing w:line="276" w:lineRule="auto"/>
        <w:ind w:right="124"/>
      </w:pPr>
      <w:r w:rsidRPr="00CD144C">
        <w:rPr>
          <w:color w:val="231F20"/>
        </w:rPr>
        <w:t>Количество людей на 1 м ширины выхода при промежуточных значениях объема помещений определяется инте</w:t>
      </w:r>
      <w:r w:rsidRPr="00CD144C">
        <w:rPr>
          <w:color w:val="231F20"/>
        </w:rPr>
        <w:t>рполяцией.</w:t>
      </w:r>
    </w:p>
    <w:p w:rsidR="007D0589" w:rsidRPr="00CD144C" w:rsidRDefault="006957F8">
      <w:pPr>
        <w:pStyle w:val="a3"/>
        <w:spacing w:line="276" w:lineRule="auto"/>
        <w:ind w:right="125"/>
      </w:pPr>
      <w:r w:rsidRPr="00CD144C">
        <w:rPr>
          <w:color w:val="231F20"/>
        </w:rPr>
        <w:t>Количество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людей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1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ширины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эвакуационного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выхода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(двери)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высотой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более 6м увеличивается: при высоте помещений 12 м — на 20 %, 18 м — на 30 %, 24 м — на 40 %, при промежуточных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значениях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высоты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увеличение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количества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люд</w:t>
      </w:r>
      <w:r w:rsidRPr="00CD144C">
        <w:rPr>
          <w:color w:val="231F20"/>
        </w:rPr>
        <w:t>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1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ширины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выхода определяется</w:t>
      </w:r>
      <w:r w:rsidRPr="00CD144C">
        <w:rPr>
          <w:color w:val="231F20"/>
          <w:spacing w:val="-31"/>
        </w:rPr>
        <w:t xml:space="preserve"> </w:t>
      </w:r>
      <w:r w:rsidRPr="00CD144C">
        <w:rPr>
          <w:color w:val="231F20"/>
        </w:rPr>
        <w:t>интерполяцией.</w:t>
      </w:r>
    </w:p>
    <w:p w:rsidR="007D0589" w:rsidRPr="00CD144C" w:rsidRDefault="007D0589">
      <w:pPr>
        <w:spacing w:line="276" w:lineRule="auto"/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22"/>
        </w:rPr>
      </w:pPr>
    </w:p>
    <w:p w:rsidR="007D0589" w:rsidRDefault="006957F8">
      <w:pPr>
        <w:spacing w:before="67"/>
        <w:ind w:left="107" w:right="4695"/>
        <w:rPr>
          <w:sz w:val="18"/>
        </w:rPr>
      </w:pPr>
      <w:r>
        <w:rPr>
          <w:color w:val="231F20"/>
          <w:sz w:val="18"/>
        </w:rPr>
        <w:t>Та бл и ц а 31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020"/>
        <w:gridCol w:w="1871"/>
        <w:gridCol w:w="2041"/>
        <w:gridCol w:w="2891"/>
      </w:tblGrid>
      <w:tr w:rsidR="007D0589" w:rsidRPr="00CD144C">
        <w:trPr>
          <w:trHeight w:hRule="exact" w:val="422"/>
        </w:trPr>
        <w:tc>
          <w:tcPr>
            <w:tcW w:w="1587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line="249" w:lineRule="auto"/>
              <w:ind w:left="526" w:hanging="466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Объем помещения, тыс. м</w:t>
            </w:r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line="249" w:lineRule="auto"/>
              <w:ind w:left="76" w:right="54" w:firstLine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Категория помещения</w:t>
            </w:r>
          </w:p>
        </w:tc>
        <w:tc>
          <w:tcPr>
            <w:tcW w:w="1871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line="249" w:lineRule="auto"/>
              <w:ind w:left="672" w:right="46" w:hanging="6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Степень огнестойкости здания</w:t>
            </w:r>
          </w:p>
        </w:tc>
        <w:tc>
          <w:tcPr>
            <w:tcW w:w="2041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54" w:firstLine="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по- жарной опасности здания</w:t>
            </w:r>
          </w:p>
        </w:tc>
        <w:tc>
          <w:tcPr>
            <w:tcW w:w="2891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64" w:firstLine="106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Количество людей на 1 м ширины эвакуационного выхода (двери), чел.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До 15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87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</w:tr>
      <w:tr w:rsidR="007D0589">
        <w:trPr>
          <w:trHeight w:hRule="exact" w:val="192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top w:val="nil"/>
              <w:bottom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III, IV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871" w:type="dxa"/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II, II, III, IV</w:t>
            </w:r>
          </w:p>
        </w:tc>
        <w:tc>
          <w:tcPr>
            <w:tcW w:w="2041" w:type="dxa"/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Ill, lV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А,Б</w:t>
            </w:r>
          </w:p>
        </w:tc>
        <w:tc>
          <w:tcPr>
            <w:tcW w:w="1871" w:type="dxa"/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175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Ill, lV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871" w:type="dxa"/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195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Ill, lV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135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  <w:vMerge w:val="restart"/>
          </w:tcPr>
          <w:p w:rsidR="007D0589" w:rsidRDefault="006957F8"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60 и более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</w:p>
        </w:tc>
        <w:tc>
          <w:tcPr>
            <w:tcW w:w="1871" w:type="dxa"/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vMerge/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Ill, lV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155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80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В1 — В3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tcBorders>
              <w:top w:val="nil"/>
            </w:tcBorders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Ill, lV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</w:tr>
      <w:tr w:rsidR="007D0589">
        <w:trPr>
          <w:trHeight w:hRule="exact" w:val="228"/>
        </w:trPr>
        <w:tc>
          <w:tcPr>
            <w:tcW w:w="1587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Независимо от</w:t>
            </w:r>
          </w:p>
        </w:tc>
        <w:tc>
          <w:tcPr>
            <w:tcW w:w="1020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color w:val="231F20"/>
                <w:sz w:val="16"/>
              </w:rPr>
              <w:t>В4, Г</w:t>
            </w:r>
          </w:p>
        </w:tc>
        <w:tc>
          <w:tcPr>
            <w:tcW w:w="187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04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89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</w:tr>
      <w:tr w:rsidR="007D0589">
        <w:trPr>
          <w:trHeight w:hRule="exact" w:val="192"/>
        </w:trPr>
        <w:tc>
          <w:tcPr>
            <w:tcW w:w="1587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объема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Ill, lV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</w:tr>
      <w:tr w:rsidR="007D0589">
        <w:trPr>
          <w:trHeight w:hRule="exact" w:val="194"/>
        </w:trPr>
        <w:tc>
          <w:tcPr>
            <w:tcW w:w="1587" w:type="dxa"/>
            <w:tcBorders>
              <w:top w:val="nil"/>
            </w:tcBorders>
          </w:tcPr>
          <w:p w:rsidR="007D0589" w:rsidRDefault="007D0589"/>
        </w:tc>
        <w:tc>
          <w:tcPr>
            <w:tcW w:w="1020" w:type="dxa"/>
            <w:tcBorders>
              <w:top w:val="nil"/>
            </w:tcBorders>
          </w:tcPr>
          <w:p w:rsidR="007D0589" w:rsidRDefault="007D0589"/>
        </w:tc>
        <w:tc>
          <w:tcPr>
            <w:tcW w:w="187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45" w:right="545"/>
              <w:rPr>
                <w:sz w:val="16"/>
              </w:rPr>
            </w:pPr>
            <w:r>
              <w:rPr>
                <w:color w:val="231F20"/>
                <w:sz w:val="16"/>
              </w:rPr>
              <w:t>He норм.</w:t>
            </w:r>
          </w:p>
        </w:tc>
        <w:tc>
          <w:tcPr>
            <w:tcW w:w="204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42" w:right="742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289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171" w:right="1171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</w:tr>
      <w:tr w:rsidR="007D0589">
        <w:trPr>
          <w:trHeight w:hRule="exact" w:val="230"/>
        </w:trPr>
        <w:tc>
          <w:tcPr>
            <w:tcW w:w="1587" w:type="dxa"/>
          </w:tcPr>
          <w:p w:rsidR="007D0589" w:rsidRDefault="006957F8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То же</w:t>
            </w:r>
          </w:p>
        </w:tc>
        <w:tc>
          <w:tcPr>
            <w:tcW w:w="1020" w:type="dxa"/>
          </w:tcPr>
          <w:p w:rsidR="007D0589" w:rsidRDefault="006957F8">
            <w:pPr>
              <w:pStyle w:val="TableParagraph"/>
              <w:ind w:left="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Д</w:t>
            </w:r>
          </w:p>
        </w:tc>
        <w:tc>
          <w:tcPr>
            <w:tcW w:w="6803" w:type="dxa"/>
            <w:gridSpan w:val="3"/>
          </w:tcPr>
          <w:p w:rsidR="007D0589" w:rsidRDefault="006957F8">
            <w:pPr>
              <w:pStyle w:val="TableParagraph"/>
              <w:ind w:left="2770" w:right="2770"/>
              <w:rPr>
                <w:sz w:val="16"/>
              </w:rPr>
            </w:pPr>
            <w:r>
              <w:rPr>
                <w:color w:val="231F20"/>
                <w:sz w:val="16"/>
              </w:rPr>
              <w:t>He нормируется</w:t>
            </w:r>
          </w:p>
        </w:tc>
      </w:tr>
    </w:tbl>
    <w:p w:rsidR="007D0589" w:rsidRDefault="007D0589">
      <w:pPr>
        <w:pStyle w:val="a3"/>
        <w:spacing w:before="11"/>
        <w:ind w:left="0" w:firstLine="0"/>
        <w:jc w:val="left"/>
        <w:rPr>
          <w:sz w:val="12"/>
        </w:rPr>
      </w:pP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267"/>
        </w:tabs>
        <w:spacing w:before="64" w:line="249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Ширину эвакуационного выхода (двери) из коридора наружу или в лестничную клетку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зависимости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общего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количества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людей,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эвакуирующихся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этот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выход,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-3"/>
          <w:sz w:val="20"/>
        </w:rPr>
        <w:t>количества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людей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ширины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(двери),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установленного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таблице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32,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0,8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м,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 xml:space="preserve">при </w:t>
      </w:r>
      <w:r w:rsidRPr="00CD144C">
        <w:rPr>
          <w:color w:val="231F20"/>
          <w:sz w:val="20"/>
        </w:rPr>
        <w:t>наличии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работающих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инвалидов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нарушениями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опорно-двигательного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аппарата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—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0,9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9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32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24"/>
        <w:gridCol w:w="2324"/>
        <w:gridCol w:w="2381"/>
      </w:tblGrid>
      <w:tr w:rsidR="007D0589" w:rsidRPr="00CD144C">
        <w:trPr>
          <w:trHeight w:hRule="exact" w:val="614"/>
        </w:trPr>
        <w:tc>
          <w:tcPr>
            <w:tcW w:w="2381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58" w:right="56" w:hanging="1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Категория наиболее пожаро- опасного</w:t>
            </w:r>
            <w:r w:rsidRPr="00CD144C">
              <w:rPr>
                <w:color w:val="231F20"/>
                <w:spacing w:val="-6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помещения,</w:t>
            </w:r>
            <w:r w:rsidRPr="00CD144C">
              <w:rPr>
                <w:color w:val="231F20"/>
                <w:spacing w:val="-6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выходя-</w:t>
            </w:r>
            <w:r w:rsidRPr="00CD144C">
              <w:rPr>
                <w:color w:val="231F20"/>
                <w:w w:val="99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щего в</w:t>
            </w:r>
            <w:r w:rsidRPr="00CD144C">
              <w:rPr>
                <w:color w:val="231F20"/>
                <w:spacing w:val="-6"/>
                <w:sz w:val="16"/>
              </w:rPr>
              <w:t xml:space="preserve"> </w:t>
            </w:r>
            <w:r w:rsidRPr="00CD144C">
              <w:rPr>
                <w:color w:val="231F20"/>
                <w:sz w:val="16"/>
              </w:rPr>
              <w:t>коридор</w:t>
            </w:r>
          </w:p>
        </w:tc>
        <w:tc>
          <w:tcPr>
            <w:tcW w:w="2324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spacing w:line="249" w:lineRule="auto"/>
              <w:ind w:left="898" w:right="273" w:hanging="6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Степень огнестойкости здания</w:t>
            </w:r>
          </w:p>
        </w:tc>
        <w:tc>
          <w:tcPr>
            <w:tcW w:w="2324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338" w:right="42" w:hanging="278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Класс конструктивной пожар- ной опасности здания</w:t>
            </w:r>
          </w:p>
        </w:tc>
        <w:tc>
          <w:tcPr>
            <w:tcW w:w="2381" w:type="dxa"/>
            <w:tcBorders>
              <w:bottom w:val="double" w:sz="3" w:space="0" w:color="231F20"/>
            </w:tcBorders>
          </w:tcPr>
          <w:p w:rsidR="007D0589" w:rsidRPr="00CD144C" w:rsidRDefault="006957F8">
            <w:pPr>
              <w:pStyle w:val="TableParagraph"/>
              <w:spacing w:line="249" w:lineRule="auto"/>
              <w:ind w:left="58" w:right="56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Количество людей на 1 м ши- рины эвакуационного выхода (двери) из коридора, чел.</w:t>
            </w:r>
          </w:p>
        </w:tc>
      </w:tr>
      <w:tr w:rsidR="007D0589">
        <w:trPr>
          <w:trHeight w:hRule="exact" w:val="230"/>
        </w:trPr>
        <w:tc>
          <w:tcPr>
            <w:tcW w:w="238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А,Б</w:t>
            </w:r>
          </w:p>
        </w:tc>
        <w:tc>
          <w:tcPr>
            <w:tcW w:w="232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324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1034" w:right="1034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38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</w:tr>
      <w:tr w:rsidR="007D0589">
        <w:trPr>
          <w:trHeight w:hRule="exact" w:val="228"/>
        </w:trPr>
        <w:tc>
          <w:tcPr>
            <w:tcW w:w="238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8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В1 — В2</w:t>
            </w:r>
          </w:p>
        </w:tc>
        <w:tc>
          <w:tcPr>
            <w:tcW w:w="2324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324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034" w:right="1034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38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175</w:t>
            </w:r>
          </w:p>
        </w:tc>
      </w:tr>
      <w:tr w:rsidR="007D0589">
        <w:trPr>
          <w:trHeight w:hRule="exact" w:val="192"/>
        </w:trPr>
        <w:tc>
          <w:tcPr>
            <w:tcW w:w="2381" w:type="dxa"/>
            <w:tcBorders>
              <w:top w:val="nil"/>
              <w:bottom w:val="nil"/>
            </w:tcBorders>
          </w:tcPr>
          <w:p w:rsidR="007D0589" w:rsidRDefault="007D0589"/>
        </w:tc>
        <w:tc>
          <w:tcPr>
            <w:tcW w:w="2324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IV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034" w:right="1034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</w:tr>
      <w:tr w:rsidR="007D0589">
        <w:trPr>
          <w:trHeight w:hRule="exact" w:val="194"/>
        </w:trPr>
        <w:tc>
          <w:tcPr>
            <w:tcW w:w="2381" w:type="dxa"/>
            <w:tcBorders>
              <w:top w:val="nil"/>
            </w:tcBorders>
          </w:tcPr>
          <w:p w:rsidR="007D0589" w:rsidRDefault="007D0589"/>
        </w:tc>
        <w:tc>
          <w:tcPr>
            <w:tcW w:w="2324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2324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804" w:right="804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238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</w:tr>
      <w:tr w:rsidR="007D0589">
        <w:trPr>
          <w:trHeight w:hRule="exact" w:val="228"/>
        </w:trPr>
        <w:tc>
          <w:tcPr>
            <w:tcW w:w="238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9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В4, Г, Д</w:t>
            </w:r>
          </w:p>
        </w:tc>
        <w:tc>
          <w:tcPr>
            <w:tcW w:w="2324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I, II, III, IV</w:t>
            </w:r>
          </w:p>
        </w:tc>
        <w:tc>
          <w:tcPr>
            <w:tcW w:w="2324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1034" w:right="1034"/>
              <w:rPr>
                <w:sz w:val="16"/>
              </w:rPr>
            </w:pPr>
            <w:r>
              <w:rPr>
                <w:color w:val="231F20"/>
                <w:sz w:val="16"/>
              </w:rPr>
              <w:t>С0</w:t>
            </w:r>
          </w:p>
        </w:tc>
        <w:tc>
          <w:tcPr>
            <w:tcW w:w="2381" w:type="dxa"/>
            <w:tcBorders>
              <w:bottom w:val="nil"/>
            </w:tcBorders>
          </w:tcPr>
          <w:p w:rsidR="007D0589" w:rsidRDefault="006957F8">
            <w:pPr>
              <w:pStyle w:val="TableParagraph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260</w:t>
            </w:r>
          </w:p>
        </w:tc>
      </w:tr>
      <w:tr w:rsidR="007D0589">
        <w:trPr>
          <w:trHeight w:hRule="exact" w:val="192"/>
        </w:trPr>
        <w:tc>
          <w:tcPr>
            <w:tcW w:w="2381" w:type="dxa"/>
            <w:tcBorders>
              <w:top w:val="nil"/>
              <w:bottom w:val="nil"/>
            </w:tcBorders>
          </w:tcPr>
          <w:p w:rsidR="007D0589" w:rsidRDefault="007D0589"/>
        </w:tc>
        <w:tc>
          <w:tcPr>
            <w:tcW w:w="2324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IV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1034" w:right="1034"/>
              <w:rPr>
                <w:sz w:val="16"/>
              </w:rPr>
            </w:pPr>
            <w:r>
              <w:rPr>
                <w:color w:val="231F20"/>
                <w:sz w:val="16"/>
              </w:rPr>
              <w:t>С1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</w:tr>
      <w:tr w:rsidR="007D0589">
        <w:trPr>
          <w:trHeight w:hRule="exact" w:val="194"/>
        </w:trPr>
        <w:tc>
          <w:tcPr>
            <w:tcW w:w="2381" w:type="dxa"/>
            <w:tcBorders>
              <w:top w:val="nil"/>
            </w:tcBorders>
          </w:tcPr>
          <w:p w:rsidR="007D0589" w:rsidRDefault="007D0589"/>
        </w:tc>
        <w:tc>
          <w:tcPr>
            <w:tcW w:w="2324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794" w:right="794"/>
              <w:rPr>
                <w:sz w:val="16"/>
              </w:rPr>
            </w:pPr>
            <w:r>
              <w:rPr>
                <w:color w:val="231F20"/>
                <w:sz w:val="16"/>
              </w:rPr>
              <w:t>Не норм.</w:t>
            </w:r>
          </w:p>
        </w:tc>
        <w:tc>
          <w:tcPr>
            <w:tcW w:w="2324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804" w:right="804"/>
              <w:rPr>
                <w:sz w:val="16"/>
              </w:rPr>
            </w:pPr>
            <w:r>
              <w:rPr>
                <w:color w:val="231F20"/>
                <w:sz w:val="16"/>
              </w:rPr>
              <w:t>С2, СЗ</w:t>
            </w:r>
          </w:p>
        </w:tc>
        <w:tc>
          <w:tcPr>
            <w:tcW w:w="2381" w:type="dxa"/>
            <w:tcBorders>
              <w:top w:val="nil"/>
            </w:tcBorders>
          </w:tcPr>
          <w:p w:rsidR="007D0589" w:rsidRDefault="006957F8">
            <w:pPr>
              <w:pStyle w:val="TableParagraph"/>
              <w:spacing w:before="0" w:line="171" w:lineRule="exact"/>
              <w:ind w:left="56" w:right="56"/>
              <w:rPr>
                <w:sz w:val="16"/>
              </w:rPr>
            </w:pPr>
            <w:r>
              <w:rPr>
                <w:color w:val="231F20"/>
                <w:sz w:val="16"/>
              </w:rPr>
              <w:t>130</w:t>
            </w:r>
          </w:p>
        </w:tc>
      </w:tr>
    </w:tbl>
    <w:p w:rsidR="007D0589" w:rsidRDefault="007D0589">
      <w:pPr>
        <w:pStyle w:val="a3"/>
        <w:ind w:left="0" w:firstLine="0"/>
        <w:jc w:val="left"/>
        <w:rPr>
          <w:sz w:val="14"/>
        </w:rPr>
      </w:pP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167"/>
        </w:tabs>
        <w:spacing w:before="64" w:line="25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наличии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работающих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инвалидов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нарушениями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опорно-двигательного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аппарата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 xml:space="preserve">ши- рину марша лестницы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принимать не менее 1,2</w:t>
      </w:r>
      <w:r w:rsidRPr="00CD144C">
        <w:rPr>
          <w:color w:val="231F20"/>
          <w:spacing w:val="4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175"/>
        </w:tabs>
        <w:spacing w:line="25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Незадымляемые лестничные клетки 2-го типа — Н2 должны разделяться на высоту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двух маршей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глухой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противопожарной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перегородкой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каж</w:t>
      </w:r>
      <w:r w:rsidRPr="00CD144C">
        <w:rPr>
          <w:color w:val="231F20"/>
          <w:sz w:val="20"/>
        </w:rPr>
        <w:t>дые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30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высоте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категорий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Г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и Д и 20 м — в зданиях категории В (с переходам из одной части лестничной клетки в другую вне</w:t>
      </w:r>
      <w:r w:rsidRPr="00CD144C">
        <w:rPr>
          <w:color w:val="231F20"/>
          <w:spacing w:val="-28"/>
          <w:sz w:val="20"/>
        </w:rPr>
        <w:t xml:space="preserve"> </w:t>
      </w:r>
      <w:r w:rsidRPr="00CD144C">
        <w:rPr>
          <w:color w:val="231F20"/>
          <w:sz w:val="20"/>
        </w:rPr>
        <w:t>объ- ема лестничной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клетки).</w:t>
      </w:r>
    </w:p>
    <w:p w:rsidR="007D0589" w:rsidRPr="00CD144C" w:rsidRDefault="006957F8">
      <w:pPr>
        <w:pStyle w:val="a4"/>
        <w:numPr>
          <w:ilvl w:val="2"/>
          <w:numId w:val="4"/>
        </w:numPr>
        <w:tabs>
          <w:tab w:val="left" w:pos="1169"/>
        </w:tabs>
        <w:spacing w:line="25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Открывающиеся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зенитные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фонари,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учитываемые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расчете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дымоудаления,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быть равномерно размещены по площади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покрытия.</w:t>
      </w: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19"/>
        </w:rPr>
      </w:pPr>
    </w:p>
    <w:p w:rsidR="007D0589" w:rsidRPr="00CD144C" w:rsidRDefault="006957F8">
      <w:pPr>
        <w:pStyle w:val="2"/>
        <w:numPr>
          <w:ilvl w:val="1"/>
          <w:numId w:val="3"/>
        </w:numPr>
        <w:tabs>
          <w:tab w:val="left" w:pos="883"/>
        </w:tabs>
      </w:pPr>
      <w:r w:rsidRPr="00CD144C">
        <w:rPr>
          <w:color w:val="231F20"/>
          <w:spacing w:val="-3"/>
        </w:rPr>
        <w:t xml:space="preserve">Складские здания </w:t>
      </w:r>
      <w:r w:rsidRPr="00CD144C">
        <w:rPr>
          <w:color w:val="231F20"/>
        </w:rPr>
        <w:t xml:space="preserve">и </w:t>
      </w:r>
      <w:r w:rsidRPr="00CD144C">
        <w:rPr>
          <w:color w:val="231F20"/>
          <w:spacing w:val="-4"/>
        </w:rPr>
        <w:t xml:space="preserve">сооружения, книгохранилища, </w:t>
      </w:r>
      <w:r w:rsidRPr="00CD144C">
        <w:rPr>
          <w:color w:val="231F20"/>
          <w:spacing w:val="-3"/>
        </w:rPr>
        <w:t>архивы, складские помещения</w:t>
      </w:r>
      <w:r w:rsidRPr="00CD144C">
        <w:rPr>
          <w:color w:val="231F20"/>
          <w:spacing w:val="1"/>
        </w:rPr>
        <w:t xml:space="preserve"> </w:t>
      </w:r>
      <w:r w:rsidRPr="00CD144C">
        <w:rPr>
          <w:color w:val="231F20"/>
          <w:spacing w:val="-3"/>
        </w:rPr>
        <w:t>(Ф5.2)</w:t>
      </w:r>
    </w:p>
    <w:p w:rsidR="007D0589" w:rsidRPr="00CD144C" w:rsidRDefault="006957F8">
      <w:pPr>
        <w:pStyle w:val="a4"/>
        <w:numPr>
          <w:ilvl w:val="2"/>
          <w:numId w:val="3"/>
        </w:numPr>
        <w:tabs>
          <w:tab w:val="left" w:pos="1076"/>
        </w:tabs>
        <w:spacing w:before="129" w:line="25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Требования к эвакуационным путям и выходам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принимать в соответствии с раз- делом 4 и главой 9.2 </w:t>
      </w:r>
      <w:r w:rsidRPr="00CD144C">
        <w:rPr>
          <w:color w:val="231F20"/>
          <w:spacing w:val="-3"/>
          <w:sz w:val="20"/>
        </w:rPr>
        <w:t>раздела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9.</w:t>
      </w:r>
    </w:p>
    <w:p w:rsidR="007D0589" w:rsidRPr="00CD144C" w:rsidRDefault="006957F8">
      <w:pPr>
        <w:pStyle w:val="a4"/>
        <w:numPr>
          <w:ilvl w:val="2"/>
          <w:numId w:val="3"/>
        </w:numPr>
        <w:tabs>
          <w:tab w:val="left" w:pos="1065"/>
        </w:tabs>
        <w:spacing w:line="25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Высота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пола до низа конструкций и выступающих элементов коммуникаций и оборудо- вания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местах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регулярного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прохода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путях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должна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быть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2</w:t>
      </w:r>
      <w:r w:rsidRPr="00CD144C">
        <w:rPr>
          <w:color w:val="231F20"/>
          <w:spacing w:val="-3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7D0589">
      <w:pPr>
        <w:spacing w:line="256" w:lineRule="auto"/>
        <w:jc w:val="both"/>
        <w:rPr>
          <w:sz w:val="20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3"/>
        </w:numPr>
        <w:tabs>
          <w:tab w:val="left" w:pos="1076"/>
        </w:tabs>
        <w:spacing w:before="64" w:line="266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стеллажах должны быть предусмотрены поперечные проходы высотой не менее 2 </w:t>
      </w:r>
      <w:r w:rsidRPr="00CD144C">
        <w:rPr>
          <w:color w:val="231F20"/>
          <w:sz w:val="20"/>
        </w:rPr>
        <w:t>м и шириной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1,5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каждые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40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м.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Проходы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пределах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стеллажей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необходимо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отделять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конструкций стеллажей противопожарными перегородками. В наружных стенах в местах устройства поперечных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проходов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стеллажах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дверные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проемы.</w:t>
      </w:r>
    </w:p>
    <w:p w:rsidR="007D0589" w:rsidRPr="00CD144C" w:rsidRDefault="006957F8">
      <w:pPr>
        <w:pStyle w:val="a4"/>
        <w:numPr>
          <w:ilvl w:val="2"/>
          <w:numId w:val="3"/>
        </w:numPr>
        <w:tabs>
          <w:tab w:val="left" w:pos="1048"/>
        </w:tabs>
        <w:spacing w:before="1" w:line="266" w:lineRule="auto"/>
        <w:ind w:right="12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складах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лесоматериалов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эвакуационные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выходы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галерей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эстакад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следует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принимать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реже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чем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100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м.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Переходные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мостики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над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конвейерами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иметь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1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м, сплошной настил с отбортовкой понизу на высоту 0,15 м и ограждаться перилами высотой не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 xml:space="preserve">менее 1 м. Эвакуационные лестницы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3-го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</w:p>
    <w:p w:rsidR="007D0589" w:rsidRPr="00CD144C" w:rsidRDefault="006957F8">
      <w:pPr>
        <w:pStyle w:val="a3"/>
        <w:spacing w:before="1" w:line="266" w:lineRule="auto"/>
        <w:ind w:right="124"/>
      </w:pPr>
      <w:r w:rsidRPr="00CD144C">
        <w:rPr>
          <w:color w:val="231F20"/>
        </w:rPr>
        <w:t>В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местах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примыкания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  <w:spacing w:val="-2"/>
        </w:rPr>
        <w:t>эвакуационных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лестниц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к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  <w:spacing w:val="-3"/>
        </w:rPr>
        <w:t>галереям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эстакадам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поперек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конвейерных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 xml:space="preserve">лент </w:t>
      </w:r>
      <w:r w:rsidRPr="00CD144C">
        <w:rPr>
          <w:color w:val="231F20"/>
          <w:spacing w:val="-3"/>
        </w:rPr>
        <w:t>следуе</w:t>
      </w:r>
      <w:r w:rsidRPr="00CD144C">
        <w:rPr>
          <w:color w:val="231F20"/>
          <w:spacing w:val="-3"/>
        </w:rPr>
        <w:t>т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предусматривать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дренчерные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завесы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сухотрубами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диаметром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77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мм,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оборудованными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по- жарными соединительными головками для подключения пожарных</w:t>
      </w:r>
      <w:r w:rsidRPr="00CD144C">
        <w:rPr>
          <w:color w:val="231F20"/>
          <w:spacing w:val="-34"/>
        </w:rPr>
        <w:t xml:space="preserve"> </w:t>
      </w:r>
      <w:r w:rsidRPr="00CD144C">
        <w:rPr>
          <w:color w:val="231F20"/>
        </w:rPr>
        <w:t>машин.</w:t>
      </w:r>
    </w:p>
    <w:p w:rsidR="007D0589" w:rsidRPr="00CD144C" w:rsidRDefault="007D0589">
      <w:pPr>
        <w:pStyle w:val="a3"/>
        <w:spacing w:before="11"/>
        <w:ind w:left="0" w:firstLine="0"/>
        <w:jc w:val="left"/>
        <w:rPr>
          <w:sz w:val="18"/>
        </w:rPr>
      </w:pPr>
    </w:p>
    <w:p w:rsidR="007D0589" w:rsidRPr="00CD144C" w:rsidRDefault="006957F8">
      <w:pPr>
        <w:pStyle w:val="2"/>
        <w:numPr>
          <w:ilvl w:val="1"/>
          <w:numId w:val="2"/>
        </w:numPr>
        <w:tabs>
          <w:tab w:val="left" w:pos="895"/>
        </w:tabs>
      </w:pPr>
      <w:bookmarkStart w:id="30" w:name="_TOC_250002"/>
      <w:r w:rsidRPr="00CD144C">
        <w:rPr>
          <w:color w:val="231F20"/>
        </w:rPr>
        <w:t>Стоянки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автомобилей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без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технического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обслуживания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7"/>
        </w:rPr>
        <w:t xml:space="preserve"> </w:t>
      </w:r>
      <w:r w:rsidRPr="00CD144C">
        <w:rPr>
          <w:color w:val="231F20"/>
        </w:rPr>
        <w:t>ремонта</w:t>
      </w:r>
      <w:r w:rsidRPr="00CD144C">
        <w:rPr>
          <w:color w:val="231F20"/>
          <w:spacing w:val="-7"/>
        </w:rPr>
        <w:t xml:space="preserve"> </w:t>
      </w:r>
      <w:bookmarkEnd w:id="30"/>
      <w:r w:rsidRPr="00CD144C">
        <w:rPr>
          <w:color w:val="231F20"/>
        </w:rPr>
        <w:t>(Ф5.2)</w:t>
      </w:r>
    </w:p>
    <w:p w:rsidR="007D0589" w:rsidRPr="00CD144C" w:rsidRDefault="006957F8">
      <w:pPr>
        <w:pStyle w:val="a4"/>
        <w:numPr>
          <w:ilvl w:val="2"/>
          <w:numId w:val="2"/>
        </w:numPr>
        <w:tabs>
          <w:tab w:val="left" w:pos="1086"/>
        </w:tabs>
        <w:spacing w:before="139" w:line="266" w:lineRule="auto"/>
        <w:ind w:right="123" w:firstLine="453"/>
        <w:jc w:val="both"/>
        <w:rPr>
          <w:sz w:val="20"/>
        </w:rPr>
      </w:pPr>
      <w:r w:rsidRPr="00CD144C">
        <w:rPr>
          <w:color w:val="231F20"/>
          <w:sz w:val="20"/>
        </w:rPr>
        <w:t>При необходимости устройства в составе автостоянки (по заданию на проектирование) помещений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сервисного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обслуживания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автомобилей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(постов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ТО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pacing w:val="-13"/>
          <w:sz w:val="20"/>
        </w:rPr>
        <w:t>ТР,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диагностирования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4"/>
          <w:sz w:val="20"/>
        </w:rPr>
        <w:t xml:space="preserve"> </w:t>
      </w:r>
      <w:r w:rsidRPr="00CD144C">
        <w:rPr>
          <w:color w:val="231F20"/>
          <w:sz w:val="20"/>
        </w:rPr>
        <w:t>регули- ровочных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работ,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мойки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т.п.)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этих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целей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отдельное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здание,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помещение или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группу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помещений.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Такие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помещения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могут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предусматриваться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автостоянках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(за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 xml:space="preserve">исключением автостоянок открытого типа и встроенных в жилые здания) и должны быть </w:t>
      </w:r>
      <w:r w:rsidRPr="00CD144C">
        <w:rPr>
          <w:color w:val="231F20"/>
          <w:spacing w:val="-3"/>
          <w:sz w:val="20"/>
        </w:rPr>
        <w:t xml:space="preserve">отделены от </w:t>
      </w:r>
      <w:r w:rsidRPr="00CD144C">
        <w:rPr>
          <w:color w:val="231F20"/>
          <w:sz w:val="20"/>
        </w:rPr>
        <w:t>автостоянки противопожарными стенами 2-го типа и перекрытиями 3</w:t>
      </w:r>
      <w:r w:rsidRPr="00CD144C">
        <w:rPr>
          <w:color w:val="231F20"/>
          <w:sz w:val="20"/>
        </w:rPr>
        <w:t xml:space="preserve">-го типа. </w:t>
      </w:r>
      <w:r w:rsidRPr="00CD144C">
        <w:rPr>
          <w:color w:val="231F20"/>
          <w:spacing w:val="-3"/>
          <w:sz w:val="20"/>
        </w:rPr>
        <w:t xml:space="preserve">Входы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-3"/>
          <w:sz w:val="20"/>
        </w:rPr>
        <w:t xml:space="preserve">въезды </w:t>
      </w:r>
      <w:r w:rsidRPr="00CD144C">
        <w:rPr>
          <w:color w:val="231F20"/>
          <w:sz w:val="20"/>
        </w:rPr>
        <w:t xml:space="preserve">в эти помещения должны быть изолированы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входов и </w:t>
      </w:r>
      <w:r w:rsidRPr="00CD144C">
        <w:rPr>
          <w:color w:val="231F20"/>
          <w:spacing w:val="-3"/>
          <w:sz w:val="20"/>
        </w:rPr>
        <w:t xml:space="preserve">въездов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автостоянку.</w:t>
      </w:r>
    </w:p>
    <w:p w:rsidR="007D0589" w:rsidRPr="00CD144C" w:rsidRDefault="006957F8">
      <w:pPr>
        <w:pStyle w:val="a4"/>
        <w:numPr>
          <w:ilvl w:val="2"/>
          <w:numId w:val="2"/>
        </w:numPr>
        <w:tabs>
          <w:tab w:val="left" w:pos="1084"/>
        </w:tabs>
        <w:spacing w:before="1" w:line="266" w:lineRule="auto"/>
        <w:ind w:right="121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автостоянках, встроенных в здания другого назначения, не допускается, как правило, </w:t>
      </w:r>
      <w:r w:rsidRPr="00CD144C">
        <w:rPr>
          <w:color w:val="231F20"/>
          <w:spacing w:val="2"/>
          <w:sz w:val="20"/>
        </w:rPr>
        <w:t xml:space="preserve">предусматривать </w:t>
      </w:r>
      <w:r w:rsidRPr="00CD144C">
        <w:rPr>
          <w:color w:val="231F20"/>
          <w:spacing w:val="3"/>
          <w:sz w:val="20"/>
        </w:rPr>
        <w:t xml:space="preserve">общие обычные лестничные </w:t>
      </w:r>
      <w:r w:rsidRPr="00CD144C">
        <w:rPr>
          <w:color w:val="231F20"/>
          <w:spacing w:val="2"/>
          <w:sz w:val="20"/>
        </w:rPr>
        <w:t xml:space="preserve">клетки. Для обеспечения </w:t>
      </w:r>
      <w:r w:rsidRPr="00CD144C">
        <w:rPr>
          <w:color w:val="231F20"/>
          <w:spacing w:val="3"/>
          <w:sz w:val="20"/>
        </w:rPr>
        <w:t>функци</w:t>
      </w:r>
      <w:r w:rsidRPr="00CD144C">
        <w:rPr>
          <w:color w:val="231F20"/>
          <w:spacing w:val="3"/>
          <w:sz w:val="20"/>
        </w:rPr>
        <w:t xml:space="preserve">ональной связи </w:t>
      </w:r>
      <w:r w:rsidRPr="00CD144C">
        <w:rPr>
          <w:color w:val="231F20"/>
          <w:sz w:val="20"/>
        </w:rPr>
        <w:t xml:space="preserve">автостоянки и здания другого назначения выходы из лестничных клеток автостоянки, как правило,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 xml:space="preserve">предусматривать в вестибюль основного входа указанного здания с устройством на этажах </w:t>
      </w:r>
      <w:r w:rsidRPr="00CD144C">
        <w:rPr>
          <w:color w:val="231F20"/>
          <w:spacing w:val="-3"/>
          <w:sz w:val="20"/>
        </w:rPr>
        <w:t>автостоянки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тамбур-шлюзов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1-го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типа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подпором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воздух</w:t>
      </w:r>
      <w:r w:rsidRPr="00CD144C">
        <w:rPr>
          <w:color w:val="231F20"/>
          <w:spacing w:val="-4"/>
          <w:sz w:val="20"/>
        </w:rPr>
        <w:t>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пожаре.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необходимости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сообщения автостоянки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всеми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этажами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здания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другого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назначения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 xml:space="preserve">противодымную защиту лифтовых шахт и лестничных клеток </w:t>
      </w:r>
      <w:r w:rsidRPr="00CD144C">
        <w:rPr>
          <w:color w:val="231F20"/>
          <w:spacing w:val="-3"/>
          <w:sz w:val="20"/>
        </w:rPr>
        <w:t>этого</w:t>
      </w:r>
      <w:r w:rsidRPr="00CD144C">
        <w:rPr>
          <w:color w:val="231F20"/>
          <w:spacing w:val="-21"/>
          <w:sz w:val="20"/>
        </w:rPr>
        <w:t xml:space="preserve"> </w:t>
      </w:r>
      <w:r w:rsidRPr="00CD144C">
        <w:rPr>
          <w:color w:val="231F20"/>
          <w:sz w:val="20"/>
        </w:rPr>
        <w:t>здания.</w:t>
      </w:r>
    </w:p>
    <w:p w:rsidR="007D0589" w:rsidRPr="00CD144C" w:rsidRDefault="006957F8">
      <w:pPr>
        <w:pStyle w:val="a3"/>
        <w:spacing w:line="261" w:lineRule="auto"/>
        <w:ind w:right="125"/>
      </w:pPr>
      <w:r w:rsidRPr="00CD144C">
        <w:rPr>
          <w:color w:val="231F20"/>
          <w:spacing w:val="-2"/>
        </w:rPr>
        <w:t>Сообщение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2"/>
        </w:rPr>
        <w:t>помещений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хранения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автомобилей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>этаже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</w:rPr>
        <w:t>помещениями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4"/>
        </w:rPr>
        <w:t>другого</w:t>
      </w:r>
      <w:r w:rsidRPr="00CD144C">
        <w:rPr>
          <w:color w:val="231F20"/>
          <w:spacing w:val="-11"/>
        </w:rPr>
        <w:t xml:space="preserve"> </w:t>
      </w:r>
      <w:r w:rsidRPr="00CD144C">
        <w:rPr>
          <w:color w:val="231F20"/>
          <w:spacing w:val="-3"/>
        </w:rPr>
        <w:t xml:space="preserve">назначения </w:t>
      </w:r>
      <w:r w:rsidRPr="00CD144C">
        <w:rPr>
          <w:color w:val="231F20"/>
          <w:spacing w:val="-4"/>
        </w:rPr>
        <w:t>(кроме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указанных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в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п.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9.4.3)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или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5"/>
        </w:rPr>
        <w:t>смежного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5"/>
        </w:rPr>
        <w:t>пожарного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отсека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5"/>
        </w:rPr>
        <w:t>допускается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через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5"/>
        </w:rPr>
        <w:t>тамбур-шлюз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5"/>
        </w:rPr>
        <w:t xml:space="preserve">подпором </w:t>
      </w:r>
      <w:r w:rsidRPr="00CD144C">
        <w:rPr>
          <w:color w:val="231F20"/>
          <w:spacing w:val="-3"/>
        </w:rPr>
        <w:t>воздуха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пожаре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устройством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дренчерной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завесы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над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проемом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со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стороны</w:t>
      </w:r>
      <w:r w:rsidRPr="00CD144C">
        <w:rPr>
          <w:color w:val="231F20"/>
          <w:spacing w:val="-9"/>
        </w:rPr>
        <w:t xml:space="preserve"> </w:t>
      </w:r>
      <w:r w:rsidRPr="00CD144C">
        <w:rPr>
          <w:color w:val="231F20"/>
        </w:rPr>
        <w:t>автостоянки.</w:t>
      </w:r>
    </w:p>
    <w:p w:rsidR="007D0589" w:rsidRPr="00CD144C" w:rsidRDefault="006957F8">
      <w:pPr>
        <w:pStyle w:val="a4"/>
        <w:numPr>
          <w:ilvl w:val="2"/>
          <w:numId w:val="2"/>
        </w:numPr>
        <w:tabs>
          <w:tab w:val="left" w:pos="1085"/>
        </w:tabs>
        <w:spacing w:line="261" w:lineRule="auto"/>
        <w:ind w:right="124" w:firstLine="453"/>
        <w:jc w:val="both"/>
        <w:rPr>
          <w:sz w:val="20"/>
        </w:rPr>
      </w:pPr>
      <w:r w:rsidRPr="00CD144C">
        <w:rPr>
          <w:color w:val="231F20"/>
          <w:sz w:val="20"/>
        </w:rPr>
        <w:t>С каждого этажа пожарного отсека автостоянок (кроме механизированных автостоянок) должно быть предусмотрено не менее двух рассредоточенных эвакуационных выходов непосред- ственно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наружу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лестничные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клетки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лестницу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3-го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типа.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эва</w:t>
      </w:r>
      <w:r w:rsidRPr="00CD144C">
        <w:rPr>
          <w:color w:val="231F20"/>
          <w:sz w:val="20"/>
        </w:rPr>
        <w:t xml:space="preserve">куационных выходов предусматривать на изолированную </w:t>
      </w:r>
      <w:r w:rsidRPr="00CD144C">
        <w:rPr>
          <w:color w:val="231F20"/>
          <w:spacing w:val="-4"/>
          <w:sz w:val="20"/>
        </w:rPr>
        <w:t xml:space="preserve">рампу. </w:t>
      </w:r>
      <w:r w:rsidRPr="00CD144C">
        <w:rPr>
          <w:color w:val="231F20"/>
          <w:sz w:val="20"/>
        </w:rPr>
        <w:t>Проход по тротуарам в пандусах на полуэтаж в лестничную клетку допускается считать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эвакуационным.</w:t>
      </w:r>
    </w:p>
    <w:p w:rsidR="007D0589" w:rsidRPr="00CD144C" w:rsidRDefault="006957F8">
      <w:pPr>
        <w:pStyle w:val="a3"/>
        <w:spacing w:line="261" w:lineRule="auto"/>
        <w:ind w:right="124"/>
      </w:pPr>
      <w:r w:rsidRPr="00CD144C">
        <w:rPr>
          <w:color w:val="231F20"/>
        </w:rPr>
        <w:t>Эвакуационные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выходы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из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служебных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обслуживающего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дежурного</w:t>
      </w:r>
      <w:r w:rsidRPr="00CD144C">
        <w:rPr>
          <w:color w:val="231F20"/>
          <w:spacing w:val="-15"/>
        </w:rPr>
        <w:t xml:space="preserve"> </w:t>
      </w:r>
      <w:r w:rsidRPr="00CD144C">
        <w:rPr>
          <w:color w:val="231F20"/>
        </w:rPr>
        <w:t>персонала (контрольные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и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кассовые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пункты,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диспетчерская,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охрана),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помещений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технического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>назначения</w:t>
      </w:r>
      <w:r w:rsidRPr="00CD144C">
        <w:rPr>
          <w:color w:val="231F20"/>
          <w:spacing w:val="-6"/>
        </w:rPr>
        <w:t xml:space="preserve"> </w:t>
      </w:r>
      <w:r w:rsidRPr="00CD144C">
        <w:rPr>
          <w:color w:val="231F20"/>
        </w:rPr>
        <w:t xml:space="preserve">(для </w:t>
      </w:r>
      <w:r w:rsidRPr="00CD144C">
        <w:rPr>
          <w:color w:val="231F20"/>
          <w:spacing w:val="-4"/>
        </w:rPr>
        <w:t>инженерного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>оборудования),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санитарных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узлов,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помещения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кладовой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5"/>
        </w:rPr>
        <w:t>багажа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3"/>
        </w:rPr>
        <w:t>клиентов,</w:t>
      </w:r>
      <w:r w:rsidRPr="00CD144C">
        <w:rPr>
          <w:color w:val="231F20"/>
          <w:spacing w:val="-10"/>
        </w:rPr>
        <w:t xml:space="preserve"> </w:t>
      </w:r>
      <w:r w:rsidRPr="00CD144C">
        <w:rPr>
          <w:color w:val="231F20"/>
          <w:spacing w:val="-4"/>
        </w:rPr>
        <w:t xml:space="preserve">помещений </w:t>
      </w:r>
      <w:r w:rsidRPr="00CD144C">
        <w:rPr>
          <w:color w:val="231F20"/>
        </w:rPr>
        <w:t xml:space="preserve">для инвалидов, а также общественных телефонов допускается предусматривать через </w:t>
      </w:r>
      <w:r w:rsidRPr="00CD144C">
        <w:rPr>
          <w:color w:val="231F20"/>
        </w:rPr>
        <w:t>помещения для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хранения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автомобилей.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Кладовую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для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  <w:spacing w:val="-3"/>
        </w:rPr>
        <w:t>багажа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клиентов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размещать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только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на</w:t>
      </w:r>
      <w:r w:rsidRPr="00CD144C">
        <w:rPr>
          <w:color w:val="231F20"/>
          <w:spacing w:val="-17"/>
        </w:rPr>
        <w:t xml:space="preserve"> </w:t>
      </w:r>
      <w:r w:rsidRPr="00CD144C">
        <w:rPr>
          <w:color w:val="231F20"/>
        </w:rPr>
        <w:t>первом (посадочном) этаже</w:t>
      </w:r>
      <w:r w:rsidRPr="00CD144C">
        <w:rPr>
          <w:color w:val="231F20"/>
          <w:spacing w:val="-25"/>
        </w:rPr>
        <w:t xml:space="preserve"> </w:t>
      </w:r>
      <w:r w:rsidRPr="00CD144C">
        <w:rPr>
          <w:color w:val="231F20"/>
        </w:rPr>
        <w:t>автостоянки.</w:t>
      </w:r>
    </w:p>
    <w:p w:rsidR="007D0589" w:rsidRPr="00CD144C" w:rsidRDefault="006957F8">
      <w:pPr>
        <w:pStyle w:val="a3"/>
        <w:spacing w:line="261" w:lineRule="auto"/>
        <w:ind w:right="124"/>
      </w:pPr>
      <w:r w:rsidRPr="00CD144C">
        <w:rPr>
          <w:color w:val="231F20"/>
        </w:rPr>
        <w:t>Допустимое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расстояние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от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наиболее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удаленного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места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хранения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>до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  <w:spacing w:val="-3"/>
        </w:rPr>
        <w:t>ближайшего</w:t>
      </w:r>
      <w:r w:rsidRPr="00CD144C">
        <w:rPr>
          <w:color w:val="231F20"/>
          <w:spacing w:val="-14"/>
        </w:rPr>
        <w:t xml:space="preserve"> </w:t>
      </w:r>
      <w:r w:rsidRPr="00CD144C">
        <w:rPr>
          <w:color w:val="231F20"/>
        </w:rPr>
        <w:t xml:space="preserve">эвакуационного выхода </w:t>
      </w:r>
      <w:r w:rsidRPr="00CD144C">
        <w:rPr>
          <w:color w:val="231F20"/>
          <w:spacing w:val="-3"/>
        </w:rPr>
        <w:t xml:space="preserve">следует </w:t>
      </w:r>
      <w:r w:rsidRPr="00CD144C">
        <w:rPr>
          <w:color w:val="231F20"/>
        </w:rPr>
        <w:t xml:space="preserve">принимать согласно </w:t>
      </w:r>
      <w:r w:rsidRPr="00CD144C">
        <w:rPr>
          <w:color w:val="231F20"/>
          <w:spacing w:val="-3"/>
        </w:rPr>
        <w:t xml:space="preserve">таблице </w:t>
      </w:r>
      <w:r w:rsidRPr="00CD144C">
        <w:rPr>
          <w:color w:val="231F20"/>
        </w:rPr>
        <w:t>33.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sz w:val="18"/>
        </w:rPr>
      </w:pPr>
    </w:p>
    <w:p w:rsidR="007D0589" w:rsidRDefault="006957F8">
      <w:pPr>
        <w:ind w:left="107" w:right="4695"/>
        <w:rPr>
          <w:sz w:val="18"/>
        </w:rPr>
      </w:pPr>
      <w:r>
        <w:rPr>
          <w:color w:val="231F20"/>
          <w:sz w:val="18"/>
        </w:rPr>
        <w:t>Та бл и ц а 33</w:t>
      </w:r>
    </w:p>
    <w:p w:rsidR="007D0589" w:rsidRDefault="007D0589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55"/>
        <w:gridCol w:w="3855"/>
      </w:tblGrid>
      <w:tr w:rsidR="007D0589" w:rsidRPr="00CD144C">
        <w:trPr>
          <w:trHeight w:hRule="exact" w:val="230"/>
        </w:trPr>
        <w:tc>
          <w:tcPr>
            <w:tcW w:w="1701" w:type="dxa"/>
            <w:vMerge w:val="restart"/>
          </w:tcPr>
          <w:p w:rsidR="007D0589" w:rsidRDefault="006957F8">
            <w:pPr>
              <w:pStyle w:val="TableParagraph"/>
              <w:spacing w:before="133"/>
              <w:ind w:left="237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Тип автостоянок</w:t>
            </w:r>
          </w:p>
        </w:tc>
        <w:tc>
          <w:tcPr>
            <w:tcW w:w="7710" w:type="dxa"/>
            <w:gridSpan w:val="2"/>
          </w:tcPr>
          <w:p w:rsidR="007D0589" w:rsidRPr="00CD144C" w:rsidRDefault="006957F8">
            <w:pPr>
              <w:pStyle w:val="TableParagraph"/>
              <w:ind w:left="471"/>
              <w:jc w:val="left"/>
              <w:rPr>
                <w:sz w:val="16"/>
              </w:rPr>
            </w:pPr>
            <w:r w:rsidRPr="00CD144C">
              <w:rPr>
                <w:color w:val="231F20"/>
                <w:sz w:val="16"/>
              </w:rPr>
              <w:t>Расстояние до ближайшего эвакуационного выхода, м, при расположении места хранения</w:t>
            </w:r>
          </w:p>
        </w:tc>
      </w:tr>
      <w:tr w:rsidR="007D0589">
        <w:trPr>
          <w:trHeight w:hRule="exact" w:val="230"/>
        </w:trPr>
        <w:tc>
          <w:tcPr>
            <w:tcW w:w="1701" w:type="dxa"/>
            <w:vMerge/>
            <w:tcBorders>
              <w:bottom w:val="double" w:sz="3" w:space="0" w:color="231F20"/>
            </w:tcBorders>
          </w:tcPr>
          <w:p w:rsidR="007D0589" w:rsidRPr="00CD144C" w:rsidRDefault="007D0589"/>
        </w:tc>
        <w:tc>
          <w:tcPr>
            <w:tcW w:w="3855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615" w:right="615"/>
              <w:rPr>
                <w:sz w:val="16"/>
              </w:rPr>
            </w:pPr>
            <w:r>
              <w:rPr>
                <w:color w:val="231F20"/>
                <w:sz w:val="16"/>
              </w:rPr>
              <w:t>между эвакуационными выходами</w:t>
            </w:r>
          </w:p>
        </w:tc>
        <w:tc>
          <w:tcPr>
            <w:tcW w:w="3855" w:type="dxa"/>
            <w:tcBorders>
              <w:bottom w:val="double" w:sz="3" w:space="0" w:color="231F20"/>
            </w:tcBorders>
          </w:tcPr>
          <w:p w:rsidR="007D0589" w:rsidRDefault="006957F8">
            <w:pPr>
              <w:pStyle w:val="TableParagraph"/>
              <w:ind w:left="780" w:right="780"/>
              <w:rPr>
                <w:sz w:val="16"/>
              </w:rPr>
            </w:pPr>
            <w:r>
              <w:rPr>
                <w:color w:val="231F20"/>
                <w:sz w:val="16"/>
              </w:rPr>
              <w:t>в тупиковой части помещения</w:t>
            </w:r>
          </w:p>
        </w:tc>
      </w:tr>
      <w:tr w:rsidR="007D0589">
        <w:trPr>
          <w:trHeight w:hRule="exact" w:val="230"/>
        </w:trPr>
        <w:tc>
          <w:tcPr>
            <w:tcW w:w="1701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431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Подземная</w:t>
            </w:r>
          </w:p>
        </w:tc>
        <w:tc>
          <w:tcPr>
            <w:tcW w:w="385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615" w:right="615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3855" w:type="dxa"/>
            <w:tcBorders>
              <w:top w:val="double" w:sz="3" w:space="0" w:color="231F20"/>
            </w:tcBorders>
          </w:tcPr>
          <w:p w:rsidR="007D0589" w:rsidRDefault="006957F8">
            <w:pPr>
              <w:pStyle w:val="TableParagraph"/>
              <w:spacing w:before="13"/>
              <w:ind w:left="780" w:right="78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7D0589">
        <w:trPr>
          <w:trHeight w:hRule="exact" w:val="230"/>
        </w:trPr>
        <w:tc>
          <w:tcPr>
            <w:tcW w:w="1701" w:type="dxa"/>
          </w:tcPr>
          <w:p w:rsidR="007D0589" w:rsidRDefault="006957F8">
            <w:pPr>
              <w:pStyle w:val="TableParagraph"/>
              <w:ind w:left="429" w:right="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Надземная</w:t>
            </w:r>
          </w:p>
        </w:tc>
        <w:tc>
          <w:tcPr>
            <w:tcW w:w="3855" w:type="dxa"/>
          </w:tcPr>
          <w:p w:rsidR="007D0589" w:rsidRDefault="006957F8">
            <w:pPr>
              <w:pStyle w:val="TableParagraph"/>
              <w:ind w:left="615" w:right="615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3855" w:type="dxa"/>
          </w:tcPr>
          <w:p w:rsidR="007D0589" w:rsidRDefault="006957F8">
            <w:pPr>
              <w:pStyle w:val="TableParagraph"/>
              <w:ind w:left="780" w:right="780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</w:tr>
    </w:tbl>
    <w:p w:rsidR="007D0589" w:rsidRPr="00CD144C" w:rsidRDefault="006957F8">
      <w:pPr>
        <w:spacing w:before="81" w:line="249" w:lineRule="auto"/>
        <w:ind w:left="107" w:right="125" w:firstLine="453"/>
        <w:rPr>
          <w:sz w:val="18"/>
        </w:rPr>
      </w:pPr>
      <w:r w:rsidRPr="00CD144C">
        <w:rPr>
          <w:color w:val="231F20"/>
          <w:sz w:val="18"/>
        </w:rPr>
        <w:t>П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р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м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7"/>
          <w:sz w:val="18"/>
        </w:rPr>
        <w:t xml:space="preserve"> </w:t>
      </w:r>
      <w:r w:rsidRPr="00CD144C">
        <w:rPr>
          <w:color w:val="231F20"/>
          <w:sz w:val="18"/>
        </w:rPr>
        <w:t>ч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а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н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1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—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Измерение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длины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пути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эвакуации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проводится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по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средней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линии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проходов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проездов с учетом расстановки</w:t>
      </w:r>
      <w:r w:rsidRPr="00CD144C">
        <w:rPr>
          <w:color w:val="231F20"/>
          <w:spacing w:val="-19"/>
          <w:sz w:val="18"/>
        </w:rPr>
        <w:t xml:space="preserve"> </w:t>
      </w:r>
      <w:r w:rsidRPr="00CD144C">
        <w:rPr>
          <w:color w:val="231F20"/>
          <w:sz w:val="18"/>
        </w:rPr>
        <w:t>автомобилей.</w:t>
      </w:r>
    </w:p>
    <w:p w:rsidR="007D0589" w:rsidRPr="00CD144C" w:rsidRDefault="007D0589">
      <w:pPr>
        <w:spacing w:line="249" w:lineRule="auto"/>
        <w:rPr>
          <w:sz w:val="18"/>
        </w:rPr>
        <w:sectPr w:rsidR="007D0589" w:rsidRPr="00CD144C">
          <w:pgSz w:w="11910" w:h="16840"/>
          <w:pgMar w:top="1600" w:right="112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3"/>
        <w:spacing w:before="64" w:line="249" w:lineRule="auto"/>
        <w:ind w:right="104"/>
      </w:pPr>
      <w:r w:rsidRPr="00CD144C">
        <w:rPr>
          <w:color w:val="231F20"/>
        </w:rPr>
        <w:t>В зданиях автостоянок, в которых рампа одновременно служит эвакуационным путем, с одной стороны рампы устраивается т</w:t>
      </w:r>
      <w:r w:rsidRPr="00CD144C">
        <w:rPr>
          <w:color w:val="231F20"/>
        </w:rPr>
        <w:t>ротуар шириной не менее 0,8 м.</w:t>
      </w:r>
    </w:p>
    <w:p w:rsidR="007D0589" w:rsidRPr="00CD144C" w:rsidRDefault="006957F8">
      <w:pPr>
        <w:pStyle w:val="a3"/>
        <w:spacing w:before="1"/>
        <w:ind w:left="560" w:right="184" w:firstLine="0"/>
        <w:jc w:val="left"/>
      </w:pPr>
      <w:r w:rsidRPr="00CD144C">
        <w:rPr>
          <w:color w:val="231F20"/>
        </w:rPr>
        <w:t>Лестницы в качестве путей эвакуации должны иметь ширину не менее 1 м.</w:t>
      </w:r>
    </w:p>
    <w:p w:rsidR="007D0589" w:rsidRPr="00CD144C" w:rsidRDefault="006957F8">
      <w:pPr>
        <w:pStyle w:val="a4"/>
        <w:numPr>
          <w:ilvl w:val="2"/>
          <w:numId w:val="2"/>
        </w:numPr>
        <w:tabs>
          <w:tab w:val="left" w:pos="1042"/>
        </w:tabs>
        <w:spacing w:before="10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выхода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на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рампу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смежный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пожарный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отсек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следует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>предусматривать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5"/>
          <w:sz w:val="20"/>
        </w:rPr>
        <w:t>вблизи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pacing w:val="-4"/>
          <w:sz w:val="20"/>
        </w:rPr>
        <w:t xml:space="preserve">ворот </w:t>
      </w:r>
      <w:r w:rsidRPr="00CD144C">
        <w:rPr>
          <w:color w:val="231F20"/>
          <w:sz w:val="20"/>
        </w:rPr>
        <w:t>или в воротах противопожарную дверь (калитку) с высотой порога не более 15</w:t>
      </w:r>
      <w:r w:rsidRPr="00CD144C">
        <w:rPr>
          <w:color w:val="231F20"/>
          <w:spacing w:val="-37"/>
          <w:sz w:val="20"/>
        </w:rPr>
        <w:t xml:space="preserve"> </w:t>
      </w:r>
      <w:r w:rsidRPr="00CD144C">
        <w:rPr>
          <w:color w:val="231F20"/>
          <w:sz w:val="20"/>
        </w:rPr>
        <w:t>см.</w:t>
      </w:r>
    </w:p>
    <w:p w:rsidR="007D0589" w:rsidRPr="00CD144C" w:rsidRDefault="006957F8">
      <w:pPr>
        <w:pStyle w:val="a4"/>
        <w:numPr>
          <w:ilvl w:val="2"/>
          <w:numId w:val="2"/>
        </w:numPr>
        <w:tabs>
          <w:tab w:val="left" w:pos="1062"/>
        </w:tabs>
        <w:spacing w:before="1"/>
        <w:ind w:left="1061" w:hanging="501"/>
        <w:rPr>
          <w:sz w:val="20"/>
        </w:rPr>
      </w:pPr>
      <w:r w:rsidRPr="00CD144C">
        <w:rPr>
          <w:color w:val="231F20"/>
          <w:sz w:val="20"/>
        </w:rPr>
        <w:t>Покрытие рамп и пешеходных дорожек на них должно исключать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скольжение.</w:t>
      </w:r>
    </w:p>
    <w:p w:rsidR="007D0589" w:rsidRPr="00CD144C" w:rsidRDefault="006957F8">
      <w:pPr>
        <w:pStyle w:val="a4"/>
        <w:numPr>
          <w:ilvl w:val="2"/>
          <w:numId w:val="2"/>
        </w:numPr>
        <w:tabs>
          <w:tab w:val="left" w:pos="1062"/>
        </w:tabs>
        <w:spacing w:before="10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подземных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автостоянках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двух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подземных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этажах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подземных</w:t>
      </w:r>
      <w:r w:rsidRPr="00CD144C">
        <w:rPr>
          <w:color w:val="231F20"/>
          <w:spacing w:val="-7"/>
          <w:sz w:val="20"/>
        </w:rPr>
        <w:t xml:space="preserve"> </w:t>
      </w:r>
      <w:r w:rsidRPr="00CD144C">
        <w:rPr>
          <w:color w:val="231F20"/>
          <w:sz w:val="20"/>
        </w:rPr>
        <w:t>эта- жей в лестничные клетк</w:t>
      </w:r>
      <w:r w:rsidRPr="00CD144C">
        <w:rPr>
          <w:color w:val="231F20"/>
          <w:sz w:val="20"/>
        </w:rPr>
        <w:t>и должны предусматриваться через поэтажные тамбур-шлюзы с подпором воздуха при</w:t>
      </w:r>
      <w:r w:rsidRPr="00CD144C">
        <w:rPr>
          <w:color w:val="231F20"/>
          <w:spacing w:val="-20"/>
          <w:sz w:val="20"/>
        </w:rPr>
        <w:t xml:space="preserve"> </w:t>
      </w:r>
      <w:r w:rsidRPr="00CD144C">
        <w:rPr>
          <w:color w:val="231F20"/>
          <w:sz w:val="20"/>
        </w:rPr>
        <w:t>пожаре.</w:t>
      </w:r>
    </w:p>
    <w:p w:rsidR="007D0589" w:rsidRPr="00CD144C" w:rsidRDefault="007D0589">
      <w:pPr>
        <w:pStyle w:val="a3"/>
        <w:spacing w:before="9"/>
        <w:ind w:left="0" w:firstLine="0"/>
        <w:jc w:val="left"/>
        <w:rPr>
          <w:sz w:val="19"/>
        </w:rPr>
      </w:pPr>
    </w:p>
    <w:p w:rsidR="007D0589" w:rsidRDefault="006957F8">
      <w:pPr>
        <w:pStyle w:val="2"/>
        <w:numPr>
          <w:ilvl w:val="1"/>
          <w:numId w:val="1"/>
        </w:numPr>
        <w:tabs>
          <w:tab w:val="left" w:pos="895"/>
        </w:tabs>
      </w:pPr>
      <w:bookmarkStart w:id="31" w:name="_TOC_250001"/>
      <w:r>
        <w:rPr>
          <w:color w:val="231F20"/>
        </w:rPr>
        <w:t>Сельскохозяйственные здания</w:t>
      </w:r>
      <w:r>
        <w:rPr>
          <w:color w:val="231F20"/>
          <w:spacing w:val="-21"/>
        </w:rPr>
        <w:t xml:space="preserve"> </w:t>
      </w:r>
      <w:bookmarkEnd w:id="31"/>
      <w:r>
        <w:rPr>
          <w:color w:val="231F20"/>
        </w:rPr>
        <w:t>(Ф5.3)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66"/>
        </w:tabs>
        <w:spacing w:before="127"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Высота помещений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 xml:space="preserve">пола до низа оборудования и коммуникаций во всех зданиях долж- на быть не менее 2 м в местах регулярного прохода </w:t>
      </w:r>
      <w:r w:rsidRPr="00CD144C">
        <w:rPr>
          <w:color w:val="231F20"/>
          <w:sz w:val="20"/>
        </w:rPr>
        <w:t>людей и 1,8 м в местах нерегулярного прохода людей.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77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Для эвакуации людей допускается предусматривать в распашных и раздвижных воротах для автомобильного транспорта калитки (без порогов или с порогами высотой не более 0,1 м), от- крывающиеся по направлению в</w:t>
      </w:r>
      <w:r w:rsidRPr="00CD144C">
        <w:rPr>
          <w:color w:val="231F20"/>
          <w:sz w:val="20"/>
        </w:rPr>
        <w:t>ыхода из</w:t>
      </w:r>
      <w:r w:rsidRPr="00CD144C">
        <w:rPr>
          <w:color w:val="231F20"/>
          <w:spacing w:val="-27"/>
          <w:sz w:val="20"/>
        </w:rPr>
        <w:t xml:space="preserve"> </w:t>
      </w:r>
      <w:r w:rsidRPr="00CD144C">
        <w:rPr>
          <w:color w:val="231F20"/>
          <w:sz w:val="20"/>
        </w:rPr>
        <w:t>здания.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53"/>
        </w:tabs>
        <w:spacing w:line="254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Пути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людей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животноводческих,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птицеводческих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звероводческих зданий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соответствии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9.2.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63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Высота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(в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чистоте)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чердачных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помещений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животноводческих,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птицеводческих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зверовод- ческих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зданий,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предназначенных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хранения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грубых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кормов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подстилки,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средней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части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чердака и в местах размещения люков в перекрытии должна быть не менее 1,9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52"/>
        </w:tabs>
        <w:spacing w:line="254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Встроенные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животноводческие,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птицеводческие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звероводческие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здания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9"/>
          <w:sz w:val="20"/>
        </w:rPr>
        <w:t xml:space="preserve"> </w:t>
      </w:r>
      <w:r w:rsidRPr="00CD144C">
        <w:rPr>
          <w:color w:val="231F20"/>
          <w:sz w:val="20"/>
        </w:rPr>
        <w:t xml:space="preserve">пристроен- ные к ним </w:t>
      </w:r>
      <w:r w:rsidRPr="00CD144C">
        <w:rPr>
          <w:color w:val="231F20"/>
          <w:spacing w:val="-3"/>
          <w:sz w:val="20"/>
        </w:rPr>
        <w:t xml:space="preserve">отдельные </w:t>
      </w:r>
      <w:r w:rsidRPr="00CD144C">
        <w:rPr>
          <w:color w:val="231F20"/>
          <w:sz w:val="20"/>
        </w:rPr>
        <w:t>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наружу. Допускается из помещений для хранения текущего запаса грубых кормов, инвентаря и подстилки устраива</w:t>
      </w:r>
      <w:r w:rsidRPr="00CD144C">
        <w:rPr>
          <w:color w:val="231F20"/>
          <w:sz w:val="20"/>
        </w:rPr>
        <w:t>ть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внутрь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помещений.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Заполнения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проемов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(дверей,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pacing w:val="-6"/>
          <w:sz w:val="20"/>
        </w:rPr>
        <w:t>ворот,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технологических</w:t>
      </w:r>
      <w:r w:rsidRPr="00CD144C">
        <w:rPr>
          <w:color w:val="231F20"/>
          <w:spacing w:val="-18"/>
          <w:sz w:val="20"/>
        </w:rPr>
        <w:t xml:space="preserve"> </w:t>
      </w:r>
      <w:r w:rsidRPr="00CD144C">
        <w:rPr>
          <w:color w:val="231F20"/>
          <w:sz w:val="20"/>
        </w:rPr>
        <w:t>проемов) 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указанных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стенах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(перегородках)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выполняться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несгораемых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трудносгораемых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мате- риалов и быть оборудованы устройствами для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самозакрывания.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01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pacing w:val="2"/>
          <w:sz w:val="20"/>
        </w:rPr>
        <w:t>Геометрические п</w:t>
      </w:r>
      <w:r w:rsidRPr="00CD144C">
        <w:rPr>
          <w:color w:val="231F20"/>
          <w:spacing w:val="2"/>
          <w:sz w:val="20"/>
        </w:rPr>
        <w:t xml:space="preserve">араметры </w:t>
      </w:r>
      <w:r w:rsidRPr="00CD144C">
        <w:rPr>
          <w:color w:val="231F20"/>
          <w:spacing w:val="3"/>
          <w:sz w:val="20"/>
        </w:rPr>
        <w:t xml:space="preserve">теплиц </w:t>
      </w:r>
      <w:r w:rsidRPr="00CD144C">
        <w:rPr>
          <w:color w:val="231F20"/>
          <w:sz w:val="20"/>
        </w:rPr>
        <w:t xml:space="preserve">и </w:t>
      </w:r>
      <w:r w:rsidRPr="00CD144C">
        <w:rPr>
          <w:color w:val="231F20"/>
          <w:spacing w:val="3"/>
          <w:sz w:val="20"/>
        </w:rPr>
        <w:t xml:space="preserve">парников </w:t>
      </w:r>
      <w:r w:rsidRPr="00CD144C">
        <w:rPr>
          <w:color w:val="231F20"/>
          <w:spacing w:val="2"/>
          <w:sz w:val="20"/>
        </w:rPr>
        <w:t xml:space="preserve">должны назначаться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2"/>
          <w:sz w:val="20"/>
        </w:rPr>
        <w:t xml:space="preserve">соответствии </w:t>
      </w:r>
      <w:r w:rsidRPr="00CD144C">
        <w:rPr>
          <w:color w:val="231F20"/>
          <w:sz w:val="20"/>
        </w:rPr>
        <w:t xml:space="preserve">с технологической частью проекта. При этом высота </w:t>
      </w:r>
      <w:r w:rsidRPr="00CD144C">
        <w:rPr>
          <w:color w:val="231F20"/>
          <w:spacing w:val="-3"/>
          <w:sz w:val="20"/>
        </w:rPr>
        <w:t xml:space="preserve">от </w:t>
      </w:r>
      <w:r w:rsidRPr="00CD144C">
        <w:rPr>
          <w:color w:val="231F20"/>
          <w:sz w:val="20"/>
        </w:rPr>
        <w:t>отметки поверхности пола или почвы до низа конструкций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2"/>
          <w:sz w:val="20"/>
        </w:rPr>
        <w:t>теплиц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подвешенного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оборудования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коммуникаций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должна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назначаться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условия свободного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проезда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предусмотренных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технологией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машин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механизмов,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2,2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63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производственных зданиях по переработке зерна </w:t>
      </w:r>
      <w:r w:rsidRPr="00CD144C">
        <w:rPr>
          <w:color w:val="231F20"/>
          <w:spacing w:val="-3"/>
          <w:sz w:val="20"/>
        </w:rPr>
        <w:t xml:space="preserve">следует </w:t>
      </w:r>
      <w:r w:rsidRPr="00CD144C">
        <w:rPr>
          <w:color w:val="231F20"/>
          <w:sz w:val="20"/>
        </w:rPr>
        <w:t>предусматривать лестницу</w:t>
      </w:r>
      <w:r w:rsidRPr="00CD144C">
        <w:rPr>
          <w:color w:val="231F20"/>
          <w:spacing w:val="-25"/>
          <w:sz w:val="20"/>
        </w:rPr>
        <w:t xml:space="preserve"> </w:t>
      </w:r>
      <w:r w:rsidRPr="00CD144C">
        <w:rPr>
          <w:color w:val="231F20"/>
          <w:sz w:val="20"/>
        </w:rPr>
        <w:t xml:space="preserve">из сборного </w:t>
      </w:r>
      <w:r w:rsidRPr="00CD144C">
        <w:rPr>
          <w:color w:val="231F20"/>
          <w:spacing w:val="-3"/>
          <w:sz w:val="20"/>
        </w:rPr>
        <w:t xml:space="preserve">железобетона. </w:t>
      </w:r>
      <w:r w:rsidRPr="00CD144C">
        <w:rPr>
          <w:color w:val="231F20"/>
          <w:sz w:val="20"/>
        </w:rPr>
        <w:t>Лестничная клетка должна быть незадымляемой (для рабочи</w:t>
      </w:r>
      <w:r w:rsidRPr="00CD144C">
        <w:rPr>
          <w:color w:val="231F20"/>
          <w:sz w:val="20"/>
        </w:rPr>
        <w:t>х зданий, как правило,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поэтажными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входами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через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наружную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воздушную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зону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балконам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4"/>
          <w:sz w:val="20"/>
        </w:rPr>
        <w:t xml:space="preserve"> </w:t>
      </w:r>
      <w:r w:rsidRPr="00CD144C">
        <w:rPr>
          <w:color w:val="231F20"/>
          <w:sz w:val="20"/>
        </w:rPr>
        <w:t>лоджиям).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50"/>
        </w:tabs>
        <w:spacing w:line="254" w:lineRule="auto"/>
        <w:ind w:right="104" w:firstLine="453"/>
        <w:jc w:val="both"/>
        <w:rPr>
          <w:sz w:val="20"/>
        </w:rPr>
      </w:pPr>
      <w:r w:rsidRPr="00CD144C">
        <w:rPr>
          <w:color w:val="231F20"/>
          <w:spacing w:val="-3"/>
          <w:sz w:val="20"/>
        </w:rPr>
        <w:t>Размеры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лестниц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производственных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переработке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зерна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принимать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по нормам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проектирования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производственных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зданий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(8.2).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более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50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чел.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допускается принимать ширину лестничных маршей 0,9 м и уклон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1:1,5.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054"/>
        </w:tabs>
        <w:spacing w:line="254" w:lineRule="auto"/>
        <w:ind w:right="106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переработки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зерна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количестве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постоянно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работающих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рабочем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здании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 xml:space="preserve">(на этажах выше первого) и соединенных с ним силосных корпусах, а также в корпусах сырья и </w:t>
      </w:r>
      <w:r w:rsidRPr="00CD144C">
        <w:rPr>
          <w:color w:val="231F20"/>
          <w:spacing w:val="-3"/>
          <w:sz w:val="20"/>
        </w:rPr>
        <w:t xml:space="preserve">готовой </w:t>
      </w:r>
      <w:r w:rsidRPr="00CD144C">
        <w:rPr>
          <w:color w:val="231F20"/>
          <w:sz w:val="20"/>
        </w:rPr>
        <w:t>продукции не более 10 чел. в наиболее многочисленную смену и при отсутствии рабочих мест для инвалидов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допускается: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уклон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маршей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увеличивать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до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1:1;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лестничных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клеток</w:t>
      </w:r>
      <w:r w:rsidRPr="00CD144C">
        <w:rPr>
          <w:color w:val="231F20"/>
          <w:spacing w:val="-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 лестницы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конструкций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К0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пределом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огнестойкости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REI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15;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открытые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стальные </w:t>
      </w:r>
      <w:r w:rsidRPr="00CD144C">
        <w:rPr>
          <w:color w:val="231F20"/>
          <w:sz w:val="20"/>
        </w:rPr>
        <w:t>лестницы, используемые для эвакуации, проектировать с уклоном до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1,7:1.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64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переработки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зерна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допускается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ширину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маршей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открытых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лестниц,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>ведущих</w:t>
      </w:r>
      <w:r w:rsidRPr="00CD144C">
        <w:rPr>
          <w:color w:val="231F20"/>
          <w:spacing w:val="-16"/>
          <w:sz w:val="20"/>
        </w:rPr>
        <w:t xml:space="preserve"> </w:t>
      </w:r>
      <w:r w:rsidRPr="00CD144C">
        <w:rPr>
          <w:color w:val="231F20"/>
          <w:sz w:val="20"/>
        </w:rPr>
        <w:t xml:space="preserve">на площадки, антресоли и в приямки, уменьшать до 0,7 м, уклон маршей </w:t>
      </w:r>
      <w:r w:rsidRPr="00CD144C">
        <w:rPr>
          <w:color w:val="231F20"/>
          <w:sz w:val="20"/>
        </w:rPr>
        <w:t>— увеличивать до 1,5:1, при нерегулярном использовании лестницы — до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2:1.</w:t>
      </w:r>
    </w:p>
    <w:p w:rsidR="007D0589" w:rsidRPr="00CD144C" w:rsidRDefault="006957F8">
      <w:pPr>
        <w:pStyle w:val="a3"/>
        <w:spacing w:line="254" w:lineRule="auto"/>
        <w:ind w:right="103"/>
      </w:pPr>
      <w:r w:rsidRPr="00CD144C">
        <w:rPr>
          <w:color w:val="231F20"/>
        </w:rPr>
        <w:t>Лестницы, ведущие на площадки и антресоли, при отсутствии на них постоянно работающих допускается проектировать винтовыми и с забежными ступенями.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90"/>
        </w:tabs>
        <w:spacing w:line="254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 зданиях переработки зерна лестничную клетку допускается проектировать снаружи здания.</w:t>
      </w:r>
    </w:p>
    <w:p w:rsidR="007D0589" w:rsidRPr="00CD144C" w:rsidRDefault="007D0589">
      <w:pPr>
        <w:spacing w:line="254" w:lineRule="auto"/>
        <w:jc w:val="both"/>
        <w:rPr>
          <w:sz w:val="20"/>
        </w:rPr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8"/>
        <w:ind w:left="0" w:firstLine="0"/>
        <w:jc w:val="left"/>
        <w:rPr>
          <w:sz w:val="22"/>
        </w:rPr>
      </w:pP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89"/>
        </w:tabs>
        <w:spacing w:before="64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 xml:space="preserve">В зданиях переработки зерна, </w:t>
      </w:r>
      <w:r w:rsidRPr="00CD144C">
        <w:rPr>
          <w:color w:val="231F20"/>
          <w:spacing w:val="-3"/>
          <w:sz w:val="20"/>
        </w:rPr>
        <w:t xml:space="preserve">где </w:t>
      </w:r>
      <w:r w:rsidRPr="00CD144C">
        <w:rPr>
          <w:color w:val="231F20"/>
          <w:sz w:val="20"/>
        </w:rPr>
        <w:t xml:space="preserve">на этажах выше первого </w:t>
      </w:r>
      <w:r w:rsidRPr="00CD144C">
        <w:rPr>
          <w:color w:val="231F20"/>
          <w:spacing w:val="-3"/>
          <w:sz w:val="20"/>
        </w:rPr>
        <w:t xml:space="preserve">нет </w:t>
      </w:r>
      <w:r w:rsidRPr="00CD144C">
        <w:rPr>
          <w:color w:val="231F20"/>
          <w:sz w:val="20"/>
        </w:rPr>
        <w:t>работающих постоянно, допускается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один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эвакуационный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выход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незадымляем</w:t>
      </w:r>
      <w:r w:rsidRPr="00CD144C">
        <w:rPr>
          <w:color w:val="231F20"/>
          <w:sz w:val="20"/>
        </w:rPr>
        <w:t>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лестничной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клетке</w:t>
      </w:r>
      <w:r w:rsidRPr="00CD144C">
        <w:rPr>
          <w:color w:val="231F20"/>
          <w:spacing w:val="-11"/>
          <w:sz w:val="20"/>
        </w:rPr>
        <w:t xml:space="preserve"> </w:t>
      </w:r>
      <w:r w:rsidRPr="00CD144C">
        <w:rPr>
          <w:color w:val="231F20"/>
          <w:sz w:val="20"/>
        </w:rPr>
        <w:t>или по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открытой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наружной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защищенной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огня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стальной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лестнице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маршами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шириной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не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менее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0,7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 и с уклоном не более</w:t>
      </w:r>
      <w:r w:rsidRPr="00CD144C">
        <w:rPr>
          <w:color w:val="231F20"/>
          <w:spacing w:val="-2"/>
          <w:sz w:val="20"/>
        </w:rPr>
        <w:t xml:space="preserve"> </w:t>
      </w:r>
      <w:r w:rsidRPr="00CD144C">
        <w:rPr>
          <w:color w:val="231F20"/>
          <w:sz w:val="20"/>
        </w:rPr>
        <w:t>1:1.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70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переработки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зерна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расстояние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от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наиболее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удаленного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рабочего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места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 xml:space="preserve">(кроме рабочего места инвалида) до ближайшего эвакуационного выхода из помещений категории Б допу- скается увеличивать на 50 % по сравнению с предусмотренным 8.2, если площадь не занятого обо- </w:t>
      </w:r>
      <w:r w:rsidRPr="00CD144C">
        <w:rPr>
          <w:color w:val="231F20"/>
          <w:spacing w:val="-3"/>
          <w:sz w:val="20"/>
        </w:rPr>
        <w:t xml:space="preserve">рудованием пола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2"/>
          <w:sz w:val="20"/>
        </w:rPr>
        <w:t xml:space="preserve">помещении </w:t>
      </w:r>
      <w:r w:rsidRPr="00CD144C">
        <w:rPr>
          <w:color w:val="231F20"/>
          <w:sz w:val="20"/>
        </w:rPr>
        <w:t xml:space="preserve">на </w:t>
      </w:r>
      <w:r w:rsidRPr="00CD144C">
        <w:rPr>
          <w:color w:val="231F20"/>
          <w:spacing w:val="-3"/>
          <w:sz w:val="20"/>
        </w:rPr>
        <w:t xml:space="preserve">одного работающего </w:t>
      </w:r>
      <w:r w:rsidRPr="00CD144C">
        <w:rPr>
          <w:color w:val="231F20"/>
          <w:sz w:val="20"/>
        </w:rPr>
        <w:t xml:space="preserve">в </w:t>
      </w:r>
      <w:r w:rsidRPr="00CD144C">
        <w:rPr>
          <w:color w:val="231F20"/>
          <w:spacing w:val="-3"/>
          <w:sz w:val="20"/>
        </w:rPr>
        <w:t>наиболее мн</w:t>
      </w:r>
      <w:r w:rsidRPr="00CD144C">
        <w:rPr>
          <w:color w:val="231F20"/>
          <w:spacing w:val="-3"/>
          <w:sz w:val="20"/>
        </w:rPr>
        <w:t xml:space="preserve">огочисленной </w:t>
      </w:r>
      <w:r w:rsidRPr="00CD144C">
        <w:rPr>
          <w:color w:val="231F20"/>
          <w:sz w:val="20"/>
        </w:rPr>
        <w:t xml:space="preserve">смене </w:t>
      </w:r>
      <w:r w:rsidRPr="00CD144C">
        <w:rPr>
          <w:color w:val="231F20"/>
          <w:spacing w:val="-3"/>
          <w:sz w:val="20"/>
        </w:rPr>
        <w:t xml:space="preserve">составляет </w:t>
      </w:r>
      <w:r w:rsidRPr="00CD144C">
        <w:rPr>
          <w:color w:val="231F20"/>
          <w:sz w:val="20"/>
        </w:rPr>
        <w:t>75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13"/>
          <w:sz w:val="20"/>
        </w:rPr>
        <w:t xml:space="preserve"> </w:t>
      </w:r>
      <w:r w:rsidRPr="00CD144C">
        <w:rPr>
          <w:color w:val="231F20"/>
          <w:sz w:val="20"/>
        </w:rPr>
        <w:t>более.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80"/>
        </w:tabs>
        <w:spacing w:before="1" w:line="247" w:lineRule="auto"/>
        <w:ind w:right="103" w:firstLine="453"/>
        <w:jc w:val="both"/>
        <w:rPr>
          <w:sz w:val="20"/>
        </w:rPr>
      </w:pPr>
      <w:r w:rsidRPr="00CD144C">
        <w:rPr>
          <w:color w:val="231F20"/>
          <w:sz w:val="20"/>
        </w:rPr>
        <w:t>В рабочих зданиях элеваторов допускается проектировать лестничные клетки с выхода- ми через тамбур-шлюзы, а также с подпором воздуха во время пожара 20 Па (2 кгс/м</w:t>
      </w:r>
      <w:r w:rsidRPr="00CD144C">
        <w:rPr>
          <w:color w:val="231F20"/>
          <w:position w:val="7"/>
          <w:sz w:val="13"/>
        </w:rPr>
        <w:t>2</w:t>
      </w:r>
      <w:r w:rsidRPr="00CD144C">
        <w:rPr>
          <w:color w:val="231F20"/>
          <w:sz w:val="20"/>
        </w:rPr>
        <w:t>) при условии устройства в наружных стенах лест</w:t>
      </w:r>
      <w:r w:rsidRPr="00CD144C">
        <w:rPr>
          <w:color w:val="231F20"/>
          <w:sz w:val="20"/>
        </w:rPr>
        <w:t>ничной клетки легкосбрасываемых конструкций площадью не менее 0,06 м</w:t>
      </w:r>
      <w:r w:rsidRPr="00CD144C">
        <w:rPr>
          <w:color w:val="231F20"/>
          <w:position w:val="7"/>
          <w:sz w:val="13"/>
        </w:rPr>
        <w:t xml:space="preserve">2 </w:t>
      </w:r>
      <w:r w:rsidRPr="00CD144C">
        <w:rPr>
          <w:color w:val="231F20"/>
          <w:sz w:val="20"/>
        </w:rPr>
        <w:t>на 1 м</w:t>
      </w:r>
      <w:r w:rsidRPr="00CD144C">
        <w:rPr>
          <w:color w:val="231F20"/>
          <w:position w:val="7"/>
          <w:sz w:val="13"/>
        </w:rPr>
        <w:t xml:space="preserve">3 </w:t>
      </w:r>
      <w:r w:rsidRPr="00CD144C">
        <w:rPr>
          <w:color w:val="231F20"/>
          <w:sz w:val="20"/>
        </w:rPr>
        <w:t>ее</w:t>
      </w:r>
      <w:r w:rsidRPr="00CD144C">
        <w:rPr>
          <w:color w:val="231F20"/>
          <w:spacing w:val="29"/>
          <w:sz w:val="20"/>
        </w:rPr>
        <w:t xml:space="preserve"> </w:t>
      </w:r>
      <w:r w:rsidRPr="00CD144C">
        <w:rPr>
          <w:color w:val="231F20"/>
          <w:sz w:val="20"/>
        </w:rPr>
        <w:t>объема.</w:t>
      </w:r>
    </w:p>
    <w:p w:rsidR="007D0589" w:rsidRPr="00CD144C" w:rsidRDefault="006957F8">
      <w:pPr>
        <w:pStyle w:val="a3"/>
        <w:spacing w:before="3" w:line="249" w:lineRule="auto"/>
        <w:ind w:right="104"/>
      </w:pPr>
      <w:r w:rsidRPr="00CD144C">
        <w:rPr>
          <w:color w:val="231F20"/>
        </w:rPr>
        <w:t>Указанные лестничные клетки со встроенными пассажирскими лифтами разрешается не раз- делять по высоте перегородками.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69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многоэтажных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зданиях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стальные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лестницы,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предназначенные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для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 xml:space="preserve">эвакуации людей, </w:t>
      </w:r>
      <w:r w:rsidRPr="00CD144C">
        <w:rPr>
          <w:color w:val="231F20"/>
          <w:spacing w:val="-5"/>
          <w:sz w:val="20"/>
        </w:rPr>
        <w:t xml:space="preserve">следует, </w:t>
      </w:r>
      <w:r w:rsidRPr="00CD144C">
        <w:rPr>
          <w:color w:val="231F20"/>
          <w:sz w:val="20"/>
        </w:rPr>
        <w:t xml:space="preserve">как правило, размещать у глухих участков наружных стен. Допускается располагать </w:t>
      </w:r>
      <w:r w:rsidRPr="00CD144C">
        <w:rPr>
          <w:color w:val="231F20"/>
          <w:spacing w:val="-3"/>
          <w:sz w:val="20"/>
        </w:rPr>
        <w:t>эти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против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остекленных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проемов,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при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этом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со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стороны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остекления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лестницы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13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 xml:space="preserve">иметь </w:t>
      </w:r>
      <w:r w:rsidRPr="00CD144C">
        <w:rPr>
          <w:color w:val="231F20"/>
          <w:sz w:val="20"/>
        </w:rPr>
        <w:t xml:space="preserve">сплошное ограждение из материалов группы </w:t>
      </w:r>
      <w:r w:rsidRPr="00CD144C">
        <w:rPr>
          <w:color w:val="231F20"/>
          <w:spacing w:val="-9"/>
          <w:sz w:val="20"/>
        </w:rPr>
        <w:t xml:space="preserve">НГ, </w:t>
      </w:r>
      <w:r w:rsidRPr="00CD144C">
        <w:rPr>
          <w:color w:val="231F20"/>
          <w:sz w:val="20"/>
        </w:rPr>
        <w:t>а выходы с этажей на лестницы — располагаться вне</w:t>
      </w:r>
      <w:r w:rsidRPr="00CD144C">
        <w:rPr>
          <w:color w:val="231F20"/>
          <w:spacing w:val="-1"/>
          <w:sz w:val="20"/>
        </w:rPr>
        <w:t xml:space="preserve"> </w:t>
      </w:r>
      <w:r w:rsidRPr="00CD144C">
        <w:rPr>
          <w:color w:val="231F20"/>
          <w:sz w:val="20"/>
        </w:rPr>
        <w:t>ограждения.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59"/>
        </w:tabs>
        <w:spacing w:before="1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качестве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эвакуационных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выходов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надсилосных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этажей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силосных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корпусов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могут</w:t>
      </w:r>
      <w:r w:rsidRPr="00CD144C">
        <w:rPr>
          <w:color w:val="231F20"/>
          <w:spacing w:val="-17"/>
          <w:sz w:val="20"/>
        </w:rPr>
        <w:t xml:space="preserve"> </w:t>
      </w:r>
      <w:r w:rsidRPr="00CD144C">
        <w:rPr>
          <w:color w:val="231F20"/>
          <w:sz w:val="20"/>
        </w:rPr>
        <w:t>быть использованы транспортерные галереи, ведущие к другим зданиям и сооружениям,</w:t>
      </w:r>
      <w:r w:rsidRPr="00CD144C">
        <w:rPr>
          <w:color w:val="231F20"/>
          <w:spacing w:val="-24"/>
          <w:sz w:val="20"/>
        </w:rPr>
        <w:t xml:space="preserve"> </w:t>
      </w:r>
      <w:r w:rsidRPr="00CD144C">
        <w:rPr>
          <w:color w:val="231F20"/>
          <w:sz w:val="20"/>
        </w:rPr>
        <w:t>оборудованным лестничными клетками и наружными эвакуационными</w:t>
      </w:r>
      <w:r w:rsidRPr="00CD144C">
        <w:rPr>
          <w:color w:val="231F20"/>
          <w:spacing w:val="-12"/>
          <w:sz w:val="20"/>
        </w:rPr>
        <w:t xml:space="preserve"> </w:t>
      </w:r>
      <w:r w:rsidRPr="00CD144C">
        <w:rPr>
          <w:color w:val="231F20"/>
          <w:sz w:val="20"/>
        </w:rPr>
        <w:t>лестницами.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69"/>
        </w:tabs>
        <w:spacing w:before="1" w:line="249" w:lineRule="auto"/>
        <w:ind w:right="104" w:firstLine="453"/>
        <w:jc w:val="both"/>
        <w:rPr>
          <w:sz w:val="20"/>
        </w:rPr>
      </w:pP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силосных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корпусах,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объединенных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одно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сооружение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или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соединенных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между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собой</w:t>
      </w:r>
      <w:r w:rsidRPr="00CD144C">
        <w:rPr>
          <w:color w:val="231F20"/>
          <w:spacing w:val="-6"/>
          <w:sz w:val="20"/>
        </w:rPr>
        <w:t xml:space="preserve"> </w:t>
      </w:r>
      <w:r w:rsidRPr="00CD144C">
        <w:rPr>
          <w:color w:val="231F20"/>
          <w:sz w:val="20"/>
        </w:rPr>
        <w:t>и с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рабочими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зданиями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элеваторов,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а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также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производственными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зданиями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по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переработке</w:t>
      </w:r>
      <w:r w:rsidRPr="00CD144C">
        <w:rPr>
          <w:color w:val="231F20"/>
          <w:spacing w:val="-8"/>
          <w:sz w:val="20"/>
        </w:rPr>
        <w:t xml:space="preserve"> </w:t>
      </w:r>
      <w:r w:rsidRPr="00CD144C">
        <w:rPr>
          <w:color w:val="231F20"/>
          <w:sz w:val="20"/>
        </w:rPr>
        <w:t>зерновых продуктов галереями, лестничные клетки могут не устраиваться. При этом в рабочем здании элева- торов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силосных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корпусах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pacing w:val="-3"/>
          <w:sz w:val="20"/>
        </w:rPr>
        <w:t>следует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предусматривать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наружные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эвакуационные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откр</w:t>
      </w:r>
      <w:r w:rsidRPr="00CD144C">
        <w:rPr>
          <w:color w:val="231F20"/>
          <w:sz w:val="20"/>
        </w:rPr>
        <w:t>ытые</w:t>
      </w:r>
      <w:r w:rsidRPr="00CD144C">
        <w:rPr>
          <w:color w:val="231F20"/>
          <w:spacing w:val="-15"/>
          <w:sz w:val="20"/>
        </w:rPr>
        <w:t xml:space="preserve"> </w:t>
      </w:r>
      <w:r w:rsidRPr="00CD144C">
        <w:rPr>
          <w:color w:val="231F20"/>
          <w:sz w:val="20"/>
        </w:rPr>
        <w:t>стальные лестницы, которые в силосных корпусах должны доходить до крыши надсилосного</w:t>
      </w:r>
      <w:r w:rsidRPr="00CD144C">
        <w:rPr>
          <w:color w:val="231F20"/>
          <w:spacing w:val="-33"/>
          <w:sz w:val="20"/>
        </w:rPr>
        <w:t xml:space="preserve"> </w:t>
      </w:r>
      <w:r w:rsidRPr="00CD144C">
        <w:rPr>
          <w:color w:val="231F20"/>
          <w:sz w:val="20"/>
        </w:rPr>
        <w:t>этажа.</w:t>
      </w:r>
    </w:p>
    <w:p w:rsidR="007D0589" w:rsidRPr="00CD144C" w:rsidRDefault="006957F8">
      <w:pPr>
        <w:pStyle w:val="a3"/>
        <w:spacing w:before="1" w:line="249" w:lineRule="auto"/>
        <w:ind w:right="107"/>
      </w:pPr>
      <w:r w:rsidRPr="00CD144C">
        <w:rPr>
          <w:color w:val="231F20"/>
          <w:spacing w:val="-4"/>
        </w:rPr>
        <w:t xml:space="preserve">Расстояние от </w:t>
      </w:r>
      <w:r w:rsidRPr="00CD144C">
        <w:rPr>
          <w:color w:val="231F20"/>
          <w:spacing w:val="-3"/>
        </w:rPr>
        <w:t xml:space="preserve">наиболее </w:t>
      </w:r>
      <w:r w:rsidRPr="00CD144C">
        <w:rPr>
          <w:color w:val="231F20"/>
          <w:spacing w:val="-4"/>
        </w:rPr>
        <w:t xml:space="preserve">удаленной </w:t>
      </w:r>
      <w:r w:rsidRPr="00CD144C">
        <w:rPr>
          <w:color w:val="231F20"/>
          <w:spacing w:val="-3"/>
        </w:rPr>
        <w:t xml:space="preserve">части помещения надсилосного </w:t>
      </w:r>
      <w:r w:rsidRPr="00CD144C">
        <w:rPr>
          <w:color w:val="231F20"/>
          <w:spacing w:val="-4"/>
        </w:rPr>
        <w:t xml:space="preserve">этажа </w:t>
      </w:r>
      <w:r w:rsidRPr="00CD144C">
        <w:rPr>
          <w:color w:val="231F20"/>
        </w:rPr>
        <w:t xml:space="preserve">до </w:t>
      </w:r>
      <w:r w:rsidRPr="00CD144C">
        <w:rPr>
          <w:color w:val="231F20"/>
          <w:spacing w:val="-4"/>
        </w:rPr>
        <w:t xml:space="preserve">ближайшего выхода </w:t>
      </w:r>
      <w:r w:rsidRPr="00CD144C">
        <w:rPr>
          <w:color w:val="231F20"/>
        </w:rPr>
        <w:t>на наружную лестницу или лестничную клетку должно быть не более 75 м.</w:t>
      </w:r>
    </w:p>
    <w:p w:rsidR="007D0589" w:rsidRPr="00CD144C" w:rsidRDefault="006957F8">
      <w:pPr>
        <w:spacing w:before="109" w:line="249" w:lineRule="auto"/>
        <w:ind w:left="107" w:right="105" w:firstLine="453"/>
        <w:jc w:val="both"/>
        <w:rPr>
          <w:sz w:val="18"/>
        </w:rPr>
      </w:pPr>
      <w:r w:rsidRPr="00CD144C">
        <w:rPr>
          <w:color w:val="231F20"/>
          <w:sz w:val="18"/>
        </w:rPr>
        <w:t>П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р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м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3"/>
          <w:sz w:val="18"/>
        </w:rPr>
        <w:t xml:space="preserve"> </w:t>
      </w:r>
      <w:r w:rsidRPr="00CD144C">
        <w:rPr>
          <w:color w:val="231F20"/>
          <w:sz w:val="18"/>
        </w:rPr>
        <w:t>ч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а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н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и</w:t>
      </w:r>
      <w:r w:rsidRPr="00CD144C">
        <w:rPr>
          <w:color w:val="231F20"/>
          <w:spacing w:val="3"/>
          <w:sz w:val="18"/>
        </w:rPr>
        <w:t xml:space="preserve"> </w:t>
      </w:r>
      <w:r w:rsidRPr="00CD144C">
        <w:rPr>
          <w:color w:val="231F20"/>
          <w:sz w:val="18"/>
        </w:rPr>
        <w:t>е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—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В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силосных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корпусах,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поэтажно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связанных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z w:val="18"/>
        </w:rPr>
        <w:t>с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производственными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>зданиями,</w:t>
      </w:r>
      <w:r w:rsidRPr="00CD144C">
        <w:rPr>
          <w:color w:val="231F20"/>
          <w:spacing w:val="-10"/>
          <w:sz w:val="18"/>
        </w:rPr>
        <w:t xml:space="preserve"> </w:t>
      </w:r>
      <w:r w:rsidRPr="00CD144C">
        <w:rPr>
          <w:color w:val="231F20"/>
          <w:spacing w:val="-4"/>
          <w:sz w:val="18"/>
        </w:rPr>
        <w:t xml:space="preserve">допускается </w:t>
      </w:r>
      <w:r w:rsidRPr="00CD144C">
        <w:rPr>
          <w:color w:val="231F20"/>
          <w:spacing w:val="-3"/>
          <w:sz w:val="18"/>
        </w:rPr>
        <w:t>предусматривать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2"/>
          <w:sz w:val="18"/>
        </w:rPr>
        <w:t>эвакуационные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выходы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по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наружным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переходным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балконам,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ведущим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к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z w:val="18"/>
        </w:rPr>
        <w:t>лестницам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>этих</w:t>
      </w:r>
      <w:r w:rsidRPr="00CD144C">
        <w:rPr>
          <w:color w:val="231F20"/>
          <w:spacing w:val="-11"/>
          <w:sz w:val="18"/>
        </w:rPr>
        <w:t xml:space="preserve"> </w:t>
      </w:r>
      <w:r w:rsidRPr="00CD144C">
        <w:rPr>
          <w:color w:val="231F20"/>
          <w:spacing w:val="-3"/>
          <w:sz w:val="18"/>
        </w:rPr>
        <w:t xml:space="preserve">зданий, </w:t>
      </w:r>
      <w:r w:rsidRPr="00CD144C">
        <w:rPr>
          <w:color w:val="231F20"/>
          <w:sz w:val="18"/>
        </w:rPr>
        <w:t>или по наружным лестницам, которые на высоте свыш</w:t>
      </w:r>
      <w:r w:rsidRPr="00CD144C">
        <w:rPr>
          <w:color w:val="231F20"/>
          <w:sz w:val="18"/>
        </w:rPr>
        <w:t>е 20 м должны быть, как правило, закрыты сплошным ограждением на высоту 1,8 м от</w:t>
      </w:r>
      <w:r w:rsidRPr="00CD144C">
        <w:rPr>
          <w:color w:val="231F20"/>
          <w:spacing w:val="-2"/>
          <w:sz w:val="18"/>
        </w:rPr>
        <w:t xml:space="preserve"> </w:t>
      </w:r>
      <w:r w:rsidRPr="00CD144C">
        <w:rPr>
          <w:color w:val="231F20"/>
          <w:sz w:val="18"/>
        </w:rPr>
        <w:t>ступеней.</w:t>
      </w:r>
    </w:p>
    <w:p w:rsidR="007D0589" w:rsidRPr="00CD144C" w:rsidRDefault="006957F8">
      <w:pPr>
        <w:pStyle w:val="a4"/>
        <w:numPr>
          <w:ilvl w:val="2"/>
          <w:numId w:val="1"/>
        </w:numPr>
        <w:tabs>
          <w:tab w:val="left" w:pos="1168"/>
        </w:tabs>
        <w:spacing w:before="119" w:line="249" w:lineRule="auto"/>
        <w:ind w:right="105" w:firstLine="453"/>
        <w:jc w:val="both"/>
        <w:rPr>
          <w:sz w:val="20"/>
        </w:rPr>
      </w:pPr>
      <w:r w:rsidRPr="00CD144C">
        <w:rPr>
          <w:color w:val="231F20"/>
          <w:sz w:val="20"/>
        </w:rPr>
        <w:t>Размеры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транспортерных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галерей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тоннелей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выходы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из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них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должны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приниматься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в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со- ответствии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с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требованиями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[5]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технологии</w:t>
      </w:r>
      <w:r w:rsidRPr="00CD144C">
        <w:rPr>
          <w:color w:val="231F20"/>
          <w:spacing w:val="-9"/>
          <w:sz w:val="20"/>
        </w:rPr>
        <w:t xml:space="preserve"> </w:t>
      </w:r>
      <w:r w:rsidRPr="00CD144C">
        <w:rPr>
          <w:color w:val="231F20"/>
          <w:sz w:val="20"/>
        </w:rPr>
        <w:t>производства.</w:t>
      </w:r>
    </w:p>
    <w:p w:rsidR="007D0589" w:rsidRPr="00CD144C" w:rsidRDefault="006957F8">
      <w:pPr>
        <w:pStyle w:val="a3"/>
        <w:spacing w:before="1" w:line="249" w:lineRule="auto"/>
        <w:ind w:right="105"/>
      </w:pPr>
      <w:r w:rsidRPr="00CD144C">
        <w:rPr>
          <w:color w:val="231F20"/>
        </w:rPr>
        <w:t>При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длине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тоннеля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свыше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120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м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предусматривать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промежуточные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выходы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12"/>
        </w:rPr>
        <w:t xml:space="preserve"> </w:t>
      </w:r>
      <w:r w:rsidRPr="00CD144C">
        <w:rPr>
          <w:color w:val="231F20"/>
        </w:rPr>
        <w:t>реже чем через 100 м, ведущие в каналы высотой 1,5 и шириной 0,7 м, заканчивающиеся вне здания</w:t>
      </w:r>
      <w:r w:rsidRPr="00CD144C">
        <w:rPr>
          <w:color w:val="231F20"/>
          <w:spacing w:val="-22"/>
        </w:rPr>
        <w:t xml:space="preserve"> </w:t>
      </w:r>
      <w:r w:rsidRPr="00CD144C">
        <w:rPr>
          <w:color w:val="231F20"/>
        </w:rPr>
        <w:t>зер- носклада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силоса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колодцем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люком,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оборудованным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металлической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лестницей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или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скобами</w:t>
      </w:r>
      <w:r w:rsidRPr="00CD144C">
        <w:rPr>
          <w:color w:val="231F20"/>
          <w:spacing w:val="-8"/>
        </w:rPr>
        <w:t xml:space="preserve"> </w:t>
      </w:r>
      <w:r w:rsidRPr="00CD144C">
        <w:rPr>
          <w:color w:val="231F20"/>
        </w:rPr>
        <w:t>для выхода.</w:t>
      </w:r>
    </w:p>
    <w:p w:rsidR="007D0589" w:rsidRPr="00CD144C" w:rsidRDefault="006957F8">
      <w:pPr>
        <w:pStyle w:val="a3"/>
        <w:spacing w:before="1" w:line="249" w:lineRule="auto"/>
        <w:ind w:right="104"/>
      </w:pPr>
      <w:r w:rsidRPr="00CD144C">
        <w:rPr>
          <w:color w:val="231F20"/>
        </w:rPr>
        <w:t>Лестницы для галерей допускается выполнять открытыми стальными с уклоном не более 1,7:1 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шириной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не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менее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0,7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м.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При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отсутствии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работающих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постоянно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допускается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лестницу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высотой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не более 15 м с одного конца галереи предусматривать с уклоном</w:t>
      </w:r>
      <w:r w:rsidRPr="00CD144C">
        <w:rPr>
          <w:color w:val="231F20"/>
          <w:spacing w:val="-36"/>
        </w:rPr>
        <w:t xml:space="preserve"> </w:t>
      </w:r>
      <w:r w:rsidRPr="00CD144C">
        <w:rPr>
          <w:color w:val="231F20"/>
        </w:rPr>
        <w:t>6:</w:t>
      </w:r>
      <w:r w:rsidRPr="00CD144C">
        <w:rPr>
          <w:color w:val="231F20"/>
        </w:rPr>
        <w:t>1.</w:t>
      </w:r>
    </w:p>
    <w:p w:rsidR="007D0589" w:rsidRPr="00CD144C" w:rsidRDefault="007D0589">
      <w:pPr>
        <w:spacing w:line="249" w:lineRule="auto"/>
        <w:sectPr w:rsidR="007D0589" w:rsidRPr="00CD144C">
          <w:pgSz w:w="11910" w:h="16840"/>
          <w:pgMar w:top="1600" w:right="1140" w:bottom="1580" w:left="1140" w:header="1417" w:footer="1393" w:gutter="0"/>
          <w:cols w:space="720"/>
        </w:sectPr>
      </w:pP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3"/>
        </w:rPr>
      </w:pPr>
    </w:p>
    <w:p w:rsidR="007D0589" w:rsidRDefault="006957F8">
      <w:pPr>
        <w:pStyle w:val="1"/>
        <w:spacing w:before="50"/>
        <w:ind w:left="3898" w:right="3879" w:firstLine="0"/>
        <w:jc w:val="center"/>
      </w:pPr>
      <w:bookmarkStart w:id="32" w:name="_TOC_250000"/>
      <w:bookmarkEnd w:id="32"/>
      <w:r>
        <w:rPr>
          <w:color w:val="231F20"/>
        </w:rPr>
        <w:t>Библиография</w:t>
      </w:r>
    </w:p>
    <w:p w:rsidR="007D0589" w:rsidRDefault="007D0589">
      <w:pPr>
        <w:pStyle w:val="a3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832"/>
        <w:gridCol w:w="7107"/>
      </w:tblGrid>
      <w:tr w:rsidR="007D0589">
        <w:trPr>
          <w:trHeight w:hRule="exact" w:val="329"/>
        </w:trPr>
        <w:tc>
          <w:tcPr>
            <w:tcW w:w="429" w:type="dxa"/>
          </w:tcPr>
          <w:p w:rsidR="007D0589" w:rsidRDefault="006957F8">
            <w:pPr>
              <w:pStyle w:val="TableParagraph"/>
              <w:spacing w:before="63"/>
              <w:ind w:left="3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[1]</w:t>
            </w:r>
          </w:p>
        </w:tc>
        <w:tc>
          <w:tcPr>
            <w:tcW w:w="1832" w:type="dxa"/>
          </w:tcPr>
          <w:p w:rsidR="007D0589" w:rsidRDefault="006957F8">
            <w:pPr>
              <w:pStyle w:val="TableParagraph"/>
              <w:spacing w:before="63"/>
              <w:ind w:left="17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СНиП 23-05—95</w:t>
            </w:r>
          </w:p>
        </w:tc>
        <w:tc>
          <w:tcPr>
            <w:tcW w:w="7107" w:type="dxa"/>
          </w:tcPr>
          <w:p w:rsidR="007D0589" w:rsidRDefault="006957F8">
            <w:pPr>
              <w:pStyle w:val="TableParagraph"/>
              <w:spacing w:before="63"/>
              <w:ind w:left="9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Естественное и искусственное освещение</w:t>
            </w:r>
          </w:p>
        </w:tc>
      </w:tr>
      <w:tr w:rsidR="007D0589" w:rsidRPr="00CD144C">
        <w:trPr>
          <w:trHeight w:hRule="exact" w:val="499"/>
        </w:trPr>
        <w:tc>
          <w:tcPr>
            <w:tcW w:w="429" w:type="dxa"/>
          </w:tcPr>
          <w:p w:rsidR="007D0589" w:rsidRDefault="006957F8">
            <w:pPr>
              <w:pStyle w:val="TableParagraph"/>
              <w:spacing w:before="0" w:line="223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[2]</w:t>
            </w:r>
          </w:p>
        </w:tc>
        <w:tc>
          <w:tcPr>
            <w:tcW w:w="1832" w:type="dxa"/>
          </w:tcPr>
          <w:p w:rsidR="007D0589" w:rsidRDefault="006957F8">
            <w:pPr>
              <w:pStyle w:val="TableParagraph"/>
              <w:spacing w:before="0" w:line="223" w:lineRule="exact"/>
              <w:ind w:left="17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 7.13130.2009</w:t>
            </w:r>
          </w:p>
        </w:tc>
        <w:tc>
          <w:tcPr>
            <w:tcW w:w="7107" w:type="dxa"/>
          </w:tcPr>
          <w:p w:rsidR="007D0589" w:rsidRPr="00CD144C" w:rsidRDefault="006957F8">
            <w:pPr>
              <w:pStyle w:val="TableParagraph"/>
              <w:spacing w:before="0" w:line="249" w:lineRule="auto"/>
              <w:ind w:left="97"/>
              <w:jc w:val="left"/>
              <w:rPr>
                <w:sz w:val="20"/>
              </w:rPr>
            </w:pPr>
            <w:r w:rsidRPr="00CD144C">
              <w:rPr>
                <w:color w:val="231F20"/>
                <w:sz w:val="20"/>
              </w:rPr>
              <w:t>Отопление, вентиляция, кондиционирование. Противопожарные требова- ния</w:t>
            </w:r>
          </w:p>
        </w:tc>
      </w:tr>
      <w:tr w:rsidR="007D0589">
        <w:trPr>
          <w:trHeight w:hRule="exact" w:val="739"/>
        </w:trPr>
        <w:tc>
          <w:tcPr>
            <w:tcW w:w="429" w:type="dxa"/>
          </w:tcPr>
          <w:p w:rsidR="007D0589" w:rsidRDefault="006957F8">
            <w:pPr>
              <w:pStyle w:val="TableParagraph"/>
              <w:spacing w:before="0" w:line="223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[3]</w:t>
            </w:r>
          </w:p>
        </w:tc>
        <w:tc>
          <w:tcPr>
            <w:tcW w:w="1832" w:type="dxa"/>
          </w:tcPr>
          <w:p w:rsidR="007D0589" w:rsidRDefault="006957F8">
            <w:pPr>
              <w:pStyle w:val="TableParagraph"/>
              <w:spacing w:before="0" w:line="223" w:lineRule="exact"/>
              <w:ind w:left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 4.13130.2009</w:t>
            </w:r>
          </w:p>
        </w:tc>
        <w:tc>
          <w:tcPr>
            <w:tcW w:w="7107" w:type="dxa"/>
          </w:tcPr>
          <w:p w:rsidR="007D0589" w:rsidRDefault="006957F8">
            <w:pPr>
              <w:pStyle w:val="TableParagraph"/>
              <w:spacing w:before="0" w:line="249" w:lineRule="auto"/>
              <w:ind w:left="97" w:right="33" w:hanging="7"/>
              <w:jc w:val="both"/>
              <w:rPr>
                <w:sz w:val="20"/>
              </w:rPr>
            </w:pPr>
            <w:r w:rsidRPr="00CD144C">
              <w:rPr>
                <w:color w:val="231F20"/>
                <w:sz w:val="20"/>
              </w:rPr>
              <w:t>Системы</w:t>
            </w:r>
            <w:r w:rsidRPr="00CD144C">
              <w:rPr>
                <w:color w:val="231F20"/>
                <w:spacing w:val="-23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противопожарной</w:t>
            </w:r>
            <w:r w:rsidRPr="00CD144C">
              <w:rPr>
                <w:color w:val="231F20"/>
                <w:spacing w:val="-23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защиты.</w:t>
            </w:r>
            <w:r w:rsidRPr="00CD144C">
              <w:rPr>
                <w:color w:val="231F20"/>
                <w:spacing w:val="-23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Ограничение</w:t>
            </w:r>
            <w:r w:rsidRPr="00CD144C">
              <w:rPr>
                <w:color w:val="231F20"/>
                <w:spacing w:val="-23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распространения</w:t>
            </w:r>
            <w:r w:rsidRPr="00CD144C">
              <w:rPr>
                <w:color w:val="231F20"/>
                <w:spacing w:val="-23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пожара на</w:t>
            </w:r>
            <w:r w:rsidRPr="00CD144C">
              <w:rPr>
                <w:color w:val="231F20"/>
                <w:spacing w:val="-17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объектах</w:t>
            </w:r>
            <w:r w:rsidRPr="00CD144C">
              <w:rPr>
                <w:color w:val="231F20"/>
                <w:spacing w:val="-17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защиты.</w:t>
            </w:r>
            <w:r w:rsidRPr="00CD144C"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Требования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объемно-планировочным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конструктив- ным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решениям</w:t>
            </w:r>
          </w:p>
        </w:tc>
      </w:tr>
      <w:tr w:rsidR="007D0589" w:rsidRPr="00CD144C">
        <w:trPr>
          <w:trHeight w:hRule="exact" w:val="499"/>
        </w:trPr>
        <w:tc>
          <w:tcPr>
            <w:tcW w:w="429" w:type="dxa"/>
          </w:tcPr>
          <w:p w:rsidR="007D0589" w:rsidRDefault="006957F8">
            <w:pPr>
              <w:pStyle w:val="TableParagraph"/>
              <w:spacing w:before="0" w:line="223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[4]</w:t>
            </w:r>
          </w:p>
        </w:tc>
        <w:tc>
          <w:tcPr>
            <w:tcW w:w="1832" w:type="dxa"/>
          </w:tcPr>
          <w:p w:rsidR="007D0589" w:rsidRDefault="006957F8">
            <w:pPr>
              <w:pStyle w:val="TableParagraph"/>
              <w:spacing w:before="0" w:line="223" w:lineRule="exact"/>
              <w:ind w:left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Проект СП</w:t>
            </w:r>
          </w:p>
        </w:tc>
        <w:tc>
          <w:tcPr>
            <w:tcW w:w="7107" w:type="dxa"/>
          </w:tcPr>
          <w:p w:rsidR="007D0589" w:rsidRPr="00CD144C" w:rsidRDefault="006957F8">
            <w:pPr>
              <w:pStyle w:val="TableParagraph"/>
              <w:spacing w:before="0" w:line="249" w:lineRule="auto"/>
              <w:ind w:left="97" w:hanging="4"/>
              <w:jc w:val="left"/>
              <w:rPr>
                <w:sz w:val="20"/>
              </w:rPr>
            </w:pPr>
            <w:r w:rsidRPr="00CD144C">
              <w:rPr>
                <w:color w:val="231F20"/>
                <w:sz w:val="20"/>
              </w:rPr>
              <w:t>Средства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индивидуальной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защиты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и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спасения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людей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при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пожаре.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Нормы</w:t>
            </w:r>
            <w:r w:rsidRPr="00CD144C">
              <w:rPr>
                <w:color w:val="231F20"/>
                <w:spacing w:val="-14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и правила размещения и</w:t>
            </w:r>
            <w:r w:rsidRPr="00CD144C">
              <w:rPr>
                <w:color w:val="231F20"/>
                <w:spacing w:val="-9"/>
                <w:sz w:val="20"/>
              </w:rPr>
              <w:t xml:space="preserve"> </w:t>
            </w:r>
            <w:r w:rsidRPr="00CD144C">
              <w:rPr>
                <w:color w:val="231F20"/>
                <w:sz w:val="20"/>
              </w:rPr>
              <w:t>применения</w:t>
            </w:r>
          </w:p>
        </w:tc>
      </w:tr>
      <w:tr w:rsidR="007D0589">
        <w:trPr>
          <w:trHeight w:hRule="exact" w:val="329"/>
        </w:trPr>
        <w:tc>
          <w:tcPr>
            <w:tcW w:w="429" w:type="dxa"/>
          </w:tcPr>
          <w:p w:rsidR="007D0589" w:rsidRDefault="006957F8">
            <w:pPr>
              <w:pStyle w:val="TableParagraph"/>
              <w:spacing w:before="0" w:line="223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[5]</w:t>
            </w:r>
          </w:p>
        </w:tc>
        <w:tc>
          <w:tcPr>
            <w:tcW w:w="1832" w:type="dxa"/>
          </w:tcPr>
          <w:p w:rsidR="007D0589" w:rsidRDefault="006957F8">
            <w:pPr>
              <w:pStyle w:val="TableParagraph"/>
              <w:spacing w:before="0" w:line="223" w:lineRule="exact"/>
              <w:ind w:left="17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СНиП II-91—77</w:t>
            </w:r>
          </w:p>
        </w:tc>
        <w:tc>
          <w:tcPr>
            <w:tcW w:w="7107" w:type="dxa"/>
          </w:tcPr>
          <w:p w:rsidR="007D0589" w:rsidRDefault="006957F8">
            <w:pPr>
              <w:pStyle w:val="TableParagraph"/>
              <w:spacing w:before="0" w:line="223" w:lineRule="exact"/>
              <w:ind w:left="9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Сооружения промышленных предприятий</w:t>
            </w:r>
          </w:p>
        </w:tc>
      </w:tr>
    </w:tbl>
    <w:p w:rsidR="007D0589" w:rsidRDefault="007D0589">
      <w:pPr>
        <w:spacing w:line="223" w:lineRule="exact"/>
        <w:rPr>
          <w:sz w:val="20"/>
        </w:rPr>
        <w:sectPr w:rsidR="007D0589">
          <w:pgSz w:w="11910" w:h="16840"/>
          <w:pgMar w:top="1600" w:right="1160" w:bottom="1580" w:left="1140" w:header="1417" w:footer="1393" w:gutter="0"/>
          <w:cols w:space="720"/>
        </w:sectPr>
      </w:pPr>
    </w:p>
    <w:p w:rsidR="007D0589" w:rsidRDefault="007D0589">
      <w:pPr>
        <w:pStyle w:val="a3"/>
        <w:ind w:left="0" w:firstLine="0"/>
        <w:jc w:val="left"/>
        <w:rPr>
          <w:b/>
        </w:rPr>
      </w:pPr>
    </w:p>
    <w:p w:rsidR="007D0589" w:rsidRDefault="007D0589">
      <w:pPr>
        <w:pStyle w:val="a3"/>
        <w:spacing w:before="10"/>
        <w:ind w:left="0" w:firstLine="0"/>
        <w:jc w:val="left"/>
        <w:rPr>
          <w:b/>
          <w:sz w:val="11"/>
        </w:rPr>
      </w:pPr>
    </w:p>
    <w:p w:rsidR="007D0589" w:rsidRDefault="006957F8">
      <w:pPr>
        <w:pStyle w:val="a3"/>
        <w:spacing w:line="20" w:lineRule="exact"/>
        <w:ind w:left="102" w:firstLine="0"/>
        <w:jc w:val="left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8" style="width:470.8pt;height:.5pt;mso-position-horizontal-relative:char;mso-position-vertical-relative:line" coordsize="9416,10">
            <v:shape id="_x0000_s1029" style="position:absolute;left:5;top:5;width:9406;height:2" coordorigin="5,5" coordsize="9406,0" path="m5,5r3135,l6275,5r3135,e" filled="f" strokecolor="#231f20" strokeweight=".5pt">
              <v:path arrowok="t"/>
            </v:shape>
            <w10:wrap type="none"/>
            <w10:anchorlock/>
          </v:group>
        </w:pict>
      </w:r>
    </w:p>
    <w:p w:rsidR="007D0589" w:rsidRDefault="007D0589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7D0589" w:rsidRPr="00CD144C" w:rsidRDefault="006957F8">
      <w:pPr>
        <w:pStyle w:val="a3"/>
        <w:tabs>
          <w:tab w:val="left" w:pos="4129"/>
          <w:tab w:val="left" w:pos="7785"/>
        </w:tabs>
        <w:spacing w:before="64"/>
        <w:ind w:firstLine="0"/>
        <w:jc w:val="left"/>
      </w:pPr>
      <w:r w:rsidRPr="00CD144C">
        <w:rPr>
          <w:color w:val="231F20"/>
          <w:spacing w:val="-3"/>
        </w:rPr>
        <w:t>УДК</w:t>
      </w:r>
      <w:r w:rsidRPr="00CD144C">
        <w:rPr>
          <w:color w:val="231F20"/>
          <w:spacing w:val="-1"/>
        </w:rPr>
        <w:t xml:space="preserve"> </w:t>
      </w:r>
      <w:r w:rsidRPr="00CD144C">
        <w:rPr>
          <w:color w:val="231F20"/>
        </w:rPr>
        <w:t>614.841.33</w:t>
      </w:r>
      <w:r w:rsidRPr="00CD144C">
        <w:rPr>
          <w:color w:val="231F20"/>
        </w:rPr>
        <w:tab/>
        <w:t>ОКС</w:t>
      </w:r>
      <w:r w:rsidRPr="00CD144C">
        <w:rPr>
          <w:color w:val="231F20"/>
          <w:spacing w:val="-1"/>
        </w:rPr>
        <w:t xml:space="preserve"> </w:t>
      </w:r>
      <w:r w:rsidRPr="00CD144C">
        <w:rPr>
          <w:color w:val="231F20"/>
        </w:rPr>
        <w:t>13.220.01</w:t>
      </w:r>
      <w:r w:rsidRPr="00CD144C">
        <w:rPr>
          <w:color w:val="231F20"/>
        </w:rPr>
        <w:tab/>
        <w:t xml:space="preserve">ОК </w:t>
      </w:r>
      <w:r w:rsidRPr="00CD144C">
        <w:rPr>
          <w:color w:val="231F20"/>
          <w:spacing w:val="-3"/>
        </w:rPr>
        <w:t xml:space="preserve">ВЭД </w:t>
      </w:r>
      <w:r>
        <w:rPr>
          <w:color w:val="231F20"/>
        </w:rPr>
        <w:t>L</w:t>
      </w:r>
      <w:r w:rsidRPr="00CD144C">
        <w:rPr>
          <w:color w:val="231F20"/>
          <w:spacing w:val="-5"/>
        </w:rPr>
        <w:t xml:space="preserve"> </w:t>
      </w:r>
      <w:r w:rsidRPr="00CD144C">
        <w:rPr>
          <w:color w:val="231F20"/>
        </w:rPr>
        <w:t>7523040</w:t>
      </w:r>
    </w:p>
    <w:p w:rsidR="007D0589" w:rsidRPr="00CD144C" w:rsidRDefault="007D0589">
      <w:pPr>
        <w:pStyle w:val="a3"/>
        <w:spacing w:before="2"/>
        <w:ind w:left="0" w:firstLine="0"/>
        <w:jc w:val="left"/>
        <w:rPr>
          <w:sz w:val="22"/>
        </w:rPr>
      </w:pPr>
    </w:p>
    <w:p w:rsidR="007D0589" w:rsidRPr="00CD144C" w:rsidRDefault="006957F8" w:rsidP="00CD144C">
      <w:pPr>
        <w:pStyle w:val="a3"/>
        <w:spacing w:before="1" w:line="249" w:lineRule="auto"/>
        <w:ind w:right="184" w:firstLine="0"/>
      </w:pPr>
      <w:r w:rsidRPr="00CD144C">
        <w:rPr>
          <w:color w:val="231F20"/>
        </w:rPr>
        <w:t>Ключевые слова: эвакуация людей, эвакуационные пути, эвакуационные выходы, лестницы, лест</w:t>
      </w:r>
      <w:r w:rsidRPr="00CD144C">
        <w:rPr>
          <w:color w:val="231F20"/>
        </w:rPr>
        <w:t>ничные клетки</w:t>
      </w:r>
    </w:p>
    <w:p w:rsidR="007D0589" w:rsidRPr="00CD144C" w:rsidRDefault="006957F8">
      <w:pPr>
        <w:pStyle w:val="a3"/>
        <w:spacing w:before="4"/>
        <w:ind w:left="0" w:firstLine="0"/>
        <w:jc w:val="left"/>
        <w:rPr>
          <w:sz w:val="16"/>
        </w:rPr>
      </w:pPr>
      <w:r>
        <w:rPr>
          <w:lang w:val="en-US"/>
        </w:rPr>
        <w:pict>
          <v:shape id="_x0000_s1027" style="position:absolute;margin-left:62.35pt;margin-top:11.6pt;width:470.3pt;height:.1pt;z-index:1432;mso-wrap-distance-left:0;mso-wrap-distance-right:0;mso-position-horizontal-relative:page" coordorigin="1247,232" coordsize="9406,0" path="m1247,232r3135,l7517,232r3136,e" filled="f" strokecolor="#231f20" strokeweight=".5pt">
            <v:path arrowok="t"/>
            <w10:wrap type="topAndBottom" anchorx="page"/>
          </v:shape>
        </w:pict>
      </w: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ind w:left="0" w:firstLine="0"/>
        <w:jc w:val="left"/>
      </w:pPr>
    </w:p>
    <w:p w:rsidR="007D0589" w:rsidRPr="00CD144C" w:rsidRDefault="007D0589">
      <w:pPr>
        <w:pStyle w:val="a3"/>
        <w:spacing w:before="6"/>
        <w:ind w:left="0" w:firstLine="0"/>
        <w:jc w:val="left"/>
        <w:rPr>
          <w:sz w:val="23"/>
        </w:rPr>
      </w:pPr>
    </w:p>
    <w:p w:rsidR="007D0589" w:rsidRPr="00CD144C" w:rsidRDefault="006957F8">
      <w:pPr>
        <w:spacing w:before="71"/>
        <w:jc w:val="center"/>
        <w:rPr>
          <w:i/>
          <w:sz w:val="16"/>
        </w:rPr>
      </w:pPr>
      <w:r w:rsidRPr="00CD144C">
        <w:rPr>
          <w:color w:val="231F20"/>
          <w:sz w:val="16"/>
        </w:rPr>
        <w:t xml:space="preserve">Редактор </w:t>
      </w:r>
      <w:r w:rsidRPr="00CD144C">
        <w:rPr>
          <w:i/>
          <w:color w:val="231F20"/>
          <w:sz w:val="16"/>
        </w:rPr>
        <w:t>А.Д. Чайка</w:t>
      </w:r>
    </w:p>
    <w:p w:rsidR="007D0589" w:rsidRPr="00CD144C" w:rsidRDefault="006957F8">
      <w:pPr>
        <w:spacing w:before="8"/>
        <w:jc w:val="center"/>
        <w:rPr>
          <w:i/>
          <w:sz w:val="16"/>
        </w:rPr>
      </w:pPr>
      <w:r w:rsidRPr="00CD144C">
        <w:rPr>
          <w:color w:val="231F20"/>
          <w:sz w:val="16"/>
        </w:rPr>
        <w:t xml:space="preserve">Технический редактор </w:t>
      </w:r>
      <w:r w:rsidRPr="00CD144C">
        <w:rPr>
          <w:i/>
          <w:color w:val="231F20"/>
          <w:sz w:val="16"/>
        </w:rPr>
        <w:t>А.А. Блинов</w:t>
      </w:r>
    </w:p>
    <w:p w:rsidR="007D0589" w:rsidRPr="00CD144C" w:rsidRDefault="007D0589">
      <w:pPr>
        <w:pStyle w:val="a3"/>
        <w:spacing w:before="4"/>
        <w:ind w:left="0" w:firstLine="0"/>
        <w:jc w:val="left"/>
        <w:rPr>
          <w:i/>
          <w:sz w:val="17"/>
        </w:rPr>
      </w:pPr>
    </w:p>
    <w:p w:rsidR="007D0589" w:rsidRPr="00CD144C" w:rsidRDefault="006957F8">
      <w:pPr>
        <w:jc w:val="center"/>
        <w:rPr>
          <w:sz w:val="16"/>
        </w:rPr>
      </w:pPr>
      <w:r w:rsidRPr="00CD144C">
        <w:rPr>
          <w:color w:val="231F20"/>
          <w:sz w:val="16"/>
        </w:rPr>
        <w:t>Подписано в печать 17.04.2009 г.  Формат 60 × 84 1/8. Бумага офсетная. Печать офсетная.</w:t>
      </w:r>
    </w:p>
    <w:p w:rsidR="007D0589" w:rsidRDefault="006957F8">
      <w:pPr>
        <w:spacing w:before="8"/>
        <w:jc w:val="center"/>
        <w:rPr>
          <w:sz w:val="16"/>
        </w:rPr>
      </w:pPr>
      <w:r>
        <w:rPr>
          <w:lang w:val="en-US"/>
        </w:rPr>
        <w:pict>
          <v:line id="_x0000_s1026" style="position:absolute;left:0;text-align:left;z-index:1456;mso-wrap-distance-left:0;mso-wrap-distance-right:0;mso-position-horizontal-relative:page" from="62.35pt,11.6pt" to="532.9pt,11.6pt" strokecolor="#231f20" strokeweight=".5pt">
            <w10:wrap type="topAndBottom" anchorx="page"/>
          </v:line>
        </w:pict>
      </w:r>
      <w:r w:rsidRPr="00CD144C">
        <w:rPr>
          <w:color w:val="231F20"/>
          <w:sz w:val="16"/>
        </w:rPr>
        <w:t xml:space="preserve">Усл. печ. л. 5,58. Уч.-изд. л. 3,61. Т. 250 экз.  </w:t>
      </w:r>
      <w:r>
        <w:rPr>
          <w:color w:val="231F20"/>
          <w:sz w:val="16"/>
        </w:rPr>
        <w:t>Заказ № 20.</w:t>
      </w:r>
    </w:p>
    <w:p w:rsidR="007D0589" w:rsidRPr="00CD144C" w:rsidRDefault="006957F8">
      <w:pPr>
        <w:spacing w:before="104" w:line="249" w:lineRule="auto"/>
        <w:ind w:left="3309" w:right="3307"/>
        <w:jc w:val="center"/>
        <w:rPr>
          <w:i/>
          <w:sz w:val="16"/>
        </w:rPr>
      </w:pPr>
      <w:r w:rsidRPr="00CD144C">
        <w:rPr>
          <w:color w:val="231F20"/>
          <w:sz w:val="16"/>
        </w:rPr>
        <w:t xml:space="preserve">Типография ФГУ ВНИИПО МЧС России </w:t>
      </w:r>
      <w:r w:rsidRPr="00CD144C">
        <w:rPr>
          <w:i/>
          <w:color w:val="231F20"/>
          <w:sz w:val="16"/>
        </w:rPr>
        <w:t>мкр. ВНИИПО, д. 12, г. Балашиха, Моско</w:t>
      </w:r>
      <w:r w:rsidRPr="00CD144C">
        <w:rPr>
          <w:i/>
          <w:color w:val="231F20"/>
          <w:sz w:val="16"/>
        </w:rPr>
        <w:t>вская обл., 143903</w:t>
      </w:r>
    </w:p>
    <w:sectPr w:rsidR="007D0589" w:rsidRPr="00CD144C">
      <w:headerReference w:type="default" r:id="rId22"/>
      <w:footerReference w:type="default" r:id="rId23"/>
      <w:pgSz w:w="11910" w:h="16840"/>
      <w:pgMar w:top="1600" w:right="1140" w:bottom="280" w:left="114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F8" w:rsidRDefault="006957F8">
      <w:r>
        <w:separator/>
      </w:r>
    </w:p>
  </w:endnote>
  <w:endnote w:type="continuationSeparator" w:id="0">
    <w:p w:rsidR="006957F8" w:rsidRDefault="006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.35pt;margin-top:761.25pt;width:13.45pt;height:12pt;z-index:-122608;mso-position-horizontal-relative:page;mso-position-vertical-relative:page" filled="f" stroked="f">
          <v:textbox inset="0,0,0,0">
            <w:txbxContent>
              <w:p w:rsidR="007D0589" w:rsidRDefault="006957F8">
                <w:pPr>
                  <w:pStyle w:val="a3"/>
                  <w:spacing w:line="214" w:lineRule="exact"/>
                  <w:ind w:left="40" w:firstLine="0"/>
                  <w:jc w:val="left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 \* ROMAN </w:instrText>
                </w:r>
                <w:r>
                  <w:fldChar w:fldCharType="separate"/>
                </w:r>
                <w:r w:rsidR="00CD144C">
                  <w:rPr>
                    <w:noProof/>
                    <w:color w:val="231F20"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7D058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8pt;margin-top:761.25pt;width:15.15pt;height:12.05pt;z-index:-122512;mso-position-horizontal-relative:page;mso-position-vertical-relative:page" filled="f" stroked="f">
          <v:textbox inset="0,0,0,0">
            <w:txbxContent>
              <w:p w:rsidR="007D0589" w:rsidRDefault="006957F8">
                <w:pPr>
                  <w:pStyle w:val="a3"/>
                  <w:spacing w:line="214" w:lineRule="exact"/>
                  <w:ind w:left="40" w:firstLine="0"/>
                  <w:jc w:val="left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35pt;margin-top:761.25pt;width:13.45pt;height:12pt;z-index:-122536;mso-position-horizontal-relative:page;mso-position-vertical-relative:page" filled="f" stroked="f">
          <v:textbox inset="0,0,0,0">
            <w:txbxContent>
              <w:p w:rsidR="007D0589" w:rsidRDefault="006957F8">
                <w:pPr>
                  <w:pStyle w:val="a3"/>
                  <w:spacing w:line="214" w:lineRule="exact"/>
                  <w:ind w:left="40" w:firstLine="0"/>
                  <w:jc w:val="left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 \* ROMAN </w:instrText>
                </w:r>
                <w:r>
                  <w:fldChar w:fldCharType="separate"/>
                </w:r>
                <w:r w:rsidR="00CD144C">
                  <w:rPr>
                    <w:noProof/>
                    <w:color w:val="231F20"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35pt;margin-top:761.25pt;width:15.15pt;height:12.05pt;z-index:-122488;mso-position-horizontal-relative:page;mso-position-vertical-relative:page" filled="f" stroked="f">
          <v:textbox inset="0,0,0,0">
            <w:txbxContent>
              <w:p w:rsidR="007D0589" w:rsidRDefault="006957F8">
                <w:pPr>
                  <w:pStyle w:val="a3"/>
                  <w:spacing w:line="214" w:lineRule="exact"/>
                  <w:ind w:left="40" w:firstLine="0"/>
                  <w:jc w:val="left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CD144C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35pt;margin-top:761.25pt;width:9.6pt;height:12pt;z-index:-122464;mso-position-horizontal-relative:page;mso-position-vertical-relative:page" filled="f" stroked="f">
          <v:textbox inset="0,0,0,0">
            <w:txbxContent>
              <w:p w:rsidR="007D0589" w:rsidRDefault="006957F8">
                <w:pPr>
                  <w:pStyle w:val="a3"/>
                  <w:spacing w:line="214" w:lineRule="exact"/>
                  <w:ind w:left="40" w:firstLine="0"/>
                  <w:jc w:val="left"/>
                </w:pPr>
                <w:r>
                  <w:fldChar w:fldCharType="begin"/>
                </w:r>
                <w:r>
                  <w:rPr>
                    <w:color w:val="231F2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D144C">
                  <w:rPr>
                    <w:noProof/>
                    <w:color w:val="231F20"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7D058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F8" w:rsidRDefault="006957F8">
      <w:r>
        <w:separator/>
      </w:r>
    </w:p>
  </w:footnote>
  <w:footnote w:type="continuationSeparator" w:id="0">
    <w:p w:rsidR="006957F8" w:rsidRDefault="0069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1.35pt;margin-top:69.85pt;width:80.4pt;height:12pt;z-index:-122656;mso-position-horizontal-relative:page;mso-position-vertical-relative:page" filled="f" stroked="f">
          <v:textbox inset="0,0,0,0">
            <w:txbxContent>
              <w:p w:rsidR="007D0589" w:rsidRDefault="006957F8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1.13130.2009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3.55pt;margin-top:69.85pt;width:80.4pt;height:12pt;z-index:-122632;mso-position-horizontal-relative:page;mso-position-vertical-relative:page" filled="f" stroked="f">
          <v:textbox inset="0,0,0,0">
            <w:txbxContent>
              <w:p w:rsidR="007D0589" w:rsidRDefault="006957F8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1.13130.2009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3.55pt;margin-top:69.85pt;width:80.4pt;height:12pt;z-index:-122560;mso-position-horizontal-relative:page;mso-position-vertical-relative:page" filled="f" stroked="f">
          <v:textbox inset="0,0,0,0">
            <w:txbxContent>
              <w:p w:rsidR="007D0589" w:rsidRDefault="006957F8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1.13130.2009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1.35pt;margin-top:69.85pt;width:80.4pt;height:12pt;z-index:-122584;mso-position-horizontal-relative:page;mso-position-vertical-relative:page" filled="f" stroked="f">
          <v:textbox inset="0,0,0,0">
            <w:txbxContent>
              <w:p w:rsidR="007D0589" w:rsidRDefault="006957F8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1.13130.2009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9" w:rsidRDefault="006957F8">
    <w:pPr>
      <w:pStyle w:val="a3"/>
      <w:spacing w:line="14" w:lineRule="auto"/>
      <w:ind w:left="0" w:firstLine="0"/>
      <w:jc w:val="lef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55pt;margin-top:69.85pt;width:80.4pt;height:12pt;z-index:-122440;mso-position-horizontal-relative:page;mso-position-vertical-relative:page" filled="f" stroked="f">
          <v:textbox inset="0,0,0,0">
            <w:txbxContent>
              <w:p w:rsidR="007D0589" w:rsidRDefault="006957F8">
                <w:pPr>
                  <w:spacing w:line="20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СП 1.13130.2009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D6"/>
    <w:multiLevelType w:val="multilevel"/>
    <w:tmpl w:val="572ED388"/>
    <w:lvl w:ilvl="0">
      <w:start w:val="4"/>
      <w:numFmt w:val="decimal"/>
      <w:lvlText w:val="%1"/>
      <w:lvlJc w:val="left"/>
      <w:pPr>
        <w:ind w:left="107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1"/>
      </w:pPr>
      <w:rPr>
        <w:rFonts w:hint="default"/>
      </w:rPr>
    </w:lvl>
  </w:abstractNum>
  <w:abstractNum w:abstractNumId="1">
    <w:nsid w:val="07F5791E"/>
    <w:multiLevelType w:val="multilevel"/>
    <w:tmpl w:val="80C4837A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35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35"/>
      </w:pPr>
      <w:rPr>
        <w:rFonts w:hint="default"/>
      </w:rPr>
    </w:lvl>
  </w:abstractNum>
  <w:abstractNum w:abstractNumId="2">
    <w:nsid w:val="08A72659"/>
    <w:multiLevelType w:val="multilevel"/>
    <w:tmpl w:val="42EEF5A6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9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497"/>
      </w:pPr>
      <w:rPr>
        <w:rFonts w:hint="default"/>
      </w:rPr>
    </w:lvl>
  </w:abstractNum>
  <w:abstractNum w:abstractNumId="3">
    <w:nsid w:val="0EBA16A6"/>
    <w:multiLevelType w:val="multilevel"/>
    <w:tmpl w:val="8716B92E"/>
    <w:lvl w:ilvl="0">
      <w:start w:val="6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35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35"/>
      </w:pPr>
      <w:rPr>
        <w:rFonts w:hint="default"/>
      </w:rPr>
    </w:lvl>
  </w:abstractNum>
  <w:abstractNum w:abstractNumId="4">
    <w:nsid w:val="11790FA1"/>
    <w:multiLevelType w:val="multilevel"/>
    <w:tmpl w:val="CDDAB91C"/>
    <w:lvl w:ilvl="0">
      <w:start w:val="5"/>
      <w:numFmt w:val="decimal"/>
      <w:lvlText w:val="%1"/>
      <w:lvlJc w:val="left"/>
      <w:pPr>
        <w:ind w:left="107" w:hanging="5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520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" w:hanging="52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520"/>
      </w:pPr>
      <w:rPr>
        <w:rFonts w:hint="default"/>
      </w:rPr>
    </w:lvl>
  </w:abstractNum>
  <w:abstractNum w:abstractNumId="5">
    <w:nsid w:val="12F73D5E"/>
    <w:multiLevelType w:val="multilevel"/>
    <w:tmpl w:val="E034CE8A"/>
    <w:lvl w:ilvl="0">
      <w:start w:val="5"/>
      <w:numFmt w:val="decimal"/>
      <w:lvlText w:val="%1"/>
      <w:lvlJc w:val="left"/>
      <w:pPr>
        <w:ind w:left="107" w:hanging="34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" w:hanging="346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35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535"/>
      </w:pPr>
      <w:rPr>
        <w:rFonts w:hint="default"/>
      </w:rPr>
    </w:lvl>
  </w:abstractNum>
  <w:abstractNum w:abstractNumId="6">
    <w:nsid w:val="13850245"/>
    <w:multiLevelType w:val="multilevel"/>
    <w:tmpl w:val="141E1A5C"/>
    <w:lvl w:ilvl="0">
      <w:start w:val="9"/>
      <w:numFmt w:val="decimal"/>
      <w:lvlText w:val="%1"/>
      <w:lvlJc w:val="left"/>
      <w:pPr>
        <w:ind w:left="882" w:hanging="32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322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1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7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515"/>
      </w:pPr>
      <w:rPr>
        <w:rFonts w:hint="default"/>
      </w:rPr>
    </w:lvl>
  </w:abstractNum>
  <w:abstractNum w:abstractNumId="7">
    <w:nsid w:val="21574A00"/>
    <w:multiLevelType w:val="multilevel"/>
    <w:tmpl w:val="9AA8CCFE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01"/>
      </w:pPr>
      <w:rPr>
        <w:rFonts w:hint="default"/>
      </w:rPr>
    </w:lvl>
  </w:abstractNum>
  <w:abstractNum w:abstractNumId="8">
    <w:nsid w:val="217663B0"/>
    <w:multiLevelType w:val="multilevel"/>
    <w:tmpl w:val="D95E881C"/>
    <w:lvl w:ilvl="0">
      <w:start w:val="6"/>
      <w:numFmt w:val="decimal"/>
      <w:lvlText w:val="%1"/>
      <w:lvlJc w:val="left"/>
      <w:pPr>
        <w:ind w:left="107" w:hanging="3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324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6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501"/>
      </w:pPr>
      <w:rPr>
        <w:rFonts w:hint="default"/>
      </w:rPr>
    </w:lvl>
  </w:abstractNum>
  <w:abstractNum w:abstractNumId="9">
    <w:nsid w:val="218C3915"/>
    <w:multiLevelType w:val="multilevel"/>
    <w:tmpl w:val="3CC4B524"/>
    <w:lvl w:ilvl="0">
      <w:start w:val="1"/>
      <w:numFmt w:val="decimal"/>
      <w:lvlText w:val="%1"/>
      <w:lvlJc w:val="left"/>
      <w:pPr>
        <w:ind w:left="780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560" w:hanging="501"/>
        <w:jc w:val="left"/>
      </w:pPr>
      <w:rPr>
        <w:rFonts w:ascii="Arial" w:eastAsia="Arial" w:hAnsi="Arial" w:cs="Arial" w:hint="default"/>
        <w:color w:val="231F20"/>
        <w:spacing w:val="-1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780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0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4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2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7" w:hanging="501"/>
      </w:pPr>
      <w:rPr>
        <w:rFonts w:hint="default"/>
      </w:rPr>
    </w:lvl>
  </w:abstractNum>
  <w:abstractNum w:abstractNumId="10">
    <w:nsid w:val="22681645"/>
    <w:multiLevelType w:val="multilevel"/>
    <w:tmpl w:val="C234B75E"/>
    <w:lvl w:ilvl="0">
      <w:start w:val="6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01"/>
      </w:pPr>
      <w:rPr>
        <w:rFonts w:hint="default"/>
      </w:rPr>
    </w:lvl>
  </w:abstractNum>
  <w:abstractNum w:abstractNumId="11">
    <w:nsid w:val="240F7AD8"/>
    <w:multiLevelType w:val="multilevel"/>
    <w:tmpl w:val="FF620DAC"/>
    <w:lvl w:ilvl="0">
      <w:start w:val="1"/>
      <w:numFmt w:val="decimal"/>
      <w:lvlText w:val="%1"/>
      <w:lvlJc w:val="left"/>
      <w:pPr>
        <w:ind w:left="447" w:hanging="34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00" w:hanging="454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07" w:hanging="128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90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2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2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128"/>
      </w:pPr>
      <w:rPr>
        <w:rFonts w:hint="default"/>
      </w:rPr>
    </w:lvl>
  </w:abstractNum>
  <w:abstractNum w:abstractNumId="12">
    <w:nsid w:val="274F41C8"/>
    <w:multiLevelType w:val="multilevel"/>
    <w:tmpl w:val="D012D4D4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5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5"/>
      </w:pPr>
      <w:rPr>
        <w:rFonts w:hint="default"/>
      </w:rPr>
    </w:lvl>
  </w:abstractNum>
  <w:abstractNum w:abstractNumId="13">
    <w:nsid w:val="33655D7D"/>
    <w:multiLevelType w:val="multilevel"/>
    <w:tmpl w:val="587AD500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98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498"/>
      </w:pPr>
      <w:rPr>
        <w:rFonts w:hint="default"/>
      </w:rPr>
    </w:lvl>
  </w:abstractNum>
  <w:abstractNum w:abstractNumId="14">
    <w:nsid w:val="39F3601D"/>
    <w:multiLevelType w:val="multilevel"/>
    <w:tmpl w:val="E7B6B5DC"/>
    <w:lvl w:ilvl="0">
      <w:start w:val="6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01"/>
      </w:pPr>
      <w:rPr>
        <w:rFonts w:hint="default"/>
      </w:rPr>
    </w:lvl>
  </w:abstractNum>
  <w:abstractNum w:abstractNumId="15">
    <w:nsid w:val="4D893A4F"/>
    <w:multiLevelType w:val="multilevel"/>
    <w:tmpl w:val="50C4C58A"/>
    <w:lvl w:ilvl="0">
      <w:start w:val="8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35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35"/>
      </w:pPr>
      <w:rPr>
        <w:rFonts w:hint="default"/>
      </w:rPr>
    </w:lvl>
  </w:abstractNum>
  <w:abstractNum w:abstractNumId="16">
    <w:nsid w:val="4EFA1D94"/>
    <w:multiLevelType w:val="multilevel"/>
    <w:tmpl w:val="BEE609E2"/>
    <w:lvl w:ilvl="0">
      <w:start w:val="7"/>
      <w:numFmt w:val="decimal"/>
      <w:lvlText w:val="%1"/>
      <w:lvlJc w:val="left"/>
      <w:pPr>
        <w:ind w:left="107" w:hanging="34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342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2"/>
        <w:jc w:val="left"/>
      </w:pPr>
      <w:rPr>
        <w:rFonts w:ascii="Arial" w:eastAsia="Arial" w:hAnsi="Arial" w:cs="Arial" w:hint="default"/>
        <w:color w:val="231F20"/>
        <w:spacing w:val="-1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502"/>
      </w:pPr>
      <w:rPr>
        <w:rFonts w:hint="default"/>
      </w:rPr>
    </w:lvl>
  </w:abstractNum>
  <w:abstractNum w:abstractNumId="17">
    <w:nsid w:val="58D3515A"/>
    <w:multiLevelType w:val="multilevel"/>
    <w:tmpl w:val="A6EE9C30"/>
    <w:lvl w:ilvl="0">
      <w:start w:val="8"/>
      <w:numFmt w:val="decimal"/>
      <w:lvlText w:val="%1"/>
      <w:lvlJc w:val="left"/>
      <w:pPr>
        <w:ind w:left="107" w:hanging="3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" w:hanging="351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94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6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494"/>
      </w:pPr>
      <w:rPr>
        <w:rFonts w:hint="default"/>
      </w:rPr>
    </w:lvl>
  </w:abstractNum>
  <w:abstractNum w:abstractNumId="18">
    <w:nsid w:val="5B7B389F"/>
    <w:multiLevelType w:val="multilevel"/>
    <w:tmpl w:val="4ABA10FE"/>
    <w:lvl w:ilvl="0">
      <w:start w:val="9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25"/>
        <w:jc w:val="left"/>
      </w:pPr>
      <w:rPr>
        <w:rFonts w:ascii="Arial" w:eastAsia="Arial" w:hAnsi="Arial" w:cs="Arial" w:hint="default"/>
        <w:color w:val="231F20"/>
        <w:spacing w:val="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25"/>
      </w:pPr>
      <w:rPr>
        <w:rFonts w:hint="default"/>
      </w:rPr>
    </w:lvl>
  </w:abstractNum>
  <w:abstractNum w:abstractNumId="19">
    <w:nsid w:val="666C0419"/>
    <w:multiLevelType w:val="multilevel"/>
    <w:tmpl w:val="58869340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16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16"/>
      </w:pPr>
      <w:rPr>
        <w:rFonts w:hint="default"/>
      </w:rPr>
    </w:lvl>
  </w:abstractNum>
  <w:abstractNum w:abstractNumId="20">
    <w:nsid w:val="687479EF"/>
    <w:multiLevelType w:val="multilevel"/>
    <w:tmpl w:val="71BE10E6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1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11"/>
      </w:pPr>
      <w:rPr>
        <w:rFonts w:hint="default"/>
      </w:rPr>
    </w:lvl>
  </w:abstractNum>
  <w:abstractNum w:abstractNumId="21">
    <w:nsid w:val="6F76471A"/>
    <w:multiLevelType w:val="multilevel"/>
    <w:tmpl w:val="AA8082F4"/>
    <w:lvl w:ilvl="0">
      <w:start w:val="4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1"/>
      </w:pPr>
      <w:rPr>
        <w:rFonts w:hint="default"/>
      </w:rPr>
    </w:lvl>
  </w:abstractNum>
  <w:abstractNum w:abstractNumId="22">
    <w:nsid w:val="71117A09"/>
    <w:multiLevelType w:val="multilevel"/>
    <w:tmpl w:val="3FD2AA90"/>
    <w:lvl w:ilvl="0">
      <w:start w:val="8"/>
      <w:numFmt w:val="decimal"/>
      <w:lvlText w:val="%1"/>
      <w:lvlJc w:val="left"/>
      <w:pPr>
        <w:ind w:left="107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332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6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500"/>
      </w:pPr>
      <w:rPr>
        <w:rFonts w:hint="default"/>
      </w:rPr>
    </w:lvl>
  </w:abstractNum>
  <w:abstractNum w:abstractNumId="23">
    <w:nsid w:val="74716CD8"/>
    <w:multiLevelType w:val="multilevel"/>
    <w:tmpl w:val="07F47C14"/>
    <w:lvl w:ilvl="0">
      <w:start w:val="9"/>
      <w:numFmt w:val="decimal"/>
      <w:lvlText w:val="%1"/>
      <w:lvlJc w:val="left"/>
      <w:pPr>
        <w:ind w:left="107" w:hanging="3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350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9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509"/>
      </w:pPr>
      <w:rPr>
        <w:rFonts w:hint="default"/>
      </w:rPr>
    </w:lvl>
  </w:abstractNum>
  <w:abstractNum w:abstractNumId="24">
    <w:nsid w:val="77886CF0"/>
    <w:multiLevelType w:val="multilevel"/>
    <w:tmpl w:val="67746040"/>
    <w:lvl w:ilvl="0">
      <w:start w:val="5"/>
      <w:numFmt w:val="decimal"/>
      <w:lvlText w:val="%1"/>
      <w:lvlJc w:val="left"/>
      <w:pPr>
        <w:ind w:left="107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3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483"/>
      </w:pPr>
      <w:rPr>
        <w:rFonts w:hint="default"/>
      </w:rPr>
    </w:lvl>
  </w:abstractNum>
  <w:abstractNum w:abstractNumId="25">
    <w:nsid w:val="7A8A55BC"/>
    <w:multiLevelType w:val="multilevel"/>
    <w:tmpl w:val="FD64787C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50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07"/>
      </w:pPr>
      <w:rPr>
        <w:rFonts w:hint="default"/>
      </w:rPr>
    </w:lvl>
  </w:abstractNum>
  <w:abstractNum w:abstractNumId="26">
    <w:nsid w:val="7D0208AC"/>
    <w:multiLevelType w:val="multilevel"/>
    <w:tmpl w:val="BF024CB6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" w:hanging="485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485"/>
      </w:pPr>
      <w:rPr>
        <w:rFonts w:hint="default"/>
      </w:rPr>
    </w:lvl>
  </w:abstractNum>
  <w:abstractNum w:abstractNumId="27">
    <w:nsid w:val="7E277DAB"/>
    <w:multiLevelType w:val="hybridMultilevel"/>
    <w:tmpl w:val="C28ACB06"/>
    <w:lvl w:ilvl="0" w:tplc="1E44561A">
      <w:start w:val="1"/>
      <w:numFmt w:val="decimal"/>
      <w:lvlText w:val="%1"/>
      <w:lvlJc w:val="left"/>
      <w:pPr>
        <w:ind w:left="560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9A5A159C">
      <w:start w:val="1"/>
      <w:numFmt w:val="bullet"/>
      <w:lvlText w:val="•"/>
      <w:lvlJc w:val="left"/>
      <w:pPr>
        <w:ind w:left="1466" w:hanging="167"/>
      </w:pPr>
      <w:rPr>
        <w:rFonts w:hint="default"/>
      </w:rPr>
    </w:lvl>
    <w:lvl w:ilvl="2" w:tplc="76981AC8">
      <w:start w:val="1"/>
      <w:numFmt w:val="bullet"/>
      <w:lvlText w:val="•"/>
      <w:lvlJc w:val="left"/>
      <w:pPr>
        <w:ind w:left="2373" w:hanging="167"/>
      </w:pPr>
      <w:rPr>
        <w:rFonts w:hint="default"/>
      </w:rPr>
    </w:lvl>
    <w:lvl w:ilvl="3" w:tplc="F3C0A1A8">
      <w:start w:val="1"/>
      <w:numFmt w:val="bullet"/>
      <w:lvlText w:val="•"/>
      <w:lvlJc w:val="left"/>
      <w:pPr>
        <w:ind w:left="3279" w:hanging="167"/>
      </w:pPr>
      <w:rPr>
        <w:rFonts w:hint="default"/>
      </w:rPr>
    </w:lvl>
    <w:lvl w:ilvl="4" w:tplc="5B68F88E">
      <w:start w:val="1"/>
      <w:numFmt w:val="bullet"/>
      <w:lvlText w:val="•"/>
      <w:lvlJc w:val="left"/>
      <w:pPr>
        <w:ind w:left="4186" w:hanging="167"/>
      </w:pPr>
      <w:rPr>
        <w:rFonts w:hint="default"/>
      </w:rPr>
    </w:lvl>
    <w:lvl w:ilvl="5" w:tplc="061819E4">
      <w:start w:val="1"/>
      <w:numFmt w:val="bullet"/>
      <w:lvlText w:val="•"/>
      <w:lvlJc w:val="left"/>
      <w:pPr>
        <w:ind w:left="5092" w:hanging="167"/>
      </w:pPr>
      <w:rPr>
        <w:rFonts w:hint="default"/>
      </w:rPr>
    </w:lvl>
    <w:lvl w:ilvl="6" w:tplc="C96E2E6C">
      <w:start w:val="1"/>
      <w:numFmt w:val="bullet"/>
      <w:lvlText w:val="•"/>
      <w:lvlJc w:val="left"/>
      <w:pPr>
        <w:ind w:left="5999" w:hanging="167"/>
      </w:pPr>
      <w:rPr>
        <w:rFonts w:hint="default"/>
      </w:rPr>
    </w:lvl>
    <w:lvl w:ilvl="7" w:tplc="3E383A50">
      <w:start w:val="1"/>
      <w:numFmt w:val="bullet"/>
      <w:lvlText w:val="•"/>
      <w:lvlJc w:val="left"/>
      <w:pPr>
        <w:ind w:left="6905" w:hanging="167"/>
      </w:pPr>
      <w:rPr>
        <w:rFonts w:hint="default"/>
      </w:rPr>
    </w:lvl>
    <w:lvl w:ilvl="8" w:tplc="7BC6B688">
      <w:start w:val="1"/>
      <w:numFmt w:val="bullet"/>
      <w:lvlText w:val="•"/>
      <w:lvlJc w:val="left"/>
      <w:pPr>
        <w:ind w:left="7812" w:hanging="167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3"/>
  </w:num>
  <w:num w:numId="5">
    <w:abstractNumId w:val="7"/>
  </w:num>
  <w:num w:numId="6">
    <w:abstractNumId w:val="17"/>
  </w:num>
  <w:num w:numId="7">
    <w:abstractNumId w:val="22"/>
  </w:num>
  <w:num w:numId="8">
    <w:abstractNumId w:val="15"/>
  </w:num>
  <w:num w:numId="9">
    <w:abstractNumId w:val="16"/>
  </w:num>
  <w:num w:numId="10">
    <w:abstractNumId w:val="25"/>
  </w:num>
  <w:num w:numId="11">
    <w:abstractNumId w:val="2"/>
  </w:num>
  <w:num w:numId="12">
    <w:abstractNumId w:val="13"/>
  </w:num>
  <w:num w:numId="13">
    <w:abstractNumId w:val="26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 w:numId="18">
    <w:abstractNumId w:val="3"/>
  </w:num>
  <w:num w:numId="19">
    <w:abstractNumId w:val="19"/>
  </w:num>
  <w:num w:numId="20">
    <w:abstractNumId w:val="20"/>
  </w:num>
  <w:num w:numId="21">
    <w:abstractNumId w:val="5"/>
  </w:num>
  <w:num w:numId="22">
    <w:abstractNumId w:val="4"/>
  </w:num>
  <w:num w:numId="23">
    <w:abstractNumId w:val="24"/>
  </w:num>
  <w:num w:numId="24">
    <w:abstractNumId w:val="0"/>
  </w:num>
  <w:num w:numId="25">
    <w:abstractNumId w:val="21"/>
  </w:num>
  <w:num w:numId="26">
    <w:abstractNumId w:val="9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0589"/>
    <w:rsid w:val="006957F8"/>
    <w:rsid w:val="007D0589"/>
    <w:rsid w:val="00C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60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94" w:hanging="33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25"/>
      <w:ind w:right="105"/>
      <w:jc w:val="right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1"/>
      <w:ind w:left="447" w:hanging="340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51"/>
      <w:ind w:left="900" w:hanging="453"/>
    </w:pPr>
    <w:rPr>
      <w:sz w:val="20"/>
      <w:szCs w:val="20"/>
    </w:rPr>
  </w:style>
  <w:style w:type="paragraph" w:styleId="4">
    <w:name w:val="toc 4"/>
    <w:basedOn w:val="a"/>
    <w:uiPriority w:val="1"/>
    <w:qFormat/>
    <w:pPr>
      <w:ind w:left="90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07" w:firstLine="45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7" w:firstLine="45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15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D1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4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21729</Words>
  <Characters>123857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˛ˇ !  </vt:lpstr>
    </vt:vector>
  </TitlesOfParts>
  <Company>ПожДепо</Company>
  <LinksUpToDate>false</LinksUpToDate>
  <CharactersWithSpaces>145296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˛ˇ !  </dc:title>
  <dc:creator>oleg</dc:creator>
  <cp:lastModifiedBy>Русских</cp:lastModifiedBy>
  <cp:revision>3</cp:revision>
  <dcterms:created xsi:type="dcterms:W3CDTF">2016-02-28T12:22:00Z</dcterms:created>
  <dcterms:modified xsi:type="dcterms:W3CDTF">2016-02-28T11:27:00Z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2016-02-28T00:00:00Z</vt:filetime>
  </property>
</Properties>
</file>