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6D9" w:rsidRDefault="008A56D9">
      <w:pPr>
        <w:pStyle w:val="a3"/>
        <w:rPr>
          <w:rFonts w:ascii="Times New Roman"/>
        </w:rPr>
      </w:pPr>
    </w:p>
    <w:p w:rsidR="008A56D9" w:rsidRDefault="008A56D9">
      <w:pPr>
        <w:pStyle w:val="a3"/>
        <w:spacing w:before="7"/>
        <w:rPr>
          <w:rFonts w:ascii="Times New Roman"/>
          <w:sz w:val="13"/>
        </w:rPr>
      </w:pPr>
    </w:p>
    <w:p w:rsidR="008A56D9" w:rsidRDefault="00B8051A">
      <w:pPr>
        <w:pStyle w:val="a3"/>
        <w:spacing w:line="60" w:lineRule="exact"/>
        <w:ind w:left="117"/>
        <w:rPr>
          <w:rFonts w:ascii="Times New Roman"/>
          <w:sz w:val="6"/>
        </w:rPr>
      </w:pPr>
      <w:r>
        <w:rPr>
          <w:rFonts w:ascii="Times New Roman"/>
          <w:sz w:val="6"/>
          <w:lang w:val="en-US"/>
        </w:rPr>
      </w:r>
      <w:r>
        <w:rPr>
          <w:rFonts w:ascii="Times New Roman"/>
          <w:sz w:val="6"/>
        </w:rPr>
        <w:pict>
          <v:group id="_x0000_s1035" style="width:472.55pt;height:3pt;mso-position-horizontal-relative:char;mso-position-vertical-relative:line" coordsize="9451,60">
            <v:shape id="_x0000_s1036" style="position:absolute;left:30;top:30;width:9391;height:2" coordorigin="30,30" coordsize="9391,0" path="m30,30r3130,l6291,30r3130,e" filled="f" strokecolor="#231f20" strokeweight="3pt">
              <v:path arrowok="t"/>
            </v:shape>
            <w10:wrap type="none"/>
            <w10:anchorlock/>
          </v:group>
        </w:pict>
      </w:r>
    </w:p>
    <w:p w:rsidR="008A56D9" w:rsidRDefault="008A56D9">
      <w:pPr>
        <w:pStyle w:val="a3"/>
        <w:spacing w:before="6"/>
        <w:rPr>
          <w:rFonts w:ascii="Times New Roman"/>
          <w:sz w:val="19"/>
        </w:rPr>
      </w:pPr>
    </w:p>
    <w:p w:rsidR="008A56D9" w:rsidRPr="00B8051A" w:rsidRDefault="00B8051A">
      <w:pPr>
        <w:pStyle w:val="2"/>
        <w:spacing w:before="58" w:line="439" w:lineRule="auto"/>
        <w:ind w:left="379" w:firstLine="248"/>
      </w:pPr>
      <w:r>
        <w:rPr>
          <w:lang w:val="en-US"/>
        </w:rPr>
        <w:pict>
          <v:shape id="_x0000_s1034" style="position:absolute;left:0;text-align:left;margin-left:62.35pt;margin-top:51.05pt;width:469.55pt;height:.1pt;z-index:1048;mso-wrap-distance-left:0;mso-wrap-distance-right:0;mso-position-horizontal-relative:page" coordorigin="1247,1021" coordsize="9391,0" path="m1247,1021r3131,l7508,1021r3130,e" filled="f" strokecolor="#231f20" strokeweight="3pt">
            <v:path arrowok="t"/>
            <w10:wrap type="topAndBottom" anchorx="page"/>
          </v:shape>
        </w:pict>
      </w:r>
      <w:r w:rsidRPr="00B8051A">
        <w:rPr>
          <w:color w:val="231F20"/>
        </w:rPr>
        <w:t>МИНИСТЕРСТВО РОССИЙСКОЙ ФЕДЕРАЦИИ ПО ДЕЛАМ ГРАЖДАНСКОЙ ОБОРОНЫ, ЧРЕЗВЫЧАЙНЫМ СИТУАЦИЯМ И ЛИКВИДАЦИИ ПОСЛЕДСТВИЙ СТИХИЙНЫХ БЕДСТВИЙ</w:t>
      </w:r>
    </w:p>
    <w:p w:rsidR="008A56D9" w:rsidRPr="00B8051A" w:rsidRDefault="008A56D9">
      <w:pPr>
        <w:pStyle w:val="a3"/>
        <w:rPr>
          <w:b/>
        </w:rPr>
      </w:pPr>
    </w:p>
    <w:p w:rsidR="008A56D9" w:rsidRPr="00B8051A" w:rsidRDefault="008A56D9">
      <w:pPr>
        <w:pStyle w:val="a3"/>
        <w:rPr>
          <w:b/>
        </w:rPr>
      </w:pPr>
    </w:p>
    <w:p w:rsidR="008A56D9" w:rsidRPr="00B8051A" w:rsidRDefault="008A56D9">
      <w:pPr>
        <w:sectPr w:rsidR="008A56D9" w:rsidRPr="00B8051A">
          <w:type w:val="continuous"/>
          <w:pgSz w:w="11910" w:h="16840"/>
          <w:pgMar w:top="1580" w:right="1120" w:bottom="280" w:left="1100" w:header="720" w:footer="720" w:gutter="0"/>
          <w:cols w:space="720"/>
        </w:sectPr>
      </w:pPr>
    </w:p>
    <w:p w:rsidR="008A56D9" w:rsidRPr="00B8051A" w:rsidRDefault="008A56D9">
      <w:pPr>
        <w:pStyle w:val="a3"/>
        <w:rPr>
          <w:b/>
          <w:sz w:val="24"/>
        </w:rPr>
      </w:pPr>
    </w:p>
    <w:p w:rsidR="008A56D9" w:rsidRPr="00B8051A" w:rsidRDefault="00B8051A">
      <w:pPr>
        <w:tabs>
          <w:tab w:val="left" w:pos="4724"/>
        </w:tabs>
        <w:spacing w:before="150"/>
        <w:ind w:left="3602"/>
        <w:rPr>
          <w:b/>
          <w:sz w:val="24"/>
        </w:rPr>
      </w:pPr>
      <w:r w:rsidRPr="00B8051A">
        <w:rPr>
          <w:b/>
          <w:color w:val="231F20"/>
          <w:spacing w:val="5"/>
          <w:sz w:val="24"/>
        </w:rPr>
        <w:t xml:space="preserve">С </w:t>
      </w:r>
      <w:r w:rsidRPr="00B8051A">
        <w:rPr>
          <w:b/>
          <w:color w:val="231F20"/>
          <w:sz w:val="24"/>
        </w:rPr>
        <w:t>В</w:t>
      </w:r>
      <w:r w:rsidRPr="00B8051A">
        <w:rPr>
          <w:b/>
          <w:color w:val="231F20"/>
          <w:spacing w:val="-7"/>
          <w:sz w:val="24"/>
        </w:rPr>
        <w:t xml:space="preserve"> </w:t>
      </w:r>
      <w:r w:rsidRPr="00B8051A">
        <w:rPr>
          <w:b/>
          <w:color w:val="231F20"/>
          <w:sz w:val="24"/>
        </w:rPr>
        <w:t>О</w:t>
      </w:r>
      <w:r w:rsidRPr="00B8051A">
        <w:rPr>
          <w:b/>
          <w:color w:val="231F20"/>
          <w:spacing w:val="1"/>
          <w:sz w:val="24"/>
        </w:rPr>
        <w:t xml:space="preserve"> </w:t>
      </w:r>
      <w:r w:rsidRPr="00B8051A">
        <w:rPr>
          <w:b/>
          <w:color w:val="231F20"/>
          <w:sz w:val="24"/>
        </w:rPr>
        <w:t>Д</w:t>
      </w:r>
      <w:r w:rsidRPr="00B8051A">
        <w:rPr>
          <w:b/>
          <w:color w:val="231F20"/>
          <w:sz w:val="24"/>
        </w:rPr>
        <w:tab/>
      </w:r>
      <w:proofErr w:type="gramStart"/>
      <w:r w:rsidRPr="00B8051A">
        <w:rPr>
          <w:b/>
          <w:color w:val="231F20"/>
          <w:sz w:val="24"/>
        </w:rPr>
        <w:t>П</w:t>
      </w:r>
      <w:proofErr w:type="gramEnd"/>
      <w:r w:rsidRPr="00B8051A">
        <w:rPr>
          <w:b/>
          <w:color w:val="231F20"/>
          <w:sz w:val="24"/>
        </w:rPr>
        <w:t xml:space="preserve"> Р </w:t>
      </w:r>
      <w:r w:rsidRPr="00B8051A">
        <w:rPr>
          <w:b/>
          <w:color w:val="231F20"/>
          <w:spacing w:val="5"/>
          <w:sz w:val="24"/>
        </w:rPr>
        <w:t>А В И</w:t>
      </w:r>
      <w:r w:rsidRPr="00B8051A">
        <w:rPr>
          <w:b/>
          <w:color w:val="231F20"/>
          <w:spacing w:val="-21"/>
          <w:sz w:val="24"/>
        </w:rPr>
        <w:t xml:space="preserve"> </w:t>
      </w:r>
      <w:r w:rsidRPr="00B8051A">
        <w:rPr>
          <w:b/>
          <w:color w:val="231F20"/>
          <w:sz w:val="24"/>
        </w:rPr>
        <w:t>Л</w:t>
      </w:r>
      <w:r w:rsidRPr="00B8051A">
        <w:rPr>
          <w:b/>
          <w:color w:val="231F20"/>
          <w:spacing w:val="5"/>
          <w:sz w:val="24"/>
        </w:rPr>
        <w:t xml:space="preserve"> </w:t>
      </w:r>
    </w:p>
    <w:p w:rsidR="008A56D9" w:rsidRDefault="00B8051A">
      <w:pPr>
        <w:spacing w:before="141" w:line="249" w:lineRule="auto"/>
        <w:ind w:left="1140" w:right="131" w:hanging="10"/>
        <w:rPr>
          <w:b/>
          <w:sz w:val="36"/>
        </w:rPr>
      </w:pPr>
      <w:r w:rsidRPr="00B8051A">
        <w:br w:type="column"/>
      </w:r>
      <w:r>
        <w:rPr>
          <w:b/>
          <w:color w:val="231F20"/>
          <w:sz w:val="36"/>
        </w:rPr>
        <w:lastRenderedPageBreak/>
        <w:t>СП 3.13130.2009</w:t>
      </w:r>
    </w:p>
    <w:p w:rsidR="008A56D9" w:rsidRDefault="008A56D9">
      <w:pPr>
        <w:spacing w:line="249" w:lineRule="auto"/>
        <w:rPr>
          <w:sz w:val="36"/>
        </w:rPr>
        <w:sectPr w:rsidR="008A56D9">
          <w:type w:val="continuous"/>
          <w:pgSz w:w="11910" w:h="16840"/>
          <w:pgMar w:top="1580" w:right="1120" w:bottom="280" w:left="1100" w:header="720" w:footer="720" w:gutter="0"/>
          <w:cols w:num="2" w:space="720" w:equalWidth="0">
            <w:col w:w="6156" w:space="40"/>
            <w:col w:w="3494"/>
          </w:cols>
        </w:sectPr>
      </w:pPr>
    </w:p>
    <w:p w:rsidR="008A56D9" w:rsidRDefault="008A56D9">
      <w:pPr>
        <w:pStyle w:val="a3"/>
        <w:rPr>
          <w:b/>
        </w:rPr>
      </w:pPr>
    </w:p>
    <w:p w:rsidR="008A56D9" w:rsidRDefault="008A56D9">
      <w:pPr>
        <w:pStyle w:val="a3"/>
        <w:rPr>
          <w:b/>
        </w:rPr>
      </w:pPr>
    </w:p>
    <w:p w:rsidR="008A56D9" w:rsidRDefault="008A56D9">
      <w:pPr>
        <w:pStyle w:val="a3"/>
        <w:spacing w:before="1"/>
        <w:rPr>
          <w:b/>
          <w:sz w:val="15"/>
        </w:rPr>
      </w:pPr>
    </w:p>
    <w:p w:rsidR="008A56D9" w:rsidRDefault="00B8051A">
      <w:pPr>
        <w:pStyle w:val="a3"/>
        <w:spacing w:line="20" w:lineRule="exact"/>
        <w:ind w:left="137"/>
        <w:rPr>
          <w:sz w:val="2"/>
        </w:rPr>
      </w:pPr>
      <w:r>
        <w:rPr>
          <w:sz w:val="2"/>
          <w:lang w:val="en-US"/>
        </w:rPr>
      </w:r>
      <w:r>
        <w:rPr>
          <w:sz w:val="2"/>
        </w:rPr>
        <w:pict>
          <v:group id="_x0000_s1032" style="width:470.55pt;height:1pt;mso-position-horizontal-relative:char;mso-position-vertical-relative:line" coordsize="9411,20">
            <v:shape id="_x0000_s1033" style="position:absolute;left:10;top:10;width:9391;height:2" coordorigin="10,10" coordsize="9391,0" path="m10,10r3130,l6271,10r3130,e" filled="f" strokecolor="#231f20" strokeweight="1pt">
              <v:path arrowok="t"/>
            </v:shape>
            <w10:wrap type="none"/>
            <w10:anchorlock/>
          </v:group>
        </w:pict>
      </w:r>
    </w:p>
    <w:p w:rsidR="008A56D9" w:rsidRDefault="008A56D9">
      <w:pPr>
        <w:pStyle w:val="a3"/>
        <w:rPr>
          <w:b/>
        </w:rPr>
      </w:pPr>
    </w:p>
    <w:p w:rsidR="008A56D9" w:rsidRDefault="008A56D9">
      <w:pPr>
        <w:pStyle w:val="a3"/>
        <w:rPr>
          <w:b/>
        </w:rPr>
      </w:pPr>
    </w:p>
    <w:p w:rsidR="008A56D9" w:rsidRDefault="008A56D9">
      <w:pPr>
        <w:pStyle w:val="a3"/>
        <w:rPr>
          <w:b/>
        </w:rPr>
      </w:pPr>
    </w:p>
    <w:p w:rsidR="008A56D9" w:rsidRPr="00B8051A" w:rsidRDefault="00B8051A">
      <w:pPr>
        <w:spacing w:before="178"/>
        <w:ind w:left="1058" w:right="1039"/>
        <w:jc w:val="center"/>
        <w:rPr>
          <w:b/>
          <w:sz w:val="32"/>
        </w:rPr>
      </w:pPr>
      <w:r w:rsidRPr="00B8051A">
        <w:rPr>
          <w:b/>
          <w:color w:val="231F20"/>
          <w:sz w:val="32"/>
        </w:rPr>
        <w:t>Системы противопожарной защиты</w:t>
      </w:r>
    </w:p>
    <w:p w:rsidR="008A56D9" w:rsidRPr="00B8051A" w:rsidRDefault="00B8051A">
      <w:pPr>
        <w:spacing w:before="196" w:line="249" w:lineRule="auto"/>
        <w:ind w:left="1059" w:right="1039"/>
        <w:jc w:val="center"/>
        <w:rPr>
          <w:b/>
          <w:sz w:val="36"/>
        </w:rPr>
      </w:pPr>
      <w:r w:rsidRPr="00B8051A">
        <w:rPr>
          <w:b/>
          <w:color w:val="231F20"/>
          <w:sz w:val="36"/>
        </w:rPr>
        <w:t xml:space="preserve">СИСТЕМА ОПОВЕЩЕНИЯ И УПРАВЛЕНИЯ ЭВАКУАЦИЕЙ </w:t>
      </w:r>
      <w:bookmarkStart w:id="0" w:name="_GoBack"/>
      <w:bookmarkEnd w:id="0"/>
      <w:r w:rsidRPr="00B8051A">
        <w:rPr>
          <w:b/>
          <w:color w:val="231F20"/>
          <w:sz w:val="36"/>
        </w:rPr>
        <w:t>ЛЮДЕЙ ПРИ ПОЖАРЕ</w:t>
      </w:r>
    </w:p>
    <w:p w:rsidR="008A56D9" w:rsidRPr="00B8051A" w:rsidRDefault="00B8051A">
      <w:pPr>
        <w:spacing w:before="161"/>
        <w:ind w:left="1058" w:right="1039"/>
        <w:jc w:val="center"/>
        <w:rPr>
          <w:b/>
          <w:sz w:val="32"/>
        </w:rPr>
      </w:pPr>
      <w:r w:rsidRPr="00B8051A">
        <w:rPr>
          <w:b/>
          <w:color w:val="231F20"/>
          <w:sz w:val="32"/>
        </w:rPr>
        <w:t>Требования пожарной безопасности</w:t>
      </w:r>
    </w:p>
    <w:p w:rsidR="008A56D9" w:rsidRPr="00B8051A" w:rsidRDefault="008A56D9">
      <w:pPr>
        <w:pStyle w:val="a3"/>
        <w:rPr>
          <w:b/>
          <w:sz w:val="32"/>
        </w:rPr>
      </w:pPr>
    </w:p>
    <w:p w:rsidR="008A56D9" w:rsidRPr="00B8051A" w:rsidRDefault="008A56D9">
      <w:pPr>
        <w:pStyle w:val="a3"/>
        <w:rPr>
          <w:b/>
          <w:sz w:val="32"/>
        </w:rPr>
      </w:pPr>
    </w:p>
    <w:p w:rsidR="008A56D9" w:rsidRPr="00B8051A" w:rsidRDefault="008A56D9">
      <w:pPr>
        <w:pStyle w:val="a3"/>
        <w:spacing w:before="4"/>
        <w:rPr>
          <w:b/>
          <w:sz w:val="47"/>
        </w:rPr>
      </w:pPr>
    </w:p>
    <w:p w:rsidR="008A56D9" w:rsidRPr="00B8051A" w:rsidRDefault="00B8051A">
      <w:pPr>
        <w:pStyle w:val="2"/>
        <w:spacing w:before="0"/>
        <w:ind w:left="1058" w:right="1039"/>
        <w:jc w:val="center"/>
      </w:pPr>
      <w:r w:rsidRPr="00B8051A">
        <w:rPr>
          <w:color w:val="231F20"/>
        </w:rPr>
        <w:t>Издание официальное</w:t>
      </w:r>
    </w:p>
    <w:p w:rsidR="008A56D9" w:rsidRPr="00B8051A" w:rsidRDefault="008A56D9">
      <w:pPr>
        <w:pStyle w:val="a3"/>
        <w:rPr>
          <w:b/>
        </w:rPr>
      </w:pPr>
    </w:p>
    <w:p w:rsidR="008A56D9" w:rsidRPr="00B8051A" w:rsidRDefault="008A56D9">
      <w:pPr>
        <w:pStyle w:val="a3"/>
        <w:rPr>
          <w:b/>
        </w:rPr>
      </w:pPr>
    </w:p>
    <w:p w:rsidR="008A56D9" w:rsidRPr="00B8051A" w:rsidRDefault="008A56D9">
      <w:pPr>
        <w:pStyle w:val="a3"/>
        <w:rPr>
          <w:b/>
        </w:rPr>
      </w:pPr>
    </w:p>
    <w:p w:rsidR="008A56D9" w:rsidRPr="00B8051A" w:rsidRDefault="008A56D9">
      <w:pPr>
        <w:pStyle w:val="a3"/>
        <w:rPr>
          <w:b/>
        </w:rPr>
      </w:pPr>
    </w:p>
    <w:p w:rsidR="008A56D9" w:rsidRPr="00B8051A" w:rsidRDefault="008A56D9">
      <w:pPr>
        <w:pStyle w:val="a3"/>
        <w:rPr>
          <w:b/>
        </w:rPr>
      </w:pPr>
    </w:p>
    <w:p w:rsidR="008A56D9" w:rsidRPr="00B8051A" w:rsidRDefault="008A56D9">
      <w:pPr>
        <w:pStyle w:val="a3"/>
        <w:rPr>
          <w:b/>
        </w:rPr>
      </w:pPr>
    </w:p>
    <w:p w:rsidR="008A56D9" w:rsidRPr="00B8051A" w:rsidRDefault="008A56D9">
      <w:pPr>
        <w:pStyle w:val="a3"/>
        <w:rPr>
          <w:b/>
        </w:rPr>
      </w:pPr>
    </w:p>
    <w:p w:rsidR="008A56D9" w:rsidRPr="00B8051A" w:rsidRDefault="008A56D9">
      <w:pPr>
        <w:pStyle w:val="a3"/>
        <w:rPr>
          <w:b/>
        </w:rPr>
      </w:pPr>
    </w:p>
    <w:p w:rsidR="008A56D9" w:rsidRPr="00B8051A" w:rsidRDefault="008A56D9">
      <w:pPr>
        <w:pStyle w:val="a3"/>
        <w:rPr>
          <w:b/>
        </w:rPr>
      </w:pPr>
    </w:p>
    <w:p w:rsidR="008A56D9" w:rsidRPr="00B8051A" w:rsidRDefault="008A56D9">
      <w:pPr>
        <w:pStyle w:val="a3"/>
        <w:rPr>
          <w:b/>
        </w:rPr>
      </w:pPr>
    </w:p>
    <w:p w:rsidR="008A56D9" w:rsidRPr="00B8051A" w:rsidRDefault="008A56D9">
      <w:pPr>
        <w:pStyle w:val="a3"/>
        <w:rPr>
          <w:b/>
        </w:rPr>
      </w:pPr>
    </w:p>
    <w:p w:rsidR="008A56D9" w:rsidRPr="00B8051A" w:rsidRDefault="008A56D9">
      <w:pPr>
        <w:pStyle w:val="a3"/>
        <w:rPr>
          <w:b/>
        </w:rPr>
      </w:pPr>
    </w:p>
    <w:p w:rsidR="008A56D9" w:rsidRPr="00B8051A" w:rsidRDefault="008A56D9">
      <w:pPr>
        <w:pStyle w:val="a3"/>
        <w:rPr>
          <w:b/>
        </w:rPr>
      </w:pPr>
    </w:p>
    <w:p w:rsidR="008A56D9" w:rsidRPr="00B8051A" w:rsidRDefault="008A56D9">
      <w:pPr>
        <w:pStyle w:val="a3"/>
        <w:rPr>
          <w:b/>
        </w:rPr>
      </w:pPr>
    </w:p>
    <w:p w:rsidR="008A56D9" w:rsidRPr="00B8051A" w:rsidRDefault="008A56D9">
      <w:pPr>
        <w:pStyle w:val="a3"/>
        <w:rPr>
          <w:b/>
        </w:rPr>
      </w:pPr>
    </w:p>
    <w:p w:rsidR="008A56D9" w:rsidRPr="00B8051A" w:rsidRDefault="008A56D9">
      <w:pPr>
        <w:pStyle w:val="a3"/>
        <w:rPr>
          <w:b/>
        </w:rPr>
      </w:pPr>
    </w:p>
    <w:p w:rsidR="008A56D9" w:rsidRPr="00B8051A" w:rsidRDefault="008A56D9">
      <w:pPr>
        <w:pStyle w:val="a3"/>
        <w:rPr>
          <w:b/>
        </w:rPr>
      </w:pPr>
    </w:p>
    <w:p w:rsidR="008A56D9" w:rsidRPr="00B8051A" w:rsidRDefault="008A56D9">
      <w:pPr>
        <w:pStyle w:val="a3"/>
        <w:rPr>
          <w:b/>
        </w:rPr>
      </w:pPr>
    </w:p>
    <w:p w:rsidR="008A56D9" w:rsidRPr="00B8051A" w:rsidRDefault="008A56D9">
      <w:pPr>
        <w:pStyle w:val="a3"/>
        <w:rPr>
          <w:b/>
        </w:rPr>
      </w:pPr>
    </w:p>
    <w:p w:rsidR="008A56D9" w:rsidRPr="00B8051A" w:rsidRDefault="008A56D9">
      <w:pPr>
        <w:pStyle w:val="a3"/>
        <w:spacing w:before="7"/>
        <w:rPr>
          <w:b/>
          <w:sz w:val="23"/>
        </w:rPr>
      </w:pPr>
    </w:p>
    <w:p w:rsidR="008A56D9" w:rsidRPr="00B8051A" w:rsidRDefault="00B8051A">
      <w:pPr>
        <w:spacing w:before="1" w:line="249" w:lineRule="auto"/>
        <w:ind w:left="4488" w:right="4466"/>
        <w:jc w:val="center"/>
        <w:rPr>
          <w:b/>
          <w:sz w:val="20"/>
        </w:rPr>
      </w:pPr>
      <w:r w:rsidRPr="00B8051A">
        <w:rPr>
          <w:b/>
          <w:color w:val="231F20"/>
          <w:sz w:val="20"/>
        </w:rPr>
        <w:t>Москва 2009</w:t>
      </w:r>
    </w:p>
    <w:p w:rsidR="008A56D9" w:rsidRPr="00B8051A" w:rsidRDefault="008A56D9">
      <w:pPr>
        <w:spacing w:line="249" w:lineRule="auto"/>
        <w:jc w:val="center"/>
        <w:rPr>
          <w:sz w:val="20"/>
        </w:rPr>
        <w:sectPr w:rsidR="008A56D9" w:rsidRPr="00B8051A">
          <w:type w:val="continuous"/>
          <w:pgSz w:w="11910" w:h="16840"/>
          <w:pgMar w:top="1580" w:right="1120" w:bottom="280" w:left="1100" w:header="720" w:footer="720" w:gutter="0"/>
          <w:cols w:space="720"/>
        </w:sectPr>
      </w:pPr>
    </w:p>
    <w:p w:rsidR="008A56D9" w:rsidRPr="00B8051A" w:rsidRDefault="00B8051A">
      <w:pPr>
        <w:spacing w:before="37"/>
        <w:ind w:left="107" w:right="147"/>
        <w:rPr>
          <w:b/>
          <w:sz w:val="20"/>
        </w:rPr>
      </w:pPr>
      <w:r w:rsidRPr="00B8051A">
        <w:rPr>
          <w:b/>
          <w:color w:val="231F20"/>
          <w:sz w:val="20"/>
        </w:rPr>
        <w:lastRenderedPageBreak/>
        <w:t>СП 3.13130.2009</w:t>
      </w:r>
    </w:p>
    <w:p w:rsidR="008A56D9" w:rsidRPr="00B8051A" w:rsidRDefault="008A56D9">
      <w:pPr>
        <w:pStyle w:val="a3"/>
        <w:spacing w:before="2"/>
        <w:rPr>
          <w:b/>
          <w:sz w:val="24"/>
        </w:rPr>
      </w:pPr>
    </w:p>
    <w:p w:rsidR="008A56D9" w:rsidRPr="00B8051A" w:rsidRDefault="00B8051A">
      <w:pPr>
        <w:spacing w:before="50"/>
        <w:ind w:left="1379" w:right="1379"/>
        <w:jc w:val="center"/>
        <w:rPr>
          <w:b/>
          <w:sz w:val="24"/>
        </w:rPr>
      </w:pPr>
      <w:r w:rsidRPr="00B8051A">
        <w:rPr>
          <w:b/>
          <w:color w:val="231F20"/>
          <w:sz w:val="24"/>
        </w:rPr>
        <w:t>Предисловие</w:t>
      </w:r>
    </w:p>
    <w:p w:rsidR="008A56D9" w:rsidRPr="00B8051A" w:rsidRDefault="008A56D9">
      <w:pPr>
        <w:pStyle w:val="a3"/>
        <w:spacing w:before="9"/>
        <w:rPr>
          <w:b/>
          <w:sz w:val="19"/>
        </w:rPr>
      </w:pPr>
    </w:p>
    <w:p w:rsidR="008A56D9" w:rsidRPr="00B8051A" w:rsidRDefault="00B8051A">
      <w:pPr>
        <w:pStyle w:val="a3"/>
        <w:spacing w:before="1" w:line="249" w:lineRule="auto"/>
        <w:ind w:left="107" w:right="104" w:firstLine="453"/>
        <w:jc w:val="both"/>
      </w:pPr>
      <w:r w:rsidRPr="00B8051A">
        <w:rPr>
          <w:color w:val="231F20"/>
          <w:spacing w:val="-3"/>
        </w:rPr>
        <w:t>Цели</w:t>
      </w:r>
      <w:r w:rsidRPr="00B8051A">
        <w:rPr>
          <w:color w:val="231F20"/>
          <w:spacing w:val="-15"/>
        </w:rPr>
        <w:t xml:space="preserve"> </w:t>
      </w:r>
      <w:r w:rsidRPr="00B8051A">
        <w:rPr>
          <w:color w:val="231F20"/>
        </w:rPr>
        <w:t>и</w:t>
      </w:r>
      <w:r w:rsidRPr="00B8051A">
        <w:rPr>
          <w:color w:val="231F20"/>
          <w:spacing w:val="-15"/>
        </w:rPr>
        <w:t xml:space="preserve"> </w:t>
      </w:r>
      <w:r w:rsidRPr="00B8051A">
        <w:rPr>
          <w:color w:val="231F20"/>
        </w:rPr>
        <w:t>принципы</w:t>
      </w:r>
      <w:r w:rsidRPr="00B8051A">
        <w:rPr>
          <w:color w:val="231F20"/>
          <w:spacing w:val="-15"/>
        </w:rPr>
        <w:t xml:space="preserve"> </w:t>
      </w:r>
      <w:r w:rsidRPr="00B8051A">
        <w:rPr>
          <w:color w:val="231F20"/>
        </w:rPr>
        <w:t>стандартизации</w:t>
      </w:r>
      <w:r w:rsidRPr="00B8051A">
        <w:rPr>
          <w:color w:val="231F20"/>
          <w:spacing w:val="-15"/>
        </w:rPr>
        <w:t xml:space="preserve"> </w:t>
      </w:r>
      <w:r w:rsidRPr="00B8051A">
        <w:rPr>
          <w:color w:val="231F20"/>
        </w:rPr>
        <w:t>в</w:t>
      </w:r>
      <w:r w:rsidRPr="00B8051A">
        <w:rPr>
          <w:color w:val="231F20"/>
          <w:spacing w:val="-15"/>
        </w:rPr>
        <w:t xml:space="preserve"> </w:t>
      </w:r>
      <w:r w:rsidRPr="00B8051A">
        <w:rPr>
          <w:color w:val="231F20"/>
        </w:rPr>
        <w:t>Российской</w:t>
      </w:r>
      <w:r w:rsidRPr="00B8051A">
        <w:rPr>
          <w:color w:val="231F20"/>
          <w:spacing w:val="-15"/>
        </w:rPr>
        <w:t xml:space="preserve"> </w:t>
      </w:r>
      <w:r w:rsidRPr="00B8051A">
        <w:rPr>
          <w:color w:val="231F20"/>
        </w:rPr>
        <w:t>Федерации</w:t>
      </w:r>
      <w:r w:rsidRPr="00B8051A">
        <w:rPr>
          <w:color w:val="231F20"/>
          <w:spacing w:val="-15"/>
        </w:rPr>
        <w:t xml:space="preserve"> </w:t>
      </w:r>
      <w:r w:rsidRPr="00B8051A">
        <w:rPr>
          <w:color w:val="231F20"/>
        </w:rPr>
        <w:t>установлены</w:t>
      </w:r>
      <w:r w:rsidRPr="00B8051A">
        <w:rPr>
          <w:color w:val="231F20"/>
          <w:spacing w:val="-15"/>
        </w:rPr>
        <w:t xml:space="preserve"> </w:t>
      </w:r>
      <w:r w:rsidRPr="00B8051A">
        <w:rPr>
          <w:color w:val="231F20"/>
        </w:rPr>
        <w:t>Федеральным</w:t>
      </w:r>
      <w:r w:rsidRPr="00B8051A">
        <w:rPr>
          <w:color w:val="231F20"/>
          <w:spacing w:val="-15"/>
        </w:rPr>
        <w:t xml:space="preserve"> </w:t>
      </w:r>
      <w:r w:rsidRPr="00B8051A">
        <w:rPr>
          <w:color w:val="231F20"/>
        </w:rPr>
        <w:t xml:space="preserve">законом </w:t>
      </w:r>
      <w:r w:rsidRPr="00B8051A">
        <w:rPr>
          <w:color w:val="231F20"/>
          <w:spacing w:val="-3"/>
        </w:rPr>
        <w:t>от</w:t>
      </w:r>
      <w:r w:rsidRPr="00B8051A">
        <w:rPr>
          <w:color w:val="231F20"/>
          <w:spacing w:val="-6"/>
        </w:rPr>
        <w:t xml:space="preserve"> </w:t>
      </w:r>
      <w:r w:rsidRPr="00B8051A">
        <w:rPr>
          <w:color w:val="231F20"/>
        </w:rPr>
        <w:t>27</w:t>
      </w:r>
      <w:r w:rsidRPr="00B8051A">
        <w:rPr>
          <w:color w:val="231F20"/>
          <w:spacing w:val="-6"/>
        </w:rPr>
        <w:t xml:space="preserve"> </w:t>
      </w:r>
      <w:r w:rsidRPr="00B8051A">
        <w:rPr>
          <w:color w:val="231F20"/>
        </w:rPr>
        <w:t>декабря</w:t>
      </w:r>
      <w:r w:rsidRPr="00B8051A">
        <w:rPr>
          <w:color w:val="231F20"/>
          <w:spacing w:val="-6"/>
        </w:rPr>
        <w:t xml:space="preserve"> </w:t>
      </w:r>
      <w:r w:rsidRPr="00B8051A">
        <w:rPr>
          <w:color w:val="231F20"/>
        </w:rPr>
        <w:t>2002</w:t>
      </w:r>
      <w:r w:rsidRPr="00B8051A">
        <w:rPr>
          <w:color w:val="231F20"/>
          <w:spacing w:val="-6"/>
        </w:rPr>
        <w:t xml:space="preserve"> </w:t>
      </w:r>
      <w:r w:rsidRPr="00B8051A">
        <w:rPr>
          <w:color w:val="231F20"/>
          <w:spacing w:val="-13"/>
        </w:rPr>
        <w:t>г.</w:t>
      </w:r>
      <w:r w:rsidRPr="00B8051A">
        <w:rPr>
          <w:color w:val="231F20"/>
          <w:spacing w:val="-6"/>
        </w:rPr>
        <w:t xml:space="preserve"> </w:t>
      </w:r>
      <w:r w:rsidRPr="00B8051A">
        <w:rPr>
          <w:color w:val="231F20"/>
        </w:rPr>
        <w:t>№</w:t>
      </w:r>
      <w:r w:rsidRPr="00B8051A">
        <w:rPr>
          <w:color w:val="231F20"/>
          <w:spacing w:val="-6"/>
        </w:rPr>
        <w:t xml:space="preserve"> </w:t>
      </w:r>
      <w:r w:rsidRPr="00B8051A">
        <w:rPr>
          <w:color w:val="231F20"/>
        </w:rPr>
        <w:t>184-ФЗ</w:t>
      </w:r>
      <w:r w:rsidRPr="00B8051A">
        <w:rPr>
          <w:color w:val="231F20"/>
          <w:spacing w:val="-6"/>
        </w:rPr>
        <w:t xml:space="preserve"> </w:t>
      </w:r>
      <w:r w:rsidRPr="00B8051A">
        <w:rPr>
          <w:color w:val="231F20"/>
        </w:rPr>
        <w:t>«О</w:t>
      </w:r>
      <w:r w:rsidRPr="00B8051A">
        <w:rPr>
          <w:color w:val="231F20"/>
          <w:spacing w:val="-6"/>
        </w:rPr>
        <w:t xml:space="preserve"> </w:t>
      </w:r>
      <w:r w:rsidRPr="00B8051A">
        <w:rPr>
          <w:color w:val="231F20"/>
        </w:rPr>
        <w:t>техническом</w:t>
      </w:r>
      <w:r w:rsidRPr="00B8051A">
        <w:rPr>
          <w:color w:val="231F20"/>
          <w:spacing w:val="-6"/>
        </w:rPr>
        <w:t xml:space="preserve"> </w:t>
      </w:r>
      <w:r w:rsidRPr="00B8051A">
        <w:rPr>
          <w:color w:val="231F20"/>
        </w:rPr>
        <w:t>регулировании»,</w:t>
      </w:r>
      <w:r w:rsidRPr="00B8051A">
        <w:rPr>
          <w:color w:val="231F20"/>
          <w:spacing w:val="-6"/>
        </w:rPr>
        <w:t xml:space="preserve"> </w:t>
      </w:r>
      <w:r w:rsidRPr="00B8051A">
        <w:rPr>
          <w:color w:val="231F20"/>
        </w:rPr>
        <w:t>а</w:t>
      </w:r>
      <w:r w:rsidRPr="00B8051A">
        <w:rPr>
          <w:color w:val="231F20"/>
          <w:spacing w:val="-6"/>
        </w:rPr>
        <w:t xml:space="preserve"> </w:t>
      </w:r>
      <w:r w:rsidRPr="00B8051A">
        <w:rPr>
          <w:color w:val="231F20"/>
        </w:rPr>
        <w:t>правила</w:t>
      </w:r>
      <w:r w:rsidRPr="00B8051A">
        <w:rPr>
          <w:color w:val="231F20"/>
          <w:spacing w:val="-6"/>
        </w:rPr>
        <w:t xml:space="preserve"> </w:t>
      </w:r>
      <w:r w:rsidRPr="00B8051A">
        <w:rPr>
          <w:color w:val="231F20"/>
        </w:rPr>
        <w:t>применения</w:t>
      </w:r>
      <w:r w:rsidRPr="00B8051A">
        <w:rPr>
          <w:color w:val="231F20"/>
          <w:spacing w:val="-6"/>
        </w:rPr>
        <w:t xml:space="preserve"> </w:t>
      </w:r>
      <w:r w:rsidRPr="00B8051A">
        <w:rPr>
          <w:color w:val="231F20"/>
        </w:rPr>
        <w:t>сводов</w:t>
      </w:r>
      <w:r w:rsidRPr="00B8051A">
        <w:rPr>
          <w:color w:val="231F20"/>
          <w:spacing w:val="-6"/>
        </w:rPr>
        <w:t xml:space="preserve"> </w:t>
      </w:r>
      <w:proofErr w:type="spellStart"/>
      <w:r w:rsidRPr="00B8051A">
        <w:rPr>
          <w:color w:val="231F20"/>
        </w:rPr>
        <w:t>пр</w:t>
      </w:r>
      <w:proofErr w:type="gramStart"/>
      <w:r w:rsidRPr="00B8051A">
        <w:rPr>
          <w:color w:val="231F20"/>
        </w:rPr>
        <w:t>а</w:t>
      </w:r>
      <w:proofErr w:type="spellEnd"/>
      <w:r w:rsidRPr="00B8051A">
        <w:rPr>
          <w:color w:val="231F20"/>
        </w:rPr>
        <w:t>-</w:t>
      </w:r>
      <w:proofErr w:type="gramEnd"/>
      <w:r w:rsidRPr="00B8051A">
        <w:rPr>
          <w:color w:val="231F20"/>
        </w:rPr>
        <w:t xml:space="preserve"> вил</w:t>
      </w:r>
      <w:r w:rsidRPr="00B8051A">
        <w:rPr>
          <w:color w:val="231F20"/>
          <w:spacing w:val="-19"/>
        </w:rPr>
        <w:t xml:space="preserve"> </w:t>
      </w:r>
      <w:r w:rsidRPr="00B8051A">
        <w:rPr>
          <w:color w:val="231F20"/>
        </w:rPr>
        <w:t>—</w:t>
      </w:r>
      <w:r w:rsidRPr="00B8051A">
        <w:rPr>
          <w:color w:val="231F20"/>
          <w:spacing w:val="-19"/>
        </w:rPr>
        <w:t xml:space="preserve"> </w:t>
      </w:r>
      <w:r w:rsidRPr="00B8051A">
        <w:rPr>
          <w:color w:val="231F20"/>
        </w:rPr>
        <w:t>постановлением</w:t>
      </w:r>
      <w:r w:rsidRPr="00B8051A">
        <w:rPr>
          <w:color w:val="231F20"/>
          <w:spacing w:val="-19"/>
        </w:rPr>
        <w:t xml:space="preserve"> </w:t>
      </w:r>
      <w:r w:rsidRPr="00B8051A">
        <w:rPr>
          <w:color w:val="231F20"/>
        </w:rPr>
        <w:t>Правительства</w:t>
      </w:r>
      <w:r w:rsidRPr="00B8051A">
        <w:rPr>
          <w:color w:val="231F20"/>
          <w:spacing w:val="-19"/>
        </w:rPr>
        <w:t xml:space="preserve"> </w:t>
      </w:r>
      <w:r w:rsidRPr="00B8051A">
        <w:rPr>
          <w:color w:val="231F20"/>
        </w:rPr>
        <w:t>Российской</w:t>
      </w:r>
      <w:r w:rsidRPr="00B8051A">
        <w:rPr>
          <w:color w:val="231F20"/>
          <w:spacing w:val="-19"/>
        </w:rPr>
        <w:t xml:space="preserve"> </w:t>
      </w:r>
      <w:r w:rsidRPr="00B8051A">
        <w:rPr>
          <w:color w:val="231F20"/>
        </w:rPr>
        <w:t>Федерации</w:t>
      </w:r>
      <w:r w:rsidRPr="00B8051A">
        <w:rPr>
          <w:color w:val="231F20"/>
          <w:spacing w:val="-19"/>
        </w:rPr>
        <w:t xml:space="preserve"> </w:t>
      </w:r>
      <w:r w:rsidRPr="00B8051A">
        <w:rPr>
          <w:color w:val="231F20"/>
        </w:rPr>
        <w:t>«О</w:t>
      </w:r>
      <w:r w:rsidRPr="00B8051A">
        <w:rPr>
          <w:color w:val="231F20"/>
          <w:spacing w:val="-19"/>
        </w:rPr>
        <w:t xml:space="preserve"> </w:t>
      </w:r>
      <w:r w:rsidRPr="00B8051A">
        <w:rPr>
          <w:color w:val="231F20"/>
        </w:rPr>
        <w:t>порядке</w:t>
      </w:r>
      <w:r w:rsidRPr="00B8051A">
        <w:rPr>
          <w:color w:val="231F20"/>
          <w:spacing w:val="-19"/>
        </w:rPr>
        <w:t xml:space="preserve"> </w:t>
      </w:r>
      <w:r w:rsidRPr="00B8051A">
        <w:rPr>
          <w:color w:val="231F20"/>
        </w:rPr>
        <w:t>разработки</w:t>
      </w:r>
      <w:r w:rsidRPr="00B8051A">
        <w:rPr>
          <w:color w:val="231F20"/>
          <w:spacing w:val="-19"/>
        </w:rPr>
        <w:t xml:space="preserve"> </w:t>
      </w:r>
      <w:r w:rsidRPr="00B8051A">
        <w:rPr>
          <w:color w:val="231F20"/>
        </w:rPr>
        <w:t>и</w:t>
      </w:r>
      <w:r w:rsidRPr="00B8051A">
        <w:rPr>
          <w:color w:val="231F20"/>
          <w:spacing w:val="-19"/>
        </w:rPr>
        <w:t xml:space="preserve"> </w:t>
      </w:r>
      <w:r w:rsidRPr="00B8051A">
        <w:rPr>
          <w:color w:val="231F20"/>
        </w:rPr>
        <w:t xml:space="preserve">утверждения сводов правил» </w:t>
      </w:r>
      <w:r w:rsidRPr="00B8051A">
        <w:rPr>
          <w:color w:val="231F20"/>
          <w:spacing w:val="-3"/>
        </w:rPr>
        <w:t xml:space="preserve">от </w:t>
      </w:r>
      <w:r w:rsidRPr="00B8051A">
        <w:rPr>
          <w:color w:val="231F20"/>
        </w:rPr>
        <w:t xml:space="preserve">19 ноября 2008 </w:t>
      </w:r>
      <w:r w:rsidRPr="00B8051A">
        <w:rPr>
          <w:color w:val="231F20"/>
          <w:spacing w:val="-13"/>
        </w:rPr>
        <w:t xml:space="preserve">г. </w:t>
      </w:r>
      <w:r w:rsidRPr="00B8051A">
        <w:rPr>
          <w:color w:val="231F20"/>
        </w:rPr>
        <w:t>№</w:t>
      </w:r>
      <w:r w:rsidRPr="00B8051A">
        <w:rPr>
          <w:color w:val="231F20"/>
          <w:spacing w:val="5"/>
        </w:rPr>
        <w:t xml:space="preserve"> </w:t>
      </w:r>
      <w:r w:rsidRPr="00B8051A">
        <w:rPr>
          <w:color w:val="231F20"/>
        </w:rPr>
        <w:t>858</w:t>
      </w:r>
    </w:p>
    <w:p w:rsidR="008A56D9" w:rsidRPr="00B8051A" w:rsidRDefault="008A56D9">
      <w:pPr>
        <w:pStyle w:val="a3"/>
        <w:spacing w:before="9"/>
        <w:rPr>
          <w:sz w:val="19"/>
        </w:rPr>
      </w:pPr>
    </w:p>
    <w:p w:rsidR="008A56D9" w:rsidRDefault="00B8051A">
      <w:pPr>
        <w:pStyle w:val="2"/>
        <w:spacing w:before="0"/>
        <w:ind w:left="560" w:right="147"/>
      </w:pPr>
      <w:r>
        <w:rPr>
          <w:color w:val="231F20"/>
        </w:rPr>
        <w:t xml:space="preserve">Сведения о </w:t>
      </w:r>
      <w:proofErr w:type="spellStart"/>
      <w:proofErr w:type="gramStart"/>
      <w:r>
        <w:rPr>
          <w:color w:val="231F20"/>
        </w:rPr>
        <w:t>c</w:t>
      </w:r>
      <w:proofErr w:type="gramEnd"/>
      <w:r>
        <w:rPr>
          <w:color w:val="231F20"/>
        </w:rPr>
        <w:t>воде</w:t>
      </w:r>
      <w:proofErr w:type="spellEnd"/>
      <w:r>
        <w:rPr>
          <w:color w:val="231F20"/>
        </w:rPr>
        <w:t xml:space="preserve"> правил</w:t>
      </w:r>
    </w:p>
    <w:p w:rsidR="008A56D9" w:rsidRDefault="008A56D9">
      <w:pPr>
        <w:pStyle w:val="a3"/>
        <w:spacing w:before="6"/>
        <w:rPr>
          <w:b/>
        </w:rPr>
      </w:pPr>
    </w:p>
    <w:p w:rsidR="008A56D9" w:rsidRDefault="00B8051A">
      <w:pPr>
        <w:pStyle w:val="a4"/>
        <w:numPr>
          <w:ilvl w:val="0"/>
          <w:numId w:val="4"/>
        </w:numPr>
        <w:tabs>
          <w:tab w:val="left" w:pos="728"/>
        </w:tabs>
        <w:spacing w:before="0"/>
        <w:ind w:firstLine="0"/>
        <w:rPr>
          <w:sz w:val="20"/>
        </w:rPr>
      </w:pPr>
      <w:proofErr w:type="gramStart"/>
      <w:r>
        <w:rPr>
          <w:color w:val="231F20"/>
          <w:spacing w:val="-5"/>
          <w:sz w:val="20"/>
        </w:rPr>
        <w:t>РАЗРАБОТАН</w:t>
      </w:r>
      <w:proofErr w:type="gramEnd"/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ФГУ ВНИИПО МЧС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России</w:t>
      </w:r>
    </w:p>
    <w:p w:rsidR="008A56D9" w:rsidRDefault="008A56D9">
      <w:pPr>
        <w:pStyle w:val="a3"/>
        <w:spacing w:before="6"/>
      </w:pPr>
    </w:p>
    <w:p w:rsidR="008A56D9" w:rsidRPr="00B8051A" w:rsidRDefault="00B8051A">
      <w:pPr>
        <w:pStyle w:val="a4"/>
        <w:numPr>
          <w:ilvl w:val="0"/>
          <w:numId w:val="4"/>
        </w:numPr>
        <w:tabs>
          <w:tab w:val="left" w:pos="728"/>
        </w:tabs>
        <w:spacing w:before="0" w:line="487" w:lineRule="auto"/>
        <w:ind w:right="617" w:firstLine="0"/>
        <w:rPr>
          <w:sz w:val="20"/>
        </w:rPr>
      </w:pPr>
      <w:r w:rsidRPr="00B8051A">
        <w:rPr>
          <w:color w:val="231F20"/>
          <w:sz w:val="20"/>
        </w:rPr>
        <w:t xml:space="preserve">ВНЕСЕН Техническим комитетом по стандартизации ТК 274 «Пожарная безопасность» 3 УТВЕРЖДЕН И ВВЕДЕН В ДЕЙСТВИЕ Приказом МЧС России </w:t>
      </w:r>
      <w:r w:rsidRPr="00B8051A">
        <w:rPr>
          <w:color w:val="231F20"/>
          <w:spacing w:val="-3"/>
          <w:sz w:val="20"/>
        </w:rPr>
        <w:t xml:space="preserve">от </w:t>
      </w:r>
      <w:r w:rsidRPr="00B8051A">
        <w:rPr>
          <w:color w:val="231F20"/>
          <w:sz w:val="20"/>
        </w:rPr>
        <w:t xml:space="preserve">25 марта 2009 </w:t>
      </w:r>
      <w:r w:rsidRPr="00B8051A">
        <w:rPr>
          <w:color w:val="231F20"/>
          <w:spacing w:val="-13"/>
          <w:sz w:val="20"/>
        </w:rPr>
        <w:t xml:space="preserve">г. </w:t>
      </w:r>
      <w:r w:rsidRPr="00B8051A">
        <w:rPr>
          <w:color w:val="231F20"/>
          <w:sz w:val="20"/>
        </w:rPr>
        <w:t>№</w:t>
      </w:r>
      <w:r w:rsidRPr="00B8051A">
        <w:rPr>
          <w:color w:val="231F20"/>
          <w:spacing w:val="-16"/>
          <w:sz w:val="20"/>
        </w:rPr>
        <w:t xml:space="preserve"> </w:t>
      </w:r>
      <w:r w:rsidRPr="00B8051A">
        <w:rPr>
          <w:color w:val="231F20"/>
          <w:sz w:val="20"/>
        </w:rPr>
        <w:t>173</w:t>
      </w:r>
    </w:p>
    <w:p w:rsidR="008A56D9" w:rsidRPr="00B8051A" w:rsidRDefault="00B8051A">
      <w:pPr>
        <w:pStyle w:val="a3"/>
        <w:spacing w:before="6" w:line="487" w:lineRule="auto"/>
        <w:ind w:left="560" w:right="147"/>
      </w:pPr>
      <w:r w:rsidRPr="00B8051A">
        <w:rPr>
          <w:color w:val="231F20"/>
        </w:rPr>
        <w:t xml:space="preserve">4 </w:t>
      </w:r>
      <w:proofErr w:type="gramStart"/>
      <w:r w:rsidRPr="00B8051A">
        <w:rPr>
          <w:color w:val="231F20"/>
          <w:spacing w:val="-4"/>
        </w:rPr>
        <w:t>ЗАРЕГИСТРИРОВАН</w:t>
      </w:r>
      <w:proofErr w:type="gramEnd"/>
      <w:r w:rsidRPr="00B8051A">
        <w:rPr>
          <w:color w:val="231F20"/>
          <w:spacing w:val="-4"/>
        </w:rPr>
        <w:t xml:space="preserve"> </w:t>
      </w:r>
      <w:r w:rsidRPr="00B8051A">
        <w:rPr>
          <w:color w:val="231F20"/>
          <w:spacing w:val="-3"/>
        </w:rPr>
        <w:t xml:space="preserve">Федеральным агентством </w:t>
      </w:r>
      <w:r w:rsidRPr="00B8051A">
        <w:rPr>
          <w:color w:val="231F20"/>
        </w:rPr>
        <w:t xml:space="preserve">по </w:t>
      </w:r>
      <w:r w:rsidRPr="00B8051A">
        <w:rPr>
          <w:color w:val="231F20"/>
          <w:spacing w:val="-3"/>
        </w:rPr>
        <w:t xml:space="preserve">техническому регулированию </w:t>
      </w:r>
      <w:r w:rsidRPr="00B8051A">
        <w:rPr>
          <w:color w:val="231F20"/>
        </w:rPr>
        <w:t xml:space="preserve">и </w:t>
      </w:r>
      <w:r w:rsidRPr="00B8051A">
        <w:rPr>
          <w:color w:val="231F20"/>
          <w:spacing w:val="-3"/>
        </w:rPr>
        <w:t xml:space="preserve">метрологии </w:t>
      </w:r>
      <w:r w:rsidRPr="00B8051A">
        <w:rPr>
          <w:color w:val="231F20"/>
        </w:rPr>
        <w:t>5 ВВЕДЕН ВПЕРВЫЕ</w:t>
      </w:r>
    </w:p>
    <w:p w:rsidR="008A56D9" w:rsidRPr="00B8051A" w:rsidRDefault="008A56D9">
      <w:pPr>
        <w:pStyle w:val="a3"/>
      </w:pPr>
    </w:p>
    <w:p w:rsidR="008A56D9" w:rsidRPr="00B8051A" w:rsidRDefault="008A56D9">
      <w:pPr>
        <w:pStyle w:val="a3"/>
      </w:pPr>
    </w:p>
    <w:p w:rsidR="008A56D9" w:rsidRDefault="00B8051A">
      <w:pPr>
        <w:spacing w:before="140" w:line="249" w:lineRule="auto"/>
        <w:ind w:left="107" w:right="104" w:firstLine="453"/>
        <w:jc w:val="both"/>
        <w:rPr>
          <w:i/>
          <w:sz w:val="20"/>
        </w:rPr>
      </w:pPr>
      <w:r w:rsidRPr="00B8051A">
        <w:rPr>
          <w:i/>
          <w:color w:val="231F20"/>
          <w:sz w:val="20"/>
        </w:rPr>
        <w:t>Информация</w:t>
      </w:r>
      <w:r w:rsidRPr="00B8051A">
        <w:rPr>
          <w:i/>
          <w:color w:val="231F20"/>
          <w:spacing w:val="-4"/>
          <w:sz w:val="20"/>
        </w:rPr>
        <w:t xml:space="preserve"> </w:t>
      </w:r>
      <w:r w:rsidRPr="00B8051A">
        <w:rPr>
          <w:i/>
          <w:color w:val="231F20"/>
          <w:sz w:val="20"/>
        </w:rPr>
        <w:t>об</w:t>
      </w:r>
      <w:r w:rsidRPr="00B8051A">
        <w:rPr>
          <w:i/>
          <w:color w:val="231F20"/>
          <w:spacing w:val="-4"/>
          <w:sz w:val="20"/>
        </w:rPr>
        <w:t xml:space="preserve"> </w:t>
      </w:r>
      <w:r w:rsidRPr="00B8051A">
        <w:rPr>
          <w:i/>
          <w:color w:val="231F20"/>
          <w:sz w:val="20"/>
        </w:rPr>
        <w:t>изменениях</w:t>
      </w:r>
      <w:r w:rsidRPr="00B8051A">
        <w:rPr>
          <w:i/>
          <w:color w:val="231F20"/>
          <w:spacing w:val="-4"/>
          <w:sz w:val="20"/>
        </w:rPr>
        <w:t xml:space="preserve"> </w:t>
      </w:r>
      <w:r w:rsidRPr="00B8051A">
        <w:rPr>
          <w:i/>
          <w:color w:val="231F20"/>
          <w:sz w:val="20"/>
        </w:rPr>
        <w:t>к</w:t>
      </w:r>
      <w:r w:rsidRPr="00B8051A">
        <w:rPr>
          <w:i/>
          <w:color w:val="231F20"/>
          <w:spacing w:val="-4"/>
          <w:sz w:val="20"/>
        </w:rPr>
        <w:t xml:space="preserve"> </w:t>
      </w:r>
      <w:r w:rsidRPr="00B8051A">
        <w:rPr>
          <w:i/>
          <w:color w:val="231F20"/>
          <w:sz w:val="20"/>
        </w:rPr>
        <w:t>настоящему</w:t>
      </w:r>
      <w:r w:rsidRPr="00B8051A">
        <w:rPr>
          <w:i/>
          <w:color w:val="231F20"/>
          <w:spacing w:val="-4"/>
          <w:sz w:val="20"/>
        </w:rPr>
        <w:t xml:space="preserve"> </w:t>
      </w:r>
      <w:r w:rsidRPr="00B8051A">
        <w:rPr>
          <w:i/>
          <w:color w:val="231F20"/>
          <w:sz w:val="20"/>
        </w:rPr>
        <w:t>своду</w:t>
      </w:r>
      <w:r w:rsidRPr="00B8051A">
        <w:rPr>
          <w:i/>
          <w:color w:val="231F20"/>
          <w:spacing w:val="-4"/>
          <w:sz w:val="20"/>
        </w:rPr>
        <w:t xml:space="preserve"> </w:t>
      </w:r>
      <w:r w:rsidRPr="00B8051A">
        <w:rPr>
          <w:i/>
          <w:color w:val="231F20"/>
          <w:sz w:val="20"/>
        </w:rPr>
        <w:t>правил</w:t>
      </w:r>
      <w:r w:rsidRPr="00B8051A">
        <w:rPr>
          <w:i/>
          <w:color w:val="231F20"/>
          <w:spacing w:val="-4"/>
          <w:sz w:val="20"/>
        </w:rPr>
        <w:t xml:space="preserve"> </w:t>
      </w:r>
      <w:r w:rsidRPr="00B8051A">
        <w:rPr>
          <w:i/>
          <w:color w:val="231F20"/>
          <w:sz w:val="20"/>
        </w:rPr>
        <w:t>публикуется</w:t>
      </w:r>
      <w:r w:rsidRPr="00B8051A">
        <w:rPr>
          <w:i/>
          <w:color w:val="231F20"/>
          <w:spacing w:val="-4"/>
          <w:sz w:val="20"/>
        </w:rPr>
        <w:t xml:space="preserve"> </w:t>
      </w:r>
      <w:r w:rsidRPr="00B8051A">
        <w:rPr>
          <w:i/>
          <w:color w:val="231F20"/>
          <w:sz w:val="20"/>
        </w:rPr>
        <w:t>в</w:t>
      </w:r>
      <w:r w:rsidRPr="00B8051A">
        <w:rPr>
          <w:i/>
          <w:color w:val="231F20"/>
          <w:spacing w:val="-4"/>
          <w:sz w:val="20"/>
        </w:rPr>
        <w:t xml:space="preserve"> </w:t>
      </w:r>
      <w:r w:rsidRPr="00B8051A">
        <w:rPr>
          <w:i/>
          <w:color w:val="231F20"/>
          <w:sz w:val="20"/>
        </w:rPr>
        <w:t>ежегодно</w:t>
      </w:r>
      <w:r w:rsidRPr="00B8051A">
        <w:rPr>
          <w:i/>
          <w:color w:val="231F20"/>
          <w:spacing w:val="-4"/>
          <w:sz w:val="20"/>
        </w:rPr>
        <w:t xml:space="preserve"> </w:t>
      </w:r>
      <w:r w:rsidRPr="00B8051A">
        <w:rPr>
          <w:i/>
          <w:color w:val="231F20"/>
          <w:sz w:val="20"/>
        </w:rPr>
        <w:t>издаваемом информационном</w:t>
      </w:r>
      <w:r w:rsidRPr="00B8051A">
        <w:rPr>
          <w:i/>
          <w:color w:val="231F20"/>
          <w:spacing w:val="-16"/>
          <w:sz w:val="20"/>
        </w:rPr>
        <w:t xml:space="preserve"> </w:t>
      </w:r>
      <w:r w:rsidRPr="00B8051A">
        <w:rPr>
          <w:i/>
          <w:color w:val="231F20"/>
          <w:sz w:val="20"/>
        </w:rPr>
        <w:t>указателе</w:t>
      </w:r>
      <w:r w:rsidRPr="00B8051A">
        <w:rPr>
          <w:i/>
          <w:color w:val="231F20"/>
          <w:spacing w:val="-16"/>
          <w:sz w:val="20"/>
        </w:rPr>
        <w:t xml:space="preserve"> </w:t>
      </w:r>
      <w:r w:rsidRPr="00B8051A">
        <w:rPr>
          <w:i/>
          <w:color w:val="231F20"/>
          <w:sz w:val="20"/>
        </w:rPr>
        <w:t>«Национальные</w:t>
      </w:r>
      <w:r w:rsidRPr="00B8051A">
        <w:rPr>
          <w:i/>
          <w:color w:val="231F20"/>
          <w:spacing w:val="-16"/>
          <w:sz w:val="20"/>
        </w:rPr>
        <w:t xml:space="preserve"> </w:t>
      </w:r>
      <w:r w:rsidRPr="00B8051A">
        <w:rPr>
          <w:i/>
          <w:color w:val="231F20"/>
          <w:sz w:val="20"/>
        </w:rPr>
        <w:t>стандарты»,</w:t>
      </w:r>
      <w:r w:rsidRPr="00B8051A">
        <w:rPr>
          <w:i/>
          <w:color w:val="231F20"/>
          <w:spacing w:val="-16"/>
          <w:sz w:val="20"/>
        </w:rPr>
        <w:t xml:space="preserve"> </w:t>
      </w:r>
      <w:r w:rsidRPr="00B8051A">
        <w:rPr>
          <w:i/>
          <w:color w:val="231F20"/>
          <w:sz w:val="20"/>
        </w:rPr>
        <w:t>а</w:t>
      </w:r>
      <w:r w:rsidRPr="00B8051A">
        <w:rPr>
          <w:i/>
          <w:color w:val="231F20"/>
          <w:spacing w:val="-16"/>
          <w:sz w:val="20"/>
        </w:rPr>
        <w:t xml:space="preserve"> </w:t>
      </w:r>
      <w:r w:rsidRPr="00B8051A">
        <w:rPr>
          <w:i/>
          <w:color w:val="231F20"/>
          <w:sz w:val="20"/>
        </w:rPr>
        <w:t>текст</w:t>
      </w:r>
      <w:r w:rsidRPr="00B8051A">
        <w:rPr>
          <w:i/>
          <w:color w:val="231F20"/>
          <w:spacing w:val="-16"/>
          <w:sz w:val="20"/>
        </w:rPr>
        <w:t xml:space="preserve"> </w:t>
      </w:r>
      <w:r w:rsidRPr="00B8051A">
        <w:rPr>
          <w:i/>
          <w:color w:val="231F20"/>
          <w:sz w:val="20"/>
        </w:rPr>
        <w:t>изменений</w:t>
      </w:r>
      <w:r w:rsidRPr="00B8051A">
        <w:rPr>
          <w:i/>
          <w:color w:val="231F20"/>
          <w:spacing w:val="-16"/>
          <w:sz w:val="20"/>
        </w:rPr>
        <w:t xml:space="preserve"> </w:t>
      </w:r>
      <w:r w:rsidRPr="00B8051A">
        <w:rPr>
          <w:i/>
          <w:color w:val="231F20"/>
          <w:sz w:val="20"/>
        </w:rPr>
        <w:t>и</w:t>
      </w:r>
      <w:r w:rsidRPr="00B8051A">
        <w:rPr>
          <w:i/>
          <w:color w:val="231F20"/>
          <w:spacing w:val="-16"/>
          <w:sz w:val="20"/>
        </w:rPr>
        <w:t xml:space="preserve"> </w:t>
      </w:r>
      <w:r w:rsidRPr="00B8051A">
        <w:rPr>
          <w:i/>
          <w:color w:val="231F20"/>
          <w:sz w:val="20"/>
        </w:rPr>
        <w:t>поправок</w:t>
      </w:r>
      <w:r w:rsidRPr="00B8051A">
        <w:rPr>
          <w:i/>
          <w:color w:val="231F20"/>
          <w:spacing w:val="-16"/>
          <w:sz w:val="20"/>
        </w:rPr>
        <w:t xml:space="preserve"> </w:t>
      </w:r>
      <w:r w:rsidRPr="00B8051A">
        <w:rPr>
          <w:i/>
          <w:color w:val="231F20"/>
          <w:sz w:val="20"/>
        </w:rPr>
        <w:t>—</w:t>
      </w:r>
      <w:r w:rsidRPr="00B8051A">
        <w:rPr>
          <w:i/>
          <w:color w:val="231F20"/>
          <w:spacing w:val="-16"/>
          <w:sz w:val="20"/>
        </w:rPr>
        <w:t xml:space="preserve"> </w:t>
      </w:r>
      <w:r w:rsidRPr="00B8051A">
        <w:rPr>
          <w:i/>
          <w:color w:val="231F20"/>
          <w:sz w:val="20"/>
        </w:rPr>
        <w:t>в</w:t>
      </w:r>
      <w:r w:rsidRPr="00B8051A">
        <w:rPr>
          <w:i/>
          <w:color w:val="231F20"/>
          <w:spacing w:val="-16"/>
          <w:sz w:val="20"/>
        </w:rPr>
        <w:t xml:space="preserve"> </w:t>
      </w:r>
      <w:r w:rsidRPr="00B8051A">
        <w:rPr>
          <w:i/>
          <w:color w:val="231F20"/>
          <w:sz w:val="20"/>
        </w:rPr>
        <w:t>еж</w:t>
      </w:r>
      <w:proofErr w:type="gramStart"/>
      <w:r w:rsidRPr="00B8051A">
        <w:rPr>
          <w:i/>
          <w:color w:val="231F20"/>
          <w:sz w:val="20"/>
        </w:rPr>
        <w:t>е-</w:t>
      </w:r>
      <w:proofErr w:type="gramEnd"/>
      <w:r w:rsidRPr="00B8051A">
        <w:rPr>
          <w:i/>
          <w:color w:val="231F20"/>
          <w:sz w:val="20"/>
        </w:rPr>
        <w:t xml:space="preserve"> </w:t>
      </w:r>
      <w:proofErr w:type="spellStart"/>
      <w:r w:rsidRPr="00B8051A">
        <w:rPr>
          <w:i/>
          <w:color w:val="231F20"/>
          <w:sz w:val="20"/>
        </w:rPr>
        <w:t>месячно</w:t>
      </w:r>
      <w:proofErr w:type="spellEnd"/>
      <w:r w:rsidRPr="00B8051A">
        <w:rPr>
          <w:i/>
          <w:color w:val="231F20"/>
          <w:sz w:val="20"/>
        </w:rPr>
        <w:t xml:space="preserve"> издаваемых информационных указателях «Национальные стандарты». В случае пер</w:t>
      </w:r>
      <w:proofErr w:type="gramStart"/>
      <w:r w:rsidRPr="00B8051A">
        <w:rPr>
          <w:i/>
          <w:color w:val="231F20"/>
          <w:sz w:val="20"/>
        </w:rPr>
        <w:t>е-</w:t>
      </w:r>
      <w:proofErr w:type="gramEnd"/>
      <w:r w:rsidRPr="00B8051A">
        <w:rPr>
          <w:i/>
          <w:color w:val="231F20"/>
          <w:sz w:val="20"/>
        </w:rPr>
        <w:t xml:space="preserve"> смотра (замены) или отмены настоящего свода правил соответствующее уведомление будет опубликовано</w:t>
      </w:r>
      <w:r w:rsidRPr="00B8051A">
        <w:rPr>
          <w:i/>
          <w:color w:val="231F20"/>
          <w:spacing w:val="-24"/>
          <w:sz w:val="20"/>
        </w:rPr>
        <w:t xml:space="preserve"> </w:t>
      </w:r>
      <w:r w:rsidRPr="00B8051A">
        <w:rPr>
          <w:i/>
          <w:color w:val="231F20"/>
          <w:sz w:val="20"/>
        </w:rPr>
        <w:t>в</w:t>
      </w:r>
      <w:r w:rsidRPr="00B8051A">
        <w:rPr>
          <w:i/>
          <w:color w:val="231F20"/>
          <w:spacing w:val="-24"/>
          <w:sz w:val="20"/>
        </w:rPr>
        <w:t xml:space="preserve"> </w:t>
      </w:r>
      <w:r w:rsidRPr="00B8051A">
        <w:rPr>
          <w:i/>
          <w:color w:val="231F20"/>
          <w:sz w:val="20"/>
        </w:rPr>
        <w:t>ежемесячно</w:t>
      </w:r>
      <w:r w:rsidRPr="00B8051A">
        <w:rPr>
          <w:i/>
          <w:color w:val="231F20"/>
          <w:spacing w:val="-24"/>
          <w:sz w:val="20"/>
        </w:rPr>
        <w:t xml:space="preserve"> </w:t>
      </w:r>
      <w:r w:rsidRPr="00B8051A">
        <w:rPr>
          <w:i/>
          <w:color w:val="231F20"/>
          <w:sz w:val="20"/>
        </w:rPr>
        <w:t>издаваемом</w:t>
      </w:r>
      <w:r w:rsidRPr="00B8051A">
        <w:rPr>
          <w:i/>
          <w:color w:val="231F20"/>
          <w:spacing w:val="-24"/>
          <w:sz w:val="20"/>
        </w:rPr>
        <w:t xml:space="preserve"> </w:t>
      </w:r>
      <w:r w:rsidRPr="00B8051A">
        <w:rPr>
          <w:i/>
          <w:color w:val="231F20"/>
          <w:sz w:val="20"/>
        </w:rPr>
        <w:t>информационном</w:t>
      </w:r>
      <w:r w:rsidRPr="00B8051A">
        <w:rPr>
          <w:i/>
          <w:color w:val="231F20"/>
          <w:spacing w:val="-24"/>
          <w:sz w:val="20"/>
        </w:rPr>
        <w:t xml:space="preserve"> </w:t>
      </w:r>
      <w:r w:rsidRPr="00B8051A">
        <w:rPr>
          <w:i/>
          <w:color w:val="231F20"/>
          <w:sz w:val="20"/>
        </w:rPr>
        <w:t>указателе</w:t>
      </w:r>
      <w:r w:rsidRPr="00B8051A">
        <w:rPr>
          <w:i/>
          <w:color w:val="231F20"/>
          <w:spacing w:val="-24"/>
          <w:sz w:val="20"/>
        </w:rPr>
        <w:t xml:space="preserve"> </w:t>
      </w:r>
      <w:r w:rsidRPr="00B8051A">
        <w:rPr>
          <w:i/>
          <w:color w:val="231F20"/>
          <w:sz w:val="20"/>
        </w:rPr>
        <w:t>«Национальные</w:t>
      </w:r>
      <w:r w:rsidRPr="00B8051A">
        <w:rPr>
          <w:i/>
          <w:color w:val="231F20"/>
          <w:spacing w:val="-24"/>
          <w:sz w:val="20"/>
        </w:rPr>
        <w:t xml:space="preserve"> </w:t>
      </w:r>
      <w:r w:rsidRPr="00B8051A">
        <w:rPr>
          <w:i/>
          <w:color w:val="231F20"/>
          <w:sz w:val="20"/>
        </w:rPr>
        <w:t>стан</w:t>
      </w:r>
      <w:r w:rsidRPr="00B8051A">
        <w:rPr>
          <w:i/>
          <w:color w:val="231F20"/>
          <w:sz w:val="20"/>
        </w:rPr>
        <w:t xml:space="preserve">дарты». </w:t>
      </w:r>
      <w:r>
        <w:rPr>
          <w:i/>
          <w:color w:val="231F20"/>
          <w:sz w:val="20"/>
        </w:rPr>
        <w:t>Соответствующая</w:t>
      </w:r>
      <w:r>
        <w:rPr>
          <w:i/>
          <w:color w:val="231F20"/>
          <w:spacing w:val="-11"/>
          <w:sz w:val="20"/>
        </w:rPr>
        <w:t xml:space="preserve"> </w:t>
      </w:r>
      <w:r>
        <w:rPr>
          <w:i/>
          <w:color w:val="231F20"/>
          <w:sz w:val="20"/>
        </w:rPr>
        <w:t>информация,</w:t>
      </w:r>
      <w:r>
        <w:rPr>
          <w:i/>
          <w:color w:val="231F20"/>
          <w:spacing w:val="-11"/>
          <w:sz w:val="20"/>
        </w:rPr>
        <w:t xml:space="preserve"> </w:t>
      </w:r>
      <w:r>
        <w:rPr>
          <w:i/>
          <w:color w:val="231F20"/>
          <w:sz w:val="20"/>
        </w:rPr>
        <w:t>уведомление</w:t>
      </w:r>
      <w:r>
        <w:rPr>
          <w:i/>
          <w:color w:val="231F20"/>
          <w:spacing w:val="-11"/>
          <w:sz w:val="20"/>
        </w:rPr>
        <w:t xml:space="preserve"> </w:t>
      </w:r>
      <w:r>
        <w:rPr>
          <w:i/>
          <w:color w:val="231F20"/>
          <w:sz w:val="20"/>
        </w:rPr>
        <w:t>и</w:t>
      </w:r>
      <w:r>
        <w:rPr>
          <w:i/>
          <w:color w:val="231F20"/>
          <w:spacing w:val="-11"/>
          <w:sz w:val="20"/>
        </w:rPr>
        <w:t xml:space="preserve"> </w:t>
      </w:r>
      <w:r>
        <w:rPr>
          <w:i/>
          <w:color w:val="231F20"/>
          <w:sz w:val="20"/>
        </w:rPr>
        <w:t>тексты</w:t>
      </w:r>
      <w:r>
        <w:rPr>
          <w:i/>
          <w:color w:val="231F20"/>
          <w:spacing w:val="-11"/>
          <w:sz w:val="20"/>
        </w:rPr>
        <w:t xml:space="preserve"> </w:t>
      </w:r>
      <w:r>
        <w:rPr>
          <w:i/>
          <w:color w:val="231F20"/>
          <w:sz w:val="20"/>
        </w:rPr>
        <w:t>размещаются</w:t>
      </w:r>
      <w:r>
        <w:rPr>
          <w:i/>
          <w:color w:val="231F20"/>
          <w:spacing w:val="-11"/>
          <w:sz w:val="20"/>
        </w:rPr>
        <w:t xml:space="preserve"> </w:t>
      </w:r>
      <w:r>
        <w:rPr>
          <w:i/>
          <w:color w:val="231F20"/>
          <w:sz w:val="20"/>
        </w:rPr>
        <w:t>также</w:t>
      </w:r>
      <w:r>
        <w:rPr>
          <w:i/>
          <w:color w:val="231F20"/>
          <w:spacing w:val="-11"/>
          <w:sz w:val="20"/>
        </w:rPr>
        <w:t xml:space="preserve"> </w:t>
      </w:r>
      <w:r>
        <w:rPr>
          <w:i/>
          <w:color w:val="231F20"/>
          <w:sz w:val="20"/>
        </w:rPr>
        <w:t>в</w:t>
      </w:r>
      <w:r>
        <w:rPr>
          <w:i/>
          <w:color w:val="231F20"/>
          <w:spacing w:val="-11"/>
          <w:sz w:val="20"/>
        </w:rPr>
        <w:t xml:space="preserve"> </w:t>
      </w:r>
      <w:r>
        <w:rPr>
          <w:i/>
          <w:color w:val="231F20"/>
          <w:sz w:val="20"/>
        </w:rPr>
        <w:t>информационной системе</w:t>
      </w:r>
      <w:r>
        <w:rPr>
          <w:i/>
          <w:color w:val="231F20"/>
          <w:spacing w:val="-13"/>
          <w:sz w:val="20"/>
        </w:rPr>
        <w:t xml:space="preserve"> </w:t>
      </w:r>
      <w:r>
        <w:rPr>
          <w:i/>
          <w:color w:val="231F20"/>
          <w:sz w:val="20"/>
        </w:rPr>
        <w:t>общего</w:t>
      </w:r>
      <w:r>
        <w:rPr>
          <w:i/>
          <w:color w:val="231F20"/>
          <w:spacing w:val="-13"/>
          <w:sz w:val="20"/>
        </w:rPr>
        <w:t xml:space="preserve"> </w:t>
      </w:r>
      <w:r>
        <w:rPr>
          <w:i/>
          <w:color w:val="231F20"/>
          <w:sz w:val="20"/>
        </w:rPr>
        <w:t>пользования</w:t>
      </w:r>
      <w:r>
        <w:rPr>
          <w:i/>
          <w:color w:val="231F20"/>
          <w:spacing w:val="-13"/>
          <w:sz w:val="20"/>
        </w:rPr>
        <w:t xml:space="preserve"> </w:t>
      </w:r>
      <w:r>
        <w:rPr>
          <w:i/>
          <w:color w:val="231F20"/>
          <w:sz w:val="20"/>
        </w:rPr>
        <w:t>—</w:t>
      </w:r>
      <w:r>
        <w:rPr>
          <w:i/>
          <w:color w:val="231F20"/>
          <w:spacing w:val="-13"/>
          <w:sz w:val="20"/>
        </w:rPr>
        <w:t xml:space="preserve"> </w:t>
      </w:r>
      <w:r>
        <w:rPr>
          <w:i/>
          <w:color w:val="231F20"/>
          <w:sz w:val="20"/>
        </w:rPr>
        <w:t>на</w:t>
      </w:r>
      <w:r>
        <w:rPr>
          <w:i/>
          <w:color w:val="231F20"/>
          <w:spacing w:val="-13"/>
          <w:sz w:val="20"/>
        </w:rPr>
        <w:t xml:space="preserve"> </w:t>
      </w:r>
      <w:r>
        <w:rPr>
          <w:i/>
          <w:color w:val="231F20"/>
          <w:sz w:val="20"/>
        </w:rPr>
        <w:t>официальном</w:t>
      </w:r>
      <w:r>
        <w:rPr>
          <w:i/>
          <w:color w:val="231F20"/>
          <w:spacing w:val="-13"/>
          <w:sz w:val="20"/>
        </w:rPr>
        <w:t xml:space="preserve"> </w:t>
      </w:r>
      <w:r>
        <w:rPr>
          <w:i/>
          <w:color w:val="231F20"/>
          <w:sz w:val="20"/>
        </w:rPr>
        <w:t>сайте</w:t>
      </w:r>
      <w:r>
        <w:rPr>
          <w:i/>
          <w:color w:val="231F20"/>
          <w:spacing w:val="-13"/>
          <w:sz w:val="20"/>
        </w:rPr>
        <w:t xml:space="preserve"> </w:t>
      </w:r>
      <w:r>
        <w:rPr>
          <w:i/>
          <w:color w:val="231F20"/>
          <w:sz w:val="20"/>
        </w:rPr>
        <w:t>разработчика</w:t>
      </w:r>
      <w:r>
        <w:rPr>
          <w:i/>
          <w:color w:val="231F20"/>
          <w:spacing w:val="-13"/>
          <w:sz w:val="20"/>
        </w:rPr>
        <w:t xml:space="preserve"> </w:t>
      </w:r>
      <w:r>
        <w:rPr>
          <w:i/>
          <w:color w:val="231F20"/>
          <w:sz w:val="20"/>
        </w:rPr>
        <w:t>(ФГУ</w:t>
      </w:r>
      <w:r>
        <w:rPr>
          <w:i/>
          <w:color w:val="231F20"/>
          <w:spacing w:val="-13"/>
          <w:sz w:val="20"/>
        </w:rPr>
        <w:t xml:space="preserve"> </w:t>
      </w:r>
      <w:r>
        <w:rPr>
          <w:i/>
          <w:color w:val="231F20"/>
          <w:sz w:val="20"/>
        </w:rPr>
        <w:t>ВНИИПО</w:t>
      </w:r>
      <w:r>
        <w:rPr>
          <w:i/>
          <w:color w:val="231F20"/>
          <w:spacing w:val="-13"/>
          <w:sz w:val="20"/>
        </w:rPr>
        <w:t xml:space="preserve"> </w:t>
      </w:r>
      <w:r>
        <w:rPr>
          <w:i/>
          <w:color w:val="231F20"/>
          <w:sz w:val="20"/>
        </w:rPr>
        <w:t>МЧС</w:t>
      </w:r>
      <w:r>
        <w:rPr>
          <w:i/>
          <w:color w:val="231F20"/>
          <w:spacing w:val="-13"/>
          <w:sz w:val="20"/>
        </w:rPr>
        <w:t xml:space="preserve"> </w:t>
      </w:r>
      <w:r>
        <w:rPr>
          <w:i/>
          <w:color w:val="231F20"/>
          <w:sz w:val="20"/>
        </w:rPr>
        <w:t>России) в сети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>Интернет</w:t>
      </w:r>
    </w:p>
    <w:p w:rsidR="008A56D9" w:rsidRDefault="008A56D9">
      <w:pPr>
        <w:pStyle w:val="a3"/>
        <w:rPr>
          <w:i/>
        </w:rPr>
      </w:pPr>
    </w:p>
    <w:p w:rsidR="008A56D9" w:rsidRDefault="008A56D9">
      <w:pPr>
        <w:pStyle w:val="a3"/>
        <w:rPr>
          <w:i/>
        </w:rPr>
      </w:pPr>
    </w:p>
    <w:p w:rsidR="008A56D9" w:rsidRDefault="008A56D9">
      <w:pPr>
        <w:pStyle w:val="a3"/>
        <w:rPr>
          <w:i/>
        </w:rPr>
      </w:pPr>
    </w:p>
    <w:p w:rsidR="008A56D9" w:rsidRDefault="008A56D9">
      <w:pPr>
        <w:pStyle w:val="a3"/>
        <w:rPr>
          <w:i/>
        </w:rPr>
      </w:pPr>
    </w:p>
    <w:p w:rsidR="008A56D9" w:rsidRDefault="008A56D9">
      <w:pPr>
        <w:pStyle w:val="a3"/>
        <w:rPr>
          <w:i/>
        </w:rPr>
      </w:pPr>
    </w:p>
    <w:p w:rsidR="008A56D9" w:rsidRDefault="008A56D9">
      <w:pPr>
        <w:pStyle w:val="a3"/>
        <w:rPr>
          <w:i/>
        </w:rPr>
      </w:pPr>
    </w:p>
    <w:p w:rsidR="008A56D9" w:rsidRDefault="008A56D9">
      <w:pPr>
        <w:pStyle w:val="a3"/>
        <w:rPr>
          <w:i/>
        </w:rPr>
      </w:pPr>
    </w:p>
    <w:p w:rsidR="008A56D9" w:rsidRDefault="008A56D9">
      <w:pPr>
        <w:pStyle w:val="a3"/>
        <w:rPr>
          <w:i/>
        </w:rPr>
      </w:pPr>
    </w:p>
    <w:p w:rsidR="008A56D9" w:rsidRDefault="008A56D9">
      <w:pPr>
        <w:pStyle w:val="a3"/>
        <w:rPr>
          <w:i/>
        </w:rPr>
      </w:pPr>
    </w:p>
    <w:p w:rsidR="008A56D9" w:rsidRDefault="008A56D9">
      <w:pPr>
        <w:pStyle w:val="a3"/>
        <w:rPr>
          <w:i/>
        </w:rPr>
      </w:pPr>
    </w:p>
    <w:p w:rsidR="008A56D9" w:rsidRDefault="008A56D9">
      <w:pPr>
        <w:pStyle w:val="a3"/>
        <w:rPr>
          <w:i/>
        </w:rPr>
      </w:pPr>
    </w:p>
    <w:p w:rsidR="008A56D9" w:rsidRDefault="008A56D9">
      <w:pPr>
        <w:pStyle w:val="a3"/>
        <w:rPr>
          <w:i/>
        </w:rPr>
      </w:pPr>
    </w:p>
    <w:p w:rsidR="008A56D9" w:rsidRDefault="008A56D9">
      <w:pPr>
        <w:pStyle w:val="a3"/>
        <w:rPr>
          <w:i/>
        </w:rPr>
      </w:pPr>
    </w:p>
    <w:p w:rsidR="008A56D9" w:rsidRDefault="008A56D9">
      <w:pPr>
        <w:pStyle w:val="a3"/>
        <w:rPr>
          <w:i/>
        </w:rPr>
      </w:pPr>
    </w:p>
    <w:p w:rsidR="008A56D9" w:rsidRDefault="008A56D9">
      <w:pPr>
        <w:pStyle w:val="a3"/>
        <w:rPr>
          <w:i/>
        </w:rPr>
      </w:pPr>
    </w:p>
    <w:p w:rsidR="008A56D9" w:rsidRDefault="008A56D9">
      <w:pPr>
        <w:pStyle w:val="a3"/>
        <w:rPr>
          <w:i/>
        </w:rPr>
      </w:pPr>
    </w:p>
    <w:p w:rsidR="008A56D9" w:rsidRDefault="008A56D9">
      <w:pPr>
        <w:pStyle w:val="a3"/>
        <w:rPr>
          <w:i/>
        </w:rPr>
      </w:pPr>
    </w:p>
    <w:p w:rsidR="008A56D9" w:rsidRDefault="008A56D9">
      <w:pPr>
        <w:pStyle w:val="a3"/>
        <w:rPr>
          <w:i/>
        </w:rPr>
      </w:pPr>
    </w:p>
    <w:p w:rsidR="008A56D9" w:rsidRDefault="008A56D9">
      <w:pPr>
        <w:pStyle w:val="a3"/>
        <w:rPr>
          <w:i/>
        </w:rPr>
      </w:pPr>
    </w:p>
    <w:p w:rsidR="008A56D9" w:rsidRDefault="008A56D9">
      <w:pPr>
        <w:pStyle w:val="a3"/>
        <w:spacing w:before="1"/>
        <w:rPr>
          <w:i/>
          <w:sz w:val="21"/>
        </w:rPr>
      </w:pPr>
    </w:p>
    <w:p w:rsidR="008A56D9" w:rsidRDefault="00B8051A">
      <w:pPr>
        <w:pStyle w:val="a3"/>
        <w:ind w:right="105"/>
        <w:jc w:val="right"/>
      </w:pPr>
      <w:r>
        <w:rPr>
          <w:color w:val="231F20"/>
        </w:rPr>
        <w:t>© МЧС России, 2009</w:t>
      </w:r>
    </w:p>
    <w:p w:rsidR="008A56D9" w:rsidRDefault="00B8051A">
      <w:pPr>
        <w:pStyle w:val="a3"/>
        <w:spacing w:before="10"/>
        <w:ind w:right="105"/>
        <w:jc w:val="right"/>
      </w:pPr>
      <w:r>
        <w:rPr>
          <w:color w:val="231F20"/>
        </w:rPr>
        <w:t>© ФГУ ВНИИПО МЧС России, 2009</w:t>
      </w:r>
    </w:p>
    <w:p w:rsidR="008A56D9" w:rsidRDefault="008A56D9">
      <w:pPr>
        <w:pStyle w:val="a3"/>
        <w:spacing w:before="8"/>
        <w:rPr>
          <w:sz w:val="21"/>
        </w:rPr>
      </w:pPr>
    </w:p>
    <w:p w:rsidR="008A56D9" w:rsidRDefault="00B8051A">
      <w:pPr>
        <w:pStyle w:val="a3"/>
        <w:spacing w:line="249" w:lineRule="auto"/>
        <w:ind w:left="107" w:right="105" w:firstLine="453"/>
        <w:jc w:val="both"/>
      </w:pPr>
      <w:r>
        <w:rPr>
          <w:color w:val="231F20"/>
        </w:rPr>
        <w:t xml:space="preserve">Настоящий свод правил не может быть полностью или частично воспроизведен, тиражирован и распространен в качестве официального издания на территории Российской Федерации </w:t>
      </w:r>
      <w:r>
        <w:rPr>
          <w:color w:val="231F20"/>
          <w:spacing w:val="-3"/>
        </w:rPr>
        <w:t xml:space="preserve">без </w:t>
      </w:r>
      <w:r>
        <w:rPr>
          <w:color w:val="231F20"/>
        </w:rPr>
        <w:t>ра</w:t>
      </w:r>
      <w:proofErr w:type="gramStart"/>
      <w:r>
        <w:rPr>
          <w:color w:val="231F20"/>
        </w:rPr>
        <w:t>з-</w:t>
      </w:r>
      <w:proofErr w:type="gramEnd"/>
      <w:r>
        <w:rPr>
          <w:color w:val="231F20"/>
        </w:rPr>
        <w:t xml:space="preserve"> решения МЧС России и ФГУ ВНИИПО МЧС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России</w:t>
      </w:r>
    </w:p>
    <w:p w:rsidR="008A56D9" w:rsidRDefault="008A56D9">
      <w:pPr>
        <w:pStyle w:val="a3"/>
        <w:spacing w:before="6"/>
        <w:rPr>
          <w:sz w:val="13"/>
        </w:rPr>
      </w:pPr>
    </w:p>
    <w:p w:rsidR="008A56D9" w:rsidRDefault="00B8051A">
      <w:pPr>
        <w:pStyle w:val="a3"/>
        <w:spacing w:before="64"/>
        <w:ind w:left="107" w:right="147"/>
      </w:pPr>
      <w:r>
        <w:rPr>
          <w:color w:val="231F20"/>
        </w:rPr>
        <w:t>II</w:t>
      </w:r>
    </w:p>
    <w:p w:rsidR="008A56D9" w:rsidRDefault="008A56D9">
      <w:pPr>
        <w:sectPr w:rsidR="008A56D9">
          <w:pgSz w:w="11910" w:h="16840"/>
          <w:pgMar w:top="1320" w:right="1140" w:bottom="280" w:left="1140" w:header="720" w:footer="720" w:gutter="0"/>
          <w:cols w:space="720"/>
        </w:sectPr>
      </w:pPr>
    </w:p>
    <w:p w:rsidR="008A56D9" w:rsidRDefault="00B8051A">
      <w:pPr>
        <w:pStyle w:val="2"/>
        <w:ind w:right="105"/>
        <w:jc w:val="right"/>
      </w:pPr>
      <w:r>
        <w:rPr>
          <w:color w:val="231F20"/>
        </w:rPr>
        <w:lastRenderedPageBreak/>
        <w:t>СП 3.13130.2009</w:t>
      </w:r>
    </w:p>
    <w:p w:rsidR="008A56D9" w:rsidRDefault="008A56D9">
      <w:pPr>
        <w:pStyle w:val="a3"/>
        <w:spacing w:before="2"/>
        <w:rPr>
          <w:b/>
          <w:sz w:val="24"/>
        </w:rPr>
      </w:pPr>
    </w:p>
    <w:p w:rsidR="008A56D9" w:rsidRDefault="00B8051A">
      <w:pPr>
        <w:spacing w:before="50"/>
        <w:ind w:left="1379" w:right="1379"/>
        <w:jc w:val="center"/>
        <w:rPr>
          <w:b/>
          <w:sz w:val="24"/>
        </w:rPr>
      </w:pPr>
      <w:r>
        <w:rPr>
          <w:b/>
          <w:color w:val="231F20"/>
          <w:sz w:val="24"/>
        </w:rPr>
        <w:t>Содержание</w:t>
      </w:r>
    </w:p>
    <w:sdt>
      <w:sdtPr>
        <w:id w:val="-525025850"/>
        <w:docPartObj>
          <w:docPartGallery w:val="Table of Contents"/>
          <w:docPartUnique/>
        </w:docPartObj>
      </w:sdtPr>
      <w:sdtEndPr/>
      <w:sdtContent>
        <w:p w:rsidR="008A56D9" w:rsidRDefault="00B8051A">
          <w:pPr>
            <w:pStyle w:val="10"/>
            <w:numPr>
              <w:ilvl w:val="0"/>
              <w:numId w:val="3"/>
            </w:numPr>
            <w:tabs>
              <w:tab w:val="left" w:pos="447"/>
              <w:tab w:val="left" w:pos="448"/>
              <w:tab w:val="right" w:leader="dot" w:pos="9518"/>
            </w:tabs>
            <w:spacing w:before="265"/>
            <w:ind w:hanging="340"/>
          </w:pPr>
          <w:hyperlink w:anchor="_TOC_250003" w:history="1">
            <w:r>
              <w:rPr>
                <w:color w:val="231F20"/>
                <w:spacing w:val="-3"/>
              </w:rPr>
              <w:t>Область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применения</w:t>
            </w:r>
            <w:r>
              <w:rPr>
                <w:color w:val="231F20"/>
              </w:rPr>
              <w:tab/>
              <w:t>1</w:t>
            </w:r>
          </w:hyperlink>
        </w:p>
        <w:p w:rsidR="008A56D9" w:rsidRDefault="00B8051A">
          <w:pPr>
            <w:pStyle w:val="10"/>
            <w:numPr>
              <w:ilvl w:val="0"/>
              <w:numId w:val="3"/>
            </w:numPr>
            <w:tabs>
              <w:tab w:val="left" w:pos="447"/>
              <w:tab w:val="left" w:pos="448"/>
              <w:tab w:val="right" w:leader="dot" w:pos="9518"/>
            </w:tabs>
            <w:ind w:hanging="340"/>
          </w:pPr>
          <w:hyperlink w:anchor="_TOC_250002" w:history="1">
            <w:r>
              <w:rPr>
                <w:color w:val="231F20"/>
                <w:spacing w:val="-3"/>
              </w:rPr>
              <w:t>Термины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и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определения</w:t>
            </w:r>
            <w:r>
              <w:rPr>
                <w:color w:val="231F20"/>
              </w:rPr>
              <w:tab/>
              <w:t>1</w:t>
            </w:r>
          </w:hyperlink>
        </w:p>
        <w:p w:rsidR="008A56D9" w:rsidRDefault="00B8051A">
          <w:pPr>
            <w:pStyle w:val="10"/>
            <w:numPr>
              <w:ilvl w:val="0"/>
              <w:numId w:val="3"/>
            </w:numPr>
            <w:tabs>
              <w:tab w:val="left" w:pos="447"/>
              <w:tab w:val="left" w:pos="448"/>
            </w:tabs>
            <w:ind w:hanging="340"/>
          </w:pPr>
          <w:r>
            <w:rPr>
              <w:color w:val="231F20"/>
            </w:rPr>
            <w:t xml:space="preserve">Требования пожарной безопасности к системе оповещения и управления  </w:t>
          </w:r>
          <w:r>
            <w:rPr>
              <w:color w:val="231F20"/>
              <w:spacing w:val="49"/>
            </w:rPr>
            <w:t xml:space="preserve"> </w:t>
          </w:r>
          <w:r>
            <w:rPr>
              <w:color w:val="231F20"/>
            </w:rPr>
            <w:t>эвакуацией</w:t>
          </w:r>
        </w:p>
        <w:p w:rsidR="008A56D9" w:rsidRDefault="00B8051A">
          <w:pPr>
            <w:pStyle w:val="20"/>
            <w:tabs>
              <w:tab w:val="right" w:leader="dot" w:pos="9518"/>
            </w:tabs>
          </w:pPr>
          <w:r>
            <w:rPr>
              <w:color w:val="231F20"/>
            </w:rPr>
            <w:t>людей</w:t>
          </w:r>
          <w:r>
            <w:rPr>
              <w:color w:val="231F20"/>
              <w:spacing w:val="-2"/>
            </w:rPr>
            <w:t xml:space="preserve"> </w:t>
          </w:r>
          <w:r>
            <w:rPr>
              <w:color w:val="231F20"/>
            </w:rPr>
            <w:t>при</w:t>
          </w:r>
          <w:r>
            <w:rPr>
              <w:color w:val="231F20"/>
              <w:spacing w:val="-2"/>
            </w:rPr>
            <w:t xml:space="preserve"> </w:t>
          </w:r>
          <w:r>
            <w:rPr>
              <w:color w:val="231F20"/>
            </w:rPr>
            <w:t>пожаре</w:t>
          </w:r>
          <w:r>
            <w:rPr>
              <w:color w:val="231F20"/>
            </w:rPr>
            <w:tab/>
            <w:t>2</w:t>
          </w:r>
        </w:p>
        <w:p w:rsidR="008A56D9" w:rsidRDefault="00B8051A">
          <w:pPr>
            <w:pStyle w:val="10"/>
            <w:numPr>
              <w:ilvl w:val="0"/>
              <w:numId w:val="3"/>
            </w:numPr>
            <w:tabs>
              <w:tab w:val="left" w:pos="447"/>
              <w:tab w:val="left" w:pos="448"/>
              <w:tab w:val="right" w:leader="dot" w:pos="9518"/>
            </w:tabs>
            <w:ind w:right="105" w:hanging="340"/>
          </w:pPr>
          <w:hyperlink w:anchor="_TOC_250001" w:history="1">
            <w:r>
              <w:rPr>
                <w:color w:val="231F20"/>
              </w:rPr>
              <w:t>Требования пожарной безопасности к звуковому и речевому оповещению и управлению эвакуацией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людей</w:t>
            </w:r>
            <w:r>
              <w:rPr>
                <w:color w:val="231F20"/>
              </w:rPr>
              <w:tab/>
              <w:t>2</w:t>
            </w:r>
          </w:hyperlink>
        </w:p>
        <w:p w:rsidR="008A56D9" w:rsidRDefault="00B8051A">
          <w:pPr>
            <w:pStyle w:val="10"/>
            <w:numPr>
              <w:ilvl w:val="0"/>
              <w:numId w:val="3"/>
            </w:numPr>
            <w:tabs>
              <w:tab w:val="left" w:pos="446"/>
              <w:tab w:val="left" w:pos="447"/>
            </w:tabs>
            <w:ind w:hanging="340"/>
          </w:pPr>
          <w:r>
            <w:rPr>
              <w:color w:val="231F20"/>
              <w:spacing w:val="-3"/>
            </w:rPr>
            <w:t>Требования</w:t>
          </w:r>
          <w:r>
            <w:rPr>
              <w:color w:val="231F20"/>
              <w:spacing w:val="-12"/>
            </w:rPr>
            <w:t xml:space="preserve"> </w:t>
          </w:r>
          <w:r>
            <w:rPr>
              <w:color w:val="231F20"/>
            </w:rPr>
            <w:t>пожарной</w:t>
          </w:r>
          <w:r>
            <w:rPr>
              <w:color w:val="231F20"/>
              <w:spacing w:val="-12"/>
            </w:rPr>
            <w:t xml:space="preserve"> </w:t>
          </w:r>
          <w:r>
            <w:rPr>
              <w:color w:val="231F20"/>
            </w:rPr>
            <w:t>безопасности</w:t>
          </w:r>
          <w:r>
            <w:rPr>
              <w:color w:val="231F20"/>
              <w:spacing w:val="-12"/>
            </w:rPr>
            <w:t xml:space="preserve"> </w:t>
          </w:r>
          <w:r>
            <w:rPr>
              <w:color w:val="231F20"/>
            </w:rPr>
            <w:t>к</w:t>
          </w:r>
          <w:r>
            <w:rPr>
              <w:color w:val="231F20"/>
              <w:spacing w:val="-12"/>
            </w:rPr>
            <w:t xml:space="preserve"> </w:t>
          </w:r>
          <w:r>
            <w:rPr>
              <w:color w:val="231F20"/>
              <w:spacing w:val="-2"/>
            </w:rPr>
            <w:t>световому</w:t>
          </w:r>
          <w:r>
            <w:rPr>
              <w:color w:val="231F20"/>
              <w:spacing w:val="-12"/>
            </w:rPr>
            <w:t xml:space="preserve"> </w:t>
          </w:r>
          <w:r>
            <w:rPr>
              <w:color w:val="231F20"/>
            </w:rPr>
            <w:t>оповещению</w:t>
          </w:r>
          <w:r>
            <w:rPr>
              <w:color w:val="231F20"/>
              <w:spacing w:val="-12"/>
            </w:rPr>
            <w:t xml:space="preserve"> </w:t>
          </w:r>
          <w:r>
            <w:rPr>
              <w:color w:val="231F20"/>
            </w:rPr>
            <w:t>и</w:t>
          </w:r>
          <w:r>
            <w:rPr>
              <w:color w:val="231F20"/>
              <w:spacing w:val="-12"/>
            </w:rPr>
            <w:t xml:space="preserve"> </w:t>
          </w:r>
          <w:r>
            <w:rPr>
              <w:color w:val="231F20"/>
            </w:rPr>
            <w:t>управлению</w:t>
          </w:r>
          <w:r>
            <w:rPr>
              <w:color w:val="231F20"/>
              <w:spacing w:val="-12"/>
            </w:rPr>
            <w:t xml:space="preserve"> </w:t>
          </w:r>
          <w:r>
            <w:rPr>
              <w:color w:val="231F20"/>
            </w:rPr>
            <w:t>эвакуацией</w:t>
          </w:r>
        </w:p>
        <w:p w:rsidR="008A56D9" w:rsidRDefault="00B8051A">
          <w:pPr>
            <w:pStyle w:val="20"/>
            <w:tabs>
              <w:tab w:val="right" w:leader="dot" w:pos="9518"/>
            </w:tabs>
          </w:pPr>
          <w:r>
            <w:rPr>
              <w:color w:val="231F20"/>
            </w:rPr>
            <w:t>людей</w:t>
          </w:r>
          <w:r>
            <w:rPr>
              <w:color w:val="231F20"/>
            </w:rPr>
            <w:tab/>
            <w:t>3</w:t>
          </w:r>
        </w:p>
        <w:p w:rsidR="008A56D9" w:rsidRDefault="00B8051A">
          <w:pPr>
            <w:pStyle w:val="10"/>
            <w:numPr>
              <w:ilvl w:val="0"/>
              <w:numId w:val="3"/>
            </w:numPr>
            <w:tabs>
              <w:tab w:val="left" w:pos="447"/>
              <w:tab w:val="left" w:pos="448"/>
              <w:tab w:val="right" w:leader="dot" w:pos="9517"/>
            </w:tabs>
            <w:ind w:hanging="340"/>
          </w:pPr>
          <w:hyperlink w:anchor="_TOC_250000" w:history="1">
            <w:r>
              <w:rPr>
                <w:color w:val="231F20"/>
                <w:spacing w:val="-6"/>
              </w:rPr>
              <w:t>Классификация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  <w:spacing w:val="-6"/>
              </w:rPr>
              <w:t>систем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  <w:spacing w:val="-7"/>
              </w:rPr>
              <w:t>оповещения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</w:rPr>
              <w:t>и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  <w:spacing w:val="-7"/>
              </w:rPr>
              <w:t>управления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  <w:spacing w:val="-6"/>
              </w:rPr>
              <w:t>эвакуацией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  <w:spacing w:val="-6"/>
              </w:rPr>
              <w:t>людей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  <w:spacing w:val="-5"/>
              </w:rPr>
              <w:t>при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  <w:spacing w:val="-6"/>
              </w:rPr>
              <w:t>пожарах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</w:rPr>
              <w:t>в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  <w:spacing w:val="-7"/>
              </w:rPr>
              <w:t>зданиях</w:t>
            </w:r>
            <w:r>
              <w:rPr>
                <w:color w:val="231F20"/>
                <w:spacing w:val="-7"/>
              </w:rPr>
              <w:tab/>
            </w:r>
            <w:r>
              <w:rPr>
                <w:color w:val="231F20"/>
              </w:rPr>
              <w:t>3</w:t>
            </w:r>
          </w:hyperlink>
        </w:p>
        <w:p w:rsidR="008A56D9" w:rsidRDefault="00B8051A">
          <w:pPr>
            <w:pStyle w:val="10"/>
            <w:numPr>
              <w:ilvl w:val="0"/>
              <w:numId w:val="3"/>
            </w:numPr>
            <w:tabs>
              <w:tab w:val="left" w:pos="447"/>
              <w:tab w:val="left" w:pos="448"/>
            </w:tabs>
            <w:ind w:hanging="340"/>
          </w:pPr>
          <w:r>
            <w:rPr>
              <w:color w:val="231F20"/>
            </w:rPr>
            <w:t xml:space="preserve">Требования пожарной безопасности по оснащению зданий (сооружений)  </w:t>
          </w:r>
          <w:r>
            <w:rPr>
              <w:color w:val="231F20"/>
              <w:spacing w:val="36"/>
            </w:rPr>
            <w:t xml:space="preserve"> </w:t>
          </w:r>
          <w:proofErr w:type="gramStart"/>
          <w:r>
            <w:rPr>
              <w:color w:val="231F20"/>
            </w:rPr>
            <w:t>различными</w:t>
          </w:r>
          <w:proofErr w:type="gramEnd"/>
        </w:p>
        <w:p w:rsidR="008A56D9" w:rsidRDefault="00B8051A">
          <w:pPr>
            <w:pStyle w:val="20"/>
            <w:tabs>
              <w:tab w:val="right" w:leader="dot" w:pos="9518"/>
            </w:tabs>
          </w:pPr>
          <w:r>
            <w:rPr>
              <w:color w:val="231F20"/>
            </w:rPr>
            <w:t>типами систем оповещения и управления эвакуацией людей</w:t>
          </w:r>
          <w:r>
            <w:rPr>
              <w:color w:val="231F20"/>
              <w:spacing w:val="-11"/>
            </w:rPr>
            <w:t xml:space="preserve"> </w:t>
          </w:r>
          <w:r>
            <w:rPr>
              <w:color w:val="231F20"/>
            </w:rPr>
            <w:t>при</w:t>
          </w:r>
          <w:r>
            <w:rPr>
              <w:color w:val="231F20"/>
              <w:spacing w:val="-2"/>
            </w:rPr>
            <w:t xml:space="preserve"> </w:t>
          </w:r>
          <w:r>
            <w:rPr>
              <w:color w:val="231F20"/>
            </w:rPr>
            <w:t>пожаре</w:t>
          </w:r>
          <w:r>
            <w:rPr>
              <w:color w:val="231F20"/>
            </w:rPr>
            <w:tab/>
            <w:t>4</w:t>
          </w:r>
        </w:p>
      </w:sdtContent>
    </w:sdt>
    <w:p w:rsidR="008A56D9" w:rsidRDefault="008A56D9">
      <w:pPr>
        <w:pStyle w:val="a3"/>
      </w:pPr>
    </w:p>
    <w:p w:rsidR="008A56D9" w:rsidRDefault="008A56D9">
      <w:pPr>
        <w:pStyle w:val="a3"/>
      </w:pPr>
    </w:p>
    <w:p w:rsidR="008A56D9" w:rsidRDefault="008A56D9">
      <w:pPr>
        <w:pStyle w:val="a3"/>
      </w:pPr>
    </w:p>
    <w:p w:rsidR="008A56D9" w:rsidRDefault="008A56D9">
      <w:pPr>
        <w:pStyle w:val="a3"/>
      </w:pPr>
    </w:p>
    <w:p w:rsidR="008A56D9" w:rsidRDefault="008A56D9">
      <w:pPr>
        <w:pStyle w:val="a3"/>
      </w:pPr>
    </w:p>
    <w:p w:rsidR="008A56D9" w:rsidRDefault="008A56D9">
      <w:pPr>
        <w:pStyle w:val="a3"/>
      </w:pPr>
    </w:p>
    <w:p w:rsidR="008A56D9" w:rsidRDefault="008A56D9">
      <w:pPr>
        <w:pStyle w:val="a3"/>
      </w:pPr>
    </w:p>
    <w:p w:rsidR="008A56D9" w:rsidRDefault="008A56D9">
      <w:pPr>
        <w:pStyle w:val="a3"/>
      </w:pPr>
    </w:p>
    <w:p w:rsidR="008A56D9" w:rsidRDefault="008A56D9">
      <w:pPr>
        <w:pStyle w:val="a3"/>
      </w:pPr>
    </w:p>
    <w:p w:rsidR="008A56D9" w:rsidRDefault="008A56D9">
      <w:pPr>
        <w:pStyle w:val="a3"/>
      </w:pPr>
    </w:p>
    <w:p w:rsidR="008A56D9" w:rsidRDefault="008A56D9">
      <w:pPr>
        <w:pStyle w:val="a3"/>
      </w:pPr>
    </w:p>
    <w:p w:rsidR="008A56D9" w:rsidRDefault="008A56D9">
      <w:pPr>
        <w:pStyle w:val="a3"/>
      </w:pPr>
    </w:p>
    <w:p w:rsidR="008A56D9" w:rsidRDefault="008A56D9">
      <w:pPr>
        <w:pStyle w:val="a3"/>
      </w:pPr>
    </w:p>
    <w:p w:rsidR="008A56D9" w:rsidRDefault="008A56D9">
      <w:pPr>
        <w:pStyle w:val="a3"/>
      </w:pPr>
    </w:p>
    <w:p w:rsidR="008A56D9" w:rsidRDefault="008A56D9">
      <w:pPr>
        <w:pStyle w:val="a3"/>
      </w:pPr>
    </w:p>
    <w:p w:rsidR="008A56D9" w:rsidRDefault="008A56D9">
      <w:pPr>
        <w:pStyle w:val="a3"/>
      </w:pPr>
    </w:p>
    <w:p w:rsidR="008A56D9" w:rsidRDefault="008A56D9">
      <w:pPr>
        <w:pStyle w:val="a3"/>
      </w:pPr>
    </w:p>
    <w:p w:rsidR="008A56D9" w:rsidRDefault="008A56D9">
      <w:pPr>
        <w:pStyle w:val="a3"/>
      </w:pPr>
    </w:p>
    <w:p w:rsidR="008A56D9" w:rsidRDefault="008A56D9">
      <w:pPr>
        <w:pStyle w:val="a3"/>
      </w:pPr>
    </w:p>
    <w:p w:rsidR="008A56D9" w:rsidRDefault="008A56D9">
      <w:pPr>
        <w:pStyle w:val="a3"/>
      </w:pPr>
    </w:p>
    <w:p w:rsidR="008A56D9" w:rsidRDefault="008A56D9">
      <w:pPr>
        <w:pStyle w:val="a3"/>
      </w:pPr>
    </w:p>
    <w:p w:rsidR="008A56D9" w:rsidRDefault="008A56D9">
      <w:pPr>
        <w:pStyle w:val="a3"/>
      </w:pPr>
    </w:p>
    <w:p w:rsidR="008A56D9" w:rsidRDefault="008A56D9">
      <w:pPr>
        <w:pStyle w:val="a3"/>
      </w:pPr>
    </w:p>
    <w:p w:rsidR="008A56D9" w:rsidRDefault="008A56D9">
      <w:pPr>
        <w:pStyle w:val="a3"/>
      </w:pPr>
    </w:p>
    <w:p w:rsidR="008A56D9" w:rsidRDefault="008A56D9">
      <w:pPr>
        <w:pStyle w:val="a3"/>
      </w:pPr>
    </w:p>
    <w:p w:rsidR="008A56D9" w:rsidRDefault="008A56D9">
      <w:pPr>
        <w:pStyle w:val="a3"/>
      </w:pPr>
    </w:p>
    <w:p w:rsidR="008A56D9" w:rsidRDefault="008A56D9">
      <w:pPr>
        <w:pStyle w:val="a3"/>
      </w:pPr>
    </w:p>
    <w:p w:rsidR="008A56D9" w:rsidRDefault="008A56D9">
      <w:pPr>
        <w:pStyle w:val="a3"/>
      </w:pPr>
    </w:p>
    <w:p w:rsidR="008A56D9" w:rsidRDefault="008A56D9">
      <w:pPr>
        <w:pStyle w:val="a3"/>
      </w:pPr>
    </w:p>
    <w:p w:rsidR="008A56D9" w:rsidRDefault="008A56D9">
      <w:pPr>
        <w:pStyle w:val="a3"/>
      </w:pPr>
    </w:p>
    <w:p w:rsidR="008A56D9" w:rsidRDefault="008A56D9">
      <w:pPr>
        <w:pStyle w:val="a3"/>
      </w:pPr>
    </w:p>
    <w:p w:rsidR="008A56D9" w:rsidRDefault="008A56D9">
      <w:pPr>
        <w:pStyle w:val="a3"/>
      </w:pPr>
    </w:p>
    <w:p w:rsidR="008A56D9" w:rsidRDefault="008A56D9">
      <w:pPr>
        <w:pStyle w:val="a3"/>
      </w:pPr>
    </w:p>
    <w:p w:rsidR="008A56D9" w:rsidRDefault="008A56D9">
      <w:pPr>
        <w:pStyle w:val="a3"/>
      </w:pPr>
    </w:p>
    <w:p w:rsidR="008A56D9" w:rsidRDefault="008A56D9">
      <w:pPr>
        <w:pStyle w:val="a3"/>
      </w:pPr>
    </w:p>
    <w:p w:rsidR="008A56D9" w:rsidRDefault="008A56D9">
      <w:pPr>
        <w:pStyle w:val="a3"/>
      </w:pPr>
    </w:p>
    <w:p w:rsidR="008A56D9" w:rsidRDefault="008A56D9">
      <w:pPr>
        <w:pStyle w:val="a3"/>
      </w:pPr>
    </w:p>
    <w:p w:rsidR="008A56D9" w:rsidRDefault="008A56D9">
      <w:pPr>
        <w:pStyle w:val="a3"/>
      </w:pPr>
    </w:p>
    <w:p w:rsidR="008A56D9" w:rsidRDefault="008A56D9">
      <w:pPr>
        <w:pStyle w:val="a3"/>
      </w:pPr>
    </w:p>
    <w:p w:rsidR="008A56D9" w:rsidRDefault="008A56D9">
      <w:pPr>
        <w:pStyle w:val="a3"/>
      </w:pPr>
    </w:p>
    <w:p w:rsidR="008A56D9" w:rsidRDefault="008A56D9">
      <w:pPr>
        <w:pStyle w:val="a3"/>
      </w:pPr>
    </w:p>
    <w:p w:rsidR="008A56D9" w:rsidRDefault="008A56D9">
      <w:pPr>
        <w:pStyle w:val="a3"/>
      </w:pPr>
    </w:p>
    <w:p w:rsidR="008A56D9" w:rsidRDefault="008A56D9">
      <w:pPr>
        <w:pStyle w:val="a3"/>
        <w:spacing w:before="4"/>
      </w:pPr>
    </w:p>
    <w:p w:rsidR="008A56D9" w:rsidRDefault="00B8051A">
      <w:pPr>
        <w:pStyle w:val="a3"/>
        <w:ind w:right="105"/>
        <w:jc w:val="right"/>
      </w:pPr>
      <w:r>
        <w:rPr>
          <w:color w:val="231F20"/>
        </w:rPr>
        <w:t>III</w:t>
      </w:r>
    </w:p>
    <w:p w:rsidR="008A56D9" w:rsidRDefault="008A56D9">
      <w:pPr>
        <w:jc w:val="right"/>
        <w:sectPr w:rsidR="008A56D9">
          <w:pgSz w:w="11910" w:h="16840"/>
          <w:pgMar w:top="1320" w:right="1140" w:bottom="280" w:left="1140" w:header="720" w:footer="720" w:gutter="0"/>
          <w:cols w:space="720"/>
        </w:sectPr>
      </w:pPr>
    </w:p>
    <w:p w:rsidR="008A56D9" w:rsidRDefault="00B8051A">
      <w:pPr>
        <w:pStyle w:val="2"/>
        <w:ind w:right="125"/>
        <w:jc w:val="right"/>
      </w:pPr>
      <w:r>
        <w:rPr>
          <w:color w:val="231F20"/>
        </w:rPr>
        <w:lastRenderedPageBreak/>
        <w:t>СП 3.13130.2009</w:t>
      </w:r>
    </w:p>
    <w:p w:rsidR="008A56D9" w:rsidRDefault="008A56D9">
      <w:pPr>
        <w:pStyle w:val="a3"/>
        <w:spacing w:before="2"/>
        <w:rPr>
          <w:b/>
          <w:sz w:val="29"/>
        </w:rPr>
      </w:pPr>
    </w:p>
    <w:p w:rsidR="008A56D9" w:rsidRDefault="00B8051A">
      <w:pPr>
        <w:tabs>
          <w:tab w:val="left" w:pos="1128"/>
        </w:tabs>
        <w:spacing w:before="54"/>
        <w:ind w:left="71"/>
        <w:jc w:val="center"/>
        <w:rPr>
          <w:b/>
        </w:rPr>
      </w:pPr>
      <w:r>
        <w:rPr>
          <w:lang w:val="en-US"/>
        </w:rPr>
        <w:pict>
          <v:line id="_x0000_s1031" style="position:absolute;left:0;text-align:left;z-index:1096;mso-wrap-distance-left:0;mso-wrap-distance-right:0;mso-position-horizontal-relative:page" from="62.35pt,21.5pt" to="532.9pt,21.5pt" strokecolor="#231f20" strokeweight="1pt">
            <w10:wrap type="topAndBottom" anchorx="page"/>
          </v:line>
        </w:pict>
      </w:r>
      <w:r>
        <w:rPr>
          <w:b/>
          <w:color w:val="231F20"/>
          <w:spacing w:val="10"/>
        </w:rPr>
        <w:t xml:space="preserve">С </w:t>
      </w:r>
      <w:r>
        <w:rPr>
          <w:b/>
          <w:color w:val="231F20"/>
        </w:rPr>
        <w:t>В</w:t>
      </w:r>
      <w:r>
        <w:rPr>
          <w:b/>
          <w:color w:val="231F20"/>
          <w:spacing w:val="-6"/>
        </w:rPr>
        <w:t xml:space="preserve"> </w:t>
      </w:r>
      <w:r>
        <w:rPr>
          <w:b/>
          <w:color w:val="231F20"/>
        </w:rPr>
        <w:t>О</w:t>
      </w:r>
      <w:r>
        <w:rPr>
          <w:b/>
          <w:color w:val="231F20"/>
          <w:spacing w:val="6"/>
        </w:rPr>
        <w:t xml:space="preserve"> </w:t>
      </w:r>
      <w:r>
        <w:rPr>
          <w:b/>
          <w:color w:val="231F20"/>
        </w:rPr>
        <w:t>Д</w:t>
      </w:r>
      <w:r>
        <w:rPr>
          <w:b/>
          <w:color w:val="231F20"/>
        </w:rPr>
        <w:tab/>
      </w:r>
      <w:proofErr w:type="gramStart"/>
      <w:r>
        <w:rPr>
          <w:b/>
          <w:color w:val="231F20"/>
          <w:spacing w:val="10"/>
        </w:rPr>
        <w:t>П</w:t>
      </w:r>
      <w:proofErr w:type="gramEnd"/>
      <w:r>
        <w:rPr>
          <w:b/>
          <w:color w:val="231F20"/>
          <w:spacing w:val="10"/>
        </w:rPr>
        <w:t xml:space="preserve"> </w:t>
      </w:r>
      <w:r>
        <w:rPr>
          <w:b/>
          <w:color w:val="231F20"/>
        </w:rPr>
        <w:t xml:space="preserve">Р </w:t>
      </w:r>
      <w:r>
        <w:rPr>
          <w:b/>
          <w:color w:val="231F20"/>
          <w:spacing w:val="10"/>
        </w:rPr>
        <w:t>А В И</w:t>
      </w:r>
      <w:r>
        <w:rPr>
          <w:b/>
          <w:color w:val="231F20"/>
          <w:spacing w:val="-39"/>
        </w:rPr>
        <w:t xml:space="preserve"> </w:t>
      </w:r>
      <w:r>
        <w:rPr>
          <w:b/>
          <w:color w:val="231F20"/>
        </w:rPr>
        <w:t>Л</w:t>
      </w:r>
      <w:r>
        <w:rPr>
          <w:b/>
          <w:color w:val="231F20"/>
          <w:spacing w:val="10"/>
        </w:rPr>
        <w:t xml:space="preserve"> </w:t>
      </w:r>
    </w:p>
    <w:p w:rsidR="008A56D9" w:rsidRDefault="008A56D9">
      <w:pPr>
        <w:pStyle w:val="a3"/>
        <w:spacing w:before="6"/>
        <w:rPr>
          <w:b/>
          <w:sz w:val="17"/>
        </w:rPr>
      </w:pPr>
    </w:p>
    <w:p w:rsidR="008A56D9" w:rsidRDefault="00B8051A">
      <w:pPr>
        <w:pStyle w:val="2"/>
        <w:spacing w:before="1"/>
        <w:jc w:val="center"/>
      </w:pPr>
      <w:r>
        <w:rPr>
          <w:color w:val="231F20"/>
        </w:rPr>
        <w:t>Системы противопожарной защиты</w:t>
      </w:r>
    </w:p>
    <w:p w:rsidR="008A56D9" w:rsidRDefault="008A56D9">
      <w:pPr>
        <w:pStyle w:val="a3"/>
        <w:spacing w:before="6"/>
        <w:rPr>
          <w:b/>
        </w:rPr>
      </w:pPr>
    </w:p>
    <w:p w:rsidR="008A56D9" w:rsidRDefault="00B8051A">
      <w:pPr>
        <w:spacing w:before="1" w:line="249" w:lineRule="auto"/>
        <w:ind w:left="2717" w:right="2715"/>
        <w:jc w:val="center"/>
        <w:rPr>
          <w:b/>
          <w:sz w:val="20"/>
        </w:rPr>
      </w:pPr>
      <w:r>
        <w:rPr>
          <w:b/>
          <w:color w:val="231F20"/>
          <w:sz w:val="20"/>
        </w:rPr>
        <w:t>СИСТЕМА ОПОВЕЩЕНИЯ И УПРАВЛЕНИЯ ЭВАКУАЦИЕЙ ЛЮДЕЙ ПРИ ПОЖАРЕ</w:t>
      </w:r>
    </w:p>
    <w:p w:rsidR="008A56D9" w:rsidRDefault="00B8051A">
      <w:pPr>
        <w:spacing w:before="171"/>
        <w:jc w:val="center"/>
        <w:rPr>
          <w:b/>
          <w:sz w:val="20"/>
        </w:rPr>
      </w:pPr>
      <w:r>
        <w:rPr>
          <w:b/>
          <w:color w:val="231F20"/>
          <w:sz w:val="20"/>
        </w:rPr>
        <w:t>Требования пожарной безопасности</w:t>
      </w:r>
    </w:p>
    <w:p w:rsidR="008A56D9" w:rsidRDefault="008A56D9">
      <w:pPr>
        <w:pStyle w:val="a3"/>
        <w:rPr>
          <w:b/>
        </w:rPr>
      </w:pPr>
    </w:p>
    <w:p w:rsidR="008A56D9" w:rsidRDefault="008A56D9">
      <w:pPr>
        <w:pStyle w:val="a3"/>
        <w:rPr>
          <w:b/>
        </w:rPr>
      </w:pPr>
    </w:p>
    <w:p w:rsidR="008A56D9" w:rsidRDefault="008A56D9">
      <w:pPr>
        <w:pStyle w:val="a3"/>
        <w:spacing w:before="2"/>
        <w:rPr>
          <w:b/>
          <w:sz w:val="21"/>
        </w:rPr>
      </w:pPr>
    </w:p>
    <w:p w:rsidR="008A56D9" w:rsidRDefault="00B8051A">
      <w:pPr>
        <w:pStyle w:val="a3"/>
        <w:jc w:val="center"/>
      </w:pPr>
      <w:proofErr w:type="spellStart"/>
      <w:r>
        <w:rPr>
          <w:color w:val="231F20"/>
        </w:rPr>
        <w:t>Systems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of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ﬁre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protection</w:t>
      </w:r>
      <w:proofErr w:type="spellEnd"/>
      <w:r>
        <w:rPr>
          <w:color w:val="231F20"/>
        </w:rPr>
        <w:t>.</w:t>
      </w:r>
    </w:p>
    <w:p w:rsidR="008A56D9" w:rsidRPr="00B8051A" w:rsidRDefault="00B8051A">
      <w:pPr>
        <w:pStyle w:val="a3"/>
        <w:spacing w:before="10" w:line="249" w:lineRule="auto"/>
        <w:ind w:left="2987" w:right="2985"/>
        <w:jc w:val="center"/>
        <w:rPr>
          <w:lang w:val="en-US"/>
        </w:rPr>
      </w:pPr>
      <w:proofErr w:type="gramStart"/>
      <w:r w:rsidRPr="00B8051A">
        <w:rPr>
          <w:color w:val="231F20"/>
          <w:lang w:val="en-US"/>
        </w:rPr>
        <w:t xml:space="preserve">System of annunciation and management of human evacuation at </w:t>
      </w:r>
      <w:r>
        <w:rPr>
          <w:color w:val="231F20"/>
        </w:rPr>
        <w:t>ﬁ</w:t>
      </w:r>
      <w:r w:rsidRPr="00B8051A">
        <w:rPr>
          <w:color w:val="231F20"/>
          <w:lang w:val="en-US"/>
        </w:rPr>
        <w:t>re.</w:t>
      </w:r>
      <w:proofErr w:type="gramEnd"/>
    </w:p>
    <w:p w:rsidR="008A56D9" w:rsidRPr="00B8051A" w:rsidRDefault="00B8051A">
      <w:pPr>
        <w:pStyle w:val="a3"/>
        <w:spacing w:before="1"/>
        <w:jc w:val="center"/>
        <w:rPr>
          <w:lang w:val="en-US"/>
        </w:rPr>
      </w:pPr>
      <w:r w:rsidRPr="00B8051A">
        <w:rPr>
          <w:color w:val="231F20"/>
          <w:lang w:val="en-US"/>
        </w:rPr>
        <w:t xml:space="preserve">Requirements of </w:t>
      </w:r>
      <w:r>
        <w:rPr>
          <w:color w:val="231F20"/>
        </w:rPr>
        <w:t>ﬁ</w:t>
      </w:r>
      <w:r w:rsidRPr="00B8051A">
        <w:rPr>
          <w:color w:val="231F20"/>
          <w:lang w:val="en-US"/>
        </w:rPr>
        <w:t>re safety</w:t>
      </w:r>
    </w:p>
    <w:p w:rsidR="008A56D9" w:rsidRPr="00B8051A" w:rsidRDefault="00B8051A">
      <w:pPr>
        <w:pStyle w:val="a3"/>
        <w:spacing w:before="1"/>
        <w:rPr>
          <w:sz w:val="17"/>
          <w:lang w:val="en-US"/>
        </w:rPr>
      </w:pPr>
      <w:r>
        <w:rPr>
          <w:lang w:val="en-US"/>
        </w:rPr>
        <w:pict>
          <v:line id="_x0000_s1030" style="position:absolute;z-index:1120;mso-wrap-distance-left:0;mso-wrap-distance-right:0;mso-position-horizontal-relative:page" from="62.35pt,12.05pt" to="532.9pt,12.05pt" strokecolor="#231f20" strokeweight=".5pt">
            <w10:wrap type="topAndBottom" anchorx="page"/>
          </v:line>
        </w:pict>
      </w:r>
    </w:p>
    <w:p w:rsidR="008A56D9" w:rsidRPr="00B8051A" w:rsidRDefault="00B8051A">
      <w:pPr>
        <w:pStyle w:val="2"/>
        <w:spacing w:before="56"/>
        <w:ind w:right="125"/>
        <w:jc w:val="right"/>
        <w:rPr>
          <w:lang w:val="en-US"/>
        </w:rPr>
      </w:pPr>
      <w:r>
        <w:rPr>
          <w:color w:val="231F20"/>
        </w:rPr>
        <w:t>Дата</w:t>
      </w:r>
      <w:r w:rsidRPr="00B8051A">
        <w:rPr>
          <w:color w:val="231F20"/>
          <w:lang w:val="en-US"/>
        </w:rPr>
        <w:t xml:space="preserve"> </w:t>
      </w:r>
      <w:r>
        <w:rPr>
          <w:color w:val="231F20"/>
        </w:rPr>
        <w:t>введения</w:t>
      </w:r>
      <w:r w:rsidRPr="00B8051A">
        <w:rPr>
          <w:color w:val="231F20"/>
          <w:lang w:val="en-US"/>
        </w:rPr>
        <w:t xml:space="preserve"> 2009—05—01</w:t>
      </w:r>
    </w:p>
    <w:p w:rsidR="008A56D9" w:rsidRPr="00B8051A" w:rsidRDefault="008A56D9">
      <w:pPr>
        <w:pStyle w:val="a3"/>
        <w:rPr>
          <w:b/>
          <w:lang w:val="en-US"/>
        </w:rPr>
      </w:pPr>
    </w:p>
    <w:p w:rsidR="008A56D9" w:rsidRPr="00B8051A" w:rsidRDefault="008A56D9">
      <w:pPr>
        <w:pStyle w:val="a3"/>
        <w:spacing w:before="2"/>
        <w:rPr>
          <w:b/>
          <w:sz w:val="21"/>
          <w:lang w:val="en-US"/>
        </w:rPr>
      </w:pPr>
    </w:p>
    <w:p w:rsidR="008A56D9" w:rsidRDefault="00B8051A">
      <w:pPr>
        <w:pStyle w:val="1"/>
        <w:numPr>
          <w:ilvl w:val="1"/>
          <w:numId w:val="3"/>
        </w:numPr>
        <w:tabs>
          <w:tab w:val="left" w:pos="781"/>
        </w:tabs>
        <w:ind w:firstLine="473"/>
      </w:pPr>
      <w:bookmarkStart w:id="1" w:name="_TOC_250003"/>
      <w:r>
        <w:rPr>
          <w:color w:val="231F20"/>
        </w:rPr>
        <w:t>Область</w:t>
      </w:r>
      <w:r>
        <w:rPr>
          <w:color w:val="231F20"/>
          <w:spacing w:val="-7"/>
        </w:rPr>
        <w:t xml:space="preserve"> </w:t>
      </w:r>
      <w:bookmarkEnd w:id="1"/>
      <w:r>
        <w:rPr>
          <w:color w:val="231F20"/>
        </w:rPr>
        <w:t>применения</w:t>
      </w:r>
    </w:p>
    <w:p w:rsidR="008A56D9" w:rsidRDefault="008A56D9">
      <w:pPr>
        <w:pStyle w:val="a3"/>
        <w:spacing w:before="9"/>
        <w:rPr>
          <w:b/>
          <w:sz w:val="19"/>
        </w:rPr>
      </w:pPr>
    </w:p>
    <w:p w:rsidR="008A56D9" w:rsidRDefault="00B8051A">
      <w:pPr>
        <w:pStyle w:val="a4"/>
        <w:numPr>
          <w:ilvl w:val="2"/>
          <w:numId w:val="3"/>
        </w:numPr>
        <w:tabs>
          <w:tab w:val="left" w:pos="928"/>
        </w:tabs>
        <w:spacing w:line="249" w:lineRule="auto"/>
        <w:ind w:right="124" w:firstLine="453"/>
        <w:jc w:val="both"/>
        <w:rPr>
          <w:sz w:val="20"/>
        </w:rPr>
      </w:pPr>
      <w:r>
        <w:rPr>
          <w:color w:val="231F20"/>
          <w:sz w:val="20"/>
        </w:rPr>
        <w:t xml:space="preserve">Настоящий свод правил разработан в соответствии со статьей 84 Федерального закона </w:t>
      </w:r>
      <w:r>
        <w:rPr>
          <w:color w:val="231F20"/>
          <w:spacing w:val="-3"/>
          <w:sz w:val="20"/>
        </w:rPr>
        <w:t xml:space="preserve">от </w:t>
      </w:r>
      <w:r>
        <w:rPr>
          <w:color w:val="231F20"/>
          <w:sz w:val="20"/>
        </w:rPr>
        <w:t>22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июля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2008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13"/>
          <w:sz w:val="20"/>
        </w:rPr>
        <w:t>г.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№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123-ФЗ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3"/>
          <w:sz w:val="20"/>
        </w:rPr>
        <w:t>«Технический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регламент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о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требованиях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пожарной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безопасности»,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3"/>
          <w:sz w:val="20"/>
        </w:rPr>
        <w:t xml:space="preserve">является </w:t>
      </w:r>
      <w:r>
        <w:rPr>
          <w:color w:val="231F20"/>
          <w:sz w:val="20"/>
        </w:rPr>
        <w:t>нормативным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документом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по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пожарной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безопасности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области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стандартизации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добровольного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пр</w:t>
      </w:r>
      <w:proofErr w:type="gramStart"/>
      <w:r>
        <w:rPr>
          <w:color w:val="231F20"/>
          <w:sz w:val="20"/>
        </w:rPr>
        <w:t>и-</w:t>
      </w:r>
      <w:proofErr w:type="gram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менения</w:t>
      </w:r>
      <w:proofErr w:type="spellEnd"/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устанавливает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требования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пожарной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безопасности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к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системам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оповещения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управления эв</w:t>
      </w:r>
      <w:r>
        <w:rPr>
          <w:color w:val="231F20"/>
          <w:sz w:val="20"/>
        </w:rPr>
        <w:t>акуацией людей при пожарах в зданиях, сооружениях и строениях (далее —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здания).</w:t>
      </w:r>
    </w:p>
    <w:p w:rsidR="008A56D9" w:rsidRDefault="00B8051A">
      <w:pPr>
        <w:pStyle w:val="a4"/>
        <w:numPr>
          <w:ilvl w:val="2"/>
          <w:numId w:val="3"/>
        </w:numPr>
        <w:tabs>
          <w:tab w:val="left" w:pos="918"/>
        </w:tabs>
        <w:spacing w:line="249" w:lineRule="auto"/>
        <w:ind w:right="125" w:firstLine="453"/>
        <w:jc w:val="both"/>
        <w:rPr>
          <w:sz w:val="20"/>
        </w:rPr>
      </w:pPr>
      <w:r>
        <w:rPr>
          <w:color w:val="231F20"/>
          <w:sz w:val="20"/>
        </w:rPr>
        <w:t>Настоящий свод правил может быть использован при разработке специальных</w:t>
      </w:r>
      <w:r>
        <w:rPr>
          <w:color w:val="231F20"/>
          <w:spacing w:val="-25"/>
          <w:sz w:val="20"/>
        </w:rPr>
        <w:t xml:space="preserve"> </w:t>
      </w:r>
      <w:r>
        <w:rPr>
          <w:color w:val="231F20"/>
          <w:sz w:val="20"/>
        </w:rPr>
        <w:t>технических условий на проектирование и строительство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зданий.</w:t>
      </w:r>
    </w:p>
    <w:p w:rsidR="008A56D9" w:rsidRDefault="008A56D9">
      <w:pPr>
        <w:pStyle w:val="a3"/>
        <w:spacing w:before="8"/>
      </w:pPr>
    </w:p>
    <w:p w:rsidR="008A56D9" w:rsidRDefault="00B8051A">
      <w:pPr>
        <w:pStyle w:val="1"/>
        <w:numPr>
          <w:ilvl w:val="1"/>
          <w:numId w:val="3"/>
        </w:numPr>
        <w:tabs>
          <w:tab w:val="left" w:pos="781"/>
        </w:tabs>
        <w:ind w:left="780" w:hanging="200"/>
      </w:pPr>
      <w:bookmarkStart w:id="2" w:name="_TOC_250002"/>
      <w:r>
        <w:rPr>
          <w:color w:val="231F20"/>
          <w:spacing w:val="-3"/>
        </w:rPr>
        <w:t xml:space="preserve">Термины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bookmarkEnd w:id="2"/>
      <w:r>
        <w:rPr>
          <w:color w:val="231F20"/>
        </w:rPr>
        <w:t>определения</w:t>
      </w:r>
    </w:p>
    <w:p w:rsidR="008A56D9" w:rsidRDefault="008A56D9">
      <w:pPr>
        <w:pStyle w:val="a3"/>
        <w:spacing w:before="9"/>
        <w:rPr>
          <w:b/>
          <w:sz w:val="19"/>
        </w:rPr>
      </w:pPr>
    </w:p>
    <w:p w:rsidR="008A56D9" w:rsidRDefault="00B8051A">
      <w:pPr>
        <w:pStyle w:val="a3"/>
        <w:spacing w:before="1"/>
        <w:ind w:left="580"/>
      </w:pPr>
      <w:r>
        <w:rPr>
          <w:color w:val="231F20"/>
        </w:rPr>
        <w:t>В настоящем своде правил приняты следующие термины с соответствующими определениями.</w:t>
      </w:r>
    </w:p>
    <w:p w:rsidR="008A56D9" w:rsidRDefault="00B8051A">
      <w:pPr>
        <w:pStyle w:val="a4"/>
        <w:numPr>
          <w:ilvl w:val="2"/>
          <w:numId w:val="3"/>
        </w:numPr>
        <w:tabs>
          <w:tab w:val="left" w:pos="925"/>
        </w:tabs>
        <w:spacing w:before="10" w:line="249" w:lineRule="auto"/>
        <w:ind w:right="125" w:firstLine="453"/>
        <w:jc w:val="both"/>
        <w:rPr>
          <w:sz w:val="20"/>
        </w:rPr>
      </w:pPr>
      <w:r>
        <w:rPr>
          <w:b/>
          <w:color w:val="231F20"/>
          <w:sz w:val="20"/>
        </w:rPr>
        <w:t xml:space="preserve">автоматическое управление: </w:t>
      </w:r>
      <w:r>
        <w:rPr>
          <w:color w:val="231F20"/>
          <w:sz w:val="20"/>
        </w:rPr>
        <w:t xml:space="preserve">Приведение в действие системы оповещения и управления эвакуацией людей командным сигналом от автоматических установок пожарной сигнализации или </w:t>
      </w:r>
      <w:r>
        <w:rPr>
          <w:color w:val="231F20"/>
          <w:sz w:val="20"/>
        </w:rPr>
        <w:t>пожаротушения.</w:t>
      </w:r>
    </w:p>
    <w:p w:rsidR="008A56D9" w:rsidRDefault="00B8051A">
      <w:pPr>
        <w:pStyle w:val="a4"/>
        <w:numPr>
          <w:ilvl w:val="2"/>
          <w:numId w:val="3"/>
        </w:numPr>
        <w:tabs>
          <w:tab w:val="left" w:pos="922"/>
        </w:tabs>
        <w:spacing w:line="249" w:lineRule="auto"/>
        <w:ind w:right="124" w:firstLine="453"/>
        <w:jc w:val="both"/>
        <w:rPr>
          <w:sz w:val="20"/>
        </w:rPr>
      </w:pPr>
      <w:r>
        <w:rPr>
          <w:b/>
          <w:color w:val="231F20"/>
          <w:sz w:val="20"/>
        </w:rPr>
        <w:t xml:space="preserve">вариант организации эвакуации из каждой зоны пожарного оповещения: </w:t>
      </w:r>
      <w:r>
        <w:rPr>
          <w:color w:val="231F20"/>
          <w:sz w:val="20"/>
        </w:rPr>
        <w:t>Один из во</w:t>
      </w:r>
      <w:proofErr w:type="gramStart"/>
      <w:r>
        <w:rPr>
          <w:color w:val="231F20"/>
          <w:sz w:val="20"/>
        </w:rPr>
        <w:t>з-</w:t>
      </w:r>
      <w:proofErr w:type="gram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можных</w:t>
      </w:r>
      <w:proofErr w:type="spellEnd"/>
      <w:r>
        <w:rPr>
          <w:color w:val="231F20"/>
          <w:sz w:val="20"/>
        </w:rPr>
        <w:t xml:space="preserve"> сценариев движения людей к эвакуационным выходам, зависящий </w:t>
      </w:r>
      <w:r>
        <w:rPr>
          <w:color w:val="231F20"/>
          <w:spacing w:val="-3"/>
          <w:sz w:val="20"/>
        </w:rPr>
        <w:t xml:space="preserve">от </w:t>
      </w:r>
      <w:r>
        <w:rPr>
          <w:color w:val="231F20"/>
          <w:sz w:val="20"/>
        </w:rPr>
        <w:t xml:space="preserve">места возникновения </w:t>
      </w:r>
      <w:r>
        <w:rPr>
          <w:color w:val="231F20"/>
          <w:spacing w:val="-3"/>
          <w:sz w:val="20"/>
        </w:rPr>
        <w:t>пожара,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>схемы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>распространения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>опасных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>факторов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>пожара,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4"/>
          <w:sz w:val="20"/>
        </w:rPr>
        <w:t>объемно-планиров</w:t>
      </w:r>
      <w:r>
        <w:rPr>
          <w:color w:val="231F20"/>
          <w:spacing w:val="-4"/>
          <w:sz w:val="20"/>
        </w:rPr>
        <w:t>очных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 xml:space="preserve">конструктивных </w:t>
      </w:r>
      <w:r>
        <w:rPr>
          <w:color w:val="231F20"/>
          <w:sz w:val="20"/>
        </w:rPr>
        <w:t>решений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здания.</w:t>
      </w:r>
    </w:p>
    <w:p w:rsidR="008A56D9" w:rsidRDefault="00B8051A">
      <w:pPr>
        <w:pStyle w:val="a4"/>
        <w:numPr>
          <w:ilvl w:val="2"/>
          <w:numId w:val="3"/>
        </w:numPr>
        <w:tabs>
          <w:tab w:val="left" w:pos="919"/>
        </w:tabs>
        <w:spacing w:line="249" w:lineRule="auto"/>
        <w:ind w:right="125" w:firstLine="453"/>
        <w:jc w:val="both"/>
        <w:rPr>
          <w:sz w:val="20"/>
        </w:rPr>
      </w:pPr>
      <w:proofErr w:type="gramStart"/>
      <w:r>
        <w:rPr>
          <w:b/>
          <w:color w:val="231F20"/>
          <w:sz w:val="20"/>
        </w:rPr>
        <w:t>з</w:t>
      </w:r>
      <w:proofErr w:type="gramEnd"/>
      <w:r>
        <w:rPr>
          <w:b/>
          <w:color w:val="231F20"/>
          <w:sz w:val="20"/>
        </w:rPr>
        <w:t xml:space="preserve">она пожарного оповещения: </w:t>
      </w:r>
      <w:r>
        <w:rPr>
          <w:color w:val="231F20"/>
          <w:sz w:val="20"/>
        </w:rPr>
        <w:t xml:space="preserve">Часть здания, </w:t>
      </w:r>
      <w:r>
        <w:rPr>
          <w:color w:val="231F20"/>
          <w:spacing w:val="-4"/>
          <w:sz w:val="20"/>
        </w:rPr>
        <w:t xml:space="preserve">где </w:t>
      </w:r>
      <w:r>
        <w:rPr>
          <w:color w:val="231F20"/>
          <w:sz w:val="20"/>
        </w:rPr>
        <w:t>проводится одновременное и одинаковое по способу оповещение людей о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пожаре.</w:t>
      </w:r>
    </w:p>
    <w:p w:rsidR="008A56D9" w:rsidRDefault="00B8051A">
      <w:pPr>
        <w:pStyle w:val="a4"/>
        <w:numPr>
          <w:ilvl w:val="2"/>
          <w:numId w:val="3"/>
        </w:numPr>
        <w:tabs>
          <w:tab w:val="left" w:pos="927"/>
        </w:tabs>
        <w:spacing w:line="249" w:lineRule="auto"/>
        <w:ind w:right="126" w:firstLine="453"/>
        <w:jc w:val="both"/>
        <w:rPr>
          <w:sz w:val="20"/>
        </w:rPr>
      </w:pPr>
      <w:r>
        <w:rPr>
          <w:b/>
          <w:color w:val="231F20"/>
          <w:sz w:val="20"/>
        </w:rPr>
        <w:t xml:space="preserve">полуавтоматическое управление: </w:t>
      </w:r>
      <w:r>
        <w:rPr>
          <w:color w:val="231F20"/>
          <w:sz w:val="20"/>
        </w:rPr>
        <w:t>Приведение в действие системы оповещения и упра</w:t>
      </w:r>
      <w:proofErr w:type="gramStart"/>
      <w:r>
        <w:rPr>
          <w:color w:val="231F20"/>
          <w:sz w:val="20"/>
        </w:rPr>
        <w:t>в-</w:t>
      </w:r>
      <w:proofErr w:type="gram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ления</w:t>
      </w:r>
      <w:proofErr w:type="spellEnd"/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эвакуацие</w:t>
      </w:r>
      <w:r>
        <w:rPr>
          <w:color w:val="231F20"/>
          <w:sz w:val="20"/>
        </w:rPr>
        <w:t>й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людей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диспетчером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(оператором)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при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получении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командного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сигнала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3"/>
          <w:sz w:val="20"/>
        </w:rPr>
        <w:t>от</w:t>
      </w:r>
      <w:r>
        <w:rPr>
          <w:color w:val="231F20"/>
          <w:spacing w:val="-13"/>
          <w:sz w:val="20"/>
        </w:rPr>
        <w:t xml:space="preserve"> </w:t>
      </w:r>
      <w:proofErr w:type="spellStart"/>
      <w:r>
        <w:rPr>
          <w:color w:val="231F20"/>
          <w:spacing w:val="-3"/>
          <w:sz w:val="20"/>
        </w:rPr>
        <w:t>автомати</w:t>
      </w:r>
      <w:proofErr w:type="spellEnd"/>
      <w:r>
        <w:rPr>
          <w:color w:val="231F20"/>
          <w:spacing w:val="-3"/>
          <w:sz w:val="20"/>
        </w:rPr>
        <w:t xml:space="preserve">- </w:t>
      </w:r>
      <w:proofErr w:type="spellStart"/>
      <w:r>
        <w:rPr>
          <w:color w:val="231F20"/>
          <w:sz w:val="20"/>
        </w:rPr>
        <w:t>ческих</w:t>
      </w:r>
      <w:proofErr w:type="spellEnd"/>
      <w:r>
        <w:rPr>
          <w:color w:val="231F20"/>
          <w:sz w:val="20"/>
        </w:rPr>
        <w:t xml:space="preserve"> установок пожарной сигнализации или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пожаротушения.</w:t>
      </w:r>
    </w:p>
    <w:p w:rsidR="008A56D9" w:rsidRDefault="00B8051A">
      <w:pPr>
        <w:pStyle w:val="a4"/>
        <w:numPr>
          <w:ilvl w:val="2"/>
          <w:numId w:val="3"/>
        </w:numPr>
        <w:tabs>
          <w:tab w:val="left" w:pos="900"/>
        </w:tabs>
        <w:spacing w:line="249" w:lineRule="auto"/>
        <w:ind w:right="127" w:firstLine="453"/>
        <w:jc w:val="both"/>
        <w:rPr>
          <w:sz w:val="20"/>
        </w:rPr>
      </w:pPr>
      <w:proofErr w:type="gramStart"/>
      <w:r>
        <w:rPr>
          <w:b/>
          <w:color w:val="231F20"/>
          <w:spacing w:val="-4"/>
          <w:sz w:val="20"/>
        </w:rPr>
        <w:t>с</w:t>
      </w:r>
      <w:proofErr w:type="gramEnd"/>
      <w:r>
        <w:rPr>
          <w:b/>
          <w:color w:val="231F20"/>
          <w:spacing w:val="-4"/>
          <w:sz w:val="20"/>
        </w:rPr>
        <w:t xml:space="preserve">истема </w:t>
      </w:r>
      <w:r>
        <w:rPr>
          <w:b/>
          <w:color w:val="231F20"/>
          <w:spacing w:val="-3"/>
          <w:sz w:val="20"/>
        </w:rPr>
        <w:t xml:space="preserve">оповещения </w:t>
      </w:r>
      <w:r>
        <w:rPr>
          <w:b/>
          <w:color w:val="231F20"/>
          <w:sz w:val="20"/>
        </w:rPr>
        <w:t xml:space="preserve">и </w:t>
      </w:r>
      <w:r>
        <w:rPr>
          <w:b/>
          <w:color w:val="231F20"/>
          <w:spacing w:val="-4"/>
          <w:sz w:val="20"/>
        </w:rPr>
        <w:t xml:space="preserve">управления эвакуацией </w:t>
      </w:r>
      <w:r>
        <w:rPr>
          <w:b/>
          <w:color w:val="231F20"/>
          <w:spacing w:val="-3"/>
          <w:sz w:val="20"/>
        </w:rPr>
        <w:t xml:space="preserve">людей </w:t>
      </w:r>
      <w:r>
        <w:rPr>
          <w:b/>
          <w:color w:val="231F20"/>
          <w:spacing w:val="-5"/>
          <w:sz w:val="20"/>
        </w:rPr>
        <w:t>(</w:t>
      </w:r>
      <w:r>
        <w:rPr>
          <w:color w:val="231F20"/>
          <w:spacing w:val="-5"/>
          <w:sz w:val="20"/>
        </w:rPr>
        <w:t xml:space="preserve">СОУЭ): </w:t>
      </w:r>
      <w:r>
        <w:rPr>
          <w:color w:val="231F20"/>
          <w:spacing w:val="-3"/>
          <w:sz w:val="20"/>
        </w:rPr>
        <w:t xml:space="preserve">Комплекс </w:t>
      </w:r>
      <w:r>
        <w:rPr>
          <w:color w:val="231F20"/>
          <w:spacing w:val="-4"/>
          <w:sz w:val="20"/>
        </w:rPr>
        <w:t xml:space="preserve">организационных </w:t>
      </w:r>
      <w:r>
        <w:rPr>
          <w:color w:val="231F20"/>
          <w:sz w:val="20"/>
        </w:rPr>
        <w:t>мероприятий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3"/>
          <w:sz w:val="20"/>
        </w:rPr>
        <w:t>технических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3"/>
          <w:sz w:val="20"/>
        </w:rPr>
        <w:t>средств,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3"/>
          <w:sz w:val="20"/>
        </w:rPr>
        <w:t>предназначенный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для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3"/>
          <w:sz w:val="20"/>
        </w:rPr>
        <w:t>своевременного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сообщения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3"/>
          <w:sz w:val="20"/>
        </w:rPr>
        <w:t>людям</w:t>
      </w:r>
      <w:r>
        <w:rPr>
          <w:color w:val="231F20"/>
          <w:spacing w:val="-12"/>
          <w:sz w:val="20"/>
        </w:rPr>
        <w:t xml:space="preserve"> </w:t>
      </w:r>
      <w:proofErr w:type="spellStart"/>
      <w:r>
        <w:rPr>
          <w:color w:val="231F20"/>
          <w:spacing w:val="-2"/>
          <w:sz w:val="20"/>
        </w:rPr>
        <w:t>инфо</w:t>
      </w:r>
      <w:proofErr w:type="gramStart"/>
      <w:r>
        <w:rPr>
          <w:color w:val="231F20"/>
          <w:spacing w:val="-2"/>
          <w:sz w:val="20"/>
        </w:rPr>
        <w:t>р</w:t>
      </w:r>
      <w:proofErr w:type="spellEnd"/>
      <w:r>
        <w:rPr>
          <w:color w:val="231F20"/>
          <w:spacing w:val="-2"/>
          <w:sz w:val="20"/>
        </w:rPr>
        <w:t>-</w:t>
      </w:r>
      <w:proofErr w:type="gramEnd"/>
      <w:r>
        <w:rPr>
          <w:color w:val="231F20"/>
          <w:spacing w:val="-2"/>
          <w:sz w:val="20"/>
        </w:rPr>
        <w:t xml:space="preserve"> </w:t>
      </w:r>
      <w:proofErr w:type="spellStart"/>
      <w:r>
        <w:rPr>
          <w:color w:val="231F20"/>
          <w:sz w:val="20"/>
        </w:rPr>
        <w:t>мации</w:t>
      </w:r>
      <w:proofErr w:type="spellEnd"/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о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возникновении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пожара,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необходимости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эвакуироваться,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путях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очередности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эвакуации.</w:t>
      </w:r>
    </w:p>
    <w:p w:rsidR="008A56D9" w:rsidRDefault="00B8051A">
      <w:pPr>
        <w:pStyle w:val="a4"/>
        <w:numPr>
          <w:ilvl w:val="2"/>
          <w:numId w:val="3"/>
        </w:numPr>
        <w:tabs>
          <w:tab w:val="left" w:pos="916"/>
        </w:tabs>
        <w:spacing w:line="249" w:lineRule="auto"/>
        <w:ind w:right="125" w:firstLine="453"/>
        <w:jc w:val="both"/>
        <w:rPr>
          <w:sz w:val="20"/>
        </w:rPr>
      </w:pPr>
      <w:r>
        <w:rPr>
          <w:b/>
          <w:color w:val="231F20"/>
          <w:sz w:val="20"/>
        </w:rPr>
        <w:t xml:space="preserve">соединительные линии: </w:t>
      </w:r>
      <w:r>
        <w:rPr>
          <w:color w:val="231F20"/>
          <w:sz w:val="20"/>
        </w:rPr>
        <w:t xml:space="preserve">Проводные и </w:t>
      </w:r>
      <w:proofErr w:type="spellStart"/>
      <w:r>
        <w:rPr>
          <w:color w:val="231F20"/>
          <w:sz w:val="20"/>
        </w:rPr>
        <w:t>непроводные</w:t>
      </w:r>
      <w:proofErr w:type="spellEnd"/>
      <w:r>
        <w:rPr>
          <w:color w:val="231F20"/>
          <w:sz w:val="20"/>
        </w:rPr>
        <w:t xml:space="preserve"> линии связи, обеспечивающие</w:t>
      </w:r>
      <w:r>
        <w:rPr>
          <w:color w:val="231F20"/>
          <w:spacing w:val="-26"/>
          <w:sz w:val="20"/>
        </w:rPr>
        <w:t xml:space="preserve"> </w:t>
      </w:r>
      <w:proofErr w:type="spellStart"/>
      <w:r>
        <w:rPr>
          <w:color w:val="231F20"/>
          <w:sz w:val="20"/>
        </w:rPr>
        <w:t>соед</w:t>
      </w:r>
      <w:proofErr w:type="gramStart"/>
      <w:r>
        <w:rPr>
          <w:color w:val="231F20"/>
          <w:sz w:val="20"/>
        </w:rPr>
        <w:t>и</w:t>
      </w:r>
      <w:proofErr w:type="spellEnd"/>
      <w:r>
        <w:rPr>
          <w:color w:val="231F20"/>
          <w:sz w:val="20"/>
        </w:rPr>
        <w:t>-</w:t>
      </w:r>
      <w:proofErr w:type="gram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нение</w:t>
      </w:r>
      <w:proofErr w:type="spellEnd"/>
      <w:r>
        <w:rPr>
          <w:color w:val="231F20"/>
          <w:sz w:val="20"/>
        </w:rPr>
        <w:t xml:space="preserve"> между средствами пожарной</w:t>
      </w:r>
      <w:r>
        <w:rPr>
          <w:color w:val="231F20"/>
          <w:spacing w:val="-31"/>
          <w:sz w:val="20"/>
        </w:rPr>
        <w:t xml:space="preserve"> </w:t>
      </w:r>
      <w:r>
        <w:rPr>
          <w:color w:val="231F20"/>
          <w:sz w:val="20"/>
        </w:rPr>
        <w:t>автоматики.</w:t>
      </w:r>
    </w:p>
    <w:p w:rsidR="008A56D9" w:rsidRDefault="00B8051A">
      <w:pPr>
        <w:pStyle w:val="a4"/>
        <w:numPr>
          <w:ilvl w:val="2"/>
          <w:numId w:val="3"/>
        </w:numPr>
        <w:tabs>
          <w:tab w:val="left" w:pos="933"/>
        </w:tabs>
        <w:spacing w:line="249" w:lineRule="auto"/>
        <w:ind w:right="123" w:firstLine="453"/>
        <w:jc w:val="both"/>
        <w:rPr>
          <w:sz w:val="20"/>
        </w:rPr>
      </w:pPr>
      <w:r>
        <w:rPr>
          <w:lang w:val="en-US"/>
        </w:rPr>
        <w:pict>
          <v:line id="_x0000_s1029" style="position:absolute;left:0;text-align:left;z-index:1144;mso-wrap-distance-left:0;mso-wrap-distance-right:0;mso-position-horizontal-relative:page" from="62.35pt,40.85pt" to="532.9pt,40.85pt" strokecolor="#231f20" strokeweight=".5pt">
            <w10:wrap type="topAndBottom" anchorx="page"/>
          </v:line>
        </w:pict>
      </w:r>
      <w:r>
        <w:rPr>
          <w:b/>
          <w:color w:val="231F20"/>
          <w:sz w:val="20"/>
        </w:rPr>
        <w:t xml:space="preserve">эвакуационные знаки пожарной безопасности: </w:t>
      </w:r>
      <w:r>
        <w:rPr>
          <w:color w:val="231F20"/>
          <w:sz w:val="20"/>
        </w:rPr>
        <w:t xml:space="preserve">Знаки пожарной безопасности, </w:t>
      </w:r>
      <w:proofErr w:type="spellStart"/>
      <w:r>
        <w:rPr>
          <w:color w:val="231F20"/>
          <w:sz w:val="20"/>
        </w:rPr>
        <w:t>предн</w:t>
      </w:r>
      <w:proofErr w:type="gramStart"/>
      <w:r>
        <w:rPr>
          <w:color w:val="231F20"/>
          <w:sz w:val="20"/>
        </w:rPr>
        <w:t>а</w:t>
      </w:r>
      <w:proofErr w:type="spellEnd"/>
      <w:r>
        <w:rPr>
          <w:color w:val="231F20"/>
          <w:sz w:val="20"/>
        </w:rPr>
        <w:t>-</w:t>
      </w:r>
      <w:proofErr w:type="gram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значенные</w:t>
      </w:r>
      <w:proofErr w:type="spellEnd"/>
      <w:r>
        <w:rPr>
          <w:color w:val="231F20"/>
          <w:sz w:val="20"/>
        </w:rPr>
        <w:t xml:space="preserve"> для регулирования поведения людей при пожаре в целях обеспечения их безопасной эвакуации,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том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числе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световые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пожарные</w:t>
      </w:r>
      <w:r>
        <w:rPr>
          <w:color w:val="231F20"/>
          <w:spacing w:val="-7"/>
          <w:sz w:val="20"/>
        </w:rPr>
        <w:t xml:space="preserve"> </w:t>
      </w:r>
      <w:proofErr w:type="spellStart"/>
      <w:r>
        <w:rPr>
          <w:color w:val="231F20"/>
          <w:sz w:val="20"/>
        </w:rPr>
        <w:t>оповещатели</w:t>
      </w:r>
      <w:proofErr w:type="spellEnd"/>
      <w:r>
        <w:rPr>
          <w:color w:val="231F20"/>
          <w:sz w:val="20"/>
        </w:rPr>
        <w:t>.</w:t>
      </w:r>
    </w:p>
    <w:p w:rsidR="008A56D9" w:rsidRDefault="00B8051A">
      <w:pPr>
        <w:pStyle w:val="2"/>
        <w:spacing w:before="10"/>
        <w:ind w:left="580"/>
      </w:pPr>
      <w:r>
        <w:rPr>
          <w:color w:val="231F20"/>
        </w:rPr>
        <w:t>Издание официальное</w:t>
      </w:r>
    </w:p>
    <w:p w:rsidR="008A56D9" w:rsidRDefault="008A56D9">
      <w:pPr>
        <w:pStyle w:val="a3"/>
        <w:spacing w:before="10"/>
        <w:rPr>
          <w:b/>
          <w:sz w:val="13"/>
        </w:rPr>
      </w:pPr>
    </w:p>
    <w:p w:rsidR="008A56D9" w:rsidRDefault="00B8051A">
      <w:pPr>
        <w:pStyle w:val="a3"/>
        <w:spacing w:before="64"/>
        <w:ind w:right="125"/>
        <w:jc w:val="right"/>
      </w:pPr>
      <w:r>
        <w:rPr>
          <w:color w:val="231F20"/>
          <w:w w:val="99"/>
        </w:rPr>
        <w:t>1</w:t>
      </w:r>
    </w:p>
    <w:p w:rsidR="008A56D9" w:rsidRDefault="008A56D9">
      <w:pPr>
        <w:jc w:val="right"/>
        <w:sectPr w:rsidR="008A56D9">
          <w:pgSz w:w="11910" w:h="16840"/>
          <w:pgMar w:top="1320" w:right="1120" w:bottom="280" w:left="1120" w:header="720" w:footer="720" w:gutter="0"/>
          <w:cols w:space="720"/>
        </w:sectPr>
      </w:pPr>
    </w:p>
    <w:p w:rsidR="008A56D9" w:rsidRDefault="00B8051A">
      <w:pPr>
        <w:pStyle w:val="2"/>
        <w:ind w:left="107" w:right="147"/>
      </w:pPr>
      <w:r>
        <w:rPr>
          <w:color w:val="231F20"/>
        </w:rPr>
        <w:lastRenderedPageBreak/>
        <w:t>СП 3.13130.2009</w:t>
      </w:r>
    </w:p>
    <w:p w:rsidR="008A56D9" w:rsidRDefault="008A56D9">
      <w:pPr>
        <w:pStyle w:val="a3"/>
        <w:spacing w:before="2"/>
        <w:rPr>
          <w:b/>
          <w:sz w:val="24"/>
        </w:rPr>
      </w:pPr>
    </w:p>
    <w:p w:rsidR="008A56D9" w:rsidRDefault="00B8051A">
      <w:pPr>
        <w:pStyle w:val="a4"/>
        <w:numPr>
          <w:ilvl w:val="1"/>
          <w:numId w:val="3"/>
        </w:numPr>
        <w:tabs>
          <w:tab w:val="left" w:pos="754"/>
        </w:tabs>
        <w:spacing w:before="50" w:line="249" w:lineRule="auto"/>
        <w:ind w:right="105" w:firstLine="453"/>
        <w:jc w:val="both"/>
        <w:rPr>
          <w:b/>
          <w:sz w:val="24"/>
        </w:rPr>
      </w:pPr>
      <w:r>
        <w:rPr>
          <w:b/>
          <w:color w:val="231F20"/>
          <w:spacing w:val="-3"/>
          <w:sz w:val="24"/>
        </w:rPr>
        <w:t>Требования</w:t>
      </w:r>
      <w:r>
        <w:rPr>
          <w:b/>
          <w:color w:val="231F20"/>
          <w:spacing w:val="-16"/>
          <w:sz w:val="24"/>
        </w:rPr>
        <w:t xml:space="preserve"> </w:t>
      </w:r>
      <w:r>
        <w:rPr>
          <w:b/>
          <w:color w:val="231F20"/>
          <w:sz w:val="24"/>
        </w:rPr>
        <w:t>пожарной</w:t>
      </w:r>
      <w:r>
        <w:rPr>
          <w:b/>
          <w:color w:val="231F20"/>
          <w:spacing w:val="-16"/>
          <w:sz w:val="24"/>
        </w:rPr>
        <w:t xml:space="preserve"> </w:t>
      </w:r>
      <w:r>
        <w:rPr>
          <w:b/>
          <w:color w:val="231F20"/>
          <w:sz w:val="24"/>
        </w:rPr>
        <w:t>безопасности</w:t>
      </w:r>
      <w:r>
        <w:rPr>
          <w:b/>
          <w:color w:val="231F20"/>
          <w:spacing w:val="-16"/>
          <w:sz w:val="24"/>
        </w:rPr>
        <w:t xml:space="preserve"> </w:t>
      </w:r>
      <w:r>
        <w:rPr>
          <w:b/>
          <w:color w:val="231F20"/>
          <w:sz w:val="24"/>
        </w:rPr>
        <w:t>к</w:t>
      </w:r>
      <w:r>
        <w:rPr>
          <w:b/>
          <w:color w:val="231F20"/>
          <w:spacing w:val="-16"/>
          <w:sz w:val="24"/>
        </w:rPr>
        <w:t xml:space="preserve"> </w:t>
      </w:r>
      <w:r>
        <w:rPr>
          <w:b/>
          <w:color w:val="231F20"/>
          <w:sz w:val="24"/>
        </w:rPr>
        <w:t>системе</w:t>
      </w:r>
      <w:r>
        <w:rPr>
          <w:b/>
          <w:color w:val="231F20"/>
          <w:spacing w:val="-16"/>
          <w:sz w:val="24"/>
        </w:rPr>
        <w:t xml:space="preserve"> </w:t>
      </w:r>
      <w:r>
        <w:rPr>
          <w:b/>
          <w:color w:val="231F20"/>
          <w:sz w:val="24"/>
        </w:rPr>
        <w:t>оповещения</w:t>
      </w:r>
      <w:r>
        <w:rPr>
          <w:b/>
          <w:color w:val="231F20"/>
          <w:spacing w:val="-16"/>
          <w:sz w:val="24"/>
        </w:rPr>
        <w:t xml:space="preserve"> </w:t>
      </w:r>
      <w:r>
        <w:rPr>
          <w:b/>
          <w:color w:val="231F20"/>
          <w:sz w:val="24"/>
        </w:rPr>
        <w:t>и</w:t>
      </w:r>
      <w:r>
        <w:rPr>
          <w:b/>
          <w:color w:val="231F20"/>
          <w:spacing w:val="-16"/>
          <w:sz w:val="24"/>
        </w:rPr>
        <w:t xml:space="preserve"> </w:t>
      </w:r>
      <w:r>
        <w:rPr>
          <w:b/>
          <w:color w:val="231F20"/>
          <w:sz w:val="24"/>
        </w:rPr>
        <w:t>управления эвакуацией людей при</w:t>
      </w:r>
      <w:r>
        <w:rPr>
          <w:b/>
          <w:color w:val="231F20"/>
          <w:spacing w:val="-14"/>
          <w:sz w:val="24"/>
        </w:rPr>
        <w:t xml:space="preserve"> </w:t>
      </w:r>
      <w:r>
        <w:rPr>
          <w:b/>
          <w:color w:val="231F20"/>
          <w:sz w:val="24"/>
        </w:rPr>
        <w:t>пожаре</w:t>
      </w:r>
    </w:p>
    <w:p w:rsidR="008A56D9" w:rsidRDefault="008A56D9">
      <w:pPr>
        <w:pStyle w:val="a3"/>
        <w:spacing w:before="10"/>
        <w:rPr>
          <w:b/>
          <w:sz w:val="18"/>
        </w:rPr>
      </w:pPr>
    </w:p>
    <w:p w:rsidR="008A56D9" w:rsidRDefault="00B8051A">
      <w:pPr>
        <w:pStyle w:val="a4"/>
        <w:numPr>
          <w:ilvl w:val="2"/>
          <w:numId w:val="3"/>
        </w:numPr>
        <w:tabs>
          <w:tab w:val="left" w:pos="909"/>
        </w:tabs>
        <w:spacing w:before="0" w:line="249" w:lineRule="auto"/>
        <w:ind w:left="107" w:right="105" w:firstLine="453"/>
        <w:jc w:val="both"/>
        <w:rPr>
          <w:sz w:val="20"/>
        </w:rPr>
      </w:pPr>
      <w:r>
        <w:rPr>
          <w:color w:val="231F20"/>
          <w:spacing w:val="-4"/>
          <w:sz w:val="20"/>
        </w:rPr>
        <w:t xml:space="preserve">СОУЭ </w:t>
      </w:r>
      <w:r>
        <w:rPr>
          <w:color w:val="231F20"/>
          <w:sz w:val="20"/>
        </w:rPr>
        <w:t>должна проектироваться в целях обеспечения безопасной эвакуации людей при п</w:t>
      </w:r>
      <w:proofErr w:type="gramStart"/>
      <w:r>
        <w:rPr>
          <w:color w:val="231F20"/>
          <w:sz w:val="20"/>
        </w:rPr>
        <w:t>о-</w:t>
      </w:r>
      <w:proofErr w:type="gramEnd"/>
      <w:r>
        <w:rPr>
          <w:color w:val="231F20"/>
          <w:sz w:val="20"/>
        </w:rPr>
        <w:t xml:space="preserve"> жаре.</w:t>
      </w:r>
    </w:p>
    <w:p w:rsidR="008A56D9" w:rsidRDefault="00B8051A">
      <w:pPr>
        <w:pStyle w:val="a4"/>
        <w:numPr>
          <w:ilvl w:val="2"/>
          <w:numId w:val="3"/>
        </w:numPr>
        <w:tabs>
          <w:tab w:val="left" w:pos="900"/>
        </w:tabs>
        <w:spacing w:line="249" w:lineRule="auto"/>
        <w:ind w:left="107" w:right="101" w:firstLine="453"/>
        <w:jc w:val="both"/>
        <w:rPr>
          <w:sz w:val="20"/>
        </w:rPr>
      </w:pPr>
      <w:r>
        <w:rPr>
          <w:color w:val="231F20"/>
          <w:sz w:val="20"/>
        </w:rPr>
        <w:t xml:space="preserve">Информация, передаваемая системами оповещения людей о пожаре и управления </w:t>
      </w:r>
      <w:proofErr w:type="spellStart"/>
      <w:r>
        <w:rPr>
          <w:color w:val="231F20"/>
          <w:sz w:val="20"/>
        </w:rPr>
        <w:t>эваку</w:t>
      </w:r>
      <w:proofErr w:type="gramStart"/>
      <w:r>
        <w:rPr>
          <w:color w:val="231F20"/>
          <w:sz w:val="20"/>
        </w:rPr>
        <w:t>а</w:t>
      </w:r>
      <w:proofErr w:type="spellEnd"/>
      <w:r>
        <w:rPr>
          <w:color w:val="231F20"/>
          <w:sz w:val="20"/>
        </w:rPr>
        <w:t>-</w:t>
      </w:r>
      <w:proofErr w:type="gram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цией</w:t>
      </w:r>
      <w:proofErr w:type="spellEnd"/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людей,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должна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соответствовать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информации,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содержащейся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разработанных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 xml:space="preserve">размещенных </w:t>
      </w:r>
      <w:r>
        <w:rPr>
          <w:color w:val="231F20"/>
          <w:sz w:val="20"/>
        </w:rPr>
        <w:t>на каждом этаже зданий планах эвакуации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людей.</w:t>
      </w:r>
    </w:p>
    <w:p w:rsidR="008A56D9" w:rsidRDefault="00B8051A">
      <w:pPr>
        <w:pStyle w:val="a4"/>
        <w:numPr>
          <w:ilvl w:val="2"/>
          <w:numId w:val="3"/>
        </w:numPr>
        <w:tabs>
          <w:tab w:val="left" w:pos="886"/>
        </w:tabs>
        <w:spacing w:line="249" w:lineRule="auto"/>
        <w:ind w:left="107" w:right="105" w:firstLine="453"/>
        <w:jc w:val="both"/>
        <w:rPr>
          <w:sz w:val="20"/>
        </w:rPr>
      </w:pPr>
      <w:r>
        <w:rPr>
          <w:color w:val="231F20"/>
          <w:spacing w:val="-5"/>
          <w:sz w:val="20"/>
        </w:rPr>
        <w:t>СОУЭ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должна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включаться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автоматически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pacing w:val="-3"/>
          <w:sz w:val="20"/>
        </w:rPr>
        <w:t>от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командного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сигнала,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формируемого</w:t>
      </w:r>
      <w:r>
        <w:rPr>
          <w:color w:val="231F20"/>
          <w:spacing w:val="-17"/>
          <w:sz w:val="20"/>
        </w:rPr>
        <w:t xml:space="preserve"> </w:t>
      </w:r>
      <w:proofErr w:type="spellStart"/>
      <w:r>
        <w:rPr>
          <w:color w:val="231F20"/>
          <w:spacing w:val="-3"/>
          <w:sz w:val="20"/>
        </w:rPr>
        <w:t>автоматич</w:t>
      </w:r>
      <w:proofErr w:type="gramStart"/>
      <w:r>
        <w:rPr>
          <w:color w:val="231F20"/>
          <w:spacing w:val="-3"/>
          <w:sz w:val="20"/>
        </w:rPr>
        <w:t>е</w:t>
      </w:r>
      <w:proofErr w:type="spellEnd"/>
      <w:r>
        <w:rPr>
          <w:color w:val="231F20"/>
          <w:spacing w:val="-3"/>
          <w:sz w:val="20"/>
        </w:rPr>
        <w:t>-</w:t>
      </w:r>
      <w:proofErr w:type="gramEnd"/>
      <w:r>
        <w:rPr>
          <w:color w:val="231F20"/>
          <w:spacing w:val="-3"/>
          <w:sz w:val="20"/>
        </w:rPr>
        <w:t xml:space="preserve"> </w:t>
      </w:r>
      <w:proofErr w:type="spellStart"/>
      <w:r>
        <w:rPr>
          <w:color w:val="231F20"/>
          <w:sz w:val="20"/>
        </w:rPr>
        <w:t>ской</w:t>
      </w:r>
      <w:proofErr w:type="spellEnd"/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установкой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пожарной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сигнализации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или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пожаротушения,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за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исключением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случаев,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приведенных ниже.</w:t>
      </w:r>
    </w:p>
    <w:p w:rsidR="008A56D9" w:rsidRDefault="00B8051A">
      <w:pPr>
        <w:pStyle w:val="a3"/>
        <w:spacing w:before="1" w:line="249" w:lineRule="auto"/>
        <w:ind w:left="107" w:right="105" w:firstLine="453"/>
        <w:jc w:val="both"/>
      </w:pPr>
      <w:r>
        <w:rPr>
          <w:color w:val="231F20"/>
        </w:rPr>
        <w:t xml:space="preserve">Дистанционное, ручное и местное включение СОУЭ допускается использовать, если в </w:t>
      </w:r>
      <w:proofErr w:type="spellStart"/>
      <w:r>
        <w:rPr>
          <w:color w:val="231F20"/>
        </w:rPr>
        <w:t>соо</w:t>
      </w:r>
      <w:proofErr w:type="gramStart"/>
      <w:r>
        <w:rPr>
          <w:color w:val="231F20"/>
        </w:rPr>
        <w:t>т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ветствии</w:t>
      </w:r>
      <w:proofErr w:type="spellEnd"/>
      <w:r>
        <w:rPr>
          <w:color w:val="231F20"/>
        </w:rPr>
        <w:t xml:space="preserve"> с нормативными документами по пожарной безопасности для данного вида зданий не </w:t>
      </w:r>
      <w:proofErr w:type="spellStart"/>
      <w:r>
        <w:rPr>
          <w:color w:val="231F20"/>
        </w:rPr>
        <w:t>тре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  <w:spacing w:val="-3"/>
        </w:rPr>
        <w:t>буется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</w:rPr>
        <w:t>оснащение автоматическими установками пожаротушения и (или) автоматиче</w:t>
      </w:r>
      <w:r>
        <w:rPr>
          <w:color w:val="231F20"/>
        </w:rPr>
        <w:t>ской пожарной сигнализацией.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этом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пусковые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элементы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должны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быть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выполнены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размещены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соответствии с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требованиями,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предъявляемыми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ручным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пожарным</w:t>
      </w:r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  <w:spacing w:val="-3"/>
        </w:rPr>
        <w:t>извещателям</w:t>
      </w:r>
      <w:proofErr w:type="spellEnd"/>
      <w:r>
        <w:rPr>
          <w:color w:val="231F20"/>
          <w:spacing w:val="-3"/>
        </w:rPr>
        <w:t>.</w:t>
      </w:r>
    </w:p>
    <w:p w:rsidR="008A56D9" w:rsidRDefault="00B8051A">
      <w:pPr>
        <w:pStyle w:val="a3"/>
        <w:spacing w:before="1" w:line="249" w:lineRule="auto"/>
        <w:ind w:left="107" w:right="105" w:firstLine="453"/>
        <w:jc w:val="both"/>
      </w:pPr>
      <w:r>
        <w:rPr>
          <w:color w:val="231F20"/>
        </w:rPr>
        <w:t>В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5"/>
        </w:rPr>
        <w:t>СОУЭ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3-5-го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типов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полуавтоматическое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управление,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также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ручное,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дистанционное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 xml:space="preserve">местное включение допускается использовать только в </w:t>
      </w:r>
      <w:r>
        <w:rPr>
          <w:color w:val="231F20"/>
          <w:spacing w:val="-3"/>
        </w:rPr>
        <w:t xml:space="preserve">отдельных </w:t>
      </w:r>
      <w:r>
        <w:rPr>
          <w:color w:val="231F20"/>
        </w:rPr>
        <w:t>зонах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оповещения.</w:t>
      </w:r>
    </w:p>
    <w:p w:rsidR="008A56D9" w:rsidRDefault="00B8051A">
      <w:pPr>
        <w:pStyle w:val="a3"/>
        <w:spacing w:before="1" w:line="249" w:lineRule="auto"/>
        <w:ind w:left="107" w:right="104" w:firstLine="453"/>
        <w:jc w:val="both"/>
      </w:pPr>
      <w:r>
        <w:rPr>
          <w:color w:val="231F20"/>
        </w:rPr>
        <w:t xml:space="preserve">Выбор вида управления определяется организацией-проектировщиком в зависимости от </w:t>
      </w:r>
      <w:proofErr w:type="spellStart"/>
      <w:r>
        <w:rPr>
          <w:color w:val="231F20"/>
        </w:rPr>
        <w:t>фун</w:t>
      </w:r>
      <w:proofErr w:type="gramStart"/>
      <w:r>
        <w:rPr>
          <w:color w:val="231F20"/>
        </w:rPr>
        <w:t>к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ционального</w:t>
      </w:r>
      <w:proofErr w:type="spellEnd"/>
      <w:r>
        <w:rPr>
          <w:color w:val="231F20"/>
        </w:rPr>
        <w:t xml:space="preserve"> назначения, конструктивных и объемно-планировочных решений здания и исходя из</w:t>
      </w:r>
      <w:r>
        <w:rPr>
          <w:color w:val="231F20"/>
        </w:rPr>
        <w:t xml:space="preserve"> условия обеспечения безопасной эвакуации людей при пожаре.</w:t>
      </w:r>
    </w:p>
    <w:p w:rsidR="008A56D9" w:rsidRDefault="00B8051A">
      <w:pPr>
        <w:pStyle w:val="a4"/>
        <w:numPr>
          <w:ilvl w:val="2"/>
          <w:numId w:val="3"/>
        </w:numPr>
        <w:tabs>
          <w:tab w:val="left" w:pos="911"/>
        </w:tabs>
        <w:spacing w:line="249" w:lineRule="auto"/>
        <w:ind w:left="107" w:right="104" w:firstLine="453"/>
        <w:jc w:val="both"/>
        <w:rPr>
          <w:sz w:val="20"/>
        </w:rPr>
      </w:pPr>
      <w:r>
        <w:rPr>
          <w:color w:val="231F20"/>
          <w:sz w:val="20"/>
        </w:rPr>
        <w:t xml:space="preserve">Кабели, провода </w:t>
      </w:r>
      <w:r>
        <w:rPr>
          <w:color w:val="231F20"/>
          <w:spacing w:val="-3"/>
          <w:sz w:val="20"/>
        </w:rPr>
        <w:t xml:space="preserve">СОУЭ </w:t>
      </w:r>
      <w:r>
        <w:rPr>
          <w:color w:val="231F20"/>
          <w:sz w:val="20"/>
        </w:rPr>
        <w:t>и способы их прокладки должны обеспечивать работоспособность соединительных линий в условиях пожара в течение времени, необходимого для полной эвакуации людей в безопасную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5"/>
          <w:sz w:val="20"/>
        </w:rPr>
        <w:t>зон</w:t>
      </w:r>
      <w:r>
        <w:rPr>
          <w:color w:val="231F20"/>
          <w:spacing w:val="-5"/>
          <w:sz w:val="20"/>
        </w:rPr>
        <w:t>у.</w:t>
      </w:r>
    </w:p>
    <w:p w:rsidR="008A56D9" w:rsidRDefault="00B8051A">
      <w:pPr>
        <w:pStyle w:val="a3"/>
        <w:spacing w:before="1" w:line="249" w:lineRule="auto"/>
        <w:ind w:left="107" w:right="102" w:firstLine="453"/>
        <w:jc w:val="both"/>
      </w:pPr>
      <w:proofErr w:type="spellStart"/>
      <w:r>
        <w:rPr>
          <w:color w:val="231F20"/>
        </w:rPr>
        <w:t>Радиоканальные</w:t>
      </w:r>
      <w:proofErr w:type="spellEnd"/>
      <w:r>
        <w:rPr>
          <w:color w:val="231F20"/>
        </w:rPr>
        <w:t xml:space="preserve"> соединительные линии, а также соединительные линии в </w:t>
      </w:r>
      <w:r>
        <w:rPr>
          <w:color w:val="231F20"/>
          <w:spacing w:val="-3"/>
        </w:rPr>
        <w:t xml:space="preserve">СОУЭ </w:t>
      </w:r>
      <w:r>
        <w:rPr>
          <w:color w:val="231F20"/>
        </w:rPr>
        <w:t>с речевым оповещением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должны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быть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обеспечены,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кроме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того,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системой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автоматического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контроля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их</w:t>
      </w:r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работ</w:t>
      </w:r>
      <w:proofErr w:type="gramStart"/>
      <w:r>
        <w:rPr>
          <w:color w:val="231F20"/>
        </w:rPr>
        <w:t>о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способности.</w:t>
      </w:r>
    </w:p>
    <w:p w:rsidR="008A56D9" w:rsidRDefault="00B8051A">
      <w:pPr>
        <w:pStyle w:val="a4"/>
        <w:numPr>
          <w:ilvl w:val="2"/>
          <w:numId w:val="3"/>
        </w:numPr>
        <w:tabs>
          <w:tab w:val="left" w:pos="907"/>
        </w:tabs>
        <w:spacing w:line="249" w:lineRule="auto"/>
        <w:ind w:left="107" w:right="104" w:firstLine="453"/>
        <w:jc w:val="both"/>
        <w:rPr>
          <w:sz w:val="20"/>
        </w:rPr>
      </w:pPr>
      <w:r>
        <w:rPr>
          <w:color w:val="231F20"/>
          <w:sz w:val="20"/>
        </w:rPr>
        <w:t xml:space="preserve">Управление </w:t>
      </w:r>
      <w:r>
        <w:rPr>
          <w:color w:val="231F20"/>
          <w:spacing w:val="-4"/>
          <w:sz w:val="20"/>
        </w:rPr>
        <w:t xml:space="preserve">СОУЭ </w:t>
      </w:r>
      <w:r>
        <w:rPr>
          <w:color w:val="231F20"/>
          <w:sz w:val="20"/>
        </w:rPr>
        <w:t>должно осуществляться из помещения пожарного пос</w:t>
      </w:r>
      <w:r>
        <w:rPr>
          <w:color w:val="231F20"/>
          <w:sz w:val="20"/>
        </w:rPr>
        <w:t xml:space="preserve">та, диспетчерской или другого специального помещения, </w:t>
      </w:r>
      <w:r>
        <w:rPr>
          <w:color w:val="231F20"/>
          <w:spacing w:val="-3"/>
          <w:sz w:val="20"/>
        </w:rPr>
        <w:t xml:space="preserve">отвечающего </w:t>
      </w:r>
      <w:r>
        <w:rPr>
          <w:color w:val="231F20"/>
          <w:sz w:val="20"/>
        </w:rPr>
        <w:t>требованиям пожарной безопасности,</w:t>
      </w:r>
      <w:r>
        <w:rPr>
          <w:color w:val="231F20"/>
          <w:spacing w:val="-29"/>
          <w:sz w:val="20"/>
        </w:rPr>
        <w:t xml:space="preserve"> </w:t>
      </w:r>
      <w:proofErr w:type="spellStart"/>
      <w:r>
        <w:rPr>
          <w:color w:val="231F20"/>
          <w:sz w:val="20"/>
        </w:rPr>
        <w:t>предъя</w:t>
      </w:r>
      <w:proofErr w:type="gramStart"/>
      <w:r>
        <w:rPr>
          <w:color w:val="231F20"/>
          <w:sz w:val="20"/>
        </w:rPr>
        <w:t>в</w:t>
      </w:r>
      <w:proofErr w:type="spellEnd"/>
      <w:r>
        <w:rPr>
          <w:color w:val="231F20"/>
          <w:sz w:val="20"/>
        </w:rPr>
        <w:t>-</w:t>
      </w:r>
      <w:proofErr w:type="gram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ляемым</w:t>
      </w:r>
      <w:proofErr w:type="spellEnd"/>
      <w:r>
        <w:rPr>
          <w:color w:val="231F20"/>
          <w:sz w:val="20"/>
        </w:rPr>
        <w:t xml:space="preserve"> к указанным</w:t>
      </w:r>
      <w:r>
        <w:rPr>
          <w:color w:val="231F20"/>
          <w:spacing w:val="-25"/>
          <w:sz w:val="20"/>
        </w:rPr>
        <w:t xml:space="preserve"> </w:t>
      </w:r>
      <w:r>
        <w:rPr>
          <w:color w:val="231F20"/>
          <w:sz w:val="20"/>
        </w:rPr>
        <w:t>помещениям.</w:t>
      </w:r>
    </w:p>
    <w:p w:rsidR="008A56D9" w:rsidRDefault="008A56D9">
      <w:pPr>
        <w:pStyle w:val="a3"/>
        <w:spacing w:before="8"/>
      </w:pPr>
    </w:p>
    <w:p w:rsidR="008A56D9" w:rsidRDefault="00B8051A">
      <w:pPr>
        <w:pStyle w:val="1"/>
        <w:numPr>
          <w:ilvl w:val="1"/>
          <w:numId w:val="3"/>
        </w:numPr>
        <w:tabs>
          <w:tab w:val="left" w:pos="751"/>
        </w:tabs>
        <w:spacing w:line="249" w:lineRule="auto"/>
        <w:ind w:right="107" w:firstLine="453"/>
        <w:jc w:val="both"/>
      </w:pPr>
      <w:bookmarkStart w:id="3" w:name="_TOC_250001"/>
      <w:r>
        <w:rPr>
          <w:color w:val="231F20"/>
          <w:spacing w:val="-4"/>
        </w:rPr>
        <w:t xml:space="preserve">Требования </w:t>
      </w:r>
      <w:r>
        <w:rPr>
          <w:color w:val="231F20"/>
        </w:rPr>
        <w:t xml:space="preserve">пожарной </w:t>
      </w:r>
      <w:r>
        <w:rPr>
          <w:color w:val="231F20"/>
          <w:spacing w:val="-3"/>
        </w:rPr>
        <w:t xml:space="preserve">безопасности </w:t>
      </w:r>
      <w:r>
        <w:rPr>
          <w:color w:val="231F20"/>
        </w:rPr>
        <w:t xml:space="preserve">к </w:t>
      </w:r>
      <w:r>
        <w:rPr>
          <w:color w:val="231F20"/>
          <w:spacing w:val="-4"/>
        </w:rPr>
        <w:t xml:space="preserve">звуковому </w:t>
      </w:r>
      <w:r>
        <w:rPr>
          <w:color w:val="231F20"/>
        </w:rPr>
        <w:t>и</w:t>
      </w:r>
      <w:r>
        <w:rPr>
          <w:color w:val="231F20"/>
          <w:spacing w:val="-45"/>
        </w:rPr>
        <w:t xml:space="preserve"> </w:t>
      </w:r>
      <w:r>
        <w:rPr>
          <w:color w:val="231F20"/>
          <w:spacing w:val="-4"/>
        </w:rPr>
        <w:t xml:space="preserve">речевому </w:t>
      </w:r>
      <w:r>
        <w:rPr>
          <w:color w:val="231F20"/>
          <w:spacing w:val="-3"/>
        </w:rPr>
        <w:t xml:space="preserve">оповещению </w:t>
      </w:r>
      <w:r>
        <w:rPr>
          <w:color w:val="231F20"/>
        </w:rPr>
        <w:t>и управлению эвакуацией</w:t>
      </w:r>
      <w:r>
        <w:rPr>
          <w:color w:val="231F20"/>
          <w:spacing w:val="-20"/>
        </w:rPr>
        <w:t xml:space="preserve"> </w:t>
      </w:r>
      <w:bookmarkEnd w:id="3"/>
      <w:r>
        <w:rPr>
          <w:color w:val="231F20"/>
        </w:rPr>
        <w:t>людей</w:t>
      </w:r>
    </w:p>
    <w:p w:rsidR="008A56D9" w:rsidRDefault="008A56D9">
      <w:pPr>
        <w:pStyle w:val="a3"/>
        <w:spacing w:before="10"/>
        <w:rPr>
          <w:b/>
          <w:sz w:val="18"/>
        </w:rPr>
      </w:pPr>
    </w:p>
    <w:p w:rsidR="008A56D9" w:rsidRDefault="00B8051A">
      <w:pPr>
        <w:pStyle w:val="a4"/>
        <w:numPr>
          <w:ilvl w:val="2"/>
          <w:numId w:val="3"/>
        </w:numPr>
        <w:tabs>
          <w:tab w:val="left" w:pos="904"/>
        </w:tabs>
        <w:spacing w:before="0" w:line="249" w:lineRule="auto"/>
        <w:ind w:left="107" w:right="104" w:firstLine="453"/>
        <w:jc w:val="both"/>
        <w:rPr>
          <w:sz w:val="20"/>
        </w:rPr>
      </w:pPr>
      <w:r>
        <w:rPr>
          <w:color w:val="231F20"/>
          <w:sz w:val="20"/>
        </w:rPr>
        <w:t xml:space="preserve">Звуковые сигналы </w:t>
      </w:r>
      <w:r>
        <w:rPr>
          <w:color w:val="231F20"/>
          <w:spacing w:val="-4"/>
          <w:sz w:val="20"/>
        </w:rPr>
        <w:t xml:space="preserve">СОУЭ </w:t>
      </w:r>
      <w:r>
        <w:rPr>
          <w:color w:val="231F20"/>
          <w:sz w:val="20"/>
        </w:rPr>
        <w:t xml:space="preserve">должны обеспечивать общий уровень звука (уровень звука </w:t>
      </w:r>
      <w:proofErr w:type="spellStart"/>
      <w:r>
        <w:rPr>
          <w:color w:val="231F20"/>
          <w:sz w:val="20"/>
        </w:rPr>
        <w:t>пост</w:t>
      </w:r>
      <w:proofErr w:type="gramStart"/>
      <w:r>
        <w:rPr>
          <w:color w:val="231F20"/>
          <w:sz w:val="20"/>
        </w:rPr>
        <w:t>о</w:t>
      </w:r>
      <w:proofErr w:type="spellEnd"/>
      <w:r>
        <w:rPr>
          <w:color w:val="231F20"/>
          <w:sz w:val="20"/>
        </w:rPr>
        <w:t>-</w:t>
      </w:r>
      <w:proofErr w:type="gram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янного</w:t>
      </w:r>
      <w:proofErr w:type="spellEnd"/>
      <w:r>
        <w:rPr>
          <w:color w:val="231F20"/>
          <w:sz w:val="20"/>
        </w:rPr>
        <w:t xml:space="preserve"> шума вместе со всеми сигналами, производимыми </w:t>
      </w:r>
      <w:proofErr w:type="spellStart"/>
      <w:r>
        <w:rPr>
          <w:color w:val="231F20"/>
          <w:sz w:val="20"/>
        </w:rPr>
        <w:t>оповещателями</w:t>
      </w:r>
      <w:proofErr w:type="spellEnd"/>
      <w:r>
        <w:rPr>
          <w:color w:val="231F20"/>
          <w:sz w:val="20"/>
        </w:rPr>
        <w:t xml:space="preserve">) не менее 75 </w:t>
      </w:r>
      <w:proofErr w:type="spellStart"/>
      <w:r>
        <w:rPr>
          <w:color w:val="231F20"/>
          <w:sz w:val="20"/>
        </w:rPr>
        <w:t>дБА</w:t>
      </w:r>
      <w:proofErr w:type="spellEnd"/>
      <w:r>
        <w:rPr>
          <w:color w:val="231F20"/>
          <w:sz w:val="20"/>
        </w:rPr>
        <w:t xml:space="preserve"> на</w:t>
      </w:r>
      <w:r>
        <w:rPr>
          <w:color w:val="231F20"/>
          <w:spacing w:val="-33"/>
          <w:sz w:val="20"/>
        </w:rPr>
        <w:t xml:space="preserve"> </w:t>
      </w:r>
      <w:r>
        <w:rPr>
          <w:color w:val="231F20"/>
          <w:sz w:val="20"/>
        </w:rPr>
        <w:t>рас- стоянии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3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м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pacing w:val="-3"/>
          <w:sz w:val="20"/>
        </w:rPr>
        <w:t>от</w:t>
      </w:r>
      <w:r>
        <w:rPr>
          <w:color w:val="231F20"/>
          <w:spacing w:val="-4"/>
          <w:sz w:val="20"/>
        </w:rPr>
        <w:t xml:space="preserve"> </w:t>
      </w:r>
      <w:proofErr w:type="spellStart"/>
      <w:r>
        <w:rPr>
          <w:color w:val="231F20"/>
          <w:sz w:val="20"/>
        </w:rPr>
        <w:t>оповещателя</w:t>
      </w:r>
      <w:proofErr w:type="spellEnd"/>
      <w:r>
        <w:rPr>
          <w:color w:val="231F20"/>
          <w:sz w:val="20"/>
        </w:rPr>
        <w:t>,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но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не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более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120</w:t>
      </w:r>
      <w:r>
        <w:rPr>
          <w:color w:val="231F20"/>
          <w:spacing w:val="-4"/>
          <w:sz w:val="20"/>
        </w:rPr>
        <w:t xml:space="preserve"> </w:t>
      </w:r>
      <w:proofErr w:type="spellStart"/>
      <w:r>
        <w:rPr>
          <w:color w:val="231F20"/>
          <w:sz w:val="20"/>
        </w:rPr>
        <w:t>дБА</w:t>
      </w:r>
      <w:proofErr w:type="spellEnd"/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любой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точке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защищаемого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помеще</w:t>
      </w:r>
      <w:r>
        <w:rPr>
          <w:color w:val="231F20"/>
          <w:sz w:val="20"/>
        </w:rPr>
        <w:t>ния.</w:t>
      </w:r>
    </w:p>
    <w:p w:rsidR="008A56D9" w:rsidRDefault="00B8051A">
      <w:pPr>
        <w:pStyle w:val="a4"/>
        <w:numPr>
          <w:ilvl w:val="2"/>
          <w:numId w:val="3"/>
        </w:numPr>
        <w:tabs>
          <w:tab w:val="left" w:pos="891"/>
        </w:tabs>
        <w:spacing w:line="249" w:lineRule="auto"/>
        <w:ind w:left="107" w:right="104" w:firstLine="453"/>
        <w:jc w:val="both"/>
        <w:rPr>
          <w:sz w:val="20"/>
        </w:rPr>
      </w:pPr>
      <w:r>
        <w:rPr>
          <w:color w:val="231F20"/>
          <w:sz w:val="20"/>
        </w:rPr>
        <w:t>Звуковые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сигналы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4"/>
          <w:sz w:val="20"/>
        </w:rPr>
        <w:t>СОУЭ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должны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обеспечивать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уровень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звука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не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менее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чем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на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15</w:t>
      </w:r>
      <w:r>
        <w:rPr>
          <w:color w:val="231F20"/>
          <w:spacing w:val="-7"/>
          <w:sz w:val="20"/>
        </w:rPr>
        <w:t xml:space="preserve"> </w:t>
      </w:r>
      <w:proofErr w:type="spellStart"/>
      <w:r>
        <w:rPr>
          <w:color w:val="231F20"/>
          <w:sz w:val="20"/>
        </w:rPr>
        <w:t>дБА</w:t>
      </w:r>
      <w:proofErr w:type="spellEnd"/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 xml:space="preserve">выше допустимого уровня звука постоянного шума в защищаемом помещении. Измерение уровня звука должно проводиться на расстоянии 1,5 м </w:t>
      </w:r>
      <w:r>
        <w:rPr>
          <w:color w:val="231F20"/>
          <w:spacing w:val="-3"/>
          <w:sz w:val="20"/>
        </w:rPr>
        <w:t xml:space="preserve">от </w:t>
      </w:r>
      <w:r>
        <w:rPr>
          <w:color w:val="231F20"/>
          <w:sz w:val="20"/>
        </w:rPr>
        <w:t>уровня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пола.</w:t>
      </w:r>
    </w:p>
    <w:p w:rsidR="008A56D9" w:rsidRDefault="00B8051A">
      <w:pPr>
        <w:pStyle w:val="a4"/>
        <w:numPr>
          <w:ilvl w:val="2"/>
          <w:numId w:val="3"/>
        </w:numPr>
        <w:tabs>
          <w:tab w:val="left" w:pos="888"/>
        </w:tabs>
        <w:spacing w:line="249" w:lineRule="auto"/>
        <w:ind w:left="107" w:right="104" w:firstLine="453"/>
        <w:jc w:val="both"/>
        <w:rPr>
          <w:sz w:val="20"/>
        </w:rPr>
      </w:pPr>
      <w:r>
        <w:rPr>
          <w:color w:val="231F20"/>
          <w:sz w:val="20"/>
        </w:rPr>
        <w:t>В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спальных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помещениях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звуковые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сигналы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4"/>
          <w:sz w:val="20"/>
        </w:rPr>
        <w:t>СОУЭ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должны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иметь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уровень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звука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не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менее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чем на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15</w:t>
      </w:r>
      <w:r>
        <w:rPr>
          <w:color w:val="231F20"/>
          <w:spacing w:val="-8"/>
          <w:sz w:val="20"/>
        </w:rPr>
        <w:t xml:space="preserve"> </w:t>
      </w:r>
      <w:proofErr w:type="spellStart"/>
      <w:r>
        <w:rPr>
          <w:color w:val="231F20"/>
          <w:sz w:val="20"/>
        </w:rPr>
        <w:t>дБА</w:t>
      </w:r>
      <w:proofErr w:type="spellEnd"/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выше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уровня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звука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постоянного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шума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защищаемом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помещении,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но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не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менее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70</w:t>
      </w:r>
      <w:r>
        <w:rPr>
          <w:color w:val="231F20"/>
          <w:spacing w:val="-8"/>
          <w:sz w:val="20"/>
        </w:rPr>
        <w:t xml:space="preserve"> </w:t>
      </w:r>
      <w:proofErr w:type="spellStart"/>
      <w:r>
        <w:rPr>
          <w:color w:val="231F20"/>
          <w:sz w:val="20"/>
        </w:rPr>
        <w:t>дБА</w:t>
      </w:r>
      <w:proofErr w:type="spellEnd"/>
      <w:r>
        <w:rPr>
          <w:color w:val="231F20"/>
          <w:sz w:val="20"/>
        </w:rPr>
        <w:t>.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И</w:t>
      </w:r>
      <w:proofErr w:type="gramStart"/>
      <w:r>
        <w:rPr>
          <w:color w:val="231F20"/>
          <w:sz w:val="20"/>
        </w:rPr>
        <w:t>з-</w:t>
      </w:r>
      <w:proofErr w:type="gram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мерения</w:t>
      </w:r>
      <w:proofErr w:type="spellEnd"/>
      <w:r>
        <w:rPr>
          <w:color w:val="231F20"/>
          <w:sz w:val="20"/>
        </w:rPr>
        <w:t xml:space="preserve"> должны проводиться на уровне головы спящего</w:t>
      </w:r>
      <w:r>
        <w:rPr>
          <w:color w:val="231F20"/>
          <w:spacing w:val="-37"/>
          <w:sz w:val="20"/>
        </w:rPr>
        <w:t xml:space="preserve"> </w:t>
      </w:r>
      <w:r>
        <w:rPr>
          <w:color w:val="231F20"/>
          <w:sz w:val="20"/>
        </w:rPr>
        <w:t>человека.</w:t>
      </w:r>
    </w:p>
    <w:p w:rsidR="008A56D9" w:rsidRDefault="00B8051A">
      <w:pPr>
        <w:pStyle w:val="a4"/>
        <w:numPr>
          <w:ilvl w:val="2"/>
          <w:numId w:val="3"/>
        </w:numPr>
        <w:tabs>
          <w:tab w:val="left" w:pos="903"/>
        </w:tabs>
        <w:spacing w:line="249" w:lineRule="auto"/>
        <w:ind w:left="107" w:right="105" w:firstLine="453"/>
        <w:jc w:val="both"/>
        <w:rPr>
          <w:sz w:val="20"/>
        </w:rPr>
      </w:pPr>
      <w:r>
        <w:rPr>
          <w:color w:val="231F20"/>
          <w:sz w:val="20"/>
        </w:rPr>
        <w:t xml:space="preserve">Настенные звуковые и речевые </w:t>
      </w:r>
      <w:proofErr w:type="spellStart"/>
      <w:r>
        <w:rPr>
          <w:color w:val="231F20"/>
          <w:sz w:val="20"/>
        </w:rPr>
        <w:t>оповещател</w:t>
      </w:r>
      <w:r>
        <w:rPr>
          <w:color w:val="231F20"/>
          <w:sz w:val="20"/>
        </w:rPr>
        <w:t>и</w:t>
      </w:r>
      <w:proofErr w:type="spellEnd"/>
      <w:r>
        <w:rPr>
          <w:color w:val="231F20"/>
          <w:sz w:val="20"/>
        </w:rPr>
        <w:t xml:space="preserve"> должны располагаться таким образом, чтобы их верхняя часть была на расстоянии не менее 2,3 м </w:t>
      </w:r>
      <w:r>
        <w:rPr>
          <w:color w:val="231F20"/>
          <w:spacing w:val="-3"/>
          <w:sz w:val="20"/>
        </w:rPr>
        <w:t xml:space="preserve">от </w:t>
      </w:r>
      <w:r>
        <w:rPr>
          <w:color w:val="231F20"/>
          <w:sz w:val="20"/>
        </w:rPr>
        <w:t xml:space="preserve">уровня пола, но расстояние </w:t>
      </w:r>
      <w:r>
        <w:rPr>
          <w:color w:val="231F20"/>
          <w:spacing w:val="-3"/>
          <w:sz w:val="20"/>
        </w:rPr>
        <w:t xml:space="preserve">от </w:t>
      </w:r>
      <w:r>
        <w:rPr>
          <w:color w:val="231F20"/>
          <w:sz w:val="20"/>
        </w:rPr>
        <w:t xml:space="preserve">потолка до верхней части </w:t>
      </w:r>
      <w:proofErr w:type="spellStart"/>
      <w:r>
        <w:rPr>
          <w:color w:val="231F20"/>
          <w:sz w:val="20"/>
        </w:rPr>
        <w:t>оповещателя</w:t>
      </w:r>
      <w:proofErr w:type="spellEnd"/>
      <w:r>
        <w:rPr>
          <w:color w:val="231F20"/>
          <w:sz w:val="20"/>
        </w:rPr>
        <w:t xml:space="preserve"> должно быть не менее 150</w:t>
      </w:r>
      <w:r>
        <w:rPr>
          <w:color w:val="231F20"/>
          <w:spacing w:val="-30"/>
          <w:sz w:val="20"/>
        </w:rPr>
        <w:t xml:space="preserve"> </w:t>
      </w:r>
      <w:r>
        <w:rPr>
          <w:color w:val="231F20"/>
          <w:sz w:val="20"/>
        </w:rPr>
        <w:t>мм.</w:t>
      </w:r>
    </w:p>
    <w:p w:rsidR="008A56D9" w:rsidRDefault="00B8051A">
      <w:pPr>
        <w:pStyle w:val="a4"/>
        <w:numPr>
          <w:ilvl w:val="2"/>
          <w:numId w:val="3"/>
        </w:numPr>
        <w:tabs>
          <w:tab w:val="left" w:pos="919"/>
        </w:tabs>
        <w:spacing w:line="249" w:lineRule="auto"/>
        <w:ind w:left="107" w:right="102" w:firstLine="453"/>
        <w:jc w:val="both"/>
        <w:rPr>
          <w:sz w:val="20"/>
        </w:rPr>
      </w:pPr>
      <w:r>
        <w:rPr>
          <w:color w:val="231F20"/>
          <w:sz w:val="20"/>
        </w:rPr>
        <w:t xml:space="preserve">В защищаемых помещениях, где люди находятся в </w:t>
      </w:r>
      <w:proofErr w:type="spellStart"/>
      <w:r>
        <w:rPr>
          <w:color w:val="231F20"/>
          <w:sz w:val="20"/>
        </w:rPr>
        <w:t>шумозащитном</w:t>
      </w:r>
      <w:proofErr w:type="spellEnd"/>
      <w:r>
        <w:rPr>
          <w:color w:val="231F20"/>
          <w:sz w:val="20"/>
        </w:rPr>
        <w:t xml:space="preserve"> снаряжении, а также     в защищаемых помещениях с уровнем звука шума более 95 </w:t>
      </w:r>
      <w:proofErr w:type="spellStart"/>
      <w:r>
        <w:rPr>
          <w:color w:val="231F20"/>
          <w:sz w:val="20"/>
        </w:rPr>
        <w:t>дБА</w:t>
      </w:r>
      <w:proofErr w:type="spellEnd"/>
      <w:r>
        <w:rPr>
          <w:color w:val="231F20"/>
          <w:sz w:val="20"/>
        </w:rPr>
        <w:t xml:space="preserve">, звуковые </w:t>
      </w:r>
      <w:proofErr w:type="spellStart"/>
      <w:r>
        <w:rPr>
          <w:color w:val="231F20"/>
          <w:sz w:val="20"/>
        </w:rPr>
        <w:t>оповещатели</w:t>
      </w:r>
      <w:proofErr w:type="spellEnd"/>
      <w:r>
        <w:rPr>
          <w:color w:val="231F20"/>
          <w:sz w:val="20"/>
        </w:rPr>
        <w:t xml:space="preserve"> должны комбинироваться </w:t>
      </w:r>
      <w:proofErr w:type="gramStart"/>
      <w:r>
        <w:rPr>
          <w:color w:val="231F20"/>
          <w:sz w:val="20"/>
        </w:rPr>
        <w:t>со</w:t>
      </w:r>
      <w:proofErr w:type="gramEnd"/>
      <w:r>
        <w:rPr>
          <w:color w:val="231F20"/>
          <w:sz w:val="20"/>
        </w:rPr>
        <w:t xml:space="preserve"> световыми </w:t>
      </w:r>
      <w:proofErr w:type="spellStart"/>
      <w:r>
        <w:rPr>
          <w:color w:val="231F20"/>
          <w:sz w:val="20"/>
        </w:rPr>
        <w:t>оповещателями</w:t>
      </w:r>
      <w:proofErr w:type="spellEnd"/>
      <w:r>
        <w:rPr>
          <w:color w:val="231F20"/>
          <w:sz w:val="20"/>
        </w:rPr>
        <w:t xml:space="preserve">. Допускается использование </w:t>
      </w:r>
      <w:proofErr w:type="gramStart"/>
      <w:r>
        <w:rPr>
          <w:color w:val="231F20"/>
          <w:sz w:val="20"/>
        </w:rPr>
        <w:t>световых</w:t>
      </w:r>
      <w:proofErr w:type="gramEnd"/>
      <w:r>
        <w:rPr>
          <w:color w:val="231F20"/>
          <w:sz w:val="20"/>
        </w:rPr>
        <w:t xml:space="preserve"> мигающи</w:t>
      </w:r>
      <w:r>
        <w:rPr>
          <w:color w:val="231F20"/>
          <w:sz w:val="20"/>
        </w:rPr>
        <w:t xml:space="preserve">х </w:t>
      </w:r>
      <w:proofErr w:type="spellStart"/>
      <w:r>
        <w:rPr>
          <w:color w:val="231F20"/>
          <w:sz w:val="20"/>
        </w:rPr>
        <w:t>оповещателей</w:t>
      </w:r>
      <w:proofErr w:type="spellEnd"/>
      <w:r>
        <w:rPr>
          <w:color w:val="231F20"/>
          <w:sz w:val="20"/>
        </w:rPr>
        <w:t>.</w:t>
      </w:r>
    </w:p>
    <w:p w:rsidR="008A56D9" w:rsidRDefault="00B8051A">
      <w:pPr>
        <w:pStyle w:val="a4"/>
        <w:numPr>
          <w:ilvl w:val="2"/>
          <w:numId w:val="3"/>
        </w:numPr>
        <w:tabs>
          <w:tab w:val="left" w:pos="899"/>
        </w:tabs>
        <w:spacing w:line="249" w:lineRule="auto"/>
        <w:ind w:left="107" w:right="105" w:firstLine="453"/>
        <w:jc w:val="both"/>
        <w:rPr>
          <w:sz w:val="20"/>
        </w:rPr>
      </w:pPr>
      <w:r>
        <w:rPr>
          <w:color w:val="231F20"/>
          <w:spacing w:val="-3"/>
          <w:sz w:val="20"/>
        </w:rPr>
        <w:t xml:space="preserve">Речевые </w:t>
      </w:r>
      <w:proofErr w:type="spellStart"/>
      <w:r>
        <w:rPr>
          <w:color w:val="231F20"/>
          <w:sz w:val="20"/>
        </w:rPr>
        <w:t>оповещатели</w:t>
      </w:r>
      <w:proofErr w:type="spellEnd"/>
      <w:r>
        <w:rPr>
          <w:color w:val="231F20"/>
          <w:sz w:val="20"/>
        </w:rPr>
        <w:t xml:space="preserve"> должны воспроизводить нормально слышимые частоты в диапазоне от 200 до 5000 Гц. Уровень звука информации от речевых </w:t>
      </w:r>
      <w:proofErr w:type="spellStart"/>
      <w:r>
        <w:rPr>
          <w:color w:val="231F20"/>
          <w:sz w:val="20"/>
        </w:rPr>
        <w:t>оповещателей</w:t>
      </w:r>
      <w:proofErr w:type="spellEnd"/>
      <w:r>
        <w:rPr>
          <w:color w:val="231F20"/>
          <w:sz w:val="20"/>
        </w:rPr>
        <w:t xml:space="preserve"> должен соответствовать нормам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настоящего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свода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правил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применительно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к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звуковым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пожарным</w:t>
      </w:r>
      <w:r>
        <w:rPr>
          <w:color w:val="231F20"/>
          <w:spacing w:val="-7"/>
          <w:sz w:val="20"/>
        </w:rPr>
        <w:t xml:space="preserve"> </w:t>
      </w:r>
      <w:proofErr w:type="spellStart"/>
      <w:r>
        <w:rPr>
          <w:color w:val="231F20"/>
          <w:sz w:val="20"/>
        </w:rPr>
        <w:t>опо</w:t>
      </w:r>
      <w:r>
        <w:rPr>
          <w:color w:val="231F20"/>
          <w:sz w:val="20"/>
        </w:rPr>
        <w:t>вещателям</w:t>
      </w:r>
      <w:proofErr w:type="spellEnd"/>
      <w:r>
        <w:rPr>
          <w:color w:val="231F20"/>
          <w:sz w:val="20"/>
        </w:rPr>
        <w:t>.</w:t>
      </w:r>
    </w:p>
    <w:p w:rsidR="008A56D9" w:rsidRDefault="008A56D9">
      <w:pPr>
        <w:pStyle w:val="a3"/>
      </w:pPr>
    </w:p>
    <w:p w:rsidR="008A56D9" w:rsidRDefault="008A56D9">
      <w:pPr>
        <w:pStyle w:val="a3"/>
        <w:spacing w:before="11"/>
        <w:rPr>
          <w:sz w:val="15"/>
        </w:rPr>
      </w:pPr>
    </w:p>
    <w:p w:rsidR="008A56D9" w:rsidRDefault="00B8051A">
      <w:pPr>
        <w:pStyle w:val="a3"/>
        <w:ind w:left="107"/>
      </w:pPr>
      <w:r>
        <w:rPr>
          <w:color w:val="231F20"/>
          <w:w w:val="99"/>
        </w:rPr>
        <w:t>2</w:t>
      </w:r>
    </w:p>
    <w:p w:rsidR="008A56D9" w:rsidRDefault="008A56D9">
      <w:pPr>
        <w:sectPr w:rsidR="008A56D9">
          <w:pgSz w:w="11910" w:h="16840"/>
          <w:pgMar w:top="1320" w:right="1140" w:bottom="280" w:left="1140" w:header="720" w:footer="720" w:gutter="0"/>
          <w:cols w:space="720"/>
        </w:sectPr>
      </w:pPr>
    </w:p>
    <w:p w:rsidR="008A56D9" w:rsidRDefault="00B8051A">
      <w:pPr>
        <w:pStyle w:val="2"/>
        <w:ind w:right="125"/>
        <w:jc w:val="right"/>
      </w:pPr>
      <w:r>
        <w:rPr>
          <w:color w:val="231F20"/>
        </w:rPr>
        <w:lastRenderedPageBreak/>
        <w:t>СП 3.13130.2009</w:t>
      </w:r>
    </w:p>
    <w:p w:rsidR="008A56D9" w:rsidRDefault="008A56D9">
      <w:pPr>
        <w:pStyle w:val="a3"/>
        <w:spacing w:before="8"/>
        <w:rPr>
          <w:b/>
          <w:sz w:val="23"/>
        </w:rPr>
      </w:pPr>
    </w:p>
    <w:p w:rsidR="008A56D9" w:rsidRDefault="00B8051A">
      <w:pPr>
        <w:pStyle w:val="a4"/>
        <w:numPr>
          <w:ilvl w:val="2"/>
          <w:numId w:val="3"/>
        </w:numPr>
        <w:tabs>
          <w:tab w:val="left" w:pos="902"/>
        </w:tabs>
        <w:spacing w:before="64" w:line="247" w:lineRule="auto"/>
        <w:ind w:left="107" w:right="124" w:firstLine="453"/>
        <w:jc w:val="both"/>
        <w:rPr>
          <w:sz w:val="20"/>
        </w:rPr>
      </w:pPr>
      <w:r>
        <w:rPr>
          <w:color w:val="231F20"/>
          <w:sz w:val="20"/>
        </w:rPr>
        <w:t xml:space="preserve">Установка громкоговорителей и </w:t>
      </w:r>
      <w:proofErr w:type="gramStart"/>
      <w:r>
        <w:rPr>
          <w:color w:val="231F20"/>
          <w:sz w:val="20"/>
        </w:rPr>
        <w:t>других</w:t>
      </w:r>
      <w:proofErr w:type="gramEnd"/>
      <w:r>
        <w:rPr>
          <w:color w:val="231F20"/>
          <w:sz w:val="20"/>
        </w:rPr>
        <w:t xml:space="preserve"> речевых </w:t>
      </w:r>
      <w:proofErr w:type="spellStart"/>
      <w:r>
        <w:rPr>
          <w:color w:val="231F20"/>
          <w:sz w:val="20"/>
        </w:rPr>
        <w:t>оповещателей</w:t>
      </w:r>
      <w:proofErr w:type="spellEnd"/>
      <w:r>
        <w:rPr>
          <w:color w:val="231F20"/>
          <w:sz w:val="20"/>
        </w:rPr>
        <w:t xml:space="preserve"> в защищаемых помещениях должна исключать концентрацию и неравномерное распределение отраженного</w:t>
      </w:r>
      <w:r>
        <w:rPr>
          <w:color w:val="231F20"/>
          <w:spacing w:val="-39"/>
          <w:sz w:val="20"/>
        </w:rPr>
        <w:t xml:space="preserve"> </w:t>
      </w:r>
      <w:r>
        <w:rPr>
          <w:color w:val="231F20"/>
          <w:sz w:val="20"/>
        </w:rPr>
        <w:t>звука.</w:t>
      </w:r>
    </w:p>
    <w:p w:rsidR="008A56D9" w:rsidRDefault="00B8051A">
      <w:pPr>
        <w:pStyle w:val="a4"/>
        <w:numPr>
          <w:ilvl w:val="2"/>
          <w:numId w:val="3"/>
        </w:numPr>
        <w:tabs>
          <w:tab w:val="left" w:pos="882"/>
        </w:tabs>
        <w:spacing w:before="3" w:line="249" w:lineRule="auto"/>
        <w:ind w:left="107" w:right="125" w:firstLine="453"/>
        <w:jc w:val="both"/>
        <w:rPr>
          <w:sz w:val="20"/>
        </w:rPr>
      </w:pPr>
      <w:r>
        <w:rPr>
          <w:color w:val="231F20"/>
          <w:spacing w:val="-3"/>
          <w:sz w:val="20"/>
        </w:rPr>
        <w:t>Количество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3"/>
          <w:sz w:val="20"/>
        </w:rPr>
        <w:t>звуковых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3"/>
          <w:sz w:val="20"/>
        </w:rPr>
        <w:t>речевых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пожарных</w:t>
      </w:r>
      <w:r>
        <w:rPr>
          <w:color w:val="231F20"/>
          <w:spacing w:val="-13"/>
          <w:sz w:val="20"/>
        </w:rPr>
        <w:t xml:space="preserve"> </w:t>
      </w:r>
      <w:proofErr w:type="spellStart"/>
      <w:r>
        <w:rPr>
          <w:color w:val="231F20"/>
          <w:spacing w:val="-4"/>
          <w:sz w:val="20"/>
        </w:rPr>
        <w:t>оповещателей</w:t>
      </w:r>
      <w:proofErr w:type="spellEnd"/>
      <w:r>
        <w:rPr>
          <w:color w:val="231F20"/>
          <w:spacing w:val="-4"/>
          <w:sz w:val="20"/>
        </w:rPr>
        <w:t>,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их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расстановка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мощность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3"/>
          <w:sz w:val="20"/>
        </w:rPr>
        <w:t xml:space="preserve">должны </w:t>
      </w:r>
      <w:r>
        <w:rPr>
          <w:color w:val="231F20"/>
          <w:sz w:val="20"/>
        </w:rPr>
        <w:t xml:space="preserve">обеспечивать уровень звука во всех местах постоянного или временного пребывания людей в </w:t>
      </w:r>
      <w:proofErr w:type="spellStart"/>
      <w:r>
        <w:rPr>
          <w:color w:val="231F20"/>
          <w:sz w:val="20"/>
        </w:rPr>
        <w:t>соо</w:t>
      </w:r>
      <w:proofErr w:type="gramStart"/>
      <w:r>
        <w:rPr>
          <w:color w:val="231F20"/>
          <w:sz w:val="20"/>
        </w:rPr>
        <w:t>т</w:t>
      </w:r>
      <w:proofErr w:type="spellEnd"/>
      <w:r>
        <w:rPr>
          <w:color w:val="231F20"/>
          <w:sz w:val="20"/>
        </w:rPr>
        <w:t>-</w:t>
      </w:r>
      <w:proofErr w:type="gram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ветствии</w:t>
      </w:r>
      <w:proofErr w:type="spellEnd"/>
      <w:r>
        <w:rPr>
          <w:color w:val="231F20"/>
          <w:sz w:val="20"/>
        </w:rPr>
        <w:t xml:space="preserve"> с нормами настоящего свода</w:t>
      </w:r>
      <w:r>
        <w:rPr>
          <w:color w:val="231F20"/>
          <w:spacing w:val="-32"/>
          <w:sz w:val="20"/>
        </w:rPr>
        <w:t xml:space="preserve"> </w:t>
      </w:r>
      <w:r>
        <w:rPr>
          <w:color w:val="231F20"/>
          <w:sz w:val="20"/>
        </w:rPr>
        <w:t>правил.</w:t>
      </w:r>
    </w:p>
    <w:p w:rsidR="008A56D9" w:rsidRDefault="008A56D9">
      <w:pPr>
        <w:pStyle w:val="a3"/>
        <w:spacing w:before="8"/>
      </w:pPr>
    </w:p>
    <w:p w:rsidR="008A56D9" w:rsidRDefault="00B8051A">
      <w:pPr>
        <w:pStyle w:val="1"/>
        <w:numPr>
          <w:ilvl w:val="1"/>
          <w:numId w:val="3"/>
        </w:numPr>
        <w:tabs>
          <w:tab w:val="left" w:pos="753"/>
        </w:tabs>
        <w:spacing w:line="249" w:lineRule="auto"/>
        <w:ind w:right="126" w:firstLine="453"/>
        <w:jc w:val="both"/>
      </w:pPr>
      <w:r>
        <w:rPr>
          <w:color w:val="231F20"/>
          <w:spacing w:val="-3"/>
        </w:rPr>
        <w:t>Требования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пожарной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безопасности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световому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оповещению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5"/>
        </w:rPr>
        <w:t xml:space="preserve"> </w:t>
      </w:r>
      <w:proofErr w:type="spellStart"/>
      <w:r>
        <w:rPr>
          <w:color w:val="231F20"/>
        </w:rPr>
        <w:t>управл</w:t>
      </w:r>
      <w:proofErr w:type="gramStart"/>
      <w:r>
        <w:rPr>
          <w:color w:val="231F20"/>
        </w:rPr>
        <w:t>е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нию</w:t>
      </w:r>
      <w:proofErr w:type="spellEnd"/>
      <w:r>
        <w:rPr>
          <w:color w:val="231F20"/>
        </w:rPr>
        <w:t xml:space="preserve"> эвакуацией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людей</w:t>
      </w:r>
    </w:p>
    <w:p w:rsidR="008A56D9" w:rsidRDefault="008A56D9">
      <w:pPr>
        <w:pStyle w:val="a3"/>
        <w:spacing w:before="10"/>
        <w:rPr>
          <w:b/>
          <w:sz w:val="18"/>
        </w:rPr>
      </w:pPr>
    </w:p>
    <w:p w:rsidR="008A56D9" w:rsidRDefault="00B8051A">
      <w:pPr>
        <w:pStyle w:val="a4"/>
        <w:numPr>
          <w:ilvl w:val="2"/>
          <w:numId w:val="3"/>
        </w:numPr>
        <w:tabs>
          <w:tab w:val="left" w:pos="887"/>
        </w:tabs>
        <w:spacing w:before="0" w:line="249" w:lineRule="auto"/>
        <w:ind w:left="107" w:right="123" w:firstLine="453"/>
        <w:jc w:val="both"/>
        <w:rPr>
          <w:sz w:val="20"/>
        </w:rPr>
      </w:pPr>
      <w:r>
        <w:rPr>
          <w:color w:val="231F20"/>
          <w:sz w:val="20"/>
        </w:rPr>
        <w:t>Эвакуационные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знаки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пожарной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безопасности,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принцип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действия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которых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основан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на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 xml:space="preserve">работе </w:t>
      </w:r>
      <w:r>
        <w:rPr>
          <w:color w:val="231F20"/>
          <w:spacing w:val="-3"/>
          <w:sz w:val="20"/>
        </w:rPr>
        <w:t xml:space="preserve">от </w:t>
      </w:r>
      <w:r>
        <w:rPr>
          <w:color w:val="231F20"/>
          <w:sz w:val="20"/>
        </w:rPr>
        <w:t>электрической сети, должны включаться одновременно с основными осветительными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приборами рабочего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освещения.</w:t>
      </w:r>
    </w:p>
    <w:p w:rsidR="008A56D9" w:rsidRDefault="00B8051A">
      <w:pPr>
        <w:pStyle w:val="a3"/>
        <w:spacing w:before="1" w:line="249" w:lineRule="auto"/>
        <w:ind w:left="107" w:right="124" w:firstLine="453"/>
        <w:jc w:val="both"/>
      </w:pPr>
      <w:r>
        <w:rPr>
          <w:color w:val="231F20"/>
        </w:rPr>
        <w:t>В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СОУЭ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5-го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типа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может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быть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предусмотрен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иной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порядок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включения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указанных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эвакуационных знаков пожарной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безопасности.</w:t>
      </w:r>
    </w:p>
    <w:p w:rsidR="008A56D9" w:rsidRDefault="00B8051A">
      <w:pPr>
        <w:pStyle w:val="a4"/>
        <w:numPr>
          <w:ilvl w:val="2"/>
          <w:numId w:val="3"/>
        </w:numPr>
        <w:tabs>
          <w:tab w:val="left" w:pos="910"/>
        </w:tabs>
        <w:spacing w:line="249" w:lineRule="auto"/>
        <w:ind w:left="107" w:right="125" w:firstLine="453"/>
        <w:jc w:val="both"/>
        <w:rPr>
          <w:sz w:val="20"/>
        </w:rPr>
      </w:pPr>
      <w:r>
        <w:rPr>
          <w:color w:val="231F20"/>
          <w:sz w:val="20"/>
        </w:rPr>
        <w:t xml:space="preserve">Световые </w:t>
      </w:r>
      <w:proofErr w:type="spellStart"/>
      <w:r>
        <w:rPr>
          <w:color w:val="231F20"/>
          <w:sz w:val="20"/>
        </w:rPr>
        <w:t>оповещатели</w:t>
      </w:r>
      <w:proofErr w:type="spellEnd"/>
      <w:r>
        <w:rPr>
          <w:color w:val="231F20"/>
          <w:sz w:val="20"/>
        </w:rPr>
        <w:t xml:space="preserve"> «Выход» в зрительных, демонстрационных, выставочных и других залах должны включаться на время пребывания в них</w:t>
      </w:r>
      <w:r>
        <w:rPr>
          <w:color w:val="231F20"/>
          <w:spacing w:val="-25"/>
          <w:sz w:val="20"/>
        </w:rPr>
        <w:t xml:space="preserve"> </w:t>
      </w:r>
      <w:r>
        <w:rPr>
          <w:color w:val="231F20"/>
          <w:sz w:val="20"/>
        </w:rPr>
        <w:t>людей.</w:t>
      </w:r>
    </w:p>
    <w:p w:rsidR="008A56D9" w:rsidRDefault="00B8051A">
      <w:pPr>
        <w:pStyle w:val="a4"/>
        <w:numPr>
          <w:ilvl w:val="2"/>
          <w:numId w:val="3"/>
        </w:numPr>
        <w:tabs>
          <w:tab w:val="left" w:pos="895"/>
        </w:tabs>
        <w:ind w:left="894" w:hanging="334"/>
        <w:rPr>
          <w:sz w:val="20"/>
        </w:rPr>
      </w:pPr>
      <w:r>
        <w:rPr>
          <w:color w:val="231F20"/>
          <w:sz w:val="20"/>
        </w:rPr>
        <w:t>Световые</w:t>
      </w:r>
      <w:r>
        <w:rPr>
          <w:color w:val="231F20"/>
          <w:spacing w:val="-14"/>
          <w:sz w:val="20"/>
        </w:rPr>
        <w:t xml:space="preserve"> </w:t>
      </w:r>
      <w:proofErr w:type="spellStart"/>
      <w:r>
        <w:rPr>
          <w:color w:val="231F20"/>
          <w:sz w:val="20"/>
        </w:rPr>
        <w:t>оповещатели</w:t>
      </w:r>
      <w:proofErr w:type="spellEnd"/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«Выход»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3"/>
          <w:sz w:val="20"/>
        </w:rPr>
        <w:t>следует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устанавливать:</w:t>
      </w:r>
    </w:p>
    <w:p w:rsidR="008A56D9" w:rsidRDefault="00B8051A">
      <w:pPr>
        <w:pStyle w:val="a3"/>
        <w:spacing w:before="10" w:line="249" w:lineRule="auto"/>
        <w:ind w:left="107" w:right="126" w:firstLine="453"/>
        <w:jc w:val="both"/>
      </w:pPr>
      <w:r>
        <w:rPr>
          <w:color w:val="231F20"/>
        </w:rPr>
        <w:t>в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зрительных,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демонстрационных,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выставочных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других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залах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(независимо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от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количества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наход</w:t>
      </w:r>
      <w:proofErr w:type="gramStart"/>
      <w:r>
        <w:rPr>
          <w:color w:val="231F20"/>
          <w:spacing w:val="-4"/>
        </w:rPr>
        <w:t>я-</w:t>
      </w:r>
      <w:proofErr w:type="gram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щихся</w:t>
      </w:r>
      <w:proofErr w:type="spellEnd"/>
      <w:r>
        <w:rPr>
          <w:color w:val="231F20"/>
          <w:spacing w:val="-10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них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людей),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также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помещениях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одновременным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пребыванием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50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более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человек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 xml:space="preserve">над </w:t>
      </w:r>
      <w:r>
        <w:rPr>
          <w:color w:val="231F20"/>
        </w:rPr>
        <w:t>эвакуационными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выходами;</w:t>
      </w:r>
    </w:p>
    <w:p w:rsidR="008A56D9" w:rsidRDefault="00B8051A">
      <w:pPr>
        <w:pStyle w:val="a3"/>
        <w:spacing w:before="1" w:line="249" w:lineRule="auto"/>
        <w:ind w:left="107" w:right="129" w:firstLine="453"/>
        <w:jc w:val="both"/>
      </w:pPr>
      <w:r>
        <w:rPr>
          <w:color w:val="231F20"/>
        </w:rPr>
        <w:t>над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эвакуационными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выходами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этажей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здания,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непосредственно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наружу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ведущими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бе</w:t>
      </w:r>
      <w:proofErr w:type="gramStart"/>
      <w:r>
        <w:rPr>
          <w:color w:val="231F20"/>
          <w:spacing w:val="-3"/>
        </w:rPr>
        <w:t>з-</w:t>
      </w:r>
      <w:proofErr w:type="gramEnd"/>
      <w:r>
        <w:rPr>
          <w:color w:val="231F20"/>
          <w:spacing w:val="-3"/>
        </w:rPr>
        <w:t xml:space="preserve"> </w:t>
      </w:r>
      <w:r>
        <w:rPr>
          <w:color w:val="231F20"/>
        </w:rPr>
        <w:t>опасную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зону;</w:t>
      </w:r>
    </w:p>
    <w:p w:rsidR="008A56D9" w:rsidRDefault="00B8051A">
      <w:pPr>
        <w:pStyle w:val="a3"/>
        <w:spacing w:before="1" w:line="249" w:lineRule="auto"/>
        <w:ind w:left="107" w:right="125" w:firstLine="453"/>
        <w:jc w:val="both"/>
      </w:pPr>
      <w:r>
        <w:rPr>
          <w:color w:val="231F20"/>
        </w:rPr>
        <w:t>в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других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местах,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усмотрению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проектной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организации,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если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соответствии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положениями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н</w:t>
      </w:r>
      <w:proofErr w:type="gramStart"/>
      <w:r>
        <w:rPr>
          <w:color w:val="231F20"/>
        </w:rPr>
        <w:t>а-</w:t>
      </w:r>
      <w:proofErr w:type="gramEnd"/>
      <w:r>
        <w:rPr>
          <w:color w:val="231F20"/>
        </w:rPr>
        <w:t xml:space="preserve"> стоящего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свода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правил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здании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требуется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установка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световых</w:t>
      </w:r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оповещателей</w:t>
      </w:r>
      <w:proofErr w:type="spellEnd"/>
      <w:r>
        <w:rPr>
          <w:color w:val="231F20"/>
          <w:spacing w:val="-7"/>
        </w:rPr>
        <w:t xml:space="preserve"> </w:t>
      </w:r>
      <w:r>
        <w:rPr>
          <w:color w:val="231F20"/>
        </w:rPr>
        <w:t>«Выход».</w:t>
      </w:r>
    </w:p>
    <w:p w:rsidR="008A56D9" w:rsidRDefault="00B8051A">
      <w:pPr>
        <w:pStyle w:val="a4"/>
        <w:numPr>
          <w:ilvl w:val="2"/>
          <w:numId w:val="3"/>
        </w:numPr>
        <w:tabs>
          <w:tab w:val="left" w:pos="883"/>
        </w:tabs>
        <w:spacing w:line="249" w:lineRule="auto"/>
        <w:ind w:left="107" w:right="125" w:firstLine="453"/>
        <w:jc w:val="both"/>
        <w:rPr>
          <w:sz w:val="20"/>
        </w:rPr>
      </w:pPr>
      <w:r>
        <w:rPr>
          <w:color w:val="231F20"/>
          <w:spacing w:val="-2"/>
          <w:sz w:val="20"/>
        </w:rPr>
        <w:t>Эвакуационные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знаки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пожарной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3"/>
          <w:sz w:val="20"/>
        </w:rPr>
        <w:t>безопасности,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указывающие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3"/>
          <w:sz w:val="20"/>
        </w:rPr>
        <w:t>направление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движения,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4"/>
          <w:sz w:val="20"/>
        </w:rPr>
        <w:t xml:space="preserve">следует </w:t>
      </w:r>
      <w:r>
        <w:rPr>
          <w:color w:val="231F20"/>
          <w:sz w:val="20"/>
        </w:rPr>
        <w:t>устанавливать:</w:t>
      </w:r>
    </w:p>
    <w:p w:rsidR="008A56D9" w:rsidRDefault="00B8051A">
      <w:pPr>
        <w:pStyle w:val="a3"/>
        <w:spacing w:before="1" w:line="249" w:lineRule="auto"/>
        <w:ind w:left="107" w:right="125" w:firstLine="453"/>
        <w:jc w:val="both"/>
      </w:pPr>
      <w:r>
        <w:rPr>
          <w:color w:val="231F20"/>
        </w:rPr>
        <w:t>в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коридорах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длиной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более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50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м,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также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коридорах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общежитий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вместимостью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более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50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 xml:space="preserve">человек </w:t>
      </w:r>
      <w:r>
        <w:rPr>
          <w:color w:val="231F20"/>
        </w:rPr>
        <w:t>на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этаже.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этом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эвакуационные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знаки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пожарной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безопасности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должны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устанавливаться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 xml:space="preserve">длине коридоров на расстоянии не более 25 м друг </w:t>
      </w:r>
      <w:r>
        <w:rPr>
          <w:color w:val="231F20"/>
          <w:spacing w:val="-3"/>
        </w:rPr>
        <w:t xml:space="preserve">от </w:t>
      </w:r>
      <w:r>
        <w:rPr>
          <w:color w:val="231F20"/>
        </w:rPr>
        <w:t>друга, а также в местах поворотов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коридоров;</w:t>
      </w:r>
    </w:p>
    <w:p w:rsidR="008A56D9" w:rsidRDefault="00B8051A">
      <w:pPr>
        <w:pStyle w:val="a3"/>
        <w:spacing w:before="1"/>
        <w:ind w:left="560"/>
      </w:pPr>
      <w:r>
        <w:rPr>
          <w:color w:val="231F20"/>
        </w:rPr>
        <w:t>в незадымляемых лестничных клетках;</w:t>
      </w:r>
    </w:p>
    <w:p w:rsidR="008A56D9" w:rsidRDefault="00B8051A">
      <w:pPr>
        <w:pStyle w:val="a3"/>
        <w:spacing w:before="10" w:line="249" w:lineRule="auto"/>
        <w:ind w:left="107" w:right="125" w:firstLine="453"/>
        <w:jc w:val="both"/>
      </w:pPr>
      <w:r>
        <w:rPr>
          <w:color w:val="231F20"/>
        </w:rPr>
        <w:t>в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других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местах,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усмотрению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проектной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организации,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если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соответствии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положениями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</w:t>
      </w:r>
      <w:proofErr w:type="gramStart"/>
      <w:r>
        <w:rPr>
          <w:color w:val="231F20"/>
        </w:rPr>
        <w:t>а-</w:t>
      </w:r>
      <w:proofErr w:type="gramEnd"/>
      <w:r>
        <w:rPr>
          <w:color w:val="231F20"/>
        </w:rPr>
        <w:t xml:space="preserve"> </w:t>
      </w:r>
      <w:r>
        <w:rPr>
          <w:color w:val="231F20"/>
          <w:spacing w:val="-3"/>
        </w:rPr>
        <w:t>стоящего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свода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правил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здании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требуется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установка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эвакуационных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знаков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пожарной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безопасности.</w:t>
      </w:r>
    </w:p>
    <w:p w:rsidR="008A56D9" w:rsidRDefault="00B8051A">
      <w:pPr>
        <w:pStyle w:val="a4"/>
        <w:numPr>
          <w:ilvl w:val="2"/>
          <w:numId w:val="3"/>
        </w:numPr>
        <w:tabs>
          <w:tab w:val="left" w:pos="883"/>
        </w:tabs>
        <w:spacing w:line="249" w:lineRule="auto"/>
        <w:ind w:left="107" w:right="125" w:firstLine="453"/>
        <w:jc w:val="both"/>
        <w:rPr>
          <w:sz w:val="20"/>
        </w:rPr>
      </w:pPr>
      <w:r>
        <w:rPr>
          <w:color w:val="231F20"/>
          <w:spacing w:val="-2"/>
          <w:sz w:val="20"/>
        </w:rPr>
        <w:t>Эвакуационные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знаки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пожарной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3"/>
          <w:sz w:val="20"/>
        </w:rPr>
        <w:t>безопасности,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указывающие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3"/>
          <w:sz w:val="20"/>
        </w:rPr>
        <w:t>направление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движения,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4"/>
          <w:sz w:val="20"/>
        </w:rPr>
        <w:t xml:space="preserve">следует </w:t>
      </w:r>
      <w:r>
        <w:rPr>
          <w:color w:val="231F20"/>
          <w:sz w:val="20"/>
        </w:rPr>
        <w:t>устанавливать на высоте не менее 2</w:t>
      </w:r>
      <w:r>
        <w:rPr>
          <w:color w:val="231F20"/>
          <w:spacing w:val="-26"/>
          <w:sz w:val="20"/>
        </w:rPr>
        <w:t xml:space="preserve"> </w:t>
      </w:r>
      <w:r>
        <w:rPr>
          <w:color w:val="231F20"/>
          <w:sz w:val="20"/>
        </w:rPr>
        <w:t>м.</w:t>
      </w:r>
    </w:p>
    <w:p w:rsidR="008A56D9" w:rsidRDefault="008A56D9">
      <w:pPr>
        <w:pStyle w:val="a3"/>
        <w:spacing w:before="8"/>
      </w:pPr>
    </w:p>
    <w:p w:rsidR="008A56D9" w:rsidRDefault="00B8051A">
      <w:pPr>
        <w:pStyle w:val="1"/>
        <w:numPr>
          <w:ilvl w:val="1"/>
          <w:numId w:val="3"/>
        </w:numPr>
        <w:tabs>
          <w:tab w:val="left" w:pos="754"/>
        </w:tabs>
        <w:spacing w:line="249" w:lineRule="auto"/>
        <w:ind w:right="124" w:firstLine="453"/>
        <w:jc w:val="both"/>
      </w:pPr>
      <w:bookmarkStart w:id="4" w:name="_TOC_250000"/>
      <w:r>
        <w:rPr>
          <w:color w:val="231F20"/>
        </w:rPr>
        <w:t>Классификация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систем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оповещения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управления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эвакуацией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людей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при пожарах в</w:t>
      </w:r>
      <w:r>
        <w:rPr>
          <w:color w:val="231F20"/>
          <w:spacing w:val="-2"/>
        </w:rPr>
        <w:t xml:space="preserve"> </w:t>
      </w:r>
      <w:bookmarkEnd w:id="4"/>
      <w:r>
        <w:rPr>
          <w:color w:val="231F20"/>
        </w:rPr>
        <w:t>зданиях</w:t>
      </w:r>
    </w:p>
    <w:p w:rsidR="008A56D9" w:rsidRDefault="008A56D9">
      <w:pPr>
        <w:pStyle w:val="a3"/>
        <w:spacing w:before="10"/>
        <w:rPr>
          <w:b/>
          <w:sz w:val="18"/>
        </w:rPr>
      </w:pPr>
    </w:p>
    <w:p w:rsidR="008A56D9" w:rsidRDefault="00B8051A">
      <w:pPr>
        <w:pStyle w:val="a3"/>
        <w:spacing w:line="249" w:lineRule="auto"/>
        <w:ind w:left="107" w:right="124" w:firstLine="453"/>
        <w:jc w:val="both"/>
      </w:pPr>
      <w:r>
        <w:rPr>
          <w:color w:val="231F20"/>
        </w:rPr>
        <w:t xml:space="preserve">В зависимости от способа оповещения, деления здания на зоны оповещения и других </w:t>
      </w:r>
      <w:proofErr w:type="spellStart"/>
      <w:r>
        <w:rPr>
          <w:color w:val="231F20"/>
        </w:rPr>
        <w:t>характ</w:t>
      </w:r>
      <w:proofErr w:type="gramStart"/>
      <w:r>
        <w:rPr>
          <w:color w:val="231F20"/>
        </w:rPr>
        <w:t>е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ристик</w:t>
      </w:r>
      <w:proofErr w:type="spellEnd"/>
      <w:r>
        <w:rPr>
          <w:color w:val="231F20"/>
        </w:rPr>
        <w:t xml:space="preserve"> СОУЭ подразделяется на 5 типов, приведенных в таблице 1.</w:t>
      </w:r>
    </w:p>
    <w:p w:rsidR="008A56D9" w:rsidRDefault="008A56D9">
      <w:pPr>
        <w:pStyle w:val="a3"/>
        <w:spacing w:before="5"/>
        <w:rPr>
          <w:sz w:val="21"/>
        </w:rPr>
      </w:pPr>
    </w:p>
    <w:p w:rsidR="008A56D9" w:rsidRDefault="00B8051A">
      <w:pPr>
        <w:ind w:left="107"/>
        <w:rPr>
          <w:sz w:val="18"/>
        </w:rPr>
      </w:pPr>
      <w:proofErr w:type="gramStart"/>
      <w:r>
        <w:rPr>
          <w:color w:val="231F20"/>
          <w:sz w:val="18"/>
        </w:rPr>
        <w:t xml:space="preserve">Та </w:t>
      </w:r>
      <w:proofErr w:type="spellStart"/>
      <w:r>
        <w:rPr>
          <w:color w:val="231F20"/>
          <w:sz w:val="18"/>
        </w:rPr>
        <w:t>бл</w:t>
      </w:r>
      <w:proofErr w:type="spellEnd"/>
      <w:proofErr w:type="gramEnd"/>
      <w:r>
        <w:rPr>
          <w:color w:val="231F20"/>
          <w:sz w:val="18"/>
        </w:rPr>
        <w:t xml:space="preserve"> и ц а 1</w:t>
      </w:r>
    </w:p>
    <w:p w:rsidR="008A56D9" w:rsidRDefault="008A56D9">
      <w:pPr>
        <w:pStyle w:val="a3"/>
        <w:spacing w:before="6"/>
        <w:rPr>
          <w:sz w:val="8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60"/>
        <w:gridCol w:w="510"/>
        <w:gridCol w:w="510"/>
        <w:gridCol w:w="510"/>
        <w:gridCol w:w="510"/>
        <w:gridCol w:w="511"/>
      </w:tblGrid>
      <w:tr w:rsidR="008A56D9">
        <w:trPr>
          <w:trHeight w:hRule="exact" w:val="422"/>
        </w:trPr>
        <w:tc>
          <w:tcPr>
            <w:tcW w:w="6860" w:type="dxa"/>
            <w:vMerge w:val="restart"/>
          </w:tcPr>
          <w:p w:rsidR="008A56D9" w:rsidRDefault="008A56D9">
            <w:pPr>
              <w:pStyle w:val="TableParagraph"/>
              <w:spacing w:before="10"/>
              <w:rPr>
                <w:sz w:val="19"/>
              </w:rPr>
            </w:pPr>
          </w:p>
          <w:p w:rsidR="008A56D9" w:rsidRDefault="00B8051A">
            <w:pPr>
              <w:pStyle w:val="TableParagraph"/>
              <w:spacing w:before="0"/>
              <w:ind w:left="2561" w:right="2561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Характеристика СОУЭ</w:t>
            </w:r>
          </w:p>
        </w:tc>
        <w:tc>
          <w:tcPr>
            <w:tcW w:w="2551" w:type="dxa"/>
            <w:gridSpan w:val="5"/>
          </w:tcPr>
          <w:p w:rsidR="008A56D9" w:rsidRDefault="00B8051A">
            <w:pPr>
              <w:pStyle w:val="TableParagraph"/>
              <w:spacing w:line="249" w:lineRule="auto"/>
              <w:ind w:left="152" w:right="90" w:hanging="43"/>
              <w:rPr>
                <w:sz w:val="16"/>
              </w:rPr>
            </w:pPr>
            <w:r>
              <w:rPr>
                <w:color w:val="231F20"/>
                <w:sz w:val="16"/>
              </w:rPr>
              <w:t>Н</w:t>
            </w:r>
            <w:r>
              <w:rPr>
                <w:color w:val="231F20"/>
                <w:sz w:val="16"/>
              </w:rPr>
              <w:t xml:space="preserve">аличие указанных </w:t>
            </w:r>
            <w:proofErr w:type="spellStart"/>
            <w:r>
              <w:rPr>
                <w:color w:val="231F20"/>
                <w:sz w:val="16"/>
              </w:rPr>
              <w:t>характер</w:t>
            </w:r>
            <w:proofErr w:type="gramStart"/>
            <w:r>
              <w:rPr>
                <w:color w:val="231F20"/>
                <w:sz w:val="16"/>
              </w:rPr>
              <w:t>и</w:t>
            </w:r>
            <w:proofErr w:type="spellEnd"/>
            <w:r>
              <w:rPr>
                <w:color w:val="231F20"/>
                <w:sz w:val="16"/>
              </w:rPr>
              <w:t>-</w:t>
            </w:r>
            <w:proofErr w:type="gram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стик</w:t>
            </w:r>
            <w:proofErr w:type="spellEnd"/>
            <w:r>
              <w:rPr>
                <w:color w:val="231F20"/>
                <w:sz w:val="16"/>
              </w:rPr>
              <w:t xml:space="preserve"> у различных типов СОУЭ</w:t>
            </w:r>
          </w:p>
        </w:tc>
      </w:tr>
      <w:tr w:rsidR="008A56D9">
        <w:trPr>
          <w:trHeight w:hRule="exact" w:val="230"/>
        </w:trPr>
        <w:tc>
          <w:tcPr>
            <w:tcW w:w="6860" w:type="dxa"/>
            <w:vMerge/>
            <w:tcBorders>
              <w:bottom w:val="double" w:sz="3" w:space="0" w:color="231F20"/>
            </w:tcBorders>
          </w:tcPr>
          <w:p w:rsidR="008A56D9" w:rsidRDefault="008A56D9"/>
        </w:tc>
        <w:tc>
          <w:tcPr>
            <w:tcW w:w="510" w:type="dxa"/>
            <w:tcBorders>
              <w:bottom w:val="double" w:sz="3" w:space="0" w:color="231F20"/>
            </w:tcBorders>
          </w:tcPr>
          <w:p w:rsidR="008A56D9" w:rsidRDefault="00B8051A">
            <w:pPr>
              <w:pStyle w:val="TableParagraph"/>
              <w:jc w:val="center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1</w:t>
            </w:r>
          </w:p>
        </w:tc>
        <w:tc>
          <w:tcPr>
            <w:tcW w:w="510" w:type="dxa"/>
            <w:tcBorders>
              <w:bottom w:val="double" w:sz="3" w:space="0" w:color="231F20"/>
            </w:tcBorders>
          </w:tcPr>
          <w:p w:rsidR="008A56D9" w:rsidRDefault="00B8051A">
            <w:pPr>
              <w:pStyle w:val="TableParagraph"/>
              <w:ind w:left="205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2</w:t>
            </w:r>
          </w:p>
        </w:tc>
        <w:tc>
          <w:tcPr>
            <w:tcW w:w="510" w:type="dxa"/>
            <w:tcBorders>
              <w:bottom w:val="double" w:sz="3" w:space="0" w:color="231F20"/>
            </w:tcBorders>
          </w:tcPr>
          <w:p w:rsidR="008A56D9" w:rsidRDefault="00B8051A">
            <w:pPr>
              <w:pStyle w:val="TableParagraph"/>
              <w:ind w:left="205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3</w:t>
            </w:r>
          </w:p>
        </w:tc>
        <w:tc>
          <w:tcPr>
            <w:tcW w:w="510" w:type="dxa"/>
            <w:tcBorders>
              <w:bottom w:val="double" w:sz="3" w:space="0" w:color="231F20"/>
            </w:tcBorders>
          </w:tcPr>
          <w:p w:rsidR="008A56D9" w:rsidRDefault="00B8051A">
            <w:pPr>
              <w:pStyle w:val="TableParagraph"/>
              <w:ind w:left="205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4</w:t>
            </w:r>
          </w:p>
        </w:tc>
        <w:tc>
          <w:tcPr>
            <w:tcW w:w="510" w:type="dxa"/>
            <w:tcBorders>
              <w:bottom w:val="double" w:sz="3" w:space="0" w:color="231F20"/>
            </w:tcBorders>
          </w:tcPr>
          <w:p w:rsidR="008A56D9" w:rsidRDefault="00B8051A">
            <w:pPr>
              <w:pStyle w:val="TableParagraph"/>
              <w:jc w:val="center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5</w:t>
            </w:r>
          </w:p>
        </w:tc>
      </w:tr>
      <w:tr w:rsidR="008A56D9">
        <w:trPr>
          <w:trHeight w:hRule="exact" w:val="247"/>
        </w:trPr>
        <w:tc>
          <w:tcPr>
            <w:tcW w:w="6860" w:type="dxa"/>
            <w:tcBorders>
              <w:top w:val="double" w:sz="3" w:space="0" w:color="231F20"/>
              <w:bottom w:val="nil"/>
            </w:tcBorders>
          </w:tcPr>
          <w:p w:rsidR="008A56D9" w:rsidRDefault="00B8051A">
            <w:pPr>
              <w:pStyle w:val="TableParagraph"/>
              <w:spacing w:before="13"/>
              <w:ind w:left="51"/>
              <w:rPr>
                <w:sz w:val="16"/>
              </w:rPr>
            </w:pPr>
            <w:r>
              <w:rPr>
                <w:color w:val="231F20"/>
                <w:sz w:val="16"/>
              </w:rPr>
              <w:t>1. Способы оповещения:</w:t>
            </w:r>
          </w:p>
        </w:tc>
        <w:tc>
          <w:tcPr>
            <w:tcW w:w="510" w:type="dxa"/>
            <w:tcBorders>
              <w:top w:val="double" w:sz="3" w:space="0" w:color="231F20"/>
              <w:bottom w:val="nil"/>
            </w:tcBorders>
          </w:tcPr>
          <w:p w:rsidR="008A56D9" w:rsidRDefault="008A56D9"/>
        </w:tc>
        <w:tc>
          <w:tcPr>
            <w:tcW w:w="510" w:type="dxa"/>
            <w:tcBorders>
              <w:top w:val="double" w:sz="3" w:space="0" w:color="231F20"/>
              <w:bottom w:val="nil"/>
            </w:tcBorders>
          </w:tcPr>
          <w:p w:rsidR="008A56D9" w:rsidRDefault="008A56D9"/>
        </w:tc>
        <w:tc>
          <w:tcPr>
            <w:tcW w:w="510" w:type="dxa"/>
            <w:tcBorders>
              <w:top w:val="double" w:sz="3" w:space="0" w:color="231F20"/>
              <w:bottom w:val="nil"/>
            </w:tcBorders>
          </w:tcPr>
          <w:p w:rsidR="008A56D9" w:rsidRDefault="008A56D9"/>
        </w:tc>
        <w:tc>
          <w:tcPr>
            <w:tcW w:w="510" w:type="dxa"/>
            <w:tcBorders>
              <w:top w:val="double" w:sz="3" w:space="0" w:color="231F20"/>
              <w:bottom w:val="nil"/>
            </w:tcBorders>
          </w:tcPr>
          <w:p w:rsidR="008A56D9" w:rsidRDefault="008A56D9"/>
        </w:tc>
        <w:tc>
          <w:tcPr>
            <w:tcW w:w="510" w:type="dxa"/>
            <w:tcBorders>
              <w:top w:val="double" w:sz="3" w:space="0" w:color="231F20"/>
              <w:bottom w:val="nil"/>
            </w:tcBorders>
          </w:tcPr>
          <w:p w:rsidR="008A56D9" w:rsidRDefault="008A56D9"/>
        </w:tc>
      </w:tr>
      <w:tr w:rsidR="008A56D9">
        <w:trPr>
          <w:trHeight w:hRule="exact" w:val="230"/>
        </w:trPr>
        <w:tc>
          <w:tcPr>
            <w:tcW w:w="6860" w:type="dxa"/>
            <w:tcBorders>
              <w:top w:val="nil"/>
              <w:bottom w:val="nil"/>
            </w:tcBorders>
          </w:tcPr>
          <w:p w:rsidR="008A56D9" w:rsidRDefault="00B8051A">
            <w:pPr>
              <w:pStyle w:val="TableParagraph"/>
              <w:spacing w:before="5"/>
              <w:ind w:left="51"/>
              <w:rPr>
                <w:sz w:val="16"/>
              </w:rPr>
            </w:pPr>
            <w:r>
              <w:rPr>
                <w:color w:val="231F20"/>
                <w:sz w:val="16"/>
              </w:rPr>
              <w:t>звуковой (сирена, тонированный сигнал и др.);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8A56D9" w:rsidRDefault="00B8051A">
            <w:pPr>
              <w:pStyle w:val="TableParagraph"/>
              <w:spacing w:before="5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+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8A56D9" w:rsidRDefault="00B8051A">
            <w:pPr>
              <w:pStyle w:val="TableParagraph"/>
              <w:spacing w:before="5"/>
              <w:ind w:left="203"/>
              <w:rPr>
                <w:sz w:val="16"/>
              </w:rPr>
            </w:pPr>
            <w:r>
              <w:rPr>
                <w:color w:val="231F20"/>
                <w:sz w:val="16"/>
              </w:rPr>
              <w:t>+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8A56D9" w:rsidRDefault="00B8051A">
            <w:pPr>
              <w:pStyle w:val="TableParagraph"/>
              <w:spacing w:before="5"/>
              <w:ind w:left="218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*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8A56D9" w:rsidRDefault="00B8051A">
            <w:pPr>
              <w:pStyle w:val="TableParagraph"/>
              <w:spacing w:before="5"/>
              <w:ind w:left="218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*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8A56D9" w:rsidRDefault="00B8051A">
            <w:pPr>
              <w:pStyle w:val="TableParagraph"/>
              <w:spacing w:before="5"/>
              <w:jc w:val="center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*</w:t>
            </w:r>
          </w:p>
        </w:tc>
      </w:tr>
      <w:tr w:rsidR="008A56D9">
        <w:trPr>
          <w:trHeight w:hRule="exact" w:val="230"/>
        </w:trPr>
        <w:tc>
          <w:tcPr>
            <w:tcW w:w="6860" w:type="dxa"/>
            <w:tcBorders>
              <w:top w:val="nil"/>
              <w:bottom w:val="nil"/>
            </w:tcBorders>
          </w:tcPr>
          <w:p w:rsidR="008A56D9" w:rsidRDefault="00B8051A">
            <w:pPr>
              <w:pStyle w:val="TableParagraph"/>
              <w:spacing w:before="5"/>
              <w:ind w:left="51"/>
              <w:rPr>
                <w:sz w:val="16"/>
              </w:rPr>
            </w:pPr>
            <w:proofErr w:type="gramStart"/>
            <w:r>
              <w:rPr>
                <w:color w:val="231F20"/>
                <w:sz w:val="16"/>
              </w:rPr>
              <w:t>речевой</w:t>
            </w:r>
            <w:proofErr w:type="gramEnd"/>
            <w:r>
              <w:rPr>
                <w:color w:val="231F20"/>
                <w:sz w:val="16"/>
              </w:rPr>
              <w:t xml:space="preserve"> (передача специальных текстов);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8A56D9" w:rsidRDefault="00B8051A">
            <w:pPr>
              <w:pStyle w:val="TableParagraph"/>
              <w:spacing w:before="5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—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8A56D9" w:rsidRDefault="00B8051A">
            <w:pPr>
              <w:pStyle w:val="TableParagraph"/>
              <w:spacing w:before="5"/>
              <w:ind w:left="170"/>
              <w:rPr>
                <w:sz w:val="16"/>
              </w:rPr>
            </w:pPr>
            <w:r>
              <w:rPr>
                <w:color w:val="231F20"/>
                <w:sz w:val="16"/>
              </w:rPr>
              <w:t>—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8A56D9" w:rsidRDefault="00B8051A">
            <w:pPr>
              <w:pStyle w:val="TableParagraph"/>
              <w:spacing w:before="5"/>
              <w:ind w:left="203"/>
              <w:rPr>
                <w:sz w:val="16"/>
              </w:rPr>
            </w:pPr>
            <w:r>
              <w:rPr>
                <w:color w:val="231F20"/>
                <w:sz w:val="16"/>
              </w:rPr>
              <w:t>+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8A56D9" w:rsidRDefault="00B8051A">
            <w:pPr>
              <w:pStyle w:val="TableParagraph"/>
              <w:spacing w:before="5"/>
              <w:ind w:left="203"/>
              <w:rPr>
                <w:sz w:val="16"/>
              </w:rPr>
            </w:pPr>
            <w:r>
              <w:rPr>
                <w:color w:val="231F20"/>
                <w:sz w:val="16"/>
              </w:rPr>
              <w:t>+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8A56D9" w:rsidRDefault="00B8051A">
            <w:pPr>
              <w:pStyle w:val="TableParagraph"/>
              <w:spacing w:before="5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+</w:t>
            </w:r>
          </w:p>
        </w:tc>
      </w:tr>
      <w:tr w:rsidR="008A56D9">
        <w:trPr>
          <w:trHeight w:hRule="exact" w:val="230"/>
        </w:trPr>
        <w:tc>
          <w:tcPr>
            <w:tcW w:w="6860" w:type="dxa"/>
            <w:tcBorders>
              <w:top w:val="nil"/>
              <w:bottom w:val="nil"/>
            </w:tcBorders>
          </w:tcPr>
          <w:p w:rsidR="008A56D9" w:rsidRDefault="00B8051A">
            <w:pPr>
              <w:pStyle w:val="TableParagraph"/>
              <w:spacing w:before="5"/>
              <w:ind w:left="51"/>
              <w:rPr>
                <w:sz w:val="16"/>
              </w:rPr>
            </w:pPr>
            <w:r>
              <w:rPr>
                <w:color w:val="231F20"/>
                <w:sz w:val="16"/>
              </w:rPr>
              <w:t>световой: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8A56D9" w:rsidRDefault="008A56D9"/>
        </w:tc>
        <w:tc>
          <w:tcPr>
            <w:tcW w:w="510" w:type="dxa"/>
            <w:tcBorders>
              <w:top w:val="nil"/>
              <w:bottom w:val="nil"/>
            </w:tcBorders>
          </w:tcPr>
          <w:p w:rsidR="008A56D9" w:rsidRDefault="008A56D9"/>
        </w:tc>
        <w:tc>
          <w:tcPr>
            <w:tcW w:w="510" w:type="dxa"/>
            <w:tcBorders>
              <w:top w:val="nil"/>
              <w:bottom w:val="nil"/>
            </w:tcBorders>
          </w:tcPr>
          <w:p w:rsidR="008A56D9" w:rsidRDefault="008A56D9"/>
        </w:tc>
        <w:tc>
          <w:tcPr>
            <w:tcW w:w="510" w:type="dxa"/>
            <w:tcBorders>
              <w:top w:val="nil"/>
              <w:bottom w:val="nil"/>
            </w:tcBorders>
          </w:tcPr>
          <w:p w:rsidR="008A56D9" w:rsidRDefault="008A56D9"/>
        </w:tc>
        <w:tc>
          <w:tcPr>
            <w:tcW w:w="510" w:type="dxa"/>
            <w:tcBorders>
              <w:top w:val="nil"/>
              <w:bottom w:val="nil"/>
            </w:tcBorders>
          </w:tcPr>
          <w:p w:rsidR="008A56D9" w:rsidRDefault="008A56D9"/>
        </w:tc>
      </w:tr>
      <w:tr w:rsidR="008A56D9">
        <w:trPr>
          <w:trHeight w:hRule="exact" w:val="230"/>
        </w:trPr>
        <w:tc>
          <w:tcPr>
            <w:tcW w:w="6860" w:type="dxa"/>
            <w:tcBorders>
              <w:top w:val="nil"/>
              <w:bottom w:val="nil"/>
            </w:tcBorders>
          </w:tcPr>
          <w:p w:rsidR="008A56D9" w:rsidRDefault="00B8051A">
            <w:pPr>
              <w:pStyle w:val="TableParagraph"/>
              <w:spacing w:before="5"/>
              <w:ind w:left="278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а) световые мигающие </w:t>
            </w:r>
            <w:proofErr w:type="spellStart"/>
            <w:r>
              <w:rPr>
                <w:color w:val="231F20"/>
                <w:sz w:val="16"/>
              </w:rPr>
              <w:t>оповещатели</w:t>
            </w:r>
            <w:proofErr w:type="spellEnd"/>
            <w:r>
              <w:rPr>
                <w:color w:val="231F20"/>
                <w:sz w:val="16"/>
              </w:rPr>
              <w:t>;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8A56D9" w:rsidRDefault="00B8051A">
            <w:pPr>
              <w:pStyle w:val="TableParagraph"/>
              <w:spacing w:before="5"/>
              <w:jc w:val="center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*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8A56D9" w:rsidRDefault="00B8051A">
            <w:pPr>
              <w:pStyle w:val="TableParagraph"/>
              <w:spacing w:before="5"/>
              <w:ind w:left="219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*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8A56D9" w:rsidRDefault="00B8051A">
            <w:pPr>
              <w:pStyle w:val="TableParagraph"/>
              <w:spacing w:before="5"/>
              <w:ind w:left="219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*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8A56D9" w:rsidRDefault="00B8051A">
            <w:pPr>
              <w:pStyle w:val="TableParagraph"/>
              <w:spacing w:before="5"/>
              <w:ind w:left="219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*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8A56D9" w:rsidRDefault="00B8051A">
            <w:pPr>
              <w:pStyle w:val="TableParagraph"/>
              <w:spacing w:before="5"/>
              <w:jc w:val="center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*</w:t>
            </w:r>
          </w:p>
        </w:tc>
      </w:tr>
      <w:tr w:rsidR="008A56D9">
        <w:trPr>
          <w:trHeight w:hRule="exact" w:val="230"/>
        </w:trPr>
        <w:tc>
          <w:tcPr>
            <w:tcW w:w="6860" w:type="dxa"/>
            <w:tcBorders>
              <w:top w:val="nil"/>
              <w:bottom w:val="nil"/>
            </w:tcBorders>
          </w:tcPr>
          <w:p w:rsidR="008A56D9" w:rsidRDefault="00B8051A">
            <w:pPr>
              <w:pStyle w:val="TableParagraph"/>
              <w:spacing w:before="5"/>
              <w:ind w:left="278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б) световые </w:t>
            </w:r>
            <w:proofErr w:type="spellStart"/>
            <w:r>
              <w:rPr>
                <w:color w:val="231F20"/>
                <w:sz w:val="16"/>
              </w:rPr>
              <w:t>оповещатели</w:t>
            </w:r>
            <w:proofErr w:type="spellEnd"/>
            <w:r>
              <w:rPr>
                <w:color w:val="231F20"/>
                <w:sz w:val="16"/>
              </w:rPr>
              <w:t xml:space="preserve"> «Выход»;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8A56D9" w:rsidRDefault="00B8051A">
            <w:pPr>
              <w:pStyle w:val="TableParagraph"/>
              <w:spacing w:before="5"/>
              <w:jc w:val="center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*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8A56D9" w:rsidRDefault="00B8051A">
            <w:pPr>
              <w:pStyle w:val="TableParagraph"/>
              <w:spacing w:before="5"/>
              <w:ind w:left="203"/>
              <w:rPr>
                <w:sz w:val="16"/>
              </w:rPr>
            </w:pPr>
            <w:r>
              <w:rPr>
                <w:color w:val="231F20"/>
                <w:sz w:val="16"/>
              </w:rPr>
              <w:t>+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8A56D9" w:rsidRDefault="00B8051A">
            <w:pPr>
              <w:pStyle w:val="TableParagraph"/>
              <w:spacing w:before="5"/>
              <w:ind w:left="203"/>
              <w:rPr>
                <w:sz w:val="16"/>
              </w:rPr>
            </w:pPr>
            <w:r>
              <w:rPr>
                <w:color w:val="231F20"/>
                <w:sz w:val="16"/>
              </w:rPr>
              <w:t>+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8A56D9" w:rsidRDefault="00B8051A">
            <w:pPr>
              <w:pStyle w:val="TableParagraph"/>
              <w:spacing w:before="5"/>
              <w:ind w:left="203"/>
              <w:rPr>
                <w:sz w:val="16"/>
              </w:rPr>
            </w:pPr>
            <w:r>
              <w:rPr>
                <w:color w:val="231F20"/>
                <w:sz w:val="16"/>
              </w:rPr>
              <w:t>+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8A56D9" w:rsidRDefault="00B8051A">
            <w:pPr>
              <w:pStyle w:val="TableParagraph"/>
              <w:spacing w:before="5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+</w:t>
            </w:r>
          </w:p>
        </w:tc>
      </w:tr>
      <w:tr w:rsidR="008A56D9">
        <w:trPr>
          <w:trHeight w:hRule="exact" w:val="230"/>
        </w:trPr>
        <w:tc>
          <w:tcPr>
            <w:tcW w:w="6860" w:type="dxa"/>
            <w:tcBorders>
              <w:top w:val="nil"/>
              <w:bottom w:val="nil"/>
            </w:tcBorders>
          </w:tcPr>
          <w:p w:rsidR="008A56D9" w:rsidRDefault="00B8051A">
            <w:pPr>
              <w:pStyle w:val="TableParagraph"/>
              <w:spacing w:before="5"/>
              <w:ind w:left="278"/>
              <w:rPr>
                <w:sz w:val="16"/>
              </w:rPr>
            </w:pPr>
            <w:r>
              <w:rPr>
                <w:color w:val="231F20"/>
                <w:sz w:val="16"/>
              </w:rPr>
              <w:t>в)</w:t>
            </w:r>
            <w:r>
              <w:rPr>
                <w:color w:val="231F20"/>
                <w:spacing w:val="-1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эвакуационные</w:t>
            </w:r>
            <w:r>
              <w:rPr>
                <w:color w:val="231F20"/>
                <w:spacing w:val="-1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знаки</w:t>
            </w:r>
            <w:r>
              <w:rPr>
                <w:color w:val="231F20"/>
                <w:spacing w:val="-1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пожарной</w:t>
            </w:r>
            <w:r>
              <w:rPr>
                <w:color w:val="231F20"/>
                <w:spacing w:val="-1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безопасности,</w:t>
            </w:r>
            <w:r>
              <w:rPr>
                <w:color w:val="231F20"/>
                <w:spacing w:val="-1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указывающие</w:t>
            </w:r>
            <w:r>
              <w:rPr>
                <w:color w:val="231F20"/>
                <w:spacing w:val="-1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направление</w:t>
            </w:r>
            <w:r>
              <w:rPr>
                <w:color w:val="231F20"/>
                <w:spacing w:val="-1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движения;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8A56D9" w:rsidRDefault="00B8051A">
            <w:pPr>
              <w:pStyle w:val="TableParagraph"/>
              <w:spacing w:before="5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—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8A56D9" w:rsidRDefault="00B8051A">
            <w:pPr>
              <w:pStyle w:val="TableParagraph"/>
              <w:spacing w:before="5"/>
              <w:ind w:left="218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*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8A56D9" w:rsidRDefault="00B8051A">
            <w:pPr>
              <w:pStyle w:val="TableParagraph"/>
              <w:spacing w:before="5"/>
              <w:ind w:left="218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*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8A56D9" w:rsidRDefault="00B8051A">
            <w:pPr>
              <w:pStyle w:val="TableParagraph"/>
              <w:spacing w:before="5"/>
              <w:ind w:left="203"/>
              <w:rPr>
                <w:sz w:val="16"/>
              </w:rPr>
            </w:pPr>
            <w:r>
              <w:rPr>
                <w:color w:val="231F20"/>
                <w:sz w:val="16"/>
              </w:rPr>
              <w:t>+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8A56D9" w:rsidRDefault="00B8051A">
            <w:pPr>
              <w:pStyle w:val="TableParagraph"/>
              <w:spacing w:before="5"/>
              <w:jc w:val="center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*</w:t>
            </w:r>
          </w:p>
        </w:tc>
      </w:tr>
      <w:tr w:rsidR="008A56D9">
        <w:trPr>
          <w:trHeight w:hRule="exact" w:val="207"/>
        </w:trPr>
        <w:tc>
          <w:tcPr>
            <w:tcW w:w="6860" w:type="dxa"/>
            <w:tcBorders>
              <w:top w:val="nil"/>
              <w:bottom w:val="nil"/>
            </w:tcBorders>
          </w:tcPr>
          <w:p w:rsidR="008A56D9" w:rsidRDefault="00B8051A">
            <w:pPr>
              <w:pStyle w:val="TableParagraph"/>
              <w:spacing w:before="6"/>
              <w:ind w:left="278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г) световые </w:t>
            </w:r>
            <w:proofErr w:type="spellStart"/>
            <w:r>
              <w:rPr>
                <w:color w:val="231F20"/>
                <w:sz w:val="16"/>
              </w:rPr>
              <w:t>оповещатели</w:t>
            </w:r>
            <w:proofErr w:type="spellEnd"/>
            <w:r>
              <w:rPr>
                <w:color w:val="231F20"/>
                <w:sz w:val="16"/>
              </w:rPr>
              <w:t xml:space="preserve">, указывающие направление движения людей, </w:t>
            </w:r>
            <w:proofErr w:type="gramStart"/>
            <w:r>
              <w:rPr>
                <w:color w:val="231F20"/>
                <w:sz w:val="16"/>
              </w:rPr>
              <w:t>с</w:t>
            </w:r>
            <w:proofErr w:type="gramEnd"/>
            <w:r>
              <w:rPr>
                <w:color w:val="231F20"/>
                <w:sz w:val="16"/>
              </w:rPr>
              <w:t xml:space="preserve"> изменяю-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8A56D9" w:rsidRDefault="00B8051A">
            <w:pPr>
              <w:pStyle w:val="TableParagraph"/>
              <w:spacing w:before="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—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8A56D9" w:rsidRDefault="00B8051A">
            <w:pPr>
              <w:pStyle w:val="TableParagraph"/>
              <w:spacing w:before="6"/>
              <w:ind w:left="170"/>
              <w:rPr>
                <w:sz w:val="16"/>
              </w:rPr>
            </w:pPr>
            <w:r>
              <w:rPr>
                <w:color w:val="231F20"/>
                <w:sz w:val="16"/>
              </w:rPr>
              <w:t>—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8A56D9" w:rsidRDefault="00B8051A">
            <w:pPr>
              <w:pStyle w:val="TableParagraph"/>
              <w:spacing w:before="6"/>
              <w:ind w:left="170"/>
              <w:rPr>
                <w:sz w:val="16"/>
              </w:rPr>
            </w:pPr>
            <w:r>
              <w:rPr>
                <w:color w:val="231F20"/>
                <w:sz w:val="16"/>
              </w:rPr>
              <w:t>—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8A56D9" w:rsidRDefault="00B8051A">
            <w:pPr>
              <w:pStyle w:val="TableParagraph"/>
              <w:spacing w:before="6"/>
              <w:ind w:left="218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*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8A56D9" w:rsidRDefault="00B8051A">
            <w:pPr>
              <w:pStyle w:val="TableParagraph"/>
              <w:spacing w:before="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+</w:t>
            </w:r>
          </w:p>
        </w:tc>
      </w:tr>
      <w:tr w:rsidR="008A56D9">
        <w:trPr>
          <w:trHeight w:hRule="exact" w:val="190"/>
        </w:trPr>
        <w:tc>
          <w:tcPr>
            <w:tcW w:w="6860" w:type="dxa"/>
            <w:tcBorders>
              <w:top w:val="nil"/>
            </w:tcBorders>
          </w:tcPr>
          <w:p w:rsidR="008A56D9" w:rsidRDefault="00B8051A">
            <w:pPr>
              <w:pStyle w:val="TableParagraph"/>
              <w:spacing w:before="0" w:line="167" w:lineRule="exact"/>
              <w:ind w:left="278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щимся</w:t>
            </w:r>
            <w:proofErr w:type="spellEnd"/>
            <w:r>
              <w:rPr>
                <w:color w:val="231F20"/>
                <w:sz w:val="16"/>
              </w:rPr>
              <w:t xml:space="preserve"> смысловым значением</w:t>
            </w:r>
          </w:p>
        </w:tc>
        <w:tc>
          <w:tcPr>
            <w:tcW w:w="510" w:type="dxa"/>
            <w:tcBorders>
              <w:top w:val="nil"/>
            </w:tcBorders>
          </w:tcPr>
          <w:p w:rsidR="008A56D9" w:rsidRDefault="008A56D9"/>
        </w:tc>
        <w:tc>
          <w:tcPr>
            <w:tcW w:w="510" w:type="dxa"/>
            <w:tcBorders>
              <w:top w:val="nil"/>
            </w:tcBorders>
          </w:tcPr>
          <w:p w:rsidR="008A56D9" w:rsidRDefault="008A56D9"/>
        </w:tc>
        <w:tc>
          <w:tcPr>
            <w:tcW w:w="510" w:type="dxa"/>
            <w:tcBorders>
              <w:top w:val="nil"/>
            </w:tcBorders>
          </w:tcPr>
          <w:p w:rsidR="008A56D9" w:rsidRDefault="008A56D9"/>
        </w:tc>
        <w:tc>
          <w:tcPr>
            <w:tcW w:w="510" w:type="dxa"/>
            <w:tcBorders>
              <w:top w:val="nil"/>
            </w:tcBorders>
          </w:tcPr>
          <w:p w:rsidR="008A56D9" w:rsidRDefault="008A56D9"/>
        </w:tc>
        <w:tc>
          <w:tcPr>
            <w:tcW w:w="510" w:type="dxa"/>
            <w:tcBorders>
              <w:top w:val="nil"/>
            </w:tcBorders>
          </w:tcPr>
          <w:p w:rsidR="008A56D9" w:rsidRDefault="008A56D9"/>
        </w:tc>
      </w:tr>
    </w:tbl>
    <w:p w:rsidR="008A56D9" w:rsidRDefault="008A56D9">
      <w:pPr>
        <w:pStyle w:val="a3"/>
      </w:pPr>
    </w:p>
    <w:p w:rsidR="008A56D9" w:rsidRDefault="00B8051A">
      <w:pPr>
        <w:pStyle w:val="a3"/>
        <w:spacing w:before="64"/>
        <w:ind w:right="125"/>
        <w:jc w:val="right"/>
      </w:pPr>
      <w:r>
        <w:rPr>
          <w:color w:val="231F20"/>
          <w:w w:val="99"/>
        </w:rPr>
        <w:t>3</w:t>
      </w:r>
    </w:p>
    <w:p w:rsidR="008A56D9" w:rsidRDefault="008A56D9">
      <w:pPr>
        <w:jc w:val="right"/>
        <w:sectPr w:rsidR="008A56D9">
          <w:pgSz w:w="11910" w:h="16840"/>
          <w:pgMar w:top="1320" w:right="1120" w:bottom="280" w:left="1140" w:header="720" w:footer="720" w:gutter="0"/>
          <w:cols w:space="720"/>
        </w:sectPr>
      </w:pPr>
    </w:p>
    <w:p w:rsidR="008A56D9" w:rsidRDefault="00B8051A">
      <w:pPr>
        <w:pStyle w:val="2"/>
        <w:ind w:left="107"/>
      </w:pPr>
      <w:r>
        <w:rPr>
          <w:color w:val="231F20"/>
        </w:rPr>
        <w:lastRenderedPageBreak/>
        <w:t>СП 3.13130.2009</w:t>
      </w:r>
    </w:p>
    <w:p w:rsidR="008A56D9" w:rsidRDefault="008A56D9">
      <w:pPr>
        <w:pStyle w:val="a3"/>
        <w:spacing w:before="9"/>
        <w:rPr>
          <w:b/>
          <w:sz w:val="23"/>
        </w:rPr>
      </w:pPr>
    </w:p>
    <w:p w:rsidR="008A56D9" w:rsidRDefault="00B8051A">
      <w:pPr>
        <w:spacing w:before="67" w:after="58"/>
        <w:ind w:left="107"/>
        <w:rPr>
          <w:i/>
          <w:sz w:val="18"/>
        </w:rPr>
      </w:pPr>
      <w:r>
        <w:rPr>
          <w:i/>
          <w:color w:val="231F20"/>
          <w:sz w:val="18"/>
        </w:rPr>
        <w:t>Окончание таблицы 1</w:t>
      </w:r>
    </w:p>
    <w:tbl>
      <w:tblPr>
        <w:tblStyle w:val="TableNormal"/>
        <w:tblW w:w="0" w:type="auto"/>
        <w:tblInd w:w="10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60"/>
        <w:gridCol w:w="510"/>
        <w:gridCol w:w="510"/>
        <w:gridCol w:w="510"/>
        <w:gridCol w:w="510"/>
        <w:gridCol w:w="511"/>
      </w:tblGrid>
      <w:tr w:rsidR="008A56D9">
        <w:trPr>
          <w:trHeight w:hRule="exact" w:val="422"/>
        </w:trPr>
        <w:tc>
          <w:tcPr>
            <w:tcW w:w="6860" w:type="dxa"/>
            <w:vMerge w:val="restart"/>
          </w:tcPr>
          <w:p w:rsidR="008A56D9" w:rsidRDefault="008A56D9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8A56D9" w:rsidRDefault="00B8051A">
            <w:pPr>
              <w:pStyle w:val="TableParagraph"/>
              <w:spacing w:before="0"/>
              <w:ind w:left="2561" w:right="2561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Характеристика СОУЭ</w:t>
            </w:r>
          </w:p>
        </w:tc>
        <w:tc>
          <w:tcPr>
            <w:tcW w:w="2551" w:type="dxa"/>
            <w:gridSpan w:val="5"/>
          </w:tcPr>
          <w:p w:rsidR="008A56D9" w:rsidRDefault="00B8051A">
            <w:pPr>
              <w:pStyle w:val="TableParagraph"/>
              <w:spacing w:line="249" w:lineRule="auto"/>
              <w:ind w:left="152" w:right="90" w:hanging="43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Наличие указанных </w:t>
            </w:r>
            <w:proofErr w:type="spellStart"/>
            <w:r>
              <w:rPr>
                <w:color w:val="231F20"/>
                <w:sz w:val="16"/>
              </w:rPr>
              <w:t>характер</w:t>
            </w:r>
            <w:proofErr w:type="gramStart"/>
            <w:r>
              <w:rPr>
                <w:color w:val="231F20"/>
                <w:sz w:val="16"/>
              </w:rPr>
              <w:t>и</w:t>
            </w:r>
            <w:proofErr w:type="spellEnd"/>
            <w:r>
              <w:rPr>
                <w:color w:val="231F20"/>
                <w:sz w:val="16"/>
              </w:rPr>
              <w:t>-</w:t>
            </w:r>
            <w:proofErr w:type="gram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стик</w:t>
            </w:r>
            <w:proofErr w:type="spellEnd"/>
            <w:r>
              <w:rPr>
                <w:color w:val="231F20"/>
                <w:sz w:val="16"/>
              </w:rPr>
              <w:t xml:space="preserve"> у различных типов СОУЭ</w:t>
            </w:r>
          </w:p>
        </w:tc>
      </w:tr>
      <w:tr w:rsidR="008A56D9">
        <w:trPr>
          <w:trHeight w:hRule="exact" w:val="230"/>
        </w:trPr>
        <w:tc>
          <w:tcPr>
            <w:tcW w:w="6860" w:type="dxa"/>
            <w:vMerge/>
            <w:tcBorders>
              <w:bottom w:val="double" w:sz="3" w:space="0" w:color="231F20"/>
            </w:tcBorders>
          </w:tcPr>
          <w:p w:rsidR="008A56D9" w:rsidRDefault="008A56D9"/>
        </w:tc>
        <w:tc>
          <w:tcPr>
            <w:tcW w:w="510" w:type="dxa"/>
            <w:tcBorders>
              <w:bottom w:val="double" w:sz="3" w:space="0" w:color="231F20"/>
            </w:tcBorders>
          </w:tcPr>
          <w:p w:rsidR="008A56D9" w:rsidRDefault="00B8051A">
            <w:pPr>
              <w:pStyle w:val="TableParagraph"/>
              <w:jc w:val="center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1</w:t>
            </w:r>
          </w:p>
        </w:tc>
        <w:tc>
          <w:tcPr>
            <w:tcW w:w="510" w:type="dxa"/>
            <w:tcBorders>
              <w:bottom w:val="double" w:sz="3" w:space="0" w:color="231F20"/>
            </w:tcBorders>
          </w:tcPr>
          <w:p w:rsidR="008A56D9" w:rsidRDefault="00B8051A">
            <w:pPr>
              <w:pStyle w:val="TableParagraph"/>
              <w:jc w:val="center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2</w:t>
            </w:r>
          </w:p>
        </w:tc>
        <w:tc>
          <w:tcPr>
            <w:tcW w:w="510" w:type="dxa"/>
            <w:tcBorders>
              <w:bottom w:val="double" w:sz="3" w:space="0" w:color="231F20"/>
            </w:tcBorders>
          </w:tcPr>
          <w:p w:rsidR="008A56D9" w:rsidRDefault="00B8051A">
            <w:pPr>
              <w:pStyle w:val="TableParagraph"/>
              <w:ind w:left="205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3</w:t>
            </w:r>
          </w:p>
        </w:tc>
        <w:tc>
          <w:tcPr>
            <w:tcW w:w="510" w:type="dxa"/>
            <w:tcBorders>
              <w:bottom w:val="double" w:sz="3" w:space="0" w:color="231F20"/>
            </w:tcBorders>
          </w:tcPr>
          <w:p w:rsidR="008A56D9" w:rsidRDefault="00B8051A">
            <w:pPr>
              <w:pStyle w:val="TableParagraph"/>
              <w:ind w:left="205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4</w:t>
            </w:r>
          </w:p>
        </w:tc>
        <w:tc>
          <w:tcPr>
            <w:tcW w:w="510" w:type="dxa"/>
            <w:tcBorders>
              <w:bottom w:val="double" w:sz="3" w:space="0" w:color="231F20"/>
            </w:tcBorders>
          </w:tcPr>
          <w:p w:rsidR="008A56D9" w:rsidRDefault="00B8051A">
            <w:pPr>
              <w:pStyle w:val="TableParagraph"/>
              <w:ind w:right="203"/>
              <w:jc w:val="right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5</w:t>
            </w:r>
          </w:p>
        </w:tc>
      </w:tr>
      <w:tr w:rsidR="008A56D9">
        <w:trPr>
          <w:trHeight w:hRule="exact" w:val="235"/>
        </w:trPr>
        <w:tc>
          <w:tcPr>
            <w:tcW w:w="6860" w:type="dxa"/>
            <w:tcBorders>
              <w:top w:val="double" w:sz="3" w:space="0" w:color="231F20"/>
            </w:tcBorders>
          </w:tcPr>
          <w:p w:rsidR="008A56D9" w:rsidRDefault="00B8051A">
            <w:pPr>
              <w:pStyle w:val="TableParagraph"/>
              <w:ind w:left="51"/>
              <w:rPr>
                <w:sz w:val="16"/>
              </w:rPr>
            </w:pPr>
            <w:r>
              <w:rPr>
                <w:color w:val="231F20"/>
                <w:sz w:val="16"/>
              </w:rPr>
              <w:t>2. Разделение здания на зоны пожарного оповещения</w:t>
            </w:r>
          </w:p>
        </w:tc>
        <w:tc>
          <w:tcPr>
            <w:tcW w:w="510" w:type="dxa"/>
            <w:tcBorders>
              <w:top w:val="double" w:sz="3" w:space="0" w:color="231F20"/>
            </w:tcBorders>
          </w:tcPr>
          <w:p w:rsidR="008A56D9" w:rsidRDefault="00B8051A">
            <w:pPr>
              <w:pStyle w:val="TableParagraph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—</w:t>
            </w:r>
          </w:p>
        </w:tc>
        <w:tc>
          <w:tcPr>
            <w:tcW w:w="510" w:type="dxa"/>
            <w:tcBorders>
              <w:top w:val="double" w:sz="3" w:space="0" w:color="231F20"/>
            </w:tcBorders>
          </w:tcPr>
          <w:p w:rsidR="008A56D9" w:rsidRDefault="00B8051A">
            <w:pPr>
              <w:pStyle w:val="TableParagraph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—</w:t>
            </w:r>
          </w:p>
        </w:tc>
        <w:tc>
          <w:tcPr>
            <w:tcW w:w="510" w:type="dxa"/>
            <w:tcBorders>
              <w:top w:val="double" w:sz="3" w:space="0" w:color="231F20"/>
            </w:tcBorders>
          </w:tcPr>
          <w:p w:rsidR="008A56D9" w:rsidRDefault="00B8051A">
            <w:pPr>
              <w:pStyle w:val="TableParagraph"/>
              <w:ind w:left="218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*</w:t>
            </w:r>
          </w:p>
        </w:tc>
        <w:tc>
          <w:tcPr>
            <w:tcW w:w="510" w:type="dxa"/>
            <w:tcBorders>
              <w:top w:val="double" w:sz="3" w:space="0" w:color="231F20"/>
            </w:tcBorders>
          </w:tcPr>
          <w:p w:rsidR="008A56D9" w:rsidRDefault="00B8051A">
            <w:pPr>
              <w:pStyle w:val="TableParagraph"/>
              <w:ind w:left="203"/>
              <w:rPr>
                <w:sz w:val="16"/>
              </w:rPr>
            </w:pPr>
            <w:r>
              <w:rPr>
                <w:color w:val="231F20"/>
                <w:sz w:val="16"/>
              </w:rPr>
              <w:t>+</w:t>
            </w:r>
          </w:p>
        </w:tc>
        <w:tc>
          <w:tcPr>
            <w:tcW w:w="510" w:type="dxa"/>
            <w:tcBorders>
              <w:top w:val="double" w:sz="3" w:space="0" w:color="231F20"/>
            </w:tcBorders>
          </w:tcPr>
          <w:p w:rsidR="008A56D9" w:rsidRDefault="00B8051A">
            <w:pPr>
              <w:pStyle w:val="TableParagraph"/>
              <w:ind w:right="201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+</w:t>
            </w:r>
          </w:p>
        </w:tc>
      </w:tr>
      <w:tr w:rsidR="008A56D9">
        <w:trPr>
          <w:trHeight w:hRule="exact" w:val="230"/>
        </w:trPr>
        <w:tc>
          <w:tcPr>
            <w:tcW w:w="6860" w:type="dxa"/>
          </w:tcPr>
          <w:p w:rsidR="008A56D9" w:rsidRDefault="00B8051A">
            <w:pPr>
              <w:pStyle w:val="TableParagraph"/>
              <w:ind w:left="51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3. </w:t>
            </w:r>
            <w:r>
              <w:rPr>
                <w:color w:val="231F20"/>
                <w:spacing w:val="-4"/>
                <w:sz w:val="16"/>
              </w:rPr>
              <w:t xml:space="preserve">Обратная связь </w:t>
            </w:r>
            <w:r>
              <w:rPr>
                <w:color w:val="231F20"/>
                <w:spacing w:val="-3"/>
                <w:sz w:val="16"/>
              </w:rPr>
              <w:t xml:space="preserve">зон </w:t>
            </w:r>
            <w:r>
              <w:rPr>
                <w:color w:val="231F20"/>
                <w:spacing w:val="-4"/>
                <w:sz w:val="16"/>
              </w:rPr>
              <w:t xml:space="preserve">пожарного оповещения </w:t>
            </w:r>
            <w:r>
              <w:rPr>
                <w:color w:val="231F20"/>
                <w:sz w:val="16"/>
              </w:rPr>
              <w:t xml:space="preserve">с </w:t>
            </w:r>
            <w:r>
              <w:rPr>
                <w:color w:val="231F20"/>
                <w:spacing w:val="-4"/>
                <w:sz w:val="16"/>
              </w:rPr>
              <w:t>помещением пожарного поста-диспетчерской</w:t>
            </w:r>
          </w:p>
        </w:tc>
        <w:tc>
          <w:tcPr>
            <w:tcW w:w="510" w:type="dxa"/>
          </w:tcPr>
          <w:p w:rsidR="008A56D9" w:rsidRDefault="00B8051A">
            <w:pPr>
              <w:pStyle w:val="TableParagraph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—</w:t>
            </w:r>
          </w:p>
        </w:tc>
        <w:tc>
          <w:tcPr>
            <w:tcW w:w="510" w:type="dxa"/>
          </w:tcPr>
          <w:p w:rsidR="008A56D9" w:rsidRDefault="00B8051A">
            <w:pPr>
              <w:pStyle w:val="TableParagraph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—</w:t>
            </w:r>
          </w:p>
        </w:tc>
        <w:tc>
          <w:tcPr>
            <w:tcW w:w="510" w:type="dxa"/>
          </w:tcPr>
          <w:p w:rsidR="008A56D9" w:rsidRDefault="00B8051A">
            <w:pPr>
              <w:pStyle w:val="TableParagraph"/>
              <w:ind w:left="219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*</w:t>
            </w:r>
          </w:p>
        </w:tc>
        <w:tc>
          <w:tcPr>
            <w:tcW w:w="510" w:type="dxa"/>
          </w:tcPr>
          <w:p w:rsidR="008A56D9" w:rsidRDefault="00B8051A">
            <w:pPr>
              <w:pStyle w:val="TableParagraph"/>
              <w:ind w:left="203"/>
              <w:rPr>
                <w:sz w:val="16"/>
              </w:rPr>
            </w:pPr>
            <w:r>
              <w:rPr>
                <w:color w:val="231F20"/>
                <w:sz w:val="16"/>
              </w:rPr>
              <w:t>+</w:t>
            </w:r>
          </w:p>
        </w:tc>
        <w:tc>
          <w:tcPr>
            <w:tcW w:w="510" w:type="dxa"/>
          </w:tcPr>
          <w:p w:rsidR="008A56D9" w:rsidRDefault="00B8051A">
            <w:pPr>
              <w:pStyle w:val="TableParagraph"/>
              <w:ind w:right="201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+</w:t>
            </w:r>
          </w:p>
        </w:tc>
      </w:tr>
      <w:tr w:rsidR="008A56D9">
        <w:trPr>
          <w:trHeight w:hRule="exact" w:val="414"/>
        </w:trPr>
        <w:tc>
          <w:tcPr>
            <w:tcW w:w="6860" w:type="dxa"/>
          </w:tcPr>
          <w:p w:rsidR="008A56D9" w:rsidRDefault="00B8051A">
            <w:pPr>
              <w:pStyle w:val="TableParagraph"/>
              <w:ind w:left="51"/>
              <w:rPr>
                <w:sz w:val="16"/>
              </w:rPr>
            </w:pPr>
            <w:r>
              <w:rPr>
                <w:color w:val="231F20"/>
                <w:sz w:val="16"/>
              </w:rPr>
              <w:t>4. Возможность реализации нескольких вариантов эвакуации из каждой зоны пожарного оповещения</w:t>
            </w:r>
          </w:p>
        </w:tc>
        <w:tc>
          <w:tcPr>
            <w:tcW w:w="510" w:type="dxa"/>
          </w:tcPr>
          <w:p w:rsidR="008A56D9" w:rsidRDefault="00B8051A">
            <w:pPr>
              <w:pStyle w:val="TableParagraph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—</w:t>
            </w:r>
          </w:p>
        </w:tc>
        <w:tc>
          <w:tcPr>
            <w:tcW w:w="510" w:type="dxa"/>
          </w:tcPr>
          <w:p w:rsidR="008A56D9" w:rsidRDefault="00B8051A">
            <w:pPr>
              <w:pStyle w:val="TableParagraph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—</w:t>
            </w:r>
          </w:p>
        </w:tc>
        <w:tc>
          <w:tcPr>
            <w:tcW w:w="510" w:type="dxa"/>
          </w:tcPr>
          <w:p w:rsidR="008A56D9" w:rsidRDefault="00B8051A">
            <w:pPr>
              <w:pStyle w:val="TableParagraph"/>
              <w:ind w:left="170"/>
              <w:rPr>
                <w:sz w:val="16"/>
              </w:rPr>
            </w:pPr>
            <w:r>
              <w:rPr>
                <w:color w:val="231F20"/>
                <w:sz w:val="16"/>
              </w:rPr>
              <w:t>—</w:t>
            </w:r>
          </w:p>
        </w:tc>
        <w:tc>
          <w:tcPr>
            <w:tcW w:w="510" w:type="dxa"/>
          </w:tcPr>
          <w:p w:rsidR="008A56D9" w:rsidRDefault="00B8051A">
            <w:pPr>
              <w:pStyle w:val="TableParagraph"/>
              <w:ind w:left="218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*</w:t>
            </w:r>
          </w:p>
        </w:tc>
        <w:tc>
          <w:tcPr>
            <w:tcW w:w="510" w:type="dxa"/>
          </w:tcPr>
          <w:p w:rsidR="008A56D9" w:rsidRDefault="00B8051A">
            <w:pPr>
              <w:pStyle w:val="TableParagraph"/>
              <w:ind w:right="201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+</w:t>
            </w:r>
          </w:p>
        </w:tc>
      </w:tr>
      <w:tr w:rsidR="008A56D9">
        <w:trPr>
          <w:trHeight w:hRule="exact" w:val="414"/>
        </w:trPr>
        <w:tc>
          <w:tcPr>
            <w:tcW w:w="6860" w:type="dxa"/>
          </w:tcPr>
          <w:p w:rsidR="008A56D9" w:rsidRDefault="00B8051A">
            <w:pPr>
              <w:pStyle w:val="TableParagraph"/>
              <w:ind w:left="51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5. Координированное управление из одного пожарного поста-диспетчерской всеми </w:t>
            </w:r>
            <w:proofErr w:type="spellStart"/>
            <w:r>
              <w:rPr>
                <w:color w:val="231F20"/>
                <w:sz w:val="16"/>
              </w:rPr>
              <w:t>сист</w:t>
            </w:r>
            <w:proofErr w:type="gramStart"/>
            <w:r>
              <w:rPr>
                <w:color w:val="231F20"/>
                <w:sz w:val="16"/>
              </w:rPr>
              <w:t>е</w:t>
            </w:r>
            <w:proofErr w:type="spellEnd"/>
            <w:r>
              <w:rPr>
                <w:color w:val="231F20"/>
                <w:sz w:val="16"/>
              </w:rPr>
              <w:t>-</w:t>
            </w:r>
            <w:proofErr w:type="gram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мами</w:t>
            </w:r>
            <w:proofErr w:type="spellEnd"/>
            <w:r>
              <w:rPr>
                <w:color w:val="231F20"/>
                <w:sz w:val="16"/>
              </w:rPr>
              <w:t xml:space="preserve"> здания, связанными с обеспечением безопасности людей при пожаре</w:t>
            </w:r>
          </w:p>
        </w:tc>
        <w:tc>
          <w:tcPr>
            <w:tcW w:w="510" w:type="dxa"/>
          </w:tcPr>
          <w:p w:rsidR="008A56D9" w:rsidRDefault="00B8051A">
            <w:pPr>
              <w:pStyle w:val="TableParagraph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—</w:t>
            </w:r>
          </w:p>
        </w:tc>
        <w:tc>
          <w:tcPr>
            <w:tcW w:w="510" w:type="dxa"/>
          </w:tcPr>
          <w:p w:rsidR="008A56D9" w:rsidRDefault="00B8051A">
            <w:pPr>
              <w:pStyle w:val="TableParagraph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—</w:t>
            </w:r>
          </w:p>
        </w:tc>
        <w:tc>
          <w:tcPr>
            <w:tcW w:w="510" w:type="dxa"/>
          </w:tcPr>
          <w:p w:rsidR="008A56D9" w:rsidRDefault="00B8051A">
            <w:pPr>
              <w:pStyle w:val="TableParagraph"/>
              <w:ind w:left="170"/>
              <w:rPr>
                <w:sz w:val="16"/>
              </w:rPr>
            </w:pPr>
            <w:r>
              <w:rPr>
                <w:color w:val="231F20"/>
                <w:sz w:val="16"/>
              </w:rPr>
              <w:t>—</w:t>
            </w:r>
          </w:p>
        </w:tc>
        <w:tc>
          <w:tcPr>
            <w:tcW w:w="510" w:type="dxa"/>
          </w:tcPr>
          <w:p w:rsidR="008A56D9" w:rsidRDefault="00B8051A">
            <w:pPr>
              <w:pStyle w:val="TableParagraph"/>
              <w:ind w:left="170"/>
              <w:rPr>
                <w:sz w:val="16"/>
              </w:rPr>
            </w:pPr>
            <w:r>
              <w:rPr>
                <w:color w:val="231F20"/>
                <w:sz w:val="16"/>
              </w:rPr>
              <w:t>—</w:t>
            </w:r>
          </w:p>
        </w:tc>
        <w:tc>
          <w:tcPr>
            <w:tcW w:w="510" w:type="dxa"/>
          </w:tcPr>
          <w:p w:rsidR="008A56D9" w:rsidRDefault="00B8051A">
            <w:pPr>
              <w:pStyle w:val="TableParagraph"/>
              <w:ind w:right="201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+</w:t>
            </w:r>
          </w:p>
        </w:tc>
      </w:tr>
    </w:tbl>
    <w:p w:rsidR="008A56D9" w:rsidRDefault="008A56D9">
      <w:pPr>
        <w:pStyle w:val="a3"/>
        <w:spacing w:before="1"/>
        <w:rPr>
          <w:i/>
          <w:sz w:val="12"/>
        </w:rPr>
      </w:pPr>
    </w:p>
    <w:p w:rsidR="008A56D9" w:rsidRDefault="00B8051A">
      <w:pPr>
        <w:spacing w:before="68"/>
        <w:ind w:left="560"/>
        <w:rPr>
          <w:sz w:val="18"/>
        </w:rPr>
      </w:pPr>
      <w:proofErr w:type="gramStart"/>
      <w:r>
        <w:rPr>
          <w:color w:val="231F20"/>
          <w:sz w:val="18"/>
        </w:rPr>
        <w:t>П</w:t>
      </w:r>
      <w:proofErr w:type="gramEnd"/>
      <w:r>
        <w:rPr>
          <w:color w:val="231F20"/>
          <w:sz w:val="18"/>
        </w:rPr>
        <w:t xml:space="preserve"> р и м е ч а н и я:</w:t>
      </w:r>
    </w:p>
    <w:p w:rsidR="008A56D9" w:rsidRDefault="00B8051A">
      <w:pPr>
        <w:pStyle w:val="a4"/>
        <w:numPr>
          <w:ilvl w:val="0"/>
          <w:numId w:val="2"/>
        </w:numPr>
        <w:tabs>
          <w:tab w:val="left" w:pos="761"/>
        </w:tabs>
        <w:spacing w:before="3"/>
        <w:ind w:firstLine="453"/>
        <w:rPr>
          <w:sz w:val="18"/>
        </w:rPr>
      </w:pPr>
      <w:r>
        <w:rPr>
          <w:color w:val="231F20"/>
          <w:sz w:val="18"/>
        </w:rPr>
        <w:t>«+»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—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требуется;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«*»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—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допускается</w:t>
      </w:r>
      <w:proofErr w:type="gramStart"/>
      <w:r>
        <w:rPr>
          <w:color w:val="231F20"/>
          <w:sz w:val="18"/>
        </w:rPr>
        <w:t>;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«</w:t>
      </w:r>
      <w:proofErr w:type="gramEnd"/>
      <w:r>
        <w:rPr>
          <w:color w:val="231F20"/>
          <w:sz w:val="18"/>
        </w:rPr>
        <w:t>—»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—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не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требуется.</w:t>
      </w:r>
    </w:p>
    <w:p w:rsidR="008A56D9" w:rsidRDefault="00B8051A">
      <w:pPr>
        <w:pStyle w:val="a4"/>
        <w:numPr>
          <w:ilvl w:val="0"/>
          <w:numId w:val="2"/>
        </w:numPr>
        <w:tabs>
          <w:tab w:val="left" w:pos="751"/>
        </w:tabs>
        <w:spacing w:before="3" w:line="242" w:lineRule="auto"/>
        <w:ind w:right="125" w:firstLine="453"/>
        <w:jc w:val="both"/>
        <w:rPr>
          <w:sz w:val="18"/>
        </w:rPr>
      </w:pPr>
      <w:r>
        <w:rPr>
          <w:color w:val="231F20"/>
          <w:spacing w:val="-3"/>
          <w:sz w:val="18"/>
        </w:rPr>
        <w:t>Допускается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3"/>
          <w:sz w:val="18"/>
        </w:rPr>
        <w:t>использование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3"/>
          <w:sz w:val="18"/>
        </w:rPr>
        <w:t>звукового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способа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3"/>
          <w:sz w:val="18"/>
        </w:rPr>
        <w:t>оповещения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для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5"/>
          <w:sz w:val="18"/>
        </w:rPr>
        <w:t>СОУЭ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3-5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типов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в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4"/>
          <w:sz w:val="18"/>
        </w:rPr>
        <w:t>отдельных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зонах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3"/>
          <w:sz w:val="18"/>
        </w:rPr>
        <w:t>пожа</w:t>
      </w:r>
      <w:proofErr w:type="gramStart"/>
      <w:r>
        <w:rPr>
          <w:color w:val="231F20"/>
          <w:spacing w:val="-3"/>
          <w:sz w:val="18"/>
        </w:rPr>
        <w:t>р-</w:t>
      </w:r>
      <w:proofErr w:type="gramEnd"/>
      <w:r>
        <w:rPr>
          <w:color w:val="231F20"/>
          <w:spacing w:val="-3"/>
          <w:sz w:val="18"/>
        </w:rPr>
        <w:t xml:space="preserve"> </w:t>
      </w:r>
      <w:proofErr w:type="spellStart"/>
      <w:r>
        <w:rPr>
          <w:color w:val="231F20"/>
          <w:sz w:val="18"/>
        </w:rPr>
        <w:t>ного</w:t>
      </w:r>
      <w:proofErr w:type="spellEnd"/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z w:val="18"/>
        </w:rPr>
        <w:t>оповещения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z w:val="18"/>
        </w:rPr>
        <w:t>(технических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z w:val="18"/>
        </w:rPr>
        <w:t>этажах,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z w:val="18"/>
        </w:rPr>
        <w:t>чердаках,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z w:val="18"/>
        </w:rPr>
        <w:t>подвалах,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z w:val="18"/>
        </w:rPr>
        <w:t>закрытых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z w:val="18"/>
        </w:rPr>
        <w:t>рампах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z w:val="18"/>
        </w:rPr>
        <w:t>автостоянок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z w:val="18"/>
        </w:rPr>
        <w:t>и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z w:val="18"/>
        </w:rPr>
        <w:t>других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z w:val="18"/>
        </w:rPr>
        <w:t>помещениях, не предназначенных для постоянного пребывания</w:t>
      </w:r>
      <w:r>
        <w:rPr>
          <w:color w:val="231F20"/>
          <w:spacing w:val="-25"/>
          <w:sz w:val="18"/>
        </w:rPr>
        <w:t xml:space="preserve"> </w:t>
      </w:r>
      <w:r>
        <w:rPr>
          <w:color w:val="231F20"/>
          <w:sz w:val="18"/>
        </w:rPr>
        <w:t>людей).</w:t>
      </w:r>
    </w:p>
    <w:p w:rsidR="008A56D9" w:rsidRDefault="00B8051A">
      <w:pPr>
        <w:pStyle w:val="a4"/>
        <w:numPr>
          <w:ilvl w:val="0"/>
          <w:numId w:val="2"/>
        </w:numPr>
        <w:tabs>
          <w:tab w:val="left" w:pos="751"/>
        </w:tabs>
        <w:spacing w:line="242" w:lineRule="auto"/>
        <w:ind w:right="124" w:firstLine="453"/>
        <w:jc w:val="both"/>
        <w:rPr>
          <w:sz w:val="18"/>
        </w:rPr>
      </w:pPr>
      <w:proofErr w:type="gramStart"/>
      <w:r>
        <w:rPr>
          <w:color w:val="231F20"/>
          <w:sz w:val="18"/>
        </w:rPr>
        <w:t>В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3"/>
          <w:sz w:val="18"/>
        </w:rPr>
        <w:t>зданиях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с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постоянным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3"/>
          <w:sz w:val="18"/>
        </w:rPr>
        <w:t>пребыванием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3"/>
          <w:sz w:val="18"/>
        </w:rPr>
        <w:t>людей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с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ограниченными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3"/>
          <w:sz w:val="18"/>
        </w:rPr>
        <w:t>возможностями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по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слуху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и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зрению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3"/>
          <w:sz w:val="18"/>
        </w:rPr>
        <w:t xml:space="preserve">должны </w:t>
      </w:r>
      <w:r>
        <w:rPr>
          <w:color w:val="231F20"/>
          <w:sz w:val="18"/>
        </w:rPr>
        <w:t xml:space="preserve">применяться световые мигающие </w:t>
      </w:r>
      <w:proofErr w:type="spellStart"/>
      <w:r>
        <w:rPr>
          <w:color w:val="231F20"/>
          <w:sz w:val="18"/>
        </w:rPr>
        <w:t>оповещатели</w:t>
      </w:r>
      <w:proofErr w:type="spellEnd"/>
      <w:r>
        <w:rPr>
          <w:color w:val="231F20"/>
          <w:sz w:val="18"/>
        </w:rPr>
        <w:t xml:space="preserve"> или специализированные </w:t>
      </w:r>
      <w:proofErr w:type="spellStart"/>
      <w:r>
        <w:rPr>
          <w:color w:val="231F20"/>
          <w:sz w:val="18"/>
        </w:rPr>
        <w:t>оповещатели</w:t>
      </w:r>
      <w:proofErr w:type="spellEnd"/>
      <w:r>
        <w:rPr>
          <w:color w:val="231F20"/>
          <w:sz w:val="18"/>
        </w:rPr>
        <w:t xml:space="preserve"> (в том числе системы </w:t>
      </w:r>
      <w:r>
        <w:rPr>
          <w:color w:val="231F20"/>
          <w:spacing w:val="-4"/>
          <w:sz w:val="18"/>
        </w:rPr>
        <w:t xml:space="preserve">специализированного оповещения, обеспечивающие выдачу </w:t>
      </w:r>
      <w:r>
        <w:rPr>
          <w:color w:val="231F20"/>
          <w:spacing w:val="-3"/>
          <w:sz w:val="18"/>
        </w:rPr>
        <w:t xml:space="preserve">звуковых сигналов </w:t>
      </w:r>
      <w:r>
        <w:rPr>
          <w:color w:val="231F20"/>
          <w:spacing w:val="-4"/>
          <w:sz w:val="18"/>
        </w:rPr>
        <w:t xml:space="preserve">определенной частоты </w:t>
      </w:r>
      <w:r>
        <w:rPr>
          <w:color w:val="231F20"/>
          <w:sz w:val="18"/>
        </w:rPr>
        <w:t xml:space="preserve">и </w:t>
      </w:r>
      <w:r>
        <w:rPr>
          <w:color w:val="231F20"/>
          <w:spacing w:val="-5"/>
          <w:sz w:val="18"/>
        </w:rPr>
        <w:t xml:space="preserve">световых </w:t>
      </w:r>
      <w:r>
        <w:rPr>
          <w:color w:val="231F20"/>
          <w:sz w:val="18"/>
        </w:rPr>
        <w:t>импульсных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сигналов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повышенной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яркости,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а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также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другие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технические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средства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индивидуального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оповещения людей).</w:t>
      </w:r>
      <w:proofErr w:type="gramEnd"/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Выбор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типа</w:t>
      </w:r>
      <w:r>
        <w:rPr>
          <w:color w:val="231F20"/>
          <w:spacing w:val="-11"/>
          <w:sz w:val="18"/>
        </w:rPr>
        <w:t xml:space="preserve"> </w:t>
      </w:r>
      <w:proofErr w:type="spellStart"/>
      <w:r>
        <w:rPr>
          <w:color w:val="231F20"/>
          <w:spacing w:val="-3"/>
          <w:sz w:val="18"/>
        </w:rPr>
        <w:t>оповещателей</w:t>
      </w:r>
      <w:proofErr w:type="spellEnd"/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3"/>
          <w:sz w:val="18"/>
        </w:rPr>
        <w:t>определяется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проектной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организацией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в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зависимости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3"/>
          <w:sz w:val="18"/>
        </w:rPr>
        <w:t>от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физического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состо</w:t>
      </w:r>
      <w:proofErr w:type="gramStart"/>
      <w:r>
        <w:rPr>
          <w:color w:val="231F20"/>
          <w:sz w:val="18"/>
        </w:rPr>
        <w:t>я</w:t>
      </w:r>
      <w:r>
        <w:rPr>
          <w:color w:val="231F20"/>
          <w:sz w:val="18"/>
        </w:rPr>
        <w:t>-</w:t>
      </w:r>
      <w:proofErr w:type="gram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ния</w:t>
      </w:r>
      <w:proofErr w:type="spellEnd"/>
      <w:r>
        <w:rPr>
          <w:color w:val="231F20"/>
          <w:sz w:val="18"/>
        </w:rPr>
        <w:t xml:space="preserve"> </w:t>
      </w:r>
      <w:r>
        <w:rPr>
          <w:color w:val="231F20"/>
          <w:spacing w:val="-3"/>
          <w:sz w:val="18"/>
        </w:rPr>
        <w:t xml:space="preserve">находящихся </w:t>
      </w:r>
      <w:r>
        <w:rPr>
          <w:color w:val="231F20"/>
          <w:sz w:val="18"/>
        </w:rPr>
        <w:t xml:space="preserve">в </w:t>
      </w:r>
      <w:r>
        <w:rPr>
          <w:color w:val="231F20"/>
          <w:spacing w:val="-3"/>
          <w:sz w:val="18"/>
        </w:rPr>
        <w:t xml:space="preserve">здании людей. </w:t>
      </w:r>
      <w:r>
        <w:rPr>
          <w:color w:val="231F20"/>
          <w:sz w:val="18"/>
        </w:rPr>
        <w:t xml:space="preserve">При </w:t>
      </w:r>
      <w:r>
        <w:rPr>
          <w:color w:val="231F20"/>
          <w:spacing w:val="-3"/>
          <w:sz w:val="18"/>
        </w:rPr>
        <w:t xml:space="preserve">этом </w:t>
      </w:r>
      <w:r>
        <w:rPr>
          <w:color w:val="231F20"/>
          <w:sz w:val="18"/>
        </w:rPr>
        <w:t xml:space="preserve">указанные </w:t>
      </w:r>
      <w:proofErr w:type="spellStart"/>
      <w:r>
        <w:rPr>
          <w:color w:val="231F20"/>
          <w:spacing w:val="-4"/>
          <w:sz w:val="18"/>
        </w:rPr>
        <w:t>оповещатели</w:t>
      </w:r>
      <w:proofErr w:type="spellEnd"/>
      <w:r>
        <w:rPr>
          <w:color w:val="231F20"/>
          <w:spacing w:val="-4"/>
          <w:sz w:val="18"/>
        </w:rPr>
        <w:t xml:space="preserve"> </w:t>
      </w:r>
      <w:r>
        <w:rPr>
          <w:color w:val="231F20"/>
          <w:spacing w:val="-3"/>
          <w:sz w:val="18"/>
        </w:rPr>
        <w:t xml:space="preserve">должны исключать возможность негативного </w:t>
      </w:r>
      <w:r>
        <w:rPr>
          <w:color w:val="231F20"/>
          <w:sz w:val="18"/>
        </w:rPr>
        <w:t>воздействия на здоровье людей и приборы жизнеобеспечения</w:t>
      </w:r>
      <w:r>
        <w:rPr>
          <w:color w:val="231F20"/>
          <w:spacing w:val="-30"/>
          <w:sz w:val="18"/>
        </w:rPr>
        <w:t xml:space="preserve"> </w:t>
      </w:r>
      <w:r>
        <w:rPr>
          <w:color w:val="231F20"/>
          <w:sz w:val="18"/>
        </w:rPr>
        <w:t>людей.</w:t>
      </w:r>
    </w:p>
    <w:p w:rsidR="008A56D9" w:rsidRDefault="00B8051A">
      <w:pPr>
        <w:pStyle w:val="a4"/>
        <w:numPr>
          <w:ilvl w:val="0"/>
          <w:numId w:val="2"/>
        </w:numPr>
        <w:tabs>
          <w:tab w:val="left" w:pos="756"/>
        </w:tabs>
        <w:spacing w:line="242" w:lineRule="auto"/>
        <w:ind w:right="123" w:firstLine="453"/>
        <w:jc w:val="both"/>
        <w:rPr>
          <w:sz w:val="18"/>
        </w:rPr>
      </w:pPr>
      <w:r>
        <w:rPr>
          <w:color w:val="231F20"/>
          <w:sz w:val="18"/>
        </w:rPr>
        <w:t>Выбор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типа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эвакуационных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знаков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пожарной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безопасности,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указывающих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направление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движения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 xml:space="preserve">людей при пожаре (фотолюминесцентные знаки пожарной безопасности, световые пожарные </w:t>
      </w:r>
      <w:proofErr w:type="spellStart"/>
      <w:r>
        <w:rPr>
          <w:color w:val="231F20"/>
          <w:sz w:val="18"/>
        </w:rPr>
        <w:t>оповещатели</w:t>
      </w:r>
      <w:proofErr w:type="spellEnd"/>
      <w:r>
        <w:rPr>
          <w:color w:val="231F20"/>
          <w:sz w:val="18"/>
        </w:rPr>
        <w:t>, другие эвакуационные знаки пожарной безопасности), осуществляется</w:t>
      </w:r>
      <w:r>
        <w:rPr>
          <w:color w:val="231F20"/>
          <w:spacing w:val="-32"/>
          <w:sz w:val="18"/>
        </w:rPr>
        <w:t xml:space="preserve"> </w:t>
      </w:r>
      <w:r>
        <w:rPr>
          <w:color w:val="231F20"/>
          <w:sz w:val="18"/>
        </w:rPr>
        <w:t>организацией-проектировщиком.</w:t>
      </w:r>
    </w:p>
    <w:p w:rsidR="008A56D9" w:rsidRDefault="008A56D9">
      <w:pPr>
        <w:pStyle w:val="a3"/>
        <w:rPr>
          <w:sz w:val="18"/>
        </w:rPr>
      </w:pPr>
    </w:p>
    <w:p w:rsidR="008A56D9" w:rsidRDefault="00B8051A">
      <w:pPr>
        <w:pStyle w:val="1"/>
        <w:numPr>
          <w:ilvl w:val="1"/>
          <w:numId w:val="3"/>
        </w:numPr>
        <w:tabs>
          <w:tab w:val="left" w:pos="759"/>
        </w:tabs>
        <w:spacing w:before="150" w:line="244" w:lineRule="auto"/>
        <w:ind w:right="123" w:firstLine="453"/>
        <w:jc w:val="both"/>
      </w:pPr>
      <w:r>
        <w:rPr>
          <w:color w:val="231F20"/>
          <w:spacing w:val="-3"/>
        </w:rPr>
        <w:t>Требования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пожарной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безопасности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оснащению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зданий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(сооружений) различными типами систем оповещения и управления эвакуацией людей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при пожаре</w:t>
      </w:r>
    </w:p>
    <w:p w:rsidR="008A56D9" w:rsidRDefault="008A56D9">
      <w:pPr>
        <w:pStyle w:val="a3"/>
        <w:spacing w:before="9"/>
        <w:rPr>
          <w:b/>
          <w:sz w:val="18"/>
        </w:rPr>
      </w:pPr>
    </w:p>
    <w:p w:rsidR="008A56D9" w:rsidRDefault="00B8051A">
      <w:pPr>
        <w:pStyle w:val="a3"/>
        <w:spacing w:before="1" w:line="244" w:lineRule="auto"/>
        <w:ind w:left="107" w:right="125" w:firstLine="453"/>
        <w:jc w:val="both"/>
      </w:pPr>
      <w:r>
        <w:rPr>
          <w:color w:val="231F20"/>
        </w:rPr>
        <w:t>Здания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(сооружения)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должны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оснащаться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СОУЭ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соответствующего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типа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соответствии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2"/>
        </w:rPr>
        <w:t xml:space="preserve"> </w:t>
      </w:r>
      <w:proofErr w:type="spellStart"/>
      <w:r>
        <w:rPr>
          <w:color w:val="231F20"/>
          <w:spacing w:val="-3"/>
        </w:rPr>
        <w:t>табл</w:t>
      </w:r>
      <w:proofErr w:type="gramStart"/>
      <w:r>
        <w:rPr>
          <w:color w:val="231F20"/>
          <w:spacing w:val="-3"/>
        </w:rPr>
        <w:t>и</w:t>
      </w:r>
      <w:proofErr w:type="spellEnd"/>
      <w:r>
        <w:rPr>
          <w:color w:val="231F20"/>
          <w:spacing w:val="-3"/>
        </w:rPr>
        <w:t>-</w:t>
      </w:r>
      <w:proofErr w:type="gram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цей</w:t>
      </w:r>
      <w:proofErr w:type="spellEnd"/>
      <w:r>
        <w:rPr>
          <w:color w:val="231F20"/>
        </w:rPr>
        <w:t xml:space="preserve"> 2. Допускается использование более высокого типа </w:t>
      </w:r>
      <w:r>
        <w:rPr>
          <w:color w:val="231F20"/>
          <w:spacing w:val="-4"/>
        </w:rPr>
        <w:t xml:space="preserve">СОУЭ </w:t>
      </w:r>
      <w:r>
        <w:rPr>
          <w:color w:val="231F20"/>
        </w:rPr>
        <w:t>для зданий (сооруж</w:t>
      </w:r>
      <w:r>
        <w:rPr>
          <w:color w:val="231F20"/>
        </w:rPr>
        <w:t xml:space="preserve">ений) при </w:t>
      </w:r>
      <w:proofErr w:type="spellStart"/>
      <w:r>
        <w:rPr>
          <w:color w:val="231F20"/>
        </w:rPr>
        <w:t>собл</w:t>
      </w:r>
      <w:proofErr w:type="gramStart"/>
      <w:r>
        <w:rPr>
          <w:color w:val="231F20"/>
        </w:rPr>
        <w:t>ю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дении</w:t>
      </w:r>
      <w:proofErr w:type="spellEnd"/>
      <w:r>
        <w:rPr>
          <w:color w:val="231F20"/>
        </w:rPr>
        <w:t xml:space="preserve"> условия обеспечения безопасной эвакуации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людей.</w:t>
      </w:r>
    </w:p>
    <w:p w:rsidR="008A56D9" w:rsidRDefault="008A56D9">
      <w:pPr>
        <w:pStyle w:val="a3"/>
        <w:spacing w:before="2"/>
        <w:rPr>
          <w:sz w:val="19"/>
        </w:rPr>
      </w:pPr>
    </w:p>
    <w:p w:rsidR="008A56D9" w:rsidRDefault="00B8051A">
      <w:pPr>
        <w:ind w:left="107"/>
        <w:rPr>
          <w:sz w:val="18"/>
        </w:rPr>
      </w:pPr>
      <w:proofErr w:type="gramStart"/>
      <w:r>
        <w:rPr>
          <w:color w:val="231F20"/>
          <w:sz w:val="18"/>
        </w:rPr>
        <w:t xml:space="preserve">Та </w:t>
      </w:r>
      <w:proofErr w:type="spellStart"/>
      <w:r>
        <w:rPr>
          <w:color w:val="231F20"/>
          <w:sz w:val="18"/>
        </w:rPr>
        <w:t>бл</w:t>
      </w:r>
      <w:proofErr w:type="spellEnd"/>
      <w:proofErr w:type="gramEnd"/>
      <w:r>
        <w:rPr>
          <w:color w:val="231F20"/>
          <w:sz w:val="18"/>
        </w:rPr>
        <w:t xml:space="preserve"> и ц а 2</w:t>
      </w:r>
    </w:p>
    <w:p w:rsidR="008A56D9" w:rsidRDefault="008A56D9">
      <w:pPr>
        <w:pStyle w:val="a3"/>
        <w:spacing w:before="6"/>
        <w:rPr>
          <w:sz w:val="8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1587"/>
        <w:gridCol w:w="1134"/>
        <w:gridCol w:w="283"/>
        <w:gridCol w:w="283"/>
        <w:gridCol w:w="283"/>
        <w:gridCol w:w="283"/>
        <w:gridCol w:w="285"/>
        <w:gridCol w:w="2551"/>
      </w:tblGrid>
      <w:tr w:rsidR="008A56D9">
        <w:trPr>
          <w:trHeight w:hRule="exact" w:val="230"/>
        </w:trPr>
        <w:tc>
          <w:tcPr>
            <w:tcW w:w="2721" w:type="dxa"/>
            <w:vMerge w:val="restart"/>
          </w:tcPr>
          <w:p w:rsidR="008A56D9" w:rsidRDefault="00B8051A">
            <w:pPr>
              <w:pStyle w:val="TableParagraph"/>
              <w:spacing w:before="40"/>
              <w:ind w:left="376" w:right="16" w:firstLine="117"/>
              <w:rPr>
                <w:sz w:val="16"/>
              </w:rPr>
            </w:pPr>
            <w:r>
              <w:rPr>
                <w:color w:val="231F20"/>
                <w:sz w:val="16"/>
              </w:rPr>
              <w:t>Здания (наименование нормативного показателя)</w:t>
            </w:r>
          </w:p>
        </w:tc>
        <w:tc>
          <w:tcPr>
            <w:tcW w:w="1587" w:type="dxa"/>
            <w:vMerge w:val="restart"/>
          </w:tcPr>
          <w:p w:rsidR="008A56D9" w:rsidRDefault="00B8051A">
            <w:pPr>
              <w:pStyle w:val="TableParagraph"/>
              <w:spacing w:before="40"/>
              <w:ind w:left="66" w:firstLine="85"/>
              <w:rPr>
                <w:sz w:val="16"/>
              </w:rPr>
            </w:pPr>
            <w:r>
              <w:rPr>
                <w:color w:val="231F20"/>
                <w:sz w:val="16"/>
              </w:rPr>
              <w:t>Значение норм</w:t>
            </w:r>
            <w:proofErr w:type="gramStart"/>
            <w:r>
              <w:rPr>
                <w:color w:val="231F20"/>
                <w:sz w:val="16"/>
              </w:rPr>
              <w:t>а-</w:t>
            </w:r>
            <w:proofErr w:type="gram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тивного</w:t>
            </w:r>
            <w:proofErr w:type="spellEnd"/>
            <w:r>
              <w:rPr>
                <w:color w:val="231F20"/>
                <w:sz w:val="16"/>
              </w:rPr>
              <w:t xml:space="preserve"> показателя</w:t>
            </w:r>
          </w:p>
        </w:tc>
        <w:tc>
          <w:tcPr>
            <w:tcW w:w="1134" w:type="dxa"/>
            <w:vMerge w:val="restart"/>
          </w:tcPr>
          <w:p w:rsidR="008A56D9" w:rsidRDefault="00B8051A">
            <w:pPr>
              <w:pStyle w:val="TableParagraph"/>
              <w:spacing w:before="40"/>
              <w:ind w:left="59" w:firstLine="25"/>
              <w:rPr>
                <w:sz w:val="16"/>
              </w:rPr>
            </w:pPr>
            <w:r>
              <w:rPr>
                <w:color w:val="231F20"/>
                <w:sz w:val="16"/>
              </w:rPr>
              <w:t>Наибольшее число этажей</w:t>
            </w:r>
          </w:p>
        </w:tc>
        <w:tc>
          <w:tcPr>
            <w:tcW w:w="1417" w:type="dxa"/>
            <w:gridSpan w:val="5"/>
          </w:tcPr>
          <w:p w:rsidR="008A56D9" w:rsidRDefault="00B8051A">
            <w:pPr>
              <w:pStyle w:val="TableParagraph"/>
              <w:ind w:left="325"/>
              <w:rPr>
                <w:sz w:val="16"/>
              </w:rPr>
            </w:pPr>
            <w:r>
              <w:rPr>
                <w:color w:val="231F20"/>
                <w:sz w:val="16"/>
              </w:rPr>
              <w:t>Тип СОУЭ</w:t>
            </w:r>
          </w:p>
        </w:tc>
        <w:tc>
          <w:tcPr>
            <w:tcW w:w="2551" w:type="dxa"/>
            <w:vMerge w:val="restart"/>
          </w:tcPr>
          <w:p w:rsidR="008A56D9" w:rsidRDefault="00B8051A">
            <w:pPr>
              <w:pStyle w:val="TableParagraph"/>
              <w:spacing w:before="133"/>
              <w:ind w:left="808" w:right="90"/>
              <w:rPr>
                <w:sz w:val="16"/>
              </w:rPr>
            </w:pPr>
            <w:r>
              <w:rPr>
                <w:color w:val="231F20"/>
                <w:sz w:val="16"/>
              </w:rPr>
              <w:t>Примечания</w:t>
            </w:r>
          </w:p>
        </w:tc>
      </w:tr>
      <w:tr w:rsidR="008A56D9">
        <w:trPr>
          <w:trHeight w:hRule="exact" w:val="231"/>
        </w:trPr>
        <w:tc>
          <w:tcPr>
            <w:tcW w:w="2721" w:type="dxa"/>
            <w:vMerge/>
            <w:tcBorders>
              <w:bottom w:val="double" w:sz="3" w:space="0" w:color="231F20"/>
            </w:tcBorders>
          </w:tcPr>
          <w:p w:rsidR="008A56D9" w:rsidRDefault="008A56D9"/>
        </w:tc>
        <w:tc>
          <w:tcPr>
            <w:tcW w:w="1587" w:type="dxa"/>
            <w:vMerge/>
            <w:tcBorders>
              <w:bottom w:val="double" w:sz="3" w:space="0" w:color="231F20"/>
            </w:tcBorders>
          </w:tcPr>
          <w:p w:rsidR="008A56D9" w:rsidRDefault="008A56D9"/>
        </w:tc>
        <w:tc>
          <w:tcPr>
            <w:tcW w:w="1134" w:type="dxa"/>
            <w:vMerge/>
            <w:tcBorders>
              <w:bottom w:val="double" w:sz="3" w:space="0" w:color="231F20"/>
            </w:tcBorders>
          </w:tcPr>
          <w:p w:rsidR="008A56D9" w:rsidRDefault="008A56D9"/>
        </w:tc>
        <w:tc>
          <w:tcPr>
            <w:tcW w:w="283" w:type="dxa"/>
            <w:tcBorders>
              <w:bottom w:val="double" w:sz="3" w:space="0" w:color="231F20"/>
            </w:tcBorders>
          </w:tcPr>
          <w:p w:rsidR="008A56D9" w:rsidRDefault="00B8051A">
            <w:pPr>
              <w:pStyle w:val="TableParagraph"/>
              <w:jc w:val="center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1</w:t>
            </w:r>
          </w:p>
        </w:tc>
        <w:tc>
          <w:tcPr>
            <w:tcW w:w="283" w:type="dxa"/>
            <w:tcBorders>
              <w:bottom w:val="double" w:sz="3" w:space="0" w:color="231F20"/>
            </w:tcBorders>
          </w:tcPr>
          <w:p w:rsidR="008A56D9" w:rsidRDefault="00B8051A">
            <w:pPr>
              <w:pStyle w:val="TableParagraph"/>
              <w:ind w:left="92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2</w:t>
            </w:r>
          </w:p>
        </w:tc>
        <w:tc>
          <w:tcPr>
            <w:tcW w:w="283" w:type="dxa"/>
            <w:tcBorders>
              <w:bottom w:val="double" w:sz="3" w:space="0" w:color="231F20"/>
            </w:tcBorders>
          </w:tcPr>
          <w:p w:rsidR="008A56D9" w:rsidRDefault="00B8051A">
            <w:pPr>
              <w:pStyle w:val="TableParagraph"/>
              <w:jc w:val="center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3</w:t>
            </w:r>
          </w:p>
        </w:tc>
        <w:tc>
          <w:tcPr>
            <w:tcW w:w="283" w:type="dxa"/>
            <w:tcBorders>
              <w:bottom w:val="double" w:sz="3" w:space="0" w:color="231F20"/>
            </w:tcBorders>
          </w:tcPr>
          <w:p w:rsidR="008A56D9" w:rsidRDefault="00B8051A">
            <w:pPr>
              <w:pStyle w:val="TableParagraph"/>
              <w:jc w:val="center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4</w:t>
            </w:r>
          </w:p>
        </w:tc>
        <w:tc>
          <w:tcPr>
            <w:tcW w:w="283" w:type="dxa"/>
            <w:tcBorders>
              <w:bottom w:val="double" w:sz="3" w:space="0" w:color="231F20"/>
            </w:tcBorders>
          </w:tcPr>
          <w:p w:rsidR="008A56D9" w:rsidRDefault="00B8051A">
            <w:pPr>
              <w:pStyle w:val="TableParagraph"/>
              <w:jc w:val="center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5</w:t>
            </w:r>
          </w:p>
        </w:tc>
        <w:tc>
          <w:tcPr>
            <w:tcW w:w="2551" w:type="dxa"/>
            <w:vMerge/>
            <w:tcBorders>
              <w:bottom w:val="double" w:sz="3" w:space="0" w:color="231F20"/>
            </w:tcBorders>
          </w:tcPr>
          <w:p w:rsidR="008A56D9" w:rsidRDefault="008A56D9"/>
        </w:tc>
      </w:tr>
      <w:tr w:rsidR="008A56D9">
        <w:trPr>
          <w:trHeight w:hRule="exact" w:val="1145"/>
        </w:trPr>
        <w:tc>
          <w:tcPr>
            <w:tcW w:w="2721" w:type="dxa"/>
            <w:tcBorders>
              <w:top w:val="double" w:sz="3" w:space="0" w:color="231F20"/>
            </w:tcBorders>
          </w:tcPr>
          <w:p w:rsidR="008A56D9" w:rsidRDefault="00B8051A">
            <w:pPr>
              <w:pStyle w:val="TableParagraph"/>
              <w:spacing w:before="13" w:line="242" w:lineRule="auto"/>
              <w:ind w:left="51" w:right="16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1. Детские дошкольные </w:t>
            </w:r>
            <w:proofErr w:type="spellStart"/>
            <w:r>
              <w:rPr>
                <w:color w:val="231F20"/>
                <w:sz w:val="16"/>
              </w:rPr>
              <w:t>образов</w:t>
            </w:r>
            <w:proofErr w:type="gramStart"/>
            <w:r>
              <w:rPr>
                <w:color w:val="231F20"/>
                <w:sz w:val="16"/>
              </w:rPr>
              <w:t>а</w:t>
            </w:r>
            <w:proofErr w:type="spellEnd"/>
            <w:r>
              <w:rPr>
                <w:color w:val="231F20"/>
                <w:sz w:val="16"/>
              </w:rPr>
              <w:t>-</w:t>
            </w:r>
            <w:proofErr w:type="gramEnd"/>
            <w:r>
              <w:rPr>
                <w:color w:val="231F20"/>
                <w:sz w:val="16"/>
              </w:rPr>
              <w:t xml:space="preserve"> тельные учреждения (число мест)</w:t>
            </w:r>
          </w:p>
        </w:tc>
        <w:tc>
          <w:tcPr>
            <w:tcW w:w="1587" w:type="dxa"/>
            <w:tcBorders>
              <w:top w:val="double" w:sz="3" w:space="0" w:color="231F20"/>
            </w:tcBorders>
          </w:tcPr>
          <w:p w:rsidR="008A56D9" w:rsidRDefault="00B8051A">
            <w:pPr>
              <w:pStyle w:val="TableParagraph"/>
              <w:spacing w:before="13"/>
              <w:ind w:left="332" w:right="33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До 100</w:t>
            </w:r>
          </w:p>
          <w:p w:rsidR="008A56D9" w:rsidRDefault="00B8051A">
            <w:pPr>
              <w:pStyle w:val="TableParagraph"/>
              <w:spacing w:before="2"/>
              <w:ind w:left="332" w:right="33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100 — 150</w:t>
            </w:r>
          </w:p>
          <w:p w:rsidR="008A56D9" w:rsidRDefault="00B8051A">
            <w:pPr>
              <w:pStyle w:val="TableParagraph"/>
              <w:spacing w:before="2"/>
              <w:ind w:left="332" w:right="33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151 — 350</w:t>
            </w:r>
          </w:p>
        </w:tc>
        <w:tc>
          <w:tcPr>
            <w:tcW w:w="1134" w:type="dxa"/>
            <w:tcBorders>
              <w:top w:val="double" w:sz="3" w:space="0" w:color="231F20"/>
            </w:tcBorders>
          </w:tcPr>
          <w:p w:rsidR="008A56D9" w:rsidRDefault="00B8051A">
            <w:pPr>
              <w:pStyle w:val="TableParagraph"/>
              <w:spacing w:before="13"/>
              <w:jc w:val="center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1</w:t>
            </w:r>
          </w:p>
          <w:p w:rsidR="008A56D9" w:rsidRDefault="00B8051A">
            <w:pPr>
              <w:pStyle w:val="TableParagraph"/>
              <w:spacing w:before="2"/>
              <w:jc w:val="center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2</w:t>
            </w:r>
          </w:p>
          <w:p w:rsidR="008A56D9" w:rsidRDefault="00B8051A">
            <w:pPr>
              <w:pStyle w:val="TableParagraph"/>
              <w:spacing w:before="2"/>
              <w:jc w:val="center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3</w:t>
            </w:r>
          </w:p>
        </w:tc>
        <w:tc>
          <w:tcPr>
            <w:tcW w:w="283" w:type="dxa"/>
            <w:tcBorders>
              <w:top w:val="double" w:sz="3" w:space="0" w:color="231F20"/>
            </w:tcBorders>
          </w:tcPr>
          <w:p w:rsidR="008A56D9" w:rsidRDefault="00B8051A">
            <w:pPr>
              <w:pStyle w:val="TableParagraph"/>
              <w:spacing w:before="13"/>
              <w:jc w:val="center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*</w:t>
            </w:r>
          </w:p>
        </w:tc>
        <w:tc>
          <w:tcPr>
            <w:tcW w:w="283" w:type="dxa"/>
            <w:tcBorders>
              <w:top w:val="double" w:sz="3" w:space="0" w:color="231F20"/>
            </w:tcBorders>
          </w:tcPr>
          <w:p w:rsidR="008A56D9" w:rsidRDefault="008A56D9">
            <w:pPr>
              <w:pStyle w:val="TableParagraph"/>
              <w:spacing w:before="3"/>
              <w:rPr>
                <w:sz w:val="17"/>
              </w:rPr>
            </w:pPr>
          </w:p>
          <w:p w:rsidR="008A56D9" w:rsidRDefault="00B8051A">
            <w:pPr>
              <w:pStyle w:val="TableParagraph"/>
              <w:spacing w:before="0"/>
              <w:ind w:left="105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*</w:t>
            </w:r>
          </w:p>
        </w:tc>
        <w:tc>
          <w:tcPr>
            <w:tcW w:w="283" w:type="dxa"/>
            <w:tcBorders>
              <w:top w:val="double" w:sz="3" w:space="0" w:color="231F20"/>
            </w:tcBorders>
          </w:tcPr>
          <w:p w:rsidR="008A56D9" w:rsidRDefault="008A56D9">
            <w:pPr>
              <w:pStyle w:val="TableParagraph"/>
              <w:spacing w:before="0"/>
              <w:rPr>
                <w:sz w:val="16"/>
              </w:rPr>
            </w:pPr>
          </w:p>
          <w:p w:rsidR="008A56D9" w:rsidRDefault="008A56D9">
            <w:pPr>
              <w:pStyle w:val="TableParagraph"/>
              <w:spacing w:before="5"/>
              <w:rPr>
                <w:sz w:val="17"/>
              </w:rPr>
            </w:pPr>
          </w:p>
          <w:p w:rsidR="008A56D9" w:rsidRDefault="00B8051A">
            <w:pPr>
              <w:pStyle w:val="TableParagraph"/>
              <w:spacing w:before="0"/>
              <w:jc w:val="center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*</w:t>
            </w:r>
          </w:p>
        </w:tc>
        <w:tc>
          <w:tcPr>
            <w:tcW w:w="283" w:type="dxa"/>
            <w:tcBorders>
              <w:top w:val="double" w:sz="3" w:space="0" w:color="231F20"/>
            </w:tcBorders>
          </w:tcPr>
          <w:p w:rsidR="008A56D9" w:rsidRDefault="008A56D9"/>
        </w:tc>
        <w:tc>
          <w:tcPr>
            <w:tcW w:w="283" w:type="dxa"/>
            <w:tcBorders>
              <w:top w:val="double" w:sz="3" w:space="0" w:color="231F20"/>
            </w:tcBorders>
          </w:tcPr>
          <w:p w:rsidR="008A56D9" w:rsidRDefault="008A56D9"/>
        </w:tc>
        <w:tc>
          <w:tcPr>
            <w:tcW w:w="2551" w:type="dxa"/>
            <w:tcBorders>
              <w:top w:val="double" w:sz="3" w:space="0" w:color="231F20"/>
            </w:tcBorders>
          </w:tcPr>
          <w:p w:rsidR="008A56D9" w:rsidRDefault="00B8051A">
            <w:pPr>
              <w:pStyle w:val="TableParagraph"/>
              <w:spacing w:before="17" w:line="278" w:lineRule="auto"/>
              <w:ind w:left="51" w:right="49"/>
              <w:jc w:val="both"/>
              <w:rPr>
                <w:sz w:val="14"/>
              </w:rPr>
            </w:pPr>
            <w:r>
              <w:rPr>
                <w:color w:val="231F20"/>
                <w:sz w:val="14"/>
              </w:rPr>
              <w:t>В</w:t>
            </w:r>
            <w:r>
              <w:rPr>
                <w:color w:val="231F20"/>
                <w:spacing w:val="-12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дошкольных</w:t>
            </w:r>
            <w:r>
              <w:rPr>
                <w:color w:val="231F20"/>
                <w:spacing w:val="-12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учреждениях</w:t>
            </w:r>
            <w:r>
              <w:rPr>
                <w:color w:val="231F20"/>
                <w:spacing w:val="-11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при</w:t>
            </w:r>
            <w:r>
              <w:rPr>
                <w:color w:val="231F20"/>
                <w:spacing w:val="-12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прим</w:t>
            </w:r>
            <w:proofErr w:type="gramStart"/>
            <w:r>
              <w:rPr>
                <w:color w:val="231F20"/>
                <w:spacing w:val="-5"/>
                <w:sz w:val="14"/>
              </w:rPr>
              <w:t>е-</w:t>
            </w:r>
            <w:proofErr w:type="gramEnd"/>
            <w:r>
              <w:rPr>
                <w:color w:val="231F20"/>
                <w:spacing w:val="-5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нении</w:t>
            </w:r>
            <w:r>
              <w:rPr>
                <w:color w:val="231F20"/>
                <w:spacing w:val="-13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3-го</w:t>
            </w:r>
            <w:r>
              <w:rPr>
                <w:color w:val="231F20"/>
                <w:spacing w:val="-13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типа</w:t>
            </w:r>
            <w:r>
              <w:rPr>
                <w:color w:val="231F20"/>
                <w:spacing w:val="-13"/>
                <w:sz w:val="14"/>
              </w:rPr>
              <w:t xml:space="preserve"> </w:t>
            </w:r>
            <w:r>
              <w:rPr>
                <w:color w:val="231F20"/>
                <w:spacing w:val="-6"/>
                <w:sz w:val="14"/>
              </w:rPr>
              <w:t>СОУЭ</w:t>
            </w:r>
            <w:r>
              <w:rPr>
                <w:color w:val="231F20"/>
                <w:spacing w:val="-1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</w:t>
            </w:r>
            <w:r>
              <w:rPr>
                <w:color w:val="231F20"/>
                <w:spacing w:val="-13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выше</w:t>
            </w:r>
            <w:r>
              <w:rPr>
                <w:color w:val="231F20"/>
                <w:spacing w:val="-13"/>
                <w:sz w:val="14"/>
              </w:rPr>
              <w:t xml:space="preserve"> </w:t>
            </w:r>
            <w:proofErr w:type="spellStart"/>
            <w:r>
              <w:rPr>
                <w:color w:val="231F20"/>
                <w:spacing w:val="-6"/>
                <w:sz w:val="14"/>
              </w:rPr>
              <w:t>оповеща</w:t>
            </w:r>
            <w:proofErr w:type="spellEnd"/>
            <w:r>
              <w:rPr>
                <w:color w:val="231F20"/>
                <w:spacing w:val="-6"/>
                <w:sz w:val="14"/>
              </w:rPr>
              <w:t xml:space="preserve">- </w:t>
            </w:r>
            <w:proofErr w:type="spellStart"/>
            <w:r>
              <w:rPr>
                <w:color w:val="231F20"/>
                <w:spacing w:val="-5"/>
                <w:sz w:val="14"/>
              </w:rPr>
              <w:t>ются</w:t>
            </w:r>
            <w:proofErr w:type="spellEnd"/>
            <w:r>
              <w:rPr>
                <w:color w:val="231F20"/>
                <w:spacing w:val="-5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только работники учреждений</w:t>
            </w:r>
            <w:r>
              <w:rPr>
                <w:color w:val="231F20"/>
                <w:spacing w:val="-30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 xml:space="preserve">при помощи специального текста </w:t>
            </w:r>
            <w:proofErr w:type="spellStart"/>
            <w:r>
              <w:rPr>
                <w:color w:val="231F20"/>
                <w:spacing w:val="-5"/>
                <w:sz w:val="14"/>
              </w:rPr>
              <w:t>оповеще</w:t>
            </w:r>
            <w:proofErr w:type="spellEnd"/>
            <w:r>
              <w:rPr>
                <w:color w:val="231F20"/>
                <w:spacing w:val="-5"/>
                <w:sz w:val="14"/>
              </w:rPr>
              <w:t xml:space="preserve">- </w:t>
            </w:r>
            <w:proofErr w:type="spellStart"/>
            <w:r>
              <w:rPr>
                <w:color w:val="231F20"/>
                <w:spacing w:val="-3"/>
                <w:sz w:val="14"/>
              </w:rPr>
              <w:t>ния</w:t>
            </w:r>
            <w:proofErr w:type="spellEnd"/>
            <w:r>
              <w:rPr>
                <w:color w:val="231F20"/>
                <w:spacing w:val="-3"/>
                <w:sz w:val="14"/>
              </w:rPr>
              <w:t xml:space="preserve">. </w:t>
            </w:r>
            <w:r>
              <w:rPr>
                <w:color w:val="231F20"/>
                <w:spacing w:val="-4"/>
                <w:sz w:val="14"/>
              </w:rPr>
              <w:t xml:space="preserve">Такой </w:t>
            </w:r>
            <w:r>
              <w:rPr>
                <w:color w:val="231F20"/>
                <w:spacing w:val="-3"/>
                <w:sz w:val="14"/>
              </w:rPr>
              <w:t xml:space="preserve">текст </w:t>
            </w:r>
            <w:r>
              <w:rPr>
                <w:color w:val="231F20"/>
                <w:sz w:val="14"/>
              </w:rPr>
              <w:t xml:space="preserve">не </w:t>
            </w:r>
            <w:r>
              <w:rPr>
                <w:color w:val="231F20"/>
                <w:spacing w:val="-3"/>
                <w:sz w:val="14"/>
              </w:rPr>
              <w:t xml:space="preserve">должен </w:t>
            </w:r>
            <w:r>
              <w:rPr>
                <w:color w:val="231F20"/>
                <w:spacing w:val="-4"/>
                <w:sz w:val="14"/>
              </w:rPr>
              <w:t xml:space="preserve">содержать </w:t>
            </w:r>
            <w:r>
              <w:rPr>
                <w:color w:val="231F20"/>
                <w:spacing w:val="-3"/>
                <w:sz w:val="14"/>
              </w:rPr>
              <w:t xml:space="preserve">слов, способных </w:t>
            </w:r>
            <w:r>
              <w:rPr>
                <w:color w:val="231F20"/>
                <w:spacing w:val="-4"/>
                <w:sz w:val="14"/>
              </w:rPr>
              <w:t>вызвать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spacing w:val="-3"/>
                <w:sz w:val="14"/>
              </w:rPr>
              <w:t>панику</w:t>
            </w:r>
          </w:p>
        </w:tc>
      </w:tr>
      <w:tr w:rsidR="008A56D9">
        <w:trPr>
          <w:trHeight w:hRule="exact" w:val="788"/>
        </w:trPr>
        <w:tc>
          <w:tcPr>
            <w:tcW w:w="2721" w:type="dxa"/>
          </w:tcPr>
          <w:p w:rsidR="008A56D9" w:rsidRDefault="00B8051A">
            <w:pPr>
              <w:pStyle w:val="TableParagraph"/>
              <w:spacing w:line="242" w:lineRule="auto"/>
              <w:ind w:left="51" w:right="49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2.</w:t>
            </w:r>
            <w:r>
              <w:rPr>
                <w:color w:val="231F20"/>
                <w:spacing w:val="-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Спальные</w:t>
            </w:r>
            <w:r>
              <w:rPr>
                <w:color w:val="231F20"/>
                <w:spacing w:val="-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корпуса</w:t>
            </w:r>
            <w:r>
              <w:rPr>
                <w:color w:val="231F20"/>
                <w:spacing w:val="-16"/>
                <w:sz w:val="16"/>
              </w:rPr>
              <w:t xml:space="preserve"> </w:t>
            </w:r>
            <w:r>
              <w:rPr>
                <w:color w:val="231F20"/>
                <w:spacing w:val="-4"/>
                <w:sz w:val="16"/>
              </w:rPr>
              <w:t>образовател</w:t>
            </w:r>
            <w:proofErr w:type="gramStart"/>
            <w:r>
              <w:rPr>
                <w:color w:val="231F20"/>
                <w:spacing w:val="-4"/>
                <w:sz w:val="16"/>
              </w:rPr>
              <w:t>ь-</w:t>
            </w:r>
            <w:proofErr w:type="gramEnd"/>
            <w:r>
              <w:rPr>
                <w:color w:val="231F20"/>
                <w:spacing w:val="-4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ных</w:t>
            </w:r>
            <w:proofErr w:type="spellEnd"/>
            <w:r>
              <w:rPr>
                <w:color w:val="231F20"/>
                <w:spacing w:val="-1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учреждений</w:t>
            </w:r>
            <w:r>
              <w:rPr>
                <w:color w:val="231F20"/>
                <w:spacing w:val="-19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интернатного</w:t>
            </w:r>
            <w:proofErr w:type="spellEnd"/>
            <w:r>
              <w:rPr>
                <w:color w:val="231F20"/>
                <w:spacing w:val="-1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типа и детских учреждений (число мест в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здании)</w:t>
            </w:r>
          </w:p>
        </w:tc>
        <w:tc>
          <w:tcPr>
            <w:tcW w:w="1587" w:type="dxa"/>
          </w:tcPr>
          <w:p w:rsidR="008A56D9" w:rsidRDefault="00B8051A">
            <w:pPr>
              <w:pStyle w:val="TableParagraph"/>
              <w:ind w:left="332" w:right="33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До 100</w:t>
            </w:r>
          </w:p>
          <w:p w:rsidR="008A56D9" w:rsidRDefault="00B8051A">
            <w:pPr>
              <w:pStyle w:val="TableParagraph"/>
              <w:spacing w:before="2"/>
              <w:ind w:left="332" w:right="33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101 — 200</w:t>
            </w:r>
          </w:p>
          <w:p w:rsidR="008A56D9" w:rsidRDefault="00B8051A">
            <w:pPr>
              <w:pStyle w:val="TableParagraph"/>
              <w:spacing w:before="2"/>
              <w:ind w:left="332" w:right="33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Более 200</w:t>
            </w:r>
          </w:p>
        </w:tc>
        <w:tc>
          <w:tcPr>
            <w:tcW w:w="1134" w:type="dxa"/>
          </w:tcPr>
          <w:p w:rsidR="008A56D9" w:rsidRDefault="00B8051A">
            <w:pPr>
              <w:pStyle w:val="TableParagraph"/>
              <w:jc w:val="center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1</w:t>
            </w:r>
          </w:p>
          <w:p w:rsidR="008A56D9" w:rsidRDefault="00B8051A">
            <w:pPr>
              <w:pStyle w:val="TableParagraph"/>
              <w:spacing w:before="2"/>
              <w:jc w:val="center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3</w:t>
            </w:r>
          </w:p>
          <w:p w:rsidR="008A56D9" w:rsidRDefault="00B8051A">
            <w:pPr>
              <w:pStyle w:val="TableParagraph"/>
              <w:spacing w:before="2"/>
              <w:jc w:val="center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4</w:t>
            </w:r>
          </w:p>
        </w:tc>
        <w:tc>
          <w:tcPr>
            <w:tcW w:w="283" w:type="dxa"/>
          </w:tcPr>
          <w:p w:rsidR="008A56D9" w:rsidRDefault="00B8051A">
            <w:pPr>
              <w:pStyle w:val="TableParagraph"/>
              <w:jc w:val="center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*</w:t>
            </w:r>
          </w:p>
        </w:tc>
        <w:tc>
          <w:tcPr>
            <w:tcW w:w="283" w:type="dxa"/>
          </w:tcPr>
          <w:p w:rsidR="008A56D9" w:rsidRDefault="008A56D9">
            <w:pPr>
              <w:pStyle w:val="TableParagraph"/>
              <w:spacing w:before="8"/>
              <w:rPr>
                <w:sz w:val="17"/>
              </w:rPr>
            </w:pPr>
          </w:p>
          <w:p w:rsidR="008A56D9" w:rsidRDefault="00B8051A">
            <w:pPr>
              <w:pStyle w:val="TableParagraph"/>
              <w:spacing w:before="0"/>
              <w:ind w:left="105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*</w:t>
            </w:r>
          </w:p>
        </w:tc>
        <w:tc>
          <w:tcPr>
            <w:tcW w:w="283" w:type="dxa"/>
          </w:tcPr>
          <w:p w:rsidR="008A56D9" w:rsidRDefault="008A56D9">
            <w:pPr>
              <w:pStyle w:val="TableParagraph"/>
              <w:spacing w:before="0"/>
              <w:rPr>
                <w:sz w:val="16"/>
              </w:rPr>
            </w:pPr>
          </w:p>
          <w:p w:rsidR="008A56D9" w:rsidRDefault="008A56D9">
            <w:pPr>
              <w:pStyle w:val="TableParagraph"/>
              <w:spacing w:before="10"/>
              <w:rPr>
                <w:sz w:val="17"/>
              </w:rPr>
            </w:pPr>
          </w:p>
          <w:p w:rsidR="008A56D9" w:rsidRDefault="00B8051A">
            <w:pPr>
              <w:pStyle w:val="TableParagraph"/>
              <w:spacing w:before="0"/>
              <w:jc w:val="center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*</w:t>
            </w:r>
          </w:p>
        </w:tc>
        <w:tc>
          <w:tcPr>
            <w:tcW w:w="283" w:type="dxa"/>
          </w:tcPr>
          <w:p w:rsidR="008A56D9" w:rsidRDefault="008A56D9"/>
        </w:tc>
        <w:tc>
          <w:tcPr>
            <w:tcW w:w="283" w:type="dxa"/>
          </w:tcPr>
          <w:p w:rsidR="008A56D9" w:rsidRDefault="008A56D9"/>
        </w:tc>
        <w:tc>
          <w:tcPr>
            <w:tcW w:w="2551" w:type="dxa"/>
          </w:tcPr>
          <w:p w:rsidR="008A56D9" w:rsidRDefault="008A56D9"/>
        </w:tc>
      </w:tr>
      <w:tr w:rsidR="008A56D9">
        <w:trPr>
          <w:trHeight w:hRule="exact" w:val="1145"/>
        </w:trPr>
        <w:tc>
          <w:tcPr>
            <w:tcW w:w="2721" w:type="dxa"/>
          </w:tcPr>
          <w:p w:rsidR="008A56D9" w:rsidRDefault="00B8051A">
            <w:pPr>
              <w:pStyle w:val="TableParagraph"/>
              <w:spacing w:line="242" w:lineRule="auto"/>
              <w:ind w:left="51" w:right="42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3. Больницы,</w:t>
            </w:r>
            <w:r>
              <w:rPr>
                <w:color w:val="231F20"/>
                <w:spacing w:val="-3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специализированные </w:t>
            </w:r>
            <w:r>
              <w:rPr>
                <w:color w:val="231F20"/>
                <w:spacing w:val="4"/>
                <w:sz w:val="16"/>
              </w:rPr>
              <w:t xml:space="preserve">дома престарелых </w:t>
            </w:r>
            <w:r>
              <w:rPr>
                <w:color w:val="231F20"/>
                <w:sz w:val="16"/>
              </w:rPr>
              <w:t xml:space="preserve">и </w:t>
            </w:r>
            <w:r>
              <w:rPr>
                <w:color w:val="231F20"/>
                <w:spacing w:val="5"/>
                <w:sz w:val="16"/>
              </w:rPr>
              <w:t xml:space="preserve">инвалидов </w:t>
            </w:r>
            <w:r>
              <w:rPr>
                <w:color w:val="231F20"/>
                <w:sz w:val="16"/>
              </w:rPr>
              <w:t>(число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койко-мест)</w:t>
            </w:r>
          </w:p>
        </w:tc>
        <w:tc>
          <w:tcPr>
            <w:tcW w:w="1587" w:type="dxa"/>
          </w:tcPr>
          <w:p w:rsidR="008A56D9" w:rsidRDefault="00B8051A">
            <w:pPr>
              <w:pStyle w:val="TableParagraph"/>
              <w:ind w:left="332" w:right="33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До 60</w:t>
            </w:r>
          </w:p>
          <w:p w:rsidR="008A56D9" w:rsidRDefault="00B8051A">
            <w:pPr>
              <w:pStyle w:val="TableParagraph"/>
              <w:spacing w:before="2"/>
              <w:ind w:left="332" w:right="33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60 и более</w:t>
            </w:r>
          </w:p>
        </w:tc>
        <w:tc>
          <w:tcPr>
            <w:tcW w:w="1134" w:type="dxa"/>
          </w:tcPr>
          <w:p w:rsidR="008A56D9" w:rsidRDefault="008A56D9"/>
        </w:tc>
        <w:tc>
          <w:tcPr>
            <w:tcW w:w="283" w:type="dxa"/>
          </w:tcPr>
          <w:p w:rsidR="008A56D9" w:rsidRDefault="008A56D9"/>
        </w:tc>
        <w:tc>
          <w:tcPr>
            <w:tcW w:w="283" w:type="dxa"/>
          </w:tcPr>
          <w:p w:rsidR="008A56D9" w:rsidRDefault="00B8051A">
            <w:pPr>
              <w:pStyle w:val="TableParagraph"/>
              <w:ind w:left="105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*</w:t>
            </w:r>
          </w:p>
        </w:tc>
        <w:tc>
          <w:tcPr>
            <w:tcW w:w="283" w:type="dxa"/>
          </w:tcPr>
          <w:p w:rsidR="008A56D9" w:rsidRDefault="008A56D9">
            <w:pPr>
              <w:pStyle w:val="TableParagraph"/>
              <w:spacing w:before="8"/>
              <w:rPr>
                <w:sz w:val="17"/>
              </w:rPr>
            </w:pPr>
          </w:p>
          <w:p w:rsidR="008A56D9" w:rsidRDefault="00B8051A">
            <w:pPr>
              <w:pStyle w:val="TableParagraph"/>
              <w:spacing w:before="0"/>
              <w:jc w:val="center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*</w:t>
            </w:r>
          </w:p>
        </w:tc>
        <w:tc>
          <w:tcPr>
            <w:tcW w:w="283" w:type="dxa"/>
          </w:tcPr>
          <w:p w:rsidR="008A56D9" w:rsidRDefault="008A56D9"/>
        </w:tc>
        <w:tc>
          <w:tcPr>
            <w:tcW w:w="283" w:type="dxa"/>
          </w:tcPr>
          <w:p w:rsidR="008A56D9" w:rsidRDefault="008A56D9"/>
        </w:tc>
        <w:tc>
          <w:tcPr>
            <w:tcW w:w="2551" w:type="dxa"/>
          </w:tcPr>
          <w:p w:rsidR="008A56D9" w:rsidRDefault="00B8051A">
            <w:pPr>
              <w:pStyle w:val="TableParagraph"/>
              <w:spacing w:before="22" w:line="278" w:lineRule="auto"/>
              <w:ind w:left="51" w:right="47"/>
              <w:jc w:val="both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При </w:t>
            </w:r>
            <w:r>
              <w:rPr>
                <w:color w:val="231F20"/>
                <w:spacing w:val="2"/>
                <w:sz w:val="14"/>
              </w:rPr>
              <w:t xml:space="preserve">применении </w:t>
            </w:r>
            <w:r>
              <w:rPr>
                <w:color w:val="231F20"/>
                <w:sz w:val="14"/>
              </w:rPr>
              <w:t xml:space="preserve">3-го </w:t>
            </w:r>
            <w:r>
              <w:rPr>
                <w:color w:val="231F20"/>
                <w:spacing w:val="2"/>
                <w:sz w:val="14"/>
              </w:rPr>
              <w:t xml:space="preserve">типа </w:t>
            </w:r>
            <w:r>
              <w:rPr>
                <w:color w:val="231F20"/>
                <w:sz w:val="14"/>
              </w:rPr>
              <w:t>СОУЭ и выше</w:t>
            </w:r>
            <w:r>
              <w:rPr>
                <w:color w:val="231F20"/>
                <w:spacing w:val="-1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оповещаются</w:t>
            </w:r>
            <w:r>
              <w:rPr>
                <w:color w:val="231F20"/>
                <w:spacing w:val="-1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только</w:t>
            </w:r>
            <w:r>
              <w:rPr>
                <w:color w:val="231F20"/>
                <w:spacing w:val="-1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работники учреждений</w:t>
            </w:r>
            <w:r>
              <w:rPr>
                <w:color w:val="231F20"/>
                <w:spacing w:val="-1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при</w:t>
            </w:r>
            <w:r>
              <w:rPr>
                <w:color w:val="231F20"/>
                <w:spacing w:val="-1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помощи</w:t>
            </w:r>
            <w:r>
              <w:rPr>
                <w:color w:val="231F20"/>
                <w:spacing w:val="-1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специальн</w:t>
            </w:r>
            <w:proofErr w:type="gramStart"/>
            <w:r>
              <w:rPr>
                <w:color w:val="231F20"/>
                <w:sz w:val="14"/>
              </w:rPr>
              <w:t>о-</w:t>
            </w:r>
            <w:proofErr w:type="gramEnd"/>
            <w:r>
              <w:rPr>
                <w:color w:val="231F20"/>
                <w:sz w:val="14"/>
              </w:rPr>
              <w:t xml:space="preserve"> </w:t>
            </w:r>
            <w:proofErr w:type="spellStart"/>
            <w:r>
              <w:rPr>
                <w:color w:val="231F20"/>
                <w:sz w:val="14"/>
              </w:rPr>
              <w:t>го</w:t>
            </w:r>
            <w:proofErr w:type="spellEnd"/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текста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оповещения.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Такой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текст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 xml:space="preserve">не должен содержать слов, </w:t>
            </w:r>
            <w:r>
              <w:rPr>
                <w:color w:val="231F20"/>
                <w:spacing w:val="2"/>
                <w:sz w:val="14"/>
              </w:rPr>
              <w:t xml:space="preserve">способных </w:t>
            </w:r>
            <w:r>
              <w:rPr>
                <w:color w:val="231F20"/>
                <w:sz w:val="14"/>
              </w:rPr>
              <w:t>вызвать</w:t>
            </w:r>
            <w:r>
              <w:rPr>
                <w:color w:val="231F20"/>
                <w:spacing w:val="-1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панику</w:t>
            </w:r>
          </w:p>
        </w:tc>
      </w:tr>
      <w:tr w:rsidR="008A56D9">
        <w:trPr>
          <w:trHeight w:hRule="exact" w:val="959"/>
        </w:trPr>
        <w:tc>
          <w:tcPr>
            <w:tcW w:w="2721" w:type="dxa"/>
          </w:tcPr>
          <w:p w:rsidR="008A56D9" w:rsidRDefault="00B8051A">
            <w:pPr>
              <w:pStyle w:val="TableParagraph"/>
              <w:ind w:left="51" w:right="16"/>
              <w:rPr>
                <w:sz w:val="16"/>
              </w:rPr>
            </w:pPr>
            <w:r>
              <w:rPr>
                <w:color w:val="231F20"/>
                <w:sz w:val="16"/>
              </w:rPr>
              <w:t>3.1. Психиатрические больницы</w:t>
            </w:r>
          </w:p>
        </w:tc>
        <w:tc>
          <w:tcPr>
            <w:tcW w:w="1587" w:type="dxa"/>
          </w:tcPr>
          <w:p w:rsidR="008A56D9" w:rsidRDefault="00B8051A">
            <w:pPr>
              <w:pStyle w:val="TableParagraph"/>
              <w:ind w:left="332" w:right="33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До 60</w:t>
            </w:r>
          </w:p>
          <w:p w:rsidR="008A56D9" w:rsidRDefault="00B8051A">
            <w:pPr>
              <w:pStyle w:val="TableParagraph"/>
              <w:spacing w:before="2"/>
              <w:ind w:left="332" w:right="33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60 и более</w:t>
            </w:r>
          </w:p>
        </w:tc>
        <w:tc>
          <w:tcPr>
            <w:tcW w:w="1134" w:type="dxa"/>
          </w:tcPr>
          <w:p w:rsidR="008A56D9" w:rsidRDefault="008A56D9"/>
        </w:tc>
        <w:tc>
          <w:tcPr>
            <w:tcW w:w="283" w:type="dxa"/>
          </w:tcPr>
          <w:p w:rsidR="008A56D9" w:rsidRDefault="008A56D9"/>
        </w:tc>
        <w:tc>
          <w:tcPr>
            <w:tcW w:w="283" w:type="dxa"/>
          </w:tcPr>
          <w:p w:rsidR="008A56D9" w:rsidRDefault="008A56D9"/>
        </w:tc>
        <w:tc>
          <w:tcPr>
            <w:tcW w:w="283" w:type="dxa"/>
          </w:tcPr>
          <w:p w:rsidR="008A56D9" w:rsidRDefault="00B8051A">
            <w:pPr>
              <w:pStyle w:val="TableParagraph"/>
              <w:jc w:val="center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*</w:t>
            </w:r>
          </w:p>
        </w:tc>
        <w:tc>
          <w:tcPr>
            <w:tcW w:w="283" w:type="dxa"/>
          </w:tcPr>
          <w:p w:rsidR="008A56D9" w:rsidRDefault="008A56D9">
            <w:pPr>
              <w:pStyle w:val="TableParagraph"/>
              <w:spacing w:before="8"/>
              <w:rPr>
                <w:sz w:val="17"/>
              </w:rPr>
            </w:pPr>
          </w:p>
          <w:p w:rsidR="008A56D9" w:rsidRDefault="00B8051A">
            <w:pPr>
              <w:pStyle w:val="TableParagraph"/>
              <w:spacing w:before="0"/>
              <w:jc w:val="center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*</w:t>
            </w:r>
          </w:p>
        </w:tc>
        <w:tc>
          <w:tcPr>
            <w:tcW w:w="283" w:type="dxa"/>
          </w:tcPr>
          <w:p w:rsidR="008A56D9" w:rsidRDefault="008A56D9">
            <w:pPr>
              <w:pStyle w:val="TableParagraph"/>
              <w:spacing w:before="8"/>
              <w:rPr>
                <w:sz w:val="17"/>
              </w:rPr>
            </w:pPr>
          </w:p>
          <w:p w:rsidR="008A56D9" w:rsidRDefault="00B8051A">
            <w:pPr>
              <w:pStyle w:val="TableParagraph"/>
              <w:spacing w:before="0"/>
              <w:jc w:val="center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*</w:t>
            </w:r>
          </w:p>
        </w:tc>
        <w:tc>
          <w:tcPr>
            <w:tcW w:w="2551" w:type="dxa"/>
          </w:tcPr>
          <w:p w:rsidR="008A56D9" w:rsidRDefault="00B8051A">
            <w:pPr>
              <w:pStyle w:val="TableParagraph"/>
              <w:spacing w:before="22" w:line="278" w:lineRule="auto"/>
              <w:ind w:left="51" w:right="39"/>
              <w:jc w:val="both"/>
              <w:rPr>
                <w:sz w:val="14"/>
              </w:rPr>
            </w:pPr>
            <w:r>
              <w:rPr>
                <w:color w:val="231F20"/>
                <w:spacing w:val="8"/>
                <w:sz w:val="14"/>
              </w:rPr>
              <w:t xml:space="preserve">Оповещаются только </w:t>
            </w:r>
            <w:r>
              <w:rPr>
                <w:color w:val="231F20"/>
                <w:spacing w:val="9"/>
                <w:sz w:val="14"/>
              </w:rPr>
              <w:t xml:space="preserve">работники </w:t>
            </w:r>
            <w:r>
              <w:rPr>
                <w:color w:val="231F20"/>
                <w:sz w:val="14"/>
              </w:rPr>
              <w:t>учреждений</w:t>
            </w:r>
            <w:r>
              <w:rPr>
                <w:color w:val="231F20"/>
                <w:spacing w:val="-1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при</w:t>
            </w:r>
            <w:r>
              <w:rPr>
                <w:color w:val="231F20"/>
                <w:spacing w:val="-1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помощи</w:t>
            </w:r>
            <w:r>
              <w:rPr>
                <w:color w:val="231F20"/>
                <w:spacing w:val="-1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специальн</w:t>
            </w:r>
            <w:proofErr w:type="gramStart"/>
            <w:r>
              <w:rPr>
                <w:color w:val="231F20"/>
                <w:sz w:val="14"/>
              </w:rPr>
              <w:t>о-</w:t>
            </w:r>
            <w:proofErr w:type="gramEnd"/>
            <w:r>
              <w:rPr>
                <w:color w:val="231F20"/>
                <w:sz w:val="14"/>
              </w:rPr>
              <w:t xml:space="preserve"> </w:t>
            </w:r>
            <w:proofErr w:type="spellStart"/>
            <w:r>
              <w:rPr>
                <w:color w:val="231F20"/>
                <w:sz w:val="14"/>
              </w:rPr>
              <w:t>го</w:t>
            </w:r>
            <w:proofErr w:type="spellEnd"/>
            <w:r>
              <w:rPr>
                <w:color w:val="231F20"/>
                <w:sz w:val="14"/>
              </w:rPr>
              <w:t xml:space="preserve"> текста оповещения. Такой текст</w:t>
            </w:r>
            <w:r>
              <w:rPr>
                <w:color w:val="231F20"/>
                <w:spacing w:val="-2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 xml:space="preserve">не должен содержать слов, </w:t>
            </w:r>
            <w:r>
              <w:rPr>
                <w:color w:val="231F20"/>
                <w:spacing w:val="2"/>
                <w:sz w:val="14"/>
              </w:rPr>
              <w:t xml:space="preserve">способных </w:t>
            </w:r>
            <w:r>
              <w:rPr>
                <w:color w:val="231F20"/>
                <w:sz w:val="14"/>
              </w:rPr>
              <w:t>вызвать</w:t>
            </w:r>
            <w:r>
              <w:rPr>
                <w:color w:val="231F20"/>
                <w:spacing w:val="-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панику</w:t>
            </w:r>
          </w:p>
        </w:tc>
      </w:tr>
    </w:tbl>
    <w:p w:rsidR="008A56D9" w:rsidRDefault="008A56D9">
      <w:pPr>
        <w:pStyle w:val="a3"/>
      </w:pPr>
    </w:p>
    <w:p w:rsidR="008A56D9" w:rsidRDefault="008A56D9">
      <w:pPr>
        <w:pStyle w:val="a3"/>
        <w:spacing w:before="7"/>
      </w:pPr>
    </w:p>
    <w:p w:rsidR="008A56D9" w:rsidRDefault="00B8051A">
      <w:pPr>
        <w:pStyle w:val="a3"/>
        <w:spacing w:before="63"/>
        <w:ind w:left="107"/>
      </w:pPr>
      <w:r>
        <w:rPr>
          <w:color w:val="231F20"/>
          <w:w w:val="99"/>
        </w:rPr>
        <w:t>4</w:t>
      </w:r>
    </w:p>
    <w:p w:rsidR="008A56D9" w:rsidRDefault="008A56D9">
      <w:pPr>
        <w:sectPr w:rsidR="008A56D9">
          <w:pgSz w:w="11910" w:h="16840"/>
          <w:pgMar w:top="1320" w:right="1120" w:bottom="280" w:left="1140" w:header="720" w:footer="720" w:gutter="0"/>
          <w:cols w:space="720"/>
        </w:sectPr>
      </w:pPr>
    </w:p>
    <w:p w:rsidR="008A56D9" w:rsidRDefault="00B8051A">
      <w:pPr>
        <w:pStyle w:val="2"/>
        <w:ind w:right="125"/>
        <w:jc w:val="right"/>
      </w:pPr>
      <w:r>
        <w:rPr>
          <w:color w:val="231F20"/>
        </w:rPr>
        <w:lastRenderedPageBreak/>
        <w:t>СП 3.13130.2009</w:t>
      </w:r>
    </w:p>
    <w:p w:rsidR="008A56D9" w:rsidRDefault="008A56D9">
      <w:pPr>
        <w:pStyle w:val="a3"/>
        <w:spacing w:before="9"/>
        <w:rPr>
          <w:b/>
          <w:sz w:val="23"/>
        </w:rPr>
      </w:pPr>
    </w:p>
    <w:p w:rsidR="008A56D9" w:rsidRDefault="00B8051A">
      <w:pPr>
        <w:spacing w:before="67"/>
        <w:ind w:left="107"/>
        <w:rPr>
          <w:i/>
          <w:sz w:val="18"/>
        </w:rPr>
      </w:pPr>
      <w:r>
        <w:rPr>
          <w:i/>
          <w:color w:val="231F20"/>
          <w:sz w:val="18"/>
        </w:rPr>
        <w:t>Продолжение таблицы 2</w:t>
      </w:r>
    </w:p>
    <w:p w:rsidR="008A56D9" w:rsidRDefault="008A56D9">
      <w:pPr>
        <w:pStyle w:val="a3"/>
        <w:spacing w:before="4"/>
        <w:rPr>
          <w:i/>
          <w:sz w:val="13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1587"/>
        <w:gridCol w:w="1134"/>
        <w:gridCol w:w="283"/>
        <w:gridCol w:w="283"/>
        <w:gridCol w:w="283"/>
        <w:gridCol w:w="283"/>
        <w:gridCol w:w="285"/>
        <w:gridCol w:w="2551"/>
      </w:tblGrid>
      <w:tr w:rsidR="008A56D9">
        <w:trPr>
          <w:trHeight w:hRule="exact" w:val="230"/>
        </w:trPr>
        <w:tc>
          <w:tcPr>
            <w:tcW w:w="2721" w:type="dxa"/>
            <w:vMerge w:val="restart"/>
          </w:tcPr>
          <w:p w:rsidR="008A56D9" w:rsidRDefault="00B8051A">
            <w:pPr>
              <w:pStyle w:val="TableParagraph"/>
              <w:spacing w:before="40" w:line="242" w:lineRule="auto"/>
              <w:ind w:left="376" w:right="16" w:firstLine="117"/>
              <w:rPr>
                <w:sz w:val="16"/>
              </w:rPr>
            </w:pPr>
            <w:r>
              <w:rPr>
                <w:color w:val="231F20"/>
                <w:sz w:val="16"/>
              </w:rPr>
              <w:t>Здания (наименование нормативного показателя)</w:t>
            </w:r>
          </w:p>
        </w:tc>
        <w:tc>
          <w:tcPr>
            <w:tcW w:w="1587" w:type="dxa"/>
            <w:vMerge w:val="restart"/>
          </w:tcPr>
          <w:p w:rsidR="008A56D9" w:rsidRDefault="00B8051A">
            <w:pPr>
              <w:pStyle w:val="TableParagraph"/>
              <w:spacing w:before="40" w:line="242" w:lineRule="auto"/>
              <w:ind w:left="66" w:firstLine="85"/>
              <w:rPr>
                <w:sz w:val="16"/>
              </w:rPr>
            </w:pPr>
            <w:r>
              <w:rPr>
                <w:color w:val="231F20"/>
                <w:sz w:val="16"/>
              </w:rPr>
              <w:t>Значение норм</w:t>
            </w:r>
            <w:proofErr w:type="gramStart"/>
            <w:r>
              <w:rPr>
                <w:color w:val="231F20"/>
                <w:sz w:val="16"/>
              </w:rPr>
              <w:t>а-</w:t>
            </w:r>
            <w:proofErr w:type="gram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тивного</w:t>
            </w:r>
            <w:proofErr w:type="spellEnd"/>
            <w:r>
              <w:rPr>
                <w:color w:val="231F20"/>
                <w:sz w:val="16"/>
              </w:rPr>
              <w:t xml:space="preserve"> показателя</w:t>
            </w:r>
          </w:p>
        </w:tc>
        <w:tc>
          <w:tcPr>
            <w:tcW w:w="1134" w:type="dxa"/>
            <w:vMerge w:val="restart"/>
          </w:tcPr>
          <w:p w:rsidR="008A56D9" w:rsidRDefault="00B8051A">
            <w:pPr>
              <w:pStyle w:val="TableParagraph"/>
              <w:spacing w:before="40" w:line="242" w:lineRule="auto"/>
              <w:ind w:left="59" w:firstLine="25"/>
              <w:rPr>
                <w:sz w:val="16"/>
              </w:rPr>
            </w:pPr>
            <w:r>
              <w:rPr>
                <w:color w:val="231F20"/>
                <w:sz w:val="16"/>
              </w:rPr>
              <w:t>Наибольшее число этажей</w:t>
            </w:r>
          </w:p>
        </w:tc>
        <w:tc>
          <w:tcPr>
            <w:tcW w:w="1417" w:type="dxa"/>
            <w:gridSpan w:val="5"/>
          </w:tcPr>
          <w:p w:rsidR="008A56D9" w:rsidRDefault="00B8051A">
            <w:pPr>
              <w:pStyle w:val="TableParagraph"/>
              <w:ind w:left="325"/>
              <w:rPr>
                <w:sz w:val="16"/>
              </w:rPr>
            </w:pPr>
            <w:r>
              <w:rPr>
                <w:color w:val="231F20"/>
                <w:sz w:val="16"/>
              </w:rPr>
              <w:t>Тип СОУЭ</w:t>
            </w:r>
          </w:p>
        </w:tc>
        <w:tc>
          <w:tcPr>
            <w:tcW w:w="2551" w:type="dxa"/>
            <w:vMerge w:val="restart"/>
          </w:tcPr>
          <w:p w:rsidR="008A56D9" w:rsidRDefault="00B8051A">
            <w:pPr>
              <w:pStyle w:val="TableParagraph"/>
              <w:spacing w:before="133"/>
              <w:ind w:left="808" w:right="90"/>
              <w:rPr>
                <w:sz w:val="16"/>
              </w:rPr>
            </w:pPr>
            <w:r>
              <w:rPr>
                <w:color w:val="231F20"/>
                <w:sz w:val="16"/>
              </w:rPr>
              <w:t>Примечания</w:t>
            </w:r>
          </w:p>
        </w:tc>
      </w:tr>
      <w:tr w:rsidR="008A56D9">
        <w:trPr>
          <w:trHeight w:hRule="exact" w:val="231"/>
        </w:trPr>
        <w:tc>
          <w:tcPr>
            <w:tcW w:w="2721" w:type="dxa"/>
            <w:vMerge/>
            <w:tcBorders>
              <w:bottom w:val="double" w:sz="3" w:space="0" w:color="231F20"/>
            </w:tcBorders>
          </w:tcPr>
          <w:p w:rsidR="008A56D9" w:rsidRDefault="008A56D9"/>
        </w:tc>
        <w:tc>
          <w:tcPr>
            <w:tcW w:w="1587" w:type="dxa"/>
            <w:vMerge/>
            <w:tcBorders>
              <w:bottom w:val="double" w:sz="3" w:space="0" w:color="231F20"/>
            </w:tcBorders>
          </w:tcPr>
          <w:p w:rsidR="008A56D9" w:rsidRDefault="008A56D9"/>
        </w:tc>
        <w:tc>
          <w:tcPr>
            <w:tcW w:w="1134" w:type="dxa"/>
            <w:vMerge/>
            <w:tcBorders>
              <w:bottom w:val="double" w:sz="3" w:space="0" w:color="231F20"/>
            </w:tcBorders>
          </w:tcPr>
          <w:p w:rsidR="008A56D9" w:rsidRDefault="008A56D9"/>
        </w:tc>
        <w:tc>
          <w:tcPr>
            <w:tcW w:w="283" w:type="dxa"/>
            <w:tcBorders>
              <w:bottom w:val="double" w:sz="3" w:space="0" w:color="231F20"/>
            </w:tcBorders>
          </w:tcPr>
          <w:p w:rsidR="008A56D9" w:rsidRDefault="00B8051A">
            <w:pPr>
              <w:pStyle w:val="TableParagraph"/>
              <w:jc w:val="center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1</w:t>
            </w:r>
          </w:p>
        </w:tc>
        <w:tc>
          <w:tcPr>
            <w:tcW w:w="283" w:type="dxa"/>
            <w:tcBorders>
              <w:bottom w:val="double" w:sz="3" w:space="0" w:color="231F20"/>
            </w:tcBorders>
          </w:tcPr>
          <w:p w:rsidR="008A56D9" w:rsidRDefault="00B8051A">
            <w:pPr>
              <w:pStyle w:val="TableParagraph"/>
              <w:ind w:left="92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2</w:t>
            </w:r>
          </w:p>
        </w:tc>
        <w:tc>
          <w:tcPr>
            <w:tcW w:w="283" w:type="dxa"/>
            <w:tcBorders>
              <w:bottom w:val="double" w:sz="3" w:space="0" w:color="231F20"/>
            </w:tcBorders>
          </w:tcPr>
          <w:p w:rsidR="008A56D9" w:rsidRDefault="00B8051A">
            <w:pPr>
              <w:pStyle w:val="TableParagraph"/>
              <w:jc w:val="center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3</w:t>
            </w:r>
          </w:p>
        </w:tc>
        <w:tc>
          <w:tcPr>
            <w:tcW w:w="283" w:type="dxa"/>
            <w:tcBorders>
              <w:bottom w:val="double" w:sz="3" w:space="0" w:color="231F20"/>
            </w:tcBorders>
          </w:tcPr>
          <w:p w:rsidR="008A56D9" w:rsidRDefault="00B8051A">
            <w:pPr>
              <w:pStyle w:val="TableParagraph"/>
              <w:jc w:val="center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4</w:t>
            </w:r>
          </w:p>
        </w:tc>
        <w:tc>
          <w:tcPr>
            <w:tcW w:w="283" w:type="dxa"/>
            <w:tcBorders>
              <w:bottom w:val="double" w:sz="3" w:space="0" w:color="231F20"/>
            </w:tcBorders>
          </w:tcPr>
          <w:p w:rsidR="008A56D9" w:rsidRDefault="00B8051A">
            <w:pPr>
              <w:pStyle w:val="TableParagraph"/>
              <w:jc w:val="center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5</w:t>
            </w:r>
          </w:p>
        </w:tc>
        <w:tc>
          <w:tcPr>
            <w:tcW w:w="2551" w:type="dxa"/>
            <w:vMerge/>
            <w:tcBorders>
              <w:bottom w:val="double" w:sz="3" w:space="0" w:color="231F20"/>
            </w:tcBorders>
          </w:tcPr>
          <w:p w:rsidR="008A56D9" w:rsidRDefault="008A56D9"/>
        </w:tc>
      </w:tr>
      <w:tr w:rsidR="008A56D9">
        <w:trPr>
          <w:trHeight w:hRule="exact" w:val="793"/>
        </w:trPr>
        <w:tc>
          <w:tcPr>
            <w:tcW w:w="2721" w:type="dxa"/>
            <w:tcBorders>
              <w:top w:val="double" w:sz="3" w:space="0" w:color="231F20"/>
            </w:tcBorders>
          </w:tcPr>
          <w:p w:rsidR="008A56D9" w:rsidRDefault="00B8051A">
            <w:pPr>
              <w:pStyle w:val="TableParagraph"/>
              <w:spacing w:line="242" w:lineRule="auto"/>
              <w:ind w:left="51" w:right="49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4. </w:t>
            </w:r>
            <w:r>
              <w:rPr>
                <w:color w:val="231F20"/>
                <w:spacing w:val="-4"/>
                <w:sz w:val="16"/>
              </w:rPr>
              <w:t>Гостиницы, общежития,</w:t>
            </w:r>
            <w:r>
              <w:rPr>
                <w:color w:val="231F20"/>
                <w:spacing w:val="-25"/>
                <w:sz w:val="16"/>
              </w:rPr>
              <w:t xml:space="preserve"> </w:t>
            </w:r>
            <w:r>
              <w:rPr>
                <w:color w:val="231F20"/>
                <w:spacing w:val="-3"/>
                <w:sz w:val="16"/>
              </w:rPr>
              <w:t xml:space="preserve">спальные корпуса </w:t>
            </w:r>
            <w:r>
              <w:rPr>
                <w:color w:val="231F20"/>
                <w:spacing w:val="-4"/>
                <w:sz w:val="16"/>
              </w:rPr>
              <w:t xml:space="preserve">санаториев </w:t>
            </w:r>
            <w:r>
              <w:rPr>
                <w:color w:val="231F20"/>
                <w:sz w:val="16"/>
              </w:rPr>
              <w:t xml:space="preserve">и </w:t>
            </w:r>
            <w:r>
              <w:rPr>
                <w:color w:val="231F20"/>
                <w:spacing w:val="-3"/>
                <w:sz w:val="16"/>
              </w:rPr>
              <w:t xml:space="preserve">домов </w:t>
            </w:r>
            <w:r>
              <w:rPr>
                <w:color w:val="231F20"/>
                <w:spacing w:val="-5"/>
                <w:sz w:val="16"/>
              </w:rPr>
              <w:t xml:space="preserve">отдыха </w:t>
            </w:r>
            <w:r>
              <w:rPr>
                <w:color w:val="231F20"/>
                <w:sz w:val="16"/>
              </w:rPr>
              <w:t xml:space="preserve">общего </w:t>
            </w:r>
            <w:r>
              <w:rPr>
                <w:color w:val="231F20"/>
                <w:spacing w:val="2"/>
                <w:sz w:val="16"/>
              </w:rPr>
              <w:t xml:space="preserve">типа, кемпинги, </w:t>
            </w:r>
            <w:r>
              <w:rPr>
                <w:color w:val="231F20"/>
                <w:sz w:val="16"/>
              </w:rPr>
              <w:t>мотели и пансионаты (вместимость,</w:t>
            </w:r>
            <w:r>
              <w:rPr>
                <w:color w:val="231F20"/>
                <w:spacing w:val="-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чел.)</w:t>
            </w:r>
          </w:p>
        </w:tc>
        <w:tc>
          <w:tcPr>
            <w:tcW w:w="1587" w:type="dxa"/>
            <w:tcBorders>
              <w:top w:val="double" w:sz="3" w:space="0" w:color="231F20"/>
            </w:tcBorders>
          </w:tcPr>
          <w:p w:rsidR="008A56D9" w:rsidRDefault="00B8051A">
            <w:pPr>
              <w:pStyle w:val="TableParagraph"/>
              <w:ind w:left="332" w:right="33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До 50</w:t>
            </w:r>
          </w:p>
          <w:p w:rsidR="008A56D9" w:rsidRDefault="00B8051A">
            <w:pPr>
              <w:pStyle w:val="TableParagraph"/>
              <w:spacing w:before="2"/>
              <w:ind w:left="332" w:right="33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Более 50</w:t>
            </w:r>
          </w:p>
        </w:tc>
        <w:tc>
          <w:tcPr>
            <w:tcW w:w="1134" w:type="dxa"/>
            <w:tcBorders>
              <w:top w:val="double" w:sz="3" w:space="0" w:color="231F20"/>
            </w:tcBorders>
          </w:tcPr>
          <w:p w:rsidR="008A56D9" w:rsidRDefault="00B8051A">
            <w:pPr>
              <w:pStyle w:val="TableParagraph"/>
              <w:ind w:left="198" w:right="198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До 3</w:t>
            </w:r>
          </w:p>
          <w:p w:rsidR="008A56D9" w:rsidRDefault="00B8051A">
            <w:pPr>
              <w:pStyle w:val="TableParagraph"/>
              <w:spacing w:before="2"/>
              <w:ind w:left="198" w:right="198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3 — 9</w:t>
            </w:r>
          </w:p>
          <w:p w:rsidR="008A56D9" w:rsidRDefault="00B8051A">
            <w:pPr>
              <w:pStyle w:val="TableParagraph"/>
              <w:spacing w:before="2"/>
              <w:ind w:left="198" w:right="198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Более 9</w:t>
            </w:r>
          </w:p>
        </w:tc>
        <w:tc>
          <w:tcPr>
            <w:tcW w:w="283" w:type="dxa"/>
            <w:tcBorders>
              <w:top w:val="double" w:sz="3" w:space="0" w:color="231F20"/>
            </w:tcBorders>
          </w:tcPr>
          <w:p w:rsidR="008A56D9" w:rsidRDefault="008A56D9"/>
        </w:tc>
        <w:tc>
          <w:tcPr>
            <w:tcW w:w="283" w:type="dxa"/>
            <w:tcBorders>
              <w:top w:val="double" w:sz="3" w:space="0" w:color="231F20"/>
            </w:tcBorders>
          </w:tcPr>
          <w:p w:rsidR="008A56D9" w:rsidRDefault="00B8051A">
            <w:pPr>
              <w:pStyle w:val="TableParagraph"/>
              <w:ind w:left="105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*</w:t>
            </w:r>
          </w:p>
        </w:tc>
        <w:tc>
          <w:tcPr>
            <w:tcW w:w="283" w:type="dxa"/>
            <w:tcBorders>
              <w:top w:val="double" w:sz="3" w:space="0" w:color="231F20"/>
            </w:tcBorders>
          </w:tcPr>
          <w:p w:rsidR="008A56D9" w:rsidRDefault="008A56D9">
            <w:pPr>
              <w:pStyle w:val="TableParagraph"/>
              <w:spacing w:before="8"/>
              <w:rPr>
                <w:i/>
                <w:sz w:val="17"/>
              </w:rPr>
            </w:pPr>
          </w:p>
          <w:p w:rsidR="008A56D9" w:rsidRDefault="00B8051A">
            <w:pPr>
              <w:pStyle w:val="TableParagraph"/>
              <w:spacing w:before="0"/>
              <w:jc w:val="center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*</w:t>
            </w:r>
          </w:p>
        </w:tc>
        <w:tc>
          <w:tcPr>
            <w:tcW w:w="283" w:type="dxa"/>
            <w:tcBorders>
              <w:top w:val="double" w:sz="3" w:space="0" w:color="231F20"/>
            </w:tcBorders>
          </w:tcPr>
          <w:p w:rsidR="008A56D9" w:rsidRDefault="008A56D9">
            <w:pPr>
              <w:pStyle w:val="TableParagraph"/>
              <w:spacing w:before="0"/>
              <w:rPr>
                <w:i/>
                <w:sz w:val="16"/>
              </w:rPr>
            </w:pPr>
          </w:p>
          <w:p w:rsidR="008A56D9" w:rsidRDefault="008A56D9">
            <w:pPr>
              <w:pStyle w:val="TableParagraph"/>
              <w:spacing w:before="10"/>
              <w:rPr>
                <w:i/>
                <w:sz w:val="17"/>
              </w:rPr>
            </w:pPr>
          </w:p>
          <w:p w:rsidR="008A56D9" w:rsidRDefault="00B8051A">
            <w:pPr>
              <w:pStyle w:val="TableParagraph"/>
              <w:spacing w:before="0"/>
              <w:jc w:val="center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*</w:t>
            </w:r>
          </w:p>
        </w:tc>
        <w:tc>
          <w:tcPr>
            <w:tcW w:w="283" w:type="dxa"/>
            <w:tcBorders>
              <w:top w:val="double" w:sz="3" w:space="0" w:color="231F20"/>
            </w:tcBorders>
          </w:tcPr>
          <w:p w:rsidR="008A56D9" w:rsidRDefault="008A56D9">
            <w:pPr>
              <w:pStyle w:val="TableParagraph"/>
              <w:spacing w:before="0"/>
              <w:rPr>
                <w:i/>
                <w:sz w:val="16"/>
              </w:rPr>
            </w:pPr>
          </w:p>
          <w:p w:rsidR="008A56D9" w:rsidRDefault="008A56D9">
            <w:pPr>
              <w:pStyle w:val="TableParagraph"/>
              <w:spacing w:before="10"/>
              <w:rPr>
                <w:i/>
                <w:sz w:val="17"/>
              </w:rPr>
            </w:pPr>
          </w:p>
          <w:p w:rsidR="008A56D9" w:rsidRDefault="00B8051A">
            <w:pPr>
              <w:pStyle w:val="TableParagraph"/>
              <w:spacing w:before="0"/>
              <w:jc w:val="center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*</w:t>
            </w:r>
          </w:p>
        </w:tc>
        <w:tc>
          <w:tcPr>
            <w:tcW w:w="2551" w:type="dxa"/>
            <w:tcBorders>
              <w:top w:val="double" w:sz="3" w:space="0" w:color="231F20"/>
            </w:tcBorders>
          </w:tcPr>
          <w:p w:rsidR="008A56D9" w:rsidRDefault="008A56D9"/>
        </w:tc>
      </w:tr>
      <w:tr w:rsidR="008A56D9">
        <w:trPr>
          <w:trHeight w:hRule="exact" w:val="1532"/>
        </w:trPr>
        <w:tc>
          <w:tcPr>
            <w:tcW w:w="2721" w:type="dxa"/>
          </w:tcPr>
          <w:p w:rsidR="008A56D9" w:rsidRDefault="00B8051A">
            <w:pPr>
              <w:pStyle w:val="TableParagraph"/>
              <w:spacing w:line="242" w:lineRule="auto"/>
              <w:ind w:left="221" w:right="1154" w:hanging="171"/>
              <w:rPr>
                <w:sz w:val="16"/>
              </w:rPr>
            </w:pPr>
            <w:r>
              <w:rPr>
                <w:color w:val="231F20"/>
                <w:sz w:val="16"/>
              </w:rPr>
              <w:t>5. Жилые здания: секционного типа коридорного типа</w:t>
            </w:r>
          </w:p>
        </w:tc>
        <w:tc>
          <w:tcPr>
            <w:tcW w:w="1587" w:type="dxa"/>
          </w:tcPr>
          <w:p w:rsidR="008A56D9" w:rsidRDefault="008A56D9"/>
        </w:tc>
        <w:tc>
          <w:tcPr>
            <w:tcW w:w="1134" w:type="dxa"/>
          </w:tcPr>
          <w:p w:rsidR="008A56D9" w:rsidRDefault="008A56D9">
            <w:pPr>
              <w:pStyle w:val="TableParagraph"/>
              <w:spacing w:before="8"/>
              <w:rPr>
                <w:i/>
                <w:sz w:val="17"/>
              </w:rPr>
            </w:pPr>
          </w:p>
          <w:p w:rsidR="008A56D9" w:rsidRDefault="00B8051A">
            <w:pPr>
              <w:pStyle w:val="TableParagraph"/>
              <w:spacing w:before="0"/>
              <w:ind w:left="265"/>
              <w:rPr>
                <w:sz w:val="16"/>
              </w:rPr>
            </w:pPr>
            <w:r>
              <w:rPr>
                <w:color w:val="231F20"/>
                <w:sz w:val="16"/>
              </w:rPr>
              <w:t>11 — 25</w:t>
            </w:r>
          </w:p>
          <w:p w:rsidR="008A56D9" w:rsidRDefault="00B8051A">
            <w:pPr>
              <w:pStyle w:val="TableParagraph"/>
              <w:spacing w:before="2"/>
              <w:ind w:left="351"/>
              <w:rPr>
                <w:sz w:val="16"/>
              </w:rPr>
            </w:pPr>
            <w:r>
              <w:rPr>
                <w:color w:val="231F20"/>
                <w:sz w:val="16"/>
              </w:rPr>
              <w:t>До 10</w:t>
            </w:r>
          </w:p>
          <w:p w:rsidR="008A56D9" w:rsidRDefault="00B8051A">
            <w:pPr>
              <w:pStyle w:val="TableParagraph"/>
              <w:spacing w:before="2"/>
              <w:ind w:left="259"/>
              <w:rPr>
                <w:sz w:val="16"/>
              </w:rPr>
            </w:pPr>
            <w:r>
              <w:rPr>
                <w:color w:val="231F20"/>
                <w:sz w:val="16"/>
              </w:rPr>
              <w:t>10 — 25</w:t>
            </w:r>
          </w:p>
        </w:tc>
        <w:tc>
          <w:tcPr>
            <w:tcW w:w="283" w:type="dxa"/>
          </w:tcPr>
          <w:p w:rsidR="008A56D9" w:rsidRDefault="008A56D9">
            <w:pPr>
              <w:pStyle w:val="TableParagraph"/>
              <w:spacing w:before="8"/>
              <w:rPr>
                <w:i/>
                <w:sz w:val="17"/>
              </w:rPr>
            </w:pPr>
          </w:p>
          <w:p w:rsidR="008A56D9" w:rsidRDefault="00B8051A">
            <w:pPr>
              <w:pStyle w:val="TableParagraph"/>
              <w:spacing w:before="0"/>
              <w:jc w:val="center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*</w:t>
            </w:r>
          </w:p>
        </w:tc>
        <w:tc>
          <w:tcPr>
            <w:tcW w:w="283" w:type="dxa"/>
          </w:tcPr>
          <w:p w:rsidR="008A56D9" w:rsidRDefault="008A56D9">
            <w:pPr>
              <w:pStyle w:val="TableParagraph"/>
              <w:spacing w:before="0"/>
              <w:rPr>
                <w:i/>
                <w:sz w:val="16"/>
              </w:rPr>
            </w:pPr>
          </w:p>
          <w:p w:rsidR="008A56D9" w:rsidRDefault="008A56D9">
            <w:pPr>
              <w:pStyle w:val="TableParagraph"/>
              <w:spacing w:before="10"/>
              <w:rPr>
                <w:i/>
                <w:sz w:val="17"/>
              </w:rPr>
            </w:pPr>
          </w:p>
          <w:p w:rsidR="008A56D9" w:rsidRDefault="00B8051A">
            <w:pPr>
              <w:pStyle w:val="TableParagraph"/>
              <w:spacing w:before="0"/>
              <w:ind w:left="105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*</w:t>
            </w:r>
          </w:p>
        </w:tc>
        <w:tc>
          <w:tcPr>
            <w:tcW w:w="283" w:type="dxa"/>
          </w:tcPr>
          <w:p w:rsidR="008A56D9" w:rsidRDefault="008A56D9">
            <w:pPr>
              <w:pStyle w:val="TableParagraph"/>
              <w:spacing w:before="0"/>
              <w:rPr>
                <w:i/>
                <w:sz w:val="16"/>
              </w:rPr>
            </w:pPr>
          </w:p>
          <w:p w:rsidR="008A56D9" w:rsidRDefault="008A56D9">
            <w:pPr>
              <w:pStyle w:val="TableParagraph"/>
              <w:spacing w:before="0"/>
              <w:rPr>
                <w:i/>
                <w:sz w:val="16"/>
              </w:rPr>
            </w:pPr>
          </w:p>
          <w:p w:rsidR="008A56D9" w:rsidRDefault="008A56D9">
            <w:pPr>
              <w:pStyle w:val="TableParagraph"/>
              <w:spacing w:before="1"/>
              <w:rPr>
                <w:i/>
                <w:sz w:val="18"/>
              </w:rPr>
            </w:pPr>
          </w:p>
          <w:p w:rsidR="008A56D9" w:rsidRDefault="00B8051A">
            <w:pPr>
              <w:pStyle w:val="TableParagraph"/>
              <w:spacing w:before="0"/>
              <w:jc w:val="center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*</w:t>
            </w:r>
          </w:p>
        </w:tc>
        <w:tc>
          <w:tcPr>
            <w:tcW w:w="283" w:type="dxa"/>
          </w:tcPr>
          <w:p w:rsidR="008A56D9" w:rsidRDefault="008A56D9"/>
        </w:tc>
        <w:tc>
          <w:tcPr>
            <w:tcW w:w="283" w:type="dxa"/>
          </w:tcPr>
          <w:p w:rsidR="008A56D9" w:rsidRDefault="008A56D9"/>
        </w:tc>
        <w:tc>
          <w:tcPr>
            <w:tcW w:w="2551" w:type="dxa"/>
          </w:tcPr>
          <w:p w:rsidR="008A56D9" w:rsidRDefault="00B8051A">
            <w:pPr>
              <w:pStyle w:val="TableParagraph"/>
              <w:spacing w:line="242" w:lineRule="auto"/>
              <w:ind w:left="51" w:right="47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В </w:t>
            </w:r>
            <w:r>
              <w:rPr>
                <w:color w:val="231F20"/>
                <w:spacing w:val="-3"/>
                <w:sz w:val="16"/>
              </w:rPr>
              <w:t xml:space="preserve">СОУЭ </w:t>
            </w:r>
            <w:r>
              <w:rPr>
                <w:color w:val="231F20"/>
                <w:sz w:val="16"/>
              </w:rPr>
              <w:t xml:space="preserve">со звуковыми </w:t>
            </w:r>
            <w:proofErr w:type="spellStart"/>
            <w:r>
              <w:rPr>
                <w:color w:val="231F20"/>
                <w:sz w:val="16"/>
              </w:rPr>
              <w:t>оповещ</w:t>
            </w:r>
            <w:proofErr w:type="gramStart"/>
            <w:r>
              <w:rPr>
                <w:color w:val="231F20"/>
                <w:sz w:val="16"/>
              </w:rPr>
              <w:t>а</w:t>
            </w:r>
            <w:proofErr w:type="spellEnd"/>
            <w:r>
              <w:rPr>
                <w:color w:val="231F20"/>
                <w:sz w:val="16"/>
              </w:rPr>
              <w:t>-</w:t>
            </w:r>
            <w:proofErr w:type="gram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телями</w:t>
            </w:r>
            <w:proofErr w:type="spellEnd"/>
            <w:r>
              <w:rPr>
                <w:color w:val="231F20"/>
                <w:sz w:val="16"/>
              </w:rPr>
              <w:t xml:space="preserve"> возможно применять на- </w:t>
            </w:r>
            <w:proofErr w:type="spellStart"/>
            <w:r>
              <w:rPr>
                <w:color w:val="231F20"/>
                <w:sz w:val="16"/>
              </w:rPr>
              <w:t>растающий</w:t>
            </w:r>
            <w:proofErr w:type="spellEnd"/>
            <w:r>
              <w:rPr>
                <w:color w:val="231F20"/>
                <w:sz w:val="16"/>
              </w:rPr>
              <w:t xml:space="preserve"> во времени</w:t>
            </w:r>
            <w:r>
              <w:rPr>
                <w:color w:val="231F20"/>
                <w:spacing w:val="-2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звуковой сигнал, а также производить </w:t>
            </w:r>
            <w:proofErr w:type="spellStart"/>
            <w:r>
              <w:rPr>
                <w:color w:val="231F20"/>
                <w:sz w:val="16"/>
              </w:rPr>
              <w:t>пе</w:t>
            </w:r>
            <w:proofErr w:type="spellEnd"/>
            <w:r>
              <w:rPr>
                <w:color w:val="231F20"/>
                <w:sz w:val="16"/>
              </w:rPr>
              <w:t xml:space="preserve">- </w:t>
            </w:r>
            <w:proofErr w:type="spellStart"/>
            <w:r>
              <w:rPr>
                <w:color w:val="231F20"/>
                <w:sz w:val="16"/>
              </w:rPr>
              <w:t>риодическое</w:t>
            </w:r>
            <w:proofErr w:type="spellEnd"/>
            <w:r>
              <w:rPr>
                <w:color w:val="231F20"/>
                <w:sz w:val="16"/>
              </w:rPr>
              <w:t xml:space="preserve"> отключение </w:t>
            </w:r>
            <w:proofErr w:type="spellStart"/>
            <w:r>
              <w:rPr>
                <w:color w:val="231F20"/>
                <w:sz w:val="16"/>
              </w:rPr>
              <w:t>звуко</w:t>
            </w:r>
            <w:proofErr w:type="spellEnd"/>
            <w:r>
              <w:rPr>
                <w:color w:val="231F20"/>
                <w:sz w:val="16"/>
              </w:rPr>
              <w:t xml:space="preserve">- </w:t>
            </w:r>
            <w:proofErr w:type="spellStart"/>
            <w:r>
              <w:rPr>
                <w:color w:val="231F20"/>
                <w:spacing w:val="-3"/>
                <w:sz w:val="16"/>
              </w:rPr>
              <w:t>вого</w:t>
            </w:r>
            <w:proofErr w:type="spellEnd"/>
            <w:r>
              <w:rPr>
                <w:color w:val="231F20"/>
                <w:spacing w:val="-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сигнала</w:t>
            </w:r>
            <w:r>
              <w:rPr>
                <w:color w:val="231F20"/>
                <w:spacing w:val="-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для</w:t>
            </w:r>
            <w:r>
              <w:rPr>
                <w:color w:val="231F20"/>
                <w:spacing w:val="-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«пауз</w:t>
            </w:r>
            <w:r>
              <w:rPr>
                <w:color w:val="231F20"/>
                <w:spacing w:val="-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тишины», которые не должны превышать 1 минуты</w:t>
            </w:r>
          </w:p>
        </w:tc>
      </w:tr>
      <w:tr w:rsidR="008A56D9">
        <w:trPr>
          <w:trHeight w:hRule="exact" w:val="1346"/>
        </w:trPr>
        <w:tc>
          <w:tcPr>
            <w:tcW w:w="2721" w:type="dxa"/>
          </w:tcPr>
          <w:p w:rsidR="008A56D9" w:rsidRDefault="00B8051A">
            <w:pPr>
              <w:pStyle w:val="TableParagraph"/>
              <w:spacing w:line="242" w:lineRule="auto"/>
              <w:ind w:left="51" w:right="46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6. </w:t>
            </w:r>
            <w:r>
              <w:rPr>
                <w:color w:val="231F20"/>
                <w:spacing w:val="-4"/>
                <w:sz w:val="16"/>
              </w:rPr>
              <w:t xml:space="preserve">Театры, </w:t>
            </w:r>
            <w:r>
              <w:rPr>
                <w:color w:val="231F20"/>
                <w:spacing w:val="-3"/>
                <w:sz w:val="16"/>
              </w:rPr>
              <w:t xml:space="preserve">кинотеатры, концертные </w:t>
            </w:r>
            <w:r>
              <w:rPr>
                <w:color w:val="231F20"/>
                <w:spacing w:val="-4"/>
                <w:sz w:val="16"/>
              </w:rPr>
              <w:t xml:space="preserve">залы, </w:t>
            </w:r>
            <w:r>
              <w:rPr>
                <w:color w:val="231F20"/>
                <w:spacing w:val="-3"/>
                <w:sz w:val="16"/>
              </w:rPr>
              <w:t>кл</w:t>
            </w:r>
            <w:r>
              <w:rPr>
                <w:color w:val="231F20"/>
                <w:spacing w:val="-3"/>
                <w:sz w:val="16"/>
              </w:rPr>
              <w:t xml:space="preserve">убы, </w:t>
            </w:r>
            <w:r>
              <w:rPr>
                <w:color w:val="231F20"/>
                <w:spacing w:val="-4"/>
                <w:sz w:val="16"/>
              </w:rPr>
              <w:t xml:space="preserve">цирки, спортивные </w:t>
            </w:r>
            <w:r>
              <w:rPr>
                <w:color w:val="231F20"/>
                <w:spacing w:val="-2"/>
                <w:sz w:val="16"/>
              </w:rPr>
              <w:t>с</w:t>
            </w:r>
            <w:proofErr w:type="gramStart"/>
            <w:r>
              <w:rPr>
                <w:color w:val="231F20"/>
                <w:spacing w:val="-2"/>
                <w:sz w:val="16"/>
              </w:rPr>
              <w:t>о-</w:t>
            </w:r>
            <w:proofErr w:type="gramEnd"/>
            <w:r>
              <w:rPr>
                <w:color w:val="231F20"/>
                <w:spacing w:val="-2"/>
                <w:sz w:val="16"/>
              </w:rPr>
              <w:t xml:space="preserve"> </w:t>
            </w:r>
            <w:proofErr w:type="spellStart"/>
            <w:r>
              <w:rPr>
                <w:color w:val="231F20"/>
                <w:spacing w:val="-5"/>
                <w:sz w:val="16"/>
              </w:rPr>
              <w:t>оружения</w:t>
            </w:r>
            <w:proofErr w:type="spellEnd"/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с </w:t>
            </w:r>
            <w:r>
              <w:rPr>
                <w:color w:val="231F20"/>
                <w:spacing w:val="-5"/>
                <w:sz w:val="16"/>
              </w:rPr>
              <w:t xml:space="preserve">трибунами, </w:t>
            </w:r>
            <w:r>
              <w:rPr>
                <w:color w:val="231F20"/>
                <w:spacing w:val="-6"/>
                <w:sz w:val="16"/>
              </w:rPr>
              <w:t xml:space="preserve">библиотеки </w:t>
            </w:r>
            <w:r>
              <w:rPr>
                <w:color w:val="231F20"/>
                <w:sz w:val="16"/>
              </w:rPr>
              <w:t xml:space="preserve">и </w:t>
            </w:r>
            <w:r>
              <w:rPr>
                <w:color w:val="231F20"/>
                <w:spacing w:val="-4"/>
                <w:sz w:val="16"/>
              </w:rPr>
              <w:t xml:space="preserve">другие подобные учреждения </w:t>
            </w:r>
            <w:r>
              <w:rPr>
                <w:color w:val="231F20"/>
                <w:sz w:val="16"/>
              </w:rPr>
              <w:t xml:space="preserve">с </w:t>
            </w:r>
            <w:r>
              <w:rPr>
                <w:color w:val="231F20"/>
                <w:spacing w:val="-4"/>
                <w:sz w:val="16"/>
              </w:rPr>
              <w:t xml:space="preserve">рас- </w:t>
            </w:r>
            <w:r>
              <w:rPr>
                <w:color w:val="231F20"/>
                <w:sz w:val="16"/>
              </w:rPr>
              <w:t xml:space="preserve">четным </w:t>
            </w:r>
            <w:r>
              <w:rPr>
                <w:color w:val="231F20"/>
                <w:spacing w:val="2"/>
                <w:sz w:val="16"/>
              </w:rPr>
              <w:t xml:space="preserve">количеством посадочных </w:t>
            </w:r>
            <w:r>
              <w:rPr>
                <w:color w:val="231F20"/>
                <w:spacing w:val="-4"/>
                <w:sz w:val="16"/>
              </w:rPr>
              <w:t>мест</w:t>
            </w:r>
            <w:r>
              <w:rPr>
                <w:color w:val="231F20"/>
                <w:spacing w:val="-14"/>
                <w:sz w:val="16"/>
              </w:rPr>
              <w:t xml:space="preserve"> </w:t>
            </w:r>
            <w:r>
              <w:rPr>
                <w:color w:val="231F20"/>
                <w:spacing w:val="-4"/>
                <w:sz w:val="16"/>
              </w:rPr>
              <w:t>для</w:t>
            </w:r>
            <w:r>
              <w:rPr>
                <w:color w:val="231F20"/>
                <w:spacing w:val="-14"/>
                <w:sz w:val="16"/>
              </w:rPr>
              <w:t xml:space="preserve"> </w:t>
            </w:r>
            <w:r>
              <w:rPr>
                <w:color w:val="231F20"/>
                <w:spacing w:val="-6"/>
                <w:sz w:val="16"/>
              </w:rPr>
              <w:t>посетителей</w:t>
            </w:r>
            <w:r>
              <w:rPr>
                <w:color w:val="231F20"/>
                <w:spacing w:val="-1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в</w:t>
            </w:r>
            <w:r>
              <w:rPr>
                <w:color w:val="231F20"/>
                <w:spacing w:val="-14"/>
                <w:sz w:val="16"/>
              </w:rPr>
              <w:t xml:space="preserve"> </w:t>
            </w:r>
            <w:r>
              <w:rPr>
                <w:color w:val="231F20"/>
                <w:spacing w:val="-5"/>
                <w:sz w:val="16"/>
              </w:rPr>
              <w:t>закрытых</w:t>
            </w:r>
            <w:r>
              <w:rPr>
                <w:color w:val="231F20"/>
                <w:spacing w:val="-14"/>
                <w:sz w:val="16"/>
              </w:rPr>
              <w:t xml:space="preserve"> </w:t>
            </w:r>
            <w:r>
              <w:rPr>
                <w:color w:val="231F20"/>
                <w:spacing w:val="-5"/>
                <w:sz w:val="16"/>
              </w:rPr>
              <w:t xml:space="preserve">по- </w:t>
            </w:r>
            <w:proofErr w:type="spellStart"/>
            <w:r>
              <w:rPr>
                <w:color w:val="231F20"/>
                <w:spacing w:val="-4"/>
                <w:sz w:val="16"/>
              </w:rPr>
              <w:t>мещениях</w:t>
            </w:r>
            <w:proofErr w:type="spellEnd"/>
            <w:r>
              <w:rPr>
                <w:color w:val="231F20"/>
                <w:spacing w:val="-4"/>
                <w:sz w:val="16"/>
              </w:rPr>
              <w:t xml:space="preserve"> (вместимость зала, </w:t>
            </w:r>
            <w:r>
              <w:rPr>
                <w:color w:val="231F20"/>
                <w:spacing w:val="-5"/>
                <w:sz w:val="16"/>
              </w:rPr>
              <w:t>чел.)</w:t>
            </w:r>
          </w:p>
        </w:tc>
        <w:tc>
          <w:tcPr>
            <w:tcW w:w="1587" w:type="dxa"/>
          </w:tcPr>
          <w:p w:rsidR="008A56D9" w:rsidRDefault="00B8051A">
            <w:pPr>
              <w:pStyle w:val="TableParagraph"/>
              <w:ind w:left="332" w:right="33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До 100</w:t>
            </w:r>
          </w:p>
          <w:p w:rsidR="008A56D9" w:rsidRDefault="00B8051A">
            <w:pPr>
              <w:pStyle w:val="TableParagraph"/>
              <w:spacing w:before="2"/>
              <w:ind w:left="332" w:right="33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100 — 300</w:t>
            </w:r>
          </w:p>
          <w:p w:rsidR="008A56D9" w:rsidRDefault="00B8051A">
            <w:pPr>
              <w:pStyle w:val="TableParagraph"/>
              <w:spacing w:before="2"/>
              <w:ind w:left="332" w:right="33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300 — 1500</w:t>
            </w:r>
          </w:p>
          <w:p w:rsidR="008A56D9" w:rsidRDefault="00B8051A">
            <w:pPr>
              <w:pStyle w:val="TableParagraph"/>
              <w:spacing w:before="2"/>
              <w:ind w:left="332" w:right="33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Более 1500</w:t>
            </w:r>
          </w:p>
        </w:tc>
        <w:tc>
          <w:tcPr>
            <w:tcW w:w="1134" w:type="dxa"/>
          </w:tcPr>
          <w:p w:rsidR="008A56D9" w:rsidRDefault="008A56D9"/>
        </w:tc>
        <w:tc>
          <w:tcPr>
            <w:tcW w:w="283" w:type="dxa"/>
          </w:tcPr>
          <w:p w:rsidR="008A56D9" w:rsidRDefault="00B8051A">
            <w:pPr>
              <w:pStyle w:val="TableParagraph"/>
              <w:jc w:val="center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*</w:t>
            </w:r>
          </w:p>
        </w:tc>
        <w:tc>
          <w:tcPr>
            <w:tcW w:w="283" w:type="dxa"/>
          </w:tcPr>
          <w:p w:rsidR="008A56D9" w:rsidRDefault="008A56D9">
            <w:pPr>
              <w:pStyle w:val="TableParagraph"/>
              <w:spacing w:before="8"/>
              <w:rPr>
                <w:i/>
                <w:sz w:val="17"/>
              </w:rPr>
            </w:pPr>
          </w:p>
          <w:p w:rsidR="008A56D9" w:rsidRDefault="00B8051A">
            <w:pPr>
              <w:pStyle w:val="TableParagraph"/>
              <w:spacing w:before="0"/>
              <w:ind w:left="105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*</w:t>
            </w:r>
          </w:p>
        </w:tc>
        <w:tc>
          <w:tcPr>
            <w:tcW w:w="283" w:type="dxa"/>
          </w:tcPr>
          <w:p w:rsidR="008A56D9" w:rsidRDefault="008A56D9">
            <w:pPr>
              <w:pStyle w:val="TableParagraph"/>
              <w:spacing w:before="0"/>
              <w:rPr>
                <w:i/>
                <w:sz w:val="16"/>
              </w:rPr>
            </w:pPr>
          </w:p>
          <w:p w:rsidR="008A56D9" w:rsidRDefault="008A56D9">
            <w:pPr>
              <w:pStyle w:val="TableParagraph"/>
              <w:spacing w:before="10"/>
              <w:rPr>
                <w:i/>
                <w:sz w:val="17"/>
              </w:rPr>
            </w:pPr>
          </w:p>
          <w:p w:rsidR="008A56D9" w:rsidRDefault="00B8051A">
            <w:pPr>
              <w:pStyle w:val="TableParagraph"/>
              <w:spacing w:before="0"/>
              <w:jc w:val="center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*</w:t>
            </w:r>
          </w:p>
        </w:tc>
        <w:tc>
          <w:tcPr>
            <w:tcW w:w="283" w:type="dxa"/>
          </w:tcPr>
          <w:p w:rsidR="008A56D9" w:rsidRDefault="008A56D9">
            <w:pPr>
              <w:pStyle w:val="TableParagraph"/>
              <w:spacing w:before="0"/>
              <w:rPr>
                <w:i/>
                <w:sz w:val="16"/>
              </w:rPr>
            </w:pPr>
          </w:p>
          <w:p w:rsidR="008A56D9" w:rsidRDefault="008A56D9">
            <w:pPr>
              <w:pStyle w:val="TableParagraph"/>
              <w:spacing w:before="0"/>
              <w:rPr>
                <w:i/>
                <w:sz w:val="16"/>
              </w:rPr>
            </w:pPr>
          </w:p>
          <w:p w:rsidR="008A56D9" w:rsidRDefault="008A56D9">
            <w:pPr>
              <w:pStyle w:val="TableParagraph"/>
              <w:spacing w:before="1"/>
              <w:rPr>
                <w:i/>
                <w:sz w:val="18"/>
              </w:rPr>
            </w:pPr>
          </w:p>
          <w:p w:rsidR="008A56D9" w:rsidRDefault="00B8051A">
            <w:pPr>
              <w:pStyle w:val="TableParagraph"/>
              <w:spacing w:before="0"/>
              <w:jc w:val="center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*</w:t>
            </w:r>
          </w:p>
        </w:tc>
        <w:tc>
          <w:tcPr>
            <w:tcW w:w="283" w:type="dxa"/>
          </w:tcPr>
          <w:p w:rsidR="008A56D9" w:rsidRDefault="008A56D9">
            <w:pPr>
              <w:pStyle w:val="TableParagraph"/>
              <w:spacing w:before="0"/>
              <w:rPr>
                <w:i/>
                <w:sz w:val="16"/>
              </w:rPr>
            </w:pPr>
          </w:p>
          <w:p w:rsidR="008A56D9" w:rsidRDefault="008A56D9">
            <w:pPr>
              <w:pStyle w:val="TableParagraph"/>
              <w:spacing w:before="0"/>
              <w:rPr>
                <w:i/>
                <w:sz w:val="16"/>
              </w:rPr>
            </w:pPr>
          </w:p>
          <w:p w:rsidR="008A56D9" w:rsidRDefault="008A56D9">
            <w:pPr>
              <w:pStyle w:val="TableParagraph"/>
              <w:spacing w:before="1"/>
              <w:rPr>
                <w:i/>
                <w:sz w:val="18"/>
              </w:rPr>
            </w:pPr>
          </w:p>
          <w:p w:rsidR="008A56D9" w:rsidRDefault="00B8051A">
            <w:pPr>
              <w:pStyle w:val="TableParagraph"/>
              <w:spacing w:before="0"/>
              <w:jc w:val="center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*</w:t>
            </w:r>
          </w:p>
        </w:tc>
        <w:tc>
          <w:tcPr>
            <w:tcW w:w="2551" w:type="dxa"/>
          </w:tcPr>
          <w:p w:rsidR="008A56D9" w:rsidRDefault="008A56D9"/>
        </w:tc>
      </w:tr>
      <w:tr w:rsidR="008A56D9">
        <w:trPr>
          <w:trHeight w:hRule="exact" w:val="1382"/>
        </w:trPr>
        <w:tc>
          <w:tcPr>
            <w:tcW w:w="2721" w:type="dxa"/>
          </w:tcPr>
          <w:p w:rsidR="008A56D9" w:rsidRDefault="00B8051A">
            <w:pPr>
              <w:pStyle w:val="TableParagraph"/>
              <w:spacing w:line="249" w:lineRule="auto"/>
              <w:ind w:left="51" w:right="45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6.1. Театры, кинотеатры, концер</w:t>
            </w:r>
            <w:proofErr w:type="gramStart"/>
            <w:r>
              <w:rPr>
                <w:color w:val="231F20"/>
                <w:sz w:val="16"/>
              </w:rPr>
              <w:t>т-</w:t>
            </w:r>
            <w:proofErr w:type="gram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ные</w:t>
            </w:r>
            <w:proofErr w:type="spellEnd"/>
            <w:r>
              <w:rPr>
                <w:color w:val="231F20"/>
                <w:sz w:val="16"/>
              </w:rPr>
              <w:t xml:space="preserve"> залы, </w:t>
            </w:r>
            <w:r>
              <w:rPr>
                <w:color w:val="231F20"/>
                <w:spacing w:val="2"/>
                <w:sz w:val="16"/>
              </w:rPr>
              <w:t xml:space="preserve">клубы, </w:t>
            </w:r>
            <w:r>
              <w:rPr>
                <w:color w:val="231F20"/>
                <w:sz w:val="16"/>
              </w:rPr>
              <w:t xml:space="preserve">цирки, </w:t>
            </w:r>
            <w:proofErr w:type="spellStart"/>
            <w:r>
              <w:rPr>
                <w:color w:val="231F20"/>
                <w:sz w:val="16"/>
              </w:rPr>
              <w:t>спортив</w:t>
            </w:r>
            <w:proofErr w:type="spellEnd"/>
            <w:r>
              <w:rPr>
                <w:color w:val="231F20"/>
                <w:sz w:val="16"/>
              </w:rPr>
              <w:t xml:space="preserve">- </w:t>
            </w:r>
            <w:proofErr w:type="spellStart"/>
            <w:r>
              <w:rPr>
                <w:color w:val="231F20"/>
                <w:spacing w:val="4"/>
                <w:sz w:val="16"/>
              </w:rPr>
              <w:t>ные</w:t>
            </w:r>
            <w:proofErr w:type="spellEnd"/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pacing w:val="6"/>
                <w:sz w:val="16"/>
              </w:rPr>
              <w:t xml:space="preserve">сооружения </w:t>
            </w:r>
            <w:r>
              <w:rPr>
                <w:color w:val="231F20"/>
                <w:sz w:val="16"/>
              </w:rPr>
              <w:t xml:space="preserve">с </w:t>
            </w:r>
            <w:r>
              <w:rPr>
                <w:color w:val="231F20"/>
                <w:spacing w:val="5"/>
                <w:sz w:val="16"/>
              </w:rPr>
              <w:t xml:space="preserve">трибунами </w:t>
            </w:r>
            <w:r>
              <w:rPr>
                <w:color w:val="231F20"/>
                <w:sz w:val="16"/>
              </w:rPr>
              <w:t xml:space="preserve">и </w:t>
            </w:r>
            <w:r>
              <w:rPr>
                <w:color w:val="231F20"/>
                <w:spacing w:val="-3"/>
                <w:sz w:val="16"/>
              </w:rPr>
              <w:t xml:space="preserve">другие подобные учреждения </w:t>
            </w:r>
            <w:r>
              <w:rPr>
                <w:color w:val="231F20"/>
                <w:sz w:val="16"/>
              </w:rPr>
              <w:t xml:space="preserve">с </w:t>
            </w:r>
            <w:r>
              <w:rPr>
                <w:color w:val="231F20"/>
                <w:spacing w:val="-3"/>
                <w:sz w:val="16"/>
              </w:rPr>
              <w:t xml:space="preserve">рас- </w:t>
            </w:r>
            <w:r>
              <w:rPr>
                <w:color w:val="231F20"/>
                <w:sz w:val="16"/>
              </w:rPr>
              <w:t xml:space="preserve">четным </w:t>
            </w:r>
            <w:r>
              <w:rPr>
                <w:color w:val="231F20"/>
                <w:spacing w:val="2"/>
                <w:sz w:val="16"/>
              </w:rPr>
              <w:t xml:space="preserve">количеством посадочных </w:t>
            </w:r>
            <w:r>
              <w:rPr>
                <w:color w:val="231F20"/>
                <w:sz w:val="16"/>
              </w:rPr>
              <w:t>мест для посетителей на</w:t>
            </w:r>
            <w:r>
              <w:rPr>
                <w:color w:val="231F20"/>
                <w:spacing w:val="-2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открытом воздухе (вместимость зала,</w:t>
            </w:r>
            <w:r>
              <w:rPr>
                <w:color w:val="231F20"/>
                <w:spacing w:val="-1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чел.)</w:t>
            </w:r>
          </w:p>
        </w:tc>
        <w:tc>
          <w:tcPr>
            <w:tcW w:w="1587" w:type="dxa"/>
          </w:tcPr>
          <w:p w:rsidR="008A56D9" w:rsidRDefault="00B8051A">
            <w:pPr>
              <w:pStyle w:val="TableParagraph"/>
              <w:ind w:left="332" w:right="33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До 600</w:t>
            </w:r>
          </w:p>
          <w:p w:rsidR="008A56D9" w:rsidRDefault="00B8051A">
            <w:pPr>
              <w:pStyle w:val="TableParagraph"/>
              <w:spacing w:before="8"/>
              <w:ind w:left="332" w:right="33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Более 600</w:t>
            </w:r>
          </w:p>
        </w:tc>
        <w:tc>
          <w:tcPr>
            <w:tcW w:w="1134" w:type="dxa"/>
          </w:tcPr>
          <w:p w:rsidR="008A56D9" w:rsidRDefault="008A56D9"/>
        </w:tc>
        <w:tc>
          <w:tcPr>
            <w:tcW w:w="283" w:type="dxa"/>
          </w:tcPr>
          <w:p w:rsidR="008A56D9" w:rsidRDefault="00B8051A">
            <w:pPr>
              <w:pStyle w:val="TableParagraph"/>
              <w:jc w:val="center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*</w:t>
            </w:r>
          </w:p>
        </w:tc>
        <w:tc>
          <w:tcPr>
            <w:tcW w:w="283" w:type="dxa"/>
          </w:tcPr>
          <w:p w:rsidR="008A56D9" w:rsidRDefault="008A56D9">
            <w:pPr>
              <w:pStyle w:val="TableParagraph"/>
              <w:spacing w:before="3"/>
              <w:rPr>
                <w:i/>
                <w:sz w:val="18"/>
              </w:rPr>
            </w:pPr>
          </w:p>
          <w:p w:rsidR="008A56D9" w:rsidRDefault="00B8051A">
            <w:pPr>
              <w:pStyle w:val="TableParagraph"/>
              <w:spacing w:before="0"/>
              <w:ind w:left="105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*</w:t>
            </w:r>
          </w:p>
        </w:tc>
        <w:tc>
          <w:tcPr>
            <w:tcW w:w="283" w:type="dxa"/>
          </w:tcPr>
          <w:p w:rsidR="008A56D9" w:rsidRDefault="008A56D9"/>
        </w:tc>
        <w:tc>
          <w:tcPr>
            <w:tcW w:w="283" w:type="dxa"/>
          </w:tcPr>
          <w:p w:rsidR="008A56D9" w:rsidRDefault="008A56D9"/>
        </w:tc>
        <w:tc>
          <w:tcPr>
            <w:tcW w:w="283" w:type="dxa"/>
          </w:tcPr>
          <w:p w:rsidR="008A56D9" w:rsidRDefault="008A56D9"/>
        </w:tc>
        <w:tc>
          <w:tcPr>
            <w:tcW w:w="2551" w:type="dxa"/>
          </w:tcPr>
          <w:p w:rsidR="008A56D9" w:rsidRDefault="008A56D9"/>
        </w:tc>
      </w:tr>
      <w:tr w:rsidR="008A56D9">
        <w:trPr>
          <w:trHeight w:hRule="exact" w:val="806"/>
        </w:trPr>
        <w:tc>
          <w:tcPr>
            <w:tcW w:w="2721" w:type="dxa"/>
          </w:tcPr>
          <w:p w:rsidR="008A56D9" w:rsidRDefault="00B8051A">
            <w:pPr>
              <w:pStyle w:val="TableParagraph"/>
              <w:spacing w:line="249" w:lineRule="auto"/>
              <w:ind w:left="51" w:right="49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7. Музеи, выставки, танцевальные залы и другие подобные </w:t>
            </w:r>
            <w:proofErr w:type="spellStart"/>
            <w:r>
              <w:rPr>
                <w:color w:val="231F20"/>
                <w:sz w:val="16"/>
              </w:rPr>
              <w:t>учрежд</w:t>
            </w:r>
            <w:proofErr w:type="gramStart"/>
            <w:r>
              <w:rPr>
                <w:color w:val="231F20"/>
                <w:sz w:val="16"/>
              </w:rPr>
              <w:t>е</w:t>
            </w:r>
            <w:proofErr w:type="spellEnd"/>
            <w:r>
              <w:rPr>
                <w:color w:val="231F20"/>
                <w:sz w:val="16"/>
              </w:rPr>
              <w:t>-</w:t>
            </w:r>
            <w:proofErr w:type="gram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ния</w:t>
            </w:r>
            <w:proofErr w:type="spellEnd"/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в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закрытых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помещениях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(число посетителей)</w:t>
            </w:r>
          </w:p>
        </w:tc>
        <w:tc>
          <w:tcPr>
            <w:tcW w:w="1587" w:type="dxa"/>
          </w:tcPr>
          <w:p w:rsidR="008A56D9" w:rsidRDefault="00B8051A">
            <w:pPr>
              <w:pStyle w:val="TableParagraph"/>
              <w:ind w:left="332" w:right="33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До 500</w:t>
            </w:r>
          </w:p>
          <w:p w:rsidR="008A56D9" w:rsidRDefault="00B8051A">
            <w:pPr>
              <w:pStyle w:val="TableParagraph"/>
              <w:spacing w:before="8"/>
              <w:ind w:left="332" w:right="33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500 — 1000</w:t>
            </w:r>
          </w:p>
          <w:p w:rsidR="008A56D9" w:rsidRDefault="00B8051A">
            <w:pPr>
              <w:pStyle w:val="TableParagraph"/>
              <w:spacing w:before="8"/>
              <w:ind w:left="332" w:right="33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Более 1000</w:t>
            </w:r>
          </w:p>
        </w:tc>
        <w:tc>
          <w:tcPr>
            <w:tcW w:w="1134" w:type="dxa"/>
          </w:tcPr>
          <w:p w:rsidR="008A56D9" w:rsidRDefault="00B8051A">
            <w:pPr>
              <w:pStyle w:val="TableParagraph"/>
              <w:jc w:val="center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3</w:t>
            </w:r>
          </w:p>
          <w:p w:rsidR="008A56D9" w:rsidRDefault="00B8051A">
            <w:pPr>
              <w:pStyle w:val="TableParagraph"/>
              <w:spacing w:before="8"/>
              <w:ind w:left="198" w:right="198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Более 3</w:t>
            </w:r>
          </w:p>
        </w:tc>
        <w:tc>
          <w:tcPr>
            <w:tcW w:w="283" w:type="dxa"/>
          </w:tcPr>
          <w:p w:rsidR="008A56D9" w:rsidRDefault="008A56D9"/>
        </w:tc>
        <w:tc>
          <w:tcPr>
            <w:tcW w:w="283" w:type="dxa"/>
          </w:tcPr>
          <w:p w:rsidR="008A56D9" w:rsidRDefault="00B8051A">
            <w:pPr>
              <w:pStyle w:val="TableParagraph"/>
              <w:ind w:left="105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*</w:t>
            </w:r>
          </w:p>
        </w:tc>
        <w:tc>
          <w:tcPr>
            <w:tcW w:w="283" w:type="dxa"/>
          </w:tcPr>
          <w:p w:rsidR="008A56D9" w:rsidRDefault="008A56D9">
            <w:pPr>
              <w:pStyle w:val="TableParagraph"/>
              <w:spacing w:before="3"/>
              <w:rPr>
                <w:i/>
                <w:sz w:val="18"/>
              </w:rPr>
            </w:pPr>
          </w:p>
          <w:p w:rsidR="008A56D9" w:rsidRDefault="00B8051A">
            <w:pPr>
              <w:pStyle w:val="TableParagraph"/>
              <w:spacing w:before="0"/>
              <w:jc w:val="center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*</w:t>
            </w:r>
          </w:p>
        </w:tc>
        <w:tc>
          <w:tcPr>
            <w:tcW w:w="283" w:type="dxa"/>
          </w:tcPr>
          <w:p w:rsidR="008A56D9" w:rsidRDefault="008A56D9">
            <w:pPr>
              <w:pStyle w:val="TableParagraph"/>
              <w:spacing w:before="0"/>
              <w:rPr>
                <w:i/>
                <w:sz w:val="16"/>
              </w:rPr>
            </w:pPr>
          </w:p>
          <w:p w:rsidR="008A56D9" w:rsidRDefault="008A56D9">
            <w:pPr>
              <w:pStyle w:val="TableParagraph"/>
              <w:spacing w:before="11"/>
              <w:rPr>
                <w:i/>
                <w:sz w:val="18"/>
              </w:rPr>
            </w:pPr>
          </w:p>
          <w:p w:rsidR="008A56D9" w:rsidRDefault="00B8051A">
            <w:pPr>
              <w:pStyle w:val="TableParagraph"/>
              <w:spacing w:before="0"/>
              <w:jc w:val="center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*</w:t>
            </w:r>
          </w:p>
        </w:tc>
        <w:tc>
          <w:tcPr>
            <w:tcW w:w="283" w:type="dxa"/>
          </w:tcPr>
          <w:p w:rsidR="008A56D9" w:rsidRDefault="008A56D9">
            <w:pPr>
              <w:pStyle w:val="TableParagraph"/>
              <w:spacing w:before="0"/>
              <w:rPr>
                <w:i/>
                <w:sz w:val="16"/>
              </w:rPr>
            </w:pPr>
          </w:p>
          <w:p w:rsidR="008A56D9" w:rsidRDefault="008A56D9">
            <w:pPr>
              <w:pStyle w:val="TableParagraph"/>
              <w:spacing w:before="11"/>
              <w:rPr>
                <w:i/>
                <w:sz w:val="18"/>
              </w:rPr>
            </w:pPr>
          </w:p>
          <w:p w:rsidR="008A56D9" w:rsidRDefault="00B8051A">
            <w:pPr>
              <w:pStyle w:val="TableParagraph"/>
              <w:spacing w:before="0"/>
              <w:jc w:val="center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*</w:t>
            </w:r>
          </w:p>
        </w:tc>
        <w:tc>
          <w:tcPr>
            <w:tcW w:w="2551" w:type="dxa"/>
          </w:tcPr>
          <w:p w:rsidR="008A56D9" w:rsidRDefault="008A56D9"/>
        </w:tc>
      </w:tr>
      <w:tr w:rsidR="008A56D9">
        <w:trPr>
          <w:trHeight w:hRule="exact" w:val="614"/>
        </w:trPr>
        <w:tc>
          <w:tcPr>
            <w:tcW w:w="2721" w:type="dxa"/>
          </w:tcPr>
          <w:p w:rsidR="008A56D9" w:rsidRDefault="00B8051A">
            <w:pPr>
              <w:pStyle w:val="TableParagraph"/>
              <w:spacing w:line="249" w:lineRule="auto"/>
              <w:ind w:left="51" w:right="16"/>
              <w:rPr>
                <w:sz w:val="16"/>
              </w:rPr>
            </w:pPr>
            <w:r>
              <w:rPr>
                <w:color w:val="231F20"/>
                <w:sz w:val="16"/>
              </w:rPr>
              <w:t>8. Организации торговли (площадь этажа пожарного отсека, м</w:t>
            </w:r>
            <w:proofErr w:type="gramStart"/>
            <w:r>
              <w:rPr>
                <w:color w:val="231F20"/>
                <w:position w:val="5"/>
                <w:sz w:val="10"/>
              </w:rPr>
              <w:t>2</w:t>
            </w:r>
            <w:proofErr w:type="gramEnd"/>
            <w:r>
              <w:rPr>
                <w:color w:val="231F20"/>
                <w:sz w:val="16"/>
              </w:rPr>
              <w:t>)</w:t>
            </w:r>
          </w:p>
        </w:tc>
        <w:tc>
          <w:tcPr>
            <w:tcW w:w="1587" w:type="dxa"/>
          </w:tcPr>
          <w:p w:rsidR="008A56D9" w:rsidRDefault="00B8051A">
            <w:pPr>
              <w:pStyle w:val="TableParagraph"/>
              <w:ind w:left="332" w:right="33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До 500</w:t>
            </w:r>
          </w:p>
          <w:p w:rsidR="008A56D9" w:rsidRDefault="00B8051A">
            <w:pPr>
              <w:pStyle w:val="TableParagraph"/>
              <w:spacing w:before="8"/>
              <w:ind w:left="332" w:right="33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500 — 3500</w:t>
            </w:r>
          </w:p>
          <w:p w:rsidR="008A56D9" w:rsidRDefault="00B8051A">
            <w:pPr>
              <w:pStyle w:val="TableParagraph"/>
              <w:spacing w:before="8"/>
              <w:ind w:left="332" w:right="33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Более 3500</w:t>
            </w:r>
          </w:p>
        </w:tc>
        <w:tc>
          <w:tcPr>
            <w:tcW w:w="1134" w:type="dxa"/>
          </w:tcPr>
          <w:p w:rsidR="008A56D9" w:rsidRDefault="00B8051A">
            <w:pPr>
              <w:pStyle w:val="TableParagraph"/>
              <w:jc w:val="center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1</w:t>
            </w:r>
          </w:p>
          <w:p w:rsidR="008A56D9" w:rsidRDefault="00B8051A">
            <w:pPr>
              <w:pStyle w:val="TableParagraph"/>
              <w:spacing w:before="8"/>
              <w:jc w:val="center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2</w:t>
            </w:r>
          </w:p>
          <w:p w:rsidR="008A56D9" w:rsidRDefault="00B8051A">
            <w:pPr>
              <w:pStyle w:val="TableParagraph"/>
              <w:spacing w:before="8"/>
              <w:jc w:val="center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5</w:t>
            </w:r>
          </w:p>
        </w:tc>
        <w:tc>
          <w:tcPr>
            <w:tcW w:w="283" w:type="dxa"/>
          </w:tcPr>
          <w:p w:rsidR="008A56D9" w:rsidRDefault="00B8051A">
            <w:pPr>
              <w:pStyle w:val="TableParagraph"/>
              <w:jc w:val="center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*</w:t>
            </w:r>
          </w:p>
        </w:tc>
        <w:tc>
          <w:tcPr>
            <w:tcW w:w="283" w:type="dxa"/>
          </w:tcPr>
          <w:p w:rsidR="008A56D9" w:rsidRDefault="008A56D9">
            <w:pPr>
              <w:pStyle w:val="TableParagraph"/>
              <w:spacing w:before="3"/>
              <w:rPr>
                <w:i/>
                <w:sz w:val="18"/>
              </w:rPr>
            </w:pPr>
          </w:p>
          <w:p w:rsidR="008A56D9" w:rsidRDefault="00B8051A">
            <w:pPr>
              <w:pStyle w:val="TableParagraph"/>
              <w:spacing w:before="0"/>
              <w:ind w:left="105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*</w:t>
            </w:r>
          </w:p>
        </w:tc>
        <w:tc>
          <w:tcPr>
            <w:tcW w:w="283" w:type="dxa"/>
          </w:tcPr>
          <w:p w:rsidR="008A56D9" w:rsidRDefault="008A56D9"/>
        </w:tc>
        <w:tc>
          <w:tcPr>
            <w:tcW w:w="283" w:type="dxa"/>
          </w:tcPr>
          <w:p w:rsidR="008A56D9" w:rsidRDefault="008A56D9">
            <w:pPr>
              <w:pStyle w:val="TableParagraph"/>
              <w:spacing w:before="0"/>
              <w:rPr>
                <w:i/>
                <w:sz w:val="16"/>
              </w:rPr>
            </w:pPr>
          </w:p>
          <w:p w:rsidR="008A56D9" w:rsidRDefault="008A56D9">
            <w:pPr>
              <w:pStyle w:val="TableParagraph"/>
              <w:spacing w:before="11"/>
              <w:rPr>
                <w:i/>
                <w:sz w:val="18"/>
              </w:rPr>
            </w:pPr>
          </w:p>
          <w:p w:rsidR="008A56D9" w:rsidRDefault="00B8051A">
            <w:pPr>
              <w:pStyle w:val="TableParagraph"/>
              <w:spacing w:before="0"/>
              <w:jc w:val="center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*</w:t>
            </w:r>
          </w:p>
        </w:tc>
        <w:tc>
          <w:tcPr>
            <w:tcW w:w="283" w:type="dxa"/>
          </w:tcPr>
          <w:p w:rsidR="008A56D9" w:rsidRDefault="008A56D9">
            <w:pPr>
              <w:pStyle w:val="TableParagraph"/>
              <w:spacing w:before="0"/>
              <w:rPr>
                <w:i/>
                <w:sz w:val="16"/>
              </w:rPr>
            </w:pPr>
          </w:p>
          <w:p w:rsidR="008A56D9" w:rsidRDefault="008A56D9">
            <w:pPr>
              <w:pStyle w:val="TableParagraph"/>
              <w:spacing w:before="11"/>
              <w:rPr>
                <w:i/>
                <w:sz w:val="18"/>
              </w:rPr>
            </w:pPr>
          </w:p>
          <w:p w:rsidR="008A56D9" w:rsidRDefault="00B8051A">
            <w:pPr>
              <w:pStyle w:val="TableParagraph"/>
              <w:spacing w:before="0"/>
              <w:jc w:val="center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*</w:t>
            </w:r>
          </w:p>
        </w:tc>
        <w:tc>
          <w:tcPr>
            <w:tcW w:w="2551" w:type="dxa"/>
          </w:tcPr>
          <w:p w:rsidR="008A56D9" w:rsidRDefault="008A56D9"/>
        </w:tc>
      </w:tr>
      <w:tr w:rsidR="008A56D9">
        <w:trPr>
          <w:trHeight w:hRule="exact" w:val="614"/>
        </w:trPr>
        <w:tc>
          <w:tcPr>
            <w:tcW w:w="2721" w:type="dxa"/>
          </w:tcPr>
          <w:p w:rsidR="008A56D9" w:rsidRDefault="00B8051A">
            <w:pPr>
              <w:pStyle w:val="TableParagraph"/>
              <w:spacing w:line="249" w:lineRule="auto"/>
              <w:ind w:left="51" w:right="49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8.1. </w:t>
            </w:r>
            <w:r>
              <w:rPr>
                <w:color w:val="231F20"/>
                <w:spacing w:val="-3"/>
                <w:sz w:val="16"/>
              </w:rPr>
              <w:t xml:space="preserve">Торговые </w:t>
            </w:r>
            <w:r>
              <w:rPr>
                <w:color w:val="231F20"/>
                <w:sz w:val="16"/>
              </w:rPr>
              <w:t xml:space="preserve">залы </w:t>
            </w:r>
            <w:r>
              <w:rPr>
                <w:color w:val="231F20"/>
                <w:spacing w:val="-2"/>
                <w:sz w:val="16"/>
              </w:rPr>
              <w:t xml:space="preserve">без </w:t>
            </w:r>
            <w:r>
              <w:rPr>
                <w:color w:val="231F20"/>
                <w:sz w:val="16"/>
              </w:rPr>
              <w:t>естестве</w:t>
            </w:r>
            <w:proofErr w:type="gramStart"/>
            <w:r>
              <w:rPr>
                <w:color w:val="231F20"/>
                <w:sz w:val="16"/>
              </w:rPr>
              <w:t>н-</w:t>
            </w:r>
            <w:proofErr w:type="gram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ного</w:t>
            </w:r>
            <w:proofErr w:type="spellEnd"/>
            <w:r>
              <w:rPr>
                <w:color w:val="231F20"/>
                <w:sz w:val="16"/>
              </w:rPr>
              <w:t xml:space="preserve"> освещения (площадь</w:t>
            </w:r>
            <w:r>
              <w:rPr>
                <w:color w:val="231F20"/>
                <w:spacing w:val="-2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торгово- </w:t>
            </w:r>
            <w:proofErr w:type="spellStart"/>
            <w:r>
              <w:rPr>
                <w:color w:val="231F20"/>
                <w:sz w:val="16"/>
              </w:rPr>
              <w:t>го</w:t>
            </w:r>
            <w:proofErr w:type="spellEnd"/>
            <w:r>
              <w:rPr>
                <w:color w:val="231F20"/>
                <w:sz w:val="16"/>
              </w:rPr>
              <w:t xml:space="preserve"> зала,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м</w:t>
            </w:r>
            <w:r>
              <w:rPr>
                <w:color w:val="231F20"/>
                <w:position w:val="5"/>
                <w:sz w:val="10"/>
              </w:rPr>
              <w:t>2</w:t>
            </w:r>
            <w:r>
              <w:rPr>
                <w:color w:val="231F20"/>
                <w:sz w:val="16"/>
              </w:rPr>
              <w:t>)</w:t>
            </w:r>
          </w:p>
        </w:tc>
        <w:tc>
          <w:tcPr>
            <w:tcW w:w="1587" w:type="dxa"/>
          </w:tcPr>
          <w:p w:rsidR="008A56D9" w:rsidRDefault="00B8051A">
            <w:pPr>
              <w:pStyle w:val="TableParagraph"/>
              <w:ind w:left="332" w:right="33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До 150</w:t>
            </w:r>
          </w:p>
          <w:p w:rsidR="008A56D9" w:rsidRDefault="00B8051A">
            <w:pPr>
              <w:pStyle w:val="TableParagraph"/>
              <w:spacing w:before="8"/>
              <w:ind w:left="332" w:right="33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Более 150</w:t>
            </w:r>
          </w:p>
        </w:tc>
        <w:tc>
          <w:tcPr>
            <w:tcW w:w="1134" w:type="dxa"/>
          </w:tcPr>
          <w:p w:rsidR="008A56D9" w:rsidRDefault="008A56D9"/>
        </w:tc>
        <w:tc>
          <w:tcPr>
            <w:tcW w:w="283" w:type="dxa"/>
          </w:tcPr>
          <w:p w:rsidR="008A56D9" w:rsidRDefault="008A56D9"/>
        </w:tc>
        <w:tc>
          <w:tcPr>
            <w:tcW w:w="283" w:type="dxa"/>
          </w:tcPr>
          <w:p w:rsidR="008A56D9" w:rsidRDefault="00B8051A">
            <w:pPr>
              <w:pStyle w:val="TableParagraph"/>
              <w:ind w:left="105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*</w:t>
            </w:r>
          </w:p>
        </w:tc>
        <w:tc>
          <w:tcPr>
            <w:tcW w:w="283" w:type="dxa"/>
          </w:tcPr>
          <w:p w:rsidR="008A56D9" w:rsidRDefault="008A56D9">
            <w:pPr>
              <w:pStyle w:val="TableParagraph"/>
              <w:spacing w:before="3"/>
              <w:rPr>
                <w:i/>
                <w:sz w:val="18"/>
              </w:rPr>
            </w:pPr>
          </w:p>
          <w:p w:rsidR="008A56D9" w:rsidRDefault="00B8051A">
            <w:pPr>
              <w:pStyle w:val="TableParagraph"/>
              <w:spacing w:before="0"/>
              <w:jc w:val="center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*</w:t>
            </w:r>
          </w:p>
        </w:tc>
        <w:tc>
          <w:tcPr>
            <w:tcW w:w="283" w:type="dxa"/>
          </w:tcPr>
          <w:p w:rsidR="008A56D9" w:rsidRDefault="008A56D9"/>
        </w:tc>
        <w:tc>
          <w:tcPr>
            <w:tcW w:w="283" w:type="dxa"/>
          </w:tcPr>
          <w:p w:rsidR="008A56D9" w:rsidRDefault="008A56D9"/>
        </w:tc>
        <w:tc>
          <w:tcPr>
            <w:tcW w:w="2551" w:type="dxa"/>
          </w:tcPr>
          <w:p w:rsidR="008A56D9" w:rsidRDefault="008A56D9"/>
        </w:tc>
      </w:tr>
      <w:tr w:rsidR="008A56D9">
        <w:trPr>
          <w:trHeight w:hRule="exact" w:val="806"/>
        </w:trPr>
        <w:tc>
          <w:tcPr>
            <w:tcW w:w="2721" w:type="dxa"/>
          </w:tcPr>
          <w:p w:rsidR="008A56D9" w:rsidRDefault="00B8051A">
            <w:pPr>
              <w:pStyle w:val="TableParagraph"/>
              <w:spacing w:line="249" w:lineRule="auto"/>
              <w:ind w:left="51" w:right="31"/>
              <w:rPr>
                <w:sz w:val="16"/>
              </w:rPr>
            </w:pPr>
            <w:r>
              <w:rPr>
                <w:color w:val="231F20"/>
                <w:sz w:val="16"/>
              </w:rPr>
              <w:t>9. Организации общественного п</w:t>
            </w:r>
            <w:proofErr w:type="gramStart"/>
            <w:r>
              <w:rPr>
                <w:color w:val="231F20"/>
                <w:sz w:val="16"/>
              </w:rPr>
              <w:t>и-</w:t>
            </w:r>
            <w:proofErr w:type="gram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тания</w:t>
            </w:r>
            <w:proofErr w:type="spellEnd"/>
            <w:r>
              <w:rPr>
                <w:color w:val="231F20"/>
                <w:sz w:val="16"/>
              </w:rPr>
              <w:t xml:space="preserve"> (вместимость, чел.)</w:t>
            </w:r>
          </w:p>
        </w:tc>
        <w:tc>
          <w:tcPr>
            <w:tcW w:w="1587" w:type="dxa"/>
          </w:tcPr>
          <w:p w:rsidR="008A56D9" w:rsidRDefault="00B8051A">
            <w:pPr>
              <w:pStyle w:val="TableParagraph"/>
              <w:ind w:left="332" w:right="33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До 50</w:t>
            </w:r>
          </w:p>
          <w:p w:rsidR="008A56D9" w:rsidRDefault="00B8051A">
            <w:pPr>
              <w:pStyle w:val="TableParagraph"/>
              <w:spacing w:before="8"/>
              <w:ind w:left="332" w:right="33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50 — 200</w:t>
            </w:r>
          </w:p>
          <w:p w:rsidR="008A56D9" w:rsidRDefault="00B8051A">
            <w:pPr>
              <w:pStyle w:val="TableParagraph"/>
              <w:spacing w:before="8"/>
              <w:ind w:left="332" w:right="33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200 — 1000</w:t>
            </w:r>
          </w:p>
          <w:p w:rsidR="008A56D9" w:rsidRDefault="00B8051A">
            <w:pPr>
              <w:pStyle w:val="TableParagraph"/>
              <w:spacing w:before="8"/>
              <w:ind w:left="332" w:right="33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Более 1000</w:t>
            </w:r>
          </w:p>
        </w:tc>
        <w:tc>
          <w:tcPr>
            <w:tcW w:w="1134" w:type="dxa"/>
          </w:tcPr>
          <w:p w:rsidR="008A56D9" w:rsidRDefault="00B8051A">
            <w:pPr>
              <w:pStyle w:val="TableParagraph"/>
              <w:jc w:val="center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2</w:t>
            </w:r>
          </w:p>
          <w:p w:rsidR="008A56D9" w:rsidRDefault="00B8051A">
            <w:pPr>
              <w:pStyle w:val="TableParagraph"/>
              <w:spacing w:before="8"/>
              <w:ind w:left="198" w:right="198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Более 2</w:t>
            </w:r>
          </w:p>
        </w:tc>
        <w:tc>
          <w:tcPr>
            <w:tcW w:w="283" w:type="dxa"/>
          </w:tcPr>
          <w:p w:rsidR="008A56D9" w:rsidRDefault="00B8051A">
            <w:pPr>
              <w:pStyle w:val="TableParagraph"/>
              <w:jc w:val="center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*</w:t>
            </w:r>
          </w:p>
        </w:tc>
        <w:tc>
          <w:tcPr>
            <w:tcW w:w="283" w:type="dxa"/>
          </w:tcPr>
          <w:p w:rsidR="008A56D9" w:rsidRDefault="008A56D9">
            <w:pPr>
              <w:pStyle w:val="TableParagraph"/>
              <w:spacing w:before="3"/>
              <w:rPr>
                <w:i/>
                <w:sz w:val="18"/>
              </w:rPr>
            </w:pPr>
          </w:p>
          <w:p w:rsidR="008A56D9" w:rsidRDefault="00B8051A">
            <w:pPr>
              <w:pStyle w:val="TableParagraph"/>
              <w:spacing w:before="0"/>
              <w:ind w:left="105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*</w:t>
            </w:r>
          </w:p>
        </w:tc>
        <w:tc>
          <w:tcPr>
            <w:tcW w:w="283" w:type="dxa"/>
          </w:tcPr>
          <w:p w:rsidR="008A56D9" w:rsidRDefault="008A56D9">
            <w:pPr>
              <w:pStyle w:val="TableParagraph"/>
              <w:spacing w:before="0"/>
              <w:rPr>
                <w:i/>
                <w:sz w:val="16"/>
              </w:rPr>
            </w:pPr>
          </w:p>
          <w:p w:rsidR="008A56D9" w:rsidRDefault="008A56D9">
            <w:pPr>
              <w:pStyle w:val="TableParagraph"/>
              <w:spacing w:before="11"/>
              <w:rPr>
                <w:i/>
                <w:sz w:val="18"/>
              </w:rPr>
            </w:pPr>
          </w:p>
          <w:p w:rsidR="008A56D9" w:rsidRDefault="00B8051A">
            <w:pPr>
              <w:pStyle w:val="TableParagraph"/>
              <w:spacing w:before="0"/>
              <w:jc w:val="center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*</w:t>
            </w:r>
          </w:p>
        </w:tc>
        <w:tc>
          <w:tcPr>
            <w:tcW w:w="283" w:type="dxa"/>
          </w:tcPr>
          <w:p w:rsidR="008A56D9" w:rsidRDefault="008A56D9">
            <w:pPr>
              <w:pStyle w:val="TableParagraph"/>
              <w:spacing w:before="0"/>
              <w:rPr>
                <w:i/>
                <w:sz w:val="16"/>
              </w:rPr>
            </w:pPr>
          </w:p>
          <w:p w:rsidR="008A56D9" w:rsidRDefault="008A56D9">
            <w:pPr>
              <w:pStyle w:val="TableParagraph"/>
              <w:spacing w:before="0"/>
              <w:rPr>
                <w:i/>
                <w:sz w:val="16"/>
              </w:rPr>
            </w:pPr>
          </w:p>
          <w:p w:rsidR="008A56D9" w:rsidRDefault="008A56D9">
            <w:pPr>
              <w:pStyle w:val="TableParagraph"/>
              <w:spacing w:before="7"/>
              <w:rPr>
                <w:i/>
                <w:sz w:val="19"/>
              </w:rPr>
            </w:pPr>
          </w:p>
          <w:p w:rsidR="008A56D9" w:rsidRDefault="00B8051A">
            <w:pPr>
              <w:pStyle w:val="TableParagraph"/>
              <w:spacing w:before="0"/>
              <w:jc w:val="center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*</w:t>
            </w:r>
          </w:p>
        </w:tc>
        <w:tc>
          <w:tcPr>
            <w:tcW w:w="283" w:type="dxa"/>
          </w:tcPr>
          <w:p w:rsidR="008A56D9" w:rsidRDefault="008A56D9">
            <w:pPr>
              <w:pStyle w:val="TableParagraph"/>
              <w:spacing w:before="0"/>
              <w:rPr>
                <w:i/>
                <w:sz w:val="16"/>
              </w:rPr>
            </w:pPr>
          </w:p>
          <w:p w:rsidR="008A56D9" w:rsidRDefault="008A56D9">
            <w:pPr>
              <w:pStyle w:val="TableParagraph"/>
              <w:spacing w:before="0"/>
              <w:rPr>
                <w:i/>
                <w:sz w:val="16"/>
              </w:rPr>
            </w:pPr>
          </w:p>
          <w:p w:rsidR="008A56D9" w:rsidRDefault="008A56D9">
            <w:pPr>
              <w:pStyle w:val="TableParagraph"/>
              <w:spacing w:before="7"/>
              <w:rPr>
                <w:i/>
                <w:sz w:val="19"/>
              </w:rPr>
            </w:pPr>
          </w:p>
          <w:p w:rsidR="008A56D9" w:rsidRDefault="00B8051A">
            <w:pPr>
              <w:pStyle w:val="TableParagraph"/>
              <w:spacing w:before="0"/>
              <w:jc w:val="center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*</w:t>
            </w:r>
          </w:p>
        </w:tc>
        <w:tc>
          <w:tcPr>
            <w:tcW w:w="2551" w:type="dxa"/>
          </w:tcPr>
          <w:p w:rsidR="008A56D9" w:rsidRDefault="008A56D9"/>
        </w:tc>
      </w:tr>
      <w:tr w:rsidR="008A56D9">
        <w:trPr>
          <w:trHeight w:hRule="exact" w:val="614"/>
        </w:trPr>
        <w:tc>
          <w:tcPr>
            <w:tcW w:w="2721" w:type="dxa"/>
          </w:tcPr>
          <w:p w:rsidR="008A56D9" w:rsidRDefault="00B8051A">
            <w:pPr>
              <w:pStyle w:val="TableParagraph"/>
              <w:spacing w:line="249" w:lineRule="auto"/>
              <w:ind w:left="51" w:right="49"/>
              <w:jc w:val="both"/>
              <w:rPr>
                <w:sz w:val="16"/>
              </w:rPr>
            </w:pPr>
            <w:r>
              <w:rPr>
                <w:color w:val="231F20"/>
                <w:spacing w:val="-6"/>
                <w:sz w:val="16"/>
              </w:rPr>
              <w:t>9.1.</w:t>
            </w:r>
            <w:r>
              <w:rPr>
                <w:color w:val="231F20"/>
                <w:spacing w:val="-19"/>
                <w:sz w:val="16"/>
              </w:rPr>
              <w:t xml:space="preserve"> </w:t>
            </w:r>
            <w:r>
              <w:rPr>
                <w:color w:val="231F20"/>
                <w:spacing w:val="-8"/>
                <w:sz w:val="16"/>
              </w:rPr>
              <w:t>Организации</w:t>
            </w:r>
            <w:r>
              <w:rPr>
                <w:color w:val="231F20"/>
                <w:spacing w:val="-19"/>
                <w:sz w:val="16"/>
              </w:rPr>
              <w:t xml:space="preserve"> </w:t>
            </w:r>
            <w:r>
              <w:rPr>
                <w:color w:val="231F20"/>
                <w:spacing w:val="-8"/>
                <w:sz w:val="16"/>
              </w:rPr>
              <w:t>общественного</w:t>
            </w:r>
            <w:r>
              <w:rPr>
                <w:color w:val="231F20"/>
                <w:spacing w:val="-19"/>
                <w:sz w:val="16"/>
              </w:rPr>
              <w:t xml:space="preserve"> </w:t>
            </w:r>
            <w:r>
              <w:rPr>
                <w:color w:val="231F20"/>
                <w:spacing w:val="-7"/>
                <w:sz w:val="16"/>
              </w:rPr>
              <w:t>пит</w:t>
            </w:r>
            <w:proofErr w:type="gramStart"/>
            <w:r>
              <w:rPr>
                <w:color w:val="231F20"/>
                <w:spacing w:val="-7"/>
                <w:sz w:val="16"/>
              </w:rPr>
              <w:t>а-</w:t>
            </w:r>
            <w:proofErr w:type="gramEnd"/>
            <w:r>
              <w:rPr>
                <w:color w:val="231F20"/>
                <w:spacing w:val="-7"/>
                <w:sz w:val="16"/>
              </w:rPr>
              <w:t xml:space="preserve"> </w:t>
            </w:r>
            <w:proofErr w:type="spellStart"/>
            <w:r>
              <w:rPr>
                <w:color w:val="231F20"/>
                <w:spacing w:val="-5"/>
                <w:sz w:val="16"/>
              </w:rPr>
              <w:t>ния</w:t>
            </w:r>
            <w:proofErr w:type="spellEnd"/>
            <w:r>
              <w:rPr>
                <w:color w:val="231F20"/>
                <w:spacing w:val="-5"/>
                <w:sz w:val="16"/>
              </w:rPr>
              <w:t xml:space="preserve">, </w:t>
            </w:r>
            <w:r>
              <w:rPr>
                <w:color w:val="231F20"/>
                <w:spacing w:val="-6"/>
                <w:sz w:val="16"/>
              </w:rPr>
              <w:t xml:space="preserve">находящиеся </w:t>
            </w:r>
            <w:r>
              <w:rPr>
                <w:color w:val="231F20"/>
                <w:sz w:val="16"/>
              </w:rPr>
              <w:t xml:space="preserve">в </w:t>
            </w:r>
            <w:r>
              <w:rPr>
                <w:color w:val="231F20"/>
                <w:spacing w:val="-6"/>
                <w:sz w:val="16"/>
              </w:rPr>
              <w:t>подвальном или цокольном этаже (вместимость,</w:t>
            </w:r>
            <w:r>
              <w:rPr>
                <w:color w:val="231F20"/>
                <w:spacing w:val="-18"/>
                <w:sz w:val="16"/>
              </w:rPr>
              <w:t xml:space="preserve"> </w:t>
            </w:r>
            <w:r>
              <w:rPr>
                <w:color w:val="231F20"/>
                <w:spacing w:val="-7"/>
                <w:sz w:val="16"/>
              </w:rPr>
              <w:t>чел.)</w:t>
            </w:r>
          </w:p>
        </w:tc>
        <w:tc>
          <w:tcPr>
            <w:tcW w:w="1587" w:type="dxa"/>
          </w:tcPr>
          <w:p w:rsidR="008A56D9" w:rsidRDefault="008A56D9"/>
        </w:tc>
        <w:tc>
          <w:tcPr>
            <w:tcW w:w="1134" w:type="dxa"/>
          </w:tcPr>
          <w:p w:rsidR="008A56D9" w:rsidRDefault="00B8051A">
            <w:pPr>
              <w:pStyle w:val="TableParagraph"/>
              <w:ind w:left="198" w:right="198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До 50</w:t>
            </w:r>
          </w:p>
          <w:p w:rsidR="008A56D9" w:rsidRDefault="00B8051A">
            <w:pPr>
              <w:pStyle w:val="TableParagraph"/>
              <w:spacing w:before="8"/>
              <w:ind w:left="198" w:right="198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Более 50</w:t>
            </w:r>
          </w:p>
        </w:tc>
        <w:tc>
          <w:tcPr>
            <w:tcW w:w="283" w:type="dxa"/>
          </w:tcPr>
          <w:p w:rsidR="008A56D9" w:rsidRDefault="008A56D9"/>
        </w:tc>
        <w:tc>
          <w:tcPr>
            <w:tcW w:w="283" w:type="dxa"/>
          </w:tcPr>
          <w:p w:rsidR="008A56D9" w:rsidRDefault="00B8051A">
            <w:pPr>
              <w:pStyle w:val="TableParagraph"/>
              <w:ind w:left="105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*</w:t>
            </w:r>
          </w:p>
        </w:tc>
        <w:tc>
          <w:tcPr>
            <w:tcW w:w="283" w:type="dxa"/>
          </w:tcPr>
          <w:p w:rsidR="008A56D9" w:rsidRDefault="008A56D9">
            <w:pPr>
              <w:pStyle w:val="TableParagraph"/>
              <w:spacing w:before="3"/>
              <w:rPr>
                <w:i/>
                <w:sz w:val="18"/>
              </w:rPr>
            </w:pPr>
          </w:p>
          <w:p w:rsidR="008A56D9" w:rsidRDefault="00B8051A">
            <w:pPr>
              <w:pStyle w:val="TableParagraph"/>
              <w:spacing w:before="0"/>
              <w:jc w:val="center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*</w:t>
            </w:r>
          </w:p>
        </w:tc>
        <w:tc>
          <w:tcPr>
            <w:tcW w:w="283" w:type="dxa"/>
          </w:tcPr>
          <w:p w:rsidR="008A56D9" w:rsidRDefault="008A56D9"/>
        </w:tc>
        <w:tc>
          <w:tcPr>
            <w:tcW w:w="283" w:type="dxa"/>
          </w:tcPr>
          <w:p w:rsidR="008A56D9" w:rsidRDefault="008A56D9"/>
        </w:tc>
        <w:tc>
          <w:tcPr>
            <w:tcW w:w="2551" w:type="dxa"/>
          </w:tcPr>
          <w:p w:rsidR="008A56D9" w:rsidRDefault="008A56D9"/>
        </w:tc>
      </w:tr>
      <w:tr w:rsidR="008A56D9">
        <w:trPr>
          <w:trHeight w:hRule="exact" w:val="422"/>
        </w:trPr>
        <w:tc>
          <w:tcPr>
            <w:tcW w:w="2721" w:type="dxa"/>
          </w:tcPr>
          <w:p w:rsidR="008A56D9" w:rsidRDefault="00B8051A">
            <w:pPr>
              <w:pStyle w:val="TableParagraph"/>
              <w:ind w:left="51" w:right="16"/>
              <w:rPr>
                <w:sz w:val="16"/>
              </w:rPr>
            </w:pPr>
            <w:r>
              <w:rPr>
                <w:color w:val="231F20"/>
                <w:sz w:val="16"/>
              </w:rPr>
              <w:t>10. Вокзалы</w:t>
            </w:r>
          </w:p>
        </w:tc>
        <w:tc>
          <w:tcPr>
            <w:tcW w:w="1587" w:type="dxa"/>
          </w:tcPr>
          <w:p w:rsidR="008A56D9" w:rsidRDefault="00B8051A">
            <w:pPr>
              <w:pStyle w:val="TableParagraph"/>
              <w:jc w:val="center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1</w:t>
            </w:r>
          </w:p>
          <w:p w:rsidR="008A56D9" w:rsidRDefault="00B8051A">
            <w:pPr>
              <w:pStyle w:val="TableParagraph"/>
              <w:spacing w:before="8"/>
              <w:ind w:left="332" w:right="33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Более 1</w:t>
            </w:r>
          </w:p>
        </w:tc>
        <w:tc>
          <w:tcPr>
            <w:tcW w:w="1134" w:type="dxa"/>
          </w:tcPr>
          <w:p w:rsidR="008A56D9" w:rsidRDefault="008A56D9"/>
        </w:tc>
        <w:tc>
          <w:tcPr>
            <w:tcW w:w="283" w:type="dxa"/>
          </w:tcPr>
          <w:p w:rsidR="008A56D9" w:rsidRDefault="008A56D9"/>
        </w:tc>
        <w:tc>
          <w:tcPr>
            <w:tcW w:w="283" w:type="dxa"/>
          </w:tcPr>
          <w:p w:rsidR="008A56D9" w:rsidRDefault="008A56D9"/>
        </w:tc>
        <w:tc>
          <w:tcPr>
            <w:tcW w:w="283" w:type="dxa"/>
          </w:tcPr>
          <w:p w:rsidR="008A56D9" w:rsidRDefault="00B8051A">
            <w:pPr>
              <w:pStyle w:val="TableParagraph"/>
              <w:jc w:val="center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*</w:t>
            </w:r>
          </w:p>
        </w:tc>
        <w:tc>
          <w:tcPr>
            <w:tcW w:w="283" w:type="dxa"/>
          </w:tcPr>
          <w:p w:rsidR="008A56D9" w:rsidRDefault="008A56D9">
            <w:pPr>
              <w:pStyle w:val="TableParagraph"/>
              <w:spacing w:before="3"/>
              <w:rPr>
                <w:i/>
                <w:sz w:val="18"/>
              </w:rPr>
            </w:pPr>
          </w:p>
          <w:p w:rsidR="008A56D9" w:rsidRDefault="00B8051A">
            <w:pPr>
              <w:pStyle w:val="TableParagraph"/>
              <w:spacing w:before="0"/>
              <w:jc w:val="center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*</w:t>
            </w:r>
          </w:p>
        </w:tc>
        <w:tc>
          <w:tcPr>
            <w:tcW w:w="283" w:type="dxa"/>
          </w:tcPr>
          <w:p w:rsidR="008A56D9" w:rsidRDefault="008A56D9">
            <w:pPr>
              <w:pStyle w:val="TableParagraph"/>
              <w:spacing w:before="3"/>
              <w:rPr>
                <w:i/>
                <w:sz w:val="18"/>
              </w:rPr>
            </w:pPr>
          </w:p>
          <w:p w:rsidR="008A56D9" w:rsidRDefault="00B8051A">
            <w:pPr>
              <w:pStyle w:val="TableParagraph"/>
              <w:spacing w:before="0"/>
              <w:jc w:val="center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*</w:t>
            </w:r>
          </w:p>
        </w:tc>
        <w:tc>
          <w:tcPr>
            <w:tcW w:w="2551" w:type="dxa"/>
          </w:tcPr>
          <w:p w:rsidR="008A56D9" w:rsidRDefault="008A56D9"/>
        </w:tc>
      </w:tr>
      <w:tr w:rsidR="008A56D9">
        <w:trPr>
          <w:trHeight w:hRule="exact" w:val="422"/>
        </w:trPr>
        <w:tc>
          <w:tcPr>
            <w:tcW w:w="2721" w:type="dxa"/>
          </w:tcPr>
          <w:p w:rsidR="008A56D9" w:rsidRDefault="00B8051A">
            <w:pPr>
              <w:pStyle w:val="TableParagraph"/>
              <w:spacing w:line="249" w:lineRule="auto"/>
              <w:ind w:left="51" w:right="16"/>
              <w:rPr>
                <w:sz w:val="16"/>
              </w:rPr>
            </w:pPr>
            <w:r>
              <w:rPr>
                <w:color w:val="231F20"/>
                <w:spacing w:val="-6"/>
                <w:sz w:val="16"/>
              </w:rPr>
              <w:t xml:space="preserve">11. </w:t>
            </w:r>
            <w:r>
              <w:rPr>
                <w:color w:val="231F20"/>
                <w:spacing w:val="-3"/>
                <w:sz w:val="16"/>
              </w:rPr>
              <w:t xml:space="preserve">Поликлиники </w:t>
            </w:r>
            <w:r>
              <w:rPr>
                <w:color w:val="231F20"/>
                <w:sz w:val="16"/>
              </w:rPr>
              <w:t xml:space="preserve">и </w:t>
            </w:r>
            <w:r>
              <w:rPr>
                <w:color w:val="231F20"/>
                <w:spacing w:val="-4"/>
                <w:sz w:val="16"/>
              </w:rPr>
              <w:t xml:space="preserve">амбулатории </w:t>
            </w:r>
            <w:r>
              <w:rPr>
                <w:color w:val="231F20"/>
                <w:spacing w:val="-3"/>
                <w:sz w:val="16"/>
              </w:rPr>
              <w:t>(п</w:t>
            </w:r>
            <w:proofErr w:type="gramStart"/>
            <w:r>
              <w:rPr>
                <w:color w:val="231F20"/>
                <w:spacing w:val="-3"/>
                <w:sz w:val="16"/>
              </w:rPr>
              <w:t>о-</w:t>
            </w:r>
            <w:proofErr w:type="gramEnd"/>
            <w:r>
              <w:rPr>
                <w:color w:val="231F20"/>
                <w:spacing w:val="-3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сещения</w:t>
            </w:r>
            <w:proofErr w:type="spellEnd"/>
            <w:r>
              <w:rPr>
                <w:color w:val="231F20"/>
                <w:sz w:val="16"/>
              </w:rPr>
              <w:t xml:space="preserve"> в </w:t>
            </w:r>
            <w:r>
              <w:rPr>
                <w:color w:val="231F20"/>
                <w:spacing w:val="-3"/>
                <w:sz w:val="16"/>
              </w:rPr>
              <w:t xml:space="preserve">смену, </w:t>
            </w:r>
            <w:r>
              <w:rPr>
                <w:color w:val="231F20"/>
                <w:sz w:val="16"/>
              </w:rPr>
              <w:t>чел.)</w:t>
            </w:r>
          </w:p>
        </w:tc>
        <w:tc>
          <w:tcPr>
            <w:tcW w:w="1587" w:type="dxa"/>
          </w:tcPr>
          <w:p w:rsidR="008A56D9" w:rsidRDefault="00B8051A">
            <w:pPr>
              <w:pStyle w:val="TableParagraph"/>
              <w:ind w:left="332" w:right="33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До 90</w:t>
            </w:r>
          </w:p>
          <w:p w:rsidR="008A56D9" w:rsidRDefault="00B8051A">
            <w:pPr>
              <w:pStyle w:val="TableParagraph"/>
              <w:spacing w:before="8"/>
              <w:ind w:left="332" w:right="33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90 и более</w:t>
            </w:r>
          </w:p>
        </w:tc>
        <w:tc>
          <w:tcPr>
            <w:tcW w:w="1134" w:type="dxa"/>
          </w:tcPr>
          <w:p w:rsidR="008A56D9" w:rsidRDefault="008A56D9"/>
        </w:tc>
        <w:tc>
          <w:tcPr>
            <w:tcW w:w="283" w:type="dxa"/>
          </w:tcPr>
          <w:p w:rsidR="008A56D9" w:rsidRDefault="008A56D9"/>
        </w:tc>
        <w:tc>
          <w:tcPr>
            <w:tcW w:w="283" w:type="dxa"/>
          </w:tcPr>
          <w:p w:rsidR="008A56D9" w:rsidRDefault="00B8051A">
            <w:pPr>
              <w:pStyle w:val="TableParagraph"/>
              <w:ind w:left="105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*</w:t>
            </w:r>
          </w:p>
        </w:tc>
        <w:tc>
          <w:tcPr>
            <w:tcW w:w="283" w:type="dxa"/>
          </w:tcPr>
          <w:p w:rsidR="008A56D9" w:rsidRDefault="008A56D9">
            <w:pPr>
              <w:pStyle w:val="TableParagraph"/>
              <w:spacing w:before="3"/>
              <w:rPr>
                <w:i/>
                <w:sz w:val="18"/>
              </w:rPr>
            </w:pPr>
          </w:p>
          <w:p w:rsidR="008A56D9" w:rsidRDefault="00B8051A">
            <w:pPr>
              <w:pStyle w:val="TableParagraph"/>
              <w:spacing w:before="0"/>
              <w:jc w:val="center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*</w:t>
            </w:r>
          </w:p>
        </w:tc>
        <w:tc>
          <w:tcPr>
            <w:tcW w:w="283" w:type="dxa"/>
          </w:tcPr>
          <w:p w:rsidR="008A56D9" w:rsidRDefault="008A56D9"/>
        </w:tc>
        <w:tc>
          <w:tcPr>
            <w:tcW w:w="283" w:type="dxa"/>
          </w:tcPr>
          <w:p w:rsidR="008A56D9" w:rsidRDefault="008A56D9"/>
        </w:tc>
        <w:tc>
          <w:tcPr>
            <w:tcW w:w="2551" w:type="dxa"/>
          </w:tcPr>
          <w:p w:rsidR="008A56D9" w:rsidRDefault="008A56D9"/>
        </w:tc>
      </w:tr>
      <w:tr w:rsidR="008A56D9">
        <w:trPr>
          <w:trHeight w:hRule="exact" w:val="998"/>
        </w:trPr>
        <w:tc>
          <w:tcPr>
            <w:tcW w:w="2721" w:type="dxa"/>
          </w:tcPr>
          <w:p w:rsidR="008A56D9" w:rsidRDefault="00B8051A">
            <w:pPr>
              <w:pStyle w:val="TableParagraph"/>
              <w:spacing w:line="249" w:lineRule="auto"/>
              <w:ind w:left="51" w:right="44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12. </w:t>
            </w:r>
            <w:r>
              <w:rPr>
                <w:color w:val="231F20"/>
                <w:spacing w:val="2"/>
                <w:sz w:val="16"/>
              </w:rPr>
              <w:t xml:space="preserve">Организации </w:t>
            </w:r>
            <w:r>
              <w:rPr>
                <w:color w:val="231F20"/>
                <w:sz w:val="16"/>
              </w:rPr>
              <w:t xml:space="preserve">бытового и </w:t>
            </w:r>
            <w:r>
              <w:rPr>
                <w:color w:val="231F20"/>
                <w:spacing w:val="3"/>
                <w:sz w:val="16"/>
              </w:rPr>
              <w:t>ко</w:t>
            </w:r>
            <w:proofErr w:type="gramStart"/>
            <w:r>
              <w:rPr>
                <w:color w:val="231F20"/>
                <w:spacing w:val="3"/>
                <w:sz w:val="16"/>
              </w:rPr>
              <w:t>м-</w:t>
            </w:r>
            <w:proofErr w:type="gramEnd"/>
            <w:r>
              <w:rPr>
                <w:color w:val="231F20"/>
                <w:spacing w:val="3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мунального</w:t>
            </w:r>
            <w:proofErr w:type="spellEnd"/>
            <w:r>
              <w:rPr>
                <w:color w:val="231F20"/>
                <w:spacing w:val="-1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обслуживания</w:t>
            </w:r>
            <w:r>
              <w:rPr>
                <w:color w:val="231F20"/>
                <w:spacing w:val="-1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</w:t>
            </w:r>
            <w:r>
              <w:rPr>
                <w:color w:val="231F20"/>
                <w:spacing w:val="-15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нерас</w:t>
            </w:r>
            <w:proofErr w:type="spellEnd"/>
            <w:r>
              <w:rPr>
                <w:color w:val="231F20"/>
                <w:sz w:val="16"/>
              </w:rPr>
              <w:t xml:space="preserve">- четным </w:t>
            </w:r>
            <w:r>
              <w:rPr>
                <w:color w:val="231F20"/>
                <w:spacing w:val="2"/>
                <w:sz w:val="16"/>
              </w:rPr>
              <w:t xml:space="preserve">количеством посадочных </w:t>
            </w:r>
            <w:r>
              <w:rPr>
                <w:color w:val="231F20"/>
                <w:spacing w:val="3"/>
                <w:sz w:val="16"/>
              </w:rPr>
              <w:t xml:space="preserve">мест для посетителей </w:t>
            </w:r>
            <w:r>
              <w:rPr>
                <w:color w:val="231F20"/>
                <w:spacing w:val="5"/>
                <w:sz w:val="16"/>
              </w:rPr>
              <w:t xml:space="preserve">(площадь </w:t>
            </w:r>
            <w:r>
              <w:rPr>
                <w:color w:val="231F20"/>
                <w:sz w:val="16"/>
              </w:rPr>
              <w:t>пожарного отсека,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м</w:t>
            </w:r>
            <w:r>
              <w:rPr>
                <w:color w:val="231F20"/>
                <w:position w:val="5"/>
                <w:sz w:val="10"/>
              </w:rPr>
              <w:t>2</w:t>
            </w:r>
            <w:r>
              <w:rPr>
                <w:color w:val="231F20"/>
                <w:sz w:val="16"/>
              </w:rPr>
              <w:t>)</w:t>
            </w:r>
          </w:p>
        </w:tc>
        <w:tc>
          <w:tcPr>
            <w:tcW w:w="1587" w:type="dxa"/>
          </w:tcPr>
          <w:p w:rsidR="008A56D9" w:rsidRDefault="00B8051A">
            <w:pPr>
              <w:pStyle w:val="TableParagraph"/>
              <w:ind w:left="332" w:right="33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До 500</w:t>
            </w:r>
          </w:p>
          <w:p w:rsidR="008A56D9" w:rsidRDefault="00B8051A">
            <w:pPr>
              <w:pStyle w:val="TableParagraph"/>
              <w:spacing w:before="8"/>
              <w:ind w:left="332" w:right="33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500 — 1000</w:t>
            </w:r>
          </w:p>
          <w:p w:rsidR="008A56D9" w:rsidRDefault="00B8051A">
            <w:pPr>
              <w:pStyle w:val="TableParagraph"/>
              <w:spacing w:before="8"/>
              <w:ind w:left="332" w:right="33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Более 1000</w:t>
            </w:r>
          </w:p>
        </w:tc>
        <w:tc>
          <w:tcPr>
            <w:tcW w:w="1134" w:type="dxa"/>
          </w:tcPr>
          <w:p w:rsidR="008A56D9" w:rsidRDefault="00B8051A">
            <w:pPr>
              <w:pStyle w:val="TableParagraph"/>
              <w:jc w:val="center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1</w:t>
            </w:r>
          </w:p>
          <w:p w:rsidR="008A56D9" w:rsidRDefault="00B8051A">
            <w:pPr>
              <w:pStyle w:val="TableParagraph"/>
              <w:spacing w:before="8"/>
              <w:jc w:val="center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2</w:t>
            </w:r>
          </w:p>
        </w:tc>
        <w:tc>
          <w:tcPr>
            <w:tcW w:w="283" w:type="dxa"/>
          </w:tcPr>
          <w:p w:rsidR="008A56D9" w:rsidRDefault="00B8051A">
            <w:pPr>
              <w:pStyle w:val="TableParagraph"/>
              <w:jc w:val="center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*</w:t>
            </w:r>
          </w:p>
        </w:tc>
        <w:tc>
          <w:tcPr>
            <w:tcW w:w="283" w:type="dxa"/>
          </w:tcPr>
          <w:p w:rsidR="008A56D9" w:rsidRDefault="008A56D9">
            <w:pPr>
              <w:pStyle w:val="TableParagraph"/>
              <w:spacing w:before="3"/>
              <w:rPr>
                <w:i/>
                <w:sz w:val="18"/>
              </w:rPr>
            </w:pPr>
          </w:p>
          <w:p w:rsidR="008A56D9" w:rsidRDefault="00B8051A">
            <w:pPr>
              <w:pStyle w:val="TableParagraph"/>
              <w:spacing w:before="0"/>
              <w:ind w:left="105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*</w:t>
            </w:r>
          </w:p>
        </w:tc>
        <w:tc>
          <w:tcPr>
            <w:tcW w:w="283" w:type="dxa"/>
          </w:tcPr>
          <w:p w:rsidR="008A56D9" w:rsidRDefault="008A56D9">
            <w:pPr>
              <w:pStyle w:val="TableParagraph"/>
              <w:spacing w:before="0"/>
              <w:rPr>
                <w:i/>
                <w:sz w:val="16"/>
              </w:rPr>
            </w:pPr>
          </w:p>
          <w:p w:rsidR="008A56D9" w:rsidRDefault="008A56D9">
            <w:pPr>
              <w:pStyle w:val="TableParagraph"/>
              <w:spacing w:before="11"/>
              <w:rPr>
                <w:i/>
                <w:sz w:val="18"/>
              </w:rPr>
            </w:pPr>
          </w:p>
          <w:p w:rsidR="008A56D9" w:rsidRDefault="00B8051A">
            <w:pPr>
              <w:pStyle w:val="TableParagraph"/>
              <w:spacing w:before="0"/>
              <w:jc w:val="center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*</w:t>
            </w:r>
          </w:p>
        </w:tc>
        <w:tc>
          <w:tcPr>
            <w:tcW w:w="283" w:type="dxa"/>
          </w:tcPr>
          <w:p w:rsidR="008A56D9" w:rsidRDefault="008A56D9"/>
        </w:tc>
        <w:tc>
          <w:tcPr>
            <w:tcW w:w="283" w:type="dxa"/>
          </w:tcPr>
          <w:p w:rsidR="008A56D9" w:rsidRDefault="008A56D9"/>
        </w:tc>
        <w:tc>
          <w:tcPr>
            <w:tcW w:w="2551" w:type="dxa"/>
          </w:tcPr>
          <w:p w:rsidR="008A56D9" w:rsidRDefault="008A56D9"/>
        </w:tc>
      </w:tr>
      <w:tr w:rsidR="008A56D9">
        <w:trPr>
          <w:trHeight w:hRule="exact" w:val="1190"/>
        </w:trPr>
        <w:tc>
          <w:tcPr>
            <w:tcW w:w="2721" w:type="dxa"/>
          </w:tcPr>
          <w:p w:rsidR="008A56D9" w:rsidRDefault="00B8051A">
            <w:pPr>
              <w:pStyle w:val="TableParagraph"/>
              <w:spacing w:line="249" w:lineRule="auto"/>
              <w:ind w:left="51" w:right="43"/>
              <w:jc w:val="both"/>
              <w:rPr>
                <w:sz w:val="16"/>
              </w:rPr>
            </w:pPr>
            <w:r>
              <w:rPr>
                <w:color w:val="231F20"/>
                <w:spacing w:val="4"/>
                <w:sz w:val="16"/>
              </w:rPr>
              <w:t>13. Физкультурно-</w:t>
            </w:r>
            <w:proofErr w:type="spellStart"/>
            <w:r>
              <w:rPr>
                <w:color w:val="231F20"/>
                <w:spacing w:val="4"/>
                <w:sz w:val="16"/>
              </w:rPr>
              <w:t>оздоровител</w:t>
            </w:r>
            <w:proofErr w:type="gramStart"/>
            <w:r>
              <w:rPr>
                <w:color w:val="231F20"/>
                <w:spacing w:val="4"/>
                <w:sz w:val="16"/>
              </w:rPr>
              <w:t>ь</w:t>
            </w:r>
            <w:proofErr w:type="spellEnd"/>
            <w:r>
              <w:rPr>
                <w:color w:val="231F20"/>
                <w:spacing w:val="4"/>
                <w:sz w:val="16"/>
              </w:rPr>
              <w:t>-</w:t>
            </w:r>
            <w:proofErr w:type="gramEnd"/>
            <w:r>
              <w:rPr>
                <w:color w:val="231F20"/>
                <w:spacing w:val="4"/>
                <w:sz w:val="16"/>
              </w:rPr>
              <w:t xml:space="preserve"> </w:t>
            </w:r>
            <w:proofErr w:type="spellStart"/>
            <w:r>
              <w:rPr>
                <w:color w:val="231F20"/>
                <w:spacing w:val="2"/>
                <w:sz w:val="16"/>
              </w:rPr>
              <w:t>ные</w:t>
            </w:r>
            <w:proofErr w:type="spellEnd"/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spacing w:val="4"/>
                <w:sz w:val="16"/>
              </w:rPr>
              <w:t xml:space="preserve">комплексы </w:t>
            </w:r>
            <w:r>
              <w:rPr>
                <w:color w:val="231F20"/>
                <w:sz w:val="16"/>
              </w:rPr>
              <w:t xml:space="preserve">и </w:t>
            </w:r>
            <w:r>
              <w:rPr>
                <w:color w:val="231F20"/>
                <w:spacing w:val="3"/>
                <w:sz w:val="16"/>
              </w:rPr>
              <w:t>спортивно-</w:t>
            </w:r>
            <w:proofErr w:type="spellStart"/>
            <w:r>
              <w:rPr>
                <w:color w:val="231F20"/>
                <w:spacing w:val="3"/>
                <w:sz w:val="16"/>
              </w:rPr>
              <w:t>тре</w:t>
            </w:r>
            <w:proofErr w:type="spellEnd"/>
            <w:r>
              <w:rPr>
                <w:color w:val="231F20"/>
                <w:spacing w:val="3"/>
                <w:sz w:val="16"/>
              </w:rPr>
              <w:t xml:space="preserve">- </w:t>
            </w:r>
            <w:proofErr w:type="spellStart"/>
            <w:r>
              <w:rPr>
                <w:color w:val="231F20"/>
                <w:spacing w:val="3"/>
                <w:sz w:val="16"/>
              </w:rPr>
              <w:t>нировочные</w:t>
            </w:r>
            <w:proofErr w:type="spellEnd"/>
            <w:r>
              <w:rPr>
                <w:color w:val="231F20"/>
                <w:spacing w:val="3"/>
                <w:sz w:val="16"/>
              </w:rPr>
              <w:t xml:space="preserve"> учреждения </w:t>
            </w:r>
            <w:r>
              <w:rPr>
                <w:color w:val="231F20"/>
                <w:sz w:val="16"/>
              </w:rPr>
              <w:t xml:space="preserve">с </w:t>
            </w:r>
            <w:proofErr w:type="spellStart"/>
            <w:r>
              <w:rPr>
                <w:color w:val="231F20"/>
                <w:spacing w:val="4"/>
                <w:sz w:val="16"/>
              </w:rPr>
              <w:t>поме</w:t>
            </w:r>
            <w:proofErr w:type="spellEnd"/>
            <w:r>
              <w:rPr>
                <w:color w:val="231F20"/>
                <w:spacing w:val="4"/>
                <w:sz w:val="16"/>
              </w:rPr>
              <w:t xml:space="preserve">- </w:t>
            </w:r>
            <w:proofErr w:type="spellStart"/>
            <w:r>
              <w:rPr>
                <w:color w:val="231F20"/>
                <w:sz w:val="16"/>
              </w:rPr>
              <w:t>щениями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 xml:space="preserve">без </w:t>
            </w:r>
            <w:r>
              <w:rPr>
                <w:color w:val="231F20"/>
                <w:sz w:val="16"/>
              </w:rPr>
              <w:t>трибун для</w:t>
            </w:r>
            <w:r>
              <w:rPr>
                <w:color w:val="231F20"/>
                <w:spacing w:val="-1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зрителей, бытовые помещения, бани (число посетителей)</w:t>
            </w:r>
          </w:p>
        </w:tc>
        <w:tc>
          <w:tcPr>
            <w:tcW w:w="1587" w:type="dxa"/>
          </w:tcPr>
          <w:p w:rsidR="008A56D9" w:rsidRDefault="00B8051A">
            <w:pPr>
              <w:pStyle w:val="TableParagraph"/>
              <w:ind w:left="332" w:right="33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До 50</w:t>
            </w:r>
          </w:p>
          <w:p w:rsidR="008A56D9" w:rsidRDefault="00B8051A">
            <w:pPr>
              <w:pStyle w:val="TableParagraph"/>
              <w:spacing w:before="8"/>
              <w:ind w:left="332" w:right="33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50 — 150</w:t>
            </w:r>
          </w:p>
          <w:p w:rsidR="008A56D9" w:rsidRDefault="00B8051A">
            <w:pPr>
              <w:pStyle w:val="TableParagraph"/>
              <w:spacing w:before="8"/>
              <w:ind w:left="332" w:right="33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150 — 500</w:t>
            </w:r>
          </w:p>
          <w:p w:rsidR="008A56D9" w:rsidRDefault="00B8051A">
            <w:pPr>
              <w:pStyle w:val="TableParagraph"/>
              <w:spacing w:before="8"/>
              <w:ind w:left="332" w:right="33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Более 500</w:t>
            </w:r>
          </w:p>
        </w:tc>
        <w:tc>
          <w:tcPr>
            <w:tcW w:w="1134" w:type="dxa"/>
          </w:tcPr>
          <w:p w:rsidR="008A56D9" w:rsidRDefault="008A56D9"/>
        </w:tc>
        <w:tc>
          <w:tcPr>
            <w:tcW w:w="283" w:type="dxa"/>
          </w:tcPr>
          <w:p w:rsidR="008A56D9" w:rsidRDefault="00B8051A">
            <w:pPr>
              <w:pStyle w:val="TableParagraph"/>
              <w:jc w:val="center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*</w:t>
            </w:r>
          </w:p>
        </w:tc>
        <w:tc>
          <w:tcPr>
            <w:tcW w:w="283" w:type="dxa"/>
          </w:tcPr>
          <w:p w:rsidR="008A56D9" w:rsidRDefault="008A56D9">
            <w:pPr>
              <w:pStyle w:val="TableParagraph"/>
              <w:spacing w:before="3"/>
              <w:rPr>
                <w:i/>
                <w:sz w:val="18"/>
              </w:rPr>
            </w:pPr>
          </w:p>
          <w:p w:rsidR="008A56D9" w:rsidRDefault="00B8051A">
            <w:pPr>
              <w:pStyle w:val="TableParagraph"/>
              <w:spacing w:before="0"/>
              <w:ind w:left="105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*</w:t>
            </w:r>
          </w:p>
        </w:tc>
        <w:tc>
          <w:tcPr>
            <w:tcW w:w="283" w:type="dxa"/>
          </w:tcPr>
          <w:p w:rsidR="008A56D9" w:rsidRDefault="008A56D9">
            <w:pPr>
              <w:pStyle w:val="TableParagraph"/>
              <w:spacing w:before="0"/>
              <w:rPr>
                <w:i/>
                <w:sz w:val="16"/>
              </w:rPr>
            </w:pPr>
          </w:p>
          <w:p w:rsidR="008A56D9" w:rsidRDefault="008A56D9">
            <w:pPr>
              <w:pStyle w:val="TableParagraph"/>
              <w:spacing w:before="11"/>
              <w:rPr>
                <w:i/>
                <w:sz w:val="18"/>
              </w:rPr>
            </w:pPr>
          </w:p>
          <w:p w:rsidR="008A56D9" w:rsidRDefault="00B8051A">
            <w:pPr>
              <w:pStyle w:val="TableParagraph"/>
              <w:spacing w:before="0"/>
              <w:jc w:val="center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*</w:t>
            </w:r>
          </w:p>
        </w:tc>
        <w:tc>
          <w:tcPr>
            <w:tcW w:w="283" w:type="dxa"/>
          </w:tcPr>
          <w:p w:rsidR="008A56D9" w:rsidRDefault="008A56D9">
            <w:pPr>
              <w:pStyle w:val="TableParagraph"/>
              <w:spacing w:before="0"/>
              <w:rPr>
                <w:i/>
                <w:sz w:val="16"/>
              </w:rPr>
            </w:pPr>
          </w:p>
          <w:p w:rsidR="008A56D9" w:rsidRDefault="008A56D9">
            <w:pPr>
              <w:pStyle w:val="TableParagraph"/>
              <w:spacing w:before="0"/>
              <w:rPr>
                <w:i/>
                <w:sz w:val="16"/>
              </w:rPr>
            </w:pPr>
          </w:p>
          <w:p w:rsidR="008A56D9" w:rsidRDefault="008A56D9">
            <w:pPr>
              <w:pStyle w:val="TableParagraph"/>
              <w:spacing w:before="7"/>
              <w:rPr>
                <w:i/>
                <w:sz w:val="19"/>
              </w:rPr>
            </w:pPr>
          </w:p>
          <w:p w:rsidR="008A56D9" w:rsidRDefault="00B8051A">
            <w:pPr>
              <w:pStyle w:val="TableParagraph"/>
              <w:spacing w:before="0"/>
              <w:jc w:val="center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*</w:t>
            </w:r>
          </w:p>
        </w:tc>
        <w:tc>
          <w:tcPr>
            <w:tcW w:w="283" w:type="dxa"/>
          </w:tcPr>
          <w:p w:rsidR="008A56D9" w:rsidRDefault="008A56D9">
            <w:pPr>
              <w:pStyle w:val="TableParagraph"/>
              <w:spacing w:before="0"/>
              <w:rPr>
                <w:i/>
                <w:sz w:val="16"/>
              </w:rPr>
            </w:pPr>
          </w:p>
          <w:p w:rsidR="008A56D9" w:rsidRDefault="008A56D9">
            <w:pPr>
              <w:pStyle w:val="TableParagraph"/>
              <w:spacing w:before="0"/>
              <w:rPr>
                <w:i/>
                <w:sz w:val="16"/>
              </w:rPr>
            </w:pPr>
          </w:p>
          <w:p w:rsidR="008A56D9" w:rsidRDefault="008A56D9">
            <w:pPr>
              <w:pStyle w:val="TableParagraph"/>
              <w:spacing w:before="7"/>
              <w:rPr>
                <w:i/>
                <w:sz w:val="19"/>
              </w:rPr>
            </w:pPr>
          </w:p>
          <w:p w:rsidR="008A56D9" w:rsidRDefault="00B8051A">
            <w:pPr>
              <w:pStyle w:val="TableParagraph"/>
              <w:spacing w:before="0"/>
              <w:jc w:val="center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*</w:t>
            </w:r>
          </w:p>
        </w:tc>
        <w:tc>
          <w:tcPr>
            <w:tcW w:w="2551" w:type="dxa"/>
          </w:tcPr>
          <w:p w:rsidR="008A56D9" w:rsidRDefault="008A56D9"/>
        </w:tc>
      </w:tr>
    </w:tbl>
    <w:p w:rsidR="008A56D9" w:rsidRDefault="008A56D9">
      <w:pPr>
        <w:pStyle w:val="a3"/>
        <w:rPr>
          <w:i/>
        </w:rPr>
      </w:pPr>
    </w:p>
    <w:p w:rsidR="008A56D9" w:rsidRDefault="008A56D9">
      <w:pPr>
        <w:pStyle w:val="a3"/>
        <w:rPr>
          <w:i/>
        </w:rPr>
      </w:pPr>
    </w:p>
    <w:p w:rsidR="008A56D9" w:rsidRDefault="008A56D9">
      <w:pPr>
        <w:pStyle w:val="a3"/>
        <w:rPr>
          <w:i/>
        </w:rPr>
      </w:pPr>
    </w:p>
    <w:p w:rsidR="008A56D9" w:rsidRDefault="008A56D9">
      <w:pPr>
        <w:pStyle w:val="a3"/>
        <w:spacing w:before="7"/>
        <w:rPr>
          <w:i/>
          <w:sz w:val="17"/>
        </w:rPr>
      </w:pPr>
    </w:p>
    <w:p w:rsidR="008A56D9" w:rsidRDefault="00B8051A">
      <w:pPr>
        <w:pStyle w:val="a3"/>
        <w:ind w:right="125"/>
        <w:jc w:val="right"/>
      </w:pPr>
      <w:r>
        <w:rPr>
          <w:color w:val="231F20"/>
          <w:w w:val="99"/>
        </w:rPr>
        <w:t>5</w:t>
      </w:r>
    </w:p>
    <w:p w:rsidR="008A56D9" w:rsidRDefault="008A56D9">
      <w:pPr>
        <w:jc w:val="right"/>
        <w:sectPr w:rsidR="008A56D9">
          <w:pgSz w:w="11910" w:h="16840"/>
          <w:pgMar w:top="1320" w:right="1120" w:bottom="280" w:left="1140" w:header="720" w:footer="720" w:gutter="0"/>
          <w:cols w:space="720"/>
        </w:sectPr>
      </w:pPr>
    </w:p>
    <w:p w:rsidR="008A56D9" w:rsidRDefault="00B8051A">
      <w:pPr>
        <w:pStyle w:val="2"/>
        <w:ind w:left="107"/>
      </w:pPr>
      <w:r>
        <w:rPr>
          <w:color w:val="231F20"/>
        </w:rPr>
        <w:lastRenderedPageBreak/>
        <w:t>СП 3.13130.2009</w:t>
      </w:r>
    </w:p>
    <w:p w:rsidR="008A56D9" w:rsidRDefault="008A56D9">
      <w:pPr>
        <w:pStyle w:val="a3"/>
        <w:spacing w:before="9"/>
        <w:rPr>
          <w:b/>
          <w:sz w:val="23"/>
        </w:rPr>
      </w:pPr>
    </w:p>
    <w:p w:rsidR="008A56D9" w:rsidRDefault="00B8051A">
      <w:pPr>
        <w:spacing w:before="67" w:after="58"/>
        <w:ind w:left="107"/>
        <w:rPr>
          <w:i/>
          <w:sz w:val="18"/>
        </w:rPr>
      </w:pPr>
      <w:r>
        <w:rPr>
          <w:i/>
          <w:color w:val="231F20"/>
          <w:sz w:val="18"/>
        </w:rPr>
        <w:t>Окончание таблицы 2</w:t>
      </w:r>
    </w:p>
    <w:tbl>
      <w:tblPr>
        <w:tblStyle w:val="TableNormal"/>
        <w:tblW w:w="0" w:type="auto"/>
        <w:tblInd w:w="10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1587"/>
        <w:gridCol w:w="1134"/>
        <w:gridCol w:w="283"/>
        <w:gridCol w:w="283"/>
        <w:gridCol w:w="283"/>
        <w:gridCol w:w="283"/>
        <w:gridCol w:w="285"/>
        <w:gridCol w:w="2551"/>
      </w:tblGrid>
      <w:tr w:rsidR="008A56D9">
        <w:trPr>
          <w:trHeight w:hRule="exact" w:val="230"/>
        </w:trPr>
        <w:tc>
          <w:tcPr>
            <w:tcW w:w="2721" w:type="dxa"/>
            <w:vMerge w:val="restart"/>
          </w:tcPr>
          <w:p w:rsidR="008A56D9" w:rsidRDefault="00B8051A">
            <w:pPr>
              <w:pStyle w:val="TableParagraph"/>
              <w:spacing w:before="40" w:line="242" w:lineRule="auto"/>
              <w:ind w:left="376" w:right="16" w:firstLine="117"/>
              <w:rPr>
                <w:sz w:val="16"/>
              </w:rPr>
            </w:pPr>
            <w:r>
              <w:rPr>
                <w:color w:val="231F20"/>
                <w:sz w:val="16"/>
              </w:rPr>
              <w:t>Здания (наименование нормативного показателя)</w:t>
            </w:r>
          </w:p>
        </w:tc>
        <w:tc>
          <w:tcPr>
            <w:tcW w:w="1587" w:type="dxa"/>
            <w:vMerge w:val="restart"/>
          </w:tcPr>
          <w:p w:rsidR="008A56D9" w:rsidRDefault="00B8051A">
            <w:pPr>
              <w:pStyle w:val="TableParagraph"/>
              <w:spacing w:before="40" w:line="242" w:lineRule="auto"/>
              <w:ind w:left="66" w:firstLine="85"/>
              <w:rPr>
                <w:sz w:val="16"/>
              </w:rPr>
            </w:pPr>
            <w:r>
              <w:rPr>
                <w:color w:val="231F20"/>
                <w:sz w:val="16"/>
              </w:rPr>
              <w:t>Значение норм</w:t>
            </w:r>
            <w:proofErr w:type="gramStart"/>
            <w:r>
              <w:rPr>
                <w:color w:val="231F20"/>
                <w:sz w:val="16"/>
              </w:rPr>
              <w:t>а-</w:t>
            </w:r>
            <w:proofErr w:type="gram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тивного</w:t>
            </w:r>
            <w:proofErr w:type="spellEnd"/>
            <w:r>
              <w:rPr>
                <w:color w:val="231F20"/>
                <w:sz w:val="16"/>
              </w:rPr>
              <w:t xml:space="preserve"> показателя</w:t>
            </w:r>
          </w:p>
        </w:tc>
        <w:tc>
          <w:tcPr>
            <w:tcW w:w="1134" w:type="dxa"/>
            <w:vMerge w:val="restart"/>
          </w:tcPr>
          <w:p w:rsidR="008A56D9" w:rsidRDefault="00B8051A">
            <w:pPr>
              <w:pStyle w:val="TableParagraph"/>
              <w:spacing w:before="40" w:line="242" w:lineRule="auto"/>
              <w:ind w:left="59" w:firstLine="25"/>
              <w:rPr>
                <w:sz w:val="16"/>
              </w:rPr>
            </w:pPr>
            <w:r>
              <w:rPr>
                <w:color w:val="231F20"/>
                <w:sz w:val="16"/>
              </w:rPr>
              <w:t>Наибольшее число этажей</w:t>
            </w:r>
          </w:p>
        </w:tc>
        <w:tc>
          <w:tcPr>
            <w:tcW w:w="1417" w:type="dxa"/>
            <w:gridSpan w:val="5"/>
          </w:tcPr>
          <w:p w:rsidR="008A56D9" w:rsidRDefault="00B8051A">
            <w:pPr>
              <w:pStyle w:val="TableParagraph"/>
              <w:ind w:left="325"/>
              <w:rPr>
                <w:sz w:val="16"/>
              </w:rPr>
            </w:pPr>
            <w:r>
              <w:rPr>
                <w:color w:val="231F20"/>
                <w:sz w:val="16"/>
              </w:rPr>
              <w:t>Тип СОУЭ</w:t>
            </w:r>
          </w:p>
        </w:tc>
        <w:tc>
          <w:tcPr>
            <w:tcW w:w="2551" w:type="dxa"/>
            <w:vMerge w:val="restart"/>
          </w:tcPr>
          <w:p w:rsidR="008A56D9" w:rsidRDefault="00B8051A">
            <w:pPr>
              <w:pStyle w:val="TableParagraph"/>
              <w:spacing w:before="133"/>
              <w:ind w:left="808" w:right="90"/>
              <w:rPr>
                <w:sz w:val="16"/>
              </w:rPr>
            </w:pPr>
            <w:r>
              <w:rPr>
                <w:color w:val="231F20"/>
                <w:sz w:val="16"/>
              </w:rPr>
              <w:t>Примечания</w:t>
            </w:r>
          </w:p>
        </w:tc>
      </w:tr>
      <w:tr w:rsidR="008A56D9">
        <w:trPr>
          <w:trHeight w:hRule="exact" w:val="231"/>
        </w:trPr>
        <w:tc>
          <w:tcPr>
            <w:tcW w:w="2721" w:type="dxa"/>
            <w:vMerge/>
            <w:tcBorders>
              <w:bottom w:val="double" w:sz="3" w:space="0" w:color="231F20"/>
            </w:tcBorders>
          </w:tcPr>
          <w:p w:rsidR="008A56D9" w:rsidRDefault="008A56D9"/>
        </w:tc>
        <w:tc>
          <w:tcPr>
            <w:tcW w:w="1587" w:type="dxa"/>
            <w:vMerge/>
            <w:tcBorders>
              <w:bottom w:val="double" w:sz="3" w:space="0" w:color="231F20"/>
            </w:tcBorders>
          </w:tcPr>
          <w:p w:rsidR="008A56D9" w:rsidRDefault="008A56D9"/>
        </w:tc>
        <w:tc>
          <w:tcPr>
            <w:tcW w:w="1134" w:type="dxa"/>
            <w:vMerge/>
            <w:tcBorders>
              <w:bottom w:val="double" w:sz="3" w:space="0" w:color="231F20"/>
            </w:tcBorders>
          </w:tcPr>
          <w:p w:rsidR="008A56D9" w:rsidRDefault="008A56D9"/>
        </w:tc>
        <w:tc>
          <w:tcPr>
            <w:tcW w:w="283" w:type="dxa"/>
            <w:tcBorders>
              <w:bottom w:val="double" w:sz="3" w:space="0" w:color="231F20"/>
            </w:tcBorders>
          </w:tcPr>
          <w:p w:rsidR="008A56D9" w:rsidRDefault="00B8051A">
            <w:pPr>
              <w:pStyle w:val="TableParagraph"/>
              <w:jc w:val="center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1</w:t>
            </w:r>
          </w:p>
        </w:tc>
        <w:tc>
          <w:tcPr>
            <w:tcW w:w="283" w:type="dxa"/>
            <w:tcBorders>
              <w:bottom w:val="double" w:sz="3" w:space="0" w:color="231F20"/>
            </w:tcBorders>
          </w:tcPr>
          <w:p w:rsidR="008A56D9" w:rsidRDefault="00B8051A">
            <w:pPr>
              <w:pStyle w:val="TableParagraph"/>
              <w:ind w:left="92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2</w:t>
            </w:r>
          </w:p>
        </w:tc>
        <w:tc>
          <w:tcPr>
            <w:tcW w:w="283" w:type="dxa"/>
            <w:tcBorders>
              <w:bottom w:val="double" w:sz="3" w:space="0" w:color="231F20"/>
            </w:tcBorders>
          </w:tcPr>
          <w:p w:rsidR="008A56D9" w:rsidRDefault="00B8051A">
            <w:pPr>
              <w:pStyle w:val="TableParagraph"/>
              <w:jc w:val="center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3</w:t>
            </w:r>
          </w:p>
        </w:tc>
        <w:tc>
          <w:tcPr>
            <w:tcW w:w="283" w:type="dxa"/>
            <w:tcBorders>
              <w:bottom w:val="double" w:sz="3" w:space="0" w:color="231F20"/>
            </w:tcBorders>
          </w:tcPr>
          <w:p w:rsidR="008A56D9" w:rsidRDefault="00B8051A">
            <w:pPr>
              <w:pStyle w:val="TableParagraph"/>
              <w:jc w:val="center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4</w:t>
            </w:r>
          </w:p>
        </w:tc>
        <w:tc>
          <w:tcPr>
            <w:tcW w:w="283" w:type="dxa"/>
            <w:tcBorders>
              <w:bottom w:val="double" w:sz="3" w:space="0" w:color="231F20"/>
            </w:tcBorders>
          </w:tcPr>
          <w:p w:rsidR="008A56D9" w:rsidRDefault="00B8051A">
            <w:pPr>
              <w:pStyle w:val="TableParagraph"/>
              <w:jc w:val="center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5</w:t>
            </w:r>
          </w:p>
        </w:tc>
        <w:tc>
          <w:tcPr>
            <w:tcW w:w="2551" w:type="dxa"/>
            <w:vMerge/>
            <w:tcBorders>
              <w:bottom w:val="double" w:sz="3" w:space="0" w:color="231F20"/>
            </w:tcBorders>
          </w:tcPr>
          <w:p w:rsidR="008A56D9" w:rsidRDefault="008A56D9"/>
        </w:tc>
      </w:tr>
      <w:tr w:rsidR="008A56D9">
        <w:trPr>
          <w:trHeight w:hRule="exact" w:val="233"/>
        </w:trPr>
        <w:tc>
          <w:tcPr>
            <w:tcW w:w="2721" w:type="dxa"/>
            <w:tcBorders>
              <w:top w:val="double" w:sz="3" w:space="0" w:color="231F20"/>
              <w:bottom w:val="nil"/>
            </w:tcBorders>
          </w:tcPr>
          <w:p w:rsidR="008A56D9" w:rsidRDefault="00B8051A">
            <w:pPr>
              <w:pStyle w:val="TableParagraph"/>
              <w:ind w:left="51" w:right="16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14. Общеобразовательные </w:t>
            </w:r>
            <w:proofErr w:type="spellStart"/>
            <w:r>
              <w:rPr>
                <w:color w:val="231F20"/>
                <w:sz w:val="16"/>
              </w:rPr>
              <w:t>учреж</w:t>
            </w:r>
            <w:proofErr w:type="spellEnd"/>
            <w:r>
              <w:rPr>
                <w:color w:val="231F20"/>
                <w:sz w:val="16"/>
              </w:rPr>
              <w:t>-</w:t>
            </w:r>
          </w:p>
        </w:tc>
        <w:tc>
          <w:tcPr>
            <w:tcW w:w="1587" w:type="dxa"/>
            <w:tcBorders>
              <w:top w:val="double" w:sz="3" w:space="0" w:color="231F20"/>
              <w:bottom w:val="nil"/>
            </w:tcBorders>
          </w:tcPr>
          <w:p w:rsidR="008A56D9" w:rsidRDefault="00B8051A">
            <w:pPr>
              <w:pStyle w:val="TableParagraph"/>
              <w:ind w:left="332" w:right="33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До 270</w:t>
            </w:r>
          </w:p>
        </w:tc>
        <w:tc>
          <w:tcPr>
            <w:tcW w:w="1134" w:type="dxa"/>
            <w:tcBorders>
              <w:top w:val="double" w:sz="3" w:space="0" w:color="231F20"/>
              <w:bottom w:val="nil"/>
            </w:tcBorders>
          </w:tcPr>
          <w:p w:rsidR="008A56D9" w:rsidRDefault="00B8051A">
            <w:pPr>
              <w:pStyle w:val="TableParagraph"/>
              <w:jc w:val="center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1</w:t>
            </w:r>
          </w:p>
        </w:tc>
        <w:tc>
          <w:tcPr>
            <w:tcW w:w="283" w:type="dxa"/>
            <w:tcBorders>
              <w:top w:val="double" w:sz="3" w:space="0" w:color="231F20"/>
              <w:bottom w:val="nil"/>
            </w:tcBorders>
          </w:tcPr>
          <w:p w:rsidR="008A56D9" w:rsidRDefault="00B8051A">
            <w:pPr>
              <w:pStyle w:val="TableParagraph"/>
              <w:jc w:val="center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*</w:t>
            </w:r>
          </w:p>
        </w:tc>
        <w:tc>
          <w:tcPr>
            <w:tcW w:w="283" w:type="dxa"/>
            <w:tcBorders>
              <w:top w:val="double" w:sz="3" w:space="0" w:color="231F20"/>
              <w:bottom w:val="nil"/>
            </w:tcBorders>
          </w:tcPr>
          <w:p w:rsidR="008A56D9" w:rsidRDefault="008A56D9"/>
        </w:tc>
        <w:tc>
          <w:tcPr>
            <w:tcW w:w="283" w:type="dxa"/>
            <w:tcBorders>
              <w:top w:val="double" w:sz="3" w:space="0" w:color="231F20"/>
              <w:bottom w:val="nil"/>
            </w:tcBorders>
          </w:tcPr>
          <w:p w:rsidR="008A56D9" w:rsidRDefault="008A56D9"/>
        </w:tc>
        <w:tc>
          <w:tcPr>
            <w:tcW w:w="283" w:type="dxa"/>
            <w:tcBorders>
              <w:top w:val="double" w:sz="3" w:space="0" w:color="231F20"/>
              <w:bottom w:val="nil"/>
            </w:tcBorders>
          </w:tcPr>
          <w:p w:rsidR="008A56D9" w:rsidRDefault="008A56D9"/>
        </w:tc>
        <w:tc>
          <w:tcPr>
            <w:tcW w:w="283" w:type="dxa"/>
            <w:tcBorders>
              <w:top w:val="double" w:sz="3" w:space="0" w:color="231F20"/>
              <w:bottom w:val="nil"/>
            </w:tcBorders>
          </w:tcPr>
          <w:p w:rsidR="008A56D9" w:rsidRDefault="008A56D9"/>
        </w:tc>
        <w:tc>
          <w:tcPr>
            <w:tcW w:w="2551" w:type="dxa"/>
            <w:vMerge w:val="restart"/>
            <w:tcBorders>
              <w:top w:val="double" w:sz="3" w:space="0" w:color="231F20"/>
            </w:tcBorders>
          </w:tcPr>
          <w:p w:rsidR="008A56D9" w:rsidRDefault="008A56D9"/>
        </w:tc>
      </w:tr>
      <w:tr w:rsidR="008A56D9">
        <w:trPr>
          <w:trHeight w:hRule="exact" w:val="192"/>
        </w:trPr>
        <w:tc>
          <w:tcPr>
            <w:tcW w:w="2721" w:type="dxa"/>
            <w:tcBorders>
              <w:top w:val="nil"/>
              <w:bottom w:val="nil"/>
            </w:tcBorders>
          </w:tcPr>
          <w:p w:rsidR="008A56D9" w:rsidRDefault="00B8051A">
            <w:pPr>
              <w:pStyle w:val="TableParagraph"/>
              <w:spacing w:before="0" w:line="171" w:lineRule="exact"/>
              <w:ind w:left="51" w:right="16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дения</w:t>
            </w:r>
            <w:proofErr w:type="spellEnd"/>
            <w:r>
              <w:rPr>
                <w:color w:val="231F20"/>
                <w:sz w:val="16"/>
              </w:rPr>
              <w:t xml:space="preserve">, образовательные </w:t>
            </w:r>
            <w:proofErr w:type="spellStart"/>
            <w:r>
              <w:rPr>
                <w:color w:val="231F20"/>
                <w:sz w:val="16"/>
              </w:rPr>
              <w:t>учрежде</w:t>
            </w:r>
            <w:proofErr w:type="spellEnd"/>
            <w:r>
              <w:rPr>
                <w:color w:val="231F20"/>
                <w:sz w:val="16"/>
              </w:rPr>
              <w:t>-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8A56D9" w:rsidRDefault="00B8051A">
            <w:pPr>
              <w:pStyle w:val="TableParagraph"/>
              <w:spacing w:before="0" w:line="171" w:lineRule="exact"/>
              <w:ind w:left="397"/>
              <w:rPr>
                <w:sz w:val="16"/>
              </w:rPr>
            </w:pPr>
            <w:r>
              <w:rPr>
                <w:color w:val="231F20"/>
                <w:sz w:val="16"/>
              </w:rPr>
              <w:t>270 — 350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A56D9" w:rsidRDefault="00B8051A">
            <w:pPr>
              <w:pStyle w:val="TableParagraph"/>
              <w:spacing w:before="0" w:line="171" w:lineRule="exact"/>
              <w:jc w:val="center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2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A56D9" w:rsidRDefault="008A56D9"/>
        </w:tc>
        <w:tc>
          <w:tcPr>
            <w:tcW w:w="283" w:type="dxa"/>
            <w:tcBorders>
              <w:top w:val="nil"/>
              <w:bottom w:val="nil"/>
            </w:tcBorders>
          </w:tcPr>
          <w:p w:rsidR="008A56D9" w:rsidRDefault="00B8051A">
            <w:pPr>
              <w:pStyle w:val="TableParagraph"/>
              <w:spacing w:before="0" w:line="171" w:lineRule="exact"/>
              <w:ind w:left="105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*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A56D9" w:rsidRDefault="008A56D9"/>
        </w:tc>
        <w:tc>
          <w:tcPr>
            <w:tcW w:w="283" w:type="dxa"/>
            <w:tcBorders>
              <w:top w:val="nil"/>
              <w:bottom w:val="nil"/>
            </w:tcBorders>
          </w:tcPr>
          <w:p w:rsidR="008A56D9" w:rsidRDefault="008A56D9"/>
        </w:tc>
        <w:tc>
          <w:tcPr>
            <w:tcW w:w="283" w:type="dxa"/>
            <w:tcBorders>
              <w:top w:val="nil"/>
              <w:bottom w:val="nil"/>
            </w:tcBorders>
          </w:tcPr>
          <w:p w:rsidR="008A56D9" w:rsidRDefault="008A56D9"/>
        </w:tc>
        <w:tc>
          <w:tcPr>
            <w:tcW w:w="2551" w:type="dxa"/>
            <w:vMerge/>
          </w:tcPr>
          <w:p w:rsidR="008A56D9" w:rsidRDefault="008A56D9"/>
        </w:tc>
      </w:tr>
      <w:tr w:rsidR="008A56D9">
        <w:trPr>
          <w:trHeight w:hRule="exact" w:val="192"/>
        </w:trPr>
        <w:tc>
          <w:tcPr>
            <w:tcW w:w="2721" w:type="dxa"/>
            <w:tcBorders>
              <w:top w:val="nil"/>
              <w:bottom w:val="nil"/>
            </w:tcBorders>
          </w:tcPr>
          <w:p w:rsidR="008A56D9" w:rsidRDefault="00B8051A">
            <w:pPr>
              <w:pStyle w:val="TableParagraph"/>
              <w:spacing w:before="0" w:line="171" w:lineRule="exact"/>
              <w:ind w:left="51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ния</w:t>
            </w:r>
            <w:proofErr w:type="spellEnd"/>
            <w:r>
              <w:rPr>
                <w:color w:val="231F20"/>
                <w:sz w:val="16"/>
              </w:rPr>
              <w:t xml:space="preserve"> дополнительного образования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8A56D9" w:rsidRDefault="00B8051A">
            <w:pPr>
              <w:pStyle w:val="TableParagraph"/>
              <w:spacing w:before="0" w:line="171" w:lineRule="exact"/>
              <w:ind w:left="352"/>
              <w:rPr>
                <w:sz w:val="16"/>
              </w:rPr>
            </w:pPr>
            <w:r>
              <w:rPr>
                <w:color w:val="231F20"/>
                <w:sz w:val="16"/>
              </w:rPr>
              <w:t>351 — 1600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A56D9" w:rsidRDefault="00B8051A">
            <w:pPr>
              <w:pStyle w:val="TableParagraph"/>
              <w:spacing w:before="0" w:line="171" w:lineRule="exact"/>
              <w:jc w:val="center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3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A56D9" w:rsidRDefault="008A56D9"/>
        </w:tc>
        <w:tc>
          <w:tcPr>
            <w:tcW w:w="283" w:type="dxa"/>
            <w:tcBorders>
              <w:top w:val="nil"/>
              <w:bottom w:val="nil"/>
            </w:tcBorders>
          </w:tcPr>
          <w:p w:rsidR="008A56D9" w:rsidRDefault="008A56D9"/>
        </w:tc>
        <w:tc>
          <w:tcPr>
            <w:tcW w:w="283" w:type="dxa"/>
            <w:tcBorders>
              <w:top w:val="nil"/>
              <w:bottom w:val="nil"/>
            </w:tcBorders>
          </w:tcPr>
          <w:p w:rsidR="008A56D9" w:rsidRDefault="00B8051A">
            <w:pPr>
              <w:pStyle w:val="TableParagraph"/>
              <w:spacing w:before="0" w:line="171" w:lineRule="exact"/>
              <w:jc w:val="center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*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A56D9" w:rsidRDefault="008A56D9"/>
        </w:tc>
        <w:tc>
          <w:tcPr>
            <w:tcW w:w="283" w:type="dxa"/>
            <w:tcBorders>
              <w:top w:val="nil"/>
              <w:bottom w:val="nil"/>
            </w:tcBorders>
          </w:tcPr>
          <w:p w:rsidR="008A56D9" w:rsidRDefault="008A56D9"/>
        </w:tc>
        <w:tc>
          <w:tcPr>
            <w:tcW w:w="2551" w:type="dxa"/>
            <w:vMerge/>
          </w:tcPr>
          <w:p w:rsidR="008A56D9" w:rsidRDefault="008A56D9"/>
        </w:tc>
      </w:tr>
      <w:tr w:rsidR="008A56D9">
        <w:trPr>
          <w:trHeight w:hRule="exact" w:val="192"/>
        </w:trPr>
        <w:tc>
          <w:tcPr>
            <w:tcW w:w="2721" w:type="dxa"/>
            <w:tcBorders>
              <w:top w:val="nil"/>
              <w:bottom w:val="nil"/>
            </w:tcBorders>
          </w:tcPr>
          <w:p w:rsidR="008A56D9" w:rsidRDefault="00B8051A">
            <w:pPr>
              <w:pStyle w:val="TableParagraph"/>
              <w:spacing w:before="0" w:line="171" w:lineRule="exact"/>
              <w:ind w:left="51" w:right="16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детей, </w:t>
            </w:r>
            <w:proofErr w:type="gramStart"/>
            <w:r>
              <w:rPr>
                <w:color w:val="231F20"/>
                <w:sz w:val="16"/>
              </w:rPr>
              <w:t>образовательные</w:t>
            </w:r>
            <w:proofErr w:type="gram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учрежде</w:t>
            </w:r>
            <w:proofErr w:type="spellEnd"/>
            <w:r>
              <w:rPr>
                <w:color w:val="231F20"/>
                <w:sz w:val="16"/>
              </w:rPr>
              <w:t>-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8A56D9" w:rsidRDefault="00B8051A">
            <w:pPr>
              <w:pStyle w:val="TableParagraph"/>
              <w:spacing w:before="0" w:line="171" w:lineRule="exact"/>
              <w:ind w:left="357"/>
              <w:rPr>
                <w:sz w:val="16"/>
              </w:rPr>
            </w:pPr>
            <w:r>
              <w:rPr>
                <w:color w:val="231F20"/>
                <w:sz w:val="16"/>
              </w:rPr>
              <w:t>Более 1600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A56D9" w:rsidRDefault="00B8051A">
            <w:pPr>
              <w:pStyle w:val="TableParagraph"/>
              <w:spacing w:before="0" w:line="171" w:lineRule="exact"/>
              <w:ind w:left="198" w:right="198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Более 3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A56D9" w:rsidRDefault="008A56D9"/>
        </w:tc>
        <w:tc>
          <w:tcPr>
            <w:tcW w:w="283" w:type="dxa"/>
            <w:tcBorders>
              <w:top w:val="nil"/>
              <w:bottom w:val="nil"/>
            </w:tcBorders>
          </w:tcPr>
          <w:p w:rsidR="008A56D9" w:rsidRDefault="008A56D9"/>
        </w:tc>
        <w:tc>
          <w:tcPr>
            <w:tcW w:w="283" w:type="dxa"/>
            <w:tcBorders>
              <w:top w:val="nil"/>
              <w:bottom w:val="nil"/>
            </w:tcBorders>
          </w:tcPr>
          <w:p w:rsidR="008A56D9" w:rsidRDefault="008A56D9"/>
        </w:tc>
        <w:tc>
          <w:tcPr>
            <w:tcW w:w="283" w:type="dxa"/>
            <w:tcBorders>
              <w:top w:val="nil"/>
              <w:bottom w:val="nil"/>
            </w:tcBorders>
          </w:tcPr>
          <w:p w:rsidR="008A56D9" w:rsidRDefault="00B8051A">
            <w:pPr>
              <w:pStyle w:val="TableParagraph"/>
              <w:spacing w:before="0" w:line="171" w:lineRule="exact"/>
              <w:jc w:val="center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*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A56D9" w:rsidRDefault="00B8051A">
            <w:pPr>
              <w:pStyle w:val="TableParagraph"/>
              <w:spacing w:before="0" w:line="171" w:lineRule="exact"/>
              <w:jc w:val="center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*</w:t>
            </w:r>
          </w:p>
        </w:tc>
        <w:tc>
          <w:tcPr>
            <w:tcW w:w="2551" w:type="dxa"/>
            <w:vMerge/>
          </w:tcPr>
          <w:p w:rsidR="008A56D9" w:rsidRDefault="008A56D9"/>
        </w:tc>
      </w:tr>
      <w:tr w:rsidR="008A56D9">
        <w:trPr>
          <w:trHeight w:hRule="exact" w:val="192"/>
        </w:trPr>
        <w:tc>
          <w:tcPr>
            <w:tcW w:w="2721" w:type="dxa"/>
            <w:tcBorders>
              <w:top w:val="nil"/>
              <w:bottom w:val="nil"/>
            </w:tcBorders>
          </w:tcPr>
          <w:p w:rsidR="008A56D9" w:rsidRDefault="00B8051A">
            <w:pPr>
              <w:pStyle w:val="TableParagraph"/>
              <w:spacing w:before="0" w:line="171" w:lineRule="exact"/>
              <w:ind w:left="51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ния</w:t>
            </w:r>
            <w:proofErr w:type="spellEnd"/>
            <w:r>
              <w:rPr>
                <w:color w:val="231F20"/>
                <w:sz w:val="16"/>
              </w:rPr>
              <w:t xml:space="preserve"> начального профессионально-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8A56D9" w:rsidRDefault="008A56D9"/>
        </w:tc>
        <w:tc>
          <w:tcPr>
            <w:tcW w:w="1134" w:type="dxa"/>
            <w:tcBorders>
              <w:top w:val="nil"/>
              <w:bottom w:val="nil"/>
            </w:tcBorders>
          </w:tcPr>
          <w:p w:rsidR="008A56D9" w:rsidRDefault="008A56D9"/>
        </w:tc>
        <w:tc>
          <w:tcPr>
            <w:tcW w:w="283" w:type="dxa"/>
            <w:tcBorders>
              <w:top w:val="nil"/>
              <w:bottom w:val="nil"/>
            </w:tcBorders>
          </w:tcPr>
          <w:p w:rsidR="008A56D9" w:rsidRDefault="008A56D9"/>
        </w:tc>
        <w:tc>
          <w:tcPr>
            <w:tcW w:w="283" w:type="dxa"/>
            <w:tcBorders>
              <w:top w:val="nil"/>
              <w:bottom w:val="nil"/>
            </w:tcBorders>
          </w:tcPr>
          <w:p w:rsidR="008A56D9" w:rsidRDefault="008A56D9"/>
        </w:tc>
        <w:tc>
          <w:tcPr>
            <w:tcW w:w="283" w:type="dxa"/>
            <w:tcBorders>
              <w:top w:val="nil"/>
              <w:bottom w:val="nil"/>
            </w:tcBorders>
          </w:tcPr>
          <w:p w:rsidR="008A56D9" w:rsidRDefault="008A56D9"/>
        </w:tc>
        <w:tc>
          <w:tcPr>
            <w:tcW w:w="283" w:type="dxa"/>
            <w:tcBorders>
              <w:top w:val="nil"/>
              <w:bottom w:val="nil"/>
            </w:tcBorders>
          </w:tcPr>
          <w:p w:rsidR="008A56D9" w:rsidRDefault="008A56D9"/>
        </w:tc>
        <w:tc>
          <w:tcPr>
            <w:tcW w:w="283" w:type="dxa"/>
            <w:tcBorders>
              <w:top w:val="nil"/>
              <w:bottom w:val="nil"/>
            </w:tcBorders>
          </w:tcPr>
          <w:p w:rsidR="008A56D9" w:rsidRDefault="008A56D9"/>
        </w:tc>
        <w:tc>
          <w:tcPr>
            <w:tcW w:w="2551" w:type="dxa"/>
            <w:vMerge/>
          </w:tcPr>
          <w:p w:rsidR="008A56D9" w:rsidRDefault="008A56D9"/>
        </w:tc>
      </w:tr>
      <w:tr w:rsidR="008A56D9">
        <w:trPr>
          <w:trHeight w:hRule="exact" w:val="192"/>
        </w:trPr>
        <w:tc>
          <w:tcPr>
            <w:tcW w:w="2721" w:type="dxa"/>
            <w:tcBorders>
              <w:top w:val="nil"/>
              <w:bottom w:val="nil"/>
            </w:tcBorders>
          </w:tcPr>
          <w:p w:rsidR="008A56D9" w:rsidRDefault="00B8051A">
            <w:pPr>
              <w:pStyle w:val="TableParagraph"/>
              <w:spacing w:before="0" w:line="171" w:lineRule="exact"/>
              <w:ind w:left="51" w:right="16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го</w:t>
            </w:r>
            <w:proofErr w:type="spellEnd"/>
            <w:r>
              <w:rPr>
                <w:color w:val="231F20"/>
                <w:sz w:val="16"/>
              </w:rPr>
              <w:t xml:space="preserve"> и среднего  профессионального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8A56D9" w:rsidRDefault="008A56D9"/>
        </w:tc>
        <w:tc>
          <w:tcPr>
            <w:tcW w:w="1134" w:type="dxa"/>
            <w:tcBorders>
              <w:top w:val="nil"/>
              <w:bottom w:val="nil"/>
            </w:tcBorders>
          </w:tcPr>
          <w:p w:rsidR="008A56D9" w:rsidRDefault="008A56D9"/>
        </w:tc>
        <w:tc>
          <w:tcPr>
            <w:tcW w:w="283" w:type="dxa"/>
            <w:tcBorders>
              <w:top w:val="nil"/>
              <w:bottom w:val="nil"/>
            </w:tcBorders>
          </w:tcPr>
          <w:p w:rsidR="008A56D9" w:rsidRDefault="008A56D9"/>
        </w:tc>
        <w:tc>
          <w:tcPr>
            <w:tcW w:w="283" w:type="dxa"/>
            <w:tcBorders>
              <w:top w:val="nil"/>
              <w:bottom w:val="nil"/>
            </w:tcBorders>
          </w:tcPr>
          <w:p w:rsidR="008A56D9" w:rsidRDefault="008A56D9"/>
        </w:tc>
        <w:tc>
          <w:tcPr>
            <w:tcW w:w="283" w:type="dxa"/>
            <w:tcBorders>
              <w:top w:val="nil"/>
              <w:bottom w:val="nil"/>
            </w:tcBorders>
          </w:tcPr>
          <w:p w:rsidR="008A56D9" w:rsidRDefault="008A56D9"/>
        </w:tc>
        <w:tc>
          <w:tcPr>
            <w:tcW w:w="283" w:type="dxa"/>
            <w:tcBorders>
              <w:top w:val="nil"/>
              <w:bottom w:val="nil"/>
            </w:tcBorders>
          </w:tcPr>
          <w:p w:rsidR="008A56D9" w:rsidRDefault="008A56D9"/>
        </w:tc>
        <w:tc>
          <w:tcPr>
            <w:tcW w:w="283" w:type="dxa"/>
            <w:tcBorders>
              <w:top w:val="nil"/>
              <w:bottom w:val="nil"/>
            </w:tcBorders>
          </w:tcPr>
          <w:p w:rsidR="008A56D9" w:rsidRDefault="008A56D9"/>
        </w:tc>
        <w:tc>
          <w:tcPr>
            <w:tcW w:w="2551" w:type="dxa"/>
            <w:vMerge/>
          </w:tcPr>
          <w:p w:rsidR="008A56D9" w:rsidRDefault="008A56D9"/>
        </w:tc>
      </w:tr>
      <w:tr w:rsidR="008A56D9">
        <w:trPr>
          <w:trHeight w:hRule="exact" w:val="194"/>
        </w:trPr>
        <w:tc>
          <w:tcPr>
            <w:tcW w:w="2721" w:type="dxa"/>
            <w:tcBorders>
              <w:top w:val="nil"/>
            </w:tcBorders>
          </w:tcPr>
          <w:p w:rsidR="008A56D9" w:rsidRDefault="00B8051A">
            <w:pPr>
              <w:pStyle w:val="TableParagraph"/>
              <w:spacing w:before="0" w:line="171" w:lineRule="exact"/>
              <w:ind w:left="51" w:right="16"/>
              <w:rPr>
                <w:sz w:val="16"/>
              </w:rPr>
            </w:pPr>
            <w:r>
              <w:rPr>
                <w:color w:val="231F20"/>
                <w:sz w:val="16"/>
              </w:rPr>
              <w:t>образования (число мест)</w:t>
            </w:r>
          </w:p>
        </w:tc>
        <w:tc>
          <w:tcPr>
            <w:tcW w:w="1587" w:type="dxa"/>
            <w:tcBorders>
              <w:top w:val="nil"/>
            </w:tcBorders>
          </w:tcPr>
          <w:p w:rsidR="008A56D9" w:rsidRDefault="008A56D9"/>
        </w:tc>
        <w:tc>
          <w:tcPr>
            <w:tcW w:w="1134" w:type="dxa"/>
            <w:tcBorders>
              <w:top w:val="nil"/>
            </w:tcBorders>
          </w:tcPr>
          <w:p w:rsidR="008A56D9" w:rsidRDefault="008A56D9"/>
        </w:tc>
        <w:tc>
          <w:tcPr>
            <w:tcW w:w="283" w:type="dxa"/>
            <w:tcBorders>
              <w:top w:val="nil"/>
            </w:tcBorders>
          </w:tcPr>
          <w:p w:rsidR="008A56D9" w:rsidRDefault="008A56D9"/>
        </w:tc>
        <w:tc>
          <w:tcPr>
            <w:tcW w:w="283" w:type="dxa"/>
            <w:tcBorders>
              <w:top w:val="nil"/>
            </w:tcBorders>
          </w:tcPr>
          <w:p w:rsidR="008A56D9" w:rsidRDefault="008A56D9"/>
        </w:tc>
        <w:tc>
          <w:tcPr>
            <w:tcW w:w="283" w:type="dxa"/>
            <w:tcBorders>
              <w:top w:val="nil"/>
            </w:tcBorders>
          </w:tcPr>
          <w:p w:rsidR="008A56D9" w:rsidRDefault="008A56D9"/>
        </w:tc>
        <w:tc>
          <w:tcPr>
            <w:tcW w:w="283" w:type="dxa"/>
            <w:tcBorders>
              <w:top w:val="nil"/>
            </w:tcBorders>
          </w:tcPr>
          <w:p w:rsidR="008A56D9" w:rsidRDefault="008A56D9"/>
        </w:tc>
        <w:tc>
          <w:tcPr>
            <w:tcW w:w="283" w:type="dxa"/>
            <w:tcBorders>
              <w:top w:val="nil"/>
            </w:tcBorders>
          </w:tcPr>
          <w:p w:rsidR="008A56D9" w:rsidRDefault="008A56D9"/>
        </w:tc>
        <w:tc>
          <w:tcPr>
            <w:tcW w:w="2551" w:type="dxa"/>
            <w:vMerge/>
          </w:tcPr>
          <w:p w:rsidR="008A56D9" w:rsidRDefault="008A56D9"/>
        </w:tc>
      </w:tr>
      <w:tr w:rsidR="008A56D9">
        <w:trPr>
          <w:trHeight w:hRule="exact" w:val="228"/>
        </w:trPr>
        <w:tc>
          <w:tcPr>
            <w:tcW w:w="2721" w:type="dxa"/>
            <w:tcBorders>
              <w:bottom w:val="nil"/>
            </w:tcBorders>
          </w:tcPr>
          <w:p w:rsidR="008A56D9" w:rsidRDefault="00B8051A">
            <w:pPr>
              <w:pStyle w:val="TableParagraph"/>
              <w:ind w:left="51" w:right="16"/>
              <w:rPr>
                <w:sz w:val="16"/>
              </w:rPr>
            </w:pPr>
            <w:r>
              <w:rPr>
                <w:color w:val="231F20"/>
                <w:sz w:val="16"/>
              </w:rPr>
              <w:t>15. Образовательные учреждения</w:t>
            </w:r>
          </w:p>
        </w:tc>
        <w:tc>
          <w:tcPr>
            <w:tcW w:w="1587" w:type="dxa"/>
            <w:vMerge w:val="restart"/>
          </w:tcPr>
          <w:p w:rsidR="008A56D9" w:rsidRDefault="008A56D9"/>
        </w:tc>
        <w:tc>
          <w:tcPr>
            <w:tcW w:w="1134" w:type="dxa"/>
            <w:tcBorders>
              <w:bottom w:val="nil"/>
            </w:tcBorders>
          </w:tcPr>
          <w:p w:rsidR="008A56D9" w:rsidRDefault="00B8051A">
            <w:pPr>
              <w:pStyle w:val="TableParagraph"/>
              <w:ind w:left="198" w:right="198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До 4</w:t>
            </w:r>
          </w:p>
        </w:tc>
        <w:tc>
          <w:tcPr>
            <w:tcW w:w="283" w:type="dxa"/>
            <w:vMerge w:val="restart"/>
          </w:tcPr>
          <w:p w:rsidR="008A56D9" w:rsidRDefault="008A56D9"/>
        </w:tc>
        <w:tc>
          <w:tcPr>
            <w:tcW w:w="283" w:type="dxa"/>
            <w:tcBorders>
              <w:bottom w:val="nil"/>
            </w:tcBorders>
          </w:tcPr>
          <w:p w:rsidR="008A56D9" w:rsidRDefault="00B8051A">
            <w:pPr>
              <w:pStyle w:val="TableParagraph"/>
              <w:ind w:left="105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*</w:t>
            </w:r>
          </w:p>
        </w:tc>
        <w:tc>
          <w:tcPr>
            <w:tcW w:w="283" w:type="dxa"/>
            <w:tcBorders>
              <w:bottom w:val="nil"/>
            </w:tcBorders>
          </w:tcPr>
          <w:p w:rsidR="008A56D9" w:rsidRDefault="008A56D9"/>
        </w:tc>
        <w:tc>
          <w:tcPr>
            <w:tcW w:w="283" w:type="dxa"/>
            <w:tcBorders>
              <w:bottom w:val="nil"/>
            </w:tcBorders>
          </w:tcPr>
          <w:p w:rsidR="008A56D9" w:rsidRDefault="008A56D9"/>
        </w:tc>
        <w:tc>
          <w:tcPr>
            <w:tcW w:w="283" w:type="dxa"/>
            <w:tcBorders>
              <w:bottom w:val="nil"/>
            </w:tcBorders>
          </w:tcPr>
          <w:p w:rsidR="008A56D9" w:rsidRDefault="008A56D9"/>
        </w:tc>
        <w:tc>
          <w:tcPr>
            <w:tcW w:w="2551" w:type="dxa"/>
            <w:vMerge w:val="restart"/>
          </w:tcPr>
          <w:p w:rsidR="008A56D9" w:rsidRDefault="008A56D9"/>
        </w:tc>
      </w:tr>
      <w:tr w:rsidR="008A56D9">
        <w:trPr>
          <w:trHeight w:hRule="exact" w:val="192"/>
        </w:trPr>
        <w:tc>
          <w:tcPr>
            <w:tcW w:w="2721" w:type="dxa"/>
            <w:tcBorders>
              <w:top w:val="nil"/>
              <w:bottom w:val="nil"/>
            </w:tcBorders>
          </w:tcPr>
          <w:p w:rsidR="008A56D9" w:rsidRDefault="00B8051A">
            <w:pPr>
              <w:pStyle w:val="TableParagraph"/>
              <w:spacing w:before="0" w:line="171" w:lineRule="exact"/>
              <w:ind w:left="51"/>
              <w:rPr>
                <w:sz w:val="16"/>
              </w:rPr>
            </w:pPr>
            <w:r>
              <w:rPr>
                <w:color w:val="231F20"/>
                <w:spacing w:val="-6"/>
                <w:sz w:val="16"/>
              </w:rPr>
              <w:t xml:space="preserve">высшего профессионального </w:t>
            </w:r>
            <w:proofErr w:type="spellStart"/>
            <w:r>
              <w:rPr>
                <w:color w:val="231F20"/>
                <w:spacing w:val="-6"/>
                <w:sz w:val="16"/>
              </w:rPr>
              <w:t>образо</w:t>
            </w:r>
            <w:proofErr w:type="spellEnd"/>
            <w:r>
              <w:rPr>
                <w:color w:val="231F20"/>
                <w:spacing w:val="-6"/>
                <w:sz w:val="16"/>
              </w:rPr>
              <w:t>-</w:t>
            </w:r>
          </w:p>
        </w:tc>
        <w:tc>
          <w:tcPr>
            <w:tcW w:w="1587" w:type="dxa"/>
            <w:vMerge/>
          </w:tcPr>
          <w:p w:rsidR="008A56D9" w:rsidRDefault="008A56D9"/>
        </w:tc>
        <w:tc>
          <w:tcPr>
            <w:tcW w:w="1134" w:type="dxa"/>
            <w:tcBorders>
              <w:top w:val="nil"/>
              <w:bottom w:val="nil"/>
            </w:tcBorders>
          </w:tcPr>
          <w:p w:rsidR="008A56D9" w:rsidRDefault="00B8051A">
            <w:pPr>
              <w:pStyle w:val="TableParagraph"/>
              <w:spacing w:before="0" w:line="171" w:lineRule="exact"/>
              <w:ind w:left="198" w:right="198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4 — 9</w:t>
            </w:r>
          </w:p>
        </w:tc>
        <w:tc>
          <w:tcPr>
            <w:tcW w:w="283" w:type="dxa"/>
            <w:vMerge/>
          </w:tcPr>
          <w:p w:rsidR="008A56D9" w:rsidRDefault="008A56D9"/>
        </w:tc>
        <w:tc>
          <w:tcPr>
            <w:tcW w:w="283" w:type="dxa"/>
            <w:tcBorders>
              <w:top w:val="nil"/>
              <w:bottom w:val="nil"/>
            </w:tcBorders>
          </w:tcPr>
          <w:p w:rsidR="008A56D9" w:rsidRDefault="008A56D9"/>
        </w:tc>
        <w:tc>
          <w:tcPr>
            <w:tcW w:w="283" w:type="dxa"/>
            <w:tcBorders>
              <w:top w:val="nil"/>
              <w:bottom w:val="nil"/>
            </w:tcBorders>
          </w:tcPr>
          <w:p w:rsidR="008A56D9" w:rsidRDefault="00B8051A">
            <w:pPr>
              <w:pStyle w:val="TableParagraph"/>
              <w:spacing w:before="0" w:line="171" w:lineRule="exact"/>
              <w:jc w:val="center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*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A56D9" w:rsidRDefault="008A56D9"/>
        </w:tc>
        <w:tc>
          <w:tcPr>
            <w:tcW w:w="283" w:type="dxa"/>
            <w:tcBorders>
              <w:top w:val="nil"/>
              <w:bottom w:val="nil"/>
            </w:tcBorders>
          </w:tcPr>
          <w:p w:rsidR="008A56D9" w:rsidRDefault="008A56D9"/>
        </w:tc>
        <w:tc>
          <w:tcPr>
            <w:tcW w:w="2551" w:type="dxa"/>
            <w:vMerge/>
          </w:tcPr>
          <w:p w:rsidR="008A56D9" w:rsidRDefault="008A56D9"/>
        </w:tc>
      </w:tr>
      <w:tr w:rsidR="008A56D9">
        <w:trPr>
          <w:trHeight w:hRule="exact" w:val="192"/>
        </w:trPr>
        <w:tc>
          <w:tcPr>
            <w:tcW w:w="2721" w:type="dxa"/>
            <w:tcBorders>
              <w:top w:val="nil"/>
              <w:bottom w:val="nil"/>
            </w:tcBorders>
          </w:tcPr>
          <w:p w:rsidR="008A56D9" w:rsidRDefault="00B8051A">
            <w:pPr>
              <w:pStyle w:val="TableParagraph"/>
              <w:spacing w:before="0" w:line="171" w:lineRule="exact"/>
              <w:ind w:left="51"/>
              <w:rPr>
                <w:sz w:val="16"/>
              </w:rPr>
            </w:pPr>
            <w:proofErr w:type="spellStart"/>
            <w:r>
              <w:rPr>
                <w:color w:val="231F20"/>
                <w:spacing w:val="-6"/>
                <w:sz w:val="16"/>
              </w:rPr>
              <w:t>вания</w:t>
            </w:r>
            <w:proofErr w:type="spellEnd"/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и </w:t>
            </w:r>
            <w:r>
              <w:rPr>
                <w:color w:val="231F20"/>
                <w:spacing w:val="-7"/>
                <w:sz w:val="16"/>
              </w:rPr>
              <w:t xml:space="preserve">дополнительного </w:t>
            </w:r>
            <w:proofErr w:type="spellStart"/>
            <w:r>
              <w:rPr>
                <w:color w:val="231F20"/>
                <w:spacing w:val="-6"/>
                <w:sz w:val="16"/>
              </w:rPr>
              <w:t>профессио</w:t>
            </w:r>
            <w:proofErr w:type="spellEnd"/>
            <w:r>
              <w:rPr>
                <w:color w:val="231F20"/>
                <w:spacing w:val="-6"/>
                <w:sz w:val="16"/>
              </w:rPr>
              <w:t>-</w:t>
            </w:r>
          </w:p>
        </w:tc>
        <w:tc>
          <w:tcPr>
            <w:tcW w:w="1587" w:type="dxa"/>
            <w:vMerge/>
          </w:tcPr>
          <w:p w:rsidR="008A56D9" w:rsidRDefault="008A56D9"/>
        </w:tc>
        <w:tc>
          <w:tcPr>
            <w:tcW w:w="1134" w:type="dxa"/>
            <w:tcBorders>
              <w:top w:val="nil"/>
              <w:bottom w:val="nil"/>
            </w:tcBorders>
          </w:tcPr>
          <w:p w:rsidR="008A56D9" w:rsidRDefault="00B8051A">
            <w:pPr>
              <w:pStyle w:val="TableParagraph"/>
              <w:spacing w:before="0" w:line="171" w:lineRule="exact"/>
              <w:ind w:left="198" w:right="198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Более 9</w:t>
            </w:r>
          </w:p>
        </w:tc>
        <w:tc>
          <w:tcPr>
            <w:tcW w:w="283" w:type="dxa"/>
            <w:vMerge/>
          </w:tcPr>
          <w:p w:rsidR="008A56D9" w:rsidRDefault="008A56D9"/>
        </w:tc>
        <w:tc>
          <w:tcPr>
            <w:tcW w:w="283" w:type="dxa"/>
            <w:tcBorders>
              <w:top w:val="nil"/>
              <w:bottom w:val="nil"/>
            </w:tcBorders>
          </w:tcPr>
          <w:p w:rsidR="008A56D9" w:rsidRDefault="008A56D9"/>
        </w:tc>
        <w:tc>
          <w:tcPr>
            <w:tcW w:w="283" w:type="dxa"/>
            <w:tcBorders>
              <w:top w:val="nil"/>
              <w:bottom w:val="nil"/>
            </w:tcBorders>
          </w:tcPr>
          <w:p w:rsidR="008A56D9" w:rsidRDefault="008A56D9"/>
        </w:tc>
        <w:tc>
          <w:tcPr>
            <w:tcW w:w="283" w:type="dxa"/>
            <w:tcBorders>
              <w:top w:val="nil"/>
              <w:bottom w:val="nil"/>
            </w:tcBorders>
          </w:tcPr>
          <w:p w:rsidR="008A56D9" w:rsidRDefault="00B8051A">
            <w:pPr>
              <w:pStyle w:val="TableParagraph"/>
              <w:spacing w:before="0" w:line="171" w:lineRule="exact"/>
              <w:jc w:val="center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*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A56D9" w:rsidRDefault="00B8051A">
            <w:pPr>
              <w:pStyle w:val="TableParagraph"/>
              <w:spacing w:before="0" w:line="171" w:lineRule="exact"/>
              <w:jc w:val="center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*</w:t>
            </w:r>
          </w:p>
        </w:tc>
        <w:tc>
          <w:tcPr>
            <w:tcW w:w="2551" w:type="dxa"/>
            <w:vMerge/>
          </w:tcPr>
          <w:p w:rsidR="008A56D9" w:rsidRDefault="008A56D9"/>
        </w:tc>
      </w:tr>
      <w:tr w:rsidR="008A56D9">
        <w:trPr>
          <w:trHeight w:hRule="exact" w:val="194"/>
        </w:trPr>
        <w:tc>
          <w:tcPr>
            <w:tcW w:w="2721" w:type="dxa"/>
            <w:tcBorders>
              <w:top w:val="nil"/>
            </w:tcBorders>
          </w:tcPr>
          <w:p w:rsidR="008A56D9" w:rsidRDefault="00B8051A">
            <w:pPr>
              <w:pStyle w:val="TableParagraph"/>
              <w:spacing w:before="0" w:line="171" w:lineRule="exact"/>
              <w:ind w:left="51" w:right="16"/>
              <w:rPr>
                <w:sz w:val="16"/>
              </w:rPr>
            </w:pPr>
            <w:proofErr w:type="spellStart"/>
            <w:r>
              <w:rPr>
                <w:color w:val="231F20"/>
                <w:spacing w:val="-5"/>
                <w:sz w:val="16"/>
              </w:rPr>
              <w:t>нального</w:t>
            </w:r>
            <w:proofErr w:type="spellEnd"/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pacing w:val="-6"/>
                <w:sz w:val="16"/>
              </w:rPr>
              <w:t>образования специалистов</w:t>
            </w:r>
          </w:p>
        </w:tc>
        <w:tc>
          <w:tcPr>
            <w:tcW w:w="1587" w:type="dxa"/>
            <w:vMerge/>
          </w:tcPr>
          <w:p w:rsidR="008A56D9" w:rsidRDefault="008A56D9"/>
        </w:tc>
        <w:tc>
          <w:tcPr>
            <w:tcW w:w="1134" w:type="dxa"/>
            <w:tcBorders>
              <w:top w:val="nil"/>
            </w:tcBorders>
          </w:tcPr>
          <w:p w:rsidR="008A56D9" w:rsidRDefault="008A56D9"/>
        </w:tc>
        <w:tc>
          <w:tcPr>
            <w:tcW w:w="283" w:type="dxa"/>
            <w:vMerge/>
          </w:tcPr>
          <w:p w:rsidR="008A56D9" w:rsidRDefault="008A56D9"/>
        </w:tc>
        <w:tc>
          <w:tcPr>
            <w:tcW w:w="283" w:type="dxa"/>
            <w:tcBorders>
              <w:top w:val="nil"/>
            </w:tcBorders>
          </w:tcPr>
          <w:p w:rsidR="008A56D9" w:rsidRDefault="008A56D9"/>
        </w:tc>
        <w:tc>
          <w:tcPr>
            <w:tcW w:w="283" w:type="dxa"/>
            <w:tcBorders>
              <w:top w:val="nil"/>
            </w:tcBorders>
          </w:tcPr>
          <w:p w:rsidR="008A56D9" w:rsidRDefault="008A56D9"/>
        </w:tc>
        <w:tc>
          <w:tcPr>
            <w:tcW w:w="283" w:type="dxa"/>
            <w:tcBorders>
              <w:top w:val="nil"/>
            </w:tcBorders>
          </w:tcPr>
          <w:p w:rsidR="008A56D9" w:rsidRDefault="008A56D9"/>
        </w:tc>
        <w:tc>
          <w:tcPr>
            <w:tcW w:w="283" w:type="dxa"/>
            <w:tcBorders>
              <w:top w:val="nil"/>
            </w:tcBorders>
          </w:tcPr>
          <w:p w:rsidR="008A56D9" w:rsidRDefault="008A56D9"/>
        </w:tc>
        <w:tc>
          <w:tcPr>
            <w:tcW w:w="2551" w:type="dxa"/>
            <w:vMerge/>
          </w:tcPr>
          <w:p w:rsidR="008A56D9" w:rsidRDefault="008A56D9"/>
        </w:tc>
      </w:tr>
      <w:tr w:rsidR="008A56D9">
        <w:trPr>
          <w:trHeight w:hRule="exact" w:val="228"/>
        </w:trPr>
        <w:tc>
          <w:tcPr>
            <w:tcW w:w="2721" w:type="dxa"/>
            <w:tcBorders>
              <w:bottom w:val="nil"/>
            </w:tcBorders>
          </w:tcPr>
          <w:p w:rsidR="008A56D9" w:rsidRDefault="00B8051A">
            <w:pPr>
              <w:pStyle w:val="TableParagraph"/>
              <w:ind w:left="51" w:right="16"/>
              <w:rPr>
                <w:sz w:val="16"/>
              </w:rPr>
            </w:pPr>
            <w:r>
              <w:rPr>
                <w:color w:val="231F20"/>
                <w:spacing w:val="-4"/>
                <w:sz w:val="16"/>
              </w:rPr>
              <w:t xml:space="preserve">16. </w:t>
            </w:r>
            <w:r>
              <w:rPr>
                <w:color w:val="231F20"/>
                <w:spacing w:val="-6"/>
                <w:sz w:val="16"/>
              </w:rPr>
              <w:t xml:space="preserve">Учреждения органов </w:t>
            </w:r>
            <w:r>
              <w:rPr>
                <w:color w:val="231F20"/>
                <w:spacing w:val="-7"/>
                <w:sz w:val="16"/>
              </w:rPr>
              <w:t>управления,</w:t>
            </w:r>
          </w:p>
        </w:tc>
        <w:tc>
          <w:tcPr>
            <w:tcW w:w="1587" w:type="dxa"/>
            <w:vMerge w:val="restart"/>
          </w:tcPr>
          <w:p w:rsidR="008A56D9" w:rsidRDefault="008A56D9"/>
        </w:tc>
        <w:tc>
          <w:tcPr>
            <w:tcW w:w="1134" w:type="dxa"/>
            <w:tcBorders>
              <w:bottom w:val="nil"/>
            </w:tcBorders>
          </w:tcPr>
          <w:p w:rsidR="008A56D9" w:rsidRDefault="00B8051A">
            <w:pPr>
              <w:pStyle w:val="TableParagraph"/>
              <w:ind w:left="198" w:right="198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До 6</w:t>
            </w:r>
          </w:p>
        </w:tc>
        <w:tc>
          <w:tcPr>
            <w:tcW w:w="283" w:type="dxa"/>
            <w:vMerge w:val="restart"/>
          </w:tcPr>
          <w:p w:rsidR="008A56D9" w:rsidRDefault="008A56D9"/>
        </w:tc>
        <w:tc>
          <w:tcPr>
            <w:tcW w:w="283" w:type="dxa"/>
            <w:tcBorders>
              <w:bottom w:val="nil"/>
            </w:tcBorders>
          </w:tcPr>
          <w:p w:rsidR="008A56D9" w:rsidRDefault="00B8051A">
            <w:pPr>
              <w:pStyle w:val="TableParagraph"/>
              <w:ind w:left="105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*</w:t>
            </w:r>
          </w:p>
        </w:tc>
        <w:tc>
          <w:tcPr>
            <w:tcW w:w="283" w:type="dxa"/>
            <w:tcBorders>
              <w:bottom w:val="nil"/>
            </w:tcBorders>
          </w:tcPr>
          <w:p w:rsidR="008A56D9" w:rsidRDefault="008A56D9"/>
        </w:tc>
        <w:tc>
          <w:tcPr>
            <w:tcW w:w="283" w:type="dxa"/>
            <w:vMerge w:val="restart"/>
          </w:tcPr>
          <w:p w:rsidR="008A56D9" w:rsidRDefault="008A56D9"/>
        </w:tc>
        <w:tc>
          <w:tcPr>
            <w:tcW w:w="283" w:type="dxa"/>
            <w:vMerge w:val="restart"/>
          </w:tcPr>
          <w:p w:rsidR="008A56D9" w:rsidRDefault="008A56D9"/>
        </w:tc>
        <w:tc>
          <w:tcPr>
            <w:tcW w:w="2551" w:type="dxa"/>
            <w:vMerge w:val="restart"/>
          </w:tcPr>
          <w:p w:rsidR="008A56D9" w:rsidRDefault="008A56D9"/>
        </w:tc>
      </w:tr>
      <w:tr w:rsidR="008A56D9">
        <w:trPr>
          <w:trHeight w:hRule="exact" w:val="192"/>
        </w:trPr>
        <w:tc>
          <w:tcPr>
            <w:tcW w:w="2721" w:type="dxa"/>
            <w:tcBorders>
              <w:top w:val="nil"/>
              <w:bottom w:val="nil"/>
            </w:tcBorders>
          </w:tcPr>
          <w:p w:rsidR="008A56D9" w:rsidRDefault="00B8051A">
            <w:pPr>
              <w:pStyle w:val="TableParagraph"/>
              <w:spacing w:before="0" w:line="171" w:lineRule="exact"/>
              <w:ind w:left="51" w:right="16"/>
              <w:rPr>
                <w:sz w:val="16"/>
              </w:rPr>
            </w:pPr>
            <w:r>
              <w:rPr>
                <w:color w:val="231F20"/>
                <w:spacing w:val="-4"/>
                <w:sz w:val="16"/>
              </w:rPr>
              <w:t xml:space="preserve">проектно-конструкторские </w:t>
            </w:r>
            <w:proofErr w:type="spellStart"/>
            <w:r>
              <w:rPr>
                <w:color w:val="231F20"/>
                <w:spacing w:val="-5"/>
                <w:sz w:val="16"/>
              </w:rPr>
              <w:t>организа</w:t>
            </w:r>
            <w:proofErr w:type="spellEnd"/>
            <w:r>
              <w:rPr>
                <w:color w:val="231F20"/>
                <w:spacing w:val="-5"/>
                <w:sz w:val="16"/>
              </w:rPr>
              <w:t>-</w:t>
            </w:r>
          </w:p>
        </w:tc>
        <w:tc>
          <w:tcPr>
            <w:tcW w:w="1587" w:type="dxa"/>
            <w:vMerge/>
          </w:tcPr>
          <w:p w:rsidR="008A56D9" w:rsidRDefault="008A56D9"/>
        </w:tc>
        <w:tc>
          <w:tcPr>
            <w:tcW w:w="1134" w:type="dxa"/>
            <w:tcBorders>
              <w:top w:val="nil"/>
              <w:bottom w:val="nil"/>
            </w:tcBorders>
          </w:tcPr>
          <w:p w:rsidR="008A56D9" w:rsidRDefault="00B8051A">
            <w:pPr>
              <w:pStyle w:val="TableParagraph"/>
              <w:spacing w:before="0" w:line="171" w:lineRule="exact"/>
              <w:ind w:left="198" w:right="198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Более 6</w:t>
            </w:r>
          </w:p>
        </w:tc>
        <w:tc>
          <w:tcPr>
            <w:tcW w:w="283" w:type="dxa"/>
            <w:vMerge/>
          </w:tcPr>
          <w:p w:rsidR="008A56D9" w:rsidRDefault="008A56D9"/>
        </w:tc>
        <w:tc>
          <w:tcPr>
            <w:tcW w:w="283" w:type="dxa"/>
            <w:tcBorders>
              <w:top w:val="nil"/>
              <w:bottom w:val="nil"/>
            </w:tcBorders>
          </w:tcPr>
          <w:p w:rsidR="008A56D9" w:rsidRDefault="008A56D9"/>
        </w:tc>
        <w:tc>
          <w:tcPr>
            <w:tcW w:w="283" w:type="dxa"/>
            <w:tcBorders>
              <w:top w:val="nil"/>
              <w:bottom w:val="nil"/>
            </w:tcBorders>
          </w:tcPr>
          <w:p w:rsidR="008A56D9" w:rsidRDefault="00B8051A">
            <w:pPr>
              <w:pStyle w:val="TableParagraph"/>
              <w:spacing w:before="0" w:line="171" w:lineRule="exact"/>
              <w:jc w:val="center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*</w:t>
            </w:r>
          </w:p>
        </w:tc>
        <w:tc>
          <w:tcPr>
            <w:tcW w:w="283" w:type="dxa"/>
            <w:vMerge/>
          </w:tcPr>
          <w:p w:rsidR="008A56D9" w:rsidRDefault="008A56D9"/>
        </w:tc>
        <w:tc>
          <w:tcPr>
            <w:tcW w:w="283" w:type="dxa"/>
            <w:vMerge/>
          </w:tcPr>
          <w:p w:rsidR="008A56D9" w:rsidRDefault="008A56D9"/>
        </w:tc>
        <w:tc>
          <w:tcPr>
            <w:tcW w:w="2551" w:type="dxa"/>
            <w:vMerge/>
          </w:tcPr>
          <w:p w:rsidR="008A56D9" w:rsidRDefault="008A56D9"/>
        </w:tc>
      </w:tr>
      <w:tr w:rsidR="008A56D9">
        <w:trPr>
          <w:trHeight w:hRule="exact" w:val="192"/>
        </w:trPr>
        <w:tc>
          <w:tcPr>
            <w:tcW w:w="2721" w:type="dxa"/>
            <w:tcBorders>
              <w:top w:val="nil"/>
              <w:bottom w:val="nil"/>
            </w:tcBorders>
          </w:tcPr>
          <w:p w:rsidR="008A56D9" w:rsidRDefault="00B8051A">
            <w:pPr>
              <w:pStyle w:val="TableParagraph"/>
              <w:spacing w:before="0" w:line="171" w:lineRule="exact"/>
              <w:ind w:left="51"/>
              <w:rPr>
                <w:sz w:val="16"/>
              </w:rPr>
            </w:pPr>
            <w:proofErr w:type="spellStart"/>
            <w:r>
              <w:rPr>
                <w:color w:val="231F20"/>
                <w:spacing w:val="-7"/>
                <w:sz w:val="16"/>
              </w:rPr>
              <w:t>ции</w:t>
            </w:r>
            <w:proofErr w:type="spellEnd"/>
            <w:r>
              <w:rPr>
                <w:color w:val="231F20"/>
                <w:spacing w:val="-7"/>
                <w:sz w:val="16"/>
              </w:rPr>
              <w:t xml:space="preserve">, </w:t>
            </w:r>
            <w:r>
              <w:rPr>
                <w:color w:val="231F20"/>
                <w:spacing w:val="-9"/>
                <w:sz w:val="16"/>
              </w:rPr>
              <w:t xml:space="preserve">информационные </w:t>
            </w:r>
            <w:r>
              <w:rPr>
                <w:color w:val="231F20"/>
                <w:sz w:val="16"/>
              </w:rPr>
              <w:t xml:space="preserve">и </w:t>
            </w:r>
            <w:r>
              <w:rPr>
                <w:color w:val="231F20"/>
                <w:spacing w:val="-10"/>
                <w:sz w:val="16"/>
              </w:rPr>
              <w:t>редакционно-</w:t>
            </w:r>
          </w:p>
        </w:tc>
        <w:tc>
          <w:tcPr>
            <w:tcW w:w="1587" w:type="dxa"/>
            <w:vMerge/>
          </w:tcPr>
          <w:p w:rsidR="008A56D9" w:rsidRDefault="008A56D9"/>
        </w:tc>
        <w:tc>
          <w:tcPr>
            <w:tcW w:w="1134" w:type="dxa"/>
            <w:tcBorders>
              <w:top w:val="nil"/>
              <w:bottom w:val="nil"/>
            </w:tcBorders>
          </w:tcPr>
          <w:p w:rsidR="008A56D9" w:rsidRDefault="008A56D9"/>
        </w:tc>
        <w:tc>
          <w:tcPr>
            <w:tcW w:w="283" w:type="dxa"/>
            <w:vMerge/>
          </w:tcPr>
          <w:p w:rsidR="008A56D9" w:rsidRDefault="008A56D9"/>
        </w:tc>
        <w:tc>
          <w:tcPr>
            <w:tcW w:w="283" w:type="dxa"/>
            <w:tcBorders>
              <w:top w:val="nil"/>
              <w:bottom w:val="nil"/>
            </w:tcBorders>
          </w:tcPr>
          <w:p w:rsidR="008A56D9" w:rsidRDefault="008A56D9"/>
        </w:tc>
        <w:tc>
          <w:tcPr>
            <w:tcW w:w="283" w:type="dxa"/>
            <w:tcBorders>
              <w:top w:val="nil"/>
              <w:bottom w:val="nil"/>
            </w:tcBorders>
          </w:tcPr>
          <w:p w:rsidR="008A56D9" w:rsidRDefault="008A56D9"/>
        </w:tc>
        <w:tc>
          <w:tcPr>
            <w:tcW w:w="283" w:type="dxa"/>
            <w:vMerge/>
          </w:tcPr>
          <w:p w:rsidR="008A56D9" w:rsidRDefault="008A56D9"/>
        </w:tc>
        <w:tc>
          <w:tcPr>
            <w:tcW w:w="283" w:type="dxa"/>
            <w:vMerge/>
          </w:tcPr>
          <w:p w:rsidR="008A56D9" w:rsidRDefault="008A56D9"/>
        </w:tc>
        <w:tc>
          <w:tcPr>
            <w:tcW w:w="2551" w:type="dxa"/>
            <w:vMerge/>
          </w:tcPr>
          <w:p w:rsidR="008A56D9" w:rsidRDefault="008A56D9"/>
        </w:tc>
      </w:tr>
      <w:tr w:rsidR="008A56D9">
        <w:trPr>
          <w:trHeight w:hRule="exact" w:val="192"/>
        </w:trPr>
        <w:tc>
          <w:tcPr>
            <w:tcW w:w="2721" w:type="dxa"/>
            <w:tcBorders>
              <w:top w:val="nil"/>
              <w:bottom w:val="nil"/>
            </w:tcBorders>
          </w:tcPr>
          <w:p w:rsidR="008A56D9" w:rsidRDefault="00B8051A">
            <w:pPr>
              <w:pStyle w:val="TableParagraph"/>
              <w:spacing w:before="0" w:line="171" w:lineRule="exact"/>
              <w:ind w:left="51" w:right="16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 xml:space="preserve">издательские </w:t>
            </w:r>
            <w:r>
              <w:rPr>
                <w:color w:val="231F20"/>
                <w:spacing w:val="-4"/>
                <w:sz w:val="16"/>
              </w:rPr>
              <w:t xml:space="preserve">организации, </w:t>
            </w:r>
            <w:r>
              <w:rPr>
                <w:color w:val="231F20"/>
                <w:spacing w:val="-5"/>
                <w:sz w:val="16"/>
              </w:rPr>
              <w:t>научные</w:t>
            </w:r>
          </w:p>
        </w:tc>
        <w:tc>
          <w:tcPr>
            <w:tcW w:w="1587" w:type="dxa"/>
            <w:vMerge/>
          </w:tcPr>
          <w:p w:rsidR="008A56D9" w:rsidRDefault="008A56D9"/>
        </w:tc>
        <w:tc>
          <w:tcPr>
            <w:tcW w:w="1134" w:type="dxa"/>
            <w:tcBorders>
              <w:top w:val="nil"/>
              <w:bottom w:val="nil"/>
            </w:tcBorders>
          </w:tcPr>
          <w:p w:rsidR="008A56D9" w:rsidRDefault="008A56D9"/>
        </w:tc>
        <w:tc>
          <w:tcPr>
            <w:tcW w:w="283" w:type="dxa"/>
            <w:vMerge/>
          </w:tcPr>
          <w:p w:rsidR="008A56D9" w:rsidRDefault="008A56D9"/>
        </w:tc>
        <w:tc>
          <w:tcPr>
            <w:tcW w:w="283" w:type="dxa"/>
            <w:tcBorders>
              <w:top w:val="nil"/>
              <w:bottom w:val="nil"/>
            </w:tcBorders>
          </w:tcPr>
          <w:p w:rsidR="008A56D9" w:rsidRDefault="008A56D9"/>
        </w:tc>
        <w:tc>
          <w:tcPr>
            <w:tcW w:w="283" w:type="dxa"/>
            <w:tcBorders>
              <w:top w:val="nil"/>
              <w:bottom w:val="nil"/>
            </w:tcBorders>
          </w:tcPr>
          <w:p w:rsidR="008A56D9" w:rsidRDefault="008A56D9"/>
        </w:tc>
        <w:tc>
          <w:tcPr>
            <w:tcW w:w="283" w:type="dxa"/>
            <w:vMerge/>
          </w:tcPr>
          <w:p w:rsidR="008A56D9" w:rsidRDefault="008A56D9"/>
        </w:tc>
        <w:tc>
          <w:tcPr>
            <w:tcW w:w="283" w:type="dxa"/>
            <w:vMerge/>
          </w:tcPr>
          <w:p w:rsidR="008A56D9" w:rsidRDefault="008A56D9"/>
        </w:tc>
        <w:tc>
          <w:tcPr>
            <w:tcW w:w="2551" w:type="dxa"/>
            <w:vMerge/>
          </w:tcPr>
          <w:p w:rsidR="008A56D9" w:rsidRDefault="008A56D9"/>
        </w:tc>
      </w:tr>
      <w:tr w:rsidR="008A56D9">
        <w:trPr>
          <w:trHeight w:hRule="exact" w:val="194"/>
        </w:trPr>
        <w:tc>
          <w:tcPr>
            <w:tcW w:w="2721" w:type="dxa"/>
            <w:tcBorders>
              <w:top w:val="nil"/>
            </w:tcBorders>
          </w:tcPr>
          <w:p w:rsidR="008A56D9" w:rsidRDefault="00B8051A">
            <w:pPr>
              <w:pStyle w:val="TableParagraph"/>
              <w:spacing w:before="0" w:line="171" w:lineRule="exact"/>
              <w:ind w:left="51" w:right="16"/>
              <w:rPr>
                <w:sz w:val="16"/>
              </w:rPr>
            </w:pPr>
            <w:r>
              <w:rPr>
                <w:color w:val="231F20"/>
                <w:spacing w:val="-6"/>
                <w:sz w:val="16"/>
              </w:rPr>
              <w:t>организации, банки, конторы, офисы</w:t>
            </w:r>
          </w:p>
        </w:tc>
        <w:tc>
          <w:tcPr>
            <w:tcW w:w="1587" w:type="dxa"/>
            <w:vMerge/>
          </w:tcPr>
          <w:p w:rsidR="008A56D9" w:rsidRDefault="008A56D9"/>
        </w:tc>
        <w:tc>
          <w:tcPr>
            <w:tcW w:w="1134" w:type="dxa"/>
            <w:tcBorders>
              <w:top w:val="nil"/>
            </w:tcBorders>
          </w:tcPr>
          <w:p w:rsidR="008A56D9" w:rsidRDefault="008A56D9"/>
        </w:tc>
        <w:tc>
          <w:tcPr>
            <w:tcW w:w="283" w:type="dxa"/>
            <w:vMerge/>
          </w:tcPr>
          <w:p w:rsidR="008A56D9" w:rsidRDefault="008A56D9"/>
        </w:tc>
        <w:tc>
          <w:tcPr>
            <w:tcW w:w="283" w:type="dxa"/>
            <w:tcBorders>
              <w:top w:val="nil"/>
            </w:tcBorders>
          </w:tcPr>
          <w:p w:rsidR="008A56D9" w:rsidRDefault="008A56D9"/>
        </w:tc>
        <w:tc>
          <w:tcPr>
            <w:tcW w:w="283" w:type="dxa"/>
            <w:tcBorders>
              <w:top w:val="nil"/>
            </w:tcBorders>
          </w:tcPr>
          <w:p w:rsidR="008A56D9" w:rsidRDefault="008A56D9"/>
        </w:tc>
        <w:tc>
          <w:tcPr>
            <w:tcW w:w="283" w:type="dxa"/>
            <w:vMerge/>
          </w:tcPr>
          <w:p w:rsidR="008A56D9" w:rsidRDefault="008A56D9"/>
        </w:tc>
        <w:tc>
          <w:tcPr>
            <w:tcW w:w="283" w:type="dxa"/>
            <w:vMerge/>
          </w:tcPr>
          <w:p w:rsidR="008A56D9" w:rsidRDefault="008A56D9"/>
        </w:tc>
        <w:tc>
          <w:tcPr>
            <w:tcW w:w="2551" w:type="dxa"/>
            <w:vMerge/>
          </w:tcPr>
          <w:p w:rsidR="008A56D9" w:rsidRDefault="008A56D9"/>
        </w:tc>
      </w:tr>
      <w:tr w:rsidR="008A56D9">
        <w:trPr>
          <w:trHeight w:hRule="exact" w:val="217"/>
        </w:trPr>
        <w:tc>
          <w:tcPr>
            <w:tcW w:w="2721" w:type="dxa"/>
            <w:tcBorders>
              <w:bottom w:val="nil"/>
            </w:tcBorders>
          </w:tcPr>
          <w:p w:rsidR="008A56D9" w:rsidRDefault="00B8051A">
            <w:pPr>
              <w:pStyle w:val="TableParagraph"/>
              <w:ind w:left="51"/>
              <w:rPr>
                <w:sz w:val="16"/>
              </w:rPr>
            </w:pPr>
            <w:r>
              <w:rPr>
                <w:color w:val="231F20"/>
                <w:sz w:val="16"/>
              </w:rPr>
              <w:t>17. Производственные и складские</w:t>
            </w:r>
          </w:p>
        </w:tc>
        <w:tc>
          <w:tcPr>
            <w:tcW w:w="1587" w:type="dxa"/>
            <w:tcBorders>
              <w:bottom w:val="nil"/>
            </w:tcBorders>
          </w:tcPr>
          <w:p w:rsidR="008A56D9" w:rsidRDefault="00B8051A">
            <w:pPr>
              <w:pStyle w:val="TableParagraph"/>
              <w:ind w:left="363"/>
              <w:rPr>
                <w:sz w:val="16"/>
              </w:rPr>
            </w:pPr>
            <w:r>
              <w:rPr>
                <w:color w:val="231F20"/>
                <w:sz w:val="16"/>
              </w:rPr>
              <w:t>А, Б, В, Г, Д</w:t>
            </w:r>
          </w:p>
        </w:tc>
        <w:tc>
          <w:tcPr>
            <w:tcW w:w="1134" w:type="dxa"/>
            <w:tcBorders>
              <w:bottom w:val="nil"/>
            </w:tcBorders>
          </w:tcPr>
          <w:p w:rsidR="008A56D9" w:rsidRDefault="00B8051A">
            <w:pPr>
              <w:pStyle w:val="TableParagraph"/>
              <w:jc w:val="center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1</w:t>
            </w:r>
          </w:p>
        </w:tc>
        <w:tc>
          <w:tcPr>
            <w:tcW w:w="283" w:type="dxa"/>
            <w:tcBorders>
              <w:bottom w:val="nil"/>
            </w:tcBorders>
          </w:tcPr>
          <w:p w:rsidR="008A56D9" w:rsidRDefault="00B8051A">
            <w:pPr>
              <w:pStyle w:val="TableParagraph"/>
              <w:jc w:val="center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*</w:t>
            </w:r>
          </w:p>
        </w:tc>
        <w:tc>
          <w:tcPr>
            <w:tcW w:w="283" w:type="dxa"/>
            <w:tcBorders>
              <w:bottom w:val="nil"/>
            </w:tcBorders>
          </w:tcPr>
          <w:p w:rsidR="008A56D9" w:rsidRDefault="008A56D9"/>
        </w:tc>
        <w:tc>
          <w:tcPr>
            <w:tcW w:w="283" w:type="dxa"/>
            <w:tcBorders>
              <w:bottom w:val="nil"/>
            </w:tcBorders>
          </w:tcPr>
          <w:p w:rsidR="008A56D9" w:rsidRDefault="008A56D9"/>
        </w:tc>
        <w:tc>
          <w:tcPr>
            <w:tcW w:w="283" w:type="dxa"/>
            <w:vMerge w:val="restart"/>
          </w:tcPr>
          <w:p w:rsidR="008A56D9" w:rsidRDefault="008A56D9"/>
        </w:tc>
        <w:tc>
          <w:tcPr>
            <w:tcW w:w="283" w:type="dxa"/>
            <w:vMerge w:val="restart"/>
          </w:tcPr>
          <w:p w:rsidR="008A56D9" w:rsidRDefault="008A56D9"/>
        </w:tc>
        <w:tc>
          <w:tcPr>
            <w:tcW w:w="2551" w:type="dxa"/>
            <w:tcBorders>
              <w:bottom w:val="nil"/>
            </w:tcBorders>
          </w:tcPr>
          <w:p w:rsidR="008A56D9" w:rsidRDefault="00B8051A">
            <w:pPr>
              <w:pStyle w:val="TableParagraph"/>
              <w:spacing w:before="22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1-й тип </w:t>
            </w:r>
            <w:r>
              <w:rPr>
                <w:color w:val="231F20"/>
                <w:spacing w:val="-4"/>
                <w:sz w:val="14"/>
              </w:rPr>
              <w:t xml:space="preserve">СОУЭ </w:t>
            </w:r>
            <w:r>
              <w:rPr>
                <w:color w:val="231F20"/>
                <w:spacing w:val="-3"/>
                <w:sz w:val="14"/>
              </w:rPr>
              <w:t xml:space="preserve">допускается </w:t>
            </w:r>
            <w:r>
              <w:rPr>
                <w:color w:val="231F20"/>
                <w:sz w:val="14"/>
              </w:rPr>
              <w:t>совмещать</w:t>
            </w:r>
          </w:p>
        </w:tc>
      </w:tr>
      <w:tr w:rsidR="008A56D9">
        <w:trPr>
          <w:trHeight w:hRule="exact" w:val="839"/>
        </w:trPr>
        <w:tc>
          <w:tcPr>
            <w:tcW w:w="2721" w:type="dxa"/>
            <w:tcBorders>
              <w:top w:val="nil"/>
            </w:tcBorders>
          </w:tcPr>
          <w:p w:rsidR="008A56D9" w:rsidRDefault="00B8051A">
            <w:pPr>
              <w:pStyle w:val="TableParagraph"/>
              <w:spacing w:before="0" w:line="249" w:lineRule="auto"/>
              <w:ind w:left="51" w:right="45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здания, стоянки для автомобилей, </w:t>
            </w:r>
            <w:r>
              <w:rPr>
                <w:color w:val="231F20"/>
                <w:spacing w:val="-3"/>
                <w:sz w:val="16"/>
              </w:rPr>
              <w:t xml:space="preserve">архивы, </w:t>
            </w:r>
            <w:r>
              <w:rPr>
                <w:color w:val="231F20"/>
                <w:spacing w:val="-4"/>
                <w:sz w:val="16"/>
              </w:rPr>
              <w:t xml:space="preserve">книгохранилища (категория </w:t>
            </w:r>
            <w:r>
              <w:rPr>
                <w:color w:val="231F20"/>
                <w:spacing w:val="2"/>
                <w:sz w:val="16"/>
              </w:rPr>
              <w:t xml:space="preserve">здания </w:t>
            </w:r>
            <w:r>
              <w:rPr>
                <w:color w:val="231F20"/>
                <w:sz w:val="16"/>
              </w:rPr>
              <w:t xml:space="preserve">по </w:t>
            </w:r>
            <w:r>
              <w:rPr>
                <w:color w:val="231F20"/>
                <w:spacing w:val="3"/>
                <w:sz w:val="16"/>
              </w:rPr>
              <w:t xml:space="preserve">взрывопожарной </w:t>
            </w:r>
            <w:r>
              <w:rPr>
                <w:color w:val="231F20"/>
                <w:sz w:val="16"/>
              </w:rPr>
              <w:t xml:space="preserve">и </w:t>
            </w:r>
            <w:r>
              <w:rPr>
                <w:color w:val="231F20"/>
                <w:spacing w:val="4"/>
                <w:sz w:val="16"/>
              </w:rPr>
              <w:t>п</w:t>
            </w:r>
            <w:proofErr w:type="gramStart"/>
            <w:r>
              <w:rPr>
                <w:color w:val="231F20"/>
                <w:spacing w:val="4"/>
                <w:sz w:val="16"/>
              </w:rPr>
              <w:t>о-</w:t>
            </w:r>
            <w:proofErr w:type="gramEnd"/>
            <w:r>
              <w:rPr>
                <w:color w:val="231F20"/>
                <w:spacing w:val="4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жарной</w:t>
            </w:r>
            <w:proofErr w:type="spellEnd"/>
            <w:r>
              <w:rPr>
                <w:color w:val="231F20"/>
                <w:sz w:val="16"/>
              </w:rPr>
              <w:t xml:space="preserve"> опасности)</w:t>
            </w:r>
          </w:p>
        </w:tc>
        <w:tc>
          <w:tcPr>
            <w:tcW w:w="1587" w:type="dxa"/>
            <w:tcBorders>
              <w:top w:val="nil"/>
            </w:tcBorders>
          </w:tcPr>
          <w:p w:rsidR="008A56D9" w:rsidRDefault="00B8051A">
            <w:pPr>
              <w:pStyle w:val="TableParagraph"/>
              <w:spacing w:before="0" w:line="249" w:lineRule="auto"/>
              <w:ind w:left="638" w:right="63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А, Б</w:t>
            </w:r>
            <w:r>
              <w:rPr>
                <w:color w:val="231F20"/>
                <w:w w:val="9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В</w:t>
            </w:r>
          </w:p>
          <w:p w:rsidR="008A56D9" w:rsidRDefault="00B8051A">
            <w:pPr>
              <w:pStyle w:val="TableParagraph"/>
              <w:spacing w:before="1"/>
              <w:ind w:left="332" w:right="33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Г, Д</w:t>
            </w:r>
          </w:p>
        </w:tc>
        <w:tc>
          <w:tcPr>
            <w:tcW w:w="1134" w:type="dxa"/>
            <w:tcBorders>
              <w:top w:val="nil"/>
            </w:tcBorders>
          </w:tcPr>
          <w:p w:rsidR="008A56D9" w:rsidRDefault="00B8051A">
            <w:pPr>
              <w:pStyle w:val="TableParagraph"/>
              <w:spacing w:before="0" w:line="183" w:lineRule="exact"/>
              <w:ind w:left="348"/>
              <w:rPr>
                <w:sz w:val="16"/>
              </w:rPr>
            </w:pPr>
            <w:r>
              <w:rPr>
                <w:color w:val="231F20"/>
                <w:sz w:val="16"/>
              </w:rPr>
              <w:t>2 — 6</w:t>
            </w:r>
          </w:p>
          <w:p w:rsidR="008A56D9" w:rsidRDefault="00B8051A">
            <w:pPr>
              <w:pStyle w:val="TableParagraph"/>
              <w:spacing w:before="8"/>
              <w:ind w:left="348"/>
              <w:rPr>
                <w:sz w:val="16"/>
              </w:rPr>
            </w:pPr>
            <w:r>
              <w:rPr>
                <w:color w:val="231F20"/>
                <w:sz w:val="16"/>
              </w:rPr>
              <w:t>2 — 8</w:t>
            </w:r>
          </w:p>
          <w:p w:rsidR="008A56D9" w:rsidRDefault="00B8051A">
            <w:pPr>
              <w:pStyle w:val="TableParagraph"/>
              <w:spacing w:before="8"/>
              <w:ind w:left="304"/>
              <w:rPr>
                <w:sz w:val="16"/>
              </w:rPr>
            </w:pPr>
            <w:r>
              <w:rPr>
                <w:color w:val="231F20"/>
                <w:sz w:val="16"/>
              </w:rPr>
              <w:t>2 — 10</w:t>
            </w:r>
          </w:p>
        </w:tc>
        <w:tc>
          <w:tcPr>
            <w:tcW w:w="283" w:type="dxa"/>
            <w:tcBorders>
              <w:top w:val="nil"/>
            </w:tcBorders>
          </w:tcPr>
          <w:p w:rsidR="008A56D9" w:rsidRDefault="008A56D9"/>
        </w:tc>
        <w:tc>
          <w:tcPr>
            <w:tcW w:w="283" w:type="dxa"/>
            <w:tcBorders>
              <w:top w:val="nil"/>
            </w:tcBorders>
          </w:tcPr>
          <w:p w:rsidR="008A56D9" w:rsidRDefault="008A56D9">
            <w:pPr>
              <w:pStyle w:val="TableParagraph"/>
              <w:spacing w:before="6"/>
              <w:rPr>
                <w:i/>
                <w:sz w:val="16"/>
              </w:rPr>
            </w:pPr>
          </w:p>
          <w:p w:rsidR="008A56D9" w:rsidRDefault="00B8051A">
            <w:pPr>
              <w:pStyle w:val="TableParagraph"/>
              <w:spacing w:before="0"/>
              <w:jc w:val="center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*</w:t>
            </w:r>
          </w:p>
          <w:p w:rsidR="008A56D9" w:rsidRDefault="00B8051A">
            <w:pPr>
              <w:pStyle w:val="TableParagraph"/>
              <w:spacing w:before="8"/>
              <w:jc w:val="center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*</w:t>
            </w:r>
          </w:p>
        </w:tc>
        <w:tc>
          <w:tcPr>
            <w:tcW w:w="283" w:type="dxa"/>
            <w:tcBorders>
              <w:top w:val="nil"/>
            </w:tcBorders>
          </w:tcPr>
          <w:p w:rsidR="008A56D9" w:rsidRDefault="00B8051A">
            <w:pPr>
              <w:pStyle w:val="TableParagraph"/>
              <w:spacing w:before="0" w:line="183" w:lineRule="exact"/>
              <w:jc w:val="center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*</w:t>
            </w:r>
          </w:p>
        </w:tc>
        <w:tc>
          <w:tcPr>
            <w:tcW w:w="283" w:type="dxa"/>
            <w:vMerge/>
          </w:tcPr>
          <w:p w:rsidR="008A56D9" w:rsidRDefault="008A56D9"/>
        </w:tc>
        <w:tc>
          <w:tcPr>
            <w:tcW w:w="283" w:type="dxa"/>
            <w:vMerge/>
          </w:tcPr>
          <w:p w:rsidR="008A56D9" w:rsidRDefault="008A56D9"/>
        </w:tc>
        <w:tc>
          <w:tcPr>
            <w:tcW w:w="2551" w:type="dxa"/>
            <w:tcBorders>
              <w:top w:val="nil"/>
            </w:tcBorders>
          </w:tcPr>
          <w:p w:rsidR="008A56D9" w:rsidRDefault="00B8051A">
            <w:pPr>
              <w:pStyle w:val="TableParagraph"/>
              <w:spacing w:before="0" w:line="140" w:lineRule="exact"/>
              <w:ind w:left="51"/>
              <w:jc w:val="both"/>
              <w:rPr>
                <w:sz w:val="14"/>
              </w:rPr>
            </w:pPr>
            <w:r>
              <w:rPr>
                <w:color w:val="231F20"/>
                <w:sz w:val="14"/>
              </w:rPr>
              <w:t>с селекторной связью.</w:t>
            </w:r>
          </w:p>
          <w:p w:rsidR="008A56D9" w:rsidRDefault="00B8051A">
            <w:pPr>
              <w:pStyle w:val="TableParagraph"/>
              <w:spacing w:before="7" w:line="249" w:lineRule="auto"/>
              <w:ind w:left="51" w:right="48"/>
              <w:jc w:val="both"/>
              <w:rPr>
                <w:sz w:val="14"/>
              </w:rPr>
            </w:pPr>
            <w:r>
              <w:rPr>
                <w:color w:val="231F20"/>
                <w:sz w:val="14"/>
              </w:rPr>
              <w:t>СОУЭ зданий с категориями А и Б должны быть сблокированы с техн</w:t>
            </w:r>
            <w:proofErr w:type="gramStart"/>
            <w:r>
              <w:rPr>
                <w:color w:val="231F20"/>
                <w:sz w:val="14"/>
              </w:rPr>
              <w:t>о-</w:t>
            </w:r>
            <w:proofErr w:type="gramEnd"/>
            <w:r>
              <w:rPr>
                <w:color w:val="231F20"/>
                <w:sz w:val="14"/>
              </w:rPr>
              <w:t xml:space="preserve"> логической или пожарной </w:t>
            </w:r>
            <w:proofErr w:type="spellStart"/>
            <w:r>
              <w:rPr>
                <w:color w:val="231F20"/>
                <w:sz w:val="14"/>
              </w:rPr>
              <w:t>автомати</w:t>
            </w:r>
            <w:proofErr w:type="spellEnd"/>
            <w:r>
              <w:rPr>
                <w:color w:val="231F20"/>
                <w:sz w:val="14"/>
              </w:rPr>
              <w:t>- кой</w:t>
            </w:r>
          </w:p>
        </w:tc>
      </w:tr>
    </w:tbl>
    <w:p w:rsidR="008A56D9" w:rsidRDefault="008A56D9">
      <w:pPr>
        <w:pStyle w:val="a3"/>
        <w:rPr>
          <w:i/>
          <w:sz w:val="10"/>
        </w:rPr>
      </w:pPr>
    </w:p>
    <w:p w:rsidR="008A56D9" w:rsidRDefault="00B8051A">
      <w:pPr>
        <w:spacing w:before="68"/>
        <w:ind w:left="560"/>
        <w:rPr>
          <w:sz w:val="18"/>
        </w:rPr>
      </w:pPr>
      <w:proofErr w:type="gramStart"/>
      <w:r>
        <w:rPr>
          <w:color w:val="231F20"/>
          <w:sz w:val="18"/>
        </w:rPr>
        <w:t>П</w:t>
      </w:r>
      <w:proofErr w:type="gramEnd"/>
      <w:r>
        <w:rPr>
          <w:color w:val="231F20"/>
          <w:sz w:val="18"/>
        </w:rPr>
        <w:t xml:space="preserve"> р и м е ч а н и я :</w:t>
      </w:r>
    </w:p>
    <w:p w:rsidR="008A56D9" w:rsidRDefault="00B8051A">
      <w:pPr>
        <w:pStyle w:val="a4"/>
        <w:numPr>
          <w:ilvl w:val="0"/>
          <w:numId w:val="1"/>
        </w:numPr>
        <w:tabs>
          <w:tab w:val="left" w:pos="704"/>
        </w:tabs>
        <w:spacing w:before="9" w:line="249" w:lineRule="auto"/>
        <w:ind w:right="125" w:firstLine="453"/>
        <w:jc w:val="both"/>
        <w:rPr>
          <w:sz w:val="18"/>
        </w:rPr>
      </w:pPr>
      <w:r>
        <w:rPr>
          <w:color w:val="231F20"/>
          <w:spacing w:val="-4"/>
          <w:sz w:val="18"/>
        </w:rPr>
        <w:t xml:space="preserve">Требуемый </w:t>
      </w:r>
      <w:r>
        <w:rPr>
          <w:color w:val="231F20"/>
          <w:sz w:val="18"/>
        </w:rPr>
        <w:t xml:space="preserve">тип </w:t>
      </w:r>
      <w:r>
        <w:rPr>
          <w:color w:val="231F20"/>
          <w:spacing w:val="-5"/>
          <w:sz w:val="18"/>
        </w:rPr>
        <w:t xml:space="preserve">СОУЭ </w:t>
      </w:r>
      <w:r>
        <w:rPr>
          <w:color w:val="231F20"/>
          <w:spacing w:val="-4"/>
          <w:sz w:val="18"/>
        </w:rPr>
        <w:t xml:space="preserve">определяется </w:t>
      </w:r>
      <w:r>
        <w:rPr>
          <w:color w:val="231F20"/>
          <w:sz w:val="18"/>
        </w:rPr>
        <w:t xml:space="preserve">по </w:t>
      </w:r>
      <w:r>
        <w:rPr>
          <w:color w:val="231F20"/>
          <w:spacing w:val="-3"/>
          <w:sz w:val="18"/>
        </w:rPr>
        <w:t xml:space="preserve">значению нормативного показателя. </w:t>
      </w:r>
      <w:r>
        <w:rPr>
          <w:color w:val="231F20"/>
          <w:sz w:val="18"/>
        </w:rPr>
        <w:t xml:space="preserve">Если число </w:t>
      </w:r>
      <w:r>
        <w:rPr>
          <w:color w:val="231F20"/>
          <w:spacing w:val="-3"/>
          <w:sz w:val="18"/>
        </w:rPr>
        <w:t>этажей более</w:t>
      </w:r>
      <w:proofErr w:type="gramStart"/>
      <w:r>
        <w:rPr>
          <w:color w:val="231F20"/>
          <w:spacing w:val="-3"/>
          <w:sz w:val="18"/>
        </w:rPr>
        <w:t>,</w:t>
      </w:r>
      <w:proofErr w:type="gramEnd"/>
      <w:r>
        <w:rPr>
          <w:color w:val="231F20"/>
          <w:spacing w:val="-3"/>
          <w:sz w:val="18"/>
        </w:rPr>
        <w:t xml:space="preserve"> </w:t>
      </w:r>
      <w:r>
        <w:rPr>
          <w:color w:val="231F20"/>
          <w:spacing w:val="-2"/>
          <w:sz w:val="18"/>
        </w:rPr>
        <w:t xml:space="preserve">чем </w:t>
      </w:r>
      <w:r>
        <w:rPr>
          <w:color w:val="231F20"/>
          <w:sz w:val="18"/>
        </w:rPr>
        <w:t xml:space="preserve">допускает данный тип </w:t>
      </w:r>
      <w:r>
        <w:rPr>
          <w:color w:val="231F20"/>
          <w:spacing w:val="-3"/>
          <w:sz w:val="18"/>
        </w:rPr>
        <w:t xml:space="preserve">СОУЭ </w:t>
      </w:r>
      <w:r>
        <w:rPr>
          <w:color w:val="231F20"/>
          <w:sz w:val="18"/>
        </w:rPr>
        <w:t>для зданий данного функционального назначения, или в таблице 2 нет значения нормативного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показателя,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то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требуемый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тип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3"/>
          <w:sz w:val="18"/>
        </w:rPr>
        <w:t>СОУЭ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определяется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по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числу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этажей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здания.</w:t>
      </w:r>
    </w:p>
    <w:p w:rsidR="008A56D9" w:rsidRDefault="00B8051A">
      <w:pPr>
        <w:pStyle w:val="a4"/>
        <w:numPr>
          <w:ilvl w:val="0"/>
          <w:numId w:val="1"/>
        </w:numPr>
        <w:tabs>
          <w:tab w:val="left" w:pos="726"/>
        </w:tabs>
        <w:spacing w:line="249" w:lineRule="auto"/>
        <w:ind w:right="124" w:firstLine="453"/>
        <w:jc w:val="both"/>
        <w:rPr>
          <w:sz w:val="18"/>
        </w:rPr>
      </w:pPr>
      <w:r>
        <w:rPr>
          <w:color w:val="231F20"/>
          <w:sz w:val="18"/>
        </w:rPr>
        <w:t>Под нормативным показателем площади пожарного отсека в настоящих нормах понимается площадь этажа</w:t>
      </w:r>
      <w:r>
        <w:rPr>
          <w:color w:val="231F20"/>
          <w:sz w:val="18"/>
        </w:rPr>
        <w:t xml:space="preserve"> между противопожарными</w:t>
      </w:r>
      <w:r>
        <w:rPr>
          <w:color w:val="231F20"/>
          <w:spacing w:val="-21"/>
          <w:sz w:val="18"/>
        </w:rPr>
        <w:t xml:space="preserve"> </w:t>
      </w:r>
      <w:r>
        <w:rPr>
          <w:color w:val="231F20"/>
          <w:sz w:val="18"/>
        </w:rPr>
        <w:t>стенами.</w:t>
      </w:r>
    </w:p>
    <w:p w:rsidR="008A56D9" w:rsidRDefault="00B8051A">
      <w:pPr>
        <w:pStyle w:val="a4"/>
        <w:numPr>
          <w:ilvl w:val="0"/>
          <w:numId w:val="1"/>
        </w:numPr>
        <w:tabs>
          <w:tab w:val="left" w:pos="705"/>
        </w:tabs>
        <w:spacing w:line="249" w:lineRule="auto"/>
        <w:ind w:right="124" w:firstLine="453"/>
        <w:jc w:val="both"/>
        <w:rPr>
          <w:sz w:val="18"/>
        </w:rPr>
      </w:pPr>
      <w:r>
        <w:rPr>
          <w:color w:val="231F20"/>
          <w:sz w:val="18"/>
        </w:rPr>
        <w:t>На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объектах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защиты,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4"/>
          <w:sz w:val="18"/>
        </w:rPr>
        <w:t>где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в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соответствии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с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3"/>
          <w:sz w:val="18"/>
        </w:rPr>
        <w:t>таблицей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2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3"/>
          <w:sz w:val="18"/>
        </w:rPr>
        <w:t>требуется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оборудование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здания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4"/>
          <w:sz w:val="18"/>
        </w:rPr>
        <w:t>СОУЭ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4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или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5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 xml:space="preserve">типа, окончательное решение по выбору </w:t>
      </w:r>
      <w:r>
        <w:rPr>
          <w:color w:val="231F20"/>
          <w:spacing w:val="-3"/>
          <w:sz w:val="18"/>
        </w:rPr>
        <w:t xml:space="preserve">СОУЭ </w:t>
      </w:r>
      <w:r>
        <w:rPr>
          <w:color w:val="231F20"/>
          <w:sz w:val="18"/>
        </w:rPr>
        <w:t>принимается проектной</w:t>
      </w:r>
      <w:r>
        <w:rPr>
          <w:color w:val="231F20"/>
          <w:spacing w:val="-22"/>
          <w:sz w:val="18"/>
        </w:rPr>
        <w:t xml:space="preserve"> </w:t>
      </w:r>
      <w:r>
        <w:rPr>
          <w:color w:val="231F20"/>
          <w:sz w:val="18"/>
        </w:rPr>
        <w:t>организацией.</w:t>
      </w:r>
    </w:p>
    <w:p w:rsidR="008A56D9" w:rsidRDefault="00B8051A">
      <w:pPr>
        <w:pStyle w:val="a4"/>
        <w:numPr>
          <w:ilvl w:val="0"/>
          <w:numId w:val="1"/>
        </w:numPr>
        <w:tabs>
          <w:tab w:val="left" w:pos="702"/>
        </w:tabs>
        <w:spacing w:line="249" w:lineRule="auto"/>
        <w:ind w:right="126" w:firstLine="453"/>
        <w:jc w:val="both"/>
        <w:rPr>
          <w:sz w:val="18"/>
        </w:rPr>
      </w:pPr>
      <w:r>
        <w:rPr>
          <w:color w:val="231F20"/>
          <w:sz w:val="18"/>
        </w:rPr>
        <w:t xml:space="preserve">В </w:t>
      </w:r>
      <w:r>
        <w:rPr>
          <w:color w:val="231F20"/>
          <w:spacing w:val="-3"/>
          <w:sz w:val="18"/>
        </w:rPr>
        <w:t xml:space="preserve">помещениях </w:t>
      </w:r>
      <w:r>
        <w:rPr>
          <w:color w:val="231F20"/>
          <w:sz w:val="18"/>
        </w:rPr>
        <w:t xml:space="preserve">и </w:t>
      </w:r>
      <w:r>
        <w:rPr>
          <w:color w:val="231F20"/>
          <w:spacing w:val="-3"/>
          <w:sz w:val="18"/>
        </w:rPr>
        <w:t xml:space="preserve">зданиях, </w:t>
      </w:r>
      <w:r>
        <w:rPr>
          <w:color w:val="231F20"/>
          <w:spacing w:val="-5"/>
          <w:sz w:val="18"/>
        </w:rPr>
        <w:t xml:space="preserve">где </w:t>
      </w:r>
      <w:r>
        <w:rPr>
          <w:color w:val="231F20"/>
          <w:spacing w:val="-4"/>
          <w:sz w:val="18"/>
        </w:rPr>
        <w:t xml:space="preserve">находятся </w:t>
      </w:r>
      <w:r>
        <w:rPr>
          <w:color w:val="231F20"/>
          <w:spacing w:val="-6"/>
          <w:sz w:val="18"/>
        </w:rPr>
        <w:t xml:space="preserve">(работают, проживают, </w:t>
      </w:r>
      <w:r>
        <w:rPr>
          <w:color w:val="231F20"/>
          <w:spacing w:val="-3"/>
          <w:sz w:val="18"/>
        </w:rPr>
        <w:t xml:space="preserve">проводят досуг) люди </w:t>
      </w:r>
      <w:r>
        <w:rPr>
          <w:color w:val="231F20"/>
          <w:sz w:val="18"/>
        </w:rPr>
        <w:t xml:space="preserve">с </w:t>
      </w:r>
      <w:r>
        <w:rPr>
          <w:color w:val="231F20"/>
          <w:spacing w:val="-3"/>
          <w:sz w:val="18"/>
        </w:rPr>
        <w:t xml:space="preserve">пониженным </w:t>
      </w:r>
      <w:r>
        <w:rPr>
          <w:color w:val="231F20"/>
          <w:spacing w:val="-4"/>
          <w:sz w:val="18"/>
        </w:rPr>
        <w:t xml:space="preserve">слухом </w:t>
      </w:r>
      <w:r>
        <w:rPr>
          <w:color w:val="231F20"/>
          <w:sz w:val="18"/>
        </w:rPr>
        <w:t xml:space="preserve">или зрением, </w:t>
      </w:r>
      <w:r>
        <w:rPr>
          <w:color w:val="231F20"/>
          <w:spacing w:val="-3"/>
          <w:sz w:val="18"/>
        </w:rPr>
        <w:t xml:space="preserve">СОУЭ </w:t>
      </w:r>
      <w:r>
        <w:rPr>
          <w:color w:val="231F20"/>
          <w:sz w:val="18"/>
        </w:rPr>
        <w:t>должна учитывать эти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особенности.</w:t>
      </w:r>
    </w:p>
    <w:p w:rsidR="008A56D9" w:rsidRDefault="00B8051A">
      <w:pPr>
        <w:pStyle w:val="a4"/>
        <w:numPr>
          <w:ilvl w:val="0"/>
          <w:numId w:val="1"/>
        </w:numPr>
        <w:tabs>
          <w:tab w:val="left" w:pos="706"/>
        </w:tabs>
        <w:spacing w:line="249" w:lineRule="auto"/>
        <w:ind w:right="124" w:firstLine="453"/>
        <w:jc w:val="both"/>
        <w:rPr>
          <w:sz w:val="18"/>
        </w:rPr>
      </w:pPr>
      <w:r>
        <w:rPr>
          <w:color w:val="231F20"/>
          <w:sz w:val="18"/>
        </w:rPr>
        <w:t>Для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зданий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категорий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А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и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Б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по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взрывопожарной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и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пожарной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опасности,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в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которых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предусмотрено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устро</w:t>
      </w:r>
      <w:proofErr w:type="gramStart"/>
      <w:r>
        <w:rPr>
          <w:color w:val="231F20"/>
          <w:sz w:val="18"/>
        </w:rPr>
        <w:t>й-</w:t>
      </w:r>
      <w:proofErr w:type="gram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ство</w:t>
      </w:r>
      <w:proofErr w:type="spellEnd"/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3"/>
          <w:sz w:val="18"/>
        </w:rPr>
        <w:t>СОУЭ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3-го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типа,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в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дополнение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к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речевым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пожарным</w:t>
      </w:r>
      <w:r>
        <w:rPr>
          <w:color w:val="231F20"/>
          <w:spacing w:val="-9"/>
          <w:sz w:val="18"/>
        </w:rPr>
        <w:t xml:space="preserve"> </w:t>
      </w:r>
      <w:proofErr w:type="spellStart"/>
      <w:r>
        <w:rPr>
          <w:color w:val="231F20"/>
          <w:sz w:val="18"/>
        </w:rPr>
        <w:t>оповещателям</w:t>
      </w:r>
      <w:proofErr w:type="spellEnd"/>
      <w:r>
        <w:rPr>
          <w:color w:val="231F20"/>
          <w:sz w:val="18"/>
        </w:rPr>
        <w:t>,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установленным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внутри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зданий,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 xml:space="preserve">должна быть предусмотрена установка речевых пожарных </w:t>
      </w:r>
      <w:proofErr w:type="spellStart"/>
      <w:r>
        <w:rPr>
          <w:color w:val="231F20"/>
          <w:sz w:val="18"/>
        </w:rPr>
        <w:t>оповещателей</w:t>
      </w:r>
      <w:proofErr w:type="spellEnd"/>
      <w:r>
        <w:rPr>
          <w:color w:val="231F20"/>
          <w:sz w:val="18"/>
        </w:rPr>
        <w:t xml:space="preserve"> снаружи этих зданий. Способ прокладки с</w:t>
      </w:r>
      <w:proofErr w:type="gramStart"/>
      <w:r>
        <w:rPr>
          <w:color w:val="231F20"/>
          <w:sz w:val="18"/>
        </w:rPr>
        <w:t>о-</w:t>
      </w:r>
      <w:proofErr w:type="gram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единительных</w:t>
      </w:r>
      <w:proofErr w:type="spellEnd"/>
      <w:r>
        <w:rPr>
          <w:color w:val="231F20"/>
          <w:sz w:val="18"/>
        </w:rPr>
        <w:t xml:space="preserve"> линий </w:t>
      </w:r>
      <w:r>
        <w:rPr>
          <w:color w:val="231F20"/>
          <w:spacing w:val="-3"/>
          <w:sz w:val="18"/>
        </w:rPr>
        <w:t xml:space="preserve">СОУЭ </w:t>
      </w:r>
      <w:r>
        <w:rPr>
          <w:color w:val="231F20"/>
          <w:sz w:val="18"/>
        </w:rPr>
        <w:t xml:space="preserve">и расстановка пожарных </w:t>
      </w:r>
      <w:proofErr w:type="spellStart"/>
      <w:r>
        <w:rPr>
          <w:color w:val="231F20"/>
          <w:sz w:val="18"/>
        </w:rPr>
        <w:t>оповещателей</w:t>
      </w:r>
      <w:proofErr w:type="spellEnd"/>
      <w:r>
        <w:rPr>
          <w:color w:val="231F20"/>
          <w:sz w:val="18"/>
        </w:rPr>
        <w:t xml:space="preserve"> снаружи зданий определяется </w:t>
      </w:r>
      <w:r>
        <w:rPr>
          <w:color w:val="231F20"/>
          <w:sz w:val="18"/>
        </w:rPr>
        <w:t>проектной организацией.</w:t>
      </w:r>
    </w:p>
    <w:p w:rsidR="008A56D9" w:rsidRDefault="00B8051A">
      <w:pPr>
        <w:pStyle w:val="a4"/>
        <w:numPr>
          <w:ilvl w:val="0"/>
          <w:numId w:val="1"/>
        </w:numPr>
        <w:tabs>
          <w:tab w:val="left" w:pos="705"/>
        </w:tabs>
        <w:spacing w:line="249" w:lineRule="auto"/>
        <w:ind w:right="125" w:firstLine="453"/>
        <w:jc w:val="both"/>
        <w:rPr>
          <w:sz w:val="18"/>
        </w:rPr>
      </w:pPr>
      <w:r>
        <w:rPr>
          <w:color w:val="231F20"/>
          <w:sz w:val="18"/>
        </w:rPr>
        <w:t>В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учреждениях,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pacing w:val="-4"/>
          <w:sz w:val="18"/>
        </w:rPr>
        <w:t>где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pacing w:val="-3"/>
          <w:sz w:val="18"/>
        </w:rPr>
        <w:t>требуется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оповещение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только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обслуживающего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персонала,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расстановку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речевых</w:t>
      </w:r>
      <w:r>
        <w:rPr>
          <w:color w:val="231F20"/>
          <w:spacing w:val="-15"/>
          <w:sz w:val="18"/>
        </w:rPr>
        <w:t xml:space="preserve"> </w:t>
      </w:r>
      <w:proofErr w:type="spellStart"/>
      <w:r>
        <w:rPr>
          <w:color w:val="231F20"/>
          <w:sz w:val="18"/>
        </w:rPr>
        <w:t>оп</w:t>
      </w:r>
      <w:proofErr w:type="gramStart"/>
      <w:r>
        <w:rPr>
          <w:color w:val="231F20"/>
          <w:sz w:val="18"/>
        </w:rPr>
        <w:t>о</w:t>
      </w:r>
      <w:proofErr w:type="spellEnd"/>
      <w:r>
        <w:rPr>
          <w:color w:val="231F20"/>
          <w:sz w:val="18"/>
        </w:rPr>
        <w:t>-</w:t>
      </w:r>
      <w:proofErr w:type="gramEnd"/>
      <w:r>
        <w:rPr>
          <w:color w:val="231F20"/>
          <w:sz w:val="18"/>
        </w:rPr>
        <w:t xml:space="preserve"> вещателей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следует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производить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в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соответствии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с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требованиями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настоящего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свода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правил.</w:t>
      </w:r>
    </w:p>
    <w:p w:rsidR="008A56D9" w:rsidRDefault="00B8051A">
      <w:pPr>
        <w:pStyle w:val="a4"/>
        <w:numPr>
          <w:ilvl w:val="0"/>
          <w:numId w:val="1"/>
        </w:numPr>
        <w:tabs>
          <w:tab w:val="left" w:pos="727"/>
        </w:tabs>
        <w:spacing w:line="249" w:lineRule="auto"/>
        <w:ind w:right="123" w:firstLine="453"/>
        <w:jc w:val="both"/>
        <w:rPr>
          <w:sz w:val="18"/>
        </w:rPr>
      </w:pPr>
      <w:r>
        <w:rPr>
          <w:color w:val="231F20"/>
          <w:sz w:val="18"/>
        </w:rPr>
        <w:t xml:space="preserve">Одноэтажные складские и производственные здания, </w:t>
      </w:r>
      <w:r>
        <w:rPr>
          <w:color w:val="231F20"/>
          <w:sz w:val="18"/>
        </w:rPr>
        <w:t>состоящие из одного помещения (категории по взрывопожарной и пожарной опасности В</w:t>
      </w:r>
      <w:proofErr w:type="gramStart"/>
      <w:r>
        <w:rPr>
          <w:color w:val="231F20"/>
          <w:sz w:val="18"/>
        </w:rPr>
        <w:t>4</w:t>
      </w:r>
      <w:proofErr w:type="gramEnd"/>
      <w:r>
        <w:rPr>
          <w:color w:val="231F20"/>
          <w:sz w:val="18"/>
        </w:rPr>
        <w:t xml:space="preserve">, </w:t>
      </w:r>
      <w:r>
        <w:rPr>
          <w:color w:val="231F20"/>
          <w:spacing w:val="-11"/>
          <w:sz w:val="18"/>
        </w:rPr>
        <w:t xml:space="preserve">Г, </w:t>
      </w:r>
      <w:r>
        <w:rPr>
          <w:color w:val="231F20"/>
          <w:sz w:val="18"/>
        </w:rPr>
        <w:t>Д) площадью не более 50 м</w:t>
      </w:r>
      <w:r>
        <w:rPr>
          <w:color w:val="231F20"/>
          <w:position w:val="6"/>
          <w:sz w:val="11"/>
        </w:rPr>
        <w:t xml:space="preserve">2 </w:t>
      </w:r>
      <w:r>
        <w:rPr>
          <w:color w:val="231F20"/>
          <w:spacing w:val="-2"/>
          <w:sz w:val="18"/>
        </w:rPr>
        <w:t xml:space="preserve">без </w:t>
      </w:r>
      <w:r>
        <w:rPr>
          <w:color w:val="231F20"/>
          <w:sz w:val="18"/>
        </w:rPr>
        <w:t>постоянных рабочих мест или постоянного присутствия людей, допускается не оснащать</w:t>
      </w:r>
      <w:r>
        <w:rPr>
          <w:color w:val="231F20"/>
          <w:spacing w:val="-21"/>
          <w:sz w:val="18"/>
        </w:rPr>
        <w:t xml:space="preserve"> </w:t>
      </w:r>
      <w:r>
        <w:rPr>
          <w:color w:val="231F20"/>
          <w:spacing w:val="-3"/>
          <w:sz w:val="18"/>
        </w:rPr>
        <w:t>СОУЭ.</w:t>
      </w:r>
    </w:p>
    <w:p w:rsidR="008A56D9" w:rsidRDefault="008A56D9">
      <w:pPr>
        <w:pStyle w:val="a3"/>
      </w:pPr>
    </w:p>
    <w:p w:rsidR="008A56D9" w:rsidRDefault="008A56D9">
      <w:pPr>
        <w:pStyle w:val="a3"/>
      </w:pPr>
    </w:p>
    <w:p w:rsidR="008A56D9" w:rsidRDefault="008A56D9">
      <w:pPr>
        <w:pStyle w:val="a3"/>
      </w:pPr>
    </w:p>
    <w:p w:rsidR="008A56D9" w:rsidRDefault="008A56D9">
      <w:pPr>
        <w:pStyle w:val="a3"/>
      </w:pPr>
    </w:p>
    <w:p w:rsidR="008A56D9" w:rsidRDefault="008A56D9">
      <w:pPr>
        <w:pStyle w:val="a3"/>
      </w:pPr>
    </w:p>
    <w:p w:rsidR="008A56D9" w:rsidRDefault="008A56D9">
      <w:pPr>
        <w:pStyle w:val="a3"/>
      </w:pPr>
    </w:p>
    <w:p w:rsidR="008A56D9" w:rsidRDefault="008A56D9">
      <w:pPr>
        <w:pStyle w:val="a3"/>
      </w:pPr>
    </w:p>
    <w:p w:rsidR="008A56D9" w:rsidRDefault="008A56D9">
      <w:pPr>
        <w:pStyle w:val="a3"/>
      </w:pPr>
    </w:p>
    <w:p w:rsidR="008A56D9" w:rsidRDefault="008A56D9">
      <w:pPr>
        <w:pStyle w:val="a3"/>
      </w:pPr>
    </w:p>
    <w:p w:rsidR="008A56D9" w:rsidRDefault="008A56D9">
      <w:pPr>
        <w:pStyle w:val="a3"/>
      </w:pPr>
    </w:p>
    <w:p w:rsidR="008A56D9" w:rsidRDefault="008A56D9">
      <w:pPr>
        <w:pStyle w:val="a3"/>
      </w:pPr>
    </w:p>
    <w:p w:rsidR="008A56D9" w:rsidRDefault="008A56D9">
      <w:pPr>
        <w:pStyle w:val="a3"/>
      </w:pPr>
    </w:p>
    <w:p w:rsidR="008A56D9" w:rsidRDefault="008A56D9">
      <w:pPr>
        <w:pStyle w:val="a3"/>
      </w:pPr>
    </w:p>
    <w:p w:rsidR="008A56D9" w:rsidRDefault="008A56D9">
      <w:pPr>
        <w:pStyle w:val="a3"/>
      </w:pPr>
    </w:p>
    <w:p w:rsidR="008A56D9" w:rsidRDefault="008A56D9">
      <w:pPr>
        <w:pStyle w:val="a3"/>
      </w:pPr>
    </w:p>
    <w:p w:rsidR="008A56D9" w:rsidRDefault="008A56D9">
      <w:pPr>
        <w:pStyle w:val="a3"/>
        <w:rPr>
          <w:sz w:val="23"/>
        </w:rPr>
      </w:pPr>
    </w:p>
    <w:p w:rsidR="008A56D9" w:rsidRDefault="00B8051A">
      <w:pPr>
        <w:pStyle w:val="a3"/>
        <w:spacing w:before="64"/>
        <w:ind w:left="107"/>
      </w:pPr>
      <w:r>
        <w:rPr>
          <w:color w:val="231F20"/>
          <w:w w:val="99"/>
        </w:rPr>
        <w:t>6</w:t>
      </w:r>
    </w:p>
    <w:p w:rsidR="008A56D9" w:rsidRDefault="008A56D9">
      <w:pPr>
        <w:sectPr w:rsidR="008A56D9">
          <w:pgSz w:w="11910" w:h="16840"/>
          <w:pgMar w:top="1320" w:right="1120" w:bottom="280" w:left="1140" w:header="720" w:footer="720" w:gutter="0"/>
          <w:cols w:space="720"/>
        </w:sectPr>
      </w:pPr>
    </w:p>
    <w:p w:rsidR="008A56D9" w:rsidRDefault="00B8051A">
      <w:pPr>
        <w:pStyle w:val="2"/>
        <w:ind w:right="105"/>
        <w:jc w:val="right"/>
      </w:pPr>
      <w:r>
        <w:rPr>
          <w:color w:val="231F20"/>
        </w:rPr>
        <w:lastRenderedPageBreak/>
        <w:t>СП 3.13130.2009</w:t>
      </w:r>
    </w:p>
    <w:p w:rsidR="008A56D9" w:rsidRDefault="00B8051A">
      <w:pPr>
        <w:pStyle w:val="a3"/>
        <w:spacing w:before="6"/>
        <w:rPr>
          <w:b/>
          <w:sz w:val="29"/>
        </w:rPr>
      </w:pPr>
      <w:r>
        <w:rPr>
          <w:lang w:val="en-US"/>
        </w:rPr>
        <w:pict>
          <v:shape id="_x0000_s1028" style="position:absolute;margin-left:62.35pt;margin-top:19.2pt;width:470.3pt;height:.1pt;z-index:1168;mso-wrap-distance-left:0;mso-wrap-distance-right:0;mso-position-horizontal-relative:page" coordorigin="1247,384" coordsize="9406,0" path="m1247,384r3135,l7517,384r3136,e" filled="f" strokecolor="#231f20" strokeweight=".5pt">
            <v:path arrowok="t"/>
            <w10:wrap type="topAndBottom" anchorx="page"/>
          </v:shape>
        </w:pict>
      </w:r>
    </w:p>
    <w:p w:rsidR="008A56D9" w:rsidRDefault="008A56D9">
      <w:pPr>
        <w:pStyle w:val="a3"/>
        <w:spacing w:before="5"/>
        <w:rPr>
          <w:b/>
          <w:sz w:val="12"/>
        </w:rPr>
      </w:pPr>
    </w:p>
    <w:p w:rsidR="008A56D9" w:rsidRDefault="00B8051A">
      <w:pPr>
        <w:pStyle w:val="a3"/>
        <w:tabs>
          <w:tab w:val="left" w:pos="4129"/>
          <w:tab w:val="left" w:pos="7785"/>
        </w:tabs>
        <w:spacing w:before="64"/>
        <w:ind w:left="107"/>
      </w:pPr>
      <w:r>
        <w:rPr>
          <w:color w:val="231F20"/>
          <w:spacing w:val="-3"/>
        </w:rPr>
        <w:t>УДК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614.841.33</w:t>
      </w:r>
      <w:r>
        <w:rPr>
          <w:color w:val="231F20"/>
        </w:rPr>
        <w:tab/>
        <w:t>ОКС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13.220.20</w:t>
      </w:r>
      <w:r>
        <w:rPr>
          <w:color w:val="231F20"/>
        </w:rPr>
        <w:tab/>
      </w:r>
      <w:proofErr w:type="gramStart"/>
      <w:r>
        <w:rPr>
          <w:color w:val="231F20"/>
        </w:rPr>
        <w:t>ОК</w:t>
      </w:r>
      <w:proofErr w:type="gramEnd"/>
      <w:r>
        <w:rPr>
          <w:color w:val="231F20"/>
        </w:rPr>
        <w:t xml:space="preserve"> </w:t>
      </w:r>
      <w:r>
        <w:rPr>
          <w:color w:val="231F20"/>
          <w:spacing w:val="-3"/>
        </w:rPr>
        <w:t xml:space="preserve">ВЭД </w:t>
      </w:r>
      <w:r>
        <w:rPr>
          <w:color w:val="231F20"/>
        </w:rPr>
        <w:t>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7523040</w:t>
      </w:r>
    </w:p>
    <w:p w:rsidR="008A56D9" w:rsidRDefault="008A56D9">
      <w:pPr>
        <w:pStyle w:val="a3"/>
        <w:spacing w:before="2"/>
        <w:rPr>
          <w:sz w:val="22"/>
        </w:rPr>
      </w:pPr>
    </w:p>
    <w:p w:rsidR="008A56D9" w:rsidRDefault="00B8051A" w:rsidP="00B8051A">
      <w:pPr>
        <w:pStyle w:val="a3"/>
        <w:spacing w:before="1" w:line="249" w:lineRule="auto"/>
        <w:ind w:left="107" w:right="33"/>
        <w:jc w:val="both"/>
      </w:pPr>
      <w:r>
        <w:rPr>
          <w:color w:val="231F20"/>
        </w:rPr>
        <w:t xml:space="preserve">Ключевые слова: безопасная эвакуация, оповещение и управление эвакуацией, пожарные </w:t>
      </w:r>
      <w:proofErr w:type="spellStart"/>
      <w:r>
        <w:rPr>
          <w:color w:val="231F20"/>
        </w:rPr>
        <w:t>оповеща</w:t>
      </w:r>
      <w:r>
        <w:rPr>
          <w:color w:val="231F20"/>
        </w:rPr>
        <w:t>тели</w:t>
      </w:r>
      <w:proofErr w:type="spellEnd"/>
      <w:r>
        <w:rPr>
          <w:color w:val="231F20"/>
        </w:rPr>
        <w:t>, знаки пожарной безопасности</w:t>
      </w:r>
    </w:p>
    <w:p w:rsidR="008A56D9" w:rsidRDefault="00B8051A">
      <w:pPr>
        <w:pStyle w:val="a3"/>
        <w:spacing w:before="4"/>
        <w:rPr>
          <w:sz w:val="16"/>
        </w:rPr>
      </w:pPr>
      <w:r>
        <w:rPr>
          <w:lang w:val="en-US"/>
        </w:rPr>
        <w:pict>
          <v:shape id="_x0000_s1027" style="position:absolute;margin-left:62.35pt;margin-top:11.6pt;width:470.3pt;height:.1pt;z-index:1192;mso-wrap-distance-left:0;mso-wrap-distance-right:0;mso-position-horizontal-relative:page" coordorigin="1247,232" coordsize="9406,0" path="m1247,232r3135,l7517,232r3136,e" filled="f" strokecolor="#231f20" strokeweight=".5pt">
            <v:path arrowok="t"/>
            <w10:wrap type="topAndBottom" anchorx="page"/>
          </v:shape>
        </w:pict>
      </w:r>
    </w:p>
    <w:p w:rsidR="008A56D9" w:rsidRDefault="008A56D9">
      <w:pPr>
        <w:pStyle w:val="a3"/>
      </w:pPr>
    </w:p>
    <w:p w:rsidR="008A56D9" w:rsidRDefault="008A56D9">
      <w:pPr>
        <w:pStyle w:val="a3"/>
      </w:pPr>
    </w:p>
    <w:p w:rsidR="008A56D9" w:rsidRDefault="008A56D9">
      <w:pPr>
        <w:pStyle w:val="a3"/>
      </w:pPr>
    </w:p>
    <w:p w:rsidR="008A56D9" w:rsidRDefault="008A56D9">
      <w:pPr>
        <w:pStyle w:val="a3"/>
      </w:pPr>
    </w:p>
    <w:p w:rsidR="008A56D9" w:rsidRDefault="008A56D9">
      <w:pPr>
        <w:pStyle w:val="a3"/>
      </w:pPr>
    </w:p>
    <w:p w:rsidR="008A56D9" w:rsidRDefault="008A56D9">
      <w:pPr>
        <w:pStyle w:val="a3"/>
      </w:pPr>
    </w:p>
    <w:p w:rsidR="008A56D9" w:rsidRDefault="008A56D9">
      <w:pPr>
        <w:pStyle w:val="a3"/>
      </w:pPr>
    </w:p>
    <w:p w:rsidR="008A56D9" w:rsidRDefault="008A56D9">
      <w:pPr>
        <w:pStyle w:val="a3"/>
      </w:pPr>
    </w:p>
    <w:p w:rsidR="008A56D9" w:rsidRDefault="008A56D9">
      <w:pPr>
        <w:pStyle w:val="a3"/>
      </w:pPr>
    </w:p>
    <w:p w:rsidR="008A56D9" w:rsidRDefault="008A56D9">
      <w:pPr>
        <w:pStyle w:val="a3"/>
      </w:pPr>
    </w:p>
    <w:p w:rsidR="008A56D9" w:rsidRDefault="008A56D9">
      <w:pPr>
        <w:pStyle w:val="a3"/>
      </w:pPr>
    </w:p>
    <w:p w:rsidR="008A56D9" w:rsidRDefault="008A56D9">
      <w:pPr>
        <w:pStyle w:val="a3"/>
      </w:pPr>
    </w:p>
    <w:p w:rsidR="008A56D9" w:rsidRDefault="008A56D9">
      <w:pPr>
        <w:pStyle w:val="a3"/>
      </w:pPr>
    </w:p>
    <w:p w:rsidR="008A56D9" w:rsidRDefault="008A56D9">
      <w:pPr>
        <w:pStyle w:val="a3"/>
      </w:pPr>
    </w:p>
    <w:p w:rsidR="008A56D9" w:rsidRDefault="008A56D9">
      <w:pPr>
        <w:pStyle w:val="a3"/>
      </w:pPr>
    </w:p>
    <w:p w:rsidR="008A56D9" w:rsidRDefault="008A56D9">
      <w:pPr>
        <w:pStyle w:val="a3"/>
      </w:pPr>
    </w:p>
    <w:p w:rsidR="008A56D9" w:rsidRDefault="008A56D9">
      <w:pPr>
        <w:pStyle w:val="a3"/>
      </w:pPr>
    </w:p>
    <w:p w:rsidR="008A56D9" w:rsidRDefault="008A56D9">
      <w:pPr>
        <w:pStyle w:val="a3"/>
      </w:pPr>
    </w:p>
    <w:p w:rsidR="008A56D9" w:rsidRDefault="008A56D9">
      <w:pPr>
        <w:pStyle w:val="a3"/>
      </w:pPr>
    </w:p>
    <w:p w:rsidR="008A56D9" w:rsidRDefault="008A56D9">
      <w:pPr>
        <w:pStyle w:val="a3"/>
      </w:pPr>
    </w:p>
    <w:p w:rsidR="008A56D9" w:rsidRDefault="008A56D9">
      <w:pPr>
        <w:pStyle w:val="a3"/>
      </w:pPr>
    </w:p>
    <w:p w:rsidR="008A56D9" w:rsidRDefault="008A56D9">
      <w:pPr>
        <w:pStyle w:val="a3"/>
      </w:pPr>
    </w:p>
    <w:p w:rsidR="008A56D9" w:rsidRDefault="008A56D9">
      <w:pPr>
        <w:pStyle w:val="a3"/>
      </w:pPr>
    </w:p>
    <w:p w:rsidR="008A56D9" w:rsidRDefault="008A56D9">
      <w:pPr>
        <w:pStyle w:val="a3"/>
      </w:pPr>
    </w:p>
    <w:p w:rsidR="008A56D9" w:rsidRDefault="008A56D9">
      <w:pPr>
        <w:pStyle w:val="a3"/>
      </w:pPr>
    </w:p>
    <w:p w:rsidR="008A56D9" w:rsidRDefault="008A56D9">
      <w:pPr>
        <w:pStyle w:val="a3"/>
      </w:pPr>
    </w:p>
    <w:p w:rsidR="008A56D9" w:rsidRDefault="008A56D9">
      <w:pPr>
        <w:pStyle w:val="a3"/>
      </w:pPr>
    </w:p>
    <w:p w:rsidR="008A56D9" w:rsidRDefault="008A56D9">
      <w:pPr>
        <w:pStyle w:val="a3"/>
      </w:pPr>
    </w:p>
    <w:p w:rsidR="008A56D9" w:rsidRDefault="008A56D9">
      <w:pPr>
        <w:pStyle w:val="a3"/>
      </w:pPr>
    </w:p>
    <w:p w:rsidR="008A56D9" w:rsidRDefault="008A56D9">
      <w:pPr>
        <w:pStyle w:val="a3"/>
      </w:pPr>
    </w:p>
    <w:p w:rsidR="008A56D9" w:rsidRDefault="008A56D9">
      <w:pPr>
        <w:pStyle w:val="a3"/>
      </w:pPr>
    </w:p>
    <w:p w:rsidR="008A56D9" w:rsidRDefault="008A56D9">
      <w:pPr>
        <w:pStyle w:val="a3"/>
      </w:pPr>
    </w:p>
    <w:p w:rsidR="008A56D9" w:rsidRDefault="008A56D9">
      <w:pPr>
        <w:pStyle w:val="a3"/>
      </w:pPr>
    </w:p>
    <w:p w:rsidR="008A56D9" w:rsidRDefault="008A56D9">
      <w:pPr>
        <w:pStyle w:val="a3"/>
      </w:pPr>
    </w:p>
    <w:p w:rsidR="008A56D9" w:rsidRDefault="008A56D9">
      <w:pPr>
        <w:pStyle w:val="a3"/>
      </w:pPr>
    </w:p>
    <w:p w:rsidR="008A56D9" w:rsidRDefault="008A56D9">
      <w:pPr>
        <w:pStyle w:val="a3"/>
      </w:pPr>
    </w:p>
    <w:p w:rsidR="008A56D9" w:rsidRDefault="008A56D9">
      <w:pPr>
        <w:pStyle w:val="a3"/>
      </w:pPr>
    </w:p>
    <w:p w:rsidR="008A56D9" w:rsidRDefault="008A56D9">
      <w:pPr>
        <w:pStyle w:val="a3"/>
      </w:pPr>
    </w:p>
    <w:p w:rsidR="008A56D9" w:rsidRDefault="008A56D9">
      <w:pPr>
        <w:pStyle w:val="a3"/>
      </w:pPr>
    </w:p>
    <w:p w:rsidR="008A56D9" w:rsidRDefault="008A56D9">
      <w:pPr>
        <w:pStyle w:val="a3"/>
      </w:pPr>
    </w:p>
    <w:p w:rsidR="008A56D9" w:rsidRDefault="008A56D9">
      <w:pPr>
        <w:pStyle w:val="a3"/>
      </w:pPr>
    </w:p>
    <w:p w:rsidR="008A56D9" w:rsidRDefault="008A56D9">
      <w:pPr>
        <w:pStyle w:val="a3"/>
        <w:spacing w:before="6"/>
        <w:rPr>
          <w:sz w:val="23"/>
        </w:rPr>
      </w:pPr>
    </w:p>
    <w:p w:rsidR="008A56D9" w:rsidRDefault="00B8051A">
      <w:pPr>
        <w:spacing w:before="71"/>
        <w:ind w:left="1379" w:right="1379"/>
        <w:jc w:val="center"/>
        <w:rPr>
          <w:i/>
          <w:sz w:val="16"/>
        </w:rPr>
      </w:pPr>
      <w:r>
        <w:rPr>
          <w:color w:val="231F20"/>
          <w:sz w:val="16"/>
        </w:rPr>
        <w:t xml:space="preserve">Редактор </w:t>
      </w:r>
      <w:r>
        <w:rPr>
          <w:i/>
          <w:color w:val="231F20"/>
          <w:sz w:val="16"/>
        </w:rPr>
        <w:t>А.Д. Чайка</w:t>
      </w:r>
    </w:p>
    <w:p w:rsidR="008A56D9" w:rsidRDefault="00B8051A">
      <w:pPr>
        <w:spacing w:before="8"/>
        <w:ind w:left="1379" w:right="1379"/>
        <w:jc w:val="center"/>
        <w:rPr>
          <w:i/>
          <w:sz w:val="16"/>
        </w:rPr>
      </w:pPr>
      <w:r>
        <w:rPr>
          <w:color w:val="231F20"/>
          <w:sz w:val="16"/>
        </w:rPr>
        <w:t xml:space="preserve">Технический редактор </w:t>
      </w:r>
      <w:r>
        <w:rPr>
          <w:i/>
          <w:color w:val="231F20"/>
          <w:sz w:val="16"/>
        </w:rPr>
        <w:t>А.А. Блинов</w:t>
      </w:r>
    </w:p>
    <w:p w:rsidR="008A56D9" w:rsidRDefault="008A56D9">
      <w:pPr>
        <w:pStyle w:val="a3"/>
        <w:spacing w:before="4"/>
        <w:rPr>
          <w:i/>
          <w:sz w:val="17"/>
        </w:rPr>
      </w:pPr>
    </w:p>
    <w:p w:rsidR="008A56D9" w:rsidRDefault="00B8051A">
      <w:pPr>
        <w:ind w:left="1379" w:right="1379"/>
        <w:jc w:val="center"/>
        <w:rPr>
          <w:sz w:val="16"/>
        </w:rPr>
      </w:pPr>
      <w:r>
        <w:rPr>
          <w:color w:val="231F20"/>
          <w:sz w:val="16"/>
        </w:rPr>
        <w:t>Подписано в печать 17.04.2009 г.  Формат 60 × 84 1/8. Бумага офсетная. Печать офсетная.</w:t>
      </w:r>
    </w:p>
    <w:p w:rsidR="008A56D9" w:rsidRDefault="00B8051A">
      <w:pPr>
        <w:spacing w:before="8"/>
        <w:ind w:left="1379" w:right="1379"/>
        <w:jc w:val="center"/>
        <w:rPr>
          <w:sz w:val="16"/>
        </w:rPr>
      </w:pPr>
      <w:r>
        <w:rPr>
          <w:lang w:val="en-US"/>
        </w:rPr>
        <w:pict>
          <v:line id="_x0000_s1026" style="position:absolute;left:0;text-align:left;z-index:1216;mso-wrap-distance-left:0;mso-wrap-distance-right:0;mso-position-horizontal-relative:page" from="62.35pt,11.6pt" to="532.9pt,11.6pt" strokecolor="#231f20" strokeweight=".5pt">
            <w10:wrap type="topAndBottom" anchorx="page"/>
          </v:line>
        </w:pict>
      </w:r>
      <w:proofErr w:type="spellStart"/>
      <w:r>
        <w:rPr>
          <w:color w:val="231F20"/>
          <w:sz w:val="16"/>
        </w:rPr>
        <w:t>Усл</w:t>
      </w:r>
      <w:proofErr w:type="spellEnd"/>
      <w:r>
        <w:rPr>
          <w:color w:val="231F20"/>
          <w:sz w:val="16"/>
        </w:rPr>
        <w:t xml:space="preserve">. </w:t>
      </w:r>
      <w:proofErr w:type="spellStart"/>
      <w:r>
        <w:rPr>
          <w:color w:val="231F20"/>
          <w:sz w:val="16"/>
        </w:rPr>
        <w:t>печ</w:t>
      </w:r>
      <w:proofErr w:type="spellEnd"/>
      <w:r>
        <w:rPr>
          <w:color w:val="231F20"/>
          <w:sz w:val="16"/>
        </w:rPr>
        <w:t>. л. 1,16. Уч.-изд. л. 0,5. Т. 250 экз. Заказ № 22.</w:t>
      </w:r>
    </w:p>
    <w:p w:rsidR="008A56D9" w:rsidRDefault="00B8051A">
      <w:pPr>
        <w:spacing w:before="104" w:line="249" w:lineRule="auto"/>
        <w:ind w:left="3309" w:right="3307"/>
        <w:jc w:val="center"/>
        <w:rPr>
          <w:i/>
          <w:sz w:val="16"/>
        </w:rPr>
      </w:pPr>
      <w:r>
        <w:rPr>
          <w:color w:val="231F20"/>
          <w:sz w:val="16"/>
        </w:rPr>
        <w:t xml:space="preserve">Типография ФГУ ВНИИПО МЧС России </w:t>
      </w:r>
      <w:proofErr w:type="spellStart"/>
      <w:r>
        <w:rPr>
          <w:i/>
          <w:color w:val="231F20"/>
          <w:sz w:val="16"/>
        </w:rPr>
        <w:t>мкр</w:t>
      </w:r>
      <w:proofErr w:type="spellEnd"/>
      <w:r>
        <w:rPr>
          <w:i/>
          <w:color w:val="231F20"/>
          <w:sz w:val="16"/>
        </w:rPr>
        <w:t xml:space="preserve">. ВНИИПО, д. 12, г. Балашиха, </w:t>
      </w:r>
      <w:r>
        <w:rPr>
          <w:i/>
          <w:color w:val="231F20"/>
          <w:sz w:val="16"/>
        </w:rPr>
        <w:t>Московская обл., 143903</w:t>
      </w:r>
    </w:p>
    <w:sectPr w:rsidR="008A56D9">
      <w:pgSz w:w="11910" w:h="16840"/>
      <w:pgMar w:top="1320" w:right="114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F738C"/>
    <w:multiLevelType w:val="hybridMultilevel"/>
    <w:tmpl w:val="1C14AF32"/>
    <w:lvl w:ilvl="0" w:tplc="A8A2C2DE">
      <w:start w:val="1"/>
      <w:numFmt w:val="decimal"/>
      <w:lvlText w:val="%1."/>
      <w:lvlJc w:val="left"/>
      <w:pPr>
        <w:ind w:left="107" w:hanging="201"/>
        <w:jc w:val="left"/>
      </w:pPr>
      <w:rPr>
        <w:rFonts w:ascii="Arial" w:eastAsia="Arial" w:hAnsi="Arial" w:cs="Arial" w:hint="default"/>
        <w:color w:val="231F20"/>
        <w:spacing w:val="-6"/>
        <w:w w:val="99"/>
        <w:sz w:val="18"/>
        <w:szCs w:val="18"/>
      </w:rPr>
    </w:lvl>
    <w:lvl w:ilvl="1" w:tplc="6900A6A6">
      <w:start w:val="1"/>
      <w:numFmt w:val="bullet"/>
      <w:lvlText w:val="•"/>
      <w:lvlJc w:val="left"/>
      <w:pPr>
        <w:ind w:left="1054" w:hanging="201"/>
      </w:pPr>
      <w:rPr>
        <w:rFonts w:hint="default"/>
      </w:rPr>
    </w:lvl>
    <w:lvl w:ilvl="2" w:tplc="C29C79CA">
      <w:start w:val="1"/>
      <w:numFmt w:val="bullet"/>
      <w:lvlText w:val="•"/>
      <w:lvlJc w:val="left"/>
      <w:pPr>
        <w:ind w:left="2009" w:hanging="201"/>
      </w:pPr>
      <w:rPr>
        <w:rFonts w:hint="default"/>
      </w:rPr>
    </w:lvl>
    <w:lvl w:ilvl="3" w:tplc="C2DE3C22">
      <w:start w:val="1"/>
      <w:numFmt w:val="bullet"/>
      <w:lvlText w:val="•"/>
      <w:lvlJc w:val="left"/>
      <w:pPr>
        <w:ind w:left="2963" w:hanging="201"/>
      </w:pPr>
      <w:rPr>
        <w:rFonts w:hint="default"/>
      </w:rPr>
    </w:lvl>
    <w:lvl w:ilvl="4" w:tplc="680AD9A8">
      <w:start w:val="1"/>
      <w:numFmt w:val="bullet"/>
      <w:lvlText w:val="•"/>
      <w:lvlJc w:val="left"/>
      <w:pPr>
        <w:ind w:left="3918" w:hanging="201"/>
      </w:pPr>
      <w:rPr>
        <w:rFonts w:hint="default"/>
      </w:rPr>
    </w:lvl>
    <w:lvl w:ilvl="5" w:tplc="897CEDE0">
      <w:start w:val="1"/>
      <w:numFmt w:val="bullet"/>
      <w:lvlText w:val="•"/>
      <w:lvlJc w:val="left"/>
      <w:pPr>
        <w:ind w:left="4872" w:hanging="201"/>
      </w:pPr>
      <w:rPr>
        <w:rFonts w:hint="default"/>
      </w:rPr>
    </w:lvl>
    <w:lvl w:ilvl="6" w:tplc="6DB06278">
      <w:start w:val="1"/>
      <w:numFmt w:val="bullet"/>
      <w:lvlText w:val="•"/>
      <w:lvlJc w:val="left"/>
      <w:pPr>
        <w:ind w:left="5827" w:hanging="201"/>
      </w:pPr>
      <w:rPr>
        <w:rFonts w:hint="default"/>
      </w:rPr>
    </w:lvl>
    <w:lvl w:ilvl="7" w:tplc="02A268CE">
      <w:start w:val="1"/>
      <w:numFmt w:val="bullet"/>
      <w:lvlText w:val="•"/>
      <w:lvlJc w:val="left"/>
      <w:pPr>
        <w:ind w:left="6781" w:hanging="201"/>
      </w:pPr>
      <w:rPr>
        <w:rFonts w:hint="default"/>
      </w:rPr>
    </w:lvl>
    <w:lvl w:ilvl="8" w:tplc="FCF27E32">
      <w:start w:val="1"/>
      <w:numFmt w:val="bullet"/>
      <w:lvlText w:val="•"/>
      <w:lvlJc w:val="left"/>
      <w:pPr>
        <w:ind w:left="7736" w:hanging="201"/>
      </w:pPr>
      <w:rPr>
        <w:rFonts w:hint="default"/>
      </w:rPr>
    </w:lvl>
  </w:abstractNum>
  <w:abstractNum w:abstractNumId="1">
    <w:nsid w:val="2913036C"/>
    <w:multiLevelType w:val="hybridMultilevel"/>
    <w:tmpl w:val="02A238EC"/>
    <w:lvl w:ilvl="0" w:tplc="0B0E7B0A">
      <w:start w:val="1"/>
      <w:numFmt w:val="decimal"/>
      <w:lvlText w:val="%1"/>
      <w:lvlJc w:val="left"/>
      <w:pPr>
        <w:ind w:left="107" w:hanging="143"/>
        <w:jc w:val="left"/>
      </w:pPr>
      <w:rPr>
        <w:rFonts w:ascii="Arial" w:eastAsia="Arial" w:hAnsi="Arial" w:cs="Arial" w:hint="default"/>
        <w:color w:val="231F20"/>
        <w:w w:val="99"/>
        <w:sz w:val="18"/>
        <w:szCs w:val="18"/>
      </w:rPr>
    </w:lvl>
    <w:lvl w:ilvl="1" w:tplc="CA1C1D2E">
      <w:start w:val="1"/>
      <w:numFmt w:val="bullet"/>
      <w:lvlText w:val="•"/>
      <w:lvlJc w:val="left"/>
      <w:pPr>
        <w:ind w:left="1054" w:hanging="143"/>
      </w:pPr>
      <w:rPr>
        <w:rFonts w:hint="default"/>
      </w:rPr>
    </w:lvl>
    <w:lvl w:ilvl="2" w:tplc="E0D0297C">
      <w:start w:val="1"/>
      <w:numFmt w:val="bullet"/>
      <w:lvlText w:val="•"/>
      <w:lvlJc w:val="left"/>
      <w:pPr>
        <w:ind w:left="2009" w:hanging="143"/>
      </w:pPr>
      <w:rPr>
        <w:rFonts w:hint="default"/>
      </w:rPr>
    </w:lvl>
    <w:lvl w:ilvl="3" w:tplc="BFF00D72">
      <w:start w:val="1"/>
      <w:numFmt w:val="bullet"/>
      <w:lvlText w:val="•"/>
      <w:lvlJc w:val="left"/>
      <w:pPr>
        <w:ind w:left="2963" w:hanging="143"/>
      </w:pPr>
      <w:rPr>
        <w:rFonts w:hint="default"/>
      </w:rPr>
    </w:lvl>
    <w:lvl w:ilvl="4" w:tplc="2F8A3686">
      <w:start w:val="1"/>
      <w:numFmt w:val="bullet"/>
      <w:lvlText w:val="•"/>
      <w:lvlJc w:val="left"/>
      <w:pPr>
        <w:ind w:left="3918" w:hanging="143"/>
      </w:pPr>
      <w:rPr>
        <w:rFonts w:hint="default"/>
      </w:rPr>
    </w:lvl>
    <w:lvl w:ilvl="5" w:tplc="2C840790">
      <w:start w:val="1"/>
      <w:numFmt w:val="bullet"/>
      <w:lvlText w:val="•"/>
      <w:lvlJc w:val="left"/>
      <w:pPr>
        <w:ind w:left="4872" w:hanging="143"/>
      </w:pPr>
      <w:rPr>
        <w:rFonts w:hint="default"/>
      </w:rPr>
    </w:lvl>
    <w:lvl w:ilvl="6" w:tplc="765E63D4">
      <w:start w:val="1"/>
      <w:numFmt w:val="bullet"/>
      <w:lvlText w:val="•"/>
      <w:lvlJc w:val="left"/>
      <w:pPr>
        <w:ind w:left="5827" w:hanging="143"/>
      </w:pPr>
      <w:rPr>
        <w:rFonts w:hint="default"/>
      </w:rPr>
    </w:lvl>
    <w:lvl w:ilvl="7" w:tplc="5754979A">
      <w:start w:val="1"/>
      <w:numFmt w:val="bullet"/>
      <w:lvlText w:val="•"/>
      <w:lvlJc w:val="left"/>
      <w:pPr>
        <w:ind w:left="6781" w:hanging="143"/>
      </w:pPr>
      <w:rPr>
        <w:rFonts w:hint="default"/>
      </w:rPr>
    </w:lvl>
    <w:lvl w:ilvl="8" w:tplc="8604C9BE">
      <w:start w:val="1"/>
      <w:numFmt w:val="bullet"/>
      <w:lvlText w:val="•"/>
      <w:lvlJc w:val="left"/>
      <w:pPr>
        <w:ind w:left="7736" w:hanging="143"/>
      </w:pPr>
      <w:rPr>
        <w:rFonts w:hint="default"/>
      </w:rPr>
    </w:lvl>
  </w:abstractNum>
  <w:abstractNum w:abstractNumId="2">
    <w:nsid w:val="698A1028"/>
    <w:multiLevelType w:val="hybridMultilevel"/>
    <w:tmpl w:val="FE7C69E8"/>
    <w:lvl w:ilvl="0" w:tplc="738C3FD8">
      <w:start w:val="1"/>
      <w:numFmt w:val="decimal"/>
      <w:lvlText w:val="%1"/>
      <w:lvlJc w:val="left"/>
      <w:pPr>
        <w:ind w:left="560" w:hanging="167"/>
        <w:jc w:val="left"/>
      </w:pPr>
      <w:rPr>
        <w:rFonts w:ascii="Arial" w:eastAsia="Arial" w:hAnsi="Arial" w:cs="Arial" w:hint="default"/>
        <w:color w:val="231F20"/>
        <w:w w:val="99"/>
        <w:sz w:val="20"/>
        <w:szCs w:val="20"/>
      </w:rPr>
    </w:lvl>
    <w:lvl w:ilvl="1" w:tplc="A5762840">
      <w:start w:val="1"/>
      <w:numFmt w:val="bullet"/>
      <w:lvlText w:val="•"/>
      <w:lvlJc w:val="left"/>
      <w:pPr>
        <w:ind w:left="1466" w:hanging="167"/>
      </w:pPr>
      <w:rPr>
        <w:rFonts w:hint="default"/>
      </w:rPr>
    </w:lvl>
    <w:lvl w:ilvl="2" w:tplc="90104A9C">
      <w:start w:val="1"/>
      <w:numFmt w:val="bullet"/>
      <w:lvlText w:val="•"/>
      <w:lvlJc w:val="left"/>
      <w:pPr>
        <w:ind w:left="2373" w:hanging="167"/>
      </w:pPr>
      <w:rPr>
        <w:rFonts w:hint="default"/>
      </w:rPr>
    </w:lvl>
    <w:lvl w:ilvl="3" w:tplc="BC1C0F18">
      <w:start w:val="1"/>
      <w:numFmt w:val="bullet"/>
      <w:lvlText w:val="•"/>
      <w:lvlJc w:val="left"/>
      <w:pPr>
        <w:ind w:left="3279" w:hanging="167"/>
      </w:pPr>
      <w:rPr>
        <w:rFonts w:hint="default"/>
      </w:rPr>
    </w:lvl>
    <w:lvl w:ilvl="4" w:tplc="5266A2DC">
      <w:start w:val="1"/>
      <w:numFmt w:val="bullet"/>
      <w:lvlText w:val="•"/>
      <w:lvlJc w:val="left"/>
      <w:pPr>
        <w:ind w:left="4186" w:hanging="167"/>
      </w:pPr>
      <w:rPr>
        <w:rFonts w:hint="default"/>
      </w:rPr>
    </w:lvl>
    <w:lvl w:ilvl="5" w:tplc="44142390">
      <w:start w:val="1"/>
      <w:numFmt w:val="bullet"/>
      <w:lvlText w:val="•"/>
      <w:lvlJc w:val="left"/>
      <w:pPr>
        <w:ind w:left="5092" w:hanging="167"/>
      </w:pPr>
      <w:rPr>
        <w:rFonts w:hint="default"/>
      </w:rPr>
    </w:lvl>
    <w:lvl w:ilvl="6" w:tplc="D416CE1E">
      <w:start w:val="1"/>
      <w:numFmt w:val="bullet"/>
      <w:lvlText w:val="•"/>
      <w:lvlJc w:val="left"/>
      <w:pPr>
        <w:ind w:left="5999" w:hanging="167"/>
      </w:pPr>
      <w:rPr>
        <w:rFonts w:hint="default"/>
      </w:rPr>
    </w:lvl>
    <w:lvl w:ilvl="7" w:tplc="12081952">
      <w:start w:val="1"/>
      <w:numFmt w:val="bullet"/>
      <w:lvlText w:val="•"/>
      <w:lvlJc w:val="left"/>
      <w:pPr>
        <w:ind w:left="6905" w:hanging="167"/>
      </w:pPr>
      <w:rPr>
        <w:rFonts w:hint="default"/>
      </w:rPr>
    </w:lvl>
    <w:lvl w:ilvl="8" w:tplc="C6982BA8">
      <w:start w:val="1"/>
      <w:numFmt w:val="bullet"/>
      <w:lvlText w:val="•"/>
      <w:lvlJc w:val="left"/>
      <w:pPr>
        <w:ind w:left="7812" w:hanging="167"/>
      </w:pPr>
      <w:rPr>
        <w:rFonts w:hint="default"/>
      </w:rPr>
    </w:lvl>
  </w:abstractNum>
  <w:abstractNum w:abstractNumId="3">
    <w:nsid w:val="73D87938"/>
    <w:multiLevelType w:val="multilevel"/>
    <w:tmpl w:val="4B126A04"/>
    <w:lvl w:ilvl="0">
      <w:start w:val="1"/>
      <w:numFmt w:val="decimal"/>
      <w:lvlText w:val="%1"/>
      <w:lvlJc w:val="left"/>
      <w:pPr>
        <w:ind w:left="447" w:hanging="341"/>
        <w:jc w:val="left"/>
      </w:pPr>
      <w:rPr>
        <w:rFonts w:ascii="Arial" w:eastAsia="Arial" w:hAnsi="Arial" w:cs="Arial" w:hint="default"/>
        <w:color w:val="231F20"/>
        <w:w w:val="99"/>
        <w:sz w:val="20"/>
        <w:szCs w:val="20"/>
      </w:rPr>
    </w:lvl>
    <w:lvl w:ilvl="1">
      <w:start w:val="1"/>
      <w:numFmt w:val="decimal"/>
      <w:lvlText w:val="%2"/>
      <w:lvlJc w:val="left"/>
      <w:pPr>
        <w:ind w:left="107" w:hanging="201"/>
        <w:jc w:val="left"/>
      </w:pPr>
      <w:rPr>
        <w:rFonts w:ascii="Arial" w:eastAsia="Arial" w:hAnsi="Arial" w:cs="Arial" w:hint="default"/>
        <w:b/>
        <w:bCs/>
        <w:color w:val="231F20"/>
        <w:w w:val="99"/>
        <w:sz w:val="24"/>
        <w:szCs w:val="24"/>
      </w:rPr>
    </w:lvl>
    <w:lvl w:ilvl="2">
      <w:start w:val="1"/>
      <w:numFmt w:val="decimal"/>
      <w:lvlText w:val="%2.%3"/>
      <w:lvlJc w:val="left"/>
      <w:pPr>
        <w:ind w:left="127" w:hanging="347"/>
        <w:jc w:val="left"/>
      </w:pPr>
      <w:rPr>
        <w:rFonts w:ascii="Arial" w:eastAsia="Arial" w:hAnsi="Arial" w:cs="Arial" w:hint="default"/>
        <w:color w:val="231F20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1588" w:hanging="34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36" w:hanging="34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84" w:hanging="34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32" w:hanging="34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80" w:hanging="34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29" w:hanging="347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A56D9"/>
    <w:rsid w:val="008A56D9"/>
    <w:rsid w:val="00B8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paragraph" w:styleId="1">
    <w:name w:val="heading 1"/>
    <w:basedOn w:val="a"/>
    <w:uiPriority w:val="1"/>
    <w:qFormat/>
    <w:pPr>
      <w:ind w:left="107" w:firstLine="453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37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51"/>
      <w:ind w:left="447" w:hanging="340"/>
    </w:pPr>
    <w:rPr>
      <w:sz w:val="20"/>
      <w:szCs w:val="20"/>
    </w:rPr>
  </w:style>
  <w:style w:type="paragraph" w:styleId="20">
    <w:name w:val="toc 2"/>
    <w:basedOn w:val="a"/>
    <w:uiPriority w:val="1"/>
    <w:qFormat/>
    <w:pPr>
      <w:ind w:left="447"/>
    </w:pPr>
    <w:rPr>
      <w:sz w:val="20"/>
      <w:szCs w:val="20"/>
    </w:r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spacing w:before="1"/>
      <w:ind w:left="107" w:firstLine="453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18"/>
    </w:pPr>
  </w:style>
  <w:style w:type="paragraph" w:styleId="a5">
    <w:name w:val="Balloon Text"/>
    <w:basedOn w:val="a"/>
    <w:link w:val="a6"/>
    <w:uiPriority w:val="99"/>
    <w:semiHidden/>
    <w:unhideWhenUsed/>
    <w:rsid w:val="00B805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051A"/>
    <w:rPr>
      <w:rFonts w:ascii="Tahoma" w:eastAsia="Arial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3152</Words>
  <Characters>17971</Characters>
  <Application>Microsoft Office Word</Application>
  <DocSecurity>0</DocSecurity>
  <Lines>149</Lines>
  <Paragraphs>42</Paragraphs>
  <ScaleCrop>false</ScaleCrop>
  <Company>ПожДепо</Company>
  <LinksUpToDate>false</LinksUpToDate>
  <CharactersWithSpaces>21081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˛ˇ !  </dc:title>
  <dc:creator>oleg</dc:creator>
  <cp:lastModifiedBy>Русских</cp:lastModifiedBy>
  <cp:revision>3</cp:revision>
  <dcterms:created xsi:type="dcterms:W3CDTF">2016-02-28T13:08:00Z</dcterms:created>
  <dcterms:modified xsi:type="dcterms:W3CDTF">2016-02-28T12:14:00Z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2009-04-23T00:00:00Z</vt:filetime>
  </property>
  <property fmtid="{D5CDD505-2E9C-101B-9397-08002B2CF9AE}" pid="3" name="Creator">
    <vt:lpwstr>Adobe InDesign CS3 (5.0)</vt:lpwstr>
  </property>
  <property fmtid="{D5CDD505-2E9C-101B-9397-08002B2CF9AE}" pid="4" name="LastSaved">
    <vt:filetime>2016-02-28T00:00:00Z</vt:filetime>
  </property>
</Properties>
</file>