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0" w:rsidRDefault="00C00380">
      <w:pPr>
        <w:pStyle w:val="a3"/>
        <w:ind w:left="0"/>
        <w:rPr>
          <w:rFonts w:ascii="Times New Roman"/>
        </w:rPr>
      </w:pPr>
    </w:p>
    <w:p w:rsidR="00C00380" w:rsidRDefault="00C00380">
      <w:pPr>
        <w:pStyle w:val="a3"/>
        <w:spacing w:before="7"/>
        <w:ind w:left="0"/>
        <w:rPr>
          <w:rFonts w:ascii="Times New Roman"/>
          <w:sz w:val="13"/>
        </w:rPr>
      </w:pPr>
    </w:p>
    <w:p w:rsidR="00C00380" w:rsidRDefault="00F41540">
      <w:pPr>
        <w:pStyle w:val="a3"/>
        <w:spacing w:line="60" w:lineRule="exact"/>
        <w:ind w:left="117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605" style="width:472.55pt;height:3pt;mso-position-horizontal-relative:char;mso-position-vertical-relative:line" coordsize="9451,60">
            <v:shape id="_x0000_s1606" style="position:absolute;left:30;top:30;width:9391;height:2" coordorigin="30,30" coordsize="9391,0" path="m30,30r3130,l6291,30r3130,e" filled="f" strokecolor="#231f20" strokeweight="3pt">
              <v:path arrowok="t"/>
            </v:shape>
            <w10:wrap type="none"/>
            <w10:anchorlock/>
          </v:group>
        </w:pict>
      </w:r>
    </w:p>
    <w:p w:rsidR="00C00380" w:rsidRDefault="00C00380">
      <w:pPr>
        <w:pStyle w:val="a3"/>
        <w:spacing w:before="6"/>
        <w:ind w:left="0"/>
        <w:rPr>
          <w:rFonts w:ascii="Times New Roman"/>
          <w:sz w:val="19"/>
        </w:rPr>
      </w:pPr>
    </w:p>
    <w:p w:rsidR="00C00380" w:rsidRPr="00BD4657" w:rsidRDefault="00F41540">
      <w:pPr>
        <w:pStyle w:val="2"/>
        <w:spacing w:before="58" w:line="439" w:lineRule="auto"/>
        <w:ind w:left="379" w:firstLine="248"/>
      </w:pPr>
      <w:r>
        <w:rPr>
          <w:lang w:val="en-US"/>
        </w:rPr>
        <w:pict>
          <v:shape id="_x0000_s1604" style="position:absolute;left:0;text-align:left;margin-left:62.35pt;margin-top:51.05pt;width:469.55pt;height:.1pt;z-index:1048;mso-wrap-distance-left:0;mso-wrap-distance-right:0;mso-position-horizontal-relative:page" coordorigin="1247,1021" coordsize="9391,0" path="m1247,1021r3131,l7508,1021r3130,e" filled="f" strokecolor="#231f20" strokeweight="3pt">
            <v:path arrowok="t"/>
            <w10:wrap type="topAndBottom" anchorx="page"/>
          </v:shape>
        </w:pict>
      </w:r>
      <w:r w:rsidRPr="00BD4657">
        <w:rPr>
          <w:color w:val="231F2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sectPr w:rsidR="00C00380" w:rsidRPr="00BD4657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C00380" w:rsidRPr="00BD4657" w:rsidRDefault="00C00380">
      <w:pPr>
        <w:pStyle w:val="a3"/>
        <w:ind w:left="0"/>
        <w:rPr>
          <w:b/>
          <w:sz w:val="24"/>
        </w:rPr>
      </w:pPr>
    </w:p>
    <w:p w:rsidR="00C00380" w:rsidRPr="00BD4657" w:rsidRDefault="00F41540">
      <w:pPr>
        <w:tabs>
          <w:tab w:val="left" w:pos="4724"/>
        </w:tabs>
        <w:spacing w:before="150"/>
        <w:ind w:left="3602"/>
        <w:rPr>
          <w:b/>
          <w:sz w:val="24"/>
        </w:rPr>
      </w:pPr>
      <w:r w:rsidRPr="00BD4657">
        <w:rPr>
          <w:b/>
          <w:color w:val="231F20"/>
          <w:spacing w:val="5"/>
          <w:sz w:val="24"/>
        </w:rPr>
        <w:t xml:space="preserve">С </w:t>
      </w:r>
      <w:r w:rsidRPr="00BD4657">
        <w:rPr>
          <w:b/>
          <w:color w:val="231F20"/>
          <w:sz w:val="24"/>
        </w:rPr>
        <w:t>В</w:t>
      </w:r>
      <w:r w:rsidRPr="00BD4657">
        <w:rPr>
          <w:b/>
          <w:color w:val="231F20"/>
          <w:spacing w:val="-7"/>
          <w:sz w:val="24"/>
        </w:rPr>
        <w:t xml:space="preserve"> </w:t>
      </w:r>
      <w:r w:rsidRPr="00BD4657">
        <w:rPr>
          <w:b/>
          <w:color w:val="231F20"/>
          <w:sz w:val="24"/>
        </w:rPr>
        <w:t>О</w:t>
      </w:r>
      <w:r w:rsidRPr="00BD4657">
        <w:rPr>
          <w:b/>
          <w:color w:val="231F20"/>
          <w:spacing w:val="1"/>
          <w:sz w:val="24"/>
        </w:rPr>
        <w:t xml:space="preserve"> </w:t>
      </w:r>
      <w:r w:rsidRPr="00BD4657">
        <w:rPr>
          <w:b/>
          <w:color w:val="231F20"/>
          <w:sz w:val="24"/>
        </w:rPr>
        <w:t>Д</w:t>
      </w:r>
      <w:r w:rsidRPr="00BD4657">
        <w:rPr>
          <w:b/>
          <w:color w:val="231F20"/>
          <w:sz w:val="24"/>
        </w:rPr>
        <w:tab/>
        <w:t xml:space="preserve">П Р </w:t>
      </w:r>
      <w:r w:rsidRPr="00BD4657">
        <w:rPr>
          <w:b/>
          <w:color w:val="231F20"/>
          <w:spacing w:val="5"/>
          <w:sz w:val="24"/>
        </w:rPr>
        <w:t>А В И</w:t>
      </w:r>
      <w:r w:rsidRPr="00BD4657">
        <w:rPr>
          <w:b/>
          <w:color w:val="231F20"/>
          <w:spacing w:val="-21"/>
          <w:sz w:val="24"/>
        </w:rPr>
        <w:t xml:space="preserve"> </w:t>
      </w:r>
      <w:r w:rsidRPr="00BD4657">
        <w:rPr>
          <w:b/>
          <w:color w:val="231F20"/>
          <w:sz w:val="24"/>
        </w:rPr>
        <w:t>Л</w:t>
      </w:r>
      <w:r w:rsidRPr="00BD4657">
        <w:rPr>
          <w:b/>
          <w:color w:val="231F20"/>
          <w:spacing w:val="5"/>
          <w:sz w:val="24"/>
        </w:rPr>
        <w:t xml:space="preserve"> </w:t>
      </w:r>
    </w:p>
    <w:p w:rsidR="00C00380" w:rsidRDefault="00F41540">
      <w:pPr>
        <w:spacing w:before="141" w:line="249" w:lineRule="auto"/>
        <w:ind w:left="1140" w:right="131" w:hanging="10"/>
        <w:rPr>
          <w:b/>
          <w:sz w:val="36"/>
        </w:rPr>
      </w:pPr>
      <w:r w:rsidRPr="00BD4657">
        <w:br w:type="column"/>
      </w:r>
      <w:r>
        <w:rPr>
          <w:b/>
          <w:color w:val="231F20"/>
          <w:sz w:val="36"/>
        </w:rPr>
        <w:lastRenderedPageBreak/>
        <w:t>СП 5.13130.2009</w:t>
      </w:r>
    </w:p>
    <w:p w:rsidR="00C00380" w:rsidRDefault="00C00380">
      <w:pPr>
        <w:spacing w:line="249" w:lineRule="auto"/>
        <w:rPr>
          <w:sz w:val="36"/>
        </w:rPr>
        <w:sectPr w:rsidR="00C00380">
          <w:type w:val="continuous"/>
          <w:pgSz w:w="11910" w:h="16840"/>
          <w:pgMar w:top="1580" w:right="1120" w:bottom="280" w:left="1100" w:header="720" w:footer="720" w:gutter="0"/>
          <w:cols w:num="2" w:space="720" w:equalWidth="0">
            <w:col w:w="6156" w:space="40"/>
            <w:col w:w="3494"/>
          </w:cols>
        </w:sectPr>
      </w:pP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spacing w:before="1"/>
        <w:ind w:left="0"/>
        <w:rPr>
          <w:b/>
          <w:sz w:val="15"/>
        </w:rPr>
      </w:pPr>
    </w:p>
    <w:p w:rsidR="00C00380" w:rsidRDefault="00F41540">
      <w:pPr>
        <w:pStyle w:val="a3"/>
        <w:spacing w:line="20" w:lineRule="exact"/>
        <w:ind w:left="137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602" style="width:470.55pt;height:1pt;mso-position-horizontal-relative:char;mso-position-vertical-relative:line" coordsize="9411,20">
            <v:shape id="_x0000_s1603" style="position:absolute;left:10;top:10;width:9391;height:2" coordorigin="10,10" coordsize="9391,0" path="m10,10r3130,l6271,10r3130,e" filled="f" strokecolor="#231f20" strokeweight="1pt">
              <v:path arrowok="t"/>
            </v:shape>
            <w10:wrap type="none"/>
            <w10:anchorlock/>
          </v:group>
        </w:pict>
      </w: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ind w:left="0"/>
        <w:rPr>
          <w:b/>
        </w:rPr>
      </w:pPr>
    </w:p>
    <w:p w:rsidR="00C00380" w:rsidRPr="00BD4657" w:rsidRDefault="00F41540">
      <w:pPr>
        <w:spacing w:before="160"/>
        <w:ind w:left="1026" w:right="1007"/>
        <w:jc w:val="center"/>
        <w:rPr>
          <w:b/>
          <w:sz w:val="36"/>
        </w:rPr>
      </w:pPr>
      <w:r w:rsidRPr="00BD4657">
        <w:rPr>
          <w:b/>
          <w:color w:val="231F20"/>
          <w:sz w:val="36"/>
        </w:rPr>
        <w:t>Системы противопожарной защиты</w:t>
      </w:r>
    </w:p>
    <w:p w:rsidR="00C00380" w:rsidRPr="00BD4657" w:rsidRDefault="00F41540">
      <w:pPr>
        <w:spacing w:before="245" w:line="249" w:lineRule="auto"/>
        <w:ind w:left="1029" w:right="1007"/>
        <w:jc w:val="center"/>
        <w:rPr>
          <w:b/>
          <w:sz w:val="36"/>
        </w:rPr>
      </w:pPr>
      <w:bookmarkStart w:id="0" w:name="_GoBack"/>
      <w:r w:rsidRPr="00BD4657">
        <w:rPr>
          <w:b/>
          <w:color w:val="231F20"/>
          <w:sz w:val="36"/>
        </w:rPr>
        <w:t>УСТАНОВКИ ПОЖАРНОЙ</w:t>
      </w:r>
      <w:r w:rsidRPr="00BD4657">
        <w:rPr>
          <w:b/>
          <w:color w:val="231F20"/>
          <w:sz w:val="36"/>
        </w:rPr>
        <w:t xml:space="preserve"> СИГНАЛИЗАЦИИ И ПОЖАРОТУШЕНИЯ АВТОМАТИЧЕСКИЕ</w:t>
      </w:r>
    </w:p>
    <w:bookmarkEnd w:id="0"/>
    <w:p w:rsidR="00C00380" w:rsidRPr="00BD4657" w:rsidRDefault="00F41540">
      <w:pPr>
        <w:spacing w:before="172"/>
        <w:ind w:left="1026" w:right="1007"/>
        <w:jc w:val="center"/>
        <w:rPr>
          <w:b/>
          <w:sz w:val="36"/>
        </w:rPr>
      </w:pPr>
      <w:r w:rsidRPr="00BD4657">
        <w:rPr>
          <w:b/>
          <w:color w:val="231F20"/>
          <w:sz w:val="36"/>
        </w:rPr>
        <w:t>Нормы и правила проектирования</w:t>
      </w:r>
    </w:p>
    <w:p w:rsidR="00C00380" w:rsidRPr="00BD4657" w:rsidRDefault="00C00380">
      <w:pPr>
        <w:pStyle w:val="a3"/>
        <w:ind w:left="0"/>
        <w:rPr>
          <w:b/>
          <w:sz w:val="36"/>
        </w:rPr>
      </w:pPr>
    </w:p>
    <w:p w:rsidR="00C00380" w:rsidRPr="00BD4657" w:rsidRDefault="00C00380">
      <w:pPr>
        <w:pStyle w:val="a3"/>
        <w:ind w:left="0"/>
        <w:rPr>
          <w:b/>
          <w:sz w:val="36"/>
        </w:rPr>
      </w:pPr>
    </w:p>
    <w:p w:rsidR="00C00380" w:rsidRPr="00BD4657" w:rsidRDefault="00C00380">
      <w:pPr>
        <w:pStyle w:val="a3"/>
        <w:ind w:left="0"/>
        <w:rPr>
          <w:b/>
          <w:sz w:val="36"/>
        </w:rPr>
      </w:pPr>
    </w:p>
    <w:p w:rsidR="00C00380" w:rsidRPr="00BD4657" w:rsidRDefault="00C00380">
      <w:pPr>
        <w:pStyle w:val="a3"/>
        <w:ind w:left="0"/>
        <w:rPr>
          <w:b/>
          <w:sz w:val="36"/>
        </w:rPr>
      </w:pPr>
    </w:p>
    <w:p w:rsidR="00C00380" w:rsidRPr="00BD4657" w:rsidRDefault="00C00380">
      <w:pPr>
        <w:pStyle w:val="a3"/>
        <w:spacing w:before="8"/>
        <w:ind w:left="0"/>
        <w:rPr>
          <w:b/>
          <w:sz w:val="41"/>
        </w:rPr>
      </w:pPr>
    </w:p>
    <w:p w:rsidR="00C00380" w:rsidRPr="00BD4657" w:rsidRDefault="00F41540">
      <w:pPr>
        <w:pStyle w:val="2"/>
        <w:ind w:left="1026" w:right="1007"/>
        <w:jc w:val="center"/>
      </w:pPr>
      <w:r w:rsidRPr="00BD4657">
        <w:rPr>
          <w:color w:val="231F20"/>
        </w:rPr>
        <w:t>Издание официальное</w:t>
      </w: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ind w:left="0"/>
        <w:rPr>
          <w:b/>
        </w:rPr>
      </w:pPr>
    </w:p>
    <w:p w:rsidR="00C00380" w:rsidRPr="00BD4657" w:rsidRDefault="00C00380">
      <w:pPr>
        <w:pStyle w:val="a3"/>
        <w:spacing w:before="6"/>
        <w:ind w:left="0"/>
        <w:rPr>
          <w:b/>
          <w:sz w:val="18"/>
        </w:rPr>
      </w:pPr>
    </w:p>
    <w:p w:rsidR="00C00380" w:rsidRDefault="00F41540">
      <w:pPr>
        <w:spacing w:line="249" w:lineRule="auto"/>
        <w:ind w:left="4488" w:right="4466"/>
        <w:jc w:val="center"/>
        <w:rPr>
          <w:b/>
          <w:sz w:val="20"/>
        </w:rPr>
      </w:pPr>
      <w:r>
        <w:rPr>
          <w:b/>
          <w:color w:val="231F20"/>
          <w:sz w:val="20"/>
        </w:rPr>
        <w:t>Москва 2009</w:t>
      </w:r>
    </w:p>
    <w:p w:rsidR="00C00380" w:rsidRDefault="00C00380">
      <w:pPr>
        <w:spacing w:line="249" w:lineRule="auto"/>
        <w:jc w:val="center"/>
        <w:rPr>
          <w:sz w:val="20"/>
        </w:rPr>
        <w:sectPr w:rsidR="00C00380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b/>
          <w:sz w:val="23"/>
        </w:rPr>
      </w:pPr>
    </w:p>
    <w:p w:rsidR="00C00380" w:rsidRDefault="00F41540">
      <w:pPr>
        <w:pStyle w:val="1"/>
        <w:spacing w:before="50"/>
        <w:ind w:left="85" w:right="85" w:firstLine="0"/>
        <w:jc w:val="center"/>
      </w:pPr>
      <w:r>
        <w:rPr>
          <w:color w:val="231F20"/>
        </w:rPr>
        <w:t>Предисловие</w:t>
      </w:r>
    </w:p>
    <w:p w:rsidR="00C00380" w:rsidRDefault="00C00380">
      <w:pPr>
        <w:pStyle w:val="a3"/>
        <w:spacing w:before="9"/>
        <w:ind w:left="0"/>
        <w:rPr>
          <w:b/>
          <w:sz w:val="19"/>
        </w:rPr>
      </w:pP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  <w:spacing w:val="-3"/>
        </w:rPr>
        <w:t>Цели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стандартизации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законом </w:t>
      </w:r>
      <w:r>
        <w:rPr>
          <w:color w:val="231F20"/>
          <w:spacing w:val="-3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3"/>
        </w:rPr>
        <w:t>г.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184-ФЗ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техническом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регулировании»,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сводов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пра- вил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постановлением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Правительства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порядке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разработки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утверждения сводов правил»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19 ноября 2008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858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ind w:left="560" w:right="148"/>
      </w:pPr>
      <w:r>
        <w:rPr>
          <w:color w:val="231F20"/>
        </w:rPr>
        <w:t>Сведения о cводе правил</w:t>
      </w:r>
    </w:p>
    <w:p w:rsidR="00C00380" w:rsidRDefault="00C00380">
      <w:pPr>
        <w:pStyle w:val="a3"/>
        <w:spacing w:before="6"/>
        <w:ind w:left="0"/>
        <w:rPr>
          <w:b/>
        </w:rPr>
      </w:pPr>
    </w:p>
    <w:p w:rsidR="00C00380" w:rsidRDefault="00F41540">
      <w:pPr>
        <w:pStyle w:val="a4"/>
        <w:numPr>
          <w:ilvl w:val="0"/>
          <w:numId w:val="69"/>
        </w:numPr>
        <w:tabs>
          <w:tab w:val="left" w:pos="728"/>
        </w:tabs>
        <w:spacing w:before="0"/>
        <w:ind w:right="0" w:firstLine="0"/>
        <w:rPr>
          <w:sz w:val="20"/>
        </w:rPr>
      </w:pPr>
      <w:r>
        <w:rPr>
          <w:color w:val="231F20"/>
          <w:spacing w:val="-5"/>
          <w:sz w:val="20"/>
        </w:rPr>
        <w:t xml:space="preserve">РАЗРАБОТАН </w:t>
      </w:r>
      <w:r>
        <w:rPr>
          <w:color w:val="231F20"/>
          <w:sz w:val="20"/>
        </w:rPr>
        <w:t>ФГУ ВНИИПО МЧС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России</w:t>
      </w:r>
    </w:p>
    <w:p w:rsidR="00C00380" w:rsidRDefault="00C00380">
      <w:pPr>
        <w:pStyle w:val="a3"/>
        <w:spacing w:before="6"/>
        <w:ind w:left="0"/>
      </w:pPr>
    </w:p>
    <w:p w:rsidR="00C00380" w:rsidRDefault="00F41540">
      <w:pPr>
        <w:pStyle w:val="a4"/>
        <w:numPr>
          <w:ilvl w:val="0"/>
          <w:numId w:val="69"/>
        </w:numPr>
        <w:tabs>
          <w:tab w:val="left" w:pos="728"/>
        </w:tabs>
        <w:spacing w:before="0" w:line="487" w:lineRule="auto"/>
        <w:ind w:right="617" w:firstLine="0"/>
        <w:rPr>
          <w:sz w:val="20"/>
        </w:rPr>
      </w:pPr>
      <w:r>
        <w:rPr>
          <w:color w:val="231F20"/>
          <w:sz w:val="20"/>
        </w:rPr>
        <w:t xml:space="preserve">ВНЕСЕН Техническим комитетом по стандартизации ТК 274 «Пожарная безопасность» 3 УТВЕРЖДЕН И ВВЕДЕН В ДЕЙСТВИЕ Приказом МЧС России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25 марта 2009 </w:t>
      </w:r>
      <w:r>
        <w:rPr>
          <w:color w:val="231F20"/>
          <w:spacing w:val="-13"/>
          <w:sz w:val="20"/>
        </w:rPr>
        <w:t xml:space="preserve">г. </w:t>
      </w:r>
      <w:r>
        <w:rPr>
          <w:color w:val="231F20"/>
          <w:sz w:val="20"/>
        </w:rPr>
        <w:t>№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175</w:t>
      </w:r>
    </w:p>
    <w:p w:rsidR="00C00380" w:rsidRDefault="00F41540">
      <w:pPr>
        <w:pStyle w:val="a3"/>
        <w:spacing w:before="6" w:line="487" w:lineRule="auto"/>
        <w:ind w:left="560" w:right="148"/>
      </w:pPr>
      <w:r>
        <w:rPr>
          <w:color w:val="231F20"/>
        </w:rPr>
        <w:t xml:space="preserve">4 </w:t>
      </w:r>
      <w:r>
        <w:rPr>
          <w:color w:val="231F20"/>
          <w:spacing w:val="-4"/>
        </w:rPr>
        <w:t xml:space="preserve">ЗАРЕГИСТРИРОВАН </w:t>
      </w:r>
      <w:r>
        <w:rPr>
          <w:color w:val="231F20"/>
          <w:spacing w:val="-3"/>
        </w:rPr>
        <w:t xml:space="preserve">Федеральным агентством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техническому регулированию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метрологии </w:t>
      </w:r>
      <w:r>
        <w:rPr>
          <w:color w:val="231F20"/>
        </w:rPr>
        <w:t>5 ВВЕДЕН ВПЕРВЫЕ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F41540">
      <w:pPr>
        <w:spacing w:before="140" w:line="249" w:lineRule="auto"/>
        <w:ind w:left="107" w:right="104" w:firstLine="453"/>
        <w:jc w:val="both"/>
        <w:rPr>
          <w:i/>
          <w:sz w:val="20"/>
        </w:rPr>
      </w:pPr>
      <w:r>
        <w:rPr>
          <w:i/>
          <w:color w:val="231F20"/>
          <w:sz w:val="20"/>
        </w:rPr>
        <w:t>Информация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об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изменениях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настоящему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своду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правил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публикуется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ежегодно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издаваемом информационном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стандарты»,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текст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изменений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поправок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еже- месячно издаваемых информационных указателях «Национальные стандарты». В случае пере- смотра (замены) или отмены настоящего свода правил соответствующее уведомление будет опубликовано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ежемесячно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издаваемом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информационном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стан</w:t>
      </w:r>
      <w:r>
        <w:rPr>
          <w:i/>
          <w:color w:val="231F20"/>
          <w:sz w:val="20"/>
        </w:rPr>
        <w:t>дарты». Соответствующая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информация,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уведомление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тексты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размещаются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также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информационной системе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общего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пользования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официальном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сайте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разработчика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(ФГУ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ВНИИПО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МЧС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России) в сети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Интернет</w:t>
      </w: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spacing w:before="3"/>
        <w:ind w:left="0"/>
        <w:rPr>
          <w:i/>
          <w:sz w:val="22"/>
        </w:rPr>
      </w:pPr>
    </w:p>
    <w:p w:rsidR="00C00380" w:rsidRDefault="00F41540">
      <w:pPr>
        <w:pStyle w:val="a3"/>
        <w:spacing w:before="1"/>
        <w:ind w:left="0" w:right="105"/>
        <w:jc w:val="right"/>
      </w:pPr>
      <w:r>
        <w:rPr>
          <w:color w:val="231F20"/>
        </w:rPr>
        <w:t>© МЧС России, 2009</w:t>
      </w:r>
    </w:p>
    <w:p w:rsidR="00C00380" w:rsidRDefault="00F41540">
      <w:pPr>
        <w:pStyle w:val="a3"/>
        <w:spacing w:before="10"/>
        <w:ind w:left="0" w:right="105"/>
        <w:jc w:val="right"/>
      </w:pPr>
      <w:r>
        <w:rPr>
          <w:color w:val="231F20"/>
        </w:rPr>
        <w:t>© ФГУ ВНИИПО МЧС России, 2009</w:t>
      </w:r>
    </w:p>
    <w:p w:rsidR="00C00380" w:rsidRDefault="00C00380">
      <w:pPr>
        <w:pStyle w:val="a3"/>
        <w:spacing w:before="8"/>
        <w:ind w:left="0"/>
        <w:rPr>
          <w:sz w:val="21"/>
        </w:rPr>
      </w:pPr>
    </w:p>
    <w:p w:rsidR="00C00380" w:rsidRDefault="00F41540">
      <w:pPr>
        <w:pStyle w:val="a3"/>
        <w:spacing w:line="249" w:lineRule="auto"/>
        <w:ind w:right="105" w:firstLine="453"/>
        <w:jc w:val="both"/>
      </w:pPr>
      <w:r>
        <w:rPr>
          <w:color w:val="231F20"/>
        </w:rPr>
        <w:t xml:space="preserve"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>раз- решения МЧС России и ФГУ ВНИИПО МЧС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России</w:t>
      </w:r>
    </w:p>
    <w:p w:rsidR="00C00380" w:rsidRDefault="00C00380">
      <w:pPr>
        <w:spacing w:line="249" w:lineRule="auto"/>
        <w:jc w:val="both"/>
        <w:sectPr w:rsidR="00C00380">
          <w:headerReference w:type="even" r:id="rId8"/>
          <w:headerReference w:type="default" r:id="rId9"/>
          <w:footerReference w:type="even" r:id="rId10"/>
          <w:pgSz w:w="11910" w:h="16840"/>
          <w:pgMar w:top="1600" w:right="1140" w:bottom="1580" w:left="1140" w:header="1417" w:footer="1393" w:gutter="0"/>
          <w:pgNumType w:start="2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1"/>
        <w:spacing w:before="50"/>
        <w:ind w:left="85" w:right="85" w:firstLine="0"/>
        <w:jc w:val="center"/>
      </w:pPr>
      <w:r>
        <w:rPr>
          <w:color w:val="231F20"/>
        </w:rPr>
        <w:t>Содержание</w:t>
      </w:r>
    </w:p>
    <w:p w:rsidR="00C00380" w:rsidRDefault="00C00380">
      <w:pPr>
        <w:jc w:val="center"/>
        <w:sectPr w:rsidR="00C00380">
          <w:footerReference w:type="default" r:id="rId11"/>
          <w:pgSz w:w="11910" w:h="16840"/>
          <w:pgMar w:top="1600" w:right="1140" w:bottom="1379" w:left="1140" w:header="1417" w:footer="0" w:gutter="0"/>
          <w:cols w:space="720"/>
        </w:sectPr>
      </w:pPr>
    </w:p>
    <w:sdt>
      <w:sdtPr>
        <w:id w:val="1969616636"/>
        <w:docPartObj>
          <w:docPartGallery w:val="Table of Contents"/>
          <w:docPartUnique/>
        </w:docPartObj>
      </w:sdtPr>
      <w:sdtEndPr/>
      <w:sdtContent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spacing w:before="271"/>
            <w:ind w:firstLine="0"/>
          </w:pPr>
          <w:hyperlink w:anchor="_TOC_250017" w:history="1">
            <w:r>
              <w:rPr>
                <w:color w:val="231F20"/>
                <w:spacing w:val="-3"/>
              </w:rPr>
              <w:t>Область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применения</w:t>
            </w:r>
            <w:r>
              <w:rPr>
                <w:color w:val="231F20"/>
              </w:rPr>
              <w:tab/>
              <w:t>1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6" w:history="1">
            <w:r>
              <w:rPr>
                <w:color w:val="231F20"/>
              </w:rPr>
              <w:t>Нормативные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ссылки</w:t>
            </w:r>
            <w:r>
              <w:rPr>
                <w:color w:val="231F20"/>
              </w:rPr>
              <w:tab/>
              <w:t>2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5" w:history="1">
            <w:r>
              <w:rPr>
                <w:color w:val="231F20"/>
                <w:spacing w:val="-3"/>
              </w:rPr>
              <w:t>Термины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определения</w:t>
            </w:r>
            <w:r>
              <w:rPr>
                <w:color w:val="231F20"/>
              </w:rPr>
              <w:tab/>
              <w:t>3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4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9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3" w:history="1">
            <w:r>
              <w:rPr>
                <w:color w:val="231F20"/>
              </w:rPr>
              <w:t>Водяные и пенные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установки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пожаротушения</w:t>
            </w:r>
            <w:r>
              <w:rPr>
                <w:color w:val="231F20"/>
              </w:rPr>
              <w:tab/>
              <w:t>10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6"/>
            </w:tabs>
            <w:ind w:left="447" w:hanging="340"/>
          </w:pPr>
          <w:hyperlink w:anchor="_TOC_250012" w:history="1">
            <w:r>
              <w:rPr>
                <w:color w:val="231F20"/>
                <w:spacing w:val="-3"/>
              </w:rPr>
              <w:t xml:space="preserve">Установки </w:t>
            </w:r>
            <w:r>
              <w:rPr>
                <w:color w:val="231F20"/>
              </w:rPr>
              <w:t>пожаротушения высокократной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пеной</w:t>
            </w:r>
            <w:r>
              <w:rPr>
                <w:color w:val="231F20"/>
              </w:rPr>
              <w:tab/>
              <w:t>27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1" w:history="1">
            <w:r>
              <w:rPr>
                <w:color w:val="231F20"/>
              </w:rPr>
              <w:t>Роботизированный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пожарный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комплекс</w:t>
            </w:r>
            <w:r>
              <w:rPr>
                <w:color w:val="231F20"/>
              </w:rPr>
              <w:tab/>
              <w:t>28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10" w:history="1">
            <w:r>
              <w:rPr>
                <w:color w:val="231F20"/>
                <w:spacing w:val="-3"/>
              </w:rPr>
              <w:t>Установки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газового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пожаротушения</w:t>
            </w:r>
            <w:r>
              <w:rPr>
                <w:color w:val="231F20"/>
              </w:rPr>
              <w:tab/>
              <w:t>30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7"/>
              <w:tab w:val="left" w:pos="448"/>
              <w:tab w:val="right" w:leader="dot" w:pos="9518"/>
            </w:tabs>
            <w:ind w:left="447" w:hanging="340"/>
          </w:pPr>
          <w:hyperlink w:anchor="_TOC_250009" w:history="1">
            <w:r>
              <w:rPr>
                <w:color w:val="231F20"/>
              </w:rPr>
              <w:t>Установки пор</w:t>
            </w:r>
            <w:r>
              <w:rPr>
                <w:color w:val="231F20"/>
              </w:rPr>
              <w:t>ошкового пожаротушения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модульного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типа</w:t>
            </w:r>
            <w:r>
              <w:rPr>
                <w:color w:val="231F20"/>
              </w:rPr>
              <w:tab/>
              <w:t>37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8"/>
            </w:tabs>
            <w:ind w:left="447" w:hanging="340"/>
          </w:pPr>
          <w:hyperlink w:anchor="_TOC_250008" w:history="1">
            <w:r>
              <w:rPr>
                <w:color w:val="231F20"/>
              </w:rPr>
              <w:t>Установки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аэрозольного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пожаротушения</w:t>
            </w:r>
            <w:r>
              <w:rPr>
                <w:color w:val="231F20"/>
              </w:rPr>
              <w:tab/>
              <w:t>39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8"/>
            </w:tabs>
            <w:ind w:left="447" w:hanging="340"/>
          </w:pPr>
          <w:hyperlink w:anchor="_TOC_250007" w:history="1">
            <w:r>
              <w:rPr>
                <w:color w:val="231F20"/>
              </w:rPr>
              <w:t>Автономные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установки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пожаротушения</w:t>
            </w:r>
            <w:r>
              <w:rPr>
                <w:color w:val="231F20"/>
              </w:rPr>
              <w:tab/>
              <w:t>43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8"/>
            </w:tabs>
            <w:ind w:left="447" w:hanging="340"/>
          </w:pPr>
          <w:hyperlink w:anchor="_TOC_250006" w:history="1">
            <w:r>
              <w:rPr>
                <w:color w:val="231F20"/>
              </w:rPr>
              <w:t>Аппаратура управления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установок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пожаротушен</w:t>
            </w:r>
            <w:r>
              <w:rPr>
                <w:color w:val="231F20"/>
              </w:rPr>
              <w:t>ия</w:t>
            </w:r>
            <w:r>
              <w:rPr>
                <w:color w:val="231F20"/>
              </w:rPr>
              <w:tab/>
              <w:t>43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8"/>
            </w:tabs>
            <w:ind w:left="447" w:hanging="340"/>
          </w:pPr>
          <w:hyperlink w:anchor="_TOC_250005" w:history="1">
            <w:r>
              <w:rPr>
                <w:color w:val="231F20"/>
              </w:rPr>
              <w:t>Системы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пожарной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сигнализации</w:t>
            </w:r>
            <w:r>
              <w:rPr>
                <w:color w:val="231F20"/>
              </w:rPr>
              <w:tab/>
              <w:t>48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7"/>
            </w:tabs>
            <w:spacing w:line="249" w:lineRule="auto"/>
            <w:ind w:right="105" w:firstLine="0"/>
          </w:pPr>
          <w:hyperlink w:anchor="_TOC_250004" w:history="1">
            <w:r>
              <w:rPr>
                <w:color w:val="231F20"/>
              </w:rPr>
              <w:t>Взаимосвязь систем пожарной сигнализации с другими системами и инженерным обо- рудованием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объектов</w:t>
            </w:r>
            <w:r>
              <w:rPr>
                <w:color w:val="231F20"/>
              </w:rPr>
              <w:tab/>
              <w:t>59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7"/>
            </w:tabs>
            <w:spacing w:before="48"/>
            <w:ind w:left="447" w:hanging="340"/>
          </w:pPr>
          <w:hyperlink w:anchor="_TOC_250003" w:history="1">
            <w:r>
              <w:rPr>
                <w:color w:val="231F20"/>
              </w:rPr>
              <w:t>Электропитание систем пожарной сигнализации и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установок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пожаротушения</w:t>
            </w:r>
            <w:r>
              <w:rPr>
                <w:color w:val="231F20"/>
              </w:rPr>
              <w:tab/>
              <w:t>60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7"/>
            </w:tabs>
            <w:ind w:left="447" w:hanging="340"/>
          </w:pPr>
          <w:hyperlink w:anchor="_TOC_250002" w:history="1">
            <w:r>
              <w:rPr>
                <w:color w:val="231F20"/>
              </w:rPr>
              <w:t>Защитное заземление и зануление.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Требования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безопасности</w:t>
            </w:r>
            <w:r>
              <w:rPr>
                <w:color w:val="231F20"/>
              </w:rPr>
              <w:tab/>
              <w:t>61</w:t>
            </w:r>
          </w:hyperlink>
        </w:p>
        <w:p w:rsidR="00C00380" w:rsidRDefault="00F41540">
          <w:pPr>
            <w:pStyle w:val="20"/>
            <w:numPr>
              <w:ilvl w:val="0"/>
              <w:numId w:val="68"/>
            </w:numPr>
            <w:tabs>
              <w:tab w:val="left" w:pos="448"/>
              <w:tab w:val="right" w:leader="dot" w:pos="9518"/>
            </w:tabs>
            <w:ind w:left="447" w:hanging="340"/>
          </w:pPr>
          <w:hyperlink w:anchor="_TOC_250001" w:history="1">
            <w:r>
              <w:rPr>
                <w:color w:val="231F20"/>
              </w:rPr>
              <w:t xml:space="preserve">Общие </w:t>
            </w:r>
            <w:r>
              <w:rPr>
                <w:color w:val="231F20"/>
                <w:spacing w:val="-3"/>
              </w:rPr>
              <w:t xml:space="preserve">положения, учитываемые </w:t>
            </w:r>
            <w:r>
              <w:rPr>
                <w:color w:val="231F20"/>
              </w:rPr>
              <w:t xml:space="preserve">при выборе </w:t>
            </w:r>
            <w:r>
              <w:rPr>
                <w:color w:val="231F20"/>
                <w:spacing w:val="-3"/>
              </w:rPr>
              <w:t>технических средств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пожарной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автоматики</w:t>
            </w:r>
            <w:r>
              <w:rPr>
                <w:color w:val="231F20"/>
                <w:spacing w:val="-4"/>
              </w:rPr>
              <w:tab/>
            </w:r>
            <w:r>
              <w:rPr>
                <w:color w:val="231F20"/>
              </w:rPr>
              <w:t>62</w:t>
            </w:r>
          </w:hyperlink>
        </w:p>
        <w:p w:rsidR="00C00380" w:rsidRDefault="00F41540">
          <w:pPr>
            <w:pStyle w:val="20"/>
            <w:spacing w:line="249" w:lineRule="auto"/>
            <w:ind w:left="1524" w:right="878" w:hanging="1418"/>
          </w:pPr>
          <w:r>
            <w:rPr>
              <w:color w:val="231F20"/>
            </w:rPr>
            <w:t>Приложение А Перечень зданий, сооружений, помещений и оборудования, подлежащих защите автоматическими установками пожаротушения и автоматической по-</w:t>
          </w:r>
        </w:p>
        <w:p w:rsidR="00C00380" w:rsidRDefault="00F41540">
          <w:pPr>
            <w:pStyle w:val="3"/>
            <w:tabs>
              <w:tab w:val="right" w:leader="dot" w:pos="9516"/>
            </w:tabs>
            <w:spacing w:before="1"/>
          </w:pPr>
          <w:r>
            <w:rPr>
              <w:color w:val="231F20"/>
            </w:rPr>
            <w:t>жарной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сигнализацией</w:t>
          </w:r>
          <w:r>
            <w:rPr>
              <w:color w:val="231F20"/>
            </w:rPr>
            <w:tab/>
            <w:t>63</w:t>
          </w:r>
        </w:p>
        <w:p w:rsidR="00C00380" w:rsidRDefault="00F41540">
          <w:pPr>
            <w:pStyle w:val="20"/>
            <w:spacing w:line="249" w:lineRule="auto"/>
            <w:ind w:left="1524" w:right="949" w:hanging="1418"/>
          </w:pPr>
          <w:r>
            <w:rPr>
              <w:color w:val="231F20"/>
            </w:rPr>
            <w:t xml:space="preserve">Приложение Б </w:t>
          </w:r>
          <w:r>
            <w:rPr>
              <w:color w:val="231F20"/>
              <w:spacing w:val="-3"/>
            </w:rPr>
            <w:t xml:space="preserve">Группы </w:t>
          </w:r>
          <w:r>
            <w:rPr>
              <w:color w:val="231F20"/>
            </w:rPr>
            <w:t>помещений (производств и технологических</w:t>
          </w:r>
          <w:r>
            <w:rPr>
              <w:color w:val="231F20"/>
            </w:rPr>
            <w:t xml:space="preserve"> процессов) по степени </w:t>
          </w:r>
          <w:r>
            <w:rPr>
              <w:color w:val="231F20"/>
              <w:spacing w:val="-3"/>
            </w:rPr>
            <w:t xml:space="preserve">опасности развития пожара </w:t>
          </w:r>
          <w:r>
            <w:rPr>
              <w:color w:val="231F20"/>
            </w:rPr>
            <w:t xml:space="preserve">в </w:t>
          </w:r>
          <w:r>
            <w:rPr>
              <w:color w:val="231F20"/>
              <w:spacing w:val="-3"/>
            </w:rPr>
            <w:t xml:space="preserve">зависимости </w:t>
          </w:r>
          <w:r>
            <w:rPr>
              <w:color w:val="231F20"/>
              <w:spacing w:val="-4"/>
            </w:rPr>
            <w:t xml:space="preserve">от </w:t>
          </w:r>
          <w:r>
            <w:rPr>
              <w:color w:val="231F20"/>
            </w:rPr>
            <w:t xml:space="preserve">их </w:t>
          </w:r>
          <w:r>
            <w:rPr>
              <w:color w:val="231F20"/>
              <w:spacing w:val="-4"/>
            </w:rPr>
            <w:t>функционального назначения</w:t>
          </w:r>
        </w:p>
        <w:p w:rsidR="00C00380" w:rsidRDefault="00F41540">
          <w:pPr>
            <w:pStyle w:val="3"/>
            <w:tabs>
              <w:tab w:val="right" w:leader="dot" w:pos="9518"/>
            </w:tabs>
            <w:spacing w:before="1"/>
          </w:pPr>
          <w:r>
            <w:rPr>
              <w:color w:val="231F20"/>
            </w:rPr>
            <w:t>и пожарной нагрузки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сгораемых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материалов</w:t>
          </w:r>
          <w:r>
            <w:rPr>
              <w:color w:val="231F20"/>
            </w:rPr>
            <w:tab/>
            <w:t>70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В Методика расчета параметров АУП при поверхностном пожаротушении водой</w:t>
          </w:r>
        </w:p>
        <w:p w:rsidR="00C00380" w:rsidRDefault="00F41540">
          <w:pPr>
            <w:pStyle w:val="3"/>
            <w:tabs>
              <w:tab w:val="right" w:leader="dot" w:pos="9516"/>
            </w:tabs>
          </w:pPr>
          <w:r>
            <w:rPr>
              <w:color w:val="231F20"/>
            </w:rPr>
            <w:t>и пеной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низкой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кратности</w:t>
          </w:r>
          <w:r>
            <w:rPr>
              <w:color w:val="231F20"/>
            </w:rPr>
            <w:tab/>
            <w:t>71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</w:t>
          </w:r>
          <w:r>
            <w:rPr>
              <w:color w:val="231F20"/>
            </w:rPr>
            <w:t>жение Г  Методика расчета параметров установок пожаротушения  высокократной</w:t>
          </w:r>
        </w:p>
        <w:p w:rsidR="00C00380" w:rsidRDefault="00F41540">
          <w:pPr>
            <w:pStyle w:val="3"/>
            <w:tabs>
              <w:tab w:val="right" w:leader="dot" w:pos="9518"/>
            </w:tabs>
          </w:pPr>
          <w:r>
            <w:rPr>
              <w:color w:val="231F20"/>
            </w:rPr>
            <w:t>пеной</w:t>
          </w:r>
          <w:r>
            <w:rPr>
              <w:color w:val="231F20"/>
            </w:rPr>
            <w:tab/>
            <w:t>79</w:t>
          </w:r>
        </w:p>
        <w:p w:rsidR="00C00380" w:rsidRDefault="00F41540">
          <w:pPr>
            <w:pStyle w:val="20"/>
            <w:tabs>
              <w:tab w:val="right" w:leader="dot" w:pos="9518"/>
            </w:tabs>
            <w:ind w:left="107" w:firstLine="0"/>
          </w:pPr>
          <w:r>
            <w:rPr>
              <w:color w:val="231F20"/>
            </w:rPr>
            <w:t>Приложение Д Исходные данные для расчета массы газовых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огнетушащих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веществ</w:t>
          </w:r>
          <w:r>
            <w:rPr>
              <w:color w:val="231F20"/>
            </w:rPr>
            <w:tab/>
            <w:t>80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Е Методика расчета массы газового огнетушащего вещества для    установок</w:t>
          </w:r>
        </w:p>
        <w:p w:rsidR="00C00380" w:rsidRDefault="00F41540">
          <w:pPr>
            <w:pStyle w:val="3"/>
            <w:tabs>
              <w:tab w:val="right" w:leader="dot" w:pos="9518"/>
            </w:tabs>
          </w:pPr>
          <w:r>
            <w:rPr>
              <w:color w:val="231F20"/>
              <w:spacing w:val="-3"/>
            </w:rPr>
            <w:t xml:space="preserve">газового </w:t>
          </w:r>
          <w:r>
            <w:rPr>
              <w:color w:val="231F20"/>
            </w:rPr>
            <w:t>пожаротушения при тушении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объемным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способом</w:t>
          </w:r>
          <w:r>
            <w:rPr>
              <w:color w:val="231F20"/>
            </w:rPr>
            <w:tab/>
            <w:t>83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Ж Методика гидравлического расчета установок углекислотного пожаротушения</w:t>
          </w:r>
        </w:p>
        <w:p w:rsidR="00C00380" w:rsidRDefault="00F41540">
          <w:pPr>
            <w:pStyle w:val="3"/>
            <w:tabs>
              <w:tab w:val="right" w:leader="dot" w:pos="9517"/>
            </w:tabs>
          </w:pPr>
          <w:r>
            <w:rPr>
              <w:color w:val="231F20"/>
            </w:rPr>
            <w:t>низкого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давления</w:t>
          </w:r>
          <w:r>
            <w:rPr>
              <w:color w:val="231F20"/>
            </w:rPr>
            <w:tab/>
            <w:t>85</w:t>
          </w:r>
        </w:p>
        <w:p w:rsidR="00C00380" w:rsidRDefault="00F41540">
          <w:pPr>
            <w:pStyle w:val="20"/>
            <w:tabs>
              <w:tab w:val="right" w:leader="dot" w:pos="9518"/>
            </w:tabs>
            <w:spacing w:line="249" w:lineRule="auto"/>
            <w:ind w:left="1524" w:right="105" w:hanging="1418"/>
          </w:pPr>
          <w:r>
            <w:rPr>
              <w:color w:val="231F20"/>
            </w:rPr>
            <w:t>Приложение З Методика расчета площади проема для сброса избыточного давления в по- мещениях, защищаемых установками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3"/>
            </w:rPr>
            <w:t>газового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пожаротушения</w:t>
          </w:r>
          <w:r>
            <w:rPr>
              <w:color w:val="231F20"/>
            </w:rPr>
            <w:tab/>
            <w:t>88</w:t>
          </w:r>
        </w:p>
        <w:p w:rsidR="00C00380" w:rsidRDefault="00F41540">
          <w:pPr>
            <w:pStyle w:val="20"/>
            <w:spacing w:before="48"/>
            <w:ind w:left="107" w:right="148" w:firstLine="0"/>
          </w:pPr>
          <w:r>
            <w:rPr>
              <w:color w:val="231F20"/>
            </w:rPr>
            <w:t>Приложение И Общие положения по расчету установок порошкового пожаротушения модуль-</w:t>
          </w:r>
        </w:p>
        <w:p w:rsidR="00C00380" w:rsidRDefault="00F41540">
          <w:pPr>
            <w:pStyle w:val="3"/>
            <w:tabs>
              <w:tab w:val="right" w:leader="dot" w:pos="9518"/>
            </w:tabs>
          </w:pPr>
          <w:r>
            <w:rPr>
              <w:color w:val="231F20"/>
            </w:rPr>
            <w:t>ного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типа</w:t>
          </w:r>
          <w:r>
            <w:rPr>
              <w:color w:val="231F20"/>
            </w:rPr>
            <w:tab/>
            <w:t>89</w:t>
          </w:r>
        </w:p>
        <w:p w:rsidR="00C00380" w:rsidRDefault="00F41540">
          <w:pPr>
            <w:pStyle w:val="20"/>
            <w:tabs>
              <w:tab w:val="right" w:leader="dot" w:pos="9517"/>
            </w:tabs>
            <w:ind w:left="107" w:firstLine="0"/>
          </w:pPr>
          <w:r>
            <w:rPr>
              <w:color w:val="231F20"/>
            </w:rPr>
            <w:t>Приложение К Мето</w:t>
          </w:r>
          <w:r>
            <w:rPr>
              <w:color w:val="231F20"/>
            </w:rPr>
            <w:t xml:space="preserve">дика </w:t>
          </w:r>
          <w:r>
            <w:rPr>
              <w:color w:val="231F20"/>
              <w:spacing w:val="-3"/>
            </w:rPr>
            <w:t xml:space="preserve">расчета </w:t>
          </w:r>
          <w:r>
            <w:rPr>
              <w:color w:val="231F20"/>
            </w:rPr>
            <w:t>автоматических установок</w:t>
          </w:r>
          <w:r>
            <w:rPr>
              <w:color w:val="231F20"/>
              <w:spacing w:val="47"/>
            </w:rPr>
            <w:t xml:space="preserve"> </w:t>
          </w:r>
          <w:r>
            <w:rPr>
              <w:color w:val="231F20"/>
              <w:spacing w:val="-3"/>
            </w:rPr>
            <w:t>аэрозольного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пожаротушения</w:t>
          </w:r>
          <w:r>
            <w:rPr>
              <w:color w:val="231F20"/>
            </w:rPr>
            <w:tab/>
            <w:t>92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Л Методика расчета избыточного давления при подаче огнетушащего аэрозоля</w:t>
          </w:r>
        </w:p>
        <w:p w:rsidR="00C00380" w:rsidRDefault="00F41540">
          <w:pPr>
            <w:pStyle w:val="3"/>
            <w:tabs>
              <w:tab w:val="right" w:leader="dot" w:pos="9518"/>
            </w:tabs>
          </w:pPr>
          <w:r>
            <w:rPr>
              <w:color w:val="231F20"/>
            </w:rPr>
            <w:t>в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помещение</w:t>
          </w:r>
          <w:r>
            <w:rPr>
              <w:color w:val="231F20"/>
            </w:rPr>
            <w:tab/>
            <w:t>96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М Выбор типов пожарных извещателей в зависимости от назначения защища-</w:t>
          </w:r>
        </w:p>
        <w:p w:rsidR="00C00380" w:rsidRDefault="00F41540">
          <w:pPr>
            <w:pStyle w:val="3"/>
            <w:tabs>
              <w:tab w:val="right" w:leader="dot" w:pos="9516"/>
            </w:tabs>
          </w:pPr>
          <w:r>
            <w:rPr>
              <w:color w:val="231F20"/>
            </w:rPr>
            <w:t>емого п</w:t>
          </w:r>
          <w:r>
            <w:rPr>
              <w:color w:val="231F20"/>
            </w:rPr>
            <w:t>омещения и вида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пожарной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нагрузки</w:t>
          </w:r>
          <w:r>
            <w:rPr>
              <w:color w:val="231F20"/>
            </w:rPr>
            <w:tab/>
            <w:t>97</w:t>
          </w:r>
        </w:p>
        <w:p w:rsidR="00C00380" w:rsidRDefault="00F41540">
          <w:pPr>
            <w:pStyle w:val="20"/>
            <w:ind w:left="107" w:right="148" w:firstLine="0"/>
          </w:pPr>
          <w:r>
            <w:rPr>
              <w:color w:val="231F20"/>
            </w:rPr>
            <w:t>Приложение Н Места установки ручных пожарных извещателей в зависимости от назначений</w:t>
          </w:r>
        </w:p>
        <w:p w:rsidR="00C00380" w:rsidRDefault="00F41540">
          <w:pPr>
            <w:pStyle w:val="3"/>
            <w:tabs>
              <w:tab w:val="right" w:leader="dot" w:pos="9517"/>
            </w:tabs>
          </w:pPr>
          <w:r>
            <w:rPr>
              <w:color w:val="231F20"/>
            </w:rPr>
            <w:t>зданий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помещений</w:t>
          </w:r>
          <w:r>
            <w:rPr>
              <w:color w:val="231F20"/>
            </w:rPr>
            <w:tab/>
            <w:t>98</w:t>
          </w:r>
        </w:p>
        <w:p w:rsidR="00C00380" w:rsidRDefault="00F41540">
          <w:pPr>
            <w:pStyle w:val="20"/>
            <w:tabs>
              <w:tab w:val="right" w:leader="dot" w:pos="9518"/>
            </w:tabs>
            <w:spacing w:line="249" w:lineRule="auto"/>
            <w:ind w:left="1524" w:right="105" w:hanging="1418"/>
          </w:pPr>
          <w:r>
            <w:rPr>
              <w:color w:val="231F20"/>
            </w:rPr>
            <w:t xml:space="preserve">Приложение О Определение установленного </w:t>
          </w:r>
          <w:r>
            <w:rPr>
              <w:color w:val="231F20"/>
              <w:spacing w:val="2"/>
            </w:rPr>
            <w:t xml:space="preserve">времени обнаружения неисправности </w:t>
          </w:r>
          <w:r>
            <w:rPr>
              <w:color w:val="231F20"/>
            </w:rPr>
            <w:t xml:space="preserve">и </w:t>
          </w:r>
          <w:r>
            <w:rPr>
              <w:color w:val="231F20"/>
              <w:spacing w:val="3"/>
            </w:rPr>
            <w:t xml:space="preserve">ее </w:t>
          </w:r>
          <w:r>
            <w:rPr>
              <w:color w:val="231F20"/>
            </w:rPr>
            <w:t>устранения</w:t>
          </w:r>
          <w:r>
            <w:rPr>
              <w:color w:val="231F20"/>
            </w:rPr>
            <w:tab/>
            <w:t>99</w:t>
          </w:r>
        </w:p>
        <w:p w:rsidR="00C00380" w:rsidRDefault="00F41540">
          <w:pPr>
            <w:pStyle w:val="10"/>
          </w:pPr>
          <w:r>
            <w:rPr>
              <w:color w:val="231F20"/>
            </w:rPr>
            <w:t>III</w:t>
          </w:r>
        </w:p>
        <w:p w:rsidR="00C00380" w:rsidRDefault="00F41540">
          <w:pPr>
            <w:pStyle w:val="20"/>
            <w:tabs>
              <w:tab w:val="right" w:leader="dot" w:pos="9518"/>
            </w:tabs>
            <w:spacing w:before="410" w:line="249" w:lineRule="auto"/>
            <w:ind w:left="1524" w:right="105" w:hanging="1418"/>
          </w:pPr>
          <w:r>
            <w:rPr>
              <w:color w:val="231F20"/>
            </w:rPr>
            <w:lastRenderedPageBreak/>
            <w:t>Приложение П Ра</w:t>
          </w:r>
          <w:r>
            <w:rPr>
              <w:color w:val="231F20"/>
            </w:rPr>
            <w:t xml:space="preserve">сстояния от верхней точки перекрытия до измерительного элемента из-   </w:t>
          </w:r>
          <w:r>
            <w:rPr>
              <w:color w:val="231F20"/>
              <w:spacing w:val="-3"/>
            </w:rPr>
            <w:t>вещателя</w:t>
          </w:r>
          <w:r>
            <w:rPr>
              <w:color w:val="231F20"/>
              <w:spacing w:val="-3"/>
            </w:rPr>
            <w:tab/>
          </w:r>
          <w:r>
            <w:rPr>
              <w:color w:val="231F20"/>
            </w:rPr>
            <w:t>100</w:t>
          </w:r>
        </w:p>
        <w:p w:rsidR="00C00380" w:rsidRDefault="00F41540">
          <w:pPr>
            <w:pStyle w:val="20"/>
            <w:tabs>
              <w:tab w:val="right" w:leader="dot" w:pos="9517"/>
            </w:tabs>
            <w:spacing w:before="48"/>
            <w:ind w:left="107" w:firstLine="0"/>
          </w:pPr>
          <w:r>
            <w:rPr>
              <w:color w:val="231F20"/>
            </w:rPr>
            <w:t xml:space="preserve">Приложение Р </w:t>
          </w:r>
          <w:r>
            <w:rPr>
              <w:color w:val="231F20"/>
              <w:spacing w:val="-3"/>
            </w:rPr>
            <w:t xml:space="preserve">Методы </w:t>
          </w:r>
          <w:r>
            <w:rPr>
              <w:color w:val="231F20"/>
            </w:rPr>
            <w:t>повышения достоверности сигнала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пожаре</w:t>
          </w:r>
          <w:r>
            <w:rPr>
              <w:color w:val="231F20"/>
            </w:rPr>
            <w:tab/>
            <w:t>101</w:t>
          </w:r>
        </w:p>
        <w:p w:rsidR="00C00380" w:rsidRDefault="00F41540">
          <w:pPr>
            <w:pStyle w:val="20"/>
            <w:tabs>
              <w:tab w:val="right" w:leader="dot" w:pos="9517"/>
            </w:tabs>
            <w:ind w:left="107" w:firstLine="0"/>
          </w:pPr>
          <w:hyperlink w:anchor="_TOC_250000" w:history="1">
            <w:r>
              <w:rPr>
                <w:color w:val="231F20"/>
              </w:rPr>
              <w:t>Библиография</w:t>
            </w:r>
            <w:r>
              <w:rPr>
                <w:color w:val="231F20"/>
              </w:rPr>
              <w:tab/>
              <w:t>102</w:t>
            </w:r>
          </w:hyperlink>
        </w:p>
      </w:sdtContent>
    </w:sdt>
    <w:p w:rsidR="00C00380" w:rsidRDefault="00C00380">
      <w:pPr>
        <w:sectPr w:rsidR="00C00380">
          <w:type w:val="continuous"/>
          <w:pgSz w:w="11910" w:h="16840"/>
          <w:pgMar w:top="1619" w:right="1140" w:bottom="1379" w:left="1140" w:header="720" w:footer="720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32"/>
        </w:rPr>
      </w:pPr>
    </w:p>
    <w:p w:rsidR="00C00380" w:rsidRDefault="00F41540">
      <w:pPr>
        <w:tabs>
          <w:tab w:val="left" w:pos="1128"/>
        </w:tabs>
        <w:ind w:left="71"/>
        <w:jc w:val="center"/>
        <w:rPr>
          <w:b/>
        </w:rPr>
      </w:pPr>
      <w:r>
        <w:rPr>
          <w:lang w:val="en-US"/>
        </w:rPr>
        <w:pict>
          <v:line id="_x0000_s1601" style="position:absolute;left:0;text-align:left;z-index:1096;mso-wrap-distance-left:0;mso-wrap-distance-right:0;mso-position-horizontal-relative:page" from="62.35pt,18.8pt" to="532.9pt,18.8pt" strokecolor="#231f20" strokeweight="1pt">
            <w10:wrap type="topAndBottom" anchorx="page"/>
          </v:line>
        </w:pict>
      </w:r>
      <w:r>
        <w:rPr>
          <w:b/>
          <w:color w:val="231F20"/>
          <w:spacing w:val="10"/>
        </w:rPr>
        <w:t xml:space="preserve">С </w:t>
      </w:r>
      <w:r>
        <w:rPr>
          <w:b/>
          <w:color w:val="231F20"/>
        </w:rPr>
        <w:t>В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О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Д</w:t>
      </w:r>
      <w:r>
        <w:rPr>
          <w:b/>
          <w:color w:val="231F20"/>
        </w:rPr>
        <w:tab/>
      </w:r>
      <w:r>
        <w:rPr>
          <w:b/>
          <w:color w:val="231F20"/>
          <w:spacing w:val="10"/>
        </w:rPr>
        <w:t xml:space="preserve">П </w:t>
      </w:r>
      <w:r>
        <w:rPr>
          <w:b/>
          <w:color w:val="231F20"/>
        </w:rPr>
        <w:t xml:space="preserve">Р </w:t>
      </w:r>
      <w:r>
        <w:rPr>
          <w:b/>
          <w:color w:val="231F20"/>
          <w:spacing w:val="10"/>
        </w:rPr>
        <w:t>А В И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Л</w:t>
      </w:r>
      <w:r>
        <w:rPr>
          <w:b/>
          <w:color w:val="231F20"/>
          <w:spacing w:val="10"/>
        </w:rPr>
        <w:t xml:space="preserve"> </w:t>
      </w:r>
    </w:p>
    <w:p w:rsidR="00C00380" w:rsidRDefault="00F41540">
      <w:pPr>
        <w:pStyle w:val="1"/>
        <w:spacing w:before="194"/>
        <w:ind w:left="0" w:firstLine="0"/>
        <w:jc w:val="center"/>
      </w:pPr>
      <w:r>
        <w:rPr>
          <w:color w:val="231F20"/>
        </w:rPr>
        <w:t>Системы противопожарной защиты</w:t>
      </w:r>
    </w:p>
    <w:p w:rsidR="00C00380" w:rsidRDefault="00F41540">
      <w:pPr>
        <w:spacing w:before="136" w:line="249" w:lineRule="auto"/>
        <w:ind w:left="1854" w:right="1852"/>
        <w:jc w:val="center"/>
        <w:rPr>
          <w:b/>
          <w:sz w:val="28"/>
        </w:rPr>
      </w:pPr>
      <w:r>
        <w:rPr>
          <w:b/>
          <w:color w:val="231F20"/>
          <w:sz w:val="28"/>
        </w:rPr>
        <w:t>УСТАНОВКИ ПОЖАРНОЙ СИГНАЛИЗАЦИИ И ПОЖАРОТУШЕНИЯ АВТОМАТИЧЕСКИЕ</w:t>
      </w:r>
    </w:p>
    <w:p w:rsidR="00C00380" w:rsidRDefault="00F41540">
      <w:pPr>
        <w:pStyle w:val="1"/>
        <w:spacing w:before="47"/>
        <w:ind w:left="0" w:firstLine="0"/>
        <w:jc w:val="center"/>
      </w:pPr>
      <w:r>
        <w:rPr>
          <w:color w:val="231F20"/>
        </w:rPr>
        <w:t>Нормы и правила проектирования</w:t>
      </w:r>
    </w:p>
    <w:p w:rsidR="00C00380" w:rsidRDefault="00C00380">
      <w:pPr>
        <w:pStyle w:val="a3"/>
        <w:spacing w:before="7"/>
        <w:ind w:left="0"/>
        <w:rPr>
          <w:b/>
          <w:sz w:val="34"/>
        </w:rPr>
      </w:pPr>
    </w:p>
    <w:p w:rsidR="00C00380" w:rsidRDefault="00F41540">
      <w:pPr>
        <w:pStyle w:val="a3"/>
        <w:ind w:left="0"/>
        <w:jc w:val="center"/>
      </w:pPr>
      <w:r>
        <w:rPr>
          <w:color w:val="231F20"/>
        </w:rPr>
        <w:t>Systems of ﬁre protection.</w:t>
      </w:r>
    </w:p>
    <w:p w:rsidR="00C00380" w:rsidRPr="00BD4657" w:rsidRDefault="00F41540">
      <w:pPr>
        <w:pStyle w:val="a3"/>
        <w:spacing w:before="123"/>
        <w:ind w:left="0"/>
        <w:jc w:val="center"/>
        <w:rPr>
          <w:lang w:val="en-US"/>
        </w:rPr>
      </w:pPr>
      <w:r w:rsidRPr="00BD4657">
        <w:rPr>
          <w:color w:val="231F20"/>
          <w:lang w:val="en-US"/>
        </w:rPr>
        <w:t xml:space="preserve">Automatic </w:t>
      </w:r>
      <w:r>
        <w:rPr>
          <w:color w:val="231F20"/>
        </w:rPr>
        <w:t>ﬁ</w:t>
      </w:r>
      <w:r w:rsidRPr="00BD4657">
        <w:rPr>
          <w:color w:val="231F20"/>
          <w:lang w:val="en-US"/>
        </w:rPr>
        <w:t>re-extinguishing and alarm systems.</w:t>
      </w:r>
    </w:p>
    <w:p w:rsidR="00C00380" w:rsidRPr="00BD4657" w:rsidRDefault="00F41540">
      <w:pPr>
        <w:pStyle w:val="a3"/>
        <w:spacing w:before="123"/>
        <w:ind w:left="0"/>
        <w:jc w:val="center"/>
        <w:rPr>
          <w:lang w:val="en-US"/>
        </w:rPr>
      </w:pPr>
      <w:r w:rsidRPr="00BD4657">
        <w:rPr>
          <w:color w:val="231F20"/>
          <w:lang w:val="en-US"/>
        </w:rPr>
        <w:t>Designing and regulations rules.</w:t>
      </w:r>
    </w:p>
    <w:p w:rsidR="00C00380" w:rsidRPr="00BD4657" w:rsidRDefault="00F41540">
      <w:pPr>
        <w:pStyle w:val="a3"/>
        <w:spacing w:before="1"/>
        <w:ind w:left="0"/>
        <w:rPr>
          <w:sz w:val="17"/>
          <w:lang w:val="en-US"/>
        </w:rPr>
      </w:pPr>
      <w:r>
        <w:rPr>
          <w:lang w:val="en-US"/>
        </w:rPr>
        <w:pict>
          <v:line id="_x0000_s1600" style="position:absolute;z-index:1120;mso-wrap-distance-left:0;mso-wrap-distance-right:0;mso-position-horizontal-relative:page" from="62.35pt,12.05pt" to="532.9pt,12.05pt" strokecolor="#231f20" strokeweight=".5pt">
            <w10:wrap type="topAndBottom" anchorx="page"/>
          </v:line>
        </w:pict>
      </w:r>
    </w:p>
    <w:p w:rsidR="00C00380" w:rsidRPr="00BD4657" w:rsidRDefault="00F41540">
      <w:pPr>
        <w:pStyle w:val="2"/>
        <w:spacing w:before="57"/>
        <w:ind w:left="0" w:right="125"/>
        <w:jc w:val="right"/>
        <w:rPr>
          <w:lang w:val="en-US"/>
        </w:rPr>
      </w:pPr>
      <w:r>
        <w:rPr>
          <w:color w:val="231F20"/>
        </w:rPr>
        <w:t>Дата</w:t>
      </w:r>
      <w:r w:rsidRPr="00BD4657">
        <w:rPr>
          <w:color w:val="231F20"/>
          <w:lang w:val="en-US"/>
        </w:rPr>
        <w:t xml:space="preserve"> </w:t>
      </w:r>
      <w:r>
        <w:rPr>
          <w:color w:val="231F20"/>
        </w:rPr>
        <w:t>введения</w:t>
      </w:r>
      <w:r w:rsidRPr="00BD4657">
        <w:rPr>
          <w:color w:val="231F20"/>
          <w:lang w:val="en-US"/>
        </w:rPr>
        <w:t xml:space="preserve"> 2009—05—01</w:t>
      </w:r>
    </w:p>
    <w:p w:rsidR="00C00380" w:rsidRPr="00BD4657" w:rsidRDefault="00C00380">
      <w:pPr>
        <w:pStyle w:val="a3"/>
        <w:ind w:left="0"/>
        <w:rPr>
          <w:b/>
          <w:lang w:val="en-US"/>
        </w:rPr>
      </w:pPr>
    </w:p>
    <w:p w:rsidR="00C00380" w:rsidRPr="00BD4657" w:rsidRDefault="00C00380">
      <w:pPr>
        <w:pStyle w:val="a3"/>
        <w:ind w:left="0"/>
        <w:rPr>
          <w:b/>
          <w:lang w:val="en-US"/>
        </w:rPr>
      </w:pPr>
    </w:p>
    <w:p w:rsidR="00C00380" w:rsidRPr="00BD4657" w:rsidRDefault="00C00380">
      <w:pPr>
        <w:pStyle w:val="a3"/>
        <w:ind w:left="0"/>
        <w:rPr>
          <w:b/>
          <w:lang w:val="en-US"/>
        </w:rPr>
      </w:pPr>
    </w:p>
    <w:p w:rsidR="00C00380" w:rsidRPr="00BD4657" w:rsidRDefault="00C00380">
      <w:pPr>
        <w:pStyle w:val="a3"/>
        <w:ind w:left="0"/>
        <w:rPr>
          <w:b/>
          <w:lang w:val="en-US"/>
        </w:rPr>
      </w:pPr>
    </w:p>
    <w:p w:rsidR="00C00380" w:rsidRPr="00BD4657" w:rsidRDefault="00C00380">
      <w:pPr>
        <w:pStyle w:val="a3"/>
        <w:spacing w:before="3"/>
        <w:ind w:left="0"/>
        <w:rPr>
          <w:b/>
          <w:sz w:val="25"/>
          <w:lang w:val="en-US"/>
        </w:rPr>
      </w:pPr>
    </w:p>
    <w:p w:rsidR="00C00380" w:rsidRDefault="00F41540">
      <w:pPr>
        <w:pStyle w:val="1"/>
        <w:numPr>
          <w:ilvl w:val="1"/>
          <w:numId w:val="68"/>
        </w:numPr>
        <w:tabs>
          <w:tab w:val="left" w:pos="781"/>
        </w:tabs>
        <w:ind w:hanging="200"/>
      </w:pPr>
      <w:bookmarkStart w:id="1" w:name="_TOC_250017"/>
      <w:r>
        <w:rPr>
          <w:color w:val="231F20"/>
        </w:rPr>
        <w:t>Область</w:t>
      </w:r>
      <w:r>
        <w:rPr>
          <w:color w:val="231F20"/>
          <w:spacing w:val="-7"/>
        </w:rPr>
        <w:t xml:space="preserve"> </w:t>
      </w:r>
      <w:bookmarkEnd w:id="1"/>
      <w:r>
        <w:rPr>
          <w:color w:val="231F20"/>
        </w:rPr>
        <w:t>применения</w:t>
      </w:r>
    </w:p>
    <w:p w:rsidR="00C00380" w:rsidRDefault="00C00380">
      <w:pPr>
        <w:pStyle w:val="a3"/>
        <w:spacing w:before="9"/>
        <w:ind w:left="0"/>
        <w:rPr>
          <w:b/>
          <w:sz w:val="19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928"/>
        </w:tabs>
        <w:spacing w:line="249" w:lineRule="auto"/>
        <w:ind w:left="127" w:right="126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Настоящий свод правил разработан в соответствии со статьями 42, 45, 46, 54, 83, 84, 91, 103,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104,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7"/>
          <w:sz w:val="20"/>
        </w:rPr>
        <w:t>111—116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Федерального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закона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июля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2008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3"/>
          <w:sz w:val="20"/>
        </w:rPr>
        <w:t>г.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123-ФЗ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«Технический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регламент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тре- бованиях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безопасности»,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является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нормативным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документом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области стандартизации добровольного </w:t>
      </w:r>
      <w:r>
        <w:rPr>
          <w:color w:val="231F20"/>
          <w:spacing w:val="-4"/>
          <w:sz w:val="20"/>
        </w:rPr>
        <w:t xml:space="preserve">применения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устанавливает </w:t>
      </w:r>
      <w:r>
        <w:rPr>
          <w:color w:val="231F20"/>
          <w:spacing w:val="-4"/>
          <w:sz w:val="20"/>
        </w:rPr>
        <w:t xml:space="preserve">нормы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правила проектирования </w:t>
      </w:r>
      <w:r>
        <w:rPr>
          <w:color w:val="231F20"/>
          <w:sz w:val="20"/>
        </w:rPr>
        <w:t>автоматических установок пожаротушения 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сигнализации.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13"/>
        </w:tabs>
        <w:spacing w:line="249" w:lineRule="auto"/>
        <w:ind w:left="127" w:right="125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Настоящий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свод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распространяется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автоматических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по- жаротушения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зданий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сооружений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различного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назначения,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том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числе </w:t>
      </w:r>
      <w:r>
        <w:rPr>
          <w:color w:val="231F20"/>
          <w:spacing w:val="-4"/>
          <w:sz w:val="20"/>
        </w:rPr>
        <w:t xml:space="preserve">возводимых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районах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особыми климатическими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природными </w:t>
      </w:r>
      <w:r>
        <w:rPr>
          <w:color w:val="231F20"/>
          <w:spacing w:val="-3"/>
          <w:sz w:val="20"/>
        </w:rPr>
        <w:t xml:space="preserve">условиями. </w:t>
      </w:r>
      <w:r>
        <w:rPr>
          <w:color w:val="231F20"/>
          <w:spacing w:val="-4"/>
          <w:sz w:val="20"/>
        </w:rPr>
        <w:t xml:space="preserve">Необходимость </w:t>
      </w:r>
      <w:r>
        <w:rPr>
          <w:color w:val="231F20"/>
          <w:spacing w:val="-3"/>
          <w:sz w:val="20"/>
        </w:rPr>
        <w:t>примене- 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пожаротушения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пожарной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сигнализации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определяется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приложением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А, </w:t>
      </w:r>
      <w:r>
        <w:rPr>
          <w:color w:val="231F20"/>
          <w:sz w:val="20"/>
        </w:rPr>
        <w:t>стандартами,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сводами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другими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документами,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утвержденными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установленном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14"/>
        </w:tabs>
        <w:spacing w:line="249" w:lineRule="auto"/>
        <w:ind w:left="127" w:right="126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Настоящий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распространяется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автоматически</w:t>
      </w:r>
      <w:r>
        <w:rPr>
          <w:color w:val="231F20"/>
          <w:sz w:val="20"/>
        </w:rPr>
        <w:t>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установок пожаротушения и пожарной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сигнализации: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ind w:right="0" w:firstLine="453"/>
        <w:jc w:val="left"/>
        <w:rPr>
          <w:color w:val="231F20"/>
          <w:sz w:val="20"/>
        </w:rPr>
      </w:pPr>
      <w:r>
        <w:rPr>
          <w:color w:val="231F20"/>
          <w:sz w:val="20"/>
        </w:rPr>
        <w:t>зданий и сооружений, проектируемых по специальным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нормам;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spacing w:before="10"/>
        <w:ind w:left="70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технологических установок, расположенных вне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зданий;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spacing w:before="10"/>
        <w:ind w:left="70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зданий складов с передвижными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стеллажами;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spacing w:before="10"/>
        <w:ind w:left="70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зданий складов для хранения продукции в аэрозольной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упаковке;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spacing w:before="10"/>
        <w:ind w:left="70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зданий складов с высотой складирования грузов более 5,5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14"/>
        </w:tabs>
        <w:spacing w:before="10" w:line="249" w:lineRule="auto"/>
        <w:ind w:left="127" w:right="125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Настоящий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распространяется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пожаротушения 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класса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27331),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химически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активных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веществ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материалов, в том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числе: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23"/>
        </w:tabs>
        <w:spacing w:line="249" w:lineRule="auto"/>
        <w:ind w:right="122" w:firstLine="453"/>
        <w:rPr>
          <w:color w:val="231F20"/>
          <w:sz w:val="20"/>
        </w:rPr>
      </w:pPr>
      <w:r>
        <w:rPr>
          <w:color w:val="231F20"/>
          <w:sz w:val="20"/>
        </w:rPr>
        <w:t xml:space="preserve">реагирующих с огнетушащим веществом </w:t>
      </w:r>
      <w:r>
        <w:rPr>
          <w:color w:val="231F20"/>
          <w:spacing w:val="2"/>
          <w:sz w:val="20"/>
        </w:rPr>
        <w:t xml:space="preserve">со </w:t>
      </w:r>
      <w:r>
        <w:rPr>
          <w:color w:val="231F20"/>
          <w:sz w:val="20"/>
        </w:rPr>
        <w:t>взрывом (алюминийорганические соединения, щелочные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металлы);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15"/>
        </w:tabs>
        <w:spacing w:line="249" w:lineRule="auto"/>
        <w:ind w:right="124" w:firstLine="453"/>
        <w:rPr>
          <w:color w:val="231F20"/>
          <w:sz w:val="20"/>
        </w:rPr>
      </w:pPr>
      <w:r>
        <w:rPr>
          <w:color w:val="231F20"/>
          <w:sz w:val="20"/>
        </w:rPr>
        <w:t xml:space="preserve">разлагающихся при взаимодействии с огнетушащим веществом с выделением горючих </w:t>
      </w:r>
      <w:r>
        <w:rPr>
          <w:color w:val="231F20"/>
          <w:spacing w:val="-3"/>
          <w:sz w:val="20"/>
        </w:rPr>
        <w:t xml:space="preserve">газов </w:t>
      </w:r>
      <w:r>
        <w:rPr>
          <w:color w:val="231F20"/>
          <w:sz w:val="20"/>
        </w:rPr>
        <w:t>(литийорганические соединения, азид свинца, гидриды алюминия, цин</w:t>
      </w:r>
      <w:r>
        <w:rPr>
          <w:color w:val="231F20"/>
          <w:sz w:val="20"/>
        </w:rPr>
        <w:t>ка,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магния);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5"/>
        </w:tabs>
        <w:spacing w:line="249" w:lineRule="auto"/>
        <w:ind w:right="127" w:firstLine="453"/>
        <w:rPr>
          <w:color w:val="231F20"/>
          <w:sz w:val="20"/>
        </w:rPr>
      </w:pPr>
      <w:r>
        <w:rPr>
          <w:color w:val="231F20"/>
          <w:spacing w:val="-3"/>
          <w:sz w:val="20"/>
        </w:rPr>
        <w:t>взаимодействующих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веществом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сильным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экзотермическим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эффектом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(серная кислота, хлорид титана,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термит);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3"/>
        </w:tabs>
        <w:ind w:left="70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самовозгорающихся веществ (гидросульфит натрия 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др.).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18"/>
        </w:tabs>
        <w:spacing w:before="10" w:line="249" w:lineRule="auto"/>
        <w:ind w:left="127" w:right="125" w:firstLine="453"/>
        <w:jc w:val="both"/>
        <w:rPr>
          <w:color w:val="231F20"/>
          <w:sz w:val="20"/>
        </w:rPr>
      </w:pPr>
      <w:r>
        <w:rPr>
          <w:lang w:val="en-US"/>
        </w:rPr>
        <w:pict>
          <v:line id="_x0000_s1599" style="position:absolute;left:0;text-align:left;z-index:1144;mso-wrap-distance-left:0;mso-wrap-distance-right:0;mso-position-horizontal-relative:page" from="62.35pt,30.9pt" to="532.9pt,30.9pt" strokecolor="#231f20" strokeweight=".5pt">
            <w10:wrap type="topAndBottom" anchorx="page"/>
          </v:line>
        </w:pict>
      </w:r>
      <w:r>
        <w:rPr>
          <w:color w:val="231F20"/>
          <w:sz w:val="20"/>
        </w:rPr>
        <w:t>Настоящий свод правил может быть использован при разработке специальн</w:t>
      </w:r>
      <w:r>
        <w:rPr>
          <w:color w:val="231F20"/>
          <w:sz w:val="20"/>
        </w:rPr>
        <w:t>ых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технических условий на проектирование автоматических установок пожаротушения 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сигнализации.</w:t>
      </w:r>
    </w:p>
    <w:p w:rsidR="00C00380" w:rsidRDefault="00F41540">
      <w:pPr>
        <w:pStyle w:val="2"/>
        <w:spacing w:before="10"/>
        <w:ind w:left="580"/>
      </w:pPr>
      <w:r>
        <w:rPr>
          <w:color w:val="231F20"/>
        </w:rPr>
        <w:t>Издание официальное</w:t>
      </w:r>
    </w:p>
    <w:p w:rsidR="00C00380" w:rsidRDefault="00C00380">
      <w:pPr>
        <w:sectPr w:rsidR="00C00380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600" w:right="1120" w:bottom="1580" w:left="1120" w:header="1417" w:footer="1393" w:gutter="0"/>
          <w:pgNumType w:start="5"/>
          <w:cols w:space="720"/>
        </w:sectPr>
      </w:pPr>
    </w:p>
    <w:p w:rsidR="00C00380" w:rsidRDefault="00C00380">
      <w:pPr>
        <w:pStyle w:val="a3"/>
        <w:spacing w:before="2"/>
        <w:ind w:left="0"/>
        <w:rPr>
          <w:b/>
          <w:sz w:val="23"/>
        </w:rPr>
      </w:pPr>
    </w:p>
    <w:p w:rsidR="00C00380" w:rsidRDefault="00F41540">
      <w:pPr>
        <w:pStyle w:val="1"/>
        <w:numPr>
          <w:ilvl w:val="1"/>
          <w:numId w:val="68"/>
        </w:numPr>
        <w:tabs>
          <w:tab w:val="left" w:pos="761"/>
        </w:tabs>
        <w:spacing w:before="50"/>
        <w:ind w:left="760" w:hanging="200"/>
      </w:pPr>
      <w:bookmarkStart w:id="2" w:name="_TOC_250016"/>
      <w:r>
        <w:rPr>
          <w:color w:val="231F20"/>
        </w:rPr>
        <w:t>Нормативные</w:t>
      </w:r>
      <w:r>
        <w:rPr>
          <w:color w:val="231F20"/>
          <w:spacing w:val="-8"/>
        </w:rPr>
        <w:t xml:space="preserve"> </w:t>
      </w:r>
      <w:bookmarkEnd w:id="2"/>
      <w:r>
        <w:rPr>
          <w:color w:val="231F20"/>
        </w:rPr>
        <w:t>ссылки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 настоящем своде правил использованы нормативные ссылки на следующие стандарты:</w:t>
      </w:r>
    </w:p>
    <w:p w:rsidR="00C00380" w:rsidRDefault="00F41540">
      <w:pPr>
        <w:pStyle w:val="a3"/>
        <w:spacing w:before="6" w:line="247" w:lineRule="auto"/>
        <w:ind w:firstLine="453"/>
      </w:pPr>
      <w:r>
        <w:rPr>
          <w:color w:val="231F20"/>
        </w:rPr>
        <w:t>ГОСТ Р 50588—93 Пенообразователи для тушения пожаров. Общие технические требования и методы испытаний</w:t>
      </w:r>
    </w:p>
    <w:p w:rsidR="00C00380" w:rsidRDefault="00F41540">
      <w:pPr>
        <w:pStyle w:val="a3"/>
        <w:spacing w:line="247" w:lineRule="auto"/>
        <w:ind w:right="148" w:firstLine="453"/>
      </w:pPr>
      <w:r>
        <w:rPr>
          <w:color w:val="231F20"/>
        </w:rPr>
        <w:t>ГОСТ Р 50680—94 Установки водяного пожаротушения автоматические. Общие технические требования. Методы испытаний</w:t>
      </w:r>
    </w:p>
    <w:p w:rsidR="00C00380" w:rsidRDefault="00F41540">
      <w:pPr>
        <w:pStyle w:val="a3"/>
        <w:spacing w:line="247" w:lineRule="auto"/>
        <w:ind w:right="15" w:firstLine="453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Р 50800—95 Установки пенного пожаротушения автоматические. Общие технические тре- бования. </w:t>
      </w:r>
      <w:r>
        <w:rPr>
          <w:color w:val="231F20"/>
          <w:spacing w:val="-3"/>
        </w:rPr>
        <w:t xml:space="preserve">Методы </w:t>
      </w:r>
      <w:r>
        <w:rPr>
          <w:color w:val="231F20"/>
        </w:rPr>
        <w:t>испытаний</w:t>
      </w:r>
    </w:p>
    <w:p w:rsidR="00C00380" w:rsidRDefault="00F41540">
      <w:pPr>
        <w:pStyle w:val="a3"/>
        <w:spacing w:line="247" w:lineRule="auto"/>
        <w:ind w:right="148" w:firstLine="453"/>
      </w:pPr>
      <w:r>
        <w:rPr>
          <w:color w:val="231F20"/>
        </w:rPr>
        <w:t>ГОСТ Р 50969—96 Установки газов</w:t>
      </w:r>
      <w:r>
        <w:rPr>
          <w:color w:val="231F20"/>
        </w:rPr>
        <w:t>ого пожаротушения автоматические. Общие технические требования. Методы испытаний</w:t>
      </w:r>
    </w:p>
    <w:p w:rsidR="00C00380" w:rsidRDefault="00F41540">
      <w:pPr>
        <w:pStyle w:val="a3"/>
        <w:spacing w:line="229" w:lineRule="exact"/>
        <w:ind w:left="560"/>
      </w:pPr>
      <w:r>
        <w:rPr>
          <w:color w:val="231F20"/>
          <w:spacing w:val="-6"/>
        </w:rPr>
        <w:t xml:space="preserve">ГОСТ </w:t>
      </w:r>
      <w:r>
        <w:rPr>
          <w:color w:val="231F20"/>
        </w:rPr>
        <w:t xml:space="preserve">Р 51043—2002 </w:t>
      </w:r>
      <w:r>
        <w:rPr>
          <w:color w:val="231F20"/>
          <w:spacing w:val="-3"/>
        </w:rPr>
        <w:t xml:space="preserve">Установки водяного </w:t>
      </w:r>
      <w:r>
        <w:rPr>
          <w:color w:val="231F20"/>
        </w:rPr>
        <w:t>и пенного пожаротушения автоматические. Оросители.</w:t>
      </w:r>
    </w:p>
    <w:p w:rsidR="00C00380" w:rsidRDefault="00F41540">
      <w:pPr>
        <w:pStyle w:val="a3"/>
        <w:spacing w:before="6"/>
        <w:ind w:right="148"/>
      </w:pPr>
      <w:r>
        <w:rPr>
          <w:color w:val="231F20"/>
        </w:rPr>
        <w:t>Общие технические требования. Методы испытаний</w:t>
      </w:r>
    </w:p>
    <w:p w:rsidR="00C00380" w:rsidRDefault="00F41540">
      <w:pPr>
        <w:pStyle w:val="a3"/>
        <w:spacing w:before="6" w:line="247" w:lineRule="auto"/>
        <w:ind w:right="148" w:firstLine="453"/>
      </w:pPr>
      <w:r>
        <w:rPr>
          <w:color w:val="231F20"/>
        </w:rPr>
        <w:t>ГОСТ Р 51046—97 Техника пожарная. Генера</w:t>
      </w:r>
      <w:r>
        <w:rPr>
          <w:color w:val="231F20"/>
        </w:rPr>
        <w:t>торы огнетушащего аэрозоля. Типы и основные параметры</w:t>
      </w:r>
    </w:p>
    <w:p w:rsidR="00C00380" w:rsidRDefault="00F41540">
      <w:pPr>
        <w:pStyle w:val="a3"/>
        <w:spacing w:line="247" w:lineRule="auto"/>
        <w:ind w:firstLine="453"/>
      </w:pPr>
      <w:r>
        <w:rPr>
          <w:color w:val="231F20"/>
        </w:rPr>
        <w:t>ГОСТ Р 51049—2008 Техника пожарная. Рукава пожарные напорные. Общие технические тре- бования. Методы испытаний</w:t>
      </w:r>
    </w:p>
    <w:p w:rsidR="00C00380" w:rsidRDefault="00F41540">
      <w:pPr>
        <w:pStyle w:val="a3"/>
        <w:spacing w:line="247" w:lineRule="auto"/>
        <w:ind w:firstLine="453"/>
      </w:pPr>
      <w:r>
        <w:rPr>
          <w:color w:val="231F20"/>
          <w:spacing w:val="-6"/>
        </w:rPr>
        <w:t xml:space="preserve">ГОСТ </w:t>
      </w:r>
      <w:r>
        <w:rPr>
          <w:color w:val="231F20"/>
        </w:rPr>
        <w:t xml:space="preserve">Р 51052—2002 </w:t>
      </w:r>
      <w:r>
        <w:rPr>
          <w:color w:val="231F20"/>
          <w:spacing w:val="-4"/>
        </w:rPr>
        <w:t xml:space="preserve">Установки </w:t>
      </w:r>
      <w:r>
        <w:rPr>
          <w:color w:val="231F20"/>
          <w:spacing w:val="-3"/>
        </w:rPr>
        <w:t xml:space="preserve">водяного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пенного пожаротушения автоматические. </w:t>
      </w:r>
      <w:r>
        <w:rPr>
          <w:color w:val="231F20"/>
          <w:spacing w:val="-5"/>
        </w:rPr>
        <w:t xml:space="preserve">Узлы </w:t>
      </w:r>
      <w:r>
        <w:rPr>
          <w:color w:val="231F20"/>
          <w:spacing w:val="-2"/>
        </w:rPr>
        <w:t xml:space="preserve">управ- </w:t>
      </w:r>
      <w:r>
        <w:rPr>
          <w:color w:val="231F20"/>
        </w:rPr>
        <w:t xml:space="preserve">ления. Общие технические требования. </w:t>
      </w:r>
      <w:r>
        <w:rPr>
          <w:color w:val="231F20"/>
          <w:spacing w:val="-3"/>
        </w:rPr>
        <w:t xml:space="preserve">Методы </w:t>
      </w:r>
      <w:r>
        <w:rPr>
          <w:color w:val="231F20"/>
        </w:rPr>
        <w:t>испытаний</w:t>
      </w:r>
    </w:p>
    <w:p w:rsidR="00C00380" w:rsidRDefault="00F41540">
      <w:pPr>
        <w:pStyle w:val="a3"/>
        <w:spacing w:line="247" w:lineRule="auto"/>
        <w:ind w:right="24" w:firstLine="453"/>
      </w:pPr>
      <w:r>
        <w:rPr>
          <w:color w:val="231F20"/>
        </w:rPr>
        <w:t>ГОСТ Р 51057—2001 Техника пожарная. Огнетушители переносные. Общие технические требо- вания. Методы испытаний</w:t>
      </w:r>
    </w:p>
    <w:p w:rsidR="00C00380" w:rsidRDefault="00F41540">
      <w:pPr>
        <w:pStyle w:val="a3"/>
        <w:spacing w:line="247" w:lineRule="auto"/>
        <w:ind w:right="148" w:firstLine="453"/>
      </w:pPr>
      <w:r>
        <w:rPr>
          <w:color w:val="231F20"/>
        </w:rPr>
        <w:t>ГОСТ 51091—97 Установки порошкового пожаротушения автоматические. Типы и основные параметры</w:t>
      </w:r>
    </w:p>
    <w:p w:rsidR="00C00380" w:rsidRDefault="00F41540">
      <w:pPr>
        <w:pStyle w:val="a3"/>
        <w:spacing w:line="247" w:lineRule="auto"/>
        <w:ind w:firstLine="453"/>
      </w:pPr>
      <w:r>
        <w:rPr>
          <w:color w:val="231F20"/>
        </w:rPr>
        <w:t>ГОСТ Р 51115—97 Техника пожарная. Стволы пожарные лафетные комбинированные. Общие технические требования. Методы испытаний</w:t>
      </w:r>
    </w:p>
    <w:p w:rsidR="00C00380" w:rsidRDefault="00F41540">
      <w:pPr>
        <w:pStyle w:val="a3"/>
        <w:spacing w:line="247" w:lineRule="auto"/>
        <w:ind w:right="148" w:firstLine="453"/>
      </w:pPr>
      <w:r>
        <w:rPr>
          <w:color w:val="231F20"/>
        </w:rPr>
        <w:t>ГОСТ Р 51737—2001 Установки водяного и пенного пожаротушения автоматические. Муфты трубопроводные разъемные. Общие технические требов</w:t>
      </w:r>
      <w:r>
        <w:rPr>
          <w:color w:val="231F20"/>
        </w:rPr>
        <w:t>ания. Методы испытаний</w:t>
      </w:r>
    </w:p>
    <w:p w:rsidR="00C00380" w:rsidRDefault="00F41540">
      <w:pPr>
        <w:pStyle w:val="a3"/>
        <w:spacing w:line="229" w:lineRule="exact"/>
        <w:ind w:left="560"/>
      </w:pPr>
      <w:r>
        <w:rPr>
          <w:color w:val="231F20"/>
        </w:rPr>
        <w:t>ГОСТ  Р 51844—2009 Техника пожарная. Шкафы пожарные. Общие технические   требования.</w:t>
      </w:r>
    </w:p>
    <w:p w:rsidR="00C00380" w:rsidRDefault="00F41540">
      <w:pPr>
        <w:pStyle w:val="a3"/>
        <w:spacing w:before="6"/>
        <w:ind w:right="148"/>
      </w:pPr>
      <w:r>
        <w:rPr>
          <w:color w:val="231F20"/>
        </w:rPr>
        <w:t>Методы испытаний</w:t>
      </w:r>
    </w:p>
    <w:p w:rsidR="00C00380" w:rsidRDefault="00F41540">
      <w:pPr>
        <w:pStyle w:val="a3"/>
        <w:spacing w:before="6" w:line="247" w:lineRule="auto"/>
        <w:ind w:right="10" w:firstLine="453"/>
      </w:pPr>
      <w:r>
        <w:rPr>
          <w:color w:val="231F20"/>
        </w:rPr>
        <w:t>ГОСТ Р 53278—2009 Техника пожарная. Клапаны пожарные запорные. Общие технические тре- бования. Методы испытаний</w:t>
      </w:r>
    </w:p>
    <w:p w:rsidR="00C00380" w:rsidRDefault="00F41540">
      <w:pPr>
        <w:pStyle w:val="a3"/>
        <w:spacing w:line="247" w:lineRule="auto"/>
        <w:ind w:right="148" w:firstLine="453"/>
      </w:pPr>
      <w:r>
        <w:rPr>
          <w:color w:val="231F20"/>
        </w:rPr>
        <w:t>ГОСТ Р 53279—2009 Головки соединительные для пожарного оборудования. Типы, основные параметры и размеры</w:t>
      </w:r>
    </w:p>
    <w:p w:rsidR="00C00380" w:rsidRDefault="00F41540">
      <w:pPr>
        <w:pStyle w:val="a3"/>
        <w:spacing w:line="229" w:lineRule="exact"/>
        <w:ind w:left="560"/>
      </w:pPr>
      <w:r>
        <w:rPr>
          <w:color w:val="231F20"/>
        </w:rPr>
        <w:t>ГОСТ Р 53280.3 Установки пожаротушения автоматические. Огнетушащие вещества. Часть  3.</w:t>
      </w:r>
    </w:p>
    <w:p w:rsidR="00C00380" w:rsidRDefault="00F41540">
      <w:pPr>
        <w:pStyle w:val="a3"/>
        <w:spacing w:before="6"/>
        <w:ind w:right="148"/>
      </w:pPr>
      <w:r>
        <w:rPr>
          <w:color w:val="231F20"/>
        </w:rPr>
        <w:t>Газовые огнетушащие вещества. Методы испытаний</w:t>
      </w:r>
    </w:p>
    <w:p w:rsidR="00C00380" w:rsidRDefault="00F41540">
      <w:pPr>
        <w:pStyle w:val="a3"/>
        <w:spacing w:before="6"/>
        <w:ind w:left="560"/>
      </w:pPr>
      <w:r>
        <w:rPr>
          <w:color w:val="231F20"/>
          <w:spacing w:val="-9"/>
        </w:rPr>
        <w:t xml:space="preserve">ГОСТ </w:t>
      </w:r>
      <w:r>
        <w:rPr>
          <w:color w:val="231F20"/>
        </w:rPr>
        <w:t xml:space="preserve">Р </w:t>
      </w:r>
      <w:r>
        <w:rPr>
          <w:color w:val="231F20"/>
          <w:spacing w:val="-5"/>
        </w:rPr>
        <w:t>53280.4—200</w:t>
      </w:r>
      <w:r>
        <w:rPr>
          <w:color w:val="231F20"/>
          <w:spacing w:val="-5"/>
        </w:rPr>
        <w:t xml:space="preserve">9 </w:t>
      </w:r>
      <w:r>
        <w:rPr>
          <w:color w:val="231F20"/>
          <w:spacing w:val="-7"/>
        </w:rPr>
        <w:t xml:space="preserve">Установки </w:t>
      </w:r>
      <w:r>
        <w:rPr>
          <w:color w:val="231F20"/>
          <w:spacing w:val="-5"/>
        </w:rPr>
        <w:t xml:space="preserve">пожаротушения </w:t>
      </w:r>
      <w:r>
        <w:rPr>
          <w:color w:val="231F20"/>
          <w:spacing w:val="-6"/>
        </w:rPr>
        <w:t xml:space="preserve">автоматические. </w:t>
      </w:r>
      <w:r>
        <w:rPr>
          <w:color w:val="231F20"/>
          <w:spacing w:val="-5"/>
        </w:rPr>
        <w:t xml:space="preserve">Огнетушащие </w:t>
      </w:r>
      <w:r>
        <w:rPr>
          <w:color w:val="231F20"/>
          <w:spacing w:val="-6"/>
        </w:rPr>
        <w:t xml:space="preserve">вещества. </w:t>
      </w:r>
      <w:r>
        <w:rPr>
          <w:color w:val="231F20"/>
          <w:spacing w:val="-4"/>
        </w:rPr>
        <w:t xml:space="preserve">Часть </w:t>
      </w:r>
      <w:r>
        <w:rPr>
          <w:color w:val="231F20"/>
          <w:spacing w:val="-5"/>
        </w:rPr>
        <w:t>4.</w:t>
      </w:r>
    </w:p>
    <w:p w:rsidR="00C00380" w:rsidRDefault="00F41540">
      <w:pPr>
        <w:pStyle w:val="a3"/>
        <w:spacing w:before="6" w:line="247" w:lineRule="auto"/>
        <w:ind w:left="560" w:right="103" w:hanging="454"/>
      </w:pPr>
      <w:r>
        <w:rPr>
          <w:color w:val="231F20"/>
        </w:rPr>
        <w:t xml:space="preserve">Порошки </w:t>
      </w:r>
      <w:r>
        <w:rPr>
          <w:color w:val="231F20"/>
          <w:spacing w:val="-3"/>
        </w:rPr>
        <w:t xml:space="preserve">огнетушащие общего назначения. </w:t>
      </w:r>
      <w:r>
        <w:rPr>
          <w:color w:val="231F20"/>
        </w:rPr>
        <w:t xml:space="preserve">Общие </w:t>
      </w:r>
      <w:r>
        <w:rPr>
          <w:color w:val="231F20"/>
          <w:spacing w:val="-3"/>
        </w:rPr>
        <w:t xml:space="preserve">технические требования. </w:t>
      </w:r>
      <w:r>
        <w:rPr>
          <w:color w:val="231F20"/>
          <w:spacing w:val="-4"/>
        </w:rPr>
        <w:t xml:space="preserve">Методы </w:t>
      </w:r>
      <w:r>
        <w:rPr>
          <w:color w:val="231F20"/>
          <w:spacing w:val="-3"/>
        </w:rPr>
        <w:t xml:space="preserve">испытаний  </w:t>
      </w:r>
      <w:r>
        <w:rPr>
          <w:color w:val="231F20"/>
          <w:spacing w:val="-4"/>
        </w:rPr>
        <w:t xml:space="preserve">ГОСТ </w:t>
      </w:r>
      <w:r>
        <w:rPr>
          <w:color w:val="231F20"/>
        </w:rPr>
        <w:t xml:space="preserve">Р 53281—2009 Установки газового пожаротушения автоматические. Модули и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батареи.</w:t>
      </w:r>
    </w:p>
    <w:p w:rsidR="00C00380" w:rsidRDefault="00F41540">
      <w:pPr>
        <w:pStyle w:val="a3"/>
        <w:spacing w:line="229" w:lineRule="exact"/>
        <w:ind w:right="148"/>
      </w:pPr>
      <w:r>
        <w:rPr>
          <w:color w:val="231F20"/>
        </w:rPr>
        <w:t>Общие тех</w:t>
      </w:r>
      <w:r>
        <w:rPr>
          <w:color w:val="231F20"/>
        </w:rPr>
        <w:t>нические требования. Методы испытаний</w:t>
      </w:r>
    </w:p>
    <w:p w:rsidR="00C00380" w:rsidRDefault="00F41540">
      <w:pPr>
        <w:pStyle w:val="a3"/>
        <w:spacing w:before="6" w:line="247" w:lineRule="auto"/>
        <w:ind w:right="33" w:firstLine="453"/>
      </w:pPr>
      <w:r>
        <w:rPr>
          <w:color w:val="231F20"/>
          <w:spacing w:val="-7"/>
        </w:rPr>
        <w:t xml:space="preserve">ГОСТ </w:t>
      </w:r>
      <w:r>
        <w:rPr>
          <w:color w:val="231F20"/>
        </w:rPr>
        <w:t xml:space="preserve">Р 53284—2009 </w:t>
      </w:r>
      <w:r>
        <w:rPr>
          <w:color w:val="231F20"/>
          <w:spacing w:val="-4"/>
        </w:rPr>
        <w:t xml:space="preserve">Техника </w:t>
      </w:r>
      <w:r>
        <w:rPr>
          <w:color w:val="231F20"/>
          <w:spacing w:val="-3"/>
        </w:rPr>
        <w:t xml:space="preserve">пожарная. </w:t>
      </w:r>
      <w:r>
        <w:rPr>
          <w:color w:val="231F20"/>
          <w:spacing w:val="-4"/>
        </w:rPr>
        <w:t xml:space="preserve">Генераторы </w:t>
      </w:r>
      <w:r>
        <w:rPr>
          <w:color w:val="231F20"/>
          <w:spacing w:val="-3"/>
        </w:rPr>
        <w:t xml:space="preserve">огнетушащего аэрозоля. </w:t>
      </w:r>
      <w:r>
        <w:rPr>
          <w:color w:val="231F20"/>
        </w:rPr>
        <w:t xml:space="preserve">Общие </w:t>
      </w:r>
      <w:r>
        <w:rPr>
          <w:color w:val="231F20"/>
          <w:spacing w:val="-3"/>
        </w:rPr>
        <w:t xml:space="preserve">технические </w:t>
      </w:r>
      <w:r>
        <w:rPr>
          <w:color w:val="231F20"/>
        </w:rPr>
        <w:t xml:space="preserve">требования. </w:t>
      </w:r>
      <w:r>
        <w:rPr>
          <w:color w:val="231F20"/>
          <w:spacing w:val="-3"/>
        </w:rPr>
        <w:t xml:space="preserve">Методы </w:t>
      </w:r>
      <w:r>
        <w:rPr>
          <w:color w:val="231F20"/>
        </w:rPr>
        <w:t>испытаний</w:t>
      </w:r>
    </w:p>
    <w:p w:rsidR="00C00380" w:rsidRDefault="00F41540">
      <w:pPr>
        <w:pStyle w:val="a3"/>
        <w:spacing w:line="247" w:lineRule="auto"/>
        <w:ind w:left="560"/>
      </w:pPr>
      <w:r>
        <w:rPr>
          <w:color w:val="231F20"/>
          <w:spacing w:val="-8"/>
        </w:rPr>
        <w:t xml:space="preserve">ГОСТ </w:t>
      </w:r>
      <w:r>
        <w:rPr>
          <w:color w:val="231F20"/>
        </w:rPr>
        <w:t xml:space="preserve">Р </w:t>
      </w:r>
      <w:r>
        <w:rPr>
          <w:color w:val="231F20"/>
          <w:spacing w:val="-4"/>
        </w:rPr>
        <w:t xml:space="preserve">53315—2009 </w:t>
      </w:r>
      <w:r>
        <w:rPr>
          <w:color w:val="231F20"/>
          <w:spacing w:val="-5"/>
        </w:rPr>
        <w:t xml:space="preserve">Кабельные изделия. </w:t>
      </w:r>
      <w:r>
        <w:rPr>
          <w:color w:val="231F20"/>
          <w:spacing w:val="-6"/>
        </w:rPr>
        <w:t xml:space="preserve">Требования </w:t>
      </w:r>
      <w:r>
        <w:rPr>
          <w:color w:val="231F20"/>
          <w:spacing w:val="-4"/>
        </w:rPr>
        <w:t xml:space="preserve">пожарной </w:t>
      </w:r>
      <w:r>
        <w:rPr>
          <w:color w:val="231F20"/>
          <w:spacing w:val="-5"/>
        </w:rPr>
        <w:t xml:space="preserve">безопасности. </w:t>
      </w:r>
      <w:r>
        <w:rPr>
          <w:color w:val="231F20"/>
          <w:spacing w:val="-6"/>
        </w:rPr>
        <w:t xml:space="preserve">Методы </w:t>
      </w:r>
      <w:r>
        <w:rPr>
          <w:color w:val="231F20"/>
          <w:spacing w:val="-5"/>
        </w:rPr>
        <w:t xml:space="preserve">испытаний </w:t>
      </w:r>
      <w:r>
        <w:rPr>
          <w:color w:val="231F20"/>
          <w:spacing w:val="-4"/>
        </w:rPr>
        <w:t xml:space="preserve">ГОСТ </w:t>
      </w:r>
      <w:r>
        <w:rPr>
          <w:color w:val="231F20"/>
        </w:rPr>
        <w:t>Р 53325—2009 Техника пожарная. Технические средства пожарной автоматики.   Общие</w:t>
      </w:r>
    </w:p>
    <w:p w:rsidR="00C00380" w:rsidRDefault="00F41540">
      <w:pPr>
        <w:pStyle w:val="a3"/>
        <w:spacing w:line="229" w:lineRule="exact"/>
        <w:ind w:right="148"/>
      </w:pPr>
      <w:r>
        <w:rPr>
          <w:color w:val="231F20"/>
        </w:rPr>
        <w:t>технические требования. Методы испытаний</w:t>
      </w:r>
    </w:p>
    <w:p w:rsidR="00C00380" w:rsidRDefault="00F41540">
      <w:pPr>
        <w:pStyle w:val="a3"/>
        <w:spacing w:before="6" w:line="247" w:lineRule="auto"/>
        <w:ind w:firstLine="453"/>
      </w:pPr>
      <w:r>
        <w:rPr>
          <w:color w:val="231F20"/>
        </w:rPr>
        <w:t>ГОСТ Р 53331—2009 Техника пожарная. Стволы пожарные ручные. Общие технические требо- вания. Методы испытаний</w:t>
      </w:r>
    </w:p>
    <w:p w:rsidR="00C00380" w:rsidRDefault="00F41540">
      <w:pPr>
        <w:pStyle w:val="a3"/>
        <w:spacing w:line="247" w:lineRule="auto"/>
        <w:ind w:firstLine="453"/>
      </w:pPr>
      <w:r>
        <w:rPr>
          <w:color w:val="231F20"/>
        </w:rPr>
        <w:t>ГОСТ Р 53329—2009 Установ</w:t>
      </w:r>
      <w:r>
        <w:rPr>
          <w:color w:val="231F20"/>
        </w:rPr>
        <w:t>ки водяного и пенного пожаротушения роботизированные. Общие технические требования. Методы испытаний</w:t>
      </w:r>
    </w:p>
    <w:p w:rsidR="00C00380" w:rsidRDefault="00F41540">
      <w:pPr>
        <w:pStyle w:val="a3"/>
        <w:spacing w:line="229" w:lineRule="exact"/>
        <w:ind w:left="560" w:right="148"/>
      </w:pPr>
      <w:r>
        <w:rPr>
          <w:color w:val="231F20"/>
        </w:rPr>
        <w:t>ГОСТ 2.601—95 ЕСКД Эксплуатационные документы</w:t>
      </w:r>
    </w:p>
    <w:p w:rsidR="00C00380" w:rsidRDefault="00F41540">
      <w:pPr>
        <w:pStyle w:val="a3"/>
        <w:spacing w:before="6" w:line="247" w:lineRule="auto"/>
        <w:ind w:left="560" w:right="148"/>
      </w:pPr>
      <w:r>
        <w:rPr>
          <w:color w:val="231F20"/>
          <w:spacing w:val="-8"/>
        </w:rPr>
        <w:t xml:space="preserve">ГОСТ </w:t>
      </w:r>
      <w:r>
        <w:rPr>
          <w:color w:val="231F20"/>
          <w:spacing w:val="-4"/>
        </w:rPr>
        <w:t xml:space="preserve">9.032—74 ЕСЗКС Покрытия лакокрасочные. </w:t>
      </w:r>
      <w:r>
        <w:rPr>
          <w:color w:val="231F20"/>
          <w:spacing w:val="-6"/>
        </w:rPr>
        <w:t xml:space="preserve">Группы, </w:t>
      </w:r>
      <w:r>
        <w:rPr>
          <w:color w:val="231F20"/>
          <w:spacing w:val="-5"/>
        </w:rPr>
        <w:t xml:space="preserve">технические </w:t>
      </w:r>
      <w:r>
        <w:rPr>
          <w:color w:val="231F20"/>
          <w:spacing w:val="-4"/>
        </w:rPr>
        <w:t xml:space="preserve">требования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обозначения ГОСТ </w:t>
      </w:r>
      <w:r>
        <w:rPr>
          <w:color w:val="231F20"/>
        </w:rPr>
        <w:t xml:space="preserve">12.0.001—82 </w:t>
      </w:r>
      <w:r>
        <w:rPr>
          <w:color w:val="231F20"/>
          <w:spacing w:val="-3"/>
        </w:rPr>
        <w:t xml:space="preserve">ССБТ </w:t>
      </w:r>
      <w:r>
        <w:rPr>
          <w:color w:val="231F20"/>
        </w:rPr>
        <w:t>Основные положения</w:t>
      </w:r>
    </w:p>
    <w:p w:rsidR="00C00380" w:rsidRDefault="00F41540">
      <w:pPr>
        <w:pStyle w:val="a3"/>
        <w:spacing w:line="247" w:lineRule="auto"/>
        <w:ind w:left="560" w:right="709"/>
      </w:pPr>
      <w:r>
        <w:rPr>
          <w:color w:val="231F20"/>
        </w:rPr>
        <w:t>ГОСТ 12.0.004—90 ССБТ Организация обучения безопасности труда. Общие положения ГОСТ 12.1.004—91 Пожарная безопасность. Общие требования</w:t>
      </w:r>
    </w:p>
    <w:p w:rsidR="00C00380" w:rsidRDefault="00F41540">
      <w:pPr>
        <w:pStyle w:val="a3"/>
        <w:spacing w:line="249" w:lineRule="auto"/>
        <w:ind w:left="560" w:right="148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12.1.005—88 </w:t>
      </w:r>
      <w:r>
        <w:rPr>
          <w:color w:val="231F20"/>
          <w:spacing w:val="-3"/>
        </w:rPr>
        <w:t xml:space="preserve">ССБТ </w:t>
      </w:r>
      <w:r>
        <w:rPr>
          <w:color w:val="231F20"/>
        </w:rPr>
        <w:t xml:space="preserve">Общие санитарно-гигиенические требования к воздуху рабочей зоны </w:t>
      </w:r>
      <w:r>
        <w:rPr>
          <w:color w:val="231F20"/>
          <w:spacing w:val="-8"/>
        </w:rPr>
        <w:t xml:space="preserve">ГОСТ </w:t>
      </w:r>
      <w:r>
        <w:rPr>
          <w:color w:val="231F20"/>
          <w:spacing w:val="-4"/>
        </w:rPr>
        <w:t>12.1.</w:t>
      </w:r>
      <w:r>
        <w:rPr>
          <w:color w:val="231F20"/>
          <w:spacing w:val="-4"/>
        </w:rPr>
        <w:t xml:space="preserve">019—79 </w:t>
      </w:r>
      <w:r>
        <w:rPr>
          <w:color w:val="231F20"/>
          <w:spacing w:val="-6"/>
        </w:rPr>
        <w:t xml:space="preserve">ССБТ </w:t>
      </w:r>
      <w:r>
        <w:rPr>
          <w:color w:val="231F20"/>
          <w:spacing w:val="-5"/>
        </w:rPr>
        <w:t xml:space="preserve">Электробезопасность. </w:t>
      </w:r>
      <w:r>
        <w:rPr>
          <w:color w:val="231F20"/>
          <w:spacing w:val="-4"/>
        </w:rPr>
        <w:t xml:space="preserve">Общие </w:t>
      </w:r>
      <w:r>
        <w:rPr>
          <w:color w:val="231F20"/>
          <w:spacing w:val="-5"/>
        </w:rPr>
        <w:t xml:space="preserve">требования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>номенклатура видов защиты</w:t>
      </w:r>
    </w:p>
    <w:p w:rsidR="00C00380" w:rsidRDefault="00C00380">
      <w:pPr>
        <w:spacing w:line="249" w:lineRule="auto"/>
        <w:sectPr w:rsidR="00C00380">
          <w:footerReference w:type="even" r:id="rId16"/>
          <w:footerReference w:type="default" r:id="rId17"/>
          <w:pgSz w:w="11910" w:h="16840"/>
          <w:pgMar w:top="1600" w:right="1140" w:bottom="1580" w:left="1140" w:header="1417" w:footer="1393" w:gutter="0"/>
          <w:pgNumType w:start="2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left="560" w:right="1280"/>
      </w:pPr>
      <w:r>
        <w:rPr>
          <w:color w:val="231F20"/>
        </w:rPr>
        <w:t xml:space="preserve">ГОСТ 12.1.030—81 ССБТ Электробезопасность. Защитное заземление, зануление ГОСТ 12.1.033—81 ССБТ Пожарная безопасность. </w:t>
      </w:r>
      <w:r>
        <w:rPr>
          <w:color w:val="231F20"/>
        </w:rPr>
        <w:t>Термины и определения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12.1.044—89 </w:t>
      </w:r>
      <w:r>
        <w:rPr>
          <w:color w:val="231F20"/>
          <w:spacing w:val="-3"/>
        </w:rPr>
        <w:t xml:space="preserve">ССБТ </w:t>
      </w:r>
      <w:r>
        <w:rPr>
          <w:color w:val="231F20"/>
        </w:rPr>
        <w:t xml:space="preserve">Пожаровзрывоопасность веществ и материалов. Номенклатура пока- </w:t>
      </w:r>
      <w:r>
        <w:rPr>
          <w:color w:val="231F20"/>
          <w:spacing w:val="-3"/>
        </w:rPr>
        <w:t xml:space="preserve">зателей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методы </w:t>
      </w:r>
      <w:r>
        <w:rPr>
          <w:color w:val="231F20"/>
        </w:rPr>
        <w:t>их определения</w:t>
      </w:r>
    </w:p>
    <w:p w:rsidR="00C00380" w:rsidRDefault="00F41540">
      <w:pPr>
        <w:pStyle w:val="a3"/>
        <w:spacing w:before="1" w:line="249" w:lineRule="auto"/>
        <w:ind w:left="560" w:right="165"/>
      </w:pPr>
      <w:r>
        <w:rPr>
          <w:color w:val="231F20"/>
        </w:rPr>
        <w:t>ГОСТ 12.2.003—91 ССБТ Оборудование производственное. Общие требования безопасности. ГОСТ 12.2.007.0—75 ССБТ Изделия электротехнические. Общие требования безопасности ГОСТ 12.2.047—86 ССБТ Пожарная техника. Термины и определения</w:t>
      </w:r>
    </w:p>
    <w:p w:rsidR="00C00380" w:rsidRDefault="00F41540">
      <w:pPr>
        <w:pStyle w:val="a3"/>
        <w:spacing w:before="1" w:line="249" w:lineRule="auto"/>
        <w:ind w:left="560" w:right="332"/>
      </w:pPr>
      <w:r>
        <w:rPr>
          <w:color w:val="231F20"/>
        </w:rPr>
        <w:t>ГОСТ 12.2.072—98 Роботы пром</w:t>
      </w:r>
      <w:r>
        <w:rPr>
          <w:color w:val="231F20"/>
        </w:rPr>
        <w:t>ышленные. Роботизированные технологические комплексы. Требования безопасности и методы испытаний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ГОСТ 12.3.046—91 ССБТ Установки пожаротушения автоматические. Общие технические тре- бования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  <w:spacing w:val="-6"/>
        </w:rPr>
        <w:t>ГОСТ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12.4.009—83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ССБТ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техника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объектов.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размещение 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обслуживание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ГОСТ Р 12.4.026—2001 ССБТ Цвета сигнальные, знаки безопасности и разметка сигнальная. Назначение и правила применения. Общие технические требования и характеристики. Методы ис- пытаний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ГОСТ 3262—75 Трубы стальные во</w:t>
      </w:r>
      <w:r>
        <w:rPr>
          <w:color w:val="231F20"/>
        </w:rPr>
        <w:t>догазовые. Технические условия</w:t>
      </w:r>
    </w:p>
    <w:p w:rsidR="00C00380" w:rsidRDefault="00F41540">
      <w:pPr>
        <w:pStyle w:val="a3"/>
        <w:spacing w:before="10" w:line="249" w:lineRule="auto"/>
        <w:ind w:left="560" w:right="1135"/>
      </w:pPr>
      <w:r>
        <w:rPr>
          <w:color w:val="231F20"/>
        </w:rPr>
        <w:t>ГОСТ 8732—78 Трубы стальные бесшовные горячедеформированные. Сортамент ГОСТ 8734—75 Трубы стальные бесшовные холоднодеформированные. Сортамент ГОСТ 10704—91 Трубы стальные электросварные прямошовные. Сортамент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14202—69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</w:t>
      </w:r>
      <w:r>
        <w:rPr>
          <w:color w:val="231F20"/>
        </w:rPr>
        <w:t>рубопроводы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промышленных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предприятий.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Опознавательная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окраска,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преду- преждающие знаки и маркировочные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щитки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ГОСТ 14254—96 Степени защиты, обеспечиваемые оболочками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ГОСТ 15150—69 Машины, приборы и другие технические изделия. Исполнения для различных климат</w:t>
      </w:r>
      <w:r>
        <w:rPr>
          <w:color w:val="231F20"/>
        </w:rPr>
        <w:t>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>21130—75 Изделия электротехнические. Зажимы заземляющие и знаки заземления.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Кон- струкция 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размеры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23511—79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</w:t>
      </w:r>
      <w:r>
        <w:rPr>
          <w:color w:val="231F20"/>
        </w:rPr>
        <w:t>адиопомехи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индустриальные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устройств,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эксплуатируемых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 жилых домах или подключаемых к их электрическим сетям. Нормы и </w:t>
      </w:r>
      <w:r>
        <w:rPr>
          <w:color w:val="231F20"/>
          <w:spacing w:val="-3"/>
        </w:rPr>
        <w:t>методы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измерений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ГОСТ 27331—87 Пожарная техника. Классификация пожаров</w:t>
      </w:r>
    </w:p>
    <w:p w:rsidR="00C00380" w:rsidRDefault="00F41540">
      <w:pPr>
        <w:pStyle w:val="a3"/>
        <w:spacing w:before="10" w:line="249" w:lineRule="auto"/>
        <w:ind w:right="106" w:firstLine="453"/>
        <w:jc w:val="both"/>
      </w:pPr>
      <w:r>
        <w:rPr>
          <w:color w:val="231F20"/>
        </w:rPr>
        <w:t>ГОСТ 28130—89 Пожарная техника. Огнетушители, установки пожаротушения и пожарной сиг- нализации. Обозначения условные графические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ГОСТ 28338—89* Соединения трубопроводов и арматура. Проходы условные (размеры номи- нальные). Ряды</w:t>
      </w:r>
    </w:p>
    <w:p w:rsidR="00C00380" w:rsidRDefault="00F41540">
      <w:pPr>
        <w:spacing w:before="109" w:line="249" w:lineRule="auto"/>
        <w:ind w:left="107" w:right="103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— 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официальном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сайте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Федерального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агентства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техническому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z w:val="18"/>
        </w:rPr>
        <w:t>егулированию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метрологии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сети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Интернет или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ежегодно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издаваемому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информационному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указателю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«Национальные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стандарты»,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который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опубликован по состоянию на 1 января текущего года, и по соответствующим ежемесячно издаваемым информационным указателям,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опуб</w:t>
      </w:r>
      <w:r>
        <w:rPr>
          <w:color w:val="231F20"/>
          <w:sz w:val="18"/>
        </w:rPr>
        <w:t>ликованным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текущем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году.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ссылочный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стандарт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заменен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(изменен),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пользовании настоящим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сводом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правил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следует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руководствоваться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заменяющим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(измененным)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стандартом.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 xml:space="preserve">ссылочный стандарт отменен </w:t>
      </w:r>
      <w:r>
        <w:rPr>
          <w:color w:val="231F20"/>
          <w:spacing w:val="-3"/>
          <w:sz w:val="18"/>
        </w:rPr>
        <w:t xml:space="preserve">без </w:t>
      </w:r>
      <w:r>
        <w:rPr>
          <w:color w:val="231F20"/>
          <w:sz w:val="18"/>
        </w:rPr>
        <w:t>замены, то положение, в котором дана ссылка на него, применяется в части, не затраги- вающей эту</w:t>
      </w:r>
      <w:r>
        <w:rPr>
          <w:color w:val="231F20"/>
          <w:spacing w:val="-3"/>
          <w:sz w:val="18"/>
        </w:rPr>
        <w:t xml:space="preserve"> ссылку.</w:t>
      </w:r>
    </w:p>
    <w:p w:rsidR="00C00380" w:rsidRDefault="00C00380">
      <w:pPr>
        <w:pStyle w:val="a3"/>
        <w:ind w:left="0"/>
        <w:rPr>
          <w:sz w:val="18"/>
        </w:rPr>
      </w:pPr>
    </w:p>
    <w:p w:rsidR="00C00380" w:rsidRDefault="00C00380">
      <w:pPr>
        <w:pStyle w:val="a3"/>
        <w:ind w:left="0"/>
        <w:rPr>
          <w:sz w:val="18"/>
        </w:rPr>
      </w:pPr>
    </w:p>
    <w:p w:rsidR="00C00380" w:rsidRDefault="00C00380">
      <w:pPr>
        <w:pStyle w:val="a3"/>
        <w:spacing w:before="8"/>
        <w:ind w:left="0"/>
        <w:rPr>
          <w:sz w:val="14"/>
        </w:rPr>
      </w:pPr>
    </w:p>
    <w:p w:rsidR="00C00380" w:rsidRDefault="00F41540">
      <w:pPr>
        <w:pStyle w:val="1"/>
        <w:numPr>
          <w:ilvl w:val="1"/>
          <w:numId w:val="68"/>
        </w:numPr>
        <w:tabs>
          <w:tab w:val="left" w:pos="761"/>
        </w:tabs>
        <w:ind w:left="760" w:hanging="200"/>
      </w:pPr>
      <w:bookmarkStart w:id="3" w:name="_TOC_250015"/>
      <w:r>
        <w:rPr>
          <w:color w:val="231F20"/>
          <w:spacing w:val="-3"/>
        </w:rPr>
        <w:t xml:space="preserve">Термины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bookmarkEnd w:id="3"/>
      <w:r>
        <w:rPr>
          <w:color w:val="231F20"/>
        </w:rPr>
        <w:t>определения</w:t>
      </w:r>
    </w:p>
    <w:p w:rsidR="00C00380" w:rsidRDefault="00C00380">
      <w:pPr>
        <w:pStyle w:val="a3"/>
        <w:spacing w:before="2"/>
        <w:ind w:left="0"/>
        <w:rPr>
          <w:b/>
        </w:rPr>
      </w:pPr>
    </w:p>
    <w:p w:rsidR="00C00380" w:rsidRDefault="00F41540">
      <w:pPr>
        <w:pStyle w:val="a3"/>
        <w:ind w:left="560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настоящем своде </w:t>
      </w:r>
      <w:r>
        <w:rPr>
          <w:color w:val="231F20"/>
          <w:spacing w:val="-3"/>
        </w:rPr>
        <w:t xml:space="preserve">правил </w:t>
      </w:r>
      <w:r>
        <w:rPr>
          <w:color w:val="231F20"/>
          <w:spacing w:val="-4"/>
        </w:rPr>
        <w:t xml:space="preserve">применяют следующие </w:t>
      </w:r>
      <w:r>
        <w:rPr>
          <w:color w:val="231F20"/>
          <w:spacing w:val="-3"/>
        </w:rPr>
        <w:t xml:space="preserve">термины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соответствующими </w:t>
      </w:r>
      <w:r>
        <w:rPr>
          <w:color w:val="231F20"/>
          <w:spacing w:val="-4"/>
        </w:rPr>
        <w:t>определениями: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87"/>
        </w:tabs>
        <w:spacing w:before="14" w:line="254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автоматический пуск установки </w:t>
      </w:r>
      <w:r>
        <w:rPr>
          <w:b/>
          <w:color w:val="231F20"/>
          <w:spacing w:val="-3"/>
          <w:sz w:val="20"/>
        </w:rPr>
        <w:t>пожароту</w:t>
      </w:r>
      <w:r>
        <w:rPr>
          <w:b/>
          <w:color w:val="231F20"/>
          <w:spacing w:val="-3"/>
          <w:sz w:val="20"/>
        </w:rPr>
        <w:t>шения</w:t>
      </w:r>
      <w:r>
        <w:rPr>
          <w:color w:val="231F20"/>
          <w:spacing w:val="-3"/>
          <w:sz w:val="20"/>
        </w:rPr>
        <w:t xml:space="preserve">: Пуск </w:t>
      </w:r>
      <w:r>
        <w:rPr>
          <w:color w:val="231F20"/>
          <w:spacing w:val="-4"/>
          <w:sz w:val="20"/>
        </w:rPr>
        <w:t xml:space="preserve">установки от </w:t>
      </w:r>
      <w:r>
        <w:rPr>
          <w:color w:val="231F20"/>
          <w:sz w:val="20"/>
        </w:rPr>
        <w:t xml:space="preserve">ее </w:t>
      </w:r>
      <w:r>
        <w:rPr>
          <w:color w:val="231F20"/>
          <w:spacing w:val="-4"/>
          <w:sz w:val="20"/>
        </w:rPr>
        <w:t xml:space="preserve">технических средств </w:t>
      </w:r>
      <w:r>
        <w:rPr>
          <w:color w:val="231F20"/>
          <w:spacing w:val="-5"/>
          <w:sz w:val="20"/>
        </w:rPr>
        <w:t xml:space="preserve">без </w:t>
      </w:r>
      <w:r>
        <w:rPr>
          <w:color w:val="231F20"/>
          <w:spacing w:val="-3"/>
          <w:sz w:val="20"/>
        </w:rPr>
        <w:t>участия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sz w:val="20"/>
        </w:rPr>
        <w:t>человека.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76"/>
        </w:tabs>
        <w:spacing w:before="0" w:line="254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 xml:space="preserve">автоматическая установка </w:t>
      </w:r>
      <w:r>
        <w:rPr>
          <w:b/>
          <w:color w:val="231F20"/>
          <w:spacing w:val="-4"/>
          <w:sz w:val="20"/>
        </w:rPr>
        <w:t xml:space="preserve">пожаротушения </w:t>
      </w:r>
      <w:r>
        <w:rPr>
          <w:b/>
          <w:color w:val="231F20"/>
          <w:spacing w:val="-5"/>
          <w:sz w:val="20"/>
        </w:rPr>
        <w:t>(АУП)</w:t>
      </w:r>
      <w:r>
        <w:rPr>
          <w:color w:val="231F20"/>
          <w:spacing w:val="-5"/>
          <w:sz w:val="20"/>
        </w:rPr>
        <w:t xml:space="preserve">: Установка </w:t>
      </w:r>
      <w:r>
        <w:rPr>
          <w:color w:val="231F20"/>
          <w:spacing w:val="-4"/>
          <w:sz w:val="20"/>
        </w:rPr>
        <w:t xml:space="preserve">пожаротушения, </w:t>
      </w:r>
      <w:r>
        <w:rPr>
          <w:color w:val="231F20"/>
          <w:spacing w:val="-5"/>
          <w:sz w:val="20"/>
        </w:rPr>
        <w:t xml:space="preserve">автоматически </w:t>
      </w:r>
      <w:r>
        <w:rPr>
          <w:color w:val="231F20"/>
          <w:spacing w:val="-4"/>
          <w:sz w:val="20"/>
        </w:rPr>
        <w:t xml:space="preserve">срабатывающая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превышении </w:t>
      </w:r>
      <w:r>
        <w:rPr>
          <w:color w:val="231F20"/>
          <w:spacing w:val="-4"/>
          <w:sz w:val="20"/>
        </w:rPr>
        <w:t xml:space="preserve">контролируемым </w:t>
      </w:r>
      <w:r>
        <w:rPr>
          <w:color w:val="231F20"/>
          <w:spacing w:val="-3"/>
          <w:sz w:val="20"/>
        </w:rPr>
        <w:t xml:space="preserve">фактором (факторами) пожара </w:t>
      </w:r>
      <w:r>
        <w:rPr>
          <w:color w:val="231F20"/>
          <w:spacing w:val="-4"/>
          <w:sz w:val="20"/>
        </w:rPr>
        <w:t xml:space="preserve">установленных </w:t>
      </w:r>
      <w:r>
        <w:rPr>
          <w:color w:val="231F20"/>
          <w:spacing w:val="-3"/>
          <w:sz w:val="20"/>
        </w:rPr>
        <w:t xml:space="preserve">по- </w:t>
      </w:r>
      <w:r>
        <w:rPr>
          <w:color w:val="231F20"/>
          <w:spacing w:val="-4"/>
          <w:sz w:val="20"/>
        </w:rPr>
        <w:t xml:space="preserve">роговых значений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>защищаемой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зоне.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899"/>
        </w:tabs>
        <w:spacing w:before="64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автоматический водопитатель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Водопитатель, </w:t>
      </w:r>
      <w:r>
        <w:rPr>
          <w:color w:val="231F20"/>
          <w:spacing w:val="-4"/>
          <w:sz w:val="20"/>
        </w:rPr>
        <w:t xml:space="preserve">автоматически обеспечивающий давление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трубопроводах, </w:t>
      </w:r>
      <w:r>
        <w:rPr>
          <w:color w:val="231F20"/>
          <w:spacing w:val="-5"/>
          <w:sz w:val="20"/>
        </w:rPr>
        <w:t xml:space="preserve">необходимое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срабатывания </w:t>
      </w:r>
      <w:r>
        <w:rPr>
          <w:color w:val="231F20"/>
          <w:spacing w:val="-3"/>
          <w:sz w:val="20"/>
        </w:rPr>
        <w:t>узлов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4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95"/>
        </w:tabs>
        <w:spacing w:before="0"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автоматический </w:t>
      </w:r>
      <w:r>
        <w:rPr>
          <w:b/>
          <w:color w:val="231F20"/>
          <w:spacing w:val="-3"/>
          <w:sz w:val="20"/>
        </w:rPr>
        <w:t>пожарный извещатель</w:t>
      </w:r>
      <w:r>
        <w:rPr>
          <w:color w:val="231F20"/>
          <w:spacing w:val="-3"/>
          <w:sz w:val="20"/>
        </w:rPr>
        <w:t xml:space="preserve">: Пожарный </w:t>
      </w:r>
      <w:r>
        <w:rPr>
          <w:color w:val="231F20"/>
          <w:spacing w:val="-5"/>
          <w:sz w:val="20"/>
        </w:rPr>
        <w:t xml:space="preserve">извещатель, </w:t>
      </w:r>
      <w:r>
        <w:rPr>
          <w:color w:val="231F20"/>
          <w:spacing w:val="-3"/>
          <w:sz w:val="20"/>
        </w:rPr>
        <w:t xml:space="preserve">реагирующий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>факторы, сопутствующие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7"/>
          <w:sz w:val="20"/>
        </w:rPr>
        <w:t>пожару.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86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автономная установка </w:t>
      </w:r>
      <w:r>
        <w:rPr>
          <w:b/>
          <w:color w:val="231F20"/>
          <w:spacing w:val="-3"/>
          <w:sz w:val="20"/>
        </w:rPr>
        <w:t>пожаротушения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Установка </w:t>
      </w:r>
      <w:r>
        <w:rPr>
          <w:color w:val="231F20"/>
          <w:spacing w:val="-4"/>
          <w:sz w:val="20"/>
        </w:rPr>
        <w:t xml:space="preserve">пожаротушения, автоматически осущест- </w:t>
      </w:r>
      <w:r>
        <w:rPr>
          <w:color w:val="231F20"/>
          <w:spacing w:val="-5"/>
          <w:sz w:val="20"/>
        </w:rPr>
        <w:t>вляющая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функции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обнаружения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пожара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независимо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внешних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источников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питания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систем </w:t>
      </w:r>
      <w:r>
        <w:rPr>
          <w:color w:val="231F20"/>
          <w:spacing w:val="-4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78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автономный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пожарный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извещатель</w:t>
      </w:r>
      <w:r>
        <w:rPr>
          <w:color w:val="231F20"/>
          <w:spacing w:val="-3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извещатель,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реагирующий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определенный уровень </w:t>
      </w:r>
      <w:r>
        <w:rPr>
          <w:color w:val="231F20"/>
          <w:spacing w:val="-3"/>
          <w:sz w:val="20"/>
        </w:rPr>
        <w:t xml:space="preserve">концентрации </w:t>
      </w:r>
      <w:r>
        <w:rPr>
          <w:color w:val="231F20"/>
          <w:spacing w:val="-4"/>
          <w:sz w:val="20"/>
        </w:rPr>
        <w:t xml:space="preserve">аэрозольных продуктов горения (пиролиза) веществ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материалов </w:t>
      </w:r>
      <w:r>
        <w:rPr>
          <w:color w:val="231F20"/>
          <w:sz w:val="20"/>
        </w:rPr>
        <w:t xml:space="preserve">и, </w:t>
      </w:r>
      <w:r>
        <w:rPr>
          <w:color w:val="231F20"/>
          <w:spacing w:val="-4"/>
          <w:sz w:val="20"/>
        </w:rPr>
        <w:t xml:space="preserve">возможно, </w:t>
      </w:r>
      <w:r>
        <w:rPr>
          <w:color w:val="231F20"/>
          <w:spacing w:val="-3"/>
          <w:sz w:val="20"/>
        </w:rPr>
        <w:t xml:space="preserve">других факторов пожара,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корпусе </w:t>
      </w:r>
      <w:r>
        <w:rPr>
          <w:color w:val="231F20"/>
          <w:spacing w:val="-4"/>
          <w:sz w:val="20"/>
        </w:rPr>
        <w:t xml:space="preserve">которого </w:t>
      </w:r>
      <w:r>
        <w:rPr>
          <w:color w:val="231F20"/>
          <w:spacing w:val="-3"/>
          <w:sz w:val="20"/>
        </w:rPr>
        <w:t xml:space="preserve">конструктивно </w:t>
      </w:r>
      <w:r>
        <w:rPr>
          <w:color w:val="231F20"/>
          <w:spacing w:val="-4"/>
          <w:sz w:val="20"/>
        </w:rPr>
        <w:t xml:space="preserve">объединены автономный источник питания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все компоненты, </w:t>
      </w:r>
      <w:r>
        <w:rPr>
          <w:color w:val="231F20"/>
          <w:spacing w:val="-5"/>
          <w:sz w:val="20"/>
        </w:rPr>
        <w:t xml:space="preserve">необходимые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обнаружения пожара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непосредственного оповещения </w:t>
      </w:r>
      <w:r>
        <w:rPr>
          <w:color w:val="231F20"/>
          <w:sz w:val="20"/>
        </w:rPr>
        <w:t>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нем.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06"/>
        </w:tabs>
        <w:spacing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агрегатная установка пожаротушения</w:t>
      </w:r>
      <w:r>
        <w:rPr>
          <w:color w:val="231F20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Установка </w:t>
      </w:r>
      <w:r>
        <w:rPr>
          <w:color w:val="231F20"/>
          <w:sz w:val="20"/>
        </w:rPr>
        <w:t xml:space="preserve">пожаротушения, в которой технические </w:t>
      </w:r>
      <w:r>
        <w:rPr>
          <w:color w:val="231F20"/>
          <w:spacing w:val="-7"/>
          <w:sz w:val="20"/>
        </w:rPr>
        <w:t>средства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обнаружения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пожара,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хранения,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выпу</w:t>
      </w:r>
      <w:r>
        <w:rPr>
          <w:color w:val="231F20"/>
          <w:spacing w:val="-5"/>
          <w:sz w:val="20"/>
        </w:rPr>
        <w:t>ска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7"/>
          <w:sz w:val="20"/>
        </w:rPr>
        <w:t>транспортирования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7"/>
          <w:sz w:val="20"/>
        </w:rPr>
        <w:t>огнетушащего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7"/>
          <w:sz w:val="20"/>
        </w:rPr>
        <w:t>вещества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конструк- </w:t>
      </w:r>
      <w:r>
        <w:rPr>
          <w:color w:val="231F20"/>
          <w:spacing w:val="-3"/>
          <w:sz w:val="20"/>
        </w:rPr>
        <w:t xml:space="preserve">тивно </w:t>
      </w:r>
      <w:r>
        <w:rPr>
          <w:color w:val="231F20"/>
          <w:spacing w:val="-5"/>
          <w:sz w:val="20"/>
        </w:rPr>
        <w:t xml:space="preserve">представляют </w:t>
      </w:r>
      <w:r>
        <w:rPr>
          <w:color w:val="231F20"/>
          <w:sz w:val="20"/>
        </w:rPr>
        <w:t xml:space="preserve">собой </w:t>
      </w:r>
      <w:r>
        <w:rPr>
          <w:color w:val="231F20"/>
          <w:spacing w:val="-4"/>
          <w:sz w:val="20"/>
        </w:rPr>
        <w:t xml:space="preserve">самостоятельные единицы, монтируемые непосредственно </w:t>
      </w:r>
      <w:r>
        <w:rPr>
          <w:color w:val="231F20"/>
          <w:sz w:val="20"/>
        </w:rPr>
        <w:t>на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защищаемом </w:t>
      </w:r>
      <w:r>
        <w:rPr>
          <w:color w:val="231F20"/>
          <w:spacing w:val="-4"/>
          <w:sz w:val="20"/>
        </w:rPr>
        <w:t>объекте.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03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адресный </w:t>
      </w:r>
      <w:r>
        <w:rPr>
          <w:b/>
          <w:color w:val="231F20"/>
          <w:sz w:val="20"/>
        </w:rPr>
        <w:t>пожарный извещатель</w:t>
      </w:r>
      <w:r>
        <w:rPr>
          <w:color w:val="231F20"/>
          <w:sz w:val="20"/>
        </w:rPr>
        <w:t xml:space="preserve">: Пожарный </w:t>
      </w:r>
      <w:r>
        <w:rPr>
          <w:color w:val="231F20"/>
          <w:spacing w:val="-4"/>
          <w:sz w:val="20"/>
        </w:rPr>
        <w:t xml:space="preserve">извещатель, </w:t>
      </w:r>
      <w:r>
        <w:rPr>
          <w:color w:val="231F20"/>
          <w:spacing w:val="-3"/>
          <w:sz w:val="20"/>
        </w:rPr>
        <w:t xml:space="preserve">который </w:t>
      </w:r>
      <w:r>
        <w:rPr>
          <w:color w:val="231F20"/>
          <w:spacing w:val="-4"/>
          <w:sz w:val="20"/>
        </w:rPr>
        <w:t xml:space="preserve">передает </w:t>
      </w:r>
      <w:r>
        <w:rPr>
          <w:color w:val="231F20"/>
          <w:sz w:val="20"/>
        </w:rPr>
        <w:t xml:space="preserve">на адресный </w:t>
      </w:r>
      <w:r>
        <w:rPr>
          <w:color w:val="231F20"/>
          <w:spacing w:val="-3"/>
          <w:sz w:val="20"/>
        </w:rPr>
        <w:t>приемно-контрольный</w:t>
      </w:r>
      <w:r>
        <w:rPr>
          <w:color w:val="231F20"/>
          <w:spacing w:val="-3"/>
          <w:sz w:val="20"/>
        </w:rPr>
        <w:t xml:space="preserve"> прибор код </w:t>
      </w:r>
      <w:r>
        <w:rPr>
          <w:color w:val="231F20"/>
          <w:spacing w:val="-4"/>
          <w:sz w:val="20"/>
        </w:rPr>
        <w:t xml:space="preserve">своего </w:t>
      </w:r>
      <w:r>
        <w:rPr>
          <w:color w:val="231F20"/>
          <w:spacing w:val="-3"/>
          <w:sz w:val="20"/>
        </w:rPr>
        <w:t xml:space="preserve">адреса </w:t>
      </w:r>
      <w:r>
        <w:rPr>
          <w:color w:val="231F20"/>
          <w:spacing w:val="-4"/>
          <w:sz w:val="20"/>
        </w:rPr>
        <w:t xml:space="preserve">вместе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извещением </w:t>
      </w:r>
      <w:r>
        <w:rPr>
          <w:color w:val="231F20"/>
          <w:sz w:val="20"/>
        </w:rPr>
        <w:t>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пожаре.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75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>акселератор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Устройство,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обеспечивающее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срабатывании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спринклерного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оросителя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откры- </w:t>
      </w:r>
      <w:r>
        <w:rPr>
          <w:color w:val="231F20"/>
          <w:sz w:val="20"/>
        </w:rPr>
        <w:t xml:space="preserve">тие </w:t>
      </w:r>
      <w:r>
        <w:rPr>
          <w:color w:val="231F20"/>
          <w:spacing w:val="-3"/>
          <w:sz w:val="20"/>
        </w:rPr>
        <w:t xml:space="preserve">спринклерного </w:t>
      </w:r>
      <w:r>
        <w:rPr>
          <w:color w:val="231F20"/>
          <w:spacing w:val="-5"/>
          <w:sz w:val="20"/>
        </w:rPr>
        <w:t xml:space="preserve">воздушного </w:t>
      </w:r>
      <w:r>
        <w:rPr>
          <w:color w:val="231F20"/>
          <w:spacing w:val="-4"/>
          <w:sz w:val="20"/>
        </w:rPr>
        <w:t xml:space="preserve">сигнального </w:t>
      </w:r>
      <w:r>
        <w:rPr>
          <w:color w:val="231F20"/>
          <w:spacing w:val="-3"/>
          <w:sz w:val="20"/>
        </w:rPr>
        <w:t xml:space="preserve">клапана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5"/>
          <w:sz w:val="20"/>
        </w:rPr>
        <w:t xml:space="preserve">незначительном </w:t>
      </w:r>
      <w:r>
        <w:rPr>
          <w:color w:val="231F20"/>
          <w:spacing w:val="-3"/>
          <w:sz w:val="20"/>
        </w:rPr>
        <w:t xml:space="preserve">изменении </w:t>
      </w:r>
      <w:r>
        <w:rPr>
          <w:color w:val="231F20"/>
          <w:spacing w:val="-4"/>
          <w:sz w:val="20"/>
        </w:rPr>
        <w:t xml:space="preserve">давления </w:t>
      </w:r>
      <w:r>
        <w:rPr>
          <w:color w:val="231F20"/>
          <w:spacing w:val="-5"/>
          <w:sz w:val="20"/>
        </w:rPr>
        <w:t xml:space="preserve">воздуха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>питающем трубопроводе.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0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батарея </w:t>
      </w:r>
      <w:r>
        <w:rPr>
          <w:b/>
          <w:color w:val="231F20"/>
          <w:spacing w:val="-4"/>
          <w:sz w:val="20"/>
        </w:rPr>
        <w:t xml:space="preserve">газового </w:t>
      </w:r>
      <w:r>
        <w:rPr>
          <w:b/>
          <w:color w:val="231F20"/>
          <w:spacing w:val="-3"/>
          <w:sz w:val="20"/>
        </w:rPr>
        <w:t>пожаротушения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Группа </w:t>
      </w:r>
      <w:r>
        <w:rPr>
          <w:color w:val="231F20"/>
          <w:spacing w:val="-4"/>
          <w:sz w:val="20"/>
        </w:rPr>
        <w:t xml:space="preserve">модулей </w:t>
      </w:r>
      <w:r>
        <w:rPr>
          <w:color w:val="231F20"/>
          <w:spacing w:val="-5"/>
          <w:sz w:val="20"/>
        </w:rPr>
        <w:t xml:space="preserve">газового </w:t>
      </w:r>
      <w:r>
        <w:rPr>
          <w:color w:val="231F20"/>
          <w:spacing w:val="-4"/>
          <w:sz w:val="20"/>
        </w:rPr>
        <w:t xml:space="preserve">пожаротушения, объединенных </w:t>
      </w:r>
      <w:r>
        <w:rPr>
          <w:color w:val="231F20"/>
          <w:spacing w:val="-3"/>
          <w:sz w:val="20"/>
        </w:rPr>
        <w:t xml:space="preserve">общим </w:t>
      </w:r>
      <w:r>
        <w:rPr>
          <w:color w:val="231F20"/>
          <w:spacing w:val="-4"/>
          <w:sz w:val="20"/>
        </w:rPr>
        <w:t xml:space="preserve">коллектором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>устройством ручного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3"/>
          <w:sz w:val="20"/>
        </w:rPr>
        <w:t>пуска.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61"/>
        </w:tabs>
        <w:spacing w:line="247" w:lineRule="auto"/>
        <w:ind w:left="107" w:right="110" w:firstLine="453"/>
        <w:jc w:val="both"/>
        <w:rPr>
          <w:color w:val="231F20"/>
          <w:sz w:val="20"/>
        </w:rPr>
      </w:pPr>
      <w:r>
        <w:rPr>
          <w:b/>
          <w:color w:val="231F20"/>
          <w:spacing w:val="-6"/>
          <w:sz w:val="20"/>
        </w:rPr>
        <w:t xml:space="preserve">ветвь </w:t>
      </w:r>
      <w:r>
        <w:rPr>
          <w:b/>
          <w:color w:val="231F20"/>
          <w:spacing w:val="-5"/>
          <w:sz w:val="20"/>
        </w:rPr>
        <w:t xml:space="preserve">распределительного </w:t>
      </w:r>
      <w:r>
        <w:rPr>
          <w:b/>
          <w:color w:val="231F20"/>
          <w:spacing w:val="-6"/>
          <w:sz w:val="20"/>
        </w:rPr>
        <w:t>трубопровода</w:t>
      </w:r>
      <w:r>
        <w:rPr>
          <w:color w:val="231F20"/>
          <w:spacing w:val="-6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Участок </w:t>
      </w:r>
      <w:r>
        <w:rPr>
          <w:color w:val="231F20"/>
          <w:spacing w:val="-4"/>
          <w:sz w:val="20"/>
        </w:rPr>
        <w:t xml:space="preserve">рядка </w:t>
      </w:r>
      <w:r>
        <w:rPr>
          <w:color w:val="231F20"/>
          <w:spacing w:val="-7"/>
          <w:sz w:val="20"/>
        </w:rPr>
        <w:t>распределительного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трубопровода, </w:t>
      </w:r>
      <w:r>
        <w:rPr>
          <w:color w:val="231F20"/>
          <w:spacing w:val="-4"/>
          <w:sz w:val="20"/>
        </w:rPr>
        <w:t xml:space="preserve">расположенного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одной </w:t>
      </w:r>
      <w:r>
        <w:rPr>
          <w:color w:val="231F20"/>
          <w:spacing w:val="-3"/>
          <w:sz w:val="20"/>
        </w:rPr>
        <w:t xml:space="preserve">стороны </w:t>
      </w:r>
      <w:r>
        <w:rPr>
          <w:color w:val="231F20"/>
          <w:spacing w:val="-4"/>
          <w:sz w:val="20"/>
        </w:rPr>
        <w:t>питающего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9"/>
        </w:tabs>
        <w:spacing w:line="247" w:lineRule="auto"/>
        <w:ind w:left="107" w:right="109" w:firstLine="453"/>
        <w:jc w:val="both"/>
        <w:rPr>
          <w:color w:val="231F20"/>
          <w:sz w:val="20"/>
        </w:rPr>
      </w:pPr>
      <w:r>
        <w:rPr>
          <w:b/>
          <w:color w:val="231F20"/>
          <w:spacing w:val="-6"/>
          <w:sz w:val="20"/>
        </w:rPr>
        <w:t>водозаполненная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5"/>
          <w:sz w:val="20"/>
        </w:rPr>
        <w:t>установка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Установка,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которой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подводящий,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питающий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распределитель- </w:t>
      </w:r>
      <w:r>
        <w:rPr>
          <w:color w:val="231F20"/>
          <w:sz w:val="20"/>
        </w:rPr>
        <w:t xml:space="preserve">ный </w:t>
      </w:r>
      <w:r>
        <w:rPr>
          <w:color w:val="231F20"/>
          <w:spacing w:val="-4"/>
          <w:sz w:val="20"/>
        </w:rPr>
        <w:t xml:space="preserve">трубопроводы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дежурном </w:t>
      </w:r>
      <w:r>
        <w:rPr>
          <w:color w:val="231F20"/>
          <w:spacing w:val="-3"/>
          <w:sz w:val="20"/>
        </w:rPr>
        <w:t xml:space="preserve">режиме </w:t>
      </w:r>
      <w:r>
        <w:rPr>
          <w:color w:val="231F20"/>
          <w:spacing w:val="-4"/>
          <w:sz w:val="20"/>
        </w:rPr>
        <w:t>заполнены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водой.</w:t>
      </w:r>
    </w:p>
    <w:p w:rsidR="00C00380" w:rsidRDefault="00F41540">
      <w:pPr>
        <w:spacing w:before="105"/>
        <w:ind w:left="560" w:right="148"/>
        <w:rPr>
          <w:sz w:val="18"/>
        </w:rPr>
      </w:pPr>
      <w:r>
        <w:rPr>
          <w:color w:val="231F20"/>
          <w:sz w:val="18"/>
        </w:rPr>
        <w:t>П р и м е ч а н и е — Установка предназначена для работы в условиях положител</w:t>
      </w:r>
      <w:r>
        <w:rPr>
          <w:color w:val="231F20"/>
          <w:sz w:val="18"/>
        </w:rPr>
        <w:t>ьных температур.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5"/>
        </w:tabs>
        <w:spacing w:before="125"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водопитатель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Устройство, обеспечивающее </w:t>
      </w:r>
      <w:r>
        <w:rPr>
          <w:color w:val="231F20"/>
          <w:spacing w:val="-4"/>
          <w:sz w:val="20"/>
        </w:rPr>
        <w:t xml:space="preserve">работу </w:t>
      </w:r>
      <w:r>
        <w:rPr>
          <w:color w:val="231F20"/>
          <w:spacing w:val="-6"/>
          <w:sz w:val="20"/>
        </w:rPr>
        <w:t xml:space="preserve">АУП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 xml:space="preserve">расчетным расходом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давлением </w:t>
      </w:r>
      <w:r>
        <w:rPr>
          <w:color w:val="231F20"/>
          <w:spacing w:val="-3"/>
          <w:sz w:val="20"/>
        </w:rPr>
        <w:t xml:space="preserve">воды </w:t>
      </w:r>
      <w:r>
        <w:rPr>
          <w:color w:val="231F20"/>
          <w:sz w:val="20"/>
        </w:rPr>
        <w:t xml:space="preserve">и (или) </w:t>
      </w:r>
      <w:r>
        <w:rPr>
          <w:color w:val="231F20"/>
          <w:spacing w:val="-3"/>
          <w:sz w:val="20"/>
        </w:rPr>
        <w:t xml:space="preserve">водного </w:t>
      </w:r>
      <w:r>
        <w:rPr>
          <w:color w:val="231F20"/>
          <w:sz w:val="20"/>
        </w:rPr>
        <w:t xml:space="preserve">раствора, указанными в технической документации, в </w:t>
      </w:r>
      <w:r>
        <w:rPr>
          <w:color w:val="231F20"/>
          <w:spacing w:val="-3"/>
          <w:sz w:val="20"/>
        </w:rPr>
        <w:t>течение установленного времени.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8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воздушная установка</w:t>
      </w:r>
      <w:r>
        <w:rPr>
          <w:color w:val="231F20"/>
          <w:spacing w:val="-4"/>
          <w:sz w:val="20"/>
        </w:rPr>
        <w:t xml:space="preserve">: Установка, </w:t>
      </w:r>
      <w:r>
        <w:rPr>
          <w:color w:val="231F20"/>
          <w:sz w:val="20"/>
        </w:rPr>
        <w:t xml:space="preserve">у </w:t>
      </w:r>
      <w:r>
        <w:rPr>
          <w:color w:val="231F20"/>
          <w:spacing w:val="-4"/>
          <w:sz w:val="20"/>
        </w:rPr>
        <w:t xml:space="preserve">которой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дежурном режиме </w:t>
      </w:r>
      <w:r>
        <w:rPr>
          <w:color w:val="231F20"/>
          <w:spacing w:val="-4"/>
          <w:sz w:val="20"/>
        </w:rPr>
        <w:t xml:space="preserve">подводящий трубопровод заполнен водой, </w:t>
      </w:r>
      <w:r>
        <w:rPr>
          <w:color w:val="231F20"/>
          <w:sz w:val="20"/>
        </w:rPr>
        <w:t xml:space="preserve">а </w:t>
      </w:r>
      <w:r>
        <w:rPr>
          <w:color w:val="231F20"/>
          <w:spacing w:val="-3"/>
          <w:sz w:val="20"/>
        </w:rPr>
        <w:t xml:space="preserve">питающий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распределительный </w:t>
      </w:r>
      <w:r>
        <w:rPr>
          <w:color w:val="231F20"/>
          <w:spacing w:val="-4"/>
          <w:sz w:val="20"/>
        </w:rPr>
        <w:t>трубопроводы заполнены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5"/>
          <w:sz w:val="20"/>
        </w:rPr>
        <w:t>воздухом.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5"/>
        </w:tabs>
        <w:spacing w:line="247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pacing w:val="-7"/>
          <w:sz w:val="20"/>
        </w:rPr>
        <w:t xml:space="preserve">вспомогательный </w:t>
      </w:r>
      <w:r>
        <w:rPr>
          <w:b/>
          <w:color w:val="231F20"/>
          <w:spacing w:val="-6"/>
          <w:sz w:val="20"/>
        </w:rPr>
        <w:t>водопитатель</w:t>
      </w:r>
      <w:r>
        <w:rPr>
          <w:color w:val="231F20"/>
          <w:spacing w:val="-6"/>
          <w:sz w:val="20"/>
        </w:rPr>
        <w:t xml:space="preserve">: </w:t>
      </w:r>
      <w:r>
        <w:rPr>
          <w:color w:val="231F20"/>
          <w:spacing w:val="-7"/>
          <w:sz w:val="20"/>
        </w:rPr>
        <w:t xml:space="preserve">Водопитатель, автоматически </w:t>
      </w:r>
      <w:r>
        <w:rPr>
          <w:color w:val="231F20"/>
          <w:spacing w:val="-6"/>
          <w:sz w:val="20"/>
        </w:rPr>
        <w:t xml:space="preserve">поддерживающий давление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6"/>
          <w:sz w:val="20"/>
        </w:rPr>
        <w:t>трубопроводах,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необходимое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срабатывания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узлов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упр</w:t>
      </w:r>
      <w:r>
        <w:rPr>
          <w:color w:val="231F20"/>
          <w:spacing w:val="-5"/>
          <w:sz w:val="20"/>
        </w:rPr>
        <w:t>авления,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также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расчетные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расход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давление </w:t>
      </w:r>
      <w:r>
        <w:rPr>
          <w:color w:val="231F20"/>
          <w:spacing w:val="-5"/>
          <w:sz w:val="20"/>
        </w:rPr>
        <w:t xml:space="preserve">воды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(или) </w:t>
      </w:r>
      <w:r>
        <w:rPr>
          <w:color w:val="231F20"/>
          <w:spacing w:val="-5"/>
          <w:sz w:val="20"/>
        </w:rPr>
        <w:t xml:space="preserve">водного </w:t>
      </w:r>
      <w:r>
        <w:rPr>
          <w:color w:val="231F20"/>
          <w:spacing w:val="-3"/>
          <w:sz w:val="20"/>
        </w:rPr>
        <w:t xml:space="preserve">раствора </w:t>
      </w:r>
      <w:r>
        <w:rPr>
          <w:color w:val="231F20"/>
          <w:sz w:val="20"/>
        </w:rPr>
        <w:t xml:space="preserve">до </w:t>
      </w:r>
      <w:r>
        <w:rPr>
          <w:color w:val="231F20"/>
          <w:spacing w:val="-4"/>
          <w:sz w:val="20"/>
        </w:rPr>
        <w:t xml:space="preserve">выхода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рабочий </w:t>
      </w:r>
      <w:r>
        <w:rPr>
          <w:color w:val="231F20"/>
          <w:spacing w:val="-3"/>
          <w:sz w:val="20"/>
        </w:rPr>
        <w:t xml:space="preserve">режим </w:t>
      </w:r>
      <w:r>
        <w:rPr>
          <w:color w:val="231F20"/>
          <w:spacing w:val="-4"/>
          <w:sz w:val="20"/>
        </w:rPr>
        <w:t>основного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5"/>
          <w:sz w:val="20"/>
        </w:rPr>
        <w:t>водопитателя.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0"/>
        </w:tabs>
        <w:spacing w:line="247" w:lineRule="auto"/>
        <w:ind w:left="107" w:right="111" w:firstLine="453"/>
        <w:jc w:val="both"/>
        <w:rPr>
          <w:color w:val="231F20"/>
          <w:sz w:val="20"/>
        </w:rPr>
      </w:pPr>
      <w:r>
        <w:rPr>
          <w:b/>
          <w:color w:val="231F20"/>
          <w:spacing w:val="-7"/>
          <w:sz w:val="20"/>
        </w:rPr>
        <w:t xml:space="preserve">газовый </w:t>
      </w:r>
      <w:r>
        <w:rPr>
          <w:b/>
          <w:color w:val="231F20"/>
          <w:spacing w:val="-6"/>
          <w:sz w:val="20"/>
        </w:rPr>
        <w:t xml:space="preserve">пожарный </w:t>
      </w:r>
      <w:r>
        <w:rPr>
          <w:b/>
          <w:color w:val="231F20"/>
          <w:spacing w:val="-7"/>
          <w:sz w:val="20"/>
        </w:rPr>
        <w:t>извещатель</w:t>
      </w:r>
      <w:r>
        <w:rPr>
          <w:color w:val="231F20"/>
          <w:spacing w:val="-7"/>
          <w:sz w:val="20"/>
        </w:rPr>
        <w:t xml:space="preserve">: Пожарный </w:t>
      </w:r>
      <w:r>
        <w:rPr>
          <w:color w:val="231F20"/>
          <w:spacing w:val="-8"/>
          <w:sz w:val="20"/>
        </w:rPr>
        <w:t xml:space="preserve">извещатель, </w:t>
      </w:r>
      <w:r>
        <w:rPr>
          <w:color w:val="231F20"/>
          <w:spacing w:val="-7"/>
          <w:sz w:val="20"/>
        </w:rPr>
        <w:t xml:space="preserve">реагирующий </w:t>
      </w:r>
      <w:r>
        <w:rPr>
          <w:color w:val="231F20"/>
          <w:spacing w:val="-4"/>
          <w:sz w:val="20"/>
        </w:rPr>
        <w:t xml:space="preserve">на </w:t>
      </w:r>
      <w:r>
        <w:rPr>
          <w:color w:val="231F20"/>
          <w:spacing w:val="-7"/>
          <w:sz w:val="20"/>
        </w:rPr>
        <w:t xml:space="preserve">газы, </w:t>
      </w:r>
      <w:r>
        <w:rPr>
          <w:color w:val="231F20"/>
          <w:spacing w:val="-8"/>
          <w:sz w:val="20"/>
        </w:rPr>
        <w:t xml:space="preserve">выделяющиеся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тлении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>горении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4"/>
          <w:sz w:val="20"/>
        </w:rPr>
        <w:t>материалов.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1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генератор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огнетушащего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6"/>
          <w:sz w:val="20"/>
        </w:rPr>
        <w:t>аэрозоля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5"/>
          <w:sz w:val="20"/>
        </w:rPr>
        <w:t>(ГОА)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Устройство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получения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огнетушащего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аэрозоля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заданными </w:t>
      </w:r>
      <w:r>
        <w:rPr>
          <w:color w:val="231F20"/>
          <w:spacing w:val="-4"/>
          <w:sz w:val="20"/>
        </w:rPr>
        <w:t xml:space="preserve">параметрами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подачи </w:t>
      </w:r>
      <w:r>
        <w:rPr>
          <w:color w:val="231F20"/>
          <w:spacing w:val="-4"/>
          <w:sz w:val="20"/>
        </w:rPr>
        <w:t xml:space="preserve">его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>защищаемое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помещение.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8"/>
        </w:tabs>
        <w:spacing w:line="247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гидроускоритель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Устройство, </w:t>
      </w:r>
      <w:r>
        <w:rPr>
          <w:color w:val="231F20"/>
          <w:spacing w:val="-4"/>
          <w:sz w:val="20"/>
        </w:rPr>
        <w:t xml:space="preserve">обеспечивающее </w:t>
      </w:r>
      <w:r>
        <w:rPr>
          <w:color w:val="231F20"/>
          <w:spacing w:val="-3"/>
          <w:sz w:val="20"/>
        </w:rPr>
        <w:t xml:space="preserve">уменьшение времени </w:t>
      </w:r>
      <w:r>
        <w:rPr>
          <w:color w:val="231F20"/>
          <w:spacing w:val="-4"/>
          <w:sz w:val="20"/>
        </w:rPr>
        <w:t xml:space="preserve">срабатывания </w:t>
      </w:r>
      <w:r>
        <w:rPr>
          <w:color w:val="231F20"/>
          <w:spacing w:val="-3"/>
          <w:sz w:val="20"/>
        </w:rPr>
        <w:t xml:space="preserve">дрен- </w:t>
      </w:r>
      <w:r>
        <w:rPr>
          <w:color w:val="231F20"/>
          <w:spacing w:val="-4"/>
          <w:sz w:val="20"/>
        </w:rPr>
        <w:t xml:space="preserve">черного сигнального </w:t>
      </w:r>
      <w:r>
        <w:rPr>
          <w:color w:val="231F20"/>
          <w:spacing w:val="-3"/>
          <w:sz w:val="20"/>
        </w:rPr>
        <w:t xml:space="preserve">клапана </w:t>
      </w:r>
      <w:r>
        <w:rPr>
          <w:color w:val="231F20"/>
          <w:sz w:val="20"/>
        </w:rPr>
        <w:t>с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4"/>
          <w:sz w:val="20"/>
        </w:rPr>
        <w:t>гидроприводом.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1"/>
        </w:tabs>
        <w:ind w:left="990" w:right="0" w:hanging="430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дежурный режим </w:t>
      </w:r>
      <w:r>
        <w:rPr>
          <w:b/>
          <w:color w:val="231F20"/>
          <w:spacing w:val="-5"/>
          <w:sz w:val="20"/>
        </w:rPr>
        <w:t>АУП</w:t>
      </w:r>
      <w:r>
        <w:rPr>
          <w:color w:val="231F20"/>
          <w:spacing w:val="-5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Состояние </w:t>
      </w:r>
      <w:r>
        <w:rPr>
          <w:color w:val="231F20"/>
          <w:spacing w:val="-4"/>
          <w:sz w:val="20"/>
        </w:rPr>
        <w:t xml:space="preserve">готовности </w:t>
      </w:r>
      <w:r>
        <w:rPr>
          <w:color w:val="231F20"/>
          <w:spacing w:val="-5"/>
          <w:sz w:val="20"/>
        </w:rPr>
        <w:t xml:space="preserve">АУП </w:t>
      </w:r>
      <w:r>
        <w:rPr>
          <w:color w:val="231F20"/>
          <w:sz w:val="20"/>
        </w:rPr>
        <w:t>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срабатыванию.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9"/>
        </w:tabs>
        <w:spacing w:before="8"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диктующий </w:t>
      </w:r>
      <w:r>
        <w:rPr>
          <w:b/>
          <w:color w:val="231F20"/>
          <w:spacing w:val="-5"/>
          <w:sz w:val="20"/>
        </w:rPr>
        <w:t>ороситель (распылитель)</w:t>
      </w:r>
      <w:r>
        <w:rPr>
          <w:color w:val="231F20"/>
          <w:spacing w:val="-5"/>
          <w:sz w:val="20"/>
        </w:rPr>
        <w:t xml:space="preserve">: </w:t>
      </w:r>
      <w:r>
        <w:rPr>
          <w:color w:val="231F20"/>
          <w:spacing w:val="-6"/>
          <w:sz w:val="20"/>
        </w:rPr>
        <w:t xml:space="preserve">Ороситель (распылитель), </w:t>
      </w:r>
      <w:r>
        <w:rPr>
          <w:color w:val="231F20"/>
          <w:spacing w:val="-5"/>
          <w:sz w:val="20"/>
        </w:rPr>
        <w:t xml:space="preserve">наиболее </w:t>
      </w:r>
      <w:r>
        <w:rPr>
          <w:color w:val="231F20"/>
          <w:spacing w:val="-4"/>
          <w:sz w:val="20"/>
        </w:rPr>
        <w:t xml:space="preserve">высоко </w:t>
      </w:r>
      <w:r>
        <w:rPr>
          <w:color w:val="231F20"/>
          <w:spacing w:val="-5"/>
          <w:sz w:val="20"/>
        </w:rPr>
        <w:t xml:space="preserve">располо- </w:t>
      </w:r>
      <w:r>
        <w:rPr>
          <w:color w:val="231F20"/>
          <w:spacing w:val="-3"/>
          <w:sz w:val="20"/>
        </w:rPr>
        <w:t xml:space="preserve">женный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(или) </w:t>
      </w:r>
      <w:r>
        <w:rPr>
          <w:color w:val="231F20"/>
          <w:spacing w:val="-4"/>
          <w:sz w:val="20"/>
        </w:rPr>
        <w:t xml:space="preserve">удаленный от </w:t>
      </w:r>
      <w:r>
        <w:rPr>
          <w:color w:val="231F20"/>
          <w:spacing w:val="-3"/>
          <w:sz w:val="20"/>
        </w:rPr>
        <w:t>узла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8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дистанционное </w:t>
      </w:r>
      <w:r>
        <w:rPr>
          <w:b/>
          <w:color w:val="231F20"/>
          <w:spacing w:val="-4"/>
          <w:sz w:val="20"/>
        </w:rPr>
        <w:t>включение (пуск) установки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Включение (пуск) </w:t>
      </w:r>
      <w:r>
        <w:rPr>
          <w:color w:val="231F20"/>
          <w:spacing w:val="-4"/>
          <w:sz w:val="20"/>
        </w:rPr>
        <w:t xml:space="preserve">установки </w:t>
      </w:r>
      <w:r>
        <w:rPr>
          <w:color w:val="231F20"/>
          <w:spacing w:val="-3"/>
          <w:sz w:val="20"/>
        </w:rPr>
        <w:t xml:space="preserve">вручную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пуско- </w:t>
      </w:r>
      <w:r>
        <w:rPr>
          <w:color w:val="231F20"/>
          <w:sz w:val="20"/>
        </w:rPr>
        <w:t>вых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элементов,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устанавливаемых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защищаемом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помещении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рядом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ним,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диспетчерской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на пожарном </w:t>
      </w:r>
      <w:r>
        <w:rPr>
          <w:color w:val="231F20"/>
          <w:spacing w:val="-6"/>
          <w:sz w:val="20"/>
        </w:rPr>
        <w:t xml:space="preserve">посту, </w:t>
      </w:r>
      <w:r>
        <w:rPr>
          <w:color w:val="231F20"/>
          <w:sz w:val="20"/>
        </w:rPr>
        <w:t xml:space="preserve">у </w:t>
      </w:r>
      <w:r>
        <w:rPr>
          <w:color w:val="231F20"/>
          <w:spacing w:val="-4"/>
          <w:sz w:val="20"/>
        </w:rPr>
        <w:t xml:space="preserve">защищаемого </w:t>
      </w:r>
      <w:r>
        <w:rPr>
          <w:color w:val="231F20"/>
          <w:spacing w:val="-3"/>
          <w:sz w:val="20"/>
        </w:rPr>
        <w:t xml:space="preserve">сооружения </w:t>
      </w:r>
      <w:r>
        <w:rPr>
          <w:color w:val="231F20"/>
          <w:sz w:val="20"/>
        </w:rPr>
        <w:t>или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оборудования.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9"/>
        </w:tabs>
        <w:spacing w:line="247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дистанционный </w:t>
      </w:r>
      <w:r>
        <w:rPr>
          <w:b/>
          <w:color w:val="231F20"/>
          <w:spacing w:val="-6"/>
          <w:sz w:val="20"/>
        </w:rPr>
        <w:t>пульт</w:t>
      </w:r>
      <w:r>
        <w:rPr>
          <w:color w:val="231F20"/>
          <w:spacing w:val="-6"/>
          <w:sz w:val="20"/>
        </w:rPr>
        <w:t xml:space="preserve">: </w:t>
      </w:r>
      <w:r>
        <w:rPr>
          <w:color w:val="231F20"/>
          <w:spacing w:val="-7"/>
          <w:sz w:val="20"/>
        </w:rPr>
        <w:t xml:space="preserve">Пульт </w:t>
      </w:r>
      <w:r>
        <w:rPr>
          <w:color w:val="231F20"/>
          <w:spacing w:val="-4"/>
          <w:sz w:val="20"/>
        </w:rPr>
        <w:t xml:space="preserve">управления, располагаемый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>пул</w:t>
      </w:r>
      <w:r>
        <w:rPr>
          <w:color w:val="231F20"/>
          <w:spacing w:val="-5"/>
          <w:sz w:val="20"/>
        </w:rPr>
        <w:t xml:space="preserve">ьтовой, </w:t>
      </w:r>
      <w:r>
        <w:rPr>
          <w:color w:val="231F20"/>
          <w:spacing w:val="-4"/>
          <w:sz w:val="20"/>
        </w:rPr>
        <w:t xml:space="preserve">обособленном </w:t>
      </w:r>
      <w:r>
        <w:rPr>
          <w:color w:val="231F20"/>
          <w:spacing w:val="-3"/>
          <w:sz w:val="20"/>
        </w:rPr>
        <w:t xml:space="preserve">или </w:t>
      </w:r>
      <w:r>
        <w:rPr>
          <w:color w:val="231F20"/>
          <w:spacing w:val="-4"/>
          <w:sz w:val="20"/>
        </w:rPr>
        <w:t>отгороженном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4"/>
          <w:sz w:val="20"/>
        </w:rPr>
        <w:t>помещении.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6"/>
        </w:tabs>
        <w:spacing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дифференциальный тепловой пожарный извещатель</w:t>
      </w:r>
      <w:r>
        <w:rPr>
          <w:color w:val="231F20"/>
          <w:sz w:val="20"/>
        </w:rPr>
        <w:t xml:space="preserve">: Пожарный </w:t>
      </w:r>
      <w:r>
        <w:rPr>
          <w:color w:val="231F20"/>
          <w:spacing w:val="-3"/>
          <w:sz w:val="20"/>
        </w:rPr>
        <w:t xml:space="preserve">извещатель, </w:t>
      </w:r>
      <w:r>
        <w:rPr>
          <w:color w:val="231F20"/>
          <w:sz w:val="20"/>
        </w:rPr>
        <w:t xml:space="preserve">форми- </w:t>
      </w:r>
      <w:r>
        <w:rPr>
          <w:color w:val="231F20"/>
          <w:spacing w:val="-3"/>
          <w:sz w:val="20"/>
        </w:rPr>
        <w:t xml:space="preserve">рующий </w:t>
      </w:r>
      <w:r>
        <w:rPr>
          <w:color w:val="231F20"/>
          <w:spacing w:val="-4"/>
          <w:sz w:val="20"/>
        </w:rPr>
        <w:t xml:space="preserve">извещение </w:t>
      </w:r>
      <w:r>
        <w:rPr>
          <w:color w:val="231F20"/>
          <w:sz w:val="20"/>
        </w:rPr>
        <w:t xml:space="preserve">о </w:t>
      </w:r>
      <w:r>
        <w:rPr>
          <w:color w:val="231F20"/>
          <w:spacing w:val="-3"/>
          <w:sz w:val="20"/>
        </w:rPr>
        <w:t xml:space="preserve">пожаре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превышении скоростью нарастания </w:t>
      </w:r>
      <w:r>
        <w:rPr>
          <w:color w:val="231F20"/>
          <w:spacing w:val="-4"/>
          <w:sz w:val="20"/>
        </w:rPr>
        <w:t>температуры окружающей среды установленного порогового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значения.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1"/>
        </w:tabs>
        <w:spacing w:line="247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>дозатор</w:t>
      </w:r>
      <w:r>
        <w:rPr>
          <w:color w:val="231F20"/>
          <w:spacing w:val="-5"/>
          <w:sz w:val="20"/>
        </w:rPr>
        <w:t xml:space="preserve">: Устройство, </w:t>
      </w:r>
      <w:r>
        <w:rPr>
          <w:color w:val="231F20"/>
          <w:spacing w:val="-4"/>
          <w:sz w:val="20"/>
        </w:rPr>
        <w:t xml:space="preserve">предназначенное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дозирования </w:t>
      </w:r>
      <w:r>
        <w:rPr>
          <w:color w:val="231F20"/>
          <w:spacing w:val="-5"/>
          <w:sz w:val="20"/>
        </w:rPr>
        <w:t xml:space="preserve">пенообразователя </w:t>
      </w:r>
      <w:r>
        <w:rPr>
          <w:color w:val="231F20"/>
          <w:spacing w:val="-4"/>
          <w:sz w:val="20"/>
        </w:rPr>
        <w:t xml:space="preserve">(добавок) </w:t>
      </w:r>
      <w:r>
        <w:rPr>
          <w:color w:val="231F20"/>
          <w:sz w:val="20"/>
        </w:rPr>
        <w:t xml:space="preserve">к </w:t>
      </w:r>
      <w:r>
        <w:rPr>
          <w:color w:val="231F20"/>
          <w:spacing w:val="-5"/>
          <w:sz w:val="20"/>
        </w:rPr>
        <w:t xml:space="preserve">воде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установках </w:t>
      </w:r>
      <w:r>
        <w:rPr>
          <w:color w:val="231F20"/>
          <w:spacing w:val="-4"/>
          <w:sz w:val="20"/>
        </w:rPr>
        <w:t>пожаротушения.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980"/>
        </w:tabs>
        <w:spacing w:before="64"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дренчерная </w:t>
      </w:r>
      <w:r>
        <w:rPr>
          <w:b/>
          <w:color w:val="231F20"/>
          <w:spacing w:val="-5"/>
          <w:sz w:val="20"/>
        </w:rPr>
        <w:t xml:space="preserve">установка </w:t>
      </w:r>
      <w:r>
        <w:rPr>
          <w:b/>
          <w:color w:val="231F20"/>
          <w:spacing w:val="-4"/>
          <w:sz w:val="20"/>
        </w:rPr>
        <w:t>пожаротушения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6"/>
          <w:sz w:val="20"/>
        </w:rPr>
        <w:t xml:space="preserve">Установка </w:t>
      </w:r>
      <w:r>
        <w:rPr>
          <w:color w:val="231F20"/>
          <w:spacing w:val="-5"/>
          <w:sz w:val="20"/>
        </w:rPr>
        <w:t>пожаротушения, оборудованная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дренчер- </w:t>
      </w:r>
      <w:r>
        <w:rPr>
          <w:color w:val="231F20"/>
          <w:spacing w:val="-3"/>
          <w:sz w:val="20"/>
        </w:rPr>
        <w:t xml:space="preserve">ными </w:t>
      </w:r>
      <w:r>
        <w:rPr>
          <w:color w:val="231F20"/>
          <w:spacing w:val="-4"/>
          <w:sz w:val="20"/>
        </w:rPr>
        <w:t xml:space="preserve">оросителями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>генераторами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пены</w:t>
      </w:r>
      <w:r>
        <w:rPr>
          <w:color w:val="231F20"/>
          <w:spacing w:val="-3"/>
          <w:sz w:val="20"/>
        </w:rPr>
        <w:t>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1"/>
        </w:tabs>
        <w:spacing w:line="247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дренчерный </w:t>
      </w:r>
      <w:r>
        <w:rPr>
          <w:b/>
          <w:color w:val="231F20"/>
          <w:spacing w:val="-3"/>
          <w:sz w:val="20"/>
        </w:rPr>
        <w:t xml:space="preserve">ороситель </w:t>
      </w:r>
      <w:r>
        <w:rPr>
          <w:b/>
          <w:color w:val="231F20"/>
          <w:sz w:val="20"/>
        </w:rPr>
        <w:t>(распылитель)</w:t>
      </w:r>
      <w:r>
        <w:rPr>
          <w:color w:val="231F20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Ороситель (распылитель)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открытым выходным </w:t>
      </w:r>
      <w:r>
        <w:rPr>
          <w:color w:val="231F20"/>
          <w:spacing w:val="-4"/>
          <w:sz w:val="20"/>
        </w:rPr>
        <w:t>отверстием.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7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дымовой </w:t>
      </w:r>
      <w:r>
        <w:rPr>
          <w:b/>
          <w:color w:val="231F20"/>
          <w:spacing w:val="-3"/>
          <w:sz w:val="20"/>
        </w:rPr>
        <w:t xml:space="preserve">ионизационный </w:t>
      </w:r>
      <w:r>
        <w:rPr>
          <w:b/>
          <w:color w:val="231F20"/>
          <w:spacing w:val="-4"/>
          <w:sz w:val="20"/>
        </w:rPr>
        <w:t xml:space="preserve">(радиоизотопный) </w:t>
      </w:r>
      <w:r>
        <w:rPr>
          <w:b/>
          <w:color w:val="231F20"/>
          <w:spacing w:val="-3"/>
          <w:sz w:val="20"/>
        </w:rPr>
        <w:t>пожарный извещатель</w:t>
      </w:r>
      <w:r>
        <w:rPr>
          <w:color w:val="231F20"/>
          <w:spacing w:val="-3"/>
          <w:sz w:val="20"/>
        </w:rPr>
        <w:t xml:space="preserve">: Пожарный </w:t>
      </w:r>
      <w:r>
        <w:rPr>
          <w:color w:val="231F20"/>
          <w:spacing w:val="-4"/>
          <w:sz w:val="20"/>
        </w:rPr>
        <w:t xml:space="preserve">извеща- </w:t>
      </w:r>
      <w:r>
        <w:rPr>
          <w:color w:val="231F20"/>
          <w:spacing w:val="-5"/>
          <w:sz w:val="20"/>
        </w:rPr>
        <w:t>тель,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принцип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действия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которого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основан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регистрации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изменений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ионизационного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тока,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возникающих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7"/>
          <w:sz w:val="20"/>
        </w:rPr>
        <w:t xml:space="preserve">результате </w:t>
      </w:r>
      <w:r>
        <w:rPr>
          <w:color w:val="231F20"/>
          <w:spacing w:val="-4"/>
          <w:sz w:val="20"/>
        </w:rPr>
        <w:t xml:space="preserve">воздействия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>него продуктов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горения.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5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дымовой оптический пожарный извещатель</w:t>
      </w:r>
      <w:r>
        <w:rPr>
          <w:color w:val="231F20"/>
          <w:spacing w:val="-4"/>
          <w:sz w:val="20"/>
        </w:rPr>
        <w:t xml:space="preserve">: Пожарный </w:t>
      </w:r>
      <w:r>
        <w:rPr>
          <w:color w:val="231F20"/>
          <w:spacing w:val="-5"/>
          <w:sz w:val="20"/>
        </w:rPr>
        <w:t xml:space="preserve">извещатель, </w:t>
      </w:r>
      <w:r>
        <w:rPr>
          <w:color w:val="231F20"/>
          <w:spacing w:val="-4"/>
          <w:sz w:val="20"/>
        </w:rPr>
        <w:t xml:space="preserve">реагирующий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про- </w:t>
      </w:r>
      <w:r>
        <w:rPr>
          <w:color w:val="231F20"/>
          <w:spacing w:val="-3"/>
          <w:sz w:val="20"/>
        </w:rPr>
        <w:t>дукты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горения,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способные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воздействовать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поглощающую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рассеивающую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способность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излучения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инфракрасном, </w:t>
      </w:r>
      <w:r>
        <w:rPr>
          <w:color w:val="231F20"/>
          <w:spacing w:val="-6"/>
          <w:sz w:val="20"/>
        </w:rPr>
        <w:t xml:space="preserve">ультрафиолетовом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видимом </w:t>
      </w:r>
      <w:r>
        <w:rPr>
          <w:color w:val="231F20"/>
          <w:spacing w:val="-4"/>
          <w:sz w:val="20"/>
        </w:rPr>
        <w:t>диапазонах</w:t>
      </w:r>
      <w:r>
        <w:rPr>
          <w:color w:val="231F20"/>
          <w:spacing w:val="-3"/>
          <w:sz w:val="20"/>
        </w:rPr>
        <w:t xml:space="preserve"> спектра.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4"/>
        </w:tabs>
        <w:spacing w:line="247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дымовой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пожарный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извещатель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Пожарный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извещатель,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реагирующий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частицы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твердых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жидких </w:t>
      </w:r>
      <w:r>
        <w:rPr>
          <w:color w:val="231F20"/>
          <w:spacing w:val="-4"/>
          <w:sz w:val="20"/>
        </w:rPr>
        <w:t xml:space="preserve">продуктов горения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(или) </w:t>
      </w:r>
      <w:r>
        <w:rPr>
          <w:color w:val="231F20"/>
          <w:spacing w:val="-4"/>
          <w:sz w:val="20"/>
        </w:rPr>
        <w:t xml:space="preserve">пиролиза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атмосфере.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6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запас огнетушащего </w:t>
      </w:r>
      <w:r>
        <w:rPr>
          <w:b/>
          <w:color w:val="231F20"/>
          <w:spacing w:val="-4"/>
          <w:sz w:val="20"/>
        </w:rPr>
        <w:t>вещества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6"/>
          <w:sz w:val="20"/>
        </w:rPr>
        <w:t xml:space="preserve">Требуемое </w:t>
      </w:r>
      <w:r>
        <w:rPr>
          <w:color w:val="231F20"/>
          <w:spacing w:val="-4"/>
          <w:sz w:val="20"/>
        </w:rPr>
        <w:t>количество огнетушащего вещества,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хранящееся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объекте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целях </w:t>
      </w:r>
      <w:r>
        <w:rPr>
          <w:color w:val="231F20"/>
          <w:spacing w:val="-4"/>
          <w:sz w:val="20"/>
        </w:rPr>
        <w:t xml:space="preserve">восстановления </w:t>
      </w:r>
      <w:r>
        <w:rPr>
          <w:color w:val="231F20"/>
          <w:spacing w:val="-5"/>
          <w:sz w:val="20"/>
        </w:rPr>
        <w:t xml:space="preserve">расчетного </w:t>
      </w:r>
      <w:r>
        <w:rPr>
          <w:color w:val="231F20"/>
          <w:spacing w:val="-4"/>
          <w:sz w:val="20"/>
        </w:rPr>
        <w:t xml:space="preserve">количества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5"/>
          <w:sz w:val="20"/>
        </w:rPr>
        <w:t xml:space="preserve">резерва </w:t>
      </w:r>
      <w:r>
        <w:rPr>
          <w:color w:val="231F20"/>
          <w:spacing w:val="-4"/>
          <w:sz w:val="20"/>
        </w:rPr>
        <w:t>огнетушащего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2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запорно-пусковое устройство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Запорное </w:t>
      </w:r>
      <w:r>
        <w:rPr>
          <w:color w:val="231F20"/>
          <w:spacing w:val="-4"/>
          <w:sz w:val="20"/>
        </w:rPr>
        <w:t xml:space="preserve">устройство, устанавливаемое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сосуде (баллоне)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обеспечивающее </w:t>
      </w:r>
      <w:r>
        <w:rPr>
          <w:color w:val="231F20"/>
          <w:spacing w:val="-3"/>
          <w:sz w:val="20"/>
        </w:rPr>
        <w:t xml:space="preserve">выпуск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4"/>
          <w:sz w:val="20"/>
        </w:rPr>
        <w:t>него огнетушащего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8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>минимальная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площадь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орошения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Нормативная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(для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спринклерной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АУП)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расчетная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(для </w:t>
      </w:r>
      <w:r>
        <w:rPr>
          <w:color w:val="231F20"/>
          <w:spacing w:val="-3"/>
          <w:sz w:val="20"/>
        </w:rPr>
        <w:t xml:space="preserve">дренчерной </w:t>
      </w:r>
      <w:r>
        <w:rPr>
          <w:color w:val="231F20"/>
          <w:spacing w:val="-5"/>
          <w:sz w:val="20"/>
        </w:rPr>
        <w:t xml:space="preserve">АУП) </w:t>
      </w:r>
      <w:r>
        <w:rPr>
          <w:color w:val="231F20"/>
          <w:spacing w:val="-3"/>
          <w:sz w:val="20"/>
        </w:rPr>
        <w:t xml:space="preserve">площадь,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пределах </w:t>
      </w:r>
      <w:r>
        <w:rPr>
          <w:color w:val="231F20"/>
          <w:spacing w:val="-4"/>
          <w:sz w:val="20"/>
        </w:rPr>
        <w:t xml:space="preserve">которой </w:t>
      </w:r>
      <w:r>
        <w:rPr>
          <w:color w:val="231F20"/>
          <w:spacing w:val="-5"/>
          <w:sz w:val="20"/>
        </w:rPr>
        <w:t xml:space="preserve">обеспечиваются </w:t>
      </w:r>
      <w:r>
        <w:rPr>
          <w:color w:val="231F20"/>
          <w:spacing w:val="-4"/>
          <w:sz w:val="20"/>
        </w:rPr>
        <w:t xml:space="preserve">нормативная </w:t>
      </w:r>
      <w:r>
        <w:rPr>
          <w:color w:val="231F20"/>
          <w:spacing w:val="-3"/>
          <w:sz w:val="20"/>
        </w:rPr>
        <w:t>интенсивность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орошения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соответственно </w:t>
      </w:r>
      <w:r>
        <w:rPr>
          <w:color w:val="231F20"/>
          <w:spacing w:val="-4"/>
          <w:sz w:val="20"/>
        </w:rPr>
        <w:t xml:space="preserve">нормативный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>расчетный расход огнетушащего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79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 xml:space="preserve">зона </w:t>
      </w:r>
      <w:r>
        <w:rPr>
          <w:b/>
          <w:color w:val="231F20"/>
          <w:spacing w:val="-6"/>
          <w:sz w:val="20"/>
        </w:rPr>
        <w:t xml:space="preserve">контроля </w:t>
      </w:r>
      <w:r>
        <w:rPr>
          <w:b/>
          <w:color w:val="231F20"/>
          <w:spacing w:val="-5"/>
          <w:sz w:val="20"/>
        </w:rPr>
        <w:t>пожарной сигнализации (пожарных извещателей)</w:t>
      </w:r>
      <w:r>
        <w:rPr>
          <w:color w:val="231F20"/>
          <w:spacing w:val="-5"/>
          <w:sz w:val="20"/>
        </w:rPr>
        <w:t xml:space="preserve">: Совокупность площадей, </w:t>
      </w:r>
      <w:r>
        <w:rPr>
          <w:color w:val="231F20"/>
          <w:spacing w:val="-4"/>
          <w:sz w:val="20"/>
        </w:rPr>
        <w:t xml:space="preserve">объемов </w:t>
      </w:r>
      <w:r>
        <w:rPr>
          <w:color w:val="231F20"/>
          <w:spacing w:val="-3"/>
          <w:sz w:val="20"/>
        </w:rPr>
        <w:t xml:space="preserve">помещений </w:t>
      </w:r>
      <w:r>
        <w:rPr>
          <w:color w:val="231F20"/>
          <w:spacing w:val="-4"/>
          <w:sz w:val="20"/>
        </w:rPr>
        <w:t xml:space="preserve">объекта, появление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которых </w:t>
      </w:r>
      <w:r>
        <w:rPr>
          <w:color w:val="231F20"/>
          <w:spacing w:val="-3"/>
          <w:sz w:val="20"/>
        </w:rPr>
        <w:t xml:space="preserve">факторов пожара </w:t>
      </w:r>
      <w:r>
        <w:rPr>
          <w:color w:val="231F20"/>
          <w:spacing w:val="-7"/>
          <w:sz w:val="20"/>
        </w:rPr>
        <w:t xml:space="preserve">будет </w:t>
      </w:r>
      <w:r>
        <w:rPr>
          <w:color w:val="231F20"/>
          <w:spacing w:val="-3"/>
          <w:sz w:val="20"/>
        </w:rPr>
        <w:t>обнаружено пожарными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из- </w:t>
      </w:r>
      <w:r>
        <w:rPr>
          <w:color w:val="231F20"/>
          <w:spacing w:val="-6"/>
          <w:sz w:val="20"/>
        </w:rPr>
        <w:t>вещателями.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61"/>
        </w:tabs>
        <w:spacing w:line="247" w:lineRule="auto"/>
        <w:ind w:left="107" w:right="111" w:firstLine="453"/>
        <w:jc w:val="both"/>
        <w:rPr>
          <w:color w:val="231F20"/>
          <w:sz w:val="20"/>
        </w:rPr>
      </w:pPr>
      <w:r>
        <w:rPr>
          <w:b/>
          <w:color w:val="231F20"/>
          <w:spacing w:val="-8"/>
          <w:sz w:val="20"/>
        </w:rPr>
        <w:t>инерционность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8"/>
          <w:sz w:val="20"/>
        </w:rPr>
        <w:t>установки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8"/>
          <w:sz w:val="20"/>
        </w:rPr>
        <w:t>пож</w:t>
      </w:r>
      <w:r>
        <w:rPr>
          <w:b/>
          <w:color w:val="231F20"/>
          <w:spacing w:val="-8"/>
          <w:sz w:val="20"/>
        </w:rPr>
        <w:t>аротушения</w:t>
      </w:r>
      <w:r>
        <w:rPr>
          <w:color w:val="231F20"/>
          <w:spacing w:val="-8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Время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8"/>
          <w:sz w:val="20"/>
        </w:rPr>
        <w:t>момента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8"/>
          <w:sz w:val="20"/>
        </w:rPr>
        <w:t>достижения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9"/>
          <w:sz w:val="20"/>
        </w:rPr>
        <w:t>контролируемым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фак- </w:t>
      </w:r>
      <w:r>
        <w:rPr>
          <w:color w:val="231F20"/>
          <w:spacing w:val="-6"/>
          <w:sz w:val="20"/>
        </w:rPr>
        <w:t>тором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пожара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порога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срабатывания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чувствительного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элемента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пожарного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8"/>
          <w:sz w:val="20"/>
        </w:rPr>
        <w:t>извещателя,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спринклерного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оро- </w:t>
      </w:r>
      <w:r>
        <w:rPr>
          <w:color w:val="231F20"/>
          <w:spacing w:val="-7"/>
          <w:sz w:val="20"/>
        </w:rPr>
        <w:t>сителя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либо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побудительного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устройства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начала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подачи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огнетушащего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вещества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защищаемую</w:t>
      </w:r>
      <w:r>
        <w:rPr>
          <w:color w:val="231F20"/>
          <w:spacing w:val="-10"/>
          <w:sz w:val="20"/>
        </w:rPr>
        <w:t xml:space="preserve"> зону.</w:t>
      </w:r>
    </w:p>
    <w:p w:rsidR="00C00380" w:rsidRDefault="00F41540">
      <w:pPr>
        <w:spacing w:before="109" w:line="247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установок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пожаротушения,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которых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предусмотрена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задержка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времени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выпуск огнетушащего вещества с целью безопасной эвакуации людей из защищаемого помещения и (или) для управ- ления технологическим оборудованием, </w:t>
      </w:r>
      <w:r>
        <w:rPr>
          <w:color w:val="231F20"/>
          <w:spacing w:val="-2"/>
          <w:sz w:val="18"/>
        </w:rPr>
        <w:t xml:space="preserve">это </w:t>
      </w:r>
      <w:r>
        <w:rPr>
          <w:color w:val="231F20"/>
          <w:sz w:val="18"/>
        </w:rPr>
        <w:t>время входит в инерционность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АУП.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5"/>
        </w:tabs>
        <w:spacing w:before="119"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интенсивность </w:t>
      </w:r>
      <w:r>
        <w:rPr>
          <w:b/>
          <w:color w:val="231F20"/>
          <w:spacing w:val="-4"/>
          <w:sz w:val="20"/>
        </w:rPr>
        <w:t xml:space="preserve">подачи </w:t>
      </w:r>
      <w:r>
        <w:rPr>
          <w:b/>
          <w:color w:val="231F20"/>
          <w:spacing w:val="-3"/>
          <w:sz w:val="20"/>
        </w:rPr>
        <w:t xml:space="preserve">огнетушащего </w:t>
      </w:r>
      <w:r>
        <w:rPr>
          <w:b/>
          <w:color w:val="231F20"/>
          <w:spacing w:val="-4"/>
          <w:sz w:val="20"/>
        </w:rPr>
        <w:t>вещества</w:t>
      </w:r>
      <w:r>
        <w:rPr>
          <w:color w:val="231F20"/>
          <w:spacing w:val="-4"/>
          <w:sz w:val="20"/>
        </w:rPr>
        <w:t xml:space="preserve">: Количество огнетушащего вещества, </w:t>
      </w:r>
      <w:r>
        <w:rPr>
          <w:color w:val="231F20"/>
          <w:spacing w:val="-3"/>
          <w:sz w:val="20"/>
        </w:rPr>
        <w:t xml:space="preserve">по- даваемое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единицу </w:t>
      </w:r>
      <w:r>
        <w:rPr>
          <w:color w:val="231F20"/>
          <w:spacing w:val="-3"/>
          <w:sz w:val="20"/>
        </w:rPr>
        <w:t xml:space="preserve">площади </w:t>
      </w:r>
      <w:r>
        <w:rPr>
          <w:color w:val="231F20"/>
          <w:spacing w:val="-4"/>
          <w:sz w:val="20"/>
        </w:rPr>
        <w:t xml:space="preserve">(объема)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>единицу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времени.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0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>камера задержки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Устройство, </w:t>
      </w:r>
      <w:r>
        <w:rPr>
          <w:color w:val="231F20"/>
          <w:spacing w:val="-4"/>
          <w:sz w:val="20"/>
        </w:rPr>
        <w:t xml:space="preserve">установленное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линии </w:t>
      </w:r>
      <w:r>
        <w:rPr>
          <w:color w:val="231F20"/>
          <w:spacing w:val="-4"/>
          <w:sz w:val="20"/>
        </w:rPr>
        <w:t xml:space="preserve">сигнализатора </w:t>
      </w:r>
      <w:r>
        <w:rPr>
          <w:color w:val="231F20"/>
          <w:spacing w:val="-3"/>
          <w:sz w:val="20"/>
        </w:rPr>
        <w:t xml:space="preserve">давления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предна- значенное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сведения </w:t>
      </w:r>
      <w:r>
        <w:rPr>
          <w:color w:val="231F20"/>
          <w:sz w:val="20"/>
        </w:rPr>
        <w:t xml:space="preserve">к </w:t>
      </w:r>
      <w:r>
        <w:rPr>
          <w:color w:val="231F20"/>
          <w:spacing w:val="-3"/>
          <w:sz w:val="20"/>
        </w:rPr>
        <w:t xml:space="preserve">минимуму вероятности </w:t>
      </w:r>
      <w:r>
        <w:rPr>
          <w:color w:val="231F20"/>
          <w:spacing w:val="-5"/>
          <w:sz w:val="20"/>
        </w:rPr>
        <w:t xml:space="preserve">подачи </w:t>
      </w:r>
      <w:r>
        <w:rPr>
          <w:color w:val="231F20"/>
          <w:spacing w:val="-3"/>
          <w:sz w:val="20"/>
        </w:rPr>
        <w:t xml:space="preserve">ложных сигналов тревоги, вызываемых при- открыванием </w:t>
      </w:r>
      <w:r>
        <w:rPr>
          <w:color w:val="231F20"/>
          <w:sz w:val="20"/>
        </w:rPr>
        <w:t xml:space="preserve">спринклерного </w:t>
      </w:r>
      <w:r>
        <w:rPr>
          <w:color w:val="231F20"/>
          <w:spacing w:val="-3"/>
          <w:sz w:val="20"/>
        </w:rPr>
        <w:t xml:space="preserve">сигнального </w:t>
      </w:r>
      <w:r>
        <w:rPr>
          <w:color w:val="231F20"/>
          <w:sz w:val="20"/>
        </w:rPr>
        <w:t xml:space="preserve">клапана </w:t>
      </w:r>
      <w:r>
        <w:rPr>
          <w:color w:val="231F20"/>
          <w:spacing w:val="-3"/>
          <w:sz w:val="20"/>
        </w:rPr>
        <w:t xml:space="preserve">вследствие резких колебаний давления </w:t>
      </w:r>
      <w:r>
        <w:rPr>
          <w:color w:val="231F20"/>
          <w:sz w:val="20"/>
        </w:rPr>
        <w:t xml:space="preserve">источника </w:t>
      </w:r>
      <w:r>
        <w:rPr>
          <w:color w:val="231F20"/>
          <w:spacing w:val="-4"/>
          <w:sz w:val="20"/>
        </w:rPr>
        <w:t>водоснабжения.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1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>комбинированный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пожарный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извещатель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Пожарный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извещатель,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реагирующий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два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или более </w:t>
      </w:r>
      <w:r>
        <w:rPr>
          <w:color w:val="231F20"/>
          <w:spacing w:val="-3"/>
          <w:sz w:val="20"/>
        </w:rPr>
        <w:t>фактора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0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 xml:space="preserve">местный </w:t>
      </w:r>
      <w:r>
        <w:rPr>
          <w:b/>
          <w:color w:val="231F20"/>
          <w:spacing w:val="-8"/>
          <w:sz w:val="20"/>
        </w:rPr>
        <w:t xml:space="preserve">пульт </w:t>
      </w:r>
      <w:r>
        <w:rPr>
          <w:b/>
          <w:color w:val="231F20"/>
          <w:spacing w:val="-5"/>
          <w:sz w:val="20"/>
        </w:rPr>
        <w:t>управления</w:t>
      </w:r>
      <w:r>
        <w:rPr>
          <w:color w:val="231F20"/>
          <w:spacing w:val="-5"/>
          <w:sz w:val="20"/>
        </w:rPr>
        <w:t xml:space="preserve">: </w:t>
      </w:r>
      <w:r>
        <w:rPr>
          <w:color w:val="231F20"/>
          <w:spacing w:val="-8"/>
          <w:sz w:val="20"/>
        </w:rPr>
        <w:t xml:space="preserve">Пульт </w:t>
      </w:r>
      <w:r>
        <w:rPr>
          <w:color w:val="231F20"/>
          <w:spacing w:val="-5"/>
          <w:sz w:val="20"/>
        </w:rPr>
        <w:t xml:space="preserve">управления, </w:t>
      </w:r>
      <w:r>
        <w:rPr>
          <w:color w:val="231F20"/>
          <w:spacing w:val="-6"/>
          <w:sz w:val="20"/>
        </w:rPr>
        <w:t xml:space="preserve">располагаемый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непосредственной </w:t>
      </w:r>
      <w:r>
        <w:rPr>
          <w:color w:val="231F20"/>
          <w:spacing w:val="-7"/>
          <w:sz w:val="20"/>
        </w:rPr>
        <w:t xml:space="preserve">близости </w:t>
      </w:r>
      <w:r>
        <w:rPr>
          <w:color w:val="231F20"/>
          <w:spacing w:val="-4"/>
          <w:sz w:val="20"/>
        </w:rPr>
        <w:t>от управляемого технического средства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6"/>
          <w:sz w:val="20"/>
        </w:rPr>
        <w:t>АУП.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4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линейный пожарный извещатель (дымовой, </w:t>
      </w:r>
      <w:r>
        <w:rPr>
          <w:b/>
          <w:color w:val="231F20"/>
          <w:spacing w:val="-5"/>
          <w:sz w:val="20"/>
        </w:rPr>
        <w:t>тепловой)</w:t>
      </w:r>
      <w:r>
        <w:rPr>
          <w:color w:val="231F20"/>
          <w:spacing w:val="-5"/>
          <w:sz w:val="20"/>
        </w:rPr>
        <w:t xml:space="preserve">: </w:t>
      </w:r>
      <w:r>
        <w:rPr>
          <w:color w:val="231F20"/>
          <w:spacing w:val="-4"/>
          <w:sz w:val="20"/>
        </w:rPr>
        <w:t xml:space="preserve">Пожарный </w:t>
      </w:r>
      <w:r>
        <w:rPr>
          <w:color w:val="231F20"/>
          <w:spacing w:val="-5"/>
          <w:sz w:val="20"/>
        </w:rPr>
        <w:t>извещатель,</w:t>
      </w:r>
      <w:r>
        <w:rPr>
          <w:color w:val="231F20"/>
          <w:spacing w:val="-5"/>
          <w:sz w:val="20"/>
        </w:rPr>
        <w:t xml:space="preserve"> реагирую- </w:t>
      </w:r>
      <w:r>
        <w:rPr>
          <w:color w:val="231F20"/>
          <w:sz w:val="20"/>
        </w:rPr>
        <w:t xml:space="preserve">щий на </w:t>
      </w:r>
      <w:r>
        <w:rPr>
          <w:color w:val="231F20"/>
          <w:spacing w:val="-3"/>
          <w:sz w:val="20"/>
        </w:rPr>
        <w:t xml:space="preserve">факторы пожара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протяженной, </w:t>
      </w:r>
      <w:r>
        <w:rPr>
          <w:color w:val="231F20"/>
          <w:spacing w:val="-3"/>
          <w:sz w:val="20"/>
        </w:rPr>
        <w:t>линейной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4"/>
          <w:sz w:val="20"/>
        </w:rPr>
        <w:t>зоне.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4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магистральный </w:t>
      </w:r>
      <w:r>
        <w:rPr>
          <w:b/>
          <w:color w:val="231F20"/>
          <w:spacing w:val="-4"/>
          <w:sz w:val="20"/>
        </w:rPr>
        <w:t>трубопровод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Трубопровод, </w:t>
      </w:r>
      <w:r>
        <w:rPr>
          <w:color w:val="231F20"/>
          <w:spacing w:val="-3"/>
          <w:sz w:val="20"/>
        </w:rPr>
        <w:t xml:space="preserve">соединяющий </w:t>
      </w:r>
      <w:r>
        <w:rPr>
          <w:color w:val="231F20"/>
          <w:spacing w:val="-5"/>
          <w:sz w:val="20"/>
        </w:rPr>
        <w:t xml:space="preserve">распределительные </w:t>
      </w:r>
      <w:r>
        <w:rPr>
          <w:color w:val="231F20"/>
          <w:spacing w:val="-4"/>
          <w:sz w:val="20"/>
        </w:rPr>
        <w:t xml:space="preserve">устройства установок </w:t>
      </w:r>
      <w:r>
        <w:rPr>
          <w:color w:val="231F20"/>
          <w:spacing w:val="-5"/>
          <w:sz w:val="20"/>
        </w:rPr>
        <w:t xml:space="preserve">газового </w:t>
      </w:r>
      <w:r>
        <w:rPr>
          <w:color w:val="231F20"/>
          <w:spacing w:val="-4"/>
          <w:sz w:val="20"/>
        </w:rPr>
        <w:t xml:space="preserve">пожаротушения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>распределительными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трубопроводами.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5"/>
        </w:tabs>
        <w:spacing w:line="247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максимально-дифференциальный тепловой </w:t>
      </w:r>
      <w:r>
        <w:rPr>
          <w:b/>
          <w:color w:val="231F20"/>
          <w:spacing w:val="-3"/>
          <w:sz w:val="20"/>
        </w:rPr>
        <w:t>пожарный извещатель</w:t>
      </w:r>
      <w:r>
        <w:rPr>
          <w:color w:val="231F20"/>
          <w:spacing w:val="-3"/>
          <w:sz w:val="20"/>
        </w:rPr>
        <w:t xml:space="preserve">: Пожарный </w:t>
      </w:r>
      <w:r>
        <w:rPr>
          <w:color w:val="231F20"/>
          <w:spacing w:val="-4"/>
          <w:sz w:val="20"/>
        </w:rPr>
        <w:t xml:space="preserve">извеща- </w:t>
      </w:r>
      <w:r>
        <w:rPr>
          <w:color w:val="231F20"/>
          <w:spacing w:val="-5"/>
          <w:sz w:val="20"/>
        </w:rPr>
        <w:t xml:space="preserve">тель, </w:t>
      </w:r>
      <w:r>
        <w:rPr>
          <w:color w:val="231F20"/>
          <w:spacing w:val="-3"/>
          <w:sz w:val="20"/>
        </w:rPr>
        <w:t xml:space="preserve">совмещающий функции максимального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дифференциального </w:t>
      </w:r>
      <w:r>
        <w:rPr>
          <w:color w:val="231F20"/>
          <w:spacing w:val="-3"/>
          <w:sz w:val="20"/>
        </w:rPr>
        <w:t>тепловых пожарных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извещателей.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9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максимальный тепловой </w:t>
      </w:r>
      <w:r>
        <w:rPr>
          <w:b/>
          <w:color w:val="231F20"/>
          <w:spacing w:val="-3"/>
          <w:sz w:val="20"/>
        </w:rPr>
        <w:t>пожарный извещатель</w:t>
      </w:r>
      <w:r>
        <w:rPr>
          <w:color w:val="231F20"/>
          <w:spacing w:val="-3"/>
          <w:sz w:val="20"/>
        </w:rPr>
        <w:t xml:space="preserve">: Пожарный </w:t>
      </w:r>
      <w:r>
        <w:rPr>
          <w:color w:val="231F20"/>
          <w:spacing w:val="-4"/>
          <w:sz w:val="20"/>
        </w:rPr>
        <w:t xml:space="preserve">извещатель, формирующий </w:t>
      </w:r>
      <w:r>
        <w:rPr>
          <w:color w:val="231F20"/>
          <w:spacing w:val="-3"/>
          <w:sz w:val="20"/>
        </w:rPr>
        <w:t xml:space="preserve">извещение </w:t>
      </w:r>
      <w:r>
        <w:rPr>
          <w:color w:val="231F20"/>
          <w:sz w:val="20"/>
        </w:rPr>
        <w:t xml:space="preserve">о </w:t>
      </w:r>
      <w:r>
        <w:rPr>
          <w:color w:val="231F20"/>
          <w:spacing w:val="-2"/>
          <w:sz w:val="20"/>
        </w:rPr>
        <w:t xml:space="preserve">пожаре </w:t>
      </w:r>
      <w:r>
        <w:rPr>
          <w:color w:val="231F20"/>
          <w:sz w:val="20"/>
        </w:rPr>
        <w:t xml:space="preserve">при превышении </w:t>
      </w:r>
      <w:r>
        <w:rPr>
          <w:color w:val="231F20"/>
          <w:spacing w:val="-3"/>
          <w:sz w:val="20"/>
        </w:rPr>
        <w:t xml:space="preserve">температурой </w:t>
      </w:r>
      <w:r>
        <w:rPr>
          <w:color w:val="231F20"/>
          <w:sz w:val="20"/>
        </w:rPr>
        <w:t xml:space="preserve">окружающей </w:t>
      </w:r>
      <w:r>
        <w:rPr>
          <w:color w:val="231F20"/>
          <w:spacing w:val="-3"/>
          <w:sz w:val="20"/>
        </w:rPr>
        <w:t xml:space="preserve">среды установленного порогового </w:t>
      </w:r>
      <w:r>
        <w:rPr>
          <w:color w:val="231F20"/>
          <w:spacing w:val="-4"/>
          <w:sz w:val="20"/>
        </w:rPr>
        <w:t xml:space="preserve">значения </w:t>
      </w:r>
      <w:r>
        <w:rPr>
          <w:color w:val="231F20"/>
          <w:sz w:val="20"/>
        </w:rPr>
        <w:t xml:space="preserve">— </w:t>
      </w:r>
      <w:r>
        <w:rPr>
          <w:color w:val="231F20"/>
          <w:spacing w:val="-4"/>
          <w:sz w:val="20"/>
        </w:rPr>
        <w:t>температуры срабатывания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4"/>
        </w:tabs>
        <w:spacing w:line="247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местное </w:t>
      </w:r>
      <w:r>
        <w:rPr>
          <w:b/>
          <w:color w:val="231F20"/>
          <w:spacing w:val="-4"/>
          <w:sz w:val="20"/>
        </w:rPr>
        <w:t>включение (пуск) установки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Включение (пуск) </w:t>
      </w:r>
      <w:r>
        <w:rPr>
          <w:color w:val="231F20"/>
          <w:spacing w:val="-4"/>
          <w:sz w:val="20"/>
        </w:rPr>
        <w:t xml:space="preserve">установки от </w:t>
      </w:r>
      <w:r>
        <w:rPr>
          <w:color w:val="231F20"/>
          <w:spacing w:val="-3"/>
          <w:sz w:val="20"/>
        </w:rPr>
        <w:t xml:space="preserve">пусковых </w:t>
      </w:r>
      <w:r>
        <w:rPr>
          <w:color w:val="231F20"/>
          <w:spacing w:val="-4"/>
          <w:sz w:val="20"/>
        </w:rPr>
        <w:t xml:space="preserve">элементов, </w:t>
      </w:r>
      <w:r>
        <w:rPr>
          <w:color w:val="231F20"/>
          <w:spacing w:val="-3"/>
          <w:sz w:val="20"/>
        </w:rPr>
        <w:t xml:space="preserve">устанавливаемых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2"/>
          <w:sz w:val="20"/>
        </w:rPr>
        <w:t xml:space="preserve">помещении </w:t>
      </w:r>
      <w:r>
        <w:rPr>
          <w:color w:val="231F20"/>
          <w:sz w:val="20"/>
        </w:rPr>
        <w:t xml:space="preserve">насосной станции или станции </w:t>
      </w:r>
      <w:r>
        <w:rPr>
          <w:color w:val="231F20"/>
          <w:spacing w:val="-3"/>
          <w:sz w:val="20"/>
        </w:rPr>
        <w:t xml:space="preserve">пожаротушения, </w:t>
      </w:r>
      <w:r>
        <w:rPr>
          <w:color w:val="231F20"/>
          <w:sz w:val="20"/>
        </w:rPr>
        <w:t xml:space="preserve">а также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пусковых </w:t>
      </w:r>
      <w:r>
        <w:rPr>
          <w:color w:val="231F20"/>
          <w:spacing w:val="-4"/>
          <w:sz w:val="20"/>
        </w:rPr>
        <w:t xml:space="preserve">элементов, устанавливаемых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>модулях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8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минимальная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площадь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орошения</w:t>
      </w:r>
      <w:r>
        <w:rPr>
          <w:color w:val="231F20"/>
          <w:sz w:val="20"/>
        </w:rPr>
        <w:t>: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Минимальная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площадь,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которую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срабатывании </w:t>
      </w:r>
      <w:r>
        <w:rPr>
          <w:color w:val="231F20"/>
          <w:spacing w:val="-3"/>
          <w:sz w:val="20"/>
        </w:rPr>
        <w:t xml:space="preserve">АУП воздействует </w:t>
      </w:r>
      <w:r>
        <w:rPr>
          <w:color w:val="231F20"/>
          <w:sz w:val="20"/>
        </w:rPr>
        <w:t>огнетушащее вещество с интенсивностью орошения не менее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нормативной.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6"/>
        </w:tabs>
        <w:spacing w:before="5" w:line="256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модуль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пожаротушен</w:t>
      </w:r>
      <w:r>
        <w:rPr>
          <w:b/>
          <w:color w:val="231F20"/>
          <w:sz w:val="20"/>
        </w:rPr>
        <w:t>ия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Устройство,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совмещены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функции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хранения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 подачи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воздействии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пускового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импульса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привод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модуля.</w:t>
      </w:r>
    </w:p>
    <w:p w:rsidR="00C00380" w:rsidRDefault="00C00380">
      <w:pPr>
        <w:spacing w:line="256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995"/>
        </w:tabs>
        <w:spacing w:before="64"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>модульная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насосная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установка</w:t>
      </w:r>
      <w:r>
        <w:rPr>
          <w:color w:val="231F20"/>
          <w:sz w:val="20"/>
        </w:rPr>
        <w:t>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Насосная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установка,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технические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средства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которой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смон- тированы на единой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раме.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4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модульная установка пожаротушения</w:t>
      </w:r>
      <w:r>
        <w:rPr>
          <w:color w:val="231F20"/>
          <w:sz w:val="20"/>
        </w:rPr>
        <w:t>: Установка пожаротушения, состоящая из одного или нескольких модулей, объединенных единой системой обнаружения пожара и приведения их в действие, способных самостоятельно выполнять функцию по</w:t>
      </w:r>
      <w:r>
        <w:rPr>
          <w:color w:val="231F20"/>
          <w:sz w:val="20"/>
        </w:rPr>
        <w:t>жаротушения и размещенных в защи- щаемом помещении или рядом 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ним.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6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модуль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пожаротушения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Устройство,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совмещены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функции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хранения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 подачи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воздействии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пускового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импульса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привод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модуля.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8"/>
        </w:tabs>
        <w:spacing w:line="249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модуль пожаротушения импульсный</w:t>
      </w:r>
      <w:r>
        <w:rPr>
          <w:color w:val="231F20"/>
          <w:sz w:val="20"/>
        </w:rPr>
        <w:t>: Модуль пожаротушения с продолжительностью подачи огнетушащего вещества до 1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0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насадок</w:t>
      </w:r>
      <w:r>
        <w:rPr>
          <w:color w:val="231F20"/>
          <w:sz w:val="20"/>
        </w:rPr>
        <w:t xml:space="preserve">: Устройство для выпуска и распределения </w:t>
      </w:r>
      <w:r>
        <w:rPr>
          <w:color w:val="231F20"/>
          <w:spacing w:val="-3"/>
          <w:sz w:val="20"/>
        </w:rPr>
        <w:t xml:space="preserve">газового </w:t>
      </w:r>
      <w:r>
        <w:rPr>
          <w:color w:val="231F20"/>
          <w:sz w:val="20"/>
        </w:rPr>
        <w:t>огнетушащего вещества или огнетушащего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порошка.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9"/>
        </w:tabs>
        <w:spacing w:line="249" w:lineRule="auto"/>
        <w:ind w:left="107" w:right="101" w:firstLine="453"/>
        <w:jc w:val="both"/>
        <w:rPr>
          <w:color w:val="231F20"/>
          <w:sz w:val="20"/>
        </w:rPr>
      </w:pPr>
      <w:r>
        <w:rPr>
          <w:b/>
          <w:color w:val="231F20"/>
          <w:spacing w:val="2"/>
          <w:sz w:val="20"/>
        </w:rPr>
        <w:t xml:space="preserve">номинальное </w:t>
      </w:r>
      <w:r>
        <w:rPr>
          <w:b/>
          <w:color w:val="231F20"/>
          <w:sz w:val="20"/>
        </w:rPr>
        <w:t xml:space="preserve">(условное) </w:t>
      </w:r>
      <w:r>
        <w:rPr>
          <w:b/>
          <w:color w:val="231F20"/>
          <w:spacing w:val="2"/>
          <w:sz w:val="20"/>
        </w:rPr>
        <w:t>давление</w:t>
      </w:r>
      <w:r>
        <w:rPr>
          <w:color w:val="231F20"/>
          <w:spacing w:val="2"/>
          <w:sz w:val="20"/>
        </w:rPr>
        <w:t>: Наибол</w:t>
      </w:r>
      <w:r>
        <w:rPr>
          <w:color w:val="231F20"/>
          <w:spacing w:val="2"/>
          <w:sz w:val="20"/>
        </w:rPr>
        <w:t xml:space="preserve">ьшее </w:t>
      </w:r>
      <w:r>
        <w:rPr>
          <w:color w:val="231F20"/>
          <w:sz w:val="20"/>
        </w:rPr>
        <w:t xml:space="preserve">избыточное рабочее </w:t>
      </w:r>
      <w:r>
        <w:rPr>
          <w:color w:val="231F20"/>
          <w:spacing w:val="2"/>
          <w:sz w:val="20"/>
        </w:rPr>
        <w:t xml:space="preserve">давление </w:t>
      </w:r>
      <w:r>
        <w:rPr>
          <w:color w:val="231F20"/>
          <w:spacing w:val="3"/>
          <w:sz w:val="20"/>
        </w:rPr>
        <w:t xml:space="preserve">при </w:t>
      </w:r>
      <w:r>
        <w:rPr>
          <w:color w:val="231F20"/>
          <w:sz w:val="20"/>
        </w:rPr>
        <w:t>температуре рабочей среды 20 °C, при котором обеспечивается заданный срок службы соединений трубопроводов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арматуры,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имеющих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определенные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размеры,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обоснованные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расчетом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прочность при выбранных материалах и характеристиках прочности их при температуре 20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°C.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4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номинальный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3"/>
          <w:sz w:val="20"/>
        </w:rPr>
        <w:t>(условный)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проход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Параметр,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применяемый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систем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 качестве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характеристики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присоединительных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частей,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например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соединений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трубопроводов,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ф</w:t>
      </w:r>
      <w:r>
        <w:rPr>
          <w:color w:val="231F20"/>
          <w:spacing w:val="-3"/>
          <w:sz w:val="20"/>
        </w:rPr>
        <w:t xml:space="preserve">итингов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арматуры.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5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нормативная интенсивность подачи огнетушащего вещества</w:t>
      </w:r>
      <w:r>
        <w:rPr>
          <w:color w:val="231F20"/>
          <w:sz w:val="20"/>
        </w:rPr>
        <w:t>: Интенсивность подачи 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вещества,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установленная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нормативной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документации.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0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нормативная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огнетушащая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концентрация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Огнетушащая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концентрация,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установленная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 действующих нормативных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документах.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2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огнетушащий аэрозоль</w:t>
      </w:r>
      <w:r>
        <w:rPr>
          <w:color w:val="231F20"/>
          <w:sz w:val="20"/>
        </w:rPr>
        <w:t>: Продукты горения аэрозолеобразующего состава,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оказывающие огнетушащее действие на очаг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0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огнетушащее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вещество</w:t>
      </w:r>
      <w:r>
        <w:rPr>
          <w:color w:val="231F20"/>
          <w:sz w:val="20"/>
        </w:rPr>
        <w:t>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Вещество,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обладающее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физико-химическими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свойствами,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позво- ляющими создать условия для прекращения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горения.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7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огнетушащая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концентрация</w:t>
      </w:r>
      <w:r>
        <w:rPr>
          <w:color w:val="231F20"/>
          <w:sz w:val="20"/>
        </w:rPr>
        <w:t>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Концентрация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огнетушащего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объеме,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создающая </w:t>
      </w:r>
      <w:r>
        <w:rPr>
          <w:color w:val="231F20"/>
          <w:spacing w:val="-5"/>
          <w:sz w:val="20"/>
        </w:rPr>
        <w:t xml:space="preserve">среду, </w:t>
      </w:r>
      <w:r>
        <w:rPr>
          <w:color w:val="231F20"/>
          <w:sz w:val="20"/>
        </w:rPr>
        <w:t>не поддерживающую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горение.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8"/>
        </w:tabs>
        <w:spacing w:line="249" w:lineRule="auto"/>
        <w:ind w:left="107" w:right="102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ороситель</w:t>
      </w:r>
      <w:r>
        <w:rPr>
          <w:color w:val="231F20"/>
          <w:sz w:val="20"/>
        </w:rPr>
        <w:t>: Устройство, предназначенное для тушения, локализации или блокирования пожара путем распыливания воды и (или) водных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растворов.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0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ороситель с контролем состояния</w:t>
      </w:r>
      <w:r>
        <w:rPr>
          <w:color w:val="231F20"/>
          <w:sz w:val="20"/>
        </w:rPr>
        <w:t xml:space="preserve">: Спринклерный ороситель, обеспечивающий выдачу в систему управления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и (или) в диспетчерский</w:t>
      </w:r>
      <w:r>
        <w:rPr>
          <w:color w:val="231F20"/>
          <w:sz w:val="20"/>
        </w:rPr>
        <w:t xml:space="preserve"> пункт сигнала о срабатывании теплового замка </w:t>
      </w:r>
      <w:r>
        <w:rPr>
          <w:color w:val="231F20"/>
          <w:spacing w:val="-3"/>
          <w:sz w:val="20"/>
        </w:rPr>
        <w:t>этого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оросителя.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9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ороситель с управляемым приводом</w:t>
      </w:r>
      <w:r>
        <w:rPr>
          <w:color w:val="231F20"/>
          <w:sz w:val="20"/>
        </w:rPr>
        <w:t>: Ороситель с запорным устройством выходного отверстия, вскрывающимся при подаче управляющего импульса (электрического, гидравлического, пневматического, пиротех</w:t>
      </w:r>
      <w:r>
        <w:rPr>
          <w:color w:val="231F20"/>
          <w:sz w:val="20"/>
        </w:rPr>
        <w:t>нического или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комбинированного).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0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>основной водопитатель</w:t>
      </w:r>
      <w:r>
        <w:rPr>
          <w:color w:val="231F20"/>
          <w:spacing w:val="-5"/>
          <w:sz w:val="20"/>
        </w:rPr>
        <w:t xml:space="preserve">: </w:t>
      </w:r>
      <w:r>
        <w:rPr>
          <w:color w:val="231F20"/>
          <w:spacing w:val="-6"/>
          <w:sz w:val="20"/>
        </w:rPr>
        <w:t xml:space="preserve">Водопитатель, обеспечивающий </w:t>
      </w:r>
      <w:r>
        <w:rPr>
          <w:color w:val="231F20"/>
          <w:spacing w:val="-5"/>
          <w:sz w:val="20"/>
        </w:rPr>
        <w:t xml:space="preserve">работу установки пожаротушения </w:t>
      </w:r>
      <w:r>
        <w:rPr>
          <w:color w:val="231F20"/>
          <w:sz w:val="20"/>
        </w:rPr>
        <w:t>с расчетным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расходом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давлением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воды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водного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раствора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течение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нормируемого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времени.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6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параметр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негерметичности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помещения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Величина,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численно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характеризующая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негерме- тичность защищаемого помещения и определяемая как отношение суммарной площади постоянно открытых проемов к объему защищаемого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3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питающий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трубопровод</w:t>
      </w:r>
      <w:r>
        <w:rPr>
          <w:color w:val="231F20"/>
          <w:sz w:val="20"/>
        </w:rPr>
        <w:t>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Трубопровод,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соединяющий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узел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распределитель- ным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трубопроводами.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2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побудительная система</w:t>
      </w:r>
      <w:r>
        <w:rPr>
          <w:color w:val="231F20"/>
          <w:sz w:val="20"/>
        </w:rPr>
        <w:t>: Трубопровод, заполненный водой, водным раствором, сжатым воздухом, или трос с тепловыми замками, предназначенные для автоматического и дистанционного включения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водяных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пожаротушения,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газового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 порошкового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0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подводящий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трубопровод</w:t>
      </w:r>
      <w:r>
        <w:rPr>
          <w:color w:val="231F20"/>
          <w:sz w:val="20"/>
        </w:rPr>
        <w:t>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соединяющий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источник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вещества с </w:t>
      </w:r>
      <w:r>
        <w:rPr>
          <w:color w:val="231F20"/>
          <w:spacing w:val="-3"/>
          <w:sz w:val="20"/>
        </w:rPr>
        <w:t>узлами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5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пожарное запорное </w:t>
      </w:r>
      <w:r>
        <w:rPr>
          <w:b/>
          <w:color w:val="231F20"/>
          <w:spacing w:val="-3"/>
          <w:sz w:val="20"/>
        </w:rPr>
        <w:t>устройство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pacing w:val="-4"/>
          <w:sz w:val="20"/>
        </w:rPr>
        <w:t xml:space="preserve">Устройство, </w:t>
      </w:r>
      <w:r>
        <w:rPr>
          <w:color w:val="231F20"/>
          <w:spacing w:val="-3"/>
          <w:sz w:val="20"/>
        </w:rPr>
        <w:t xml:space="preserve">предназначенное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подачи, регулирования </w:t>
      </w:r>
      <w:r>
        <w:rPr>
          <w:color w:val="231F20"/>
          <w:sz w:val="20"/>
        </w:rPr>
        <w:t>и перекрытия по</w:t>
      </w:r>
      <w:r>
        <w:rPr>
          <w:color w:val="231F20"/>
          <w:sz w:val="20"/>
        </w:rPr>
        <w:t>тока огнетушащего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6"/>
        </w:tabs>
        <w:spacing w:line="249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пожарный извещатель (ПИ)</w:t>
      </w:r>
      <w:r>
        <w:rPr>
          <w:color w:val="231F20"/>
          <w:sz w:val="20"/>
        </w:rPr>
        <w:t>: Устройство, предназначенное для обнаружения факторов пожара и формирования сигнала о пожаре или о текущем значении его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факторов.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1014"/>
        </w:tabs>
        <w:spacing w:before="64"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пожарный извещатель пламени</w:t>
      </w:r>
      <w:r>
        <w:rPr>
          <w:color w:val="231F20"/>
          <w:sz w:val="20"/>
        </w:rPr>
        <w:t>: Прибор, реагирующий на электромагнитное излучение пламени или тлеющего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очага.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1"/>
        </w:tabs>
        <w:spacing w:line="247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пожарный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пост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Специальное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круглосуточным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пребыванием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дежур- ного персонала, оборудованное приборами контроля состояния и управления средствами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пожарной авт</w:t>
      </w:r>
      <w:r>
        <w:rPr>
          <w:color w:val="231F20"/>
          <w:sz w:val="20"/>
        </w:rPr>
        <w:t>оматики.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89"/>
        </w:tabs>
        <w:spacing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пожарный </w:t>
      </w:r>
      <w:r>
        <w:rPr>
          <w:b/>
          <w:color w:val="231F20"/>
          <w:spacing w:val="-4"/>
          <w:sz w:val="20"/>
        </w:rPr>
        <w:t>сигнализатор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Устройство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формирования сигнала </w:t>
      </w:r>
      <w:r>
        <w:rPr>
          <w:color w:val="231F20"/>
          <w:sz w:val="20"/>
        </w:rPr>
        <w:t xml:space="preserve">о </w:t>
      </w:r>
      <w:r>
        <w:rPr>
          <w:color w:val="231F20"/>
          <w:spacing w:val="-4"/>
          <w:sz w:val="20"/>
        </w:rPr>
        <w:t xml:space="preserve">срабатывании установок </w:t>
      </w:r>
      <w:r>
        <w:rPr>
          <w:color w:val="231F20"/>
          <w:sz w:val="20"/>
        </w:rPr>
        <w:t>пожаротушения и (или) запорных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9"/>
        </w:tabs>
        <w:spacing w:line="24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помещение с массовым пребыванием людей</w:t>
      </w:r>
      <w:r>
        <w:rPr>
          <w:color w:val="231F20"/>
          <w:sz w:val="20"/>
        </w:rPr>
        <w:t>: Залы и фойе театров, кинотеатров,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залы заседаний, совещаний, лекционные аудитории</w:t>
      </w:r>
      <w:r>
        <w:rPr>
          <w:color w:val="231F20"/>
          <w:sz w:val="20"/>
        </w:rPr>
        <w:t>, рестораны, вестибюли, кассовые залы, производ- ственные помещения и другие помещения площадью 50 м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  <w:sz w:val="20"/>
        </w:rPr>
        <w:t>и более с постоянным или временным пребыванием людей (кроме аварийных ситуаций) числом более 1 чел. на 1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position w:val="7"/>
          <w:sz w:val="13"/>
        </w:rPr>
        <w:t>2</w:t>
      </w:r>
      <w:r>
        <w:rPr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1"/>
        </w:tabs>
        <w:spacing w:before="3" w:line="247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прибор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пожарный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3"/>
          <w:sz w:val="20"/>
        </w:rPr>
        <w:t>управления</w:t>
      </w:r>
      <w:r>
        <w:rPr>
          <w:color w:val="231F20"/>
          <w:spacing w:val="-3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Устройство,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предназначенное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формирования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сигналов </w:t>
      </w:r>
      <w:r>
        <w:rPr>
          <w:color w:val="231F20"/>
          <w:spacing w:val="-3"/>
          <w:sz w:val="20"/>
        </w:rPr>
        <w:t xml:space="preserve">управления автоматическими средствами пожаротушения, противодымной </w:t>
      </w:r>
      <w:r>
        <w:rPr>
          <w:color w:val="231F20"/>
          <w:sz w:val="20"/>
        </w:rPr>
        <w:t xml:space="preserve">защиты, </w:t>
      </w:r>
      <w:r>
        <w:rPr>
          <w:color w:val="231F20"/>
          <w:spacing w:val="-3"/>
          <w:sz w:val="20"/>
        </w:rPr>
        <w:t xml:space="preserve">оповещения, дру- </w:t>
      </w:r>
      <w:r>
        <w:rPr>
          <w:color w:val="231F20"/>
          <w:sz w:val="20"/>
        </w:rPr>
        <w:t>гими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устройствами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противопожарной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защиты,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линий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связи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ними.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4"/>
        </w:tabs>
        <w:spacing w:line="247" w:lineRule="auto"/>
        <w:ind w:left="107" w:right="102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прибор приемно-контрольный п</w:t>
      </w:r>
      <w:r>
        <w:rPr>
          <w:b/>
          <w:color w:val="231F20"/>
          <w:sz w:val="20"/>
        </w:rPr>
        <w:t>ожарный (ППКП)</w:t>
      </w:r>
      <w:r>
        <w:rPr>
          <w:color w:val="231F20"/>
          <w:sz w:val="20"/>
        </w:rPr>
        <w:t xml:space="preserve">: Устройство, предназначенное </w:t>
      </w: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z w:val="20"/>
        </w:rPr>
        <w:t>приема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сигналов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извещателей,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обеспечения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электропитанием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активных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(токопотребляю- </w:t>
      </w:r>
      <w:r>
        <w:rPr>
          <w:color w:val="231F20"/>
          <w:sz w:val="20"/>
        </w:rPr>
        <w:t xml:space="preserve">щих) пожарных извещателей, выдачи информации на световые, звуковые оповещатели дежурного персонала и </w:t>
      </w:r>
      <w:r>
        <w:rPr>
          <w:color w:val="231F20"/>
          <w:spacing w:val="-3"/>
          <w:sz w:val="20"/>
        </w:rPr>
        <w:t xml:space="preserve">пульты </w:t>
      </w:r>
      <w:r>
        <w:rPr>
          <w:color w:val="231F20"/>
          <w:sz w:val="20"/>
        </w:rPr>
        <w:t>централизованного наблюдения, а также формирования стартового импульса запуска прибора пожарного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2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прибор приемно-контрольный пожарный и управления</w:t>
      </w:r>
      <w:r>
        <w:rPr>
          <w:color w:val="231F20"/>
          <w:sz w:val="20"/>
        </w:rPr>
        <w:t>: Устройство, совмещающее в себе функции прибора приемно-контрольного пожарного и прибора пожарного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9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рабочий режим </w:t>
      </w:r>
      <w:r>
        <w:rPr>
          <w:b/>
          <w:color w:val="231F20"/>
          <w:spacing w:val="-3"/>
          <w:sz w:val="20"/>
        </w:rPr>
        <w:t>АУП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z w:val="20"/>
        </w:rPr>
        <w:t xml:space="preserve">Выполнение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своего функционального назначения после сраба- тывания.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9"/>
        </w:tabs>
        <w:spacing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разбрызгиватель</w:t>
      </w:r>
      <w:r>
        <w:rPr>
          <w:color w:val="231F20"/>
          <w:sz w:val="20"/>
        </w:rPr>
        <w:t>: Ороситель, предназначенный для разбрызгивания воды или водных растворов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(средний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капель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разбрызгиваемом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потоке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150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мкм).</w:t>
      </w:r>
    </w:p>
    <w:p w:rsidR="00C00380" w:rsidRDefault="00F41540">
      <w:pPr>
        <w:spacing w:before="105"/>
        <w:ind w:left="560" w:right="148"/>
        <w:rPr>
          <w:sz w:val="18"/>
        </w:rPr>
      </w:pPr>
      <w:r>
        <w:rPr>
          <w:color w:val="231F20"/>
          <w:sz w:val="18"/>
        </w:rPr>
        <w:t>П р и м е ч а н и е — Допускается вместо термина «разбрызгиватель» употреблять термин «ороситель».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8"/>
        </w:tabs>
        <w:spacing w:before="125" w:line="247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распределительное устройство</w:t>
      </w:r>
      <w:r>
        <w:rPr>
          <w:color w:val="231F20"/>
          <w:sz w:val="20"/>
        </w:rPr>
        <w:t xml:space="preserve">: Запорное устройство, устанавливаемое на трубопро- воде и обеспечивающее пропуск </w:t>
      </w:r>
      <w:r>
        <w:rPr>
          <w:color w:val="231F20"/>
          <w:spacing w:val="-3"/>
          <w:sz w:val="20"/>
        </w:rPr>
        <w:t xml:space="preserve">газового </w:t>
      </w:r>
      <w:r>
        <w:rPr>
          <w:color w:val="231F20"/>
          <w:sz w:val="20"/>
        </w:rPr>
        <w:t xml:space="preserve">огнетушащего вещества в определенный </w:t>
      </w:r>
      <w:r>
        <w:rPr>
          <w:color w:val="231F20"/>
          <w:sz w:val="20"/>
        </w:rPr>
        <w:t>магистральный трубопровод.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2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распределительный трубопровод</w:t>
      </w:r>
      <w:r>
        <w:rPr>
          <w:color w:val="231F20"/>
          <w:sz w:val="20"/>
        </w:rPr>
        <w:t>: Трубопровод, на котором смонтированы оросители, распылители 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насадки.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2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распылитель</w:t>
      </w:r>
      <w:r>
        <w:rPr>
          <w:color w:val="231F20"/>
          <w:sz w:val="20"/>
        </w:rPr>
        <w:t>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Ороситель,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предназначенный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распыливания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водных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растворов </w:t>
      </w:r>
      <w:r>
        <w:rPr>
          <w:color w:val="231F20"/>
          <w:sz w:val="20"/>
        </w:rPr>
        <w:t>(средний диаметр капель в распыленном потоке 150 мкм 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менее).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4"/>
        </w:tabs>
        <w:spacing w:line="247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распыленный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поток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огнетушащего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вещества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Поток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жидкого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 среднеарифметическим диаметром капель более 150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мкм.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3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тонкораспыленный поток огнетушащего вещества</w:t>
      </w:r>
      <w:r>
        <w:rPr>
          <w:color w:val="231F20"/>
          <w:sz w:val="20"/>
        </w:rPr>
        <w:t>: Капельный поток огнетушащего ве- щества со среднеарифметическим диаметром капель 150 мкм 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менее.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0"/>
        </w:tabs>
        <w:spacing w:line="247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расчетное количество огнетушащего вещества</w:t>
      </w:r>
      <w:r>
        <w:rPr>
          <w:color w:val="231F20"/>
          <w:sz w:val="20"/>
        </w:rPr>
        <w:t xml:space="preserve">: Количество огнетушащего вещества, определенное в соответствии с требованиями нормативных документов и </w:t>
      </w:r>
      <w:r>
        <w:rPr>
          <w:color w:val="231F20"/>
          <w:spacing w:val="-3"/>
          <w:sz w:val="20"/>
        </w:rPr>
        <w:t xml:space="preserve">готовое </w:t>
      </w:r>
      <w:r>
        <w:rPr>
          <w:color w:val="231F20"/>
          <w:sz w:val="20"/>
        </w:rPr>
        <w:t xml:space="preserve">к </w:t>
      </w:r>
      <w:r>
        <w:rPr>
          <w:color w:val="231F20"/>
          <w:sz w:val="20"/>
        </w:rPr>
        <w:t>немедленному применению в случае возникновения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5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резерв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огнетушащего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вещества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Требуемое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вещества,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готовое </w:t>
      </w:r>
      <w:r>
        <w:rPr>
          <w:color w:val="231F20"/>
          <w:sz w:val="20"/>
        </w:rPr>
        <w:t>к немедленному применению в случаях повторного воспламенения или невыполнения установкой пожаротушения своей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задачи.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7"/>
        </w:tabs>
        <w:spacing w:line="247" w:lineRule="auto"/>
        <w:ind w:left="107" w:right="101" w:firstLine="453"/>
        <w:jc w:val="both"/>
        <w:rPr>
          <w:color w:val="231F20"/>
          <w:sz w:val="20"/>
        </w:rPr>
      </w:pPr>
      <w:r>
        <w:rPr>
          <w:b/>
          <w:color w:val="231F20"/>
          <w:spacing w:val="2"/>
          <w:sz w:val="20"/>
        </w:rPr>
        <w:t xml:space="preserve">роботизированная установка пожаротушения </w:t>
      </w:r>
      <w:r>
        <w:rPr>
          <w:b/>
          <w:color w:val="231F20"/>
          <w:sz w:val="20"/>
        </w:rPr>
        <w:t>(РУП)</w:t>
      </w:r>
      <w:r>
        <w:rPr>
          <w:color w:val="231F20"/>
          <w:sz w:val="20"/>
        </w:rPr>
        <w:t xml:space="preserve">: </w:t>
      </w:r>
      <w:r>
        <w:rPr>
          <w:color w:val="231F20"/>
          <w:spacing w:val="2"/>
          <w:sz w:val="20"/>
        </w:rPr>
        <w:t xml:space="preserve">Стационарное автоматическое </w:t>
      </w:r>
      <w:r>
        <w:rPr>
          <w:color w:val="231F20"/>
          <w:spacing w:val="-3"/>
          <w:sz w:val="20"/>
        </w:rPr>
        <w:t xml:space="preserve">средство, смонтированное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неподвижном основании, состоящее </w:t>
      </w:r>
      <w:r>
        <w:rPr>
          <w:color w:val="231F20"/>
          <w:sz w:val="20"/>
        </w:rPr>
        <w:t>из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пожарного ствола, имеющего </w:t>
      </w:r>
      <w:r>
        <w:rPr>
          <w:color w:val="231F20"/>
          <w:spacing w:val="-2"/>
          <w:sz w:val="20"/>
        </w:rPr>
        <w:t xml:space="preserve">не- </w:t>
      </w:r>
      <w:r>
        <w:rPr>
          <w:color w:val="231F20"/>
          <w:spacing w:val="-3"/>
          <w:sz w:val="20"/>
        </w:rPr>
        <w:t xml:space="preserve">сколько степеней </w:t>
      </w:r>
      <w:r>
        <w:rPr>
          <w:color w:val="231F20"/>
          <w:spacing w:val="-4"/>
          <w:sz w:val="20"/>
        </w:rPr>
        <w:t xml:space="preserve">подвижности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оснащенного </w:t>
      </w:r>
      <w:r>
        <w:rPr>
          <w:color w:val="231F20"/>
          <w:spacing w:val="-3"/>
          <w:sz w:val="20"/>
        </w:rPr>
        <w:t xml:space="preserve">системой </w:t>
      </w:r>
      <w:r>
        <w:rPr>
          <w:color w:val="231F20"/>
          <w:spacing w:val="-4"/>
          <w:sz w:val="20"/>
        </w:rPr>
        <w:t xml:space="preserve">приводов, </w:t>
      </w:r>
      <w:r>
        <w:rPr>
          <w:color w:val="231F20"/>
          <w:sz w:val="20"/>
        </w:rPr>
        <w:t xml:space="preserve">а </w:t>
      </w:r>
      <w:r>
        <w:rPr>
          <w:color w:val="231F20"/>
          <w:spacing w:val="-3"/>
          <w:sz w:val="20"/>
        </w:rPr>
        <w:t xml:space="preserve">также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4"/>
          <w:sz w:val="20"/>
        </w:rPr>
        <w:t>устройства п</w:t>
      </w:r>
      <w:r>
        <w:rPr>
          <w:color w:val="231F20"/>
          <w:spacing w:val="-4"/>
          <w:sz w:val="20"/>
        </w:rPr>
        <w:t>рограммного управления,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предназначенное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локализации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пожара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охлаждения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технологического </w:t>
      </w:r>
      <w:r>
        <w:rPr>
          <w:color w:val="231F20"/>
          <w:sz w:val="20"/>
        </w:rPr>
        <w:t>оборудования и строительных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конструкций.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7"/>
        </w:tabs>
        <w:spacing w:line="252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роботизированный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z w:val="20"/>
        </w:rPr>
        <w:t>пожарный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комплекс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(РПК)</w:t>
      </w:r>
      <w:r>
        <w:rPr>
          <w:color w:val="231F20"/>
          <w:sz w:val="20"/>
        </w:rPr>
        <w:t>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Совокупность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нескольких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роботизирован- 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пожаротушения,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объединенных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системой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обнаружения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4"/>
        </w:tabs>
        <w:spacing w:before="0" w:line="249" w:lineRule="auto"/>
        <w:ind w:left="107" w:right="102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ручной пожарный извещатель</w:t>
      </w:r>
      <w:r>
        <w:rPr>
          <w:color w:val="231F20"/>
          <w:sz w:val="20"/>
        </w:rPr>
        <w:t>: Устройство, предназначенное для ручного включения сигнала пожарной тревоги в системах пожарной сигнализации 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0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рядок распределительного </w:t>
      </w:r>
      <w:r>
        <w:rPr>
          <w:b/>
          <w:color w:val="231F20"/>
          <w:spacing w:val="-4"/>
          <w:sz w:val="20"/>
        </w:rPr>
        <w:t>трубопровода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Совокупность </w:t>
      </w:r>
      <w:r>
        <w:rPr>
          <w:color w:val="231F20"/>
          <w:spacing w:val="-4"/>
          <w:sz w:val="20"/>
        </w:rPr>
        <w:t xml:space="preserve">двух </w:t>
      </w:r>
      <w:r>
        <w:rPr>
          <w:color w:val="231F20"/>
          <w:spacing w:val="-5"/>
          <w:sz w:val="20"/>
        </w:rPr>
        <w:t xml:space="preserve">ветвей </w:t>
      </w:r>
      <w:r>
        <w:rPr>
          <w:color w:val="231F20"/>
          <w:spacing w:val="-4"/>
          <w:sz w:val="20"/>
        </w:rPr>
        <w:t xml:space="preserve">распределительного </w:t>
      </w:r>
      <w:r>
        <w:rPr>
          <w:color w:val="231F20"/>
          <w:sz w:val="20"/>
        </w:rPr>
        <w:t>трубопровода,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расположенных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линии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сторон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питающего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трубопровода.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1032"/>
        </w:tabs>
        <w:spacing w:before="64"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секция установки пожаротушения</w:t>
      </w:r>
      <w:r>
        <w:rPr>
          <w:color w:val="231F20"/>
          <w:sz w:val="20"/>
        </w:rPr>
        <w:t>: Составная часть установки пожаротушения, пред- ставляющая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собой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совокупность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трубопроводов,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узла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 расположенных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средств,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предназначенных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защищаемый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объект огнетушащего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6"/>
        </w:tabs>
        <w:spacing w:line="249" w:lineRule="auto"/>
        <w:ind w:left="107" w:right="101" w:firstLine="453"/>
        <w:jc w:val="both"/>
        <w:rPr>
          <w:color w:val="231F20"/>
          <w:sz w:val="20"/>
        </w:rPr>
      </w:pPr>
      <w:r>
        <w:rPr>
          <w:b/>
          <w:color w:val="231F20"/>
          <w:spacing w:val="2"/>
          <w:sz w:val="20"/>
        </w:rPr>
        <w:t xml:space="preserve">сигнализатор </w:t>
      </w:r>
      <w:r>
        <w:rPr>
          <w:b/>
          <w:color w:val="231F20"/>
          <w:sz w:val="20"/>
        </w:rPr>
        <w:t>давления (СД)</w:t>
      </w:r>
      <w:r>
        <w:rPr>
          <w:color w:val="231F20"/>
          <w:sz w:val="20"/>
        </w:rPr>
        <w:t xml:space="preserve">: </w:t>
      </w:r>
      <w:r>
        <w:rPr>
          <w:color w:val="231F20"/>
          <w:spacing w:val="2"/>
          <w:sz w:val="20"/>
        </w:rPr>
        <w:t xml:space="preserve">Пожарный сигнализатор, </w:t>
      </w:r>
      <w:r>
        <w:rPr>
          <w:color w:val="231F20"/>
          <w:sz w:val="20"/>
        </w:rPr>
        <w:t xml:space="preserve">предназначенный для </w:t>
      </w:r>
      <w:r>
        <w:rPr>
          <w:color w:val="231F20"/>
          <w:spacing w:val="3"/>
          <w:sz w:val="20"/>
        </w:rPr>
        <w:t xml:space="preserve">приема </w:t>
      </w:r>
      <w:r>
        <w:rPr>
          <w:color w:val="231F20"/>
          <w:sz w:val="20"/>
        </w:rPr>
        <w:t>командного гидравлического импульса, выдаваемого узлом управления, и преобразования его в логический командный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импульс.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7"/>
        </w:tabs>
        <w:spacing w:line="249" w:lineRule="auto"/>
        <w:ind w:left="107" w:right="103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сигнализатор потока жидкости (СПЖ)</w:t>
      </w:r>
      <w:r>
        <w:rPr>
          <w:color w:val="231F20"/>
          <w:sz w:val="20"/>
        </w:rPr>
        <w:t>: Пожарный сигнализатор, предназначенный для преобразования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определенной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ве</w:t>
      </w:r>
      <w:r>
        <w:rPr>
          <w:color w:val="231F20"/>
          <w:sz w:val="20"/>
        </w:rPr>
        <w:t>личины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расхода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жидкости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трубопроводе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логический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командный импульс.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33"/>
        </w:tabs>
        <w:spacing w:line="249" w:lineRule="auto"/>
        <w:ind w:left="107" w:right="102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сигнальный </w:t>
      </w:r>
      <w:r>
        <w:rPr>
          <w:b/>
          <w:color w:val="231F20"/>
          <w:spacing w:val="2"/>
          <w:sz w:val="20"/>
        </w:rPr>
        <w:t>клапан</w:t>
      </w:r>
      <w:r>
        <w:rPr>
          <w:color w:val="231F20"/>
          <w:spacing w:val="2"/>
          <w:sz w:val="20"/>
        </w:rPr>
        <w:t xml:space="preserve">: </w:t>
      </w:r>
      <w:r>
        <w:rPr>
          <w:color w:val="231F20"/>
          <w:sz w:val="20"/>
        </w:rPr>
        <w:t xml:space="preserve">Нормально закрытое запорное устройство, предназначенное </w:t>
      </w: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z w:val="20"/>
        </w:rPr>
        <w:t>выдачи командного импульса и пуска огнетушащего вещества при срабатывании оросителя или по- жарного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извеща</w:t>
      </w:r>
      <w:r>
        <w:rPr>
          <w:color w:val="231F20"/>
          <w:sz w:val="20"/>
        </w:rPr>
        <w:t>теля.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9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система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пожарной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сигнализации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Совокупность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сигнализации,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смон- тированных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одном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объекте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контролируемых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поста.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8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соединительные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линии</w:t>
      </w:r>
      <w:r>
        <w:rPr>
          <w:color w:val="231F20"/>
          <w:sz w:val="20"/>
        </w:rPr>
        <w:t>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Проводные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непроводные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линии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связи,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обеспечивающие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соеди- нение между средствами пожарной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автоматики.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93"/>
        </w:tabs>
        <w:spacing w:line="249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спринклерная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АУП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с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принудительным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пуском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Спринклерная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АУП,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оборудованная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сприн- </w:t>
      </w:r>
      <w:r>
        <w:rPr>
          <w:color w:val="231F20"/>
          <w:sz w:val="20"/>
        </w:rPr>
        <w:t>клерными оросителями с управляемым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приводом.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5"/>
        </w:tabs>
        <w:spacing w:line="249" w:lineRule="auto"/>
        <w:ind w:left="107" w:right="108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световая сигнализация</w:t>
      </w:r>
      <w:r>
        <w:rPr>
          <w:color w:val="231F20"/>
          <w:sz w:val="20"/>
        </w:rPr>
        <w:t>: Техническое средство (элемент), имеющее источник светового излучения, воспринимаемый глазом в любое время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суток.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4"/>
        </w:tabs>
        <w:spacing w:line="249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спринклерная водозаполненная установка пожаротушения</w:t>
      </w:r>
      <w:r>
        <w:rPr>
          <w:color w:val="231F20"/>
          <w:sz w:val="20"/>
        </w:rPr>
        <w:t>: Спринклерная установка пожаротушения,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трубопроводы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которой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заполнены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(водным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раствором).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07"/>
        </w:tabs>
        <w:spacing w:line="249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спринклерная воздушная установка пожаротушения</w:t>
      </w:r>
      <w:r>
        <w:rPr>
          <w:color w:val="231F20"/>
          <w:sz w:val="20"/>
        </w:rPr>
        <w:t>: Спринклерная установка пожаро- тушения, подводящий трубопровод которой заполнен водой (водным раствором), а трубопроводы, расположенные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узла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воздухом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давлением.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28"/>
        </w:tabs>
        <w:spacing w:line="249" w:lineRule="auto"/>
        <w:ind w:left="107" w:right="102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спринклерная установка пожаротушения</w:t>
      </w:r>
      <w:r>
        <w:rPr>
          <w:color w:val="231F20"/>
          <w:sz w:val="20"/>
        </w:rPr>
        <w:t>: Автоматическая установка пожаротушения, оборудованная спринклерными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оросителями.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11"/>
        </w:tabs>
        <w:spacing w:before="3" w:line="252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спринклерно-дренчерная </w:t>
      </w:r>
      <w:r>
        <w:rPr>
          <w:b/>
          <w:color w:val="231F20"/>
          <w:spacing w:val="-4"/>
          <w:sz w:val="20"/>
        </w:rPr>
        <w:t>АУП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Установка,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которой </w:t>
      </w:r>
      <w:r>
        <w:rPr>
          <w:color w:val="231F20"/>
          <w:spacing w:val="-4"/>
          <w:sz w:val="20"/>
        </w:rPr>
        <w:t xml:space="preserve">подача </w:t>
      </w:r>
      <w:r>
        <w:rPr>
          <w:color w:val="231F20"/>
          <w:spacing w:val="-3"/>
          <w:sz w:val="20"/>
        </w:rPr>
        <w:t xml:space="preserve">огнетушащего вещества </w:t>
      </w:r>
      <w:r>
        <w:rPr>
          <w:color w:val="231F20"/>
          <w:sz w:val="20"/>
        </w:rPr>
        <w:t xml:space="preserve">осу- </w:t>
      </w:r>
      <w:r>
        <w:rPr>
          <w:color w:val="231F20"/>
          <w:spacing w:val="-6"/>
          <w:sz w:val="20"/>
        </w:rPr>
        <w:t>ществляется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только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совместном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срабатывании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пожарно</w:t>
      </w:r>
      <w:r>
        <w:rPr>
          <w:color w:val="231F20"/>
          <w:spacing w:val="-5"/>
          <w:sz w:val="20"/>
        </w:rPr>
        <w:t>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извещателя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дренчерной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АУП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оросителя </w:t>
      </w:r>
      <w:r>
        <w:rPr>
          <w:color w:val="231F20"/>
          <w:spacing w:val="-4"/>
          <w:sz w:val="20"/>
        </w:rPr>
        <w:t xml:space="preserve">(распылителя) </w:t>
      </w:r>
      <w:r>
        <w:rPr>
          <w:color w:val="231F20"/>
          <w:spacing w:val="-3"/>
          <w:sz w:val="20"/>
        </w:rPr>
        <w:t>спринклерной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6"/>
          <w:sz w:val="20"/>
        </w:rPr>
        <w:t>АУП.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35"/>
        </w:tabs>
        <w:spacing w:before="0"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спринклерный ороситель (распылитель)</w:t>
      </w:r>
      <w:r>
        <w:rPr>
          <w:color w:val="231F20"/>
          <w:sz w:val="20"/>
        </w:rPr>
        <w:t>: Ороситель (распылитель), оснащенный те- пловым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замком.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13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станция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пожаротушения</w:t>
      </w:r>
      <w:r>
        <w:rPr>
          <w:color w:val="231F20"/>
          <w:sz w:val="20"/>
        </w:rPr>
        <w:t>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Сосуды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оборудование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пожаротушения,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размещен- ные в специальном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помещении.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17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степень негерметичности помещения</w:t>
      </w:r>
      <w:r>
        <w:rPr>
          <w:color w:val="231F20"/>
          <w:sz w:val="20"/>
        </w:rPr>
        <w:t>: Выраженное в процентах отношение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суммарной площади постоянно открытых проемов к общей площади поверхности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27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тепловой замок</w:t>
      </w:r>
      <w:r>
        <w:rPr>
          <w:color w:val="231F20"/>
          <w:sz w:val="20"/>
        </w:rPr>
        <w:t xml:space="preserve">: Запорный термочувствительный </w:t>
      </w:r>
      <w:r>
        <w:rPr>
          <w:color w:val="231F20"/>
          <w:spacing w:val="-4"/>
          <w:sz w:val="20"/>
        </w:rPr>
        <w:t xml:space="preserve">элемент, </w:t>
      </w:r>
      <w:r>
        <w:rPr>
          <w:color w:val="231F20"/>
          <w:sz w:val="20"/>
        </w:rPr>
        <w:t>вскрывающий</w:t>
      </w:r>
      <w:r>
        <w:rPr>
          <w:color w:val="231F20"/>
          <w:sz w:val="20"/>
        </w:rPr>
        <w:t>ся при опреде- ленном значении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температуры.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03"/>
        </w:tabs>
        <w:spacing w:line="249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>тепловой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пожарный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извещатель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извещатель,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реагирующий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определенное </w:t>
      </w:r>
      <w:r>
        <w:rPr>
          <w:color w:val="231F20"/>
          <w:sz w:val="20"/>
        </w:rPr>
        <w:t>значение температуры и (или) скорости 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нарастания.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09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тонкораспыленный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поток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огнетушащего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вещества</w:t>
      </w:r>
      <w:r>
        <w:rPr>
          <w:color w:val="231F20"/>
          <w:sz w:val="20"/>
        </w:rPr>
        <w:t>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Поток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жидкого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веще- ства со среднеарифметическим диаметром капель 150 мкм 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менее.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82"/>
        </w:tabs>
        <w:spacing w:line="249" w:lineRule="auto"/>
        <w:ind w:left="107" w:right="109" w:firstLine="453"/>
        <w:jc w:val="both"/>
        <w:rPr>
          <w:color w:val="231F20"/>
          <w:sz w:val="20"/>
        </w:rPr>
      </w:pPr>
      <w:r>
        <w:rPr>
          <w:b/>
          <w:color w:val="231F20"/>
          <w:spacing w:val="-6"/>
          <w:sz w:val="20"/>
        </w:rPr>
        <w:t>точка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отбора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воздуха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6"/>
          <w:sz w:val="20"/>
        </w:rPr>
        <w:t>(отверстие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для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отбора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проб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воздуха)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Отверстие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специальном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воз- </w:t>
      </w:r>
      <w:r>
        <w:rPr>
          <w:color w:val="231F20"/>
          <w:sz w:val="20"/>
        </w:rPr>
        <w:t xml:space="preserve">душном </w:t>
      </w:r>
      <w:r>
        <w:rPr>
          <w:color w:val="231F20"/>
          <w:spacing w:val="-3"/>
          <w:sz w:val="20"/>
        </w:rPr>
        <w:t xml:space="preserve">трубопроводе, через которое происходит всасывание </w:t>
      </w:r>
      <w:r>
        <w:rPr>
          <w:color w:val="231F20"/>
          <w:spacing w:val="-4"/>
          <w:sz w:val="20"/>
        </w:rPr>
        <w:t xml:space="preserve">воздуха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3"/>
          <w:sz w:val="20"/>
        </w:rPr>
        <w:t>защищаемого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3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15"/>
        </w:tabs>
        <w:spacing w:line="249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точечный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пожарный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извещатель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(дымовой,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тепловой)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извещатель,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реаги- рующий на факторы пожара в компактной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зоне.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96"/>
        </w:tabs>
        <w:spacing w:line="249" w:lineRule="auto"/>
        <w:ind w:left="107" w:right="109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удельный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5"/>
          <w:sz w:val="20"/>
        </w:rPr>
        <w:t>расход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водяной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завесы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Расход,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приходящийся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один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погонный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метр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ширины </w:t>
      </w:r>
      <w:r>
        <w:rPr>
          <w:color w:val="231F20"/>
          <w:sz w:val="20"/>
        </w:rPr>
        <w:t>завесы в единицу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времени.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07"/>
        </w:tabs>
        <w:spacing w:line="252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>узел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управления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Совокупность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водяных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АУП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(трубопрово- дов, трубопроводной арматуры, запорных и сигнальных устройств, ускорителей либо замедлителей срабатывания,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устройств,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снижающих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вероятность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ложных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срабатываний,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измерительных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приборов 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прочих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z w:val="20"/>
        </w:rPr>
        <w:t>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расположены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подводящим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питающим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сприн- </w:t>
      </w:r>
      <w:r>
        <w:rPr>
          <w:color w:val="231F20"/>
          <w:spacing w:val="-3"/>
          <w:sz w:val="20"/>
        </w:rPr>
        <w:t>клерных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дренчерных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установок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водяного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пенного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пожаротушения,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предназначенных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контроля</w:t>
      </w:r>
    </w:p>
    <w:p w:rsidR="00C00380" w:rsidRDefault="00C00380">
      <w:pPr>
        <w:spacing w:line="252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54" w:lineRule="auto"/>
        <w:ind w:right="105"/>
        <w:jc w:val="both"/>
      </w:pPr>
      <w:r>
        <w:rPr>
          <w:color w:val="231F20"/>
        </w:rPr>
        <w:t>состояния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работоспособности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эксплуатации,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 пуска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огнетушащего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вещества,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выдачи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сигнала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командного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импульса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управле- 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элементами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автоматики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(пожарными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насосами,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оповещения,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вентиляцией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 технологическим оборудованием 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др.).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83"/>
        </w:tabs>
        <w:spacing w:before="0" w:line="254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установка локального </w:t>
      </w:r>
      <w:r>
        <w:rPr>
          <w:b/>
          <w:color w:val="231F20"/>
          <w:spacing w:val="-3"/>
          <w:sz w:val="20"/>
        </w:rPr>
        <w:t xml:space="preserve">пожаротушения </w:t>
      </w:r>
      <w:r>
        <w:rPr>
          <w:b/>
          <w:color w:val="231F20"/>
          <w:sz w:val="20"/>
        </w:rPr>
        <w:t xml:space="preserve">по </w:t>
      </w:r>
      <w:r>
        <w:rPr>
          <w:b/>
          <w:color w:val="231F20"/>
          <w:spacing w:val="-4"/>
          <w:sz w:val="20"/>
        </w:rPr>
        <w:t>объему</w:t>
      </w:r>
      <w:r>
        <w:rPr>
          <w:color w:val="231F20"/>
          <w:spacing w:val="-4"/>
          <w:sz w:val="20"/>
        </w:rPr>
        <w:t xml:space="preserve">: Установка объемного пожаротушения, </w:t>
      </w:r>
      <w:r>
        <w:rPr>
          <w:color w:val="231F20"/>
          <w:sz w:val="20"/>
        </w:rPr>
        <w:t xml:space="preserve">воздействующая на часть объема помещения и (или) на </w:t>
      </w:r>
      <w:r>
        <w:rPr>
          <w:color w:val="231F20"/>
          <w:spacing w:val="-3"/>
          <w:sz w:val="20"/>
        </w:rPr>
        <w:t xml:space="preserve">отдельную </w:t>
      </w:r>
      <w:r>
        <w:rPr>
          <w:color w:val="231F20"/>
          <w:sz w:val="20"/>
        </w:rPr>
        <w:t>технологическую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единицу.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91"/>
        </w:tabs>
        <w:spacing w:before="0" w:line="254" w:lineRule="auto"/>
        <w:ind w:left="107" w:right="106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установка локального пожаротушения по поверхности</w:t>
      </w:r>
      <w:r>
        <w:rPr>
          <w:color w:val="231F20"/>
          <w:sz w:val="20"/>
        </w:rPr>
        <w:t>: Установка поверхностного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по- жаротуш</w:t>
      </w:r>
      <w:r>
        <w:rPr>
          <w:color w:val="231F20"/>
          <w:sz w:val="20"/>
        </w:rPr>
        <w:t>ения,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воздействующая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часть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отдельную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технологическую </w:t>
      </w:r>
      <w:r>
        <w:rPr>
          <w:color w:val="231F20"/>
          <w:spacing w:val="-4"/>
          <w:sz w:val="20"/>
        </w:rPr>
        <w:t>единицу.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07"/>
        </w:tabs>
        <w:spacing w:before="0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установка объемного пожаротушения</w:t>
      </w:r>
      <w:r>
        <w:rPr>
          <w:color w:val="231F20"/>
          <w:sz w:val="20"/>
        </w:rPr>
        <w:t>: Установка пожаротушения для создания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среды, не поддерживающей горение в объеме защищаемого помещения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(сооружения).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88"/>
        </w:tabs>
        <w:spacing w:before="0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 xml:space="preserve">установка поверхностного </w:t>
      </w:r>
      <w:r>
        <w:rPr>
          <w:b/>
          <w:color w:val="231F20"/>
          <w:sz w:val="20"/>
        </w:rPr>
        <w:t>пожаротушения</w:t>
      </w:r>
      <w:r>
        <w:rPr>
          <w:color w:val="231F20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Установка пожаротушения, воздействующая </w:t>
      </w:r>
      <w:r>
        <w:rPr>
          <w:color w:val="231F20"/>
          <w:sz w:val="20"/>
        </w:rPr>
        <w:t>на горящую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поверхность.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92"/>
        </w:tabs>
        <w:spacing w:before="0" w:line="254" w:lineRule="auto"/>
        <w:ind w:left="107" w:right="104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установка</w:t>
      </w:r>
      <w:r>
        <w:rPr>
          <w:b/>
          <w:color w:val="231F20"/>
          <w:spacing w:val="-21"/>
          <w:sz w:val="20"/>
        </w:rPr>
        <w:t xml:space="preserve"> </w:t>
      </w:r>
      <w:r>
        <w:rPr>
          <w:b/>
          <w:color w:val="231F20"/>
          <w:sz w:val="20"/>
        </w:rPr>
        <w:t>пожарной</w:t>
      </w:r>
      <w:r>
        <w:rPr>
          <w:b/>
          <w:color w:val="231F20"/>
          <w:spacing w:val="-21"/>
          <w:sz w:val="20"/>
        </w:rPr>
        <w:t xml:space="preserve"> </w:t>
      </w:r>
      <w:r>
        <w:rPr>
          <w:b/>
          <w:color w:val="231F20"/>
          <w:sz w:val="20"/>
        </w:rPr>
        <w:t>сигнализации</w:t>
      </w:r>
      <w:r>
        <w:rPr>
          <w:color w:val="231F20"/>
          <w:sz w:val="20"/>
        </w:rPr>
        <w:t>: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Совокупность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обнаружения пожара, обработки, представления в заданном виде извещения о пожаре, с</w:t>
      </w:r>
      <w:r>
        <w:rPr>
          <w:color w:val="231F20"/>
          <w:sz w:val="20"/>
        </w:rPr>
        <w:t>пециальной информа- ции и (или) выдачи команд на включение автоматических установок пожаротушения и технические устройства.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84"/>
        </w:tabs>
        <w:spacing w:before="0" w:line="254" w:lineRule="auto"/>
        <w:ind w:left="107" w:right="107" w:firstLine="453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 xml:space="preserve">установка </w:t>
      </w:r>
      <w:r>
        <w:rPr>
          <w:b/>
          <w:color w:val="231F20"/>
          <w:spacing w:val="-3"/>
          <w:sz w:val="20"/>
        </w:rPr>
        <w:t>пожаротушения</w:t>
      </w:r>
      <w:r>
        <w:rPr>
          <w:color w:val="231F20"/>
          <w:spacing w:val="-3"/>
          <w:sz w:val="20"/>
        </w:rPr>
        <w:t xml:space="preserve">: Совокупность стационарных </w:t>
      </w:r>
      <w:r>
        <w:rPr>
          <w:color w:val="231F20"/>
          <w:spacing w:val="-4"/>
          <w:sz w:val="20"/>
        </w:rPr>
        <w:t xml:space="preserve">технических средств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тушения </w:t>
      </w:r>
      <w:r>
        <w:rPr>
          <w:color w:val="231F20"/>
          <w:sz w:val="20"/>
        </w:rPr>
        <w:t xml:space="preserve">пожара за </w:t>
      </w:r>
      <w:r>
        <w:rPr>
          <w:color w:val="231F20"/>
          <w:spacing w:val="-3"/>
          <w:sz w:val="20"/>
        </w:rPr>
        <w:t xml:space="preserve">счет </w:t>
      </w:r>
      <w:r>
        <w:rPr>
          <w:color w:val="231F20"/>
          <w:sz w:val="20"/>
        </w:rPr>
        <w:t>выпуска огнетушащего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02"/>
        </w:tabs>
        <w:spacing w:before="0"/>
        <w:ind w:left="1102" w:right="0" w:hanging="542"/>
        <w:rPr>
          <w:color w:val="231F20"/>
          <w:sz w:val="20"/>
        </w:rPr>
      </w:pPr>
      <w:r>
        <w:rPr>
          <w:b/>
          <w:color w:val="231F20"/>
          <w:sz w:val="20"/>
        </w:rPr>
        <w:t>фор</w:t>
      </w:r>
      <w:r>
        <w:rPr>
          <w:b/>
          <w:color w:val="231F20"/>
          <w:sz w:val="20"/>
        </w:rPr>
        <w:t>сунка</w:t>
      </w:r>
      <w:r>
        <w:rPr>
          <w:color w:val="231F20"/>
          <w:sz w:val="20"/>
        </w:rPr>
        <w:t>: Одно из отверстий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распылителя.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12"/>
        </w:tabs>
        <w:spacing w:before="14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централизованная установка газового пожаротушения</w:t>
      </w:r>
      <w:r>
        <w:rPr>
          <w:color w:val="231F20"/>
          <w:sz w:val="20"/>
        </w:rPr>
        <w:t xml:space="preserve">: Установка </w:t>
      </w:r>
      <w:r>
        <w:rPr>
          <w:color w:val="231F20"/>
          <w:spacing w:val="-3"/>
          <w:sz w:val="20"/>
        </w:rPr>
        <w:t xml:space="preserve">газового </w:t>
      </w:r>
      <w:r>
        <w:rPr>
          <w:color w:val="231F20"/>
          <w:sz w:val="20"/>
        </w:rPr>
        <w:t xml:space="preserve">пожароту- шения, в которой баллоны с </w:t>
      </w:r>
      <w:r>
        <w:rPr>
          <w:color w:val="231F20"/>
          <w:spacing w:val="-3"/>
          <w:sz w:val="20"/>
        </w:rPr>
        <w:t xml:space="preserve">газом </w:t>
      </w:r>
      <w:r>
        <w:rPr>
          <w:color w:val="231F20"/>
          <w:sz w:val="20"/>
        </w:rPr>
        <w:t>размещены в помещении станции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096"/>
        </w:tabs>
        <w:spacing w:before="0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шлейф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пожарной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сигнализации</w:t>
      </w:r>
      <w:r>
        <w:rPr>
          <w:color w:val="231F20"/>
          <w:sz w:val="20"/>
        </w:rPr>
        <w:t>: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Соединительные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линии,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прокладываемые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пожарных извещателей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распределительной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коробки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приемно-контрольного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прибора.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28"/>
        </w:tabs>
        <w:spacing w:before="0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эксгаустер</w:t>
      </w:r>
      <w:r>
        <w:rPr>
          <w:color w:val="231F20"/>
          <w:sz w:val="20"/>
        </w:rPr>
        <w:t xml:space="preserve">: Устройство, обеспечивающее при срабатывании спринклерного оросителя ускорение срабатывания спринклерного воздушного сигнального клапана путем </w:t>
      </w:r>
      <w:r>
        <w:rPr>
          <w:color w:val="231F20"/>
          <w:sz w:val="20"/>
        </w:rPr>
        <w:t>активного сброса давления воздуха из питающего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трубопровода.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1129"/>
        </w:tabs>
        <w:spacing w:before="0" w:line="254" w:lineRule="auto"/>
        <w:ind w:left="107" w:firstLine="453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эпюра орошения</w:t>
      </w:r>
      <w:r>
        <w:rPr>
          <w:color w:val="231F20"/>
          <w:sz w:val="20"/>
        </w:rPr>
        <w:t xml:space="preserve">: Графическое представление интенсивности орошения или </w:t>
      </w:r>
      <w:r>
        <w:rPr>
          <w:color w:val="231F20"/>
          <w:spacing w:val="-3"/>
          <w:sz w:val="20"/>
        </w:rPr>
        <w:t xml:space="preserve">удельного </w:t>
      </w:r>
      <w:r>
        <w:rPr>
          <w:color w:val="231F20"/>
          <w:sz w:val="20"/>
        </w:rPr>
        <w:t>расхода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оросителя.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4"/>
        <w:ind w:left="0"/>
      </w:pPr>
    </w:p>
    <w:p w:rsidR="00C00380" w:rsidRDefault="00F41540">
      <w:pPr>
        <w:pStyle w:val="1"/>
        <w:numPr>
          <w:ilvl w:val="1"/>
          <w:numId w:val="68"/>
        </w:numPr>
        <w:tabs>
          <w:tab w:val="left" w:pos="761"/>
        </w:tabs>
        <w:ind w:left="760" w:hanging="200"/>
      </w:pPr>
      <w:bookmarkStart w:id="4" w:name="_TOC_250014"/>
      <w:r>
        <w:rPr>
          <w:color w:val="231F20"/>
        </w:rPr>
        <w:t>Общие</w:t>
      </w:r>
      <w:r>
        <w:rPr>
          <w:color w:val="231F20"/>
          <w:spacing w:val="8"/>
        </w:rPr>
        <w:t xml:space="preserve"> </w:t>
      </w:r>
      <w:bookmarkEnd w:id="4"/>
      <w:r>
        <w:rPr>
          <w:color w:val="231F20"/>
          <w:spacing w:val="-3"/>
        </w:rPr>
        <w:t>положения</w:t>
      </w:r>
    </w:p>
    <w:p w:rsidR="00C00380" w:rsidRDefault="00C00380">
      <w:pPr>
        <w:pStyle w:val="a3"/>
        <w:spacing w:before="2"/>
        <w:ind w:left="0"/>
        <w:rPr>
          <w:b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927"/>
        </w:tabs>
        <w:spacing w:before="0" w:line="254" w:lineRule="auto"/>
        <w:ind w:left="107" w:right="100" w:firstLine="453"/>
        <w:jc w:val="both"/>
        <w:rPr>
          <w:color w:val="231F20"/>
          <w:sz w:val="20"/>
        </w:rPr>
      </w:pPr>
      <w:r>
        <w:rPr>
          <w:color w:val="231F20"/>
          <w:spacing w:val="3"/>
          <w:sz w:val="20"/>
        </w:rPr>
        <w:t xml:space="preserve">Автоматические установки пожаротушения (далее </w:t>
      </w:r>
      <w:r>
        <w:rPr>
          <w:color w:val="231F20"/>
          <w:sz w:val="20"/>
        </w:rPr>
        <w:t xml:space="preserve">— </w:t>
      </w:r>
      <w:r>
        <w:rPr>
          <w:color w:val="231F20"/>
          <w:spacing w:val="3"/>
          <w:sz w:val="20"/>
        </w:rPr>
        <w:t xml:space="preserve">установки </w:t>
      </w:r>
      <w:r>
        <w:rPr>
          <w:color w:val="231F20"/>
          <w:spacing w:val="2"/>
          <w:sz w:val="20"/>
        </w:rPr>
        <w:t xml:space="preserve">или </w:t>
      </w:r>
      <w:r>
        <w:rPr>
          <w:color w:val="231F20"/>
          <w:sz w:val="20"/>
        </w:rPr>
        <w:t xml:space="preserve">АУП) следует </w:t>
      </w:r>
      <w:r>
        <w:rPr>
          <w:color w:val="231F20"/>
          <w:spacing w:val="4"/>
          <w:sz w:val="20"/>
        </w:rPr>
        <w:t xml:space="preserve">про- </w:t>
      </w:r>
      <w:r>
        <w:rPr>
          <w:color w:val="231F20"/>
          <w:sz w:val="20"/>
        </w:rPr>
        <w:t>ектировать с учетом общероссийских, региональных и ведомственных нормативных документов, действующих в этой области, а также строительных особенностей защищаемых зданий,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помещений 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сооружений,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возможности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условий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применения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огнетушащих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веществ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исхо</w:t>
      </w:r>
      <w:r>
        <w:rPr>
          <w:color w:val="231F20"/>
          <w:sz w:val="20"/>
        </w:rPr>
        <w:t>дя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характера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техно- </w:t>
      </w:r>
      <w:r>
        <w:rPr>
          <w:color w:val="231F20"/>
          <w:sz w:val="20"/>
        </w:rPr>
        <w:t>логического процесса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производства.</w:t>
      </w:r>
    </w:p>
    <w:p w:rsidR="00C00380" w:rsidRDefault="00F41540">
      <w:pPr>
        <w:pStyle w:val="a3"/>
        <w:spacing w:line="254" w:lineRule="auto"/>
        <w:ind w:right="103" w:firstLine="453"/>
        <w:jc w:val="both"/>
      </w:pPr>
      <w:r>
        <w:rPr>
          <w:color w:val="231F20"/>
        </w:rPr>
        <w:t xml:space="preserve">Установки предназначены для тушения пожаров </w:t>
      </w:r>
      <w:r>
        <w:rPr>
          <w:color w:val="231F20"/>
          <w:spacing w:val="2"/>
        </w:rPr>
        <w:t xml:space="preserve">классов </w:t>
      </w:r>
      <w:r>
        <w:rPr>
          <w:color w:val="231F20"/>
        </w:rPr>
        <w:t xml:space="preserve">А и В по </w:t>
      </w:r>
      <w:r>
        <w:rPr>
          <w:color w:val="231F20"/>
          <w:spacing w:val="-3"/>
        </w:rPr>
        <w:t xml:space="preserve">ГОСТ </w:t>
      </w:r>
      <w:r>
        <w:rPr>
          <w:color w:val="231F20"/>
        </w:rPr>
        <w:t xml:space="preserve">27331; допускается проектирование </w:t>
      </w:r>
      <w:r>
        <w:rPr>
          <w:color w:val="231F20"/>
          <w:spacing w:val="-3"/>
        </w:rPr>
        <w:t xml:space="preserve">АУП </w:t>
      </w:r>
      <w:r>
        <w:rPr>
          <w:color w:val="231F20"/>
        </w:rPr>
        <w:t xml:space="preserve">для тушения пожаров класса С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27331, если при этом исключается об- разование взрывоопас</w:t>
      </w:r>
      <w:r>
        <w:rPr>
          <w:color w:val="231F20"/>
        </w:rPr>
        <w:t>ной атмосферы.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20"/>
        </w:tabs>
        <w:spacing w:before="0" w:line="254" w:lineRule="auto"/>
        <w:ind w:left="107" w:right="102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Автоматические установки пожаротушения должны выполнять одновременно и функции автоматической пожарной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сигнализации.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896"/>
        </w:tabs>
        <w:spacing w:before="0" w:line="254" w:lineRule="auto"/>
        <w:ind w:left="107" w:right="103" w:firstLine="453"/>
        <w:jc w:val="both"/>
        <w:rPr>
          <w:color w:val="231F20"/>
          <w:sz w:val="20"/>
        </w:rPr>
      </w:pPr>
      <w:r>
        <w:rPr>
          <w:color w:val="231F20"/>
          <w:spacing w:val="-4"/>
          <w:sz w:val="20"/>
        </w:rPr>
        <w:t xml:space="preserve">Тип </w:t>
      </w:r>
      <w:r>
        <w:rPr>
          <w:color w:val="231F20"/>
          <w:sz w:val="20"/>
        </w:rPr>
        <w:t>установки пожаротушения, способ тушения, вид огнетушащего вещества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определяются организацией-проектировщиком с учетом пожарной опасности и физико-химических свойств про- изводимых, хранимых и применяемых веществ и материалов, а также особенностей защищаемого оборудования.</w:t>
      </w:r>
    </w:p>
    <w:p w:rsidR="00C00380" w:rsidRDefault="00F41540">
      <w:pPr>
        <w:pStyle w:val="a4"/>
        <w:numPr>
          <w:ilvl w:val="2"/>
          <w:numId w:val="68"/>
        </w:numPr>
        <w:tabs>
          <w:tab w:val="left" w:pos="913"/>
        </w:tabs>
        <w:spacing w:before="0" w:line="254" w:lineRule="auto"/>
        <w:ind w:left="107" w:right="101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При устройстве установок пожаротушения в зданиях и сооружениях с наличием в них от- дельных помещений, </w:t>
      </w:r>
      <w:r>
        <w:rPr>
          <w:color w:val="231F20"/>
          <w:spacing w:val="-3"/>
          <w:sz w:val="20"/>
        </w:rPr>
        <w:t xml:space="preserve">где </w:t>
      </w:r>
      <w:r>
        <w:rPr>
          <w:color w:val="231F20"/>
          <w:sz w:val="20"/>
        </w:rPr>
        <w:t xml:space="preserve">в соответствии с нормативными документами </w:t>
      </w:r>
      <w:r>
        <w:rPr>
          <w:color w:val="231F20"/>
          <w:spacing w:val="-3"/>
          <w:sz w:val="20"/>
        </w:rPr>
        <w:t xml:space="preserve">требуется </w:t>
      </w:r>
      <w:r>
        <w:rPr>
          <w:color w:val="231F20"/>
          <w:sz w:val="20"/>
        </w:rPr>
        <w:t xml:space="preserve">только пожарная </w:t>
      </w:r>
      <w:r>
        <w:rPr>
          <w:color w:val="231F20"/>
          <w:spacing w:val="-3"/>
          <w:sz w:val="20"/>
        </w:rPr>
        <w:t xml:space="preserve">сигнализация, </w:t>
      </w:r>
      <w:r>
        <w:rPr>
          <w:color w:val="231F20"/>
          <w:spacing w:val="-4"/>
          <w:sz w:val="20"/>
        </w:rPr>
        <w:t xml:space="preserve">вместо </w:t>
      </w:r>
      <w:r>
        <w:rPr>
          <w:color w:val="231F20"/>
          <w:sz w:val="20"/>
        </w:rPr>
        <w:t xml:space="preserve">нее с </w:t>
      </w:r>
      <w:r>
        <w:rPr>
          <w:color w:val="231F20"/>
          <w:spacing w:val="-4"/>
          <w:sz w:val="20"/>
        </w:rPr>
        <w:t xml:space="preserve">учетом технико-экономического </w:t>
      </w:r>
      <w:r>
        <w:rPr>
          <w:color w:val="231F20"/>
          <w:spacing w:val="-3"/>
          <w:sz w:val="20"/>
        </w:rPr>
        <w:t xml:space="preserve">обоснования </w:t>
      </w:r>
      <w:r>
        <w:rPr>
          <w:color w:val="231F20"/>
          <w:spacing w:val="-4"/>
          <w:sz w:val="20"/>
        </w:rPr>
        <w:t xml:space="preserve">допускается </w:t>
      </w:r>
      <w:r>
        <w:rPr>
          <w:color w:val="231F20"/>
          <w:spacing w:val="-5"/>
          <w:sz w:val="20"/>
        </w:rPr>
        <w:t xml:space="preserve">предусматривать </w:t>
      </w:r>
      <w:r>
        <w:rPr>
          <w:color w:val="231F20"/>
          <w:sz w:val="20"/>
        </w:rPr>
        <w:t>защиту этих помещений установками пожаротушения, принимая во внимание приложение А. В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этом случае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интенсивность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принимать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нормативной,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расход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 должен быть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диктующим.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8"/>
        </w:numPr>
        <w:tabs>
          <w:tab w:val="left" w:pos="885"/>
        </w:tabs>
        <w:spacing w:before="64" w:line="247" w:lineRule="auto"/>
        <w:ind w:left="107" w:right="104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>срабатыван</w:t>
      </w:r>
      <w:r>
        <w:rPr>
          <w:color w:val="231F20"/>
          <w:spacing w:val="-3"/>
          <w:sz w:val="20"/>
        </w:rPr>
        <w:t xml:space="preserve">ии установки пожаротушения должна </w:t>
      </w:r>
      <w:r>
        <w:rPr>
          <w:color w:val="231F20"/>
          <w:sz w:val="20"/>
        </w:rPr>
        <w:t xml:space="preserve">быть </w:t>
      </w:r>
      <w:r>
        <w:rPr>
          <w:color w:val="231F20"/>
          <w:spacing w:val="-3"/>
          <w:sz w:val="20"/>
        </w:rPr>
        <w:t xml:space="preserve">предусмотрена подача </w:t>
      </w:r>
      <w:r>
        <w:rPr>
          <w:color w:val="231F20"/>
          <w:sz w:val="20"/>
        </w:rPr>
        <w:t xml:space="preserve">сигнала на </w:t>
      </w:r>
      <w:r>
        <w:rPr>
          <w:color w:val="231F20"/>
          <w:spacing w:val="-3"/>
          <w:sz w:val="20"/>
        </w:rPr>
        <w:t xml:space="preserve">управление (отключение) технологическим оборудованием </w:t>
      </w:r>
      <w:r>
        <w:rPr>
          <w:color w:val="231F20"/>
          <w:sz w:val="20"/>
        </w:rPr>
        <w:t xml:space="preserve">в защищаемом </w:t>
      </w:r>
      <w:r>
        <w:rPr>
          <w:color w:val="231F20"/>
          <w:spacing w:val="-2"/>
          <w:sz w:val="20"/>
        </w:rPr>
        <w:t xml:space="preserve">помещении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соответствии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технологическим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регламентом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свода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 подачи огнетушащего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вещества).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1"/>
          <w:numId w:val="68"/>
        </w:numPr>
        <w:tabs>
          <w:tab w:val="left" w:pos="761"/>
        </w:tabs>
        <w:ind w:left="760" w:hanging="200"/>
      </w:pPr>
      <w:bookmarkStart w:id="5" w:name="_TOC_250013"/>
      <w:r>
        <w:rPr>
          <w:color w:val="231F20"/>
        </w:rPr>
        <w:t>Водяные и пенные установки</w:t>
      </w:r>
      <w:r>
        <w:rPr>
          <w:color w:val="231F20"/>
          <w:spacing w:val="-15"/>
        </w:rPr>
        <w:t xml:space="preserve"> </w:t>
      </w:r>
      <w:bookmarkEnd w:id="5"/>
      <w:r>
        <w:rPr>
          <w:color w:val="231F20"/>
        </w:rPr>
        <w:t>пожаротушения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2"/>
        <w:numPr>
          <w:ilvl w:val="2"/>
          <w:numId w:val="68"/>
        </w:numPr>
        <w:tabs>
          <w:tab w:val="left" w:pos="895"/>
        </w:tabs>
        <w:spacing w:before="1"/>
        <w:rPr>
          <w:color w:val="231F20"/>
        </w:rPr>
      </w:pPr>
      <w:r>
        <w:rPr>
          <w:color w:val="231F20"/>
        </w:rPr>
        <w:t>Основные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положения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46"/>
        </w:tabs>
        <w:spacing w:before="121" w:line="247" w:lineRule="auto"/>
        <w:ind w:right="107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Установки </w:t>
      </w:r>
      <w:r>
        <w:rPr>
          <w:color w:val="231F20"/>
          <w:spacing w:val="-3"/>
          <w:sz w:val="20"/>
        </w:rPr>
        <w:t xml:space="preserve">автоматического </w:t>
      </w:r>
      <w:r>
        <w:rPr>
          <w:color w:val="231F20"/>
          <w:spacing w:val="-4"/>
          <w:sz w:val="20"/>
        </w:rPr>
        <w:t xml:space="preserve">водяного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пенного пожаротушения должны выполнять функцию </w:t>
      </w:r>
      <w:r>
        <w:rPr>
          <w:color w:val="231F20"/>
          <w:sz w:val="20"/>
        </w:rPr>
        <w:t>тушения или локализации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59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Исполнение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водяного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требо- ваниям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12.3.046,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50680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50800.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94"/>
        </w:tabs>
        <w:spacing w:line="247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Водяные и </w:t>
      </w:r>
      <w:r>
        <w:rPr>
          <w:color w:val="231F20"/>
          <w:spacing w:val="2"/>
          <w:sz w:val="20"/>
        </w:rPr>
        <w:t xml:space="preserve">пенные </w:t>
      </w:r>
      <w:r>
        <w:rPr>
          <w:color w:val="231F20"/>
          <w:sz w:val="20"/>
        </w:rPr>
        <w:t xml:space="preserve">АУП подразделяются на </w:t>
      </w:r>
      <w:r>
        <w:rPr>
          <w:color w:val="231F20"/>
          <w:spacing w:val="2"/>
          <w:sz w:val="20"/>
        </w:rPr>
        <w:t xml:space="preserve">спринклерные, дренчерные, </w:t>
      </w:r>
      <w:r>
        <w:rPr>
          <w:color w:val="231F20"/>
          <w:spacing w:val="3"/>
          <w:sz w:val="20"/>
        </w:rPr>
        <w:t xml:space="preserve">спринклерно- </w:t>
      </w:r>
      <w:r>
        <w:rPr>
          <w:color w:val="231F20"/>
          <w:sz w:val="20"/>
        </w:rPr>
        <w:t xml:space="preserve">дренчерные, роботизированные и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с принудительным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пуском.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72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Параметры установок пожаротушения по п. 5.1.3 (интенсивность орошения, расход ОТВ, минимальная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площадь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орошения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спринклерной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АУП,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продолжительность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подачи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максимальное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спринклерными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оросителями),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кроме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АУП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тонкорасп</w:t>
      </w:r>
      <w:r>
        <w:rPr>
          <w:color w:val="231F20"/>
          <w:sz w:val="20"/>
        </w:rPr>
        <w:t>ыленной водой и роботизированных установок пожаротушения, следует определять в соответствии с табли- цами 5.1 — 5.3 и обязательным приложением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Б.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5.1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04"/>
        <w:gridCol w:w="1134"/>
        <w:gridCol w:w="967"/>
        <w:gridCol w:w="1289"/>
        <w:gridCol w:w="1701"/>
        <w:gridCol w:w="1149"/>
        <w:gridCol w:w="1304"/>
      </w:tblGrid>
      <w:tr w:rsidR="00C00380">
        <w:trPr>
          <w:trHeight w:hRule="exact" w:val="614"/>
        </w:trPr>
        <w:tc>
          <w:tcPr>
            <w:tcW w:w="850" w:type="dxa"/>
            <w:vMerge w:val="restart"/>
          </w:tcPr>
          <w:p w:rsidR="00C00380" w:rsidRDefault="00C00380">
            <w:pPr>
              <w:pStyle w:val="TableParagraph"/>
              <w:spacing w:before="0"/>
              <w:ind w:left="0" w:right="0"/>
              <w:jc w:val="left"/>
              <w:rPr>
                <w:sz w:val="16"/>
              </w:rPr>
            </w:pPr>
          </w:p>
          <w:p w:rsidR="00C00380" w:rsidRDefault="00F41540">
            <w:pPr>
              <w:pStyle w:val="TableParagraph"/>
              <w:spacing w:before="141" w:line="249" w:lineRule="auto"/>
              <w:ind w:left="96" w:right="94" w:hanging="1"/>
              <w:rPr>
                <w:sz w:val="16"/>
              </w:rPr>
            </w:pPr>
            <w:r>
              <w:rPr>
                <w:color w:val="231F20"/>
                <w:sz w:val="16"/>
              </w:rPr>
              <w:t>Группа помеще- ний</w:t>
            </w:r>
          </w:p>
        </w:tc>
        <w:tc>
          <w:tcPr>
            <w:tcW w:w="2138" w:type="dxa"/>
            <w:gridSpan w:val="2"/>
          </w:tcPr>
          <w:p w:rsidR="00C00380" w:rsidRDefault="00F41540">
            <w:pPr>
              <w:pStyle w:val="TableParagraph"/>
              <w:spacing w:line="249" w:lineRule="auto"/>
              <w:ind w:left="107" w:right="105"/>
              <w:rPr>
                <w:sz w:val="16"/>
              </w:rPr>
            </w:pPr>
            <w:r>
              <w:rPr>
                <w:color w:val="231F20"/>
                <w:sz w:val="16"/>
              </w:rPr>
              <w:t>Интенсивность орошения защищаемой площади, л/(c·м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), не менее</w:t>
            </w:r>
          </w:p>
        </w:tc>
        <w:tc>
          <w:tcPr>
            <w:tcW w:w="2256" w:type="dxa"/>
            <w:gridSpan w:val="2"/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27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Расход</w:t>
            </w:r>
            <w:r>
              <w:rPr>
                <w:color w:val="231F20"/>
                <w:position w:val="5"/>
                <w:sz w:val="10"/>
              </w:rPr>
              <w:t>1)</w:t>
            </w:r>
            <w:r>
              <w:rPr>
                <w:color w:val="231F20"/>
                <w:sz w:val="16"/>
              </w:rPr>
              <w:t>, л/с, не менее</w:t>
            </w:r>
          </w:p>
        </w:tc>
        <w:tc>
          <w:tcPr>
            <w:tcW w:w="1701" w:type="dxa"/>
            <w:vMerge w:val="restart"/>
          </w:tcPr>
          <w:p w:rsidR="00C00380" w:rsidRDefault="00C00380">
            <w:pPr>
              <w:pStyle w:val="TableParagraph"/>
              <w:spacing w:before="0"/>
              <w:ind w:left="0" w:right="0"/>
              <w:jc w:val="left"/>
              <w:rPr>
                <w:sz w:val="16"/>
              </w:rPr>
            </w:pPr>
          </w:p>
          <w:p w:rsidR="00C00380" w:rsidRDefault="00F41540">
            <w:pPr>
              <w:pStyle w:val="TableParagraph"/>
              <w:spacing w:before="141" w:line="249" w:lineRule="auto"/>
              <w:ind w:left="102" w:right="102" w:firstLine="3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Минимальная пло- щадь спринклерной АУП</w:t>
            </w:r>
            <w:r>
              <w:rPr>
                <w:color w:val="231F20"/>
                <w:position w:val="5"/>
                <w:sz w:val="10"/>
              </w:rPr>
              <w:t>1)</w:t>
            </w:r>
            <w:r>
              <w:rPr>
                <w:color w:val="231F20"/>
                <w:sz w:val="16"/>
              </w:rPr>
              <w:t>, 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1149" w:type="dxa"/>
            <w:vMerge w:val="restart"/>
          </w:tcPr>
          <w:p w:rsidR="00C00380" w:rsidRDefault="00F41540">
            <w:pPr>
              <w:pStyle w:val="TableParagraph"/>
              <w:spacing w:before="133" w:line="249" w:lineRule="auto"/>
              <w:ind w:left="65" w:right="63"/>
              <w:rPr>
                <w:sz w:val="16"/>
              </w:rPr>
            </w:pPr>
            <w:r>
              <w:rPr>
                <w:color w:val="231F20"/>
                <w:sz w:val="16"/>
              </w:rPr>
              <w:t>Продолжи- тельность подачи воды, мин, не менее</w:t>
            </w:r>
          </w:p>
        </w:tc>
        <w:tc>
          <w:tcPr>
            <w:tcW w:w="1304" w:type="dxa"/>
            <w:vMerge w:val="restart"/>
          </w:tcPr>
          <w:p w:rsidR="00C00380" w:rsidRDefault="00F41540">
            <w:pPr>
              <w:pStyle w:val="TableParagraph"/>
              <w:spacing w:before="133" w:line="249" w:lineRule="auto"/>
              <w:ind w:left="91" w:right="89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 между сприн- клерными оро- сителями</w:t>
            </w:r>
            <w:r>
              <w:rPr>
                <w:color w:val="231F20"/>
                <w:position w:val="5"/>
                <w:sz w:val="10"/>
              </w:rPr>
              <w:t>1)</w:t>
            </w:r>
            <w:r>
              <w:rPr>
                <w:color w:val="231F20"/>
                <w:sz w:val="16"/>
              </w:rPr>
              <w:t>, м</w:t>
            </w:r>
          </w:p>
        </w:tc>
      </w:tr>
      <w:tr w:rsidR="00C00380">
        <w:trPr>
          <w:trHeight w:hRule="exact" w:val="614"/>
        </w:trPr>
        <w:tc>
          <w:tcPr>
            <w:tcW w:w="850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004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254" w:right="254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0" w:right="98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раствором </w:t>
            </w:r>
            <w:r>
              <w:rPr>
                <w:color w:val="231F20"/>
                <w:spacing w:val="-1"/>
                <w:sz w:val="16"/>
              </w:rPr>
              <w:t xml:space="preserve">пенообразо- </w:t>
            </w:r>
            <w:r>
              <w:rPr>
                <w:color w:val="231F20"/>
                <w:spacing w:val="-3"/>
                <w:sz w:val="16"/>
              </w:rPr>
              <w:t>вателя</w:t>
            </w:r>
          </w:p>
        </w:tc>
        <w:tc>
          <w:tcPr>
            <w:tcW w:w="96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267" w:right="267"/>
              <w:rPr>
                <w:sz w:val="16"/>
              </w:rPr>
            </w:pPr>
            <w:r>
              <w:rPr>
                <w:color w:val="231F20"/>
                <w:sz w:val="16"/>
              </w:rPr>
              <w:t>воды</w:t>
            </w:r>
          </w:p>
        </w:tc>
        <w:tc>
          <w:tcPr>
            <w:tcW w:w="128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 w:line="249" w:lineRule="auto"/>
              <w:ind w:left="128" w:right="53" w:hanging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раствора пено- образователя</w:t>
            </w:r>
          </w:p>
        </w:tc>
        <w:tc>
          <w:tcPr>
            <w:tcW w:w="1701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149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304" w:type="dxa"/>
            <w:vMerge/>
            <w:tcBorders>
              <w:bottom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850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0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54" w:right="254"/>
              <w:rPr>
                <w:sz w:val="16"/>
              </w:rPr>
            </w:pPr>
            <w:r>
              <w:rPr>
                <w:color w:val="231F20"/>
                <w:sz w:val="16"/>
              </w:rPr>
              <w:t>0,08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96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67" w:right="26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28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56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14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30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004" w:type="dxa"/>
          </w:tcPr>
          <w:p w:rsidR="00C00380" w:rsidRDefault="00F41540">
            <w:pPr>
              <w:pStyle w:val="TableParagraph"/>
              <w:ind w:left="254" w:right="254"/>
              <w:rPr>
                <w:sz w:val="16"/>
              </w:rPr>
            </w:pPr>
            <w:r>
              <w:rPr>
                <w:color w:val="231F20"/>
                <w:sz w:val="16"/>
              </w:rPr>
              <w:t>0,12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0,08</w:t>
            </w:r>
          </w:p>
        </w:tc>
        <w:tc>
          <w:tcPr>
            <w:tcW w:w="967" w:type="dxa"/>
          </w:tcPr>
          <w:p w:rsidR="00C00380" w:rsidRDefault="00F41540">
            <w:pPr>
              <w:pStyle w:val="TableParagraph"/>
              <w:ind w:left="267" w:right="26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289" w:type="dxa"/>
          </w:tcPr>
          <w:p w:rsidR="00C00380" w:rsidRDefault="00F41540">
            <w:pPr>
              <w:pStyle w:val="TableParagraph"/>
              <w:ind w:left="530" w:right="53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12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1004" w:type="dxa"/>
          </w:tcPr>
          <w:p w:rsidR="00C00380" w:rsidRDefault="00F41540">
            <w:pPr>
              <w:pStyle w:val="TableParagraph"/>
              <w:ind w:left="254" w:right="254"/>
              <w:rPr>
                <w:sz w:val="16"/>
              </w:rPr>
            </w:pPr>
            <w:r>
              <w:rPr>
                <w:color w:val="231F20"/>
                <w:sz w:val="16"/>
              </w:rPr>
              <w:t>0,24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0,12</w:t>
            </w:r>
          </w:p>
        </w:tc>
        <w:tc>
          <w:tcPr>
            <w:tcW w:w="967" w:type="dxa"/>
          </w:tcPr>
          <w:p w:rsidR="00C00380" w:rsidRDefault="00F41540">
            <w:pPr>
              <w:pStyle w:val="TableParagraph"/>
              <w:ind w:left="267" w:right="267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289" w:type="dxa"/>
          </w:tcPr>
          <w:p w:rsidR="00C00380" w:rsidRDefault="00F41540">
            <w:pPr>
              <w:pStyle w:val="TableParagraph"/>
              <w:ind w:left="530" w:right="53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12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289" w:right="289"/>
              <w:rPr>
                <w:sz w:val="16"/>
              </w:rPr>
            </w:pPr>
            <w:r>
              <w:rPr>
                <w:color w:val="231F20"/>
                <w:sz w:val="16"/>
              </w:rPr>
              <w:t>4.1</w:t>
            </w:r>
          </w:p>
        </w:tc>
        <w:tc>
          <w:tcPr>
            <w:tcW w:w="1004" w:type="dxa"/>
          </w:tcPr>
          <w:p w:rsidR="00C00380" w:rsidRDefault="00F41540">
            <w:pPr>
              <w:pStyle w:val="TableParagraph"/>
              <w:ind w:left="254" w:right="254"/>
              <w:rPr>
                <w:sz w:val="16"/>
              </w:rPr>
            </w:pPr>
            <w:r>
              <w:rPr>
                <w:color w:val="231F20"/>
                <w:sz w:val="16"/>
              </w:rPr>
              <w:t>0,3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0,15</w:t>
            </w:r>
          </w:p>
        </w:tc>
        <w:tc>
          <w:tcPr>
            <w:tcW w:w="967" w:type="dxa"/>
          </w:tcPr>
          <w:p w:rsidR="00C00380" w:rsidRDefault="00F41540">
            <w:pPr>
              <w:pStyle w:val="TableParagraph"/>
              <w:ind w:left="267" w:right="267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289" w:type="dxa"/>
          </w:tcPr>
          <w:p w:rsidR="00C00380" w:rsidRDefault="00F41540">
            <w:pPr>
              <w:pStyle w:val="TableParagraph"/>
              <w:ind w:left="530" w:right="530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12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289" w:right="289"/>
              <w:rPr>
                <w:sz w:val="16"/>
              </w:rPr>
            </w:pPr>
            <w:r>
              <w:rPr>
                <w:color w:val="231F20"/>
                <w:sz w:val="16"/>
              </w:rPr>
              <w:t>4.2</w:t>
            </w:r>
          </w:p>
        </w:tc>
        <w:tc>
          <w:tcPr>
            <w:tcW w:w="10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0,17</w:t>
            </w:r>
          </w:p>
        </w:tc>
        <w:tc>
          <w:tcPr>
            <w:tcW w:w="96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289" w:type="dxa"/>
          </w:tcPr>
          <w:p w:rsidR="00C00380" w:rsidRDefault="00F41540">
            <w:pPr>
              <w:pStyle w:val="TableParagraph"/>
              <w:ind w:left="530" w:right="530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11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4394" w:type="dxa"/>
            <w:gridSpan w:val="4"/>
          </w:tcPr>
          <w:p w:rsidR="00C00380" w:rsidRDefault="00F41540">
            <w:pPr>
              <w:pStyle w:val="TableParagraph"/>
              <w:ind w:left="1605" w:right="1605"/>
              <w:rPr>
                <w:sz w:val="16"/>
              </w:rPr>
            </w:pPr>
            <w:r>
              <w:rPr>
                <w:color w:val="231F20"/>
                <w:sz w:val="16"/>
              </w:rPr>
              <w:t>По таблице 5.2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56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4394" w:type="dxa"/>
            <w:gridSpan w:val="4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»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56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85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4394" w:type="dxa"/>
            <w:gridSpan w:val="4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»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756" w:right="1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49" w:type="dxa"/>
          </w:tcPr>
          <w:p w:rsidR="00C00380" w:rsidRDefault="00F41540">
            <w:pPr>
              <w:pStyle w:val="TableParagraph"/>
              <w:ind w:left="63" w:right="63"/>
              <w:rPr>
                <w:sz w:val="10"/>
              </w:rPr>
            </w:pPr>
            <w:r>
              <w:rPr>
                <w:color w:val="231F20"/>
                <w:sz w:val="16"/>
              </w:rPr>
              <w:t>(10—25)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C00380">
        <w:trPr>
          <w:trHeight w:hRule="exact" w:val="806"/>
        </w:trPr>
        <w:tc>
          <w:tcPr>
            <w:tcW w:w="9398" w:type="dxa"/>
            <w:gridSpan w:val="8"/>
          </w:tcPr>
          <w:p w:rsidR="00C00380" w:rsidRDefault="00F41540">
            <w:pPr>
              <w:pStyle w:val="TableParagraph"/>
              <w:ind w:left="505" w:right="0"/>
              <w:jc w:val="left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1) </w:t>
            </w:r>
            <w:r>
              <w:rPr>
                <w:color w:val="231F20"/>
                <w:sz w:val="16"/>
              </w:rPr>
              <w:t>Для спринклерных АУП, АУП с принудительным пуском, спринклерно-дренчерных АУП.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2) </w:t>
            </w:r>
            <w:r>
              <w:rPr>
                <w:color w:val="231F20"/>
                <w:sz w:val="16"/>
              </w:rPr>
              <w:t>Продолжительность работы пенных АУП с пеной низкой и средней кратности при поверхностном пожаротушении следует принимать: 25 мин — для помещений группы 7; 15 мин — для помеще</w:t>
            </w:r>
            <w:r>
              <w:rPr>
                <w:color w:val="231F20"/>
                <w:sz w:val="16"/>
              </w:rPr>
              <w:t>ний категорий А, Б и В1 по взрывопожарной опасности; 10 мин — для помещений категорий В2 и В3 по пожарной опасности.</w:t>
            </w:r>
          </w:p>
        </w:tc>
      </w:tr>
    </w:tbl>
    <w:p w:rsidR="00C00380" w:rsidRDefault="00F41540">
      <w:pPr>
        <w:spacing w:before="79"/>
        <w:ind w:left="560" w:right="148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711"/>
        </w:tabs>
        <w:spacing w:before="7"/>
        <w:ind w:right="0" w:firstLine="453"/>
        <w:rPr>
          <w:sz w:val="18"/>
        </w:rPr>
      </w:pPr>
      <w:r>
        <w:rPr>
          <w:color w:val="231F20"/>
          <w:spacing w:val="-3"/>
          <w:sz w:val="18"/>
        </w:rPr>
        <w:t xml:space="preserve">Группы </w:t>
      </w:r>
      <w:r>
        <w:rPr>
          <w:color w:val="231F20"/>
          <w:sz w:val="18"/>
        </w:rPr>
        <w:t>помещений приведены в приложении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Б.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725"/>
        </w:tabs>
        <w:spacing w:before="7" w:line="247" w:lineRule="auto"/>
        <w:ind w:firstLine="453"/>
        <w:jc w:val="both"/>
        <w:rPr>
          <w:sz w:val="18"/>
        </w:rPr>
      </w:pPr>
      <w:r>
        <w:rPr>
          <w:color w:val="231F20"/>
          <w:sz w:val="18"/>
        </w:rPr>
        <w:t>Для установок пожаротушения, в которых используется вода с добавкой смачивателя на основе пено- образователя общего назначения, интенсивность орошения и расход принимаются в 1,5 раза меньше, чем для водяных.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728"/>
        </w:tabs>
        <w:spacing w:line="247" w:lineRule="auto"/>
        <w:ind w:right="103" w:firstLine="453"/>
        <w:jc w:val="both"/>
        <w:rPr>
          <w:sz w:val="18"/>
        </w:rPr>
      </w:pPr>
      <w:r>
        <w:rPr>
          <w:color w:val="231F20"/>
          <w:sz w:val="18"/>
        </w:rPr>
        <w:t>Для спринклерных установок значения интенсивност</w:t>
      </w:r>
      <w:r>
        <w:rPr>
          <w:color w:val="231F20"/>
          <w:sz w:val="18"/>
        </w:rPr>
        <w:t xml:space="preserve">и орошения и расхода воды или раствора пено- образователя приведены для помещений высотой до 10 м, а также для фонарных помещений при суммарной площади фонарей не более 10 % площади. Высоту фонарного помещения при площади фонарей более 10 % </w:t>
      </w:r>
      <w:r>
        <w:rPr>
          <w:color w:val="231F20"/>
          <w:spacing w:val="-3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принима</w:t>
      </w:r>
      <w:r>
        <w:rPr>
          <w:color w:val="231F20"/>
          <w:sz w:val="18"/>
        </w:rPr>
        <w:t>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покрытия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фонаря.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Указанные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параметры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установок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высотой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от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 следует принимать по таблицам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5.2—5.3.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726"/>
        </w:tabs>
        <w:spacing w:line="247" w:lineRule="auto"/>
        <w:ind w:right="104" w:firstLine="453"/>
        <w:jc w:val="both"/>
        <w:rPr>
          <w:sz w:val="18"/>
        </w:rPr>
      </w:pPr>
      <w:r>
        <w:rPr>
          <w:color w:val="231F20"/>
          <w:sz w:val="18"/>
        </w:rPr>
        <w:t>В случае, если фактическая площадь, защищаемая установками водяного и пенного пожаротушения, меньше минимальной площади орошения</w:t>
      </w:r>
      <w:r>
        <w:rPr>
          <w:color w:val="231F20"/>
          <w:sz w:val="18"/>
        </w:rPr>
        <w:t xml:space="preserve"> спринклерной </w:t>
      </w:r>
      <w:r>
        <w:rPr>
          <w:color w:val="231F20"/>
          <w:spacing w:val="-3"/>
          <w:sz w:val="18"/>
        </w:rPr>
        <w:t xml:space="preserve">АУП, АУП </w:t>
      </w:r>
      <w:r>
        <w:rPr>
          <w:color w:val="231F20"/>
          <w:sz w:val="18"/>
        </w:rPr>
        <w:t>с принудительным пуском или спринклерно- дренчерной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АУП,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указанной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таблице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5.1,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расход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воды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раствора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пенообразователя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установки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пожаро- тушения умножается на коэффициент</w:t>
      </w:r>
      <w:r>
        <w:rPr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К</w:t>
      </w:r>
      <w:r>
        <w:rPr>
          <w:color w:val="231F20"/>
          <w:sz w:val="18"/>
        </w:rPr>
        <w:t>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1"/>
        </w:tabs>
        <w:spacing w:line="233" w:lineRule="exact"/>
        <w:ind w:left="670" w:right="0" w:hanging="110"/>
        <w:jc w:val="left"/>
        <w:rPr>
          <w:color w:val="231F20"/>
          <w:sz w:val="18"/>
        </w:rPr>
      </w:pPr>
      <w:r>
        <w:rPr>
          <w:color w:val="231F20"/>
          <w:sz w:val="18"/>
        </w:rPr>
        <w:t xml:space="preserve">для группы 1: </w:t>
      </w:r>
      <w:r>
        <w:rPr>
          <w:i/>
          <w:color w:val="231F20"/>
          <w:sz w:val="18"/>
        </w:rPr>
        <w:t>К = S</w:t>
      </w:r>
      <w:r>
        <w:rPr>
          <w:color w:val="231F20"/>
          <w:position w:val="-5"/>
          <w:sz w:val="11"/>
        </w:rPr>
        <w:t>ф</w:t>
      </w:r>
      <w:r>
        <w:rPr>
          <w:color w:val="231F20"/>
          <w:sz w:val="18"/>
        </w:rPr>
        <w:t>/60;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1"/>
        </w:tabs>
        <w:spacing w:before="0" w:line="214" w:lineRule="exact"/>
        <w:ind w:left="670" w:right="0" w:hanging="110"/>
        <w:jc w:val="left"/>
        <w:rPr>
          <w:color w:val="231F20"/>
          <w:sz w:val="18"/>
        </w:rPr>
      </w:pPr>
      <w:r>
        <w:rPr>
          <w:color w:val="231F20"/>
          <w:sz w:val="18"/>
        </w:rPr>
        <w:t xml:space="preserve">для групп 2 и 3: </w:t>
      </w:r>
      <w:r>
        <w:rPr>
          <w:i/>
          <w:color w:val="231F20"/>
          <w:sz w:val="18"/>
        </w:rPr>
        <w:t>К =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S</w:t>
      </w:r>
      <w:r>
        <w:rPr>
          <w:color w:val="231F20"/>
          <w:position w:val="-5"/>
          <w:sz w:val="11"/>
        </w:rPr>
        <w:t>ф</w:t>
      </w:r>
      <w:r>
        <w:rPr>
          <w:color w:val="231F20"/>
          <w:sz w:val="18"/>
        </w:rPr>
        <w:t>/120;</w:t>
      </w:r>
    </w:p>
    <w:p w:rsidR="00C00380" w:rsidRDefault="00F41540">
      <w:pPr>
        <w:spacing w:line="233" w:lineRule="exact"/>
        <w:ind w:left="560" w:right="148"/>
        <w:rPr>
          <w:i/>
          <w:sz w:val="18"/>
        </w:rPr>
      </w:pPr>
      <w:r>
        <w:rPr>
          <w:color w:val="231F20"/>
          <w:sz w:val="18"/>
        </w:rPr>
        <w:t xml:space="preserve">- для групп 4.1 и 4.2: </w:t>
      </w:r>
      <w:r>
        <w:rPr>
          <w:i/>
          <w:color w:val="231F20"/>
          <w:sz w:val="18"/>
        </w:rPr>
        <w:t>К = S</w:t>
      </w:r>
      <w:r>
        <w:rPr>
          <w:i/>
          <w:color w:val="231F20"/>
          <w:position w:val="-5"/>
          <w:sz w:val="11"/>
        </w:rPr>
        <w:t>ф</w:t>
      </w:r>
      <w:r>
        <w:rPr>
          <w:color w:val="231F20"/>
          <w:sz w:val="18"/>
        </w:rPr>
        <w:t>/180</w:t>
      </w:r>
      <w:r>
        <w:rPr>
          <w:i/>
          <w:color w:val="231F20"/>
          <w:sz w:val="18"/>
        </w:rPr>
        <w:t>;</w:t>
      </w:r>
    </w:p>
    <w:p w:rsidR="00C00380" w:rsidRDefault="00C00380">
      <w:pPr>
        <w:spacing w:line="233" w:lineRule="exact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i/>
          <w:sz w:val="22"/>
        </w:rPr>
      </w:pPr>
    </w:p>
    <w:p w:rsidR="00C00380" w:rsidRDefault="00F41540">
      <w:pPr>
        <w:pStyle w:val="a4"/>
        <w:numPr>
          <w:ilvl w:val="0"/>
          <w:numId w:val="67"/>
        </w:numPr>
        <w:tabs>
          <w:tab w:val="left" w:pos="671"/>
        </w:tabs>
        <w:spacing w:before="67" w:line="234" w:lineRule="exact"/>
        <w:ind w:left="670" w:right="0" w:hanging="110"/>
        <w:jc w:val="left"/>
        <w:rPr>
          <w:color w:val="231F20"/>
          <w:sz w:val="18"/>
        </w:rPr>
      </w:pPr>
      <w:r>
        <w:rPr>
          <w:color w:val="231F20"/>
          <w:sz w:val="18"/>
        </w:rPr>
        <w:t xml:space="preserve">для групп 5 — 7: </w:t>
      </w:r>
      <w:r>
        <w:rPr>
          <w:i/>
          <w:color w:val="231F20"/>
          <w:sz w:val="18"/>
        </w:rPr>
        <w:t>К =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</w:t>
      </w:r>
      <w:r>
        <w:rPr>
          <w:color w:val="231F20"/>
          <w:position w:val="-5"/>
          <w:sz w:val="11"/>
        </w:rPr>
        <w:t>ф</w:t>
      </w:r>
      <w:r>
        <w:rPr>
          <w:color w:val="231F20"/>
          <w:sz w:val="18"/>
        </w:rPr>
        <w:t>/90,</w:t>
      </w:r>
    </w:p>
    <w:p w:rsidR="00C00380" w:rsidRDefault="00F41540">
      <w:pPr>
        <w:spacing w:line="214" w:lineRule="exact"/>
        <w:ind w:left="560"/>
        <w:rPr>
          <w:sz w:val="18"/>
        </w:rPr>
      </w:pPr>
      <w:r>
        <w:rPr>
          <w:color w:val="231F20"/>
          <w:sz w:val="18"/>
        </w:rPr>
        <w:t xml:space="preserve">где </w:t>
      </w:r>
      <w:r>
        <w:rPr>
          <w:i/>
          <w:color w:val="231F20"/>
          <w:sz w:val="18"/>
        </w:rPr>
        <w:t>S</w:t>
      </w:r>
      <w:r>
        <w:rPr>
          <w:color w:val="231F20"/>
          <w:position w:val="-5"/>
          <w:sz w:val="11"/>
        </w:rPr>
        <w:t xml:space="preserve">ф  </w:t>
      </w:r>
      <w:r>
        <w:rPr>
          <w:color w:val="231F20"/>
          <w:sz w:val="18"/>
        </w:rPr>
        <w:t>— фактическая площадь, защищаемая установкой.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699"/>
        </w:tabs>
        <w:spacing w:before="0" w:line="187" w:lineRule="exact"/>
        <w:ind w:left="698" w:right="0" w:hanging="138"/>
        <w:rPr>
          <w:sz w:val="18"/>
        </w:rPr>
      </w:pPr>
      <w:r>
        <w:rPr>
          <w:color w:val="231F20"/>
          <w:spacing w:val="-3"/>
          <w:sz w:val="18"/>
        </w:rPr>
        <w:t>Для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расчета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расхода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воды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дренчерной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АУП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необходимо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определить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количество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оросителей,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расположенных</w:t>
      </w:r>
    </w:p>
    <w:p w:rsidR="00C00380" w:rsidRDefault="00F41540">
      <w:pPr>
        <w:spacing w:before="5" w:line="244" w:lineRule="auto"/>
        <w:ind w:left="107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пределах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площади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орошения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этой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установкой,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произвести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расчет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согласно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приложению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(при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интенсивности </w:t>
      </w:r>
      <w:r>
        <w:rPr>
          <w:color w:val="231F20"/>
          <w:sz w:val="18"/>
        </w:rPr>
        <w:t>орошения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согласно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таблицам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5.1—5.3,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соответствующей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группе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приложению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Б).</w:t>
      </w:r>
    </w:p>
    <w:p w:rsidR="00C00380" w:rsidRDefault="00F41540">
      <w:pPr>
        <w:pStyle w:val="a4"/>
        <w:numPr>
          <w:ilvl w:val="0"/>
          <w:numId w:val="66"/>
        </w:numPr>
        <w:tabs>
          <w:tab w:val="left" w:pos="711"/>
        </w:tabs>
        <w:ind w:left="710" w:right="0" w:hanging="150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таблице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указаны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интенсивности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орошения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раствором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пенообразователя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назначения.</w:t>
      </w:r>
    </w:p>
    <w:p w:rsidR="00C00380" w:rsidRDefault="00C00380">
      <w:pPr>
        <w:pStyle w:val="a3"/>
        <w:ind w:left="0"/>
        <w:rPr>
          <w:sz w:val="18"/>
        </w:rPr>
      </w:pPr>
    </w:p>
    <w:p w:rsidR="00C00380" w:rsidRDefault="00F41540">
      <w:pPr>
        <w:spacing w:before="138"/>
        <w:ind w:left="107"/>
        <w:rPr>
          <w:sz w:val="18"/>
        </w:rPr>
      </w:pPr>
      <w:r>
        <w:rPr>
          <w:color w:val="231F20"/>
          <w:sz w:val="18"/>
        </w:rPr>
        <w:t>Та бл и ц а  5.2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737"/>
        <w:gridCol w:w="1984"/>
        <w:gridCol w:w="680"/>
        <w:gridCol w:w="1985"/>
        <w:gridCol w:w="737"/>
        <w:gridCol w:w="1984"/>
      </w:tblGrid>
      <w:tr w:rsidR="00C00380">
        <w:trPr>
          <w:trHeight w:hRule="exact" w:val="230"/>
        </w:trPr>
        <w:tc>
          <w:tcPr>
            <w:tcW w:w="1288" w:type="dxa"/>
            <w:vMerge w:val="restart"/>
          </w:tcPr>
          <w:p w:rsidR="00C00380" w:rsidRDefault="00C00380">
            <w:pPr>
              <w:pStyle w:val="TableParagraph"/>
              <w:spacing w:before="2"/>
              <w:ind w:left="0" w:right="0"/>
              <w:jc w:val="left"/>
              <w:rPr>
                <w:sz w:val="13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51" w:right="49"/>
              <w:rPr>
                <w:sz w:val="16"/>
              </w:rPr>
            </w:pPr>
            <w:r>
              <w:rPr>
                <w:color w:val="231F20"/>
                <w:sz w:val="16"/>
              </w:rPr>
              <w:t>Высота складирования, м</w:t>
            </w:r>
          </w:p>
        </w:tc>
        <w:tc>
          <w:tcPr>
            <w:tcW w:w="8107" w:type="dxa"/>
            <w:gridSpan w:val="6"/>
          </w:tcPr>
          <w:p w:rsidR="00C00380" w:rsidRDefault="00F41540">
            <w:pPr>
              <w:pStyle w:val="TableParagraph"/>
              <w:ind w:left="3316" w:right="3316"/>
              <w:rPr>
                <w:sz w:val="16"/>
              </w:rPr>
            </w:pPr>
            <w:r>
              <w:rPr>
                <w:color w:val="231F20"/>
                <w:sz w:val="16"/>
              </w:rPr>
              <w:t>Группа помещений</w:t>
            </w:r>
          </w:p>
        </w:tc>
      </w:tr>
      <w:tr w:rsidR="00C00380">
        <w:trPr>
          <w:trHeight w:hRule="exact" w:val="230"/>
        </w:trPr>
        <w:tc>
          <w:tcPr>
            <w:tcW w:w="1288" w:type="dxa"/>
            <w:vMerge/>
          </w:tcPr>
          <w:p w:rsidR="00C00380" w:rsidRDefault="00C00380"/>
        </w:tc>
        <w:tc>
          <w:tcPr>
            <w:tcW w:w="2721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665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2721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98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00" w:right="0" w:firstLine="2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пенообразователя</w:t>
            </w:r>
          </w:p>
        </w:tc>
        <w:tc>
          <w:tcPr>
            <w:tcW w:w="680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98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00" w:right="0" w:firstLine="2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пенообразователя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98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00" w:right="0" w:firstLine="2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пенообразователя</w:t>
            </w:r>
          </w:p>
        </w:tc>
      </w:tr>
      <w:tr w:rsidR="00C00380">
        <w:trPr>
          <w:trHeight w:hRule="exact" w:val="230"/>
        </w:trPr>
        <w:tc>
          <w:tcPr>
            <w:tcW w:w="9395" w:type="dxa"/>
            <w:gridSpan w:val="7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098" w:right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Интенсивность орошения защищаемой площади (согласно таблице 5.1), л/(с·м</w:t>
            </w:r>
            <w:r>
              <w:rPr>
                <w:b/>
                <w:color w:val="231F20"/>
                <w:position w:val="5"/>
                <w:sz w:val="10"/>
              </w:rPr>
              <w:t>2</w:t>
            </w:r>
            <w:r>
              <w:rPr>
                <w:b/>
                <w:color w:val="231F20"/>
                <w:sz w:val="16"/>
              </w:rPr>
              <w:t>), не менее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1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0,08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0,04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0,16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0,08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0,1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1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2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0,16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0,08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0,32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0,2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0,2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2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3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0,24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0,12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0,40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0,24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0,3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3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4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0,32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0,16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0,40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0,32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0,4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4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5,5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0,4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0,32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0,50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0,40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0,4</w:t>
            </w:r>
          </w:p>
        </w:tc>
      </w:tr>
      <w:tr w:rsidR="00C00380">
        <w:trPr>
          <w:trHeight w:hRule="exact" w:val="230"/>
        </w:trPr>
        <w:tc>
          <w:tcPr>
            <w:tcW w:w="9395" w:type="dxa"/>
            <w:gridSpan w:val="7"/>
          </w:tcPr>
          <w:p w:rsidR="00C00380" w:rsidRDefault="00F41540">
            <w:pPr>
              <w:pStyle w:val="TableParagraph"/>
              <w:ind w:left="3823" w:right="382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Расход, л/с, не менее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1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7,5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1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2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36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36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2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3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22,5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3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4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</w:tr>
      <w:tr w:rsidR="00C00380">
        <w:trPr>
          <w:trHeight w:hRule="exact" w:val="422"/>
        </w:trPr>
        <w:tc>
          <w:tcPr>
            <w:tcW w:w="1288" w:type="dxa"/>
          </w:tcPr>
          <w:p w:rsidR="00C00380" w:rsidRDefault="00F41540">
            <w:pPr>
              <w:pStyle w:val="TableParagraph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Св. 4</w:t>
            </w:r>
          </w:p>
          <w:p w:rsidR="00C00380" w:rsidRDefault="00F41540">
            <w:pPr>
              <w:pStyle w:val="TableParagraph"/>
              <w:spacing w:before="8"/>
              <w:ind w:left="49" w:right="49"/>
              <w:rPr>
                <w:sz w:val="16"/>
              </w:rPr>
            </w:pPr>
            <w:r>
              <w:rPr>
                <w:color w:val="231F20"/>
                <w:sz w:val="16"/>
              </w:rPr>
              <w:t>до 5,5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37,5</w:t>
            </w:r>
          </w:p>
        </w:tc>
        <w:tc>
          <w:tcPr>
            <w:tcW w:w="680" w:type="dxa"/>
          </w:tcPr>
          <w:p w:rsidR="00C00380" w:rsidRDefault="00F41540">
            <w:pPr>
              <w:pStyle w:val="TableParagraph"/>
              <w:ind w:left="92" w:right="92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</w:tr>
    </w:tbl>
    <w:p w:rsidR="00C00380" w:rsidRDefault="00F41540">
      <w:pPr>
        <w:spacing w:before="77"/>
        <w:ind w:left="560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65"/>
        </w:numPr>
        <w:tabs>
          <w:tab w:val="left" w:pos="711"/>
        </w:tabs>
        <w:spacing w:before="5"/>
        <w:ind w:right="0" w:firstLine="453"/>
        <w:rPr>
          <w:sz w:val="18"/>
        </w:rPr>
      </w:pPr>
      <w:r>
        <w:rPr>
          <w:color w:val="231F20"/>
          <w:spacing w:val="-3"/>
          <w:sz w:val="18"/>
        </w:rPr>
        <w:t xml:space="preserve">Группы </w:t>
      </w:r>
      <w:r>
        <w:rPr>
          <w:color w:val="231F20"/>
          <w:sz w:val="18"/>
        </w:rPr>
        <w:t>помещений приведены в приложении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Б.</w:t>
      </w:r>
    </w:p>
    <w:p w:rsidR="00C00380" w:rsidRDefault="00F41540">
      <w:pPr>
        <w:pStyle w:val="a4"/>
        <w:numPr>
          <w:ilvl w:val="0"/>
          <w:numId w:val="65"/>
        </w:numPr>
        <w:tabs>
          <w:tab w:val="left" w:pos="722"/>
        </w:tabs>
        <w:spacing w:before="5" w:line="244" w:lineRule="auto"/>
        <w:ind w:right="124" w:firstLine="453"/>
        <w:jc w:val="both"/>
        <w:rPr>
          <w:sz w:val="18"/>
        </w:rPr>
      </w:pPr>
      <w:r>
        <w:rPr>
          <w:color w:val="231F20"/>
          <w:sz w:val="18"/>
        </w:rPr>
        <w:t xml:space="preserve">В группе 6 тушение резины, </w:t>
      </w:r>
      <w:r>
        <w:rPr>
          <w:color w:val="231F20"/>
          <w:spacing w:val="-3"/>
          <w:sz w:val="18"/>
        </w:rPr>
        <w:t xml:space="preserve">РТИ, </w:t>
      </w:r>
      <w:r>
        <w:rPr>
          <w:color w:val="231F20"/>
          <w:sz w:val="18"/>
        </w:rPr>
        <w:t>каучука и смол рекомендуется осуществлять водой со смачивателем или низкократной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пеной.</w:t>
      </w:r>
    </w:p>
    <w:p w:rsidR="00C00380" w:rsidRDefault="00F41540">
      <w:pPr>
        <w:pStyle w:val="a4"/>
        <w:numPr>
          <w:ilvl w:val="0"/>
          <w:numId w:val="65"/>
        </w:numPr>
        <w:tabs>
          <w:tab w:val="left" w:pos="705"/>
        </w:tabs>
        <w:spacing w:line="244" w:lineRule="auto"/>
        <w:ind w:right="125" w:firstLine="453"/>
        <w:jc w:val="both"/>
        <w:rPr>
          <w:sz w:val="18"/>
        </w:rPr>
      </w:pPr>
      <w:r>
        <w:rPr>
          <w:color w:val="231F20"/>
          <w:sz w:val="18"/>
        </w:rPr>
        <w:t>Для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складов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высотой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складирования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5,5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высотой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помещения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более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расход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интенсивность орошения водой и раствором пенообразователя по группам 5—7 должны быть увеличены из расчета 10 % на каждые 2 м высоты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помещения.</w:t>
      </w:r>
    </w:p>
    <w:p w:rsidR="00C00380" w:rsidRDefault="00F41540">
      <w:pPr>
        <w:pStyle w:val="a4"/>
        <w:numPr>
          <w:ilvl w:val="0"/>
          <w:numId w:val="65"/>
        </w:numPr>
        <w:tabs>
          <w:tab w:val="left" w:pos="711"/>
        </w:tabs>
        <w:ind w:left="710" w:right="0" w:hanging="150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таблице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указаны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интенсивности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орошения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раствором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пенообразователя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назначения.</w:t>
      </w:r>
    </w:p>
    <w:p w:rsidR="00C00380" w:rsidRDefault="00F41540">
      <w:pPr>
        <w:pStyle w:val="a4"/>
        <w:numPr>
          <w:ilvl w:val="0"/>
          <w:numId w:val="65"/>
        </w:numPr>
        <w:tabs>
          <w:tab w:val="left" w:pos="704"/>
        </w:tabs>
        <w:spacing w:before="5" w:line="244" w:lineRule="auto"/>
        <w:ind w:right="125" w:firstLine="453"/>
        <w:jc w:val="both"/>
        <w:rPr>
          <w:sz w:val="18"/>
        </w:rPr>
      </w:pPr>
      <w:r>
        <w:rPr>
          <w:color w:val="231F20"/>
          <w:spacing w:val="-3"/>
          <w:sz w:val="18"/>
        </w:rPr>
        <w:t>Допускается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осуществлять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проектирование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АУП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высоте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складирования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более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5,5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после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проведения </w:t>
      </w:r>
      <w:r>
        <w:rPr>
          <w:color w:val="231F20"/>
          <w:sz w:val="18"/>
        </w:rPr>
        <w:t>испытаний,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подтверждающих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основные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заявленные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параметры,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наличии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специальных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технических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условий применительно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каждому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конкретному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объекту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группе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однородных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объектов,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разработанных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организацией, имеющей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соответствующие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полномочия.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5.3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37"/>
        <w:gridCol w:w="737"/>
        <w:gridCol w:w="1191"/>
        <w:gridCol w:w="737"/>
        <w:gridCol w:w="1191"/>
        <w:gridCol w:w="737"/>
        <w:gridCol w:w="1304"/>
        <w:gridCol w:w="1191"/>
      </w:tblGrid>
      <w:tr w:rsidR="00C00380">
        <w:trPr>
          <w:trHeight w:hRule="exact" w:val="230"/>
        </w:trPr>
        <w:tc>
          <w:tcPr>
            <w:tcW w:w="1587" w:type="dxa"/>
            <w:vMerge w:val="restart"/>
          </w:tcPr>
          <w:p w:rsidR="00C00380" w:rsidRDefault="00C00380">
            <w:pPr>
              <w:pStyle w:val="TableParagraph"/>
              <w:spacing w:before="6"/>
              <w:ind w:left="0" w:right="0"/>
              <w:jc w:val="left"/>
              <w:rPr>
                <w:sz w:val="21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337" w:right="335"/>
              <w:rPr>
                <w:sz w:val="16"/>
              </w:rPr>
            </w:pPr>
            <w:r>
              <w:rPr>
                <w:color w:val="231F20"/>
                <w:sz w:val="16"/>
              </w:rPr>
              <w:t>Высота помещения, м</w:t>
            </w:r>
          </w:p>
        </w:tc>
        <w:tc>
          <w:tcPr>
            <w:tcW w:w="7824" w:type="dxa"/>
            <w:gridSpan w:val="8"/>
          </w:tcPr>
          <w:p w:rsidR="00C00380" w:rsidRDefault="00F41540">
            <w:pPr>
              <w:pStyle w:val="TableParagraph"/>
              <w:ind w:left="3174" w:right="3174"/>
              <w:rPr>
                <w:sz w:val="16"/>
              </w:rPr>
            </w:pPr>
            <w:r>
              <w:rPr>
                <w:color w:val="231F20"/>
                <w:sz w:val="16"/>
              </w:rPr>
              <w:t>Группа помещений</w:t>
            </w:r>
          </w:p>
        </w:tc>
      </w:tr>
      <w:tr w:rsidR="00C00380">
        <w:trPr>
          <w:trHeight w:hRule="exact" w:val="230"/>
        </w:trPr>
        <w:tc>
          <w:tcPr>
            <w:tcW w:w="1587" w:type="dxa"/>
            <w:vMerge/>
          </w:tcPr>
          <w:p w:rsidR="00C00380" w:rsidRDefault="00C00380"/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4.1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4.2</w:t>
            </w:r>
          </w:p>
        </w:tc>
      </w:tr>
      <w:tr w:rsidR="00C00380">
        <w:trPr>
          <w:trHeight w:hRule="exact" w:val="614"/>
        </w:trPr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0" w:right="1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пенообразо- вателя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пенообразо- вателя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30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99" w:right="96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раствором </w:t>
            </w:r>
            <w:r>
              <w:rPr>
                <w:color w:val="231F20"/>
                <w:spacing w:val="-1"/>
                <w:sz w:val="16"/>
              </w:rPr>
              <w:t xml:space="preserve">пенообразова- </w:t>
            </w:r>
            <w:r>
              <w:rPr>
                <w:color w:val="231F20"/>
                <w:sz w:val="16"/>
              </w:rPr>
              <w:t>теля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28" w:right="126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раствором </w:t>
            </w:r>
            <w:r>
              <w:rPr>
                <w:color w:val="231F20"/>
                <w:spacing w:val="-1"/>
                <w:sz w:val="16"/>
              </w:rPr>
              <w:t xml:space="preserve">пенообразо- </w:t>
            </w:r>
            <w:r>
              <w:rPr>
                <w:color w:val="231F20"/>
                <w:spacing w:val="-3"/>
                <w:sz w:val="16"/>
              </w:rPr>
              <w:t>вателя</w:t>
            </w:r>
          </w:p>
        </w:tc>
      </w:tr>
      <w:tr w:rsidR="00C00380">
        <w:trPr>
          <w:trHeight w:hRule="exact" w:val="230"/>
        </w:trPr>
        <w:tc>
          <w:tcPr>
            <w:tcW w:w="9411" w:type="dxa"/>
            <w:gridSpan w:val="9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599" w:right="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Интенсивность орошения защищаемой площади орошения, л/(с·м</w:t>
            </w:r>
            <w:r>
              <w:rPr>
                <w:b/>
                <w:color w:val="231F20"/>
                <w:position w:val="5"/>
                <w:sz w:val="10"/>
              </w:rPr>
              <w:t>2</w:t>
            </w:r>
            <w:r>
              <w:rPr>
                <w:b/>
                <w:color w:val="231F20"/>
                <w:sz w:val="16"/>
              </w:rPr>
              <w:t>), не менее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От 10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12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0,09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0,13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3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0,09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0,26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0,13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0,33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0,17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0,20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12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14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0,14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7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0,1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0,29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0,14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0,36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0,18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0,22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107"/>
        <w:rPr>
          <w:i/>
          <w:sz w:val="18"/>
        </w:rPr>
      </w:pPr>
      <w:r>
        <w:rPr>
          <w:i/>
          <w:color w:val="231F20"/>
          <w:sz w:val="18"/>
        </w:rPr>
        <w:t>Окончание таблицы 5.3</w:t>
      </w:r>
    </w:p>
    <w:p w:rsidR="00C00380" w:rsidRDefault="00C00380">
      <w:pPr>
        <w:pStyle w:val="a3"/>
        <w:spacing w:before="10"/>
        <w:ind w:left="0"/>
        <w:rPr>
          <w:i/>
          <w:sz w:val="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37"/>
        <w:gridCol w:w="737"/>
        <w:gridCol w:w="1191"/>
        <w:gridCol w:w="737"/>
        <w:gridCol w:w="1191"/>
        <w:gridCol w:w="737"/>
        <w:gridCol w:w="1304"/>
        <w:gridCol w:w="1191"/>
      </w:tblGrid>
      <w:tr w:rsidR="00C00380">
        <w:trPr>
          <w:trHeight w:hRule="exact" w:val="230"/>
        </w:trPr>
        <w:tc>
          <w:tcPr>
            <w:tcW w:w="1587" w:type="dxa"/>
            <w:vMerge w:val="restart"/>
          </w:tcPr>
          <w:p w:rsidR="00C00380" w:rsidRDefault="00C00380">
            <w:pPr>
              <w:pStyle w:val="TableParagraph"/>
              <w:spacing w:before="6"/>
              <w:ind w:left="0" w:right="0"/>
              <w:jc w:val="left"/>
              <w:rPr>
                <w:i/>
                <w:sz w:val="21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337" w:right="335"/>
              <w:rPr>
                <w:sz w:val="16"/>
              </w:rPr>
            </w:pPr>
            <w:r>
              <w:rPr>
                <w:color w:val="231F20"/>
                <w:sz w:val="16"/>
              </w:rPr>
              <w:t>Высота помещения, м</w:t>
            </w:r>
          </w:p>
        </w:tc>
        <w:tc>
          <w:tcPr>
            <w:tcW w:w="7824" w:type="dxa"/>
            <w:gridSpan w:val="8"/>
          </w:tcPr>
          <w:p w:rsidR="00C00380" w:rsidRDefault="00F41540">
            <w:pPr>
              <w:pStyle w:val="TableParagraph"/>
              <w:ind w:left="3174" w:right="3174"/>
              <w:rPr>
                <w:sz w:val="16"/>
              </w:rPr>
            </w:pPr>
            <w:r>
              <w:rPr>
                <w:color w:val="231F20"/>
                <w:sz w:val="16"/>
              </w:rPr>
              <w:t>Группа помещений</w:t>
            </w:r>
          </w:p>
        </w:tc>
      </w:tr>
      <w:tr w:rsidR="00C00380">
        <w:trPr>
          <w:trHeight w:hRule="exact" w:val="230"/>
        </w:trPr>
        <w:tc>
          <w:tcPr>
            <w:tcW w:w="1587" w:type="dxa"/>
            <w:vMerge/>
          </w:tcPr>
          <w:p w:rsidR="00C00380" w:rsidRDefault="00C00380"/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4.1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4.2</w:t>
            </w:r>
          </w:p>
        </w:tc>
      </w:tr>
      <w:tr w:rsidR="00C00380">
        <w:trPr>
          <w:trHeight w:hRule="exact" w:val="614"/>
        </w:trPr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i/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0" w:right="1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i/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пенообразо- вателя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i/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раствором пенообразо- вателя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i/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водой</w:t>
            </w:r>
          </w:p>
        </w:tc>
        <w:tc>
          <w:tcPr>
            <w:tcW w:w="130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99" w:right="96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раствором </w:t>
            </w:r>
            <w:r>
              <w:rPr>
                <w:color w:val="231F20"/>
                <w:spacing w:val="-1"/>
                <w:sz w:val="16"/>
              </w:rPr>
              <w:t xml:space="preserve">пенообразова- </w:t>
            </w:r>
            <w:r>
              <w:rPr>
                <w:color w:val="231F20"/>
                <w:sz w:val="16"/>
              </w:rPr>
              <w:t>теля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28" w:right="126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раствором </w:t>
            </w:r>
            <w:r>
              <w:rPr>
                <w:color w:val="231F20"/>
                <w:spacing w:val="-1"/>
                <w:sz w:val="16"/>
              </w:rPr>
              <w:t xml:space="preserve">пенообразо- </w:t>
            </w:r>
            <w:r>
              <w:rPr>
                <w:color w:val="231F20"/>
                <w:spacing w:val="-3"/>
                <w:sz w:val="16"/>
              </w:rPr>
              <w:t>вателя</w:t>
            </w:r>
          </w:p>
        </w:tc>
      </w:tr>
      <w:tr w:rsidR="00C00380">
        <w:trPr>
          <w:trHeight w:hRule="exact" w:val="427"/>
        </w:trPr>
        <w:tc>
          <w:tcPr>
            <w:tcW w:w="158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14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16 вкл.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21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0,11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0,16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0,11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0,31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0,16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0,39</w:t>
            </w:r>
          </w:p>
        </w:tc>
        <w:tc>
          <w:tcPr>
            <w:tcW w:w="130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0,2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0,25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16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18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0,12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0,17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0,12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0,34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0,17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0,42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0,21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0,27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18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20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0,13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0,18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0,13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0,36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0,18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0,45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0,23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0,30</w:t>
            </w:r>
          </w:p>
        </w:tc>
      </w:tr>
      <w:tr w:rsidR="00C00380">
        <w:trPr>
          <w:trHeight w:hRule="exact" w:val="230"/>
        </w:trPr>
        <w:tc>
          <w:tcPr>
            <w:tcW w:w="9411" w:type="dxa"/>
            <w:gridSpan w:val="9"/>
          </w:tcPr>
          <w:p w:rsidR="00C00380" w:rsidRDefault="00F41540">
            <w:pPr>
              <w:pStyle w:val="TableParagraph"/>
              <w:ind w:left="3262" w:right="3263"/>
              <w:rPr>
                <w:b/>
                <w:sz w:val="16"/>
              </w:rPr>
            </w:pPr>
            <w:r>
              <w:rPr>
                <w:b/>
                <w:color w:val="231F20"/>
                <w:spacing w:val="-3"/>
                <w:sz w:val="16"/>
              </w:rPr>
              <w:t xml:space="preserve">Расход </w:t>
            </w:r>
            <w:r>
              <w:rPr>
                <w:b/>
                <w:color w:val="231F20"/>
                <w:sz w:val="16"/>
              </w:rPr>
              <w:t xml:space="preserve">ОТВ, </w:t>
            </w:r>
            <w:r>
              <w:rPr>
                <w:b/>
                <w:i/>
                <w:color w:val="231F20"/>
                <w:sz w:val="16"/>
              </w:rPr>
              <w:t>Q</w:t>
            </w:r>
            <w:r>
              <w:rPr>
                <w:b/>
                <w:color w:val="231F20"/>
                <w:sz w:val="16"/>
              </w:rPr>
              <w:t>, л/с, не</w:t>
            </w:r>
            <w:r>
              <w:rPr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менее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От 10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12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12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14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14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16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16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18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215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18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20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1304" w:type="dxa"/>
          </w:tcPr>
          <w:p w:rsidR="00C00380" w:rsidRDefault="00F41540">
            <w:pPr>
              <w:pStyle w:val="TableParagraph"/>
              <w:ind w:left="89" w:right="89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195</w:t>
            </w:r>
          </w:p>
        </w:tc>
      </w:tr>
      <w:tr w:rsidR="00C00380">
        <w:trPr>
          <w:trHeight w:hRule="exact" w:val="230"/>
        </w:trPr>
        <w:tc>
          <w:tcPr>
            <w:tcW w:w="9411" w:type="dxa"/>
            <w:gridSpan w:val="9"/>
          </w:tcPr>
          <w:p w:rsidR="00C00380" w:rsidRDefault="00F41540">
            <w:pPr>
              <w:pStyle w:val="TableParagraph"/>
              <w:ind w:left="2730" w:right="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Минимальная площадь орошения </w:t>
            </w:r>
            <w:r>
              <w:rPr>
                <w:b/>
                <w:i/>
                <w:color w:val="231F20"/>
                <w:sz w:val="16"/>
              </w:rPr>
              <w:t>S</w:t>
            </w:r>
            <w:r>
              <w:rPr>
                <w:b/>
                <w:color w:val="231F20"/>
                <w:sz w:val="16"/>
              </w:rPr>
              <w:t>, м</w:t>
            </w:r>
            <w:r>
              <w:rPr>
                <w:b/>
                <w:color w:val="231F20"/>
                <w:position w:val="5"/>
                <w:sz w:val="10"/>
              </w:rPr>
              <w:t>2</w:t>
            </w:r>
            <w:r>
              <w:rPr>
                <w:b/>
                <w:color w:val="231F20"/>
                <w:sz w:val="16"/>
              </w:rPr>
              <w:t>, не менее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От 10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12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132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132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198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238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12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14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144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144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216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259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14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16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156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156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230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276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16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18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84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168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168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252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303</w:t>
            </w:r>
          </w:p>
        </w:tc>
      </w:tr>
      <w:tr w:rsidR="00C00380">
        <w:trPr>
          <w:trHeight w:hRule="exact" w:val="422"/>
        </w:trPr>
        <w:tc>
          <w:tcPr>
            <w:tcW w:w="1587" w:type="dxa"/>
          </w:tcPr>
          <w:p w:rsidR="00C00380" w:rsidRDefault="00F41540">
            <w:pPr>
              <w:pStyle w:val="TableParagraph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Св. 18</w:t>
            </w:r>
          </w:p>
          <w:p w:rsidR="00C00380" w:rsidRDefault="00F41540">
            <w:pPr>
              <w:pStyle w:val="TableParagraph"/>
              <w:spacing w:before="8"/>
              <w:ind w:left="335" w:right="335"/>
              <w:rPr>
                <w:sz w:val="16"/>
              </w:rPr>
            </w:pPr>
            <w:r>
              <w:rPr>
                <w:color w:val="231F20"/>
                <w:sz w:val="16"/>
              </w:rPr>
              <w:t>до 20 вкл.</w:t>
            </w:r>
          </w:p>
        </w:tc>
        <w:tc>
          <w:tcPr>
            <w:tcW w:w="737" w:type="dxa"/>
          </w:tcPr>
          <w:p w:rsidR="00C00380" w:rsidRDefault="00F41540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928" w:type="dxa"/>
            <w:gridSpan w:val="2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2041" w:type="dxa"/>
            <w:gridSpan w:val="2"/>
          </w:tcPr>
          <w:p w:rsidR="00C00380" w:rsidRDefault="00F41540">
            <w:pPr>
              <w:pStyle w:val="TableParagraph"/>
              <w:ind w:left="862" w:right="862"/>
              <w:rPr>
                <w:sz w:val="16"/>
              </w:rPr>
            </w:pPr>
            <w:r>
              <w:rPr>
                <w:color w:val="231F20"/>
                <w:sz w:val="16"/>
              </w:rPr>
              <w:t>270</w:t>
            </w:r>
          </w:p>
        </w:tc>
        <w:tc>
          <w:tcPr>
            <w:tcW w:w="1191" w:type="dxa"/>
          </w:tcPr>
          <w:p w:rsidR="00C00380" w:rsidRDefault="00F41540">
            <w:pPr>
              <w:pStyle w:val="TableParagraph"/>
              <w:ind w:left="414" w:right="414"/>
              <w:rPr>
                <w:sz w:val="16"/>
              </w:rPr>
            </w:pPr>
            <w:r>
              <w:rPr>
                <w:color w:val="231F20"/>
                <w:sz w:val="16"/>
              </w:rPr>
              <w:t>325</w:t>
            </w:r>
          </w:p>
        </w:tc>
      </w:tr>
    </w:tbl>
    <w:p w:rsidR="00C00380" w:rsidRDefault="00F41540">
      <w:pPr>
        <w:spacing w:before="86"/>
        <w:ind w:left="560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64"/>
        </w:numPr>
        <w:tabs>
          <w:tab w:val="left" w:pos="711"/>
        </w:tabs>
        <w:spacing w:before="15"/>
        <w:ind w:right="0" w:firstLine="453"/>
        <w:rPr>
          <w:sz w:val="18"/>
        </w:rPr>
      </w:pPr>
      <w:r>
        <w:rPr>
          <w:color w:val="231F20"/>
          <w:spacing w:val="-3"/>
          <w:sz w:val="18"/>
        </w:rPr>
        <w:t xml:space="preserve">Группы </w:t>
      </w:r>
      <w:r>
        <w:rPr>
          <w:color w:val="231F20"/>
          <w:sz w:val="18"/>
        </w:rPr>
        <w:t>помещений приведены в приложении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Б.</w:t>
      </w:r>
    </w:p>
    <w:p w:rsidR="00C00380" w:rsidRDefault="00F41540">
      <w:pPr>
        <w:pStyle w:val="a4"/>
        <w:numPr>
          <w:ilvl w:val="0"/>
          <w:numId w:val="64"/>
        </w:numPr>
        <w:tabs>
          <w:tab w:val="left" w:pos="708"/>
        </w:tabs>
        <w:spacing w:before="15" w:line="256" w:lineRule="auto"/>
        <w:ind w:right="125" w:firstLine="453"/>
        <w:jc w:val="both"/>
        <w:rPr>
          <w:sz w:val="18"/>
        </w:rPr>
      </w:pPr>
      <w:r>
        <w:rPr>
          <w:color w:val="231F20"/>
          <w:sz w:val="18"/>
        </w:rPr>
        <w:t>Параметры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расходу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интенсивности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орошения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приведены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водяных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пенных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оросителей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общего назначения (по </w:t>
      </w:r>
      <w:r>
        <w:rPr>
          <w:color w:val="231F20"/>
          <w:spacing w:val="-5"/>
          <w:sz w:val="18"/>
        </w:rPr>
        <w:t xml:space="preserve">ГОСТ </w:t>
      </w:r>
      <w:r>
        <w:rPr>
          <w:color w:val="231F20"/>
          <w:sz w:val="18"/>
        </w:rPr>
        <w:t>Р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51043).</w:t>
      </w:r>
    </w:p>
    <w:p w:rsidR="00C00380" w:rsidRDefault="00F41540">
      <w:pPr>
        <w:pStyle w:val="a4"/>
        <w:numPr>
          <w:ilvl w:val="0"/>
          <w:numId w:val="64"/>
        </w:numPr>
        <w:tabs>
          <w:tab w:val="left" w:pos="711"/>
        </w:tabs>
        <w:ind w:left="710" w:right="0" w:hanging="150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таблице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указаны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интенсивности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орошения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раствором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пенообразователя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назначения.</w:t>
      </w:r>
    </w:p>
    <w:p w:rsidR="00C00380" w:rsidRDefault="00F41540">
      <w:pPr>
        <w:pStyle w:val="a4"/>
        <w:numPr>
          <w:ilvl w:val="0"/>
          <w:numId w:val="64"/>
        </w:numPr>
        <w:tabs>
          <w:tab w:val="left" w:pos="732"/>
        </w:tabs>
        <w:spacing w:before="6" w:line="222" w:lineRule="exact"/>
        <w:ind w:right="121" w:firstLine="453"/>
        <w:jc w:val="both"/>
        <w:rPr>
          <w:sz w:val="18"/>
        </w:rPr>
      </w:pPr>
      <w:r>
        <w:rPr>
          <w:color w:val="231F20"/>
          <w:sz w:val="18"/>
        </w:rPr>
        <w:t xml:space="preserve">В </w:t>
      </w:r>
      <w:r>
        <w:rPr>
          <w:color w:val="231F20"/>
          <w:spacing w:val="2"/>
          <w:sz w:val="18"/>
        </w:rPr>
        <w:t xml:space="preserve">случае, если </w:t>
      </w:r>
      <w:r>
        <w:rPr>
          <w:color w:val="231F20"/>
          <w:spacing w:val="3"/>
          <w:sz w:val="18"/>
        </w:rPr>
        <w:t xml:space="preserve">фактическая </w:t>
      </w:r>
      <w:r>
        <w:rPr>
          <w:color w:val="231F20"/>
          <w:spacing w:val="2"/>
          <w:sz w:val="18"/>
        </w:rPr>
        <w:t xml:space="preserve">площадь </w:t>
      </w:r>
      <w:r>
        <w:rPr>
          <w:i/>
          <w:color w:val="231F20"/>
          <w:sz w:val="18"/>
        </w:rPr>
        <w:t>S</w:t>
      </w:r>
      <w:r>
        <w:rPr>
          <w:color w:val="231F20"/>
          <w:position w:val="-5"/>
          <w:sz w:val="11"/>
        </w:rPr>
        <w:t>ф</w:t>
      </w:r>
      <w:r>
        <w:rPr>
          <w:color w:val="231F20"/>
          <w:sz w:val="18"/>
        </w:rPr>
        <w:t xml:space="preserve">, </w:t>
      </w:r>
      <w:r>
        <w:rPr>
          <w:color w:val="231F20"/>
          <w:spacing w:val="2"/>
          <w:sz w:val="18"/>
        </w:rPr>
        <w:t xml:space="preserve">защищаемая установками </w:t>
      </w:r>
      <w:r>
        <w:rPr>
          <w:color w:val="231F20"/>
          <w:sz w:val="18"/>
        </w:rPr>
        <w:t xml:space="preserve">водяного и пенного </w:t>
      </w:r>
      <w:r>
        <w:rPr>
          <w:color w:val="231F20"/>
          <w:spacing w:val="2"/>
          <w:sz w:val="18"/>
        </w:rPr>
        <w:t xml:space="preserve">пожароту- </w:t>
      </w:r>
      <w:r>
        <w:rPr>
          <w:color w:val="231F20"/>
          <w:sz w:val="18"/>
        </w:rPr>
        <w:t xml:space="preserve">шения, меньше минимальной площади орошения </w:t>
      </w:r>
      <w:r>
        <w:rPr>
          <w:i/>
          <w:color w:val="231F20"/>
          <w:sz w:val="18"/>
        </w:rPr>
        <w:t xml:space="preserve">S </w:t>
      </w:r>
      <w:r>
        <w:rPr>
          <w:color w:val="231F20"/>
          <w:sz w:val="18"/>
        </w:rPr>
        <w:t xml:space="preserve">спринклерной АУП, АУП с принудительным пуском </w:t>
      </w:r>
      <w:r>
        <w:rPr>
          <w:color w:val="231F20"/>
          <w:spacing w:val="2"/>
          <w:sz w:val="18"/>
        </w:rPr>
        <w:t xml:space="preserve">или спринклерно-дренчерной </w:t>
      </w:r>
      <w:r>
        <w:rPr>
          <w:color w:val="231F20"/>
          <w:sz w:val="18"/>
        </w:rPr>
        <w:t xml:space="preserve">АУП, </w:t>
      </w:r>
      <w:r>
        <w:rPr>
          <w:color w:val="231F20"/>
          <w:spacing w:val="3"/>
          <w:sz w:val="18"/>
        </w:rPr>
        <w:t xml:space="preserve">указанной </w:t>
      </w:r>
      <w:r>
        <w:rPr>
          <w:color w:val="231F20"/>
          <w:sz w:val="18"/>
        </w:rPr>
        <w:t xml:space="preserve">в таблице </w:t>
      </w:r>
      <w:r>
        <w:rPr>
          <w:color w:val="231F20"/>
          <w:spacing w:val="2"/>
          <w:sz w:val="18"/>
        </w:rPr>
        <w:t xml:space="preserve">5.3, </w:t>
      </w:r>
      <w:r>
        <w:rPr>
          <w:color w:val="231F20"/>
          <w:sz w:val="18"/>
        </w:rPr>
        <w:t xml:space="preserve">то </w:t>
      </w:r>
      <w:r>
        <w:rPr>
          <w:color w:val="231F20"/>
          <w:spacing w:val="2"/>
          <w:sz w:val="18"/>
        </w:rPr>
        <w:t xml:space="preserve">фактический </w:t>
      </w:r>
      <w:r>
        <w:rPr>
          <w:color w:val="231F20"/>
          <w:sz w:val="18"/>
        </w:rPr>
        <w:t xml:space="preserve">расход может </w:t>
      </w:r>
      <w:r>
        <w:rPr>
          <w:color w:val="231F20"/>
          <w:spacing w:val="2"/>
          <w:sz w:val="18"/>
        </w:rPr>
        <w:t xml:space="preserve">быть уменьшен </w:t>
      </w:r>
      <w:r>
        <w:rPr>
          <w:color w:val="231F20"/>
          <w:spacing w:val="3"/>
          <w:sz w:val="18"/>
        </w:rPr>
        <w:t xml:space="preserve">на </w:t>
      </w:r>
      <w:r>
        <w:rPr>
          <w:color w:val="231F20"/>
          <w:sz w:val="18"/>
        </w:rPr>
        <w:t xml:space="preserve">коэффициент </w:t>
      </w:r>
      <w:r>
        <w:rPr>
          <w:i/>
          <w:color w:val="231F20"/>
          <w:sz w:val="18"/>
        </w:rPr>
        <w:t xml:space="preserve">K </w:t>
      </w:r>
      <w:r>
        <w:rPr>
          <w:color w:val="231F20"/>
          <w:sz w:val="18"/>
        </w:rPr>
        <w:t>=</w:t>
      </w:r>
      <w:r>
        <w:rPr>
          <w:color w:val="231F20"/>
          <w:spacing w:val="30"/>
          <w:sz w:val="18"/>
        </w:rPr>
        <w:t xml:space="preserve"> </w:t>
      </w:r>
      <w:r>
        <w:rPr>
          <w:i/>
          <w:color w:val="231F20"/>
          <w:sz w:val="18"/>
        </w:rPr>
        <w:t>S</w:t>
      </w:r>
      <w:r>
        <w:rPr>
          <w:color w:val="231F20"/>
          <w:position w:val="-5"/>
          <w:sz w:val="11"/>
        </w:rPr>
        <w:t>ф</w:t>
      </w:r>
      <w:r>
        <w:rPr>
          <w:color w:val="231F20"/>
          <w:sz w:val="18"/>
        </w:rPr>
        <w:t>/</w:t>
      </w:r>
      <w:r>
        <w:rPr>
          <w:i/>
          <w:color w:val="231F20"/>
          <w:sz w:val="18"/>
        </w:rPr>
        <w:t>S</w:t>
      </w:r>
      <w:r>
        <w:rPr>
          <w:color w:val="231F20"/>
          <w:sz w:val="18"/>
        </w:rPr>
        <w:t>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70"/>
        </w:tabs>
        <w:spacing w:before="127" w:line="256" w:lineRule="auto"/>
        <w:ind w:right="123" w:firstLine="453"/>
        <w:jc w:val="both"/>
        <w:rPr>
          <w:sz w:val="20"/>
        </w:rPr>
      </w:pPr>
      <w:r>
        <w:rPr>
          <w:color w:val="231F20"/>
          <w:sz w:val="20"/>
        </w:rPr>
        <w:t>Максимальное давление у диктующего оросит</w:t>
      </w:r>
      <w:r>
        <w:rPr>
          <w:color w:val="231F20"/>
          <w:sz w:val="20"/>
        </w:rPr>
        <w:t xml:space="preserve">еля водяных и пенных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не должно пре- вышать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МПа,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иное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регламентировано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применительно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конкретному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защищаемому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объекту или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группе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однородных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объектов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техническими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условиями,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разработанными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организацией,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имеющей соответствующие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полномочия.</w:t>
      </w:r>
    </w:p>
    <w:p w:rsidR="00C00380" w:rsidRDefault="00F41540">
      <w:pPr>
        <w:spacing w:before="108" w:line="256" w:lineRule="auto"/>
        <w:ind w:left="107" w:right="124" w:firstLine="453"/>
        <w:jc w:val="both"/>
        <w:rPr>
          <w:sz w:val="18"/>
        </w:rPr>
      </w:pPr>
      <w:r>
        <w:rPr>
          <w:color w:val="231F20"/>
          <w:sz w:val="18"/>
        </w:rPr>
        <w:t>П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Далее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тексту,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оговорено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иное,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под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термином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«ороситель»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подразумевается </w:t>
      </w:r>
      <w:r>
        <w:rPr>
          <w:color w:val="231F20"/>
          <w:sz w:val="18"/>
        </w:rPr>
        <w:t xml:space="preserve">как разбрызгиватель, так и распылитель по </w:t>
      </w:r>
      <w:r>
        <w:rPr>
          <w:color w:val="231F20"/>
          <w:spacing w:val="-5"/>
          <w:sz w:val="18"/>
        </w:rPr>
        <w:t xml:space="preserve">ГОСТ </w:t>
      </w:r>
      <w:r>
        <w:rPr>
          <w:color w:val="231F20"/>
          <w:sz w:val="18"/>
        </w:rPr>
        <w:t>Р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51043.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58"/>
        </w:tabs>
        <w:spacing w:before="119" w:line="256" w:lineRule="auto"/>
        <w:ind w:right="125" w:firstLine="453"/>
        <w:jc w:val="both"/>
        <w:rPr>
          <w:sz w:val="20"/>
        </w:rPr>
      </w:pPr>
      <w:r>
        <w:rPr>
          <w:color w:val="231F20"/>
          <w:sz w:val="20"/>
        </w:rPr>
        <w:t>Методика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расчета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гидравлических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сетей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пожароту- </w:t>
      </w:r>
      <w:r>
        <w:rPr>
          <w:color w:val="231F20"/>
          <w:spacing w:val="-3"/>
          <w:sz w:val="20"/>
        </w:rPr>
        <w:t>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водой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водными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растворами,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агрегатных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АУП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тонкораспыленной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водой,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АУП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принудительным </w:t>
      </w:r>
      <w:r>
        <w:rPr>
          <w:color w:val="231F20"/>
          <w:sz w:val="20"/>
        </w:rPr>
        <w:t xml:space="preserve">пуском и спринклерно-дренчерных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приведена в приложении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54"/>
        </w:tabs>
        <w:spacing w:before="0" w:line="256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имеется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оборудование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открытыми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неизолированными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токове- дущими частями, находящимися по</w:t>
      </w:r>
      <w:r>
        <w:rPr>
          <w:color w:val="231F20"/>
          <w:sz w:val="20"/>
        </w:rPr>
        <w:t xml:space="preserve">д напряжением, при водяном и пенном пожаротушении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предусматривать автоматическое отключение </w:t>
      </w:r>
      <w:r>
        <w:rPr>
          <w:color w:val="231F20"/>
          <w:spacing w:val="2"/>
          <w:sz w:val="20"/>
        </w:rPr>
        <w:t xml:space="preserve">электроэнергии </w:t>
      </w:r>
      <w:r>
        <w:rPr>
          <w:color w:val="231F20"/>
          <w:sz w:val="20"/>
        </w:rPr>
        <w:t xml:space="preserve">до </w:t>
      </w:r>
      <w:r>
        <w:rPr>
          <w:color w:val="231F20"/>
          <w:spacing w:val="2"/>
          <w:sz w:val="20"/>
        </w:rPr>
        <w:t xml:space="preserve">момента </w:t>
      </w:r>
      <w:r>
        <w:rPr>
          <w:color w:val="231F20"/>
          <w:sz w:val="20"/>
        </w:rPr>
        <w:t>подачи огнетушащего вещества на очаг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C00380">
      <w:pPr>
        <w:spacing w:line="256" w:lineRule="auto"/>
        <w:jc w:val="both"/>
        <w:rPr>
          <w:sz w:val="20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64" w:lineRule="auto"/>
        <w:ind w:right="104" w:firstLine="453"/>
        <w:jc w:val="both"/>
      </w:pPr>
      <w:r>
        <w:rPr>
          <w:color w:val="231F20"/>
        </w:rPr>
        <w:t>Допускается включение АУП для тушения оборудования с открытыми неизолированными то- коведущими частями, находящимися под напряжением, при наличии применительно к конкретному защищаемому объекту или группе однородных объектов технических условий, разработан</w:t>
      </w:r>
      <w:r>
        <w:rPr>
          <w:color w:val="231F20"/>
        </w:rPr>
        <w:t>ных орга- низацией, имеющей соответствующие полномочия.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62"/>
        </w:tabs>
        <w:ind w:left="1061" w:right="0" w:hanging="501"/>
        <w:rPr>
          <w:sz w:val="20"/>
        </w:rPr>
      </w:pPr>
      <w:r>
        <w:rPr>
          <w:color w:val="231F20"/>
          <w:sz w:val="20"/>
        </w:rPr>
        <w:t xml:space="preserve">Пенные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 xml:space="preserve">должны </w:t>
      </w:r>
      <w:r>
        <w:rPr>
          <w:color w:val="231F20"/>
          <w:spacing w:val="-3"/>
          <w:sz w:val="20"/>
        </w:rPr>
        <w:t xml:space="preserve">отвечать </w:t>
      </w:r>
      <w:r>
        <w:rPr>
          <w:color w:val="231F20"/>
          <w:sz w:val="20"/>
        </w:rPr>
        <w:t xml:space="preserve">требованиям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50588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062"/>
        </w:tabs>
        <w:spacing w:before="24"/>
        <w:ind w:left="1061" w:right="0" w:hanging="501"/>
        <w:rPr>
          <w:sz w:val="20"/>
        </w:rPr>
      </w:pPr>
      <w:r>
        <w:rPr>
          <w:color w:val="231F20"/>
          <w:spacing w:val="-3"/>
          <w:sz w:val="20"/>
        </w:rPr>
        <w:t xml:space="preserve">АУП, </w:t>
      </w:r>
      <w:r>
        <w:rPr>
          <w:color w:val="231F20"/>
          <w:sz w:val="20"/>
        </w:rPr>
        <w:t>кроме спринклерных, должны быть оснащены ручным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пуском:</w:t>
      </w:r>
    </w:p>
    <w:p w:rsidR="00C00380" w:rsidRDefault="00F41540">
      <w:pPr>
        <w:pStyle w:val="a3"/>
        <w:spacing w:before="24" w:line="264" w:lineRule="auto"/>
        <w:ind w:right="104" w:firstLine="453"/>
        <w:jc w:val="both"/>
      </w:pPr>
      <w:r>
        <w:rPr>
          <w:color w:val="231F20"/>
        </w:rPr>
        <w:t>дистанционным — от устройств, расположенных у входа в защищаемое помещение, и пр</w:t>
      </w:r>
      <w:r>
        <w:rPr>
          <w:color w:val="231F20"/>
        </w:rPr>
        <w:t>и не- обходимости — с пожарного поста;</w:t>
      </w:r>
    </w:p>
    <w:p w:rsidR="00C00380" w:rsidRDefault="00F41540">
      <w:pPr>
        <w:pStyle w:val="a3"/>
        <w:spacing w:before="1" w:line="264" w:lineRule="auto"/>
        <w:ind w:right="105" w:firstLine="453"/>
        <w:jc w:val="both"/>
      </w:pPr>
      <w:r>
        <w:rPr>
          <w:color w:val="231F20"/>
        </w:rPr>
        <w:t>местным — от устройств, установленных в узле управления и (или) в насосной станции пожа- ротушения.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53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Устройства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ручного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защищены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случайного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приведения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действие 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механического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повреждения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z w:val="20"/>
        </w:rPr>
        <w:t>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находиться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возможной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зоны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горения.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46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пределах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одного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устанавливать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оросители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равными коэффициентами тепловой инерционности (для спринклерных оросителей) и производительности, одинаковым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типом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конструктивным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исполнением.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Допускается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одном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помещении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спринклерны- ми </w:t>
      </w:r>
      <w:r>
        <w:rPr>
          <w:color w:val="231F20"/>
          <w:spacing w:val="-3"/>
          <w:sz w:val="20"/>
        </w:rPr>
        <w:t xml:space="preserve">оросителями использовать </w:t>
      </w:r>
      <w:r>
        <w:rPr>
          <w:color w:val="231F20"/>
          <w:sz w:val="20"/>
        </w:rPr>
        <w:t xml:space="preserve">дренчерные </w:t>
      </w:r>
      <w:r>
        <w:rPr>
          <w:color w:val="231F20"/>
          <w:spacing w:val="-3"/>
          <w:sz w:val="20"/>
        </w:rPr>
        <w:t xml:space="preserve">оросители водяных </w:t>
      </w:r>
      <w:r>
        <w:rPr>
          <w:color w:val="231F20"/>
          <w:sz w:val="20"/>
        </w:rPr>
        <w:t xml:space="preserve">завес с </w:t>
      </w:r>
      <w:r>
        <w:rPr>
          <w:color w:val="231F20"/>
          <w:spacing w:val="-3"/>
          <w:sz w:val="20"/>
        </w:rPr>
        <w:t>параметрами, отличающимися 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параметров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оросителей,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дренчерные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оросители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тожде- ственный коэ</w:t>
      </w:r>
      <w:r>
        <w:rPr>
          <w:color w:val="231F20"/>
          <w:sz w:val="20"/>
        </w:rPr>
        <w:t>ффициент производительности, одинаковый тип и конструктивное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исполнение.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47"/>
        </w:tabs>
        <w:spacing w:line="249" w:lineRule="auto"/>
        <w:ind w:right="107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Оросители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следует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устанавливать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требованиями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таблицы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5.1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учетом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их </w:t>
      </w:r>
      <w:r>
        <w:rPr>
          <w:color w:val="231F20"/>
          <w:spacing w:val="-5"/>
          <w:sz w:val="20"/>
        </w:rPr>
        <w:t xml:space="preserve">технических </w:t>
      </w:r>
      <w:r>
        <w:rPr>
          <w:color w:val="231F20"/>
          <w:spacing w:val="-4"/>
          <w:sz w:val="20"/>
        </w:rPr>
        <w:t xml:space="preserve">характеристик </w:t>
      </w:r>
      <w:r>
        <w:rPr>
          <w:color w:val="231F20"/>
          <w:spacing w:val="-5"/>
          <w:sz w:val="20"/>
        </w:rPr>
        <w:t xml:space="preserve">(монтажного </w:t>
      </w:r>
      <w:r>
        <w:rPr>
          <w:color w:val="231F20"/>
          <w:spacing w:val="-4"/>
          <w:sz w:val="20"/>
        </w:rPr>
        <w:t xml:space="preserve">положения, коэффициента тепловой инерционности, </w:t>
      </w:r>
      <w:r>
        <w:rPr>
          <w:color w:val="231F20"/>
          <w:spacing w:val="-5"/>
          <w:sz w:val="20"/>
        </w:rPr>
        <w:t>интенсив- ности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орошения,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эпюр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орошения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9"/>
          <w:sz w:val="20"/>
        </w:rPr>
        <w:t>т.п.),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7"/>
          <w:sz w:val="20"/>
        </w:rPr>
        <w:t>распылители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7"/>
          <w:sz w:val="20"/>
        </w:rPr>
        <w:t>учетом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технических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характеристик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(монтаж- </w:t>
      </w:r>
      <w:r>
        <w:rPr>
          <w:color w:val="231F20"/>
          <w:spacing w:val="-6"/>
          <w:sz w:val="20"/>
        </w:rPr>
        <w:t>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положения,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коэффициента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тепловой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инерционности,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интенсивности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орошения,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эпюр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орошения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1"/>
          <w:sz w:val="20"/>
        </w:rPr>
        <w:t xml:space="preserve">т.п.)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требованиями нормативно-технической документации разработчика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5"/>
          <w:sz w:val="20"/>
        </w:rPr>
        <w:t>изготовителя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4"/>
          <w:sz w:val="20"/>
        </w:rPr>
        <w:t>распылителей.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56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Расстояние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оросителем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верхней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точкой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нагрузки,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технологического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обо- </w:t>
      </w:r>
      <w:r>
        <w:rPr>
          <w:color w:val="231F20"/>
          <w:spacing w:val="-4"/>
          <w:sz w:val="20"/>
        </w:rPr>
        <w:t>рудования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строительных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конструкций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определяется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учетом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диапазона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рабочего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гидравлического </w:t>
      </w:r>
      <w:r>
        <w:rPr>
          <w:color w:val="231F20"/>
          <w:sz w:val="20"/>
        </w:rPr>
        <w:t>давления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соответствующей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формы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потока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распыленных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струй.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7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АУП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обеспечены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запасом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оросителей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количестве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числа смонтированных и не менее 2 % </w:t>
      </w:r>
      <w:r>
        <w:rPr>
          <w:color w:val="231F20"/>
          <w:spacing w:val="-3"/>
          <w:sz w:val="20"/>
        </w:rPr>
        <w:t xml:space="preserve">от этого </w:t>
      </w:r>
      <w:r>
        <w:rPr>
          <w:color w:val="231F20"/>
          <w:sz w:val="20"/>
        </w:rPr>
        <w:t>же числа для проведения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испытаний.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95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 помещений группы 1 (приложение Б) в подвесных горизонтальных потолках могут устанавливаться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скрытые,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углубленные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потайные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оросители.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2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идентификации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места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загорания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защищаемый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объект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7"/>
          <w:sz w:val="20"/>
        </w:rPr>
        <w:t>может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условно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8"/>
          <w:sz w:val="20"/>
        </w:rPr>
        <w:t>разделен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от- дельные </w:t>
      </w:r>
      <w:r>
        <w:rPr>
          <w:color w:val="231F20"/>
          <w:spacing w:val="-5"/>
          <w:sz w:val="20"/>
        </w:rPr>
        <w:t xml:space="preserve">зоны;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качестве </w:t>
      </w:r>
      <w:r>
        <w:rPr>
          <w:color w:val="231F20"/>
          <w:spacing w:val="-6"/>
          <w:sz w:val="20"/>
        </w:rPr>
        <w:t xml:space="preserve">идентифицирующего </w:t>
      </w:r>
      <w:r>
        <w:rPr>
          <w:color w:val="231F20"/>
          <w:spacing w:val="-5"/>
          <w:sz w:val="20"/>
        </w:rPr>
        <w:t xml:space="preserve">устройства </w:t>
      </w:r>
      <w:r>
        <w:rPr>
          <w:color w:val="231F20"/>
          <w:spacing w:val="-4"/>
          <w:sz w:val="20"/>
        </w:rPr>
        <w:t xml:space="preserve">могут </w:t>
      </w:r>
      <w:r>
        <w:rPr>
          <w:color w:val="231F20"/>
          <w:spacing w:val="-6"/>
          <w:sz w:val="20"/>
        </w:rPr>
        <w:t xml:space="preserve">использоваться телевизионные </w:t>
      </w:r>
      <w:r>
        <w:rPr>
          <w:color w:val="231F20"/>
          <w:spacing w:val="-5"/>
          <w:sz w:val="20"/>
        </w:rPr>
        <w:t xml:space="preserve">камеры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6"/>
          <w:sz w:val="20"/>
        </w:rPr>
        <w:t xml:space="preserve">матричные </w:t>
      </w:r>
      <w:r>
        <w:rPr>
          <w:color w:val="231F20"/>
          <w:spacing w:val="-7"/>
          <w:sz w:val="20"/>
        </w:rPr>
        <w:t xml:space="preserve">световые </w:t>
      </w:r>
      <w:r>
        <w:rPr>
          <w:color w:val="231F20"/>
          <w:spacing w:val="-6"/>
          <w:sz w:val="20"/>
        </w:rPr>
        <w:t xml:space="preserve">датчики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6"/>
          <w:sz w:val="20"/>
        </w:rPr>
        <w:t xml:space="preserve">адресным </w:t>
      </w:r>
      <w:r>
        <w:rPr>
          <w:color w:val="231F20"/>
          <w:spacing w:val="-5"/>
          <w:sz w:val="20"/>
        </w:rPr>
        <w:t xml:space="preserve">указанием </w:t>
      </w:r>
      <w:r>
        <w:rPr>
          <w:color w:val="231F20"/>
          <w:spacing w:val="-7"/>
          <w:sz w:val="20"/>
        </w:rPr>
        <w:t xml:space="preserve">очага </w:t>
      </w:r>
      <w:r>
        <w:rPr>
          <w:color w:val="231F20"/>
          <w:spacing w:val="-6"/>
          <w:sz w:val="20"/>
        </w:rPr>
        <w:t xml:space="preserve">пожара, адресные </w:t>
      </w:r>
      <w:r>
        <w:rPr>
          <w:color w:val="231F20"/>
          <w:spacing w:val="-7"/>
          <w:sz w:val="20"/>
        </w:rPr>
        <w:t xml:space="preserve">автоматические пожарные </w:t>
      </w:r>
      <w:r>
        <w:rPr>
          <w:color w:val="231F20"/>
          <w:spacing w:val="-5"/>
          <w:sz w:val="20"/>
        </w:rPr>
        <w:t xml:space="preserve">извещатели, </w:t>
      </w:r>
      <w:r>
        <w:rPr>
          <w:color w:val="231F20"/>
          <w:spacing w:val="-4"/>
          <w:sz w:val="20"/>
        </w:rPr>
        <w:t xml:space="preserve">сигнализаторы потока </w:t>
      </w:r>
      <w:r>
        <w:rPr>
          <w:color w:val="231F20"/>
          <w:spacing w:val="-3"/>
          <w:sz w:val="20"/>
        </w:rPr>
        <w:t xml:space="preserve">жидкости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спринклерные </w:t>
      </w:r>
      <w:r>
        <w:rPr>
          <w:color w:val="231F20"/>
          <w:spacing w:val="-4"/>
          <w:sz w:val="20"/>
        </w:rPr>
        <w:t xml:space="preserve">оросители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>контролем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пуска.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62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использовании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сигнализатора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потока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жидкости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перед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устанавливать </w:t>
      </w:r>
      <w:r>
        <w:rPr>
          <w:color w:val="231F20"/>
          <w:sz w:val="20"/>
        </w:rPr>
        <w:t>запорную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sz w:val="20"/>
        </w:rPr>
        <w:t>арматуру.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8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Запорные устройства (задвижки, затворы), установленные на вводных трубопроводах к пожарным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насосам,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подводящих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трубопроводах,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визуальный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 автоматический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контроль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запорного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органа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(«Закрыто»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«Открыто»).</w:t>
      </w:r>
    </w:p>
    <w:p w:rsidR="00C00380" w:rsidRDefault="00F41540">
      <w:pPr>
        <w:pStyle w:val="a4"/>
        <w:numPr>
          <w:ilvl w:val="3"/>
          <w:numId w:val="68"/>
        </w:numPr>
        <w:tabs>
          <w:tab w:val="left" w:pos="1181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защищаемых помещениях должны быть предусмотрены меры по удалению ОТВ, про- литого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C00380">
      <w:pPr>
        <w:pStyle w:val="a3"/>
        <w:spacing w:before="3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63"/>
        </w:numPr>
        <w:tabs>
          <w:tab w:val="left" w:pos="895"/>
        </w:tabs>
      </w:pPr>
      <w:r>
        <w:rPr>
          <w:color w:val="231F20"/>
        </w:rPr>
        <w:t>Спринк</w:t>
      </w:r>
      <w:r>
        <w:rPr>
          <w:color w:val="231F20"/>
        </w:rPr>
        <w:t>лерные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установки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45"/>
        </w:tabs>
        <w:spacing w:before="129" w:line="256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Спринклерные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установки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водяного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пенного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пожаротушения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температуры </w:t>
      </w:r>
      <w:r>
        <w:rPr>
          <w:color w:val="231F20"/>
          <w:sz w:val="20"/>
        </w:rPr>
        <w:t>воздуха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проектировать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водозаполненными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воздушными.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51"/>
        </w:tabs>
        <w:spacing w:before="0" w:line="256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Спринклерные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проектировать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высотой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 исключением установок, предназначенных для защиты конструктивных элементов покрытий зданий и сооружений; для защиты конструктивных элементов покрытий зданий и сооружений параметры установок для помещений высотой более 20 м следует принимать по 1-й г</w:t>
      </w:r>
      <w:r>
        <w:rPr>
          <w:color w:val="231F20"/>
          <w:sz w:val="20"/>
        </w:rPr>
        <w:t>руппе помещений (см. таблицу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5.1).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78"/>
        </w:tabs>
        <w:spacing w:before="0" w:line="254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Для одной </w:t>
      </w:r>
      <w:r>
        <w:rPr>
          <w:color w:val="231F20"/>
          <w:spacing w:val="2"/>
          <w:sz w:val="20"/>
        </w:rPr>
        <w:t xml:space="preserve">секции спринклерной </w:t>
      </w:r>
      <w:r>
        <w:rPr>
          <w:color w:val="231F20"/>
          <w:sz w:val="20"/>
        </w:rPr>
        <w:t xml:space="preserve">установки следует </w:t>
      </w:r>
      <w:r>
        <w:rPr>
          <w:color w:val="231F20"/>
          <w:spacing w:val="2"/>
          <w:sz w:val="20"/>
        </w:rPr>
        <w:t xml:space="preserve">принимать </w:t>
      </w:r>
      <w:r>
        <w:rPr>
          <w:color w:val="231F20"/>
          <w:sz w:val="20"/>
        </w:rPr>
        <w:t xml:space="preserve">не более 800 </w:t>
      </w:r>
      <w:r>
        <w:rPr>
          <w:color w:val="231F20"/>
          <w:spacing w:val="3"/>
          <w:sz w:val="20"/>
        </w:rPr>
        <w:t xml:space="preserve">спринклер- </w:t>
      </w:r>
      <w:r>
        <w:rPr>
          <w:color w:val="231F20"/>
          <w:sz w:val="20"/>
        </w:rPr>
        <w:t xml:space="preserve">ных оросителей всех </w:t>
      </w:r>
      <w:r>
        <w:rPr>
          <w:color w:val="231F20"/>
          <w:spacing w:val="2"/>
          <w:sz w:val="20"/>
        </w:rPr>
        <w:t xml:space="preserve">типов. </w:t>
      </w:r>
      <w:r>
        <w:rPr>
          <w:color w:val="231F20"/>
          <w:sz w:val="20"/>
        </w:rPr>
        <w:t xml:space="preserve">При использовании </w:t>
      </w:r>
      <w:r>
        <w:rPr>
          <w:color w:val="231F20"/>
          <w:spacing w:val="2"/>
          <w:sz w:val="20"/>
        </w:rPr>
        <w:t xml:space="preserve">сигнализаторов </w:t>
      </w:r>
      <w:r>
        <w:rPr>
          <w:color w:val="231F20"/>
          <w:sz w:val="20"/>
        </w:rPr>
        <w:t xml:space="preserve">потока </w:t>
      </w:r>
      <w:r>
        <w:rPr>
          <w:color w:val="231F20"/>
          <w:spacing w:val="2"/>
          <w:sz w:val="20"/>
        </w:rPr>
        <w:t xml:space="preserve">жидкости </w:t>
      </w:r>
      <w:r>
        <w:rPr>
          <w:color w:val="231F20"/>
          <w:sz w:val="20"/>
        </w:rPr>
        <w:t xml:space="preserve">или оросителей   с </w:t>
      </w:r>
      <w:r>
        <w:rPr>
          <w:color w:val="231F20"/>
          <w:spacing w:val="2"/>
          <w:sz w:val="20"/>
        </w:rPr>
        <w:t xml:space="preserve">контролем состояния количество спринклерных </w:t>
      </w:r>
      <w:r>
        <w:rPr>
          <w:color w:val="231F20"/>
          <w:sz w:val="20"/>
        </w:rPr>
        <w:t xml:space="preserve">оросителей может </w:t>
      </w:r>
      <w:r>
        <w:rPr>
          <w:color w:val="231F20"/>
          <w:spacing w:val="2"/>
          <w:sz w:val="20"/>
        </w:rPr>
        <w:t xml:space="preserve">быть </w:t>
      </w:r>
      <w:r>
        <w:rPr>
          <w:color w:val="231F20"/>
          <w:sz w:val="20"/>
        </w:rPr>
        <w:t xml:space="preserve">увеличено до 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pacing w:val="3"/>
          <w:sz w:val="20"/>
        </w:rPr>
        <w:t>1200.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3"/>
        </w:numPr>
        <w:tabs>
          <w:tab w:val="left" w:pos="1069"/>
        </w:tabs>
        <w:spacing w:before="64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Время с момента срабатывания спринклерного оросителя, установленного на воздушном трубопроводе,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превышать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53"/>
        </w:tabs>
        <w:spacing w:before="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расчетное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срабатывания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воздушной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АУП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больше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180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исполь- зовать акселератор или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эксгаустеры.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56"/>
        </w:tabs>
        <w:spacing w:before="0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Максимальное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пневматическое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распределитель- ных трубопроводов спринклерной воздушной и спринклерно-дренчерной воздушной АУП должно выбираться из условия обеспечения инерционности установки не более 180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83"/>
        </w:tabs>
        <w:spacing w:before="0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Продолжительность заполнения спринклерной воздушной или спринклерно-дренчерной воздушной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секции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АУП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воздухом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пневматического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50"/>
        </w:tabs>
        <w:spacing w:before="0" w:line="249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Расчет </w:t>
      </w:r>
      <w:r>
        <w:rPr>
          <w:color w:val="231F20"/>
          <w:spacing w:val="-3"/>
          <w:sz w:val="20"/>
        </w:rPr>
        <w:t xml:space="preserve">диаметра воздушного компенсатора должен производиться </w:t>
      </w:r>
      <w:r>
        <w:rPr>
          <w:color w:val="231F20"/>
          <w:sz w:val="20"/>
        </w:rPr>
        <w:t xml:space="preserve">из условия компенсации </w:t>
      </w:r>
      <w:r>
        <w:rPr>
          <w:color w:val="231F20"/>
          <w:spacing w:val="-4"/>
          <w:sz w:val="20"/>
        </w:rPr>
        <w:t>утечки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воздуха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спринклерной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воздушной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спринклерно-дренчерной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воз- </w:t>
      </w:r>
      <w:r>
        <w:rPr>
          <w:color w:val="231F20"/>
          <w:sz w:val="20"/>
        </w:rPr>
        <w:t xml:space="preserve">душной секции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с расходом в 2—3 раза меньше, чем расход сжатого воздуха при срабатывании диктующего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оросителя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соответствующим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коэффициентом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производительности.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079"/>
        </w:tabs>
        <w:spacing w:before="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спринклерных воздушных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сигнал на отключение компрессора должен подаваться 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акселератора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снижении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пневматического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системе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трубопроводов ниже минимального рабочего давления на 0,01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МПа.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70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сигнализаторо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потока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жидкости,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предназначенных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идентификации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адреса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загора- ния,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задержку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выдачи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управляющего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сигнала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требуется,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СПЖ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может быть включена только одна контактная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группа.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63"/>
        </w:tabs>
        <w:spacing w:before="0" w:line="247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>В зданиях с балочными перекрытиями (покрытиями) кл</w:t>
      </w:r>
      <w:r>
        <w:rPr>
          <w:color w:val="231F20"/>
          <w:sz w:val="20"/>
        </w:rPr>
        <w:t xml:space="preserve">асса пожарной опасности К0 и К1 с выступающими частями высотой более 0,3 м, а в остальных случаях — более 0,2 м спринклерные оросители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размещать между балками, ребрами плит и другими выступающими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элементами перекрытия (покрытия) с учетом обеспечения равномерности орошения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пола.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94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Расстояние от центра термочувствительного элемента теплового замка спринклерного оросителя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плоскости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перекрытия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(покрытия)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пределах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(0,08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0,30)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искл</w:t>
      </w:r>
      <w:r>
        <w:rPr>
          <w:color w:val="231F20"/>
          <w:sz w:val="20"/>
        </w:rPr>
        <w:t xml:space="preserve">ючи- </w:t>
      </w:r>
      <w:r>
        <w:rPr>
          <w:color w:val="231F20"/>
          <w:spacing w:val="-4"/>
          <w:sz w:val="20"/>
        </w:rPr>
        <w:t xml:space="preserve">тельных </w:t>
      </w:r>
      <w:r>
        <w:rPr>
          <w:color w:val="231F20"/>
          <w:spacing w:val="-3"/>
          <w:sz w:val="20"/>
        </w:rPr>
        <w:t xml:space="preserve">случаях, </w:t>
      </w:r>
      <w:r>
        <w:rPr>
          <w:color w:val="231F20"/>
          <w:spacing w:val="-4"/>
          <w:sz w:val="20"/>
        </w:rPr>
        <w:t xml:space="preserve">обусловленных </w:t>
      </w:r>
      <w:r>
        <w:rPr>
          <w:color w:val="231F20"/>
          <w:spacing w:val="-3"/>
          <w:sz w:val="20"/>
        </w:rPr>
        <w:t xml:space="preserve">конструкцией покрытий (например, наличием выступов), </w:t>
      </w:r>
      <w:r>
        <w:rPr>
          <w:color w:val="231F20"/>
          <w:spacing w:val="-4"/>
          <w:sz w:val="20"/>
        </w:rPr>
        <w:t xml:space="preserve">допускается </w:t>
      </w:r>
      <w:r>
        <w:rPr>
          <w:color w:val="231F20"/>
          <w:sz w:val="20"/>
        </w:rPr>
        <w:t xml:space="preserve">увеличить </w:t>
      </w:r>
      <w:r>
        <w:rPr>
          <w:color w:val="231F20"/>
          <w:spacing w:val="-3"/>
          <w:sz w:val="20"/>
        </w:rPr>
        <w:t xml:space="preserve">это </w:t>
      </w:r>
      <w:r>
        <w:rPr>
          <w:color w:val="231F20"/>
          <w:sz w:val="20"/>
        </w:rPr>
        <w:t>расстояние до 0,40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54"/>
        </w:tabs>
        <w:spacing w:before="0" w:line="247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Расстояние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термочувствительного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элемента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теплового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замка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настенного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спринклер- ного оросителя до плоскости перек</w:t>
      </w:r>
      <w:r>
        <w:rPr>
          <w:color w:val="231F20"/>
          <w:sz w:val="20"/>
        </w:rPr>
        <w:t>рытия должно быть в пределах 0,07 — 0,15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235"/>
        </w:tabs>
        <w:spacing w:before="0" w:line="247" w:lineRule="auto"/>
        <w:ind w:right="98" w:firstLine="453"/>
        <w:jc w:val="both"/>
        <w:rPr>
          <w:sz w:val="20"/>
        </w:rPr>
      </w:pPr>
      <w:r>
        <w:rPr>
          <w:color w:val="231F20"/>
          <w:spacing w:val="5"/>
          <w:sz w:val="20"/>
        </w:rPr>
        <w:t xml:space="preserve">Проектирование </w:t>
      </w:r>
      <w:r>
        <w:rPr>
          <w:color w:val="231F20"/>
          <w:spacing w:val="4"/>
          <w:sz w:val="20"/>
        </w:rPr>
        <w:t xml:space="preserve">распределительной </w:t>
      </w:r>
      <w:r>
        <w:rPr>
          <w:color w:val="231F20"/>
          <w:spacing w:val="3"/>
          <w:sz w:val="20"/>
        </w:rPr>
        <w:t xml:space="preserve">сети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4"/>
          <w:sz w:val="20"/>
        </w:rPr>
        <w:t xml:space="preserve">оросителями для подвесных </w:t>
      </w:r>
      <w:r>
        <w:rPr>
          <w:color w:val="231F20"/>
          <w:spacing w:val="5"/>
          <w:sz w:val="20"/>
        </w:rPr>
        <w:t xml:space="preserve">потолков </w:t>
      </w:r>
      <w:r>
        <w:rPr>
          <w:color w:val="231F20"/>
          <w:sz w:val="20"/>
        </w:rPr>
        <w:t xml:space="preserve">должно </w:t>
      </w:r>
      <w:r>
        <w:rPr>
          <w:color w:val="231F20"/>
          <w:spacing w:val="2"/>
          <w:sz w:val="20"/>
        </w:rPr>
        <w:t xml:space="preserve">выполняться </w:t>
      </w:r>
      <w:r>
        <w:rPr>
          <w:color w:val="231F20"/>
          <w:sz w:val="20"/>
        </w:rPr>
        <w:t xml:space="preserve">в соответствии с </w:t>
      </w:r>
      <w:r>
        <w:rPr>
          <w:color w:val="231F20"/>
          <w:spacing w:val="2"/>
          <w:sz w:val="20"/>
        </w:rPr>
        <w:t xml:space="preserve">требованиями технической документации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2"/>
          <w:sz w:val="20"/>
        </w:rPr>
        <w:t xml:space="preserve">данный </w:t>
      </w:r>
      <w:r>
        <w:rPr>
          <w:color w:val="231F20"/>
          <w:spacing w:val="3"/>
          <w:sz w:val="20"/>
        </w:rPr>
        <w:t xml:space="preserve">вид </w:t>
      </w:r>
      <w:r>
        <w:rPr>
          <w:color w:val="231F20"/>
          <w:spacing w:val="2"/>
          <w:sz w:val="20"/>
        </w:rPr>
        <w:t>оросителей.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65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устройстве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помещениях,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имеющих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технологическое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обо- </w:t>
      </w:r>
      <w:r>
        <w:rPr>
          <w:color w:val="231F20"/>
          <w:spacing w:val="-3"/>
          <w:sz w:val="20"/>
        </w:rPr>
        <w:t>рудование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площадки,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горизонтально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наклонно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установленные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вентиляционные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короба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шири- 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диаметром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свыше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0,75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расположенные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высоте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0,7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плоскости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если они препятствуют орошению защищаемой поверхности,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дополнительно под эти площадки, оборудование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короба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спринклерные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оросители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распылители.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70"/>
        </w:tabs>
        <w:spacing w:before="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зданиях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односкатными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двухскатными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покрытиями,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имеющими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уклон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1/3,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рас- стоян</w:t>
      </w:r>
      <w:r>
        <w:rPr>
          <w:color w:val="231F20"/>
          <w:sz w:val="20"/>
        </w:rPr>
        <w:t xml:space="preserve">ие по горизонтали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спринклерных оросителей или распылителей до стен 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спринклерных оросителей или распылителей до конька покрытия должно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быть: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9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не более 1,5 м — при покрытиях с классом пожарной опасности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К0;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6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не более 0,8 м — в остальных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случаях.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91"/>
        </w:tabs>
        <w:spacing w:before="6" w:line="247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Номинальная температура срабатывания спринклерных оросителей или распылителей должна выбираться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51043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температуры окружающей среды в зоне их расположения (таблица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5.4).</w:t>
      </w:r>
    </w:p>
    <w:p w:rsidR="00C00380" w:rsidRDefault="00C00380">
      <w:pPr>
        <w:pStyle w:val="a3"/>
        <w:spacing w:before="2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5.4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16"/>
      </w:tblGrid>
      <w:tr w:rsidR="00C00380">
        <w:trPr>
          <w:trHeight w:hRule="exact" w:val="422"/>
        </w:trPr>
        <w:tc>
          <w:tcPr>
            <w:tcW w:w="4785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201" w:right="0" w:hanging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Предельно допустимая рабочая температура окружающей среды в зоне расположения спринклерных оросителей, °C</w:t>
            </w:r>
          </w:p>
        </w:tc>
        <w:tc>
          <w:tcPr>
            <w:tcW w:w="461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Номинальная температура срабатывания, °C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До 38 вкл.</w:t>
            </w:r>
          </w:p>
        </w:tc>
        <w:tc>
          <w:tcPr>
            <w:tcW w:w="461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39 до 50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68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39 до 52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39 до 52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74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51 до 58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79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53 до 70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93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107" w:right="148"/>
        <w:rPr>
          <w:i/>
          <w:sz w:val="18"/>
        </w:rPr>
      </w:pPr>
      <w:r>
        <w:rPr>
          <w:i/>
          <w:color w:val="231F20"/>
          <w:sz w:val="18"/>
        </w:rPr>
        <w:t>Окончание таблицы 5.4</w:t>
      </w:r>
    </w:p>
    <w:p w:rsidR="00C00380" w:rsidRDefault="00C00380">
      <w:pPr>
        <w:pStyle w:val="a3"/>
        <w:spacing w:before="7"/>
        <w:ind w:left="0"/>
        <w:rPr>
          <w:i/>
          <w:sz w:val="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16"/>
      </w:tblGrid>
      <w:tr w:rsidR="00C00380">
        <w:trPr>
          <w:trHeight w:hRule="exact" w:val="422"/>
        </w:trPr>
        <w:tc>
          <w:tcPr>
            <w:tcW w:w="4785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201" w:right="0" w:hanging="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Предельно допустимая рабочая температура окружающей среды в зоне расположения спринклерных оросителей, °C</w:t>
            </w:r>
          </w:p>
        </w:tc>
        <w:tc>
          <w:tcPr>
            <w:tcW w:w="461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Номинальная температура срабатывания, °C</w:t>
            </w:r>
          </w:p>
        </w:tc>
      </w:tr>
      <w:tr w:rsidR="00C00380">
        <w:trPr>
          <w:trHeight w:hRule="exact" w:val="235"/>
        </w:trPr>
        <w:tc>
          <w:tcPr>
            <w:tcW w:w="4785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71 до 77 вкл.</w:t>
            </w:r>
          </w:p>
        </w:tc>
        <w:tc>
          <w:tcPr>
            <w:tcW w:w="461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78 до 86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121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71 до 100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141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101 до 120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163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101 до 140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182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141 до 162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204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141 до 185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227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186 до 200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201 до 220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</w:tr>
      <w:tr w:rsidR="00C00380">
        <w:trPr>
          <w:trHeight w:hRule="exact" w:val="230"/>
        </w:trPr>
        <w:tc>
          <w:tcPr>
            <w:tcW w:w="4785" w:type="dxa"/>
          </w:tcPr>
          <w:p w:rsidR="00C00380" w:rsidRDefault="00F41540">
            <w:pPr>
              <w:pStyle w:val="TableParagraph"/>
              <w:ind w:left="1675" w:right="1675"/>
              <w:rPr>
                <w:sz w:val="16"/>
              </w:rPr>
            </w:pPr>
            <w:r>
              <w:rPr>
                <w:color w:val="231F20"/>
                <w:sz w:val="16"/>
              </w:rPr>
              <w:t>От 221 до 300 вкл.</w:t>
            </w:r>
          </w:p>
        </w:tc>
        <w:tc>
          <w:tcPr>
            <w:tcW w:w="4616" w:type="dxa"/>
          </w:tcPr>
          <w:p w:rsidR="00C00380" w:rsidRDefault="00F41540">
            <w:pPr>
              <w:pStyle w:val="TableParagraph"/>
              <w:ind w:left="582" w:right="582"/>
              <w:rPr>
                <w:sz w:val="16"/>
              </w:rPr>
            </w:pPr>
            <w:r>
              <w:rPr>
                <w:color w:val="231F20"/>
                <w:sz w:val="16"/>
              </w:rPr>
              <w:t>343</w:t>
            </w:r>
          </w:p>
        </w:tc>
      </w:tr>
    </w:tbl>
    <w:p w:rsidR="00C00380" w:rsidRDefault="00C00380">
      <w:pPr>
        <w:pStyle w:val="a3"/>
        <w:spacing w:before="5"/>
        <w:ind w:left="0"/>
        <w:rPr>
          <w:i/>
          <w:sz w:val="12"/>
        </w:rPr>
      </w:pPr>
    </w:p>
    <w:p w:rsidR="00C00380" w:rsidRDefault="00F41540">
      <w:pPr>
        <w:pStyle w:val="a4"/>
        <w:numPr>
          <w:ilvl w:val="2"/>
          <w:numId w:val="63"/>
        </w:numPr>
        <w:tabs>
          <w:tab w:val="left" w:pos="1192"/>
        </w:tabs>
        <w:spacing w:before="64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сле- дующих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случаев: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0"/>
        </w:tabs>
        <w:spacing w:line="247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по максимальной температуре, которая может возникнуть по технологическом</w:t>
      </w:r>
      <w:r>
        <w:rPr>
          <w:color w:val="231F20"/>
          <w:sz w:val="20"/>
        </w:rPr>
        <w:t>у регламенту, либо вследствие аварийной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ситуации;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6"/>
        </w:tabs>
        <w:spacing w:line="247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вследствие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нагрева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покрытия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под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воздействием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солнечной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тепловой радиации.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64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нагрузке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1400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МДж/м</w:t>
      </w:r>
      <w:r>
        <w:rPr>
          <w:color w:val="231F20"/>
          <w:position w:val="7"/>
          <w:sz w:val="13"/>
        </w:rPr>
        <w:t>2</w:t>
      </w:r>
      <w:r>
        <w:rPr>
          <w:color w:val="231F20"/>
          <w:spacing w:val="7"/>
          <w:position w:val="7"/>
          <w:sz w:val="13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складских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помещений высотой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основным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горючим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продуктом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являются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ЛВЖ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ГЖ, коэффициент тепловой инерционности спринклерных оросителей должен быть менее 80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(м·с)</w:t>
      </w:r>
      <w:r>
        <w:rPr>
          <w:color w:val="231F20"/>
          <w:position w:val="7"/>
          <w:sz w:val="13"/>
        </w:rPr>
        <w:t>0,5</w:t>
      </w:r>
      <w:r>
        <w:rPr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58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Спринклерные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оросители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распылители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водозаполненных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можно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устанавли- </w:t>
      </w:r>
      <w:r>
        <w:rPr>
          <w:color w:val="231F20"/>
          <w:sz w:val="20"/>
        </w:rPr>
        <w:t>вать вертикально розетками вверх или вниз либо горизонтально; в воздушных установках — только вертикально розетками вверх или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горизонтально.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92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В местах, </w:t>
      </w:r>
      <w:r>
        <w:rPr>
          <w:color w:val="231F20"/>
          <w:spacing w:val="-3"/>
          <w:sz w:val="20"/>
        </w:rPr>
        <w:t xml:space="preserve">где </w:t>
      </w:r>
      <w:r>
        <w:rPr>
          <w:color w:val="231F20"/>
          <w:sz w:val="20"/>
        </w:rPr>
        <w:t>имеется опасность механического повреждения оросителей, они должны быть защищены специальными ограждающими устройствами, не ухудшающими интенсивность и равномерность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орошения.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96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Расстояние между спринклерными оросителями и стенами (перегородками) с классом п</w:t>
      </w:r>
      <w:r>
        <w:rPr>
          <w:color w:val="231F20"/>
          <w:sz w:val="20"/>
        </w:rPr>
        <w:t xml:space="preserve">ожарной опасности К0 и К1 не должно превышать половины расстояния между </w:t>
      </w:r>
      <w:r>
        <w:rPr>
          <w:color w:val="231F20"/>
          <w:spacing w:val="2"/>
          <w:sz w:val="20"/>
        </w:rPr>
        <w:t xml:space="preserve">спринклерными </w:t>
      </w:r>
      <w:r>
        <w:rPr>
          <w:color w:val="231F20"/>
          <w:sz w:val="20"/>
        </w:rPr>
        <w:t xml:space="preserve">оросителями, указанными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5.1.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 xml:space="preserve">Расстояние между спринклерными оросителями и стенами (перегородками) с классом пожар- ной опасности К2, К3 и ненормируемым классом </w:t>
      </w:r>
      <w:r>
        <w:rPr>
          <w:color w:val="231F20"/>
        </w:rPr>
        <w:t>пожарной опасности не должно превышать 1,2 м. Расстояние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спринклерными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оросителями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водяного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 менее 1,5 м (по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горизонтали).</w:t>
      </w:r>
    </w:p>
    <w:p w:rsidR="00C00380" w:rsidRDefault="00F41540">
      <w:pPr>
        <w:pStyle w:val="a3"/>
        <w:spacing w:before="1" w:line="247" w:lineRule="auto"/>
        <w:ind w:right="108" w:firstLine="453"/>
        <w:jc w:val="both"/>
      </w:pPr>
      <w:r>
        <w:rPr>
          <w:color w:val="231F20"/>
          <w:spacing w:val="-5"/>
        </w:rPr>
        <w:t>Расстояние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спринклерными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распылителями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стенами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(перегородками)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классом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пожарной </w:t>
      </w:r>
      <w:r>
        <w:rPr>
          <w:color w:val="231F20"/>
          <w:spacing w:val="-6"/>
        </w:rPr>
        <w:t>опасности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К1,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между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спринклерными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распылителями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стенами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(перегородками)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классом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 xml:space="preserve">пожарной </w:t>
      </w:r>
      <w:r>
        <w:rPr>
          <w:color w:val="231F20"/>
          <w:spacing w:val="-3"/>
        </w:rPr>
        <w:t xml:space="preserve">опасности </w:t>
      </w:r>
      <w:r>
        <w:rPr>
          <w:color w:val="231F20"/>
        </w:rPr>
        <w:t xml:space="preserve">К2, К3 и </w:t>
      </w:r>
      <w:r>
        <w:rPr>
          <w:color w:val="231F20"/>
          <w:spacing w:val="-4"/>
        </w:rPr>
        <w:t xml:space="preserve">ненормируемым </w:t>
      </w:r>
      <w:r>
        <w:rPr>
          <w:color w:val="231F20"/>
        </w:rPr>
        <w:t xml:space="preserve">классом </w:t>
      </w:r>
      <w:r>
        <w:rPr>
          <w:color w:val="231F20"/>
          <w:spacing w:val="-3"/>
        </w:rPr>
        <w:t xml:space="preserve">пожарной опасности </w:t>
      </w:r>
      <w:r>
        <w:rPr>
          <w:color w:val="231F20"/>
          <w:spacing w:val="-4"/>
        </w:rPr>
        <w:t xml:space="preserve">должны приниматься </w:t>
      </w:r>
      <w:r>
        <w:rPr>
          <w:color w:val="231F20"/>
        </w:rPr>
        <w:t>по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нормативно- технической документации предприятия </w:t>
      </w:r>
      <w:r>
        <w:rPr>
          <w:color w:val="231F20"/>
        </w:rPr>
        <w:t xml:space="preserve">— </w:t>
      </w:r>
      <w:r>
        <w:rPr>
          <w:color w:val="231F20"/>
          <w:spacing w:val="-5"/>
        </w:rPr>
        <w:t xml:space="preserve">изготовителя </w:t>
      </w:r>
      <w:r>
        <w:rPr>
          <w:color w:val="231F20"/>
          <w:spacing w:val="-4"/>
        </w:rPr>
        <w:t>рас</w:t>
      </w:r>
      <w:r>
        <w:rPr>
          <w:color w:val="231F20"/>
          <w:spacing w:val="-4"/>
        </w:rPr>
        <w:t xml:space="preserve">пылителей </w:t>
      </w:r>
      <w:r>
        <w:rPr>
          <w:color w:val="231F20"/>
        </w:rPr>
        <w:t xml:space="preserve">или </w:t>
      </w:r>
      <w:r>
        <w:rPr>
          <w:color w:val="231F20"/>
          <w:spacing w:val="-4"/>
        </w:rPr>
        <w:t>модульных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установок.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60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АУП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распределительных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диаметром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65 и более допускается установка пожарных кранов по [2],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51049,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</w:t>
      </w:r>
      <w:r>
        <w:rPr>
          <w:color w:val="231F20"/>
          <w:spacing w:val="-6"/>
          <w:sz w:val="20"/>
        </w:rPr>
        <w:t xml:space="preserve">51115, ГОСТ </w:t>
      </w:r>
      <w:r>
        <w:rPr>
          <w:color w:val="231F20"/>
          <w:sz w:val="20"/>
        </w:rPr>
        <w:t xml:space="preserve">Р 51844,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53278,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53279 и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53331, а устройств первичного пожаротушения — по специ- альным </w:t>
      </w:r>
      <w:r>
        <w:rPr>
          <w:color w:val="231F20"/>
          <w:spacing w:val="-3"/>
          <w:sz w:val="20"/>
        </w:rPr>
        <w:t>техническим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условиям.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74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Давление огнетушащего вещества (ОТВ) у открытых пожарных кранов не должно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превы- шать 0,4 МПа; при необходимости ограничения давления у открытых пожарных кранов до 0,4 М</w:t>
      </w:r>
      <w:r>
        <w:rPr>
          <w:color w:val="231F20"/>
          <w:sz w:val="20"/>
        </w:rPr>
        <w:t>Па могут использоваться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диафрагмы.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92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Расчет </w:t>
      </w:r>
      <w:r>
        <w:rPr>
          <w:color w:val="231F20"/>
          <w:sz w:val="20"/>
        </w:rPr>
        <w:t>диаметра отверстия диафрагмы производится по [2]; для многоэтажных зданий допускается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устанавливать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один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типоразмер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диафрагм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этажа.</w:t>
      </w:r>
    </w:p>
    <w:p w:rsidR="00C00380" w:rsidRDefault="00F41540">
      <w:pPr>
        <w:pStyle w:val="a4"/>
        <w:numPr>
          <w:ilvl w:val="2"/>
          <w:numId w:val="63"/>
        </w:numPr>
        <w:tabs>
          <w:tab w:val="left" w:pos="116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Секция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спринклерной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кранами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два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ввода. Для </w:t>
      </w:r>
      <w:r>
        <w:rPr>
          <w:color w:val="231F20"/>
          <w:spacing w:val="-3"/>
          <w:sz w:val="20"/>
        </w:rPr>
        <w:t xml:space="preserve">спринклерных </w:t>
      </w:r>
      <w:r>
        <w:rPr>
          <w:color w:val="231F20"/>
          <w:spacing w:val="-4"/>
          <w:sz w:val="20"/>
        </w:rPr>
        <w:t xml:space="preserve">установок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двумя </w:t>
      </w:r>
      <w:r>
        <w:rPr>
          <w:color w:val="231F20"/>
          <w:spacing w:val="-3"/>
          <w:sz w:val="20"/>
        </w:rPr>
        <w:t xml:space="preserve">секциями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более второй ввод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задвижкой </w:t>
      </w:r>
      <w:r>
        <w:rPr>
          <w:color w:val="231F20"/>
          <w:spacing w:val="-4"/>
          <w:sz w:val="20"/>
        </w:rPr>
        <w:t xml:space="preserve">допускается осущест- </w:t>
      </w:r>
      <w:r>
        <w:rPr>
          <w:color w:val="231F20"/>
          <w:sz w:val="20"/>
        </w:rPr>
        <w:t>влять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смежной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секции.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узлами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задвижку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 ручным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приводом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этими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узлами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</w:t>
      </w:r>
      <w:r>
        <w:rPr>
          <w:color w:val="231F20"/>
          <w:sz w:val="20"/>
        </w:rPr>
        <w:t>вить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разделительную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задвижку,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подво- дящий трубопровод должен быть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закольцован.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3"/>
        </w:numPr>
        <w:tabs>
          <w:tab w:val="left" w:pos="1190"/>
        </w:tabs>
        <w:spacing w:before="64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Присоединение производственного, санитарно-технического оборудования к питающим трубопроводам установок пожаротушения не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допускается.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62"/>
        </w:numPr>
        <w:tabs>
          <w:tab w:val="left" w:pos="895"/>
        </w:tabs>
      </w:pPr>
      <w:r>
        <w:rPr>
          <w:color w:val="231F20"/>
        </w:rPr>
        <w:t>Дренчерные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установки</w:t>
      </w:r>
    </w:p>
    <w:p w:rsidR="00C00380" w:rsidRDefault="00C00380">
      <w:pPr>
        <w:pStyle w:val="a3"/>
        <w:spacing w:before="6"/>
        <w:ind w:left="0"/>
        <w:rPr>
          <w:b/>
          <w:sz w:val="25"/>
        </w:rPr>
      </w:pPr>
    </w:p>
    <w:p w:rsidR="00C00380" w:rsidRDefault="00F41540">
      <w:pPr>
        <w:pStyle w:val="a4"/>
        <w:numPr>
          <w:ilvl w:val="2"/>
          <w:numId w:val="62"/>
        </w:numPr>
        <w:tabs>
          <w:tab w:val="left" w:pos="1062"/>
        </w:tabs>
        <w:spacing w:before="0"/>
        <w:ind w:right="0"/>
        <w:rPr>
          <w:i/>
          <w:sz w:val="20"/>
        </w:rPr>
      </w:pPr>
      <w:r>
        <w:rPr>
          <w:i/>
          <w:color w:val="231F20"/>
          <w:sz w:val="20"/>
        </w:rPr>
        <w:t xml:space="preserve">Общие требования к дренчерным </w:t>
      </w:r>
      <w:r>
        <w:rPr>
          <w:i/>
          <w:color w:val="231F20"/>
          <w:spacing w:val="-6"/>
          <w:sz w:val="20"/>
        </w:rPr>
        <w:t xml:space="preserve">АУП </w:t>
      </w:r>
      <w:r>
        <w:rPr>
          <w:i/>
          <w:color w:val="231F20"/>
          <w:sz w:val="20"/>
        </w:rPr>
        <w:t>и водяным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завесам</w:t>
      </w:r>
    </w:p>
    <w:p w:rsidR="00C00380" w:rsidRDefault="00F41540">
      <w:pPr>
        <w:pStyle w:val="a4"/>
        <w:numPr>
          <w:ilvl w:val="3"/>
          <w:numId w:val="62"/>
        </w:numPr>
        <w:tabs>
          <w:tab w:val="left" w:pos="1223"/>
        </w:tabs>
        <w:spacing w:before="66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Автоматическое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включение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осуществлять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сигналам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одного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видов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совокупности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сигналов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средств: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пожарных извещателей установок пожарной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сигнализации;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побудительных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систем;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спринклерной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3"/>
          <w:sz w:val="20"/>
        </w:rPr>
        <w:t>АУП;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датчиков технологического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оборудования.</w:t>
      </w:r>
    </w:p>
    <w:p w:rsidR="00C00380" w:rsidRDefault="00F41540">
      <w:pPr>
        <w:pStyle w:val="a4"/>
        <w:numPr>
          <w:ilvl w:val="3"/>
          <w:numId w:val="62"/>
        </w:numPr>
        <w:tabs>
          <w:tab w:val="left" w:pos="1216"/>
        </w:tabs>
        <w:spacing w:before="10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Высота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расположения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заполненного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водой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раствором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пенообразователя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побудитель- </w:t>
      </w:r>
      <w:r>
        <w:rPr>
          <w:color w:val="231F20"/>
          <w:sz w:val="20"/>
        </w:rPr>
        <w:t>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трубопровода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АУП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соответствовать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дренчер- ный сигнальный клапан.</w:t>
      </w:r>
    </w:p>
    <w:p w:rsidR="00C00380" w:rsidRDefault="00F41540">
      <w:pPr>
        <w:pStyle w:val="a4"/>
        <w:numPr>
          <w:ilvl w:val="3"/>
          <w:numId w:val="62"/>
        </w:numPr>
        <w:tabs>
          <w:tab w:val="left" w:pos="122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Расстояние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центра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теплового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замка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побудительной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плоскости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перекрытия должно быть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0,08 до 0,30 м; в исключительных случаях, обусловленных конструкцией покрытий (например, наличием выступов), допускается увеличить </w:t>
      </w:r>
      <w:r>
        <w:rPr>
          <w:color w:val="231F20"/>
          <w:spacing w:val="-3"/>
          <w:sz w:val="20"/>
        </w:rPr>
        <w:t xml:space="preserve">это </w:t>
      </w:r>
      <w:r>
        <w:rPr>
          <w:color w:val="231F20"/>
          <w:sz w:val="20"/>
        </w:rPr>
        <w:t>расстояние до 0,40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3"/>
          <w:numId w:val="62"/>
        </w:numPr>
        <w:tabs>
          <w:tab w:val="left" w:pos="1189"/>
        </w:tabs>
        <w:ind w:left="1188" w:right="0" w:hanging="628"/>
        <w:rPr>
          <w:sz w:val="20"/>
        </w:rPr>
      </w:pPr>
      <w:r>
        <w:rPr>
          <w:color w:val="231F20"/>
          <w:spacing w:val="-6"/>
          <w:sz w:val="20"/>
        </w:rPr>
        <w:t xml:space="preserve">Диаметр </w:t>
      </w:r>
      <w:r>
        <w:rPr>
          <w:color w:val="231F20"/>
          <w:spacing w:val="-7"/>
          <w:sz w:val="20"/>
        </w:rPr>
        <w:t xml:space="preserve">побудительного </w:t>
      </w:r>
      <w:r>
        <w:rPr>
          <w:color w:val="231F20"/>
          <w:spacing w:val="-6"/>
          <w:sz w:val="20"/>
        </w:rPr>
        <w:t xml:space="preserve">трубопровода </w:t>
      </w:r>
      <w:r>
        <w:rPr>
          <w:color w:val="231F20"/>
          <w:spacing w:val="-5"/>
          <w:sz w:val="20"/>
        </w:rPr>
        <w:t xml:space="preserve">дренчерной </w:t>
      </w:r>
      <w:r>
        <w:rPr>
          <w:color w:val="231F20"/>
          <w:spacing w:val="-6"/>
          <w:sz w:val="20"/>
        </w:rPr>
        <w:t xml:space="preserve">установки </w:t>
      </w:r>
      <w:r>
        <w:rPr>
          <w:color w:val="231F20"/>
          <w:spacing w:val="-5"/>
          <w:sz w:val="20"/>
        </w:rPr>
        <w:t xml:space="preserve">должен </w:t>
      </w:r>
      <w:r>
        <w:rPr>
          <w:color w:val="231F20"/>
          <w:spacing w:val="-4"/>
          <w:sz w:val="20"/>
        </w:rPr>
        <w:t xml:space="preserve">быть </w:t>
      </w:r>
      <w:r>
        <w:rPr>
          <w:color w:val="231F20"/>
          <w:spacing w:val="-3"/>
          <w:sz w:val="20"/>
        </w:rPr>
        <w:t xml:space="preserve">не </w:t>
      </w:r>
      <w:r>
        <w:rPr>
          <w:color w:val="231F20"/>
          <w:spacing w:val="-4"/>
          <w:sz w:val="20"/>
        </w:rPr>
        <w:t xml:space="preserve">менее </w:t>
      </w:r>
      <w:r>
        <w:rPr>
          <w:color w:val="231F20"/>
          <w:spacing w:val="-3"/>
          <w:sz w:val="20"/>
        </w:rPr>
        <w:t>15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мм.</w:t>
      </w:r>
    </w:p>
    <w:p w:rsidR="00C00380" w:rsidRDefault="00F41540">
      <w:pPr>
        <w:pStyle w:val="a4"/>
        <w:numPr>
          <w:ilvl w:val="3"/>
          <w:numId w:val="62"/>
        </w:numPr>
        <w:tabs>
          <w:tab w:val="left" w:pos="1233"/>
        </w:tabs>
        <w:spacing w:before="10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Гидравлический</w:t>
      </w:r>
      <w:r>
        <w:rPr>
          <w:color w:val="231F20"/>
          <w:sz w:val="20"/>
        </w:rPr>
        <w:t xml:space="preserve"> расчет распределительных сетей дренчерных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и водяных завес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ре- комендуется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проводить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методам,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изложенным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приложении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В.</w:t>
      </w:r>
    </w:p>
    <w:p w:rsidR="00C00380" w:rsidRDefault="00F41540">
      <w:pPr>
        <w:pStyle w:val="a4"/>
        <w:numPr>
          <w:ilvl w:val="2"/>
          <w:numId w:val="61"/>
        </w:numPr>
        <w:tabs>
          <w:tab w:val="left" w:pos="1062"/>
        </w:tabs>
        <w:spacing w:before="171"/>
        <w:ind w:right="0"/>
        <w:rPr>
          <w:i/>
          <w:sz w:val="20"/>
        </w:rPr>
      </w:pPr>
      <w:r>
        <w:rPr>
          <w:i/>
          <w:color w:val="231F20"/>
          <w:sz w:val="20"/>
        </w:rPr>
        <w:t>Требования к водяным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z w:val="20"/>
        </w:rPr>
        <w:t>завесам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79"/>
        </w:tabs>
        <w:spacing w:before="66" w:line="249" w:lineRule="auto"/>
        <w:ind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pacing w:val="3"/>
          <w:sz w:val="20"/>
        </w:rPr>
        <w:t xml:space="preserve">нескольких функционально связанных дренчерных </w:t>
      </w:r>
      <w:r>
        <w:rPr>
          <w:color w:val="231F20"/>
          <w:spacing w:val="2"/>
          <w:sz w:val="20"/>
        </w:rPr>
        <w:t xml:space="preserve">водяных завес </w:t>
      </w:r>
      <w:r>
        <w:rPr>
          <w:color w:val="231F20"/>
          <w:spacing w:val="3"/>
          <w:sz w:val="20"/>
        </w:rPr>
        <w:t xml:space="preserve">допускается </w:t>
      </w:r>
      <w:r>
        <w:rPr>
          <w:color w:val="231F20"/>
          <w:sz w:val="20"/>
        </w:rPr>
        <w:t xml:space="preserve">предусматривать один </w:t>
      </w:r>
      <w:r>
        <w:rPr>
          <w:color w:val="231F20"/>
          <w:spacing w:val="-3"/>
          <w:sz w:val="20"/>
        </w:rPr>
        <w:t>узел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3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Включение дренчерных завес должно обеспечиваться как автоматически, так 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вручную (дистанционно или по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месту).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170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7"/>
          <w:sz w:val="20"/>
        </w:rPr>
        <w:t>Допускается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8"/>
          <w:sz w:val="20"/>
        </w:rPr>
        <w:t>подключать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питающим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8"/>
          <w:sz w:val="20"/>
        </w:rPr>
        <w:t>распределительным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трубопроводам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спринклерных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АУП </w:t>
      </w:r>
      <w:r>
        <w:rPr>
          <w:color w:val="231F20"/>
          <w:spacing w:val="-4"/>
          <w:sz w:val="20"/>
        </w:rPr>
        <w:t xml:space="preserve">дренчерные завесы </w:t>
      </w:r>
      <w:r>
        <w:rPr>
          <w:color w:val="231F20"/>
          <w:spacing w:val="-3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защиты дверных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>техн</w:t>
      </w:r>
      <w:r>
        <w:rPr>
          <w:color w:val="231F20"/>
          <w:spacing w:val="-5"/>
          <w:sz w:val="20"/>
        </w:rPr>
        <w:t xml:space="preserve">ологических </w:t>
      </w:r>
      <w:r>
        <w:rPr>
          <w:color w:val="231F20"/>
          <w:spacing w:val="-4"/>
          <w:sz w:val="20"/>
        </w:rPr>
        <w:t xml:space="preserve">проемов </w:t>
      </w:r>
      <w:r>
        <w:rPr>
          <w:color w:val="231F20"/>
          <w:spacing w:val="-5"/>
          <w:sz w:val="20"/>
        </w:rPr>
        <w:t xml:space="preserve">через автоматическое </w:t>
      </w:r>
      <w:r>
        <w:rPr>
          <w:color w:val="231F20"/>
          <w:spacing w:val="-3"/>
          <w:sz w:val="20"/>
        </w:rPr>
        <w:t xml:space="preserve">или </w:t>
      </w:r>
      <w:r>
        <w:rPr>
          <w:color w:val="231F20"/>
          <w:spacing w:val="-5"/>
          <w:sz w:val="20"/>
        </w:rPr>
        <w:t xml:space="preserve">ручное </w:t>
      </w:r>
      <w:r>
        <w:rPr>
          <w:color w:val="231F20"/>
          <w:spacing w:val="-4"/>
          <w:sz w:val="20"/>
        </w:rPr>
        <w:t xml:space="preserve">запорное </w:t>
      </w:r>
      <w:r>
        <w:rPr>
          <w:color w:val="231F20"/>
          <w:spacing w:val="-5"/>
          <w:sz w:val="20"/>
        </w:rPr>
        <w:t xml:space="preserve">устройство, </w:t>
      </w:r>
      <w:r>
        <w:rPr>
          <w:color w:val="231F20"/>
          <w:sz w:val="20"/>
        </w:rPr>
        <w:t xml:space="preserve">а к </w:t>
      </w:r>
      <w:r>
        <w:rPr>
          <w:color w:val="231F20"/>
          <w:spacing w:val="-5"/>
          <w:sz w:val="20"/>
        </w:rPr>
        <w:t xml:space="preserve">подводящим </w:t>
      </w:r>
      <w:r>
        <w:rPr>
          <w:color w:val="231F20"/>
          <w:sz w:val="20"/>
        </w:rPr>
        <w:t xml:space="preserve">— </w:t>
      </w:r>
      <w:r>
        <w:rPr>
          <w:color w:val="231F20"/>
          <w:spacing w:val="-4"/>
          <w:sz w:val="20"/>
        </w:rPr>
        <w:t xml:space="preserve">дренчерную </w:t>
      </w:r>
      <w:r>
        <w:rPr>
          <w:color w:val="231F20"/>
          <w:spacing w:val="-6"/>
          <w:sz w:val="20"/>
        </w:rPr>
        <w:t xml:space="preserve">АУП </w:t>
      </w:r>
      <w:r>
        <w:rPr>
          <w:color w:val="231F20"/>
          <w:spacing w:val="-5"/>
          <w:sz w:val="20"/>
        </w:rPr>
        <w:t xml:space="preserve">через автоматическое </w:t>
      </w:r>
      <w:r>
        <w:rPr>
          <w:color w:val="231F20"/>
          <w:spacing w:val="-4"/>
          <w:sz w:val="20"/>
        </w:rPr>
        <w:t>запорное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устройство.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29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 ширине защищаемых технологических проемов, ворот или дверей до 5 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 xml:space="preserve">распреде- лительный трубопровод с оросителями выполняется в одну </w:t>
      </w:r>
      <w:r>
        <w:rPr>
          <w:color w:val="231F20"/>
          <w:spacing w:val="-3"/>
          <w:sz w:val="20"/>
        </w:rPr>
        <w:t xml:space="preserve">нитку. </w:t>
      </w:r>
      <w:r>
        <w:rPr>
          <w:color w:val="231F20"/>
          <w:sz w:val="20"/>
        </w:rPr>
        <w:t xml:space="preserve">Расстояние между оросителями </w:t>
      </w:r>
      <w:r>
        <w:rPr>
          <w:color w:val="231F20"/>
          <w:spacing w:val="2"/>
          <w:sz w:val="20"/>
        </w:rPr>
        <w:t xml:space="preserve">дренчерной </w:t>
      </w:r>
      <w:r>
        <w:rPr>
          <w:color w:val="231F20"/>
          <w:sz w:val="20"/>
        </w:rPr>
        <w:t xml:space="preserve">завесы вдоль распределительного трубопровода при </w:t>
      </w:r>
      <w:r>
        <w:rPr>
          <w:color w:val="231F20"/>
          <w:spacing w:val="2"/>
          <w:sz w:val="20"/>
        </w:rPr>
        <w:t xml:space="preserve">монтаже </w:t>
      </w:r>
      <w:r>
        <w:rPr>
          <w:color w:val="231F20"/>
          <w:sz w:val="20"/>
        </w:rPr>
        <w:t xml:space="preserve">в одну </w:t>
      </w:r>
      <w:r>
        <w:rPr>
          <w:color w:val="231F20"/>
          <w:spacing w:val="2"/>
          <w:sz w:val="20"/>
        </w:rPr>
        <w:t xml:space="preserve">нитку </w:t>
      </w:r>
      <w:r>
        <w:rPr>
          <w:color w:val="231F20"/>
          <w:sz w:val="20"/>
        </w:rPr>
        <w:t>следует определять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расчета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всей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ширине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удельного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расхода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л/(с·м).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25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ширине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технологических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проемов,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ворот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дверей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 использовании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завес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вместо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противопожарных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стен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распределительный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трубопровод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 оросителями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выполняется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две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нитки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удельным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расходом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каждой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нитки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0,5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л/(с·м),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нитки располагаются на расстоянии между собой 0,4—0,6 м; оросители относительно ниток должны уста- навливаться в шахматном порядке. Крайние оросители, расположенные рядом со стеной, должны отстоять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нее на расстоянии не более </w:t>
      </w:r>
      <w:r>
        <w:rPr>
          <w:color w:val="231F20"/>
          <w:sz w:val="20"/>
        </w:rPr>
        <w:t>0,5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2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водяная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завеса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предназначена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повышения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огнестойкости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стен,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используют- ся две нитки с оросителями, каждая из которых монтируется с противоположной стороны стены на расстоянии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стены не более 0,5 м; удельный расход каждой завесы не мене</w:t>
      </w:r>
      <w:r>
        <w:rPr>
          <w:color w:val="231F20"/>
          <w:sz w:val="20"/>
        </w:rPr>
        <w:t>е 0,5 л/(с·м). В работу включается та нитка, со стороны которой регистрируется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пожар.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60"/>
        </w:tabs>
        <w:spacing w:line="249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>Тамбур-шлюзы в противопожарных преградах должны быть защищены дренчерными завесами с удельным расходом не менее 1 л/(с·м). Как правило, завесы должны устанавливаться внут</w:t>
      </w:r>
      <w:r>
        <w:rPr>
          <w:color w:val="231F20"/>
          <w:sz w:val="20"/>
        </w:rPr>
        <w:t>ри тамбура; с учетом специфических условий объекта защиты они могут быть предусмотрены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 две нитки как внутри, так 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снаружи.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36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Удельный </w:t>
      </w:r>
      <w:r>
        <w:rPr>
          <w:color w:val="231F20"/>
          <w:sz w:val="20"/>
        </w:rPr>
        <w:t xml:space="preserve">расход водяной завесы, образуемой распылителями, для различных условий </w:t>
      </w:r>
      <w:r>
        <w:rPr>
          <w:color w:val="231F20"/>
          <w:spacing w:val="-3"/>
          <w:sz w:val="20"/>
        </w:rPr>
        <w:t xml:space="preserve">применения </w:t>
      </w:r>
      <w:r>
        <w:rPr>
          <w:color w:val="231F20"/>
          <w:spacing w:val="-5"/>
          <w:sz w:val="20"/>
        </w:rPr>
        <w:t xml:space="preserve">определяется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нормативно-технической </w:t>
      </w:r>
      <w:r>
        <w:rPr>
          <w:color w:val="231F20"/>
          <w:spacing w:val="-3"/>
          <w:sz w:val="20"/>
        </w:rPr>
        <w:t xml:space="preserve">документации разработчика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 xml:space="preserve">производителя </w:t>
      </w:r>
      <w:r>
        <w:rPr>
          <w:color w:val="231F20"/>
          <w:sz w:val="20"/>
        </w:rPr>
        <w:t>распылителей.</w:t>
      </w:r>
    </w:p>
    <w:p w:rsidR="00C00380" w:rsidRDefault="00F41540">
      <w:pPr>
        <w:pStyle w:val="a4"/>
        <w:numPr>
          <w:ilvl w:val="3"/>
          <w:numId w:val="61"/>
        </w:numPr>
        <w:tabs>
          <w:tab w:val="left" w:pos="1260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Расстояние (в плане) зоны, свободной от пожарной нагрузки, должно составлять </w:t>
      </w:r>
      <w:r>
        <w:rPr>
          <w:color w:val="231F20"/>
          <w:spacing w:val="2"/>
          <w:sz w:val="20"/>
        </w:rPr>
        <w:t xml:space="preserve">при </w:t>
      </w:r>
      <w:r>
        <w:rPr>
          <w:color w:val="231F20"/>
          <w:sz w:val="20"/>
        </w:rPr>
        <w:t xml:space="preserve">одной нитке по 2 м в обе стороны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распределительного трубопровода, а при двух нитках — 2 м в противоположные сторон</w:t>
      </w:r>
      <w:r>
        <w:rPr>
          <w:color w:val="231F20"/>
          <w:sz w:val="20"/>
        </w:rPr>
        <w:t xml:space="preserve">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каждой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нитки.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3"/>
          <w:numId w:val="61"/>
        </w:numPr>
        <w:tabs>
          <w:tab w:val="left" w:pos="1346"/>
        </w:tabs>
        <w:spacing w:before="64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Технические средства местного включения (ручные пожарные извещатели или кнопки) 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располагаться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непосредственно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проемов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ближайшем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участке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пути эвакуации.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60"/>
        </w:numPr>
        <w:tabs>
          <w:tab w:val="left" w:pos="895"/>
        </w:tabs>
      </w:pPr>
      <w:r>
        <w:rPr>
          <w:color w:val="231F20"/>
        </w:rPr>
        <w:t>Установки пожаротушения тонкораспы</w:t>
      </w:r>
      <w:r>
        <w:rPr>
          <w:color w:val="231F20"/>
        </w:rPr>
        <w:t>ленной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водой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85"/>
        </w:tabs>
        <w:spacing w:before="123" w:line="249" w:lineRule="auto"/>
        <w:ind w:right="100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Установки пожаротушения тонкораспыленной водой (далее по тексту — АУП-ТРВ) при- </w:t>
      </w:r>
      <w:r>
        <w:rPr>
          <w:color w:val="231F20"/>
          <w:spacing w:val="2"/>
          <w:sz w:val="20"/>
        </w:rPr>
        <w:t xml:space="preserve">меняются для </w:t>
      </w:r>
      <w:r>
        <w:rPr>
          <w:color w:val="231F20"/>
          <w:spacing w:val="3"/>
          <w:sz w:val="20"/>
        </w:rPr>
        <w:t xml:space="preserve">поверхностного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3"/>
          <w:sz w:val="20"/>
        </w:rPr>
        <w:t xml:space="preserve">локального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3"/>
          <w:sz w:val="20"/>
        </w:rPr>
        <w:t xml:space="preserve">поверхности тушения </w:t>
      </w:r>
      <w:r>
        <w:rPr>
          <w:color w:val="231F20"/>
          <w:sz w:val="20"/>
        </w:rPr>
        <w:t xml:space="preserve">очагов </w:t>
      </w:r>
      <w:r>
        <w:rPr>
          <w:color w:val="231F20"/>
          <w:spacing w:val="3"/>
          <w:sz w:val="20"/>
        </w:rPr>
        <w:t xml:space="preserve">пожара </w:t>
      </w:r>
      <w:r>
        <w:rPr>
          <w:color w:val="231F20"/>
          <w:spacing w:val="4"/>
          <w:sz w:val="20"/>
        </w:rPr>
        <w:t xml:space="preserve">классов А,    </w:t>
      </w:r>
      <w:r>
        <w:rPr>
          <w:color w:val="231F20"/>
          <w:sz w:val="20"/>
        </w:rPr>
        <w:t xml:space="preserve">В по </w:t>
      </w:r>
      <w:r>
        <w:rPr>
          <w:color w:val="231F20"/>
          <w:spacing w:val="-4"/>
          <w:sz w:val="20"/>
        </w:rPr>
        <w:t xml:space="preserve">ГОСТ </w:t>
      </w:r>
      <w:r>
        <w:rPr>
          <w:color w:val="231F20"/>
          <w:sz w:val="20"/>
        </w:rPr>
        <w:t xml:space="preserve">27331 и электроустановок под напряжением, не выше указанного в </w:t>
      </w:r>
      <w:r>
        <w:rPr>
          <w:color w:val="231F20"/>
          <w:spacing w:val="-3"/>
          <w:sz w:val="20"/>
        </w:rPr>
        <w:t xml:space="preserve">ТД </w:t>
      </w:r>
      <w:r>
        <w:rPr>
          <w:color w:val="231F20"/>
          <w:sz w:val="20"/>
        </w:rPr>
        <w:t>на данный вид АУП-ТРВ.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27"/>
        </w:tabs>
        <w:spacing w:line="249" w:lineRule="auto"/>
        <w:ind w:right="109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Исполнение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установок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должно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>соответствовать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требованиям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[3],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9"/>
          <w:sz w:val="20"/>
        </w:rPr>
        <w:t>ГОСТ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12.2.003,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9"/>
          <w:sz w:val="20"/>
        </w:rPr>
        <w:t>ГОСТ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12.2.037,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12.4.009,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>Р 53288 и настоящего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свода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25"/>
        </w:tabs>
        <w:spacing w:line="249" w:lineRule="auto"/>
        <w:ind w:right="108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Проектирование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устано</w:t>
      </w:r>
      <w:r>
        <w:rPr>
          <w:color w:val="231F20"/>
          <w:spacing w:val="-6"/>
          <w:sz w:val="20"/>
        </w:rPr>
        <w:t>вок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ТРВ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должно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осуществляться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учетом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архитектурно-планировочных </w:t>
      </w:r>
      <w:r>
        <w:rPr>
          <w:color w:val="231F20"/>
          <w:spacing w:val="-3"/>
          <w:sz w:val="20"/>
        </w:rPr>
        <w:t xml:space="preserve">решений защищаемых помещений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технических параметров технических средств установок </w:t>
      </w:r>
      <w:r>
        <w:rPr>
          <w:color w:val="231F20"/>
          <w:spacing w:val="-3"/>
          <w:sz w:val="20"/>
        </w:rPr>
        <w:t xml:space="preserve">ТРВ, при- </w:t>
      </w:r>
      <w:r>
        <w:rPr>
          <w:color w:val="231F20"/>
          <w:sz w:val="20"/>
        </w:rPr>
        <w:t>веденных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распылители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модульные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ТРВ.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5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АУП-ТРВ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подразделяются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агрегатные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модульные.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Агрегатные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модульные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установки ТРВ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случае,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прошли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соответствующие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огневые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ис- </w:t>
      </w:r>
      <w:r>
        <w:rPr>
          <w:color w:val="231F20"/>
          <w:spacing w:val="-3"/>
          <w:sz w:val="20"/>
        </w:rPr>
        <w:t xml:space="preserve">пытания.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этом </w:t>
      </w:r>
      <w:r>
        <w:rPr>
          <w:color w:val="231F20"/>
          <w:spacing w:val="-3"/>
          <w:sz w:val="20"/>
        </w:rPr>
        <w:t xml:space="preserve">проектирование таких </w:t>
      </w:r>
      <w:r>
        <w:rPr>
          <w:color w:val="231F20"/>
          <w:spacing w:val="-4"/>
          <w:sz w:val="20"/>
        </w:rPr>
        <w:t xml:space="preserve">установок должно осуществляться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техническим </w:t>
      </w:r>
      <w:r>
        <w:rPr>
          <w:color w:val="231F20"/>
          <w:spacing w:val="-3"/>
          <w:sz w:val="20"/>
        </w:rPr>
        <w:t xml:space="preserve">условиям, </w:t>
      </w:r>
      <w:r>
        <w:rPr>
          <w:color w:val="231F20"/>
          <w:spacing w:val="-4"/>
          <w:sz w:val="20"/>
        </w:rPr>
        <w:t xml:space="preserve">разрабатываемым применительно </w:t>
      </w:r>
      <w:r>
        <w:rPr>
          <w:color w:val="231F20"/>
          <w:sz w:val="20"/>
        </w:rPr>
        <w:t xml:space="preserve">к </w:t>
      </w:r>
      <w:r>
        <w:rPr>
          <w:color w:val="231F20"/>
          <w:spacing w:val="-3"/>
          <w:sz w:val="20"/>
        </w:rPr>
        <w:t xml:space="preserve">конкретному защищаемому объекту </w:t>
      </w:r>
      <w:r>
        <w:rPr>
          <w:color w:val="231F20"/>
          <w:sz w:val="20"/>
        </w:rPr>
        <w:t xml:space="preserve">или к </w:t>
      </w:r>
      <w:r>
        <w:rPr>
          <w:color w:val="231F20"/>
          <w:spacing w:val="-3"/>
          <w:sz w:val="20"/>
        </w:rPr>
        <w:t xml:space="preserve">группе </w:t>
      </w:r>
      <w:r>
        <w:rPr>
          <w:color w:val="231F20"/>
          <w:spacing w:val="-4"/>
          <w:sz w:val="20"/>
        </w:rPr>
        <w:t xml:space="preserve">однородных </w:t>
      </w:r>
      <w:r>
        <w:rPr>
          <w:color w:val="231F20"/>
          <w:spacing w:val="-5"/>
          <w:sz w:val="20"/>
        </w:rPr>
        <w:t xml:space="preserve">объ- </w:t>
      </w:r>
      <w:r>
        <w:rPr>
          <w:color w:val="231F20"/>
          <w:sz w:val="20"/>
        </w:rPr>
        <w:t>ектов.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Методика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огневых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технические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условия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разработаны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организацией, имеющей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соответствующие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полномочия.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63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АУП-ТРВ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использ</w:t>
      </w:r>
      <w:r>
        <w:rPr>
          <w:color w:val="231F20"/>
          <w:sz w:val="20"/>
        </w:rPr>
        <w:t>оваться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модульные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закачного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типа,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наддувом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(осна- щенные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баллоном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газом-пропеллентом)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газогенерирующим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зарядом.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8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Конструкция газогенерирующего элемента должна исключать возможность попадания в огнетушащее вещество каких-либо его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фрагментов.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7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Запрещается применение газогенерирующих элементов в качестве вытеснителей огнету- шащего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защите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модульными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культурных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ценностей.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45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Расположение распылителей </w:t>
      </w:r>
      <w:r>
        <w:rPr>
          <w:color w:val="231F20"/>
          <w:spacing w:val="-4"/>
          <w:sz w:val="20"/>
        </w:rPr>
        <w:t xml:space="preserve">относительно </w:t>
      </w:r>
      <w:r>
        <w:rPr>
          <w:color w:val="231F20"/>
          <w:spacing w:val="-3"/>
          <w:sz w:val="20"/>
        </w:rPr>
        <w:t xml:space="preserve">защищаемого оборудования, </w:t>
      </w:r>
      <w:r>
        <w:rPr>
          <w:color w:val="231F20"/>
          <w:sz w:val="20"/>
        </w:rPr>
        <w:t xml:space="preserve">их </w:t>
      </w:r>
      <w:r>
        <w:rPr>
          <w:color w:val="231F20"/>
          <w:spacing w:val="-3"/>
          <w:sz w:val="20"/>
        </w:rPr>
        <w:t xml:space="preserve">гидравлические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z w:val="20"/>
        </w:rPr>
        <w:t>идродинамические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параметры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соответствовать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до- кументации на распылители или модульные установки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ТРВ.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06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Каждый распылитель должен быть снабжен фильтрующим элементом с ячейкой </w:t>
      </w:r>
      <w:r>
        <w:rPr>
          <w:color w:val="231F20"/>
          <w:spacing w:val="-3"/>
          <w:sz w:val="20"/>
        </w:rPr>
        <w:t xml:space="preserve">фильтра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диаметра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выходного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отверстия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распылителя.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167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Применительно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водяным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завесам,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формируемым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распылителями,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учитываться требования, изложенные в разделе 5.3 настоящего СП, за исключением значений удельного рас- хода, который должен быть указан в технической документации на распылители или на модульные установки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15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модульных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АУП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газа-выте</w:t>
      </w:r>
      <w:r>
        <w:rPr>
          <w:color w:val="231F20"/>
          <w:sz w:val="20"/>
        </w:rPr>
        <w:t>снителя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использоваться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воздух,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углекислота 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инертные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газы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газообразном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сжиженном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агрегатном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состоянии).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газо- </w:t>
      </w:r>
      <w:r>
        <w:rPr>
          <w:color w:val="231F20"/>
          <w:sz w:val="20"/>
        </w:rPr>
        <w:t>генерирующих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элементов,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прошедших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промышленные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испытания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рекомендованных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применению в пожарной технике. Конструкция газогенерирующего элемента должна исключать возможность по- падания каких-либо его фрагментов в огнетушащее вещество или в окружающее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пространство.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16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Трубопроводы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водозаполненных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выполнены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z w:val="20"/>
        </w:rPr>
        <w:t>цинкованной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или нержавеющей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стали.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220"/>
        </w:tabs>
        <w:spacing w:line="249" w:lineRule="auto"/>
        <w:ind w:right="100" w:firstLine="453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Допускается применение неоцинкованных труб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2"/>
          <w:sz w:val="20"/>
        </w:rPr>
        <w:t xml:space="preserve">стали </w:t>
      </w:r>
      <w:r>
        <w:rPr>
          <w:color w:val="231F20"/>
          <w:sz w:val="20"/>
        </w:rPr>
        <w:t xml:space="preserve">по ГОСТ </w:t>
      </w:r>
      <w:r>
        <w:rPr>
          <w:color w:val="231F20"/>
          <w:spacing w:val="3"/>
          <w:sz w:val="20"/>
        </w:rPr>
        <w:t xml:space="preserve">3262, </w:t>
      </w:r>
      <w:r>
        <w:rPr>
          <w:color w:val="231F20"/>
          <w:sz w:val="20"/>
        </w:rPr>
        <w:t xml:space="preserve">ГОСТ </w:t>
      </w:r>
      <w:r>
        <w:rPr>
          <w:color w:val="231F20"/>
          <w:spacing w:val="4"/>
          <w:sz w:val="20"/>
        </w:rPr>
        <w:t xml:space="preserve">8732,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8734 и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10704: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выходного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отверстия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распылителя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8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более;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4"/>
        </w:tabs>
        <w:spacing w:before="10" w:line="249" w:lineRule="auto"/>
        <w:ind w:left="107" w:right="101" w:firstLine="453"/>
        <w:rPr>
          <w:color w:val="231F20"/>
          <w:sz w:val="20"/>
        </w:rPr>
      </w:pPr>
      <w:r>
        <w:rPr>
          <w:color w:val="231F20"/>
          <w:spacing w:val="2"/>
          <w:sz w:val="20"/>
        </w:rPr>
        <w:t xml:space="preserve">если </w:t>
      </w:r>
      <w:r>
        <w:rPr>
          <w:color w:val="231F20"/>
          <w:sz w:val="20"/>
        </w:rPr>
        <w:t xml:space="preserve">на входе </w:t>
      </w:r>
      <w:r>
        <w:rPr>
          <w:color w:val="231F20"/>
          <w:spacing w:val="3"/>
          <w:sz w:val="20"/>
        </w:rPr>
        <w:t xml:space="preserve">каждой </w:t>
      </w:r>
      <w:r>
        <w:rPr>
          <w:color w:val="231F20"/>
          <w:sz w:val="20"/>
        </w:rPr>
        <w:t xml:space="preserve">ветви распределительного </w:t>
      </w:r>
      <w:r>
        <w:rPr>
          <w:color w:val="231F20"/>
          <w:spacing w:val="2"/>
          <w:sz w:val="20"/>
        </w:rPr>
        <w:t xml:space="preserve">трубопровода </w:t>
      </w:r>
      <w:r>
        <w:rPr>
          <w:color w:val="231F20"/>
          <w:sz w:val="20"/>
        </w:rPr>
        <w:t xml:space="preserve">установлен фильтрующий элемент с ячейкой </w:t>
      </w:r>
      <w:r>
        <w:rPr>
          <w:color w:val="231F20"/>
          <w:spacing w:val="-3"/>
          <w:sz w:val="20"/>
        </w:rPr>
        <w:t xml:space="preserve">фильтра </w:t>
      </w:r>
      <w:r>
        <w:rPr>
          <w:color w:val="231F20"/>
          <w:sz w:val="20"/>
        </w:rPr>
        <w:t>не менее чем в 5 раз меньше внутреннего диаметра используемых на распределительной сети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распылителей.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156"/>
        </w:tabs>
        <w:spacing w:line="249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Гидравлический </w:t>
      </w:r>
      <w:r>
        <w:rPr>
          <w:color w:val="231F20"/>
          <w:spacing w:val="-4"/>
          <w:sz w:val="20"/>
        </w:rPr>
        <w:t xml:space="preserve">расчет </w:t>
      </w:r>
      <w:r>
        <w:rPr>
          <w:color w:val="231F20"/>
          <w:spacing w:val="-3"/>
          <w:sz w:val="20"/>
        </w:rPr>
        <w:t xml:space="preserve">агрегатных установок </w:t>
      </w:r>
      <w:r>
        <w:rPr>
          <w:color w:val="231F20"/>
          <w:sz w:val="20"/>
        </w:rPr>
        <w:t xml:space="preserve">ТРВ </w:t>
      </w:r>
      <w:r>
        <w:rPr>
          <w:color w:val="231F20"/>
          <w:spacing w:val="-3"/>
          <w:sz w:val="20"/>
        </w:rPr>
        <w:t xml:space="preserve">производится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3"/>
          <w:sz w:val="20"/>
        </w:rPr>
        <w:t xml:space="preserve">методике, приведенной </w:t>
      </w:r>
      <w:r>
        <w:rPr>
          <w:color w:val="231F20"/>
          <w:sz w:val="20"/>
        </w:rPr>
        <w:t>в приложении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В.</w:t>
      </w:r>
    </w:p>
    <w:p w:rsidR="00C00380" w:rsidRDefault="00F41540">
      <w:pPr>
        <w:pStyle w:val="a4"/>
        <w:numPr>
          <w:ilvl w:val="2"/>
          <w:numId w:val="60"/>
        </w:numPr>
        <w:tabs>
          <w:tab w:val="left" w:pos="115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Начальное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давление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модуле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давление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диктующем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распылителе,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продолжительность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ОТВ,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геометрические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параметры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распределительных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сетей,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расчет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модуль- </w:t>
      </w:r>
      <w:r>
        <w:rPr>
          <w:color w:val="231F20"/>
          <w:sz w:val="20"/>
        </w:rPr>
        <w:t>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приниматься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производиться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нормативно-технической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документации разработчика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предприятия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изготовителя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модульных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распылителей.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60"/>
        </w:numPr>
        <w:tabs>
          <w:tab w:val="left" w:pos="1181"/>
        </w:tabs>
        <w:spacing w:before="64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Продолжительность подачи ТРВ должна быть достаточной, чтобы сгорела пожарная на- грузка, находящаяся в «мертвых» зонах, недоступных для дисп</w:t>
      </w:r>
      <w:r>
        <w:rPr>
          <w:color w:val="231F20"/>
          <w:sz w:val="20"/>
        </w:rPr>
        <w:t>ергируемого потока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9"/>
        </w:numPr>
        <w:tabs>
          <w:tab w:val="left" w:pos="895"/>
        </w:tabs>
      </w:pPr>
      <w:r>
        <w:rPr>
          <w:color w:val="231F20"/>
        </w:rPr>
        <w:t xml:space="preserve">Спринклерные </w:t>
      </w:r>
      <w:r>
        <w:rPr>
          <w:color w:val="231F20"/>
          <w:spacing w:val="-3"/>
        </w:rPr>
        <w:t xml:space="preserve">АУП </w:t>
      </w:r>
      <w:r>
        <w:rPr>
          <w:color w:val="231F20"/>
        </w:rPr>
        <w:t>с принудительным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пуском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055"/>
        </w:tabs>
        <w:spacing w:before="115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Требования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раздела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распространяются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АУП </w:t>
      </w:r>
      <w:r>
        <w:rPr>
          <w:color w:val="231F20"/>
          <w:sz w:val="20"/>
        </w:rPr>
        <w:t>с принудительным пуском (далее по тексту — АУП-ПП) для зданий, сооружений и помещений раз- личного назначения (все группы помещений 1—7 по приложению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Б).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049"/>
        </w:tabs>
        <w:spacing w:before="0" w:line="242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Проектирование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АУП-ПП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осуществляться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техническим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условиям,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разрабатывае- </w:t>
      </w:r>
      <w:r>
        <w:rPr>
          <w:color w:val="231F20"/>
          <w:sz w:val="20"/>
        </w:rPr>
        <w:t>мым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применительно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конкретному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защищаемому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объекту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группе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однородных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объектов.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Техни- </w:t>
      </w:r>
      <w:r>
        <w:rPr>
          <w:color w:val="231F20"/>
          <w:sz w:val="20"/>
        </w:rPr>
        <w:t>ческие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условия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разработаны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организацией,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имеющей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соответствующие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полномочия.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042"/>
        </w:tabs>
        <w:spacing w:before="0" w:line="242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АУП-ПП используются </w:t>
      </w:r>
      <w:r>
        <w:rPr>
          <w:color w:val="231F20"/>
          <w:spacing w:val="-3"/>
          <w:sz w:val="20"/>
        </w:rPr>
        <w:t xml:space="preserve">спринклерные </w:t>
      </w:r>
      <w:r>
        <w:rPr>
          <w:color w:val="231F20"/>
          <w:spacing w:val="-4"/>
          <w:sz w:val="20"/>
        </w:rPr>
        <w:t xml:space="preserve">оросители, </w:t>
      </w:r>
      <w:r>
        <w:rPr>
          <w:color w:val="231F20"/>
          <w:spacing w:val="-3"/>
          <w:sz w:val="20"/>
        </w:rPr>
        <w:t xml:space="preserve">оснащенные </w:t>
      </w:r>
      <w:r>
        <w:rPr>
          <w:color w:val="231F20"/>
          <w:spacing w:val="-4"/>
          <w:sz w:val="20"/>
        </w:rPr>
        <w:t xml:space="preserve">устройством автоматическо- </w:t>
      </w:r>
      <w:r>
        <w:rPr>
          <w:color w:val="231F20"/>
          <w:spacing w:val="-3"/>
          <w:sz w:val="20"/>
        </w:rPr>
        <w:t>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дистанционного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принудительного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срабатывания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теплового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замка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(устройством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принудительного пуска).</w:t>
      </w:r>
    </w:p>
    <w:p w:rsidR="00C00380" w:rsidRDefault="00F41540">
      <w:pPr>
        <w:pStyle w:val="a3"/>
        <w:spacing w:line="242" w:lineRule="auto"/>
        <w:ind w:right="106" w:firstLine="453"/>
        <w:jc w:val="both"/>
      </w:pPr>
      <w:r>
        <w:rPr>
          <w:color w:val="231F20"/>
        </w:rPr>
        <w:t>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использовать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спринклерные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оросители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принудительного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пуска,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осна- щенные устройством контроля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срабатывания.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093"/>
        </w:tabs>
        <w:spacing w:before="0" w:line="242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Импульс на срабатывание </w:t>
      </w:r>
      <w:r>
        <w:rPr>
          <w:color w:val="231F20"/>
          <w:spacing w:val="2"/>
          <w:sz w:val="20"/>
        </w:rPr>
        <w:t xml:space="preserve">спринклерных </w:t>
      </w:r>
      <w:r>
        <w:rPr>
          <w:color w:val="231F20"/>
          <w:sz w:val="20"/>
        </w:rPr>
        <w:t xml:space="preserve">оросителей с принудительным пуском может осуществляться автоматически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сигнализаторов потока жидкости, оросителей с контролем пуска,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установок пожарной сигнализации или иного побудительного привода либо оператором с </w:t>
      </w:r>
      <w:r>
        <w:rPr>
          <w:color w:val="231F20"/>
          <w:spacing w:val="-4"/>
          <w:sz w:val="20"/>
        </w:rPr>
        <w:t xml:space="preserve">пульта </w:t>
      </w:r>
      <w:r>
        <w:rPr>
          <w:color w:val="231F20"/>
          <w:sz w:val="20"/>
        </w:rPr>
        <w:t>управления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криптограммы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расположения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сработавшего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смежных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ним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оросителей).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075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При использовании спринклерных оросителей с принудительным пуском гидравлические </w:t>
      </w:r>
      <w:r>
        <w:rPr>
          <w:color w:val="231F20"/>
          <w:spacing w:val="-4"/>
          <w:sz w:val="20"/>
        </w:rPr>
        <w:t>параметры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продолжительность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подачи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принимаются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таблицам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5.1—5.3,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использовании </w:t>
      </w:r>
      <w:r>
        <w:rPr>
          <w:color w:val="231F20"/>
          <w:sz w:val="20"/>
        </w:rPr>
        <w:t xml:space="preserve">распылителей — согласно </w:t>
      </w:r>
      <w:r>
        <w:rPr>
          <w:color w:val="231F20"/>
          <w:spacing w:val="-3"/>
          <w:sz w:val="20"/>
        </w:rPr>
        <w:t>разделу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5.4.</w:t>
      </w:r>
    </w:p>
    <w:p w:rsidR="00C00380" w:rsidRDefault="00F41540">
      <w:pPr>
        <w:pStyle w:val="a4"/>
        <w:numPr>
          <w:ilvl w:val="2"/>
          <w:numId w:val="59"/>
        </w:numPr>
        <w:tabs>
          <w:tab w:val="left" w:pos="1112"/>
        </w:tabs>
        <w:spacing w:before="0" w:line="242" w:lineRule="auto"/>
        <w:ind w:right="99" w:firstLine="453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Гидравлический </w:t>
      </w:r>
      <w:r>
        <w:rPr>
          <w:color w:val="231F20"/>
          <w:spacing w:val="2"/>
          <w:sz w:val="20"/>
        </w:rPr>
        <w:t xml:space="preserve">расчет </w:t>
      </w:r>
      <w:r>
        <w:rPr>
          <w:color w:val="231F20"/>
          <w:spacing w:val="3"/>
          <w:sz w:val="20"/>
        </w:rPr>
        <w:t xml:space="preserve">проводится </w:t>
      </w:r>
      <w:r>
        <w:rPr>
          <w:color w:val="231F20"/>
          <w:spacing w:val="4"/>
          <w:sz w:val="20"/>
        </w:rPr>
        <w:t xml:space="preserve">согласно приложению </w:t>
      </w:r>
      <w:r>
        <w:rPr>
          <w:color w:val="231F20"/>
          <w:sz w:val="20"/>
        </w:rPr>
        <w:t xml:space="preserve">В с </w:t>
      </w:r>
      <w:r>
        <w:rPr>
          <w:color w:val="231F20"/>
          <w:spacing w:val="2"/>
          <w:sz w:val="20"/>
        </w:rPr>
        <w:t xml:space="preserve">учетом </w:t>
      </w:r>
      <w:r>
        <w:rPr>
          <w:color w:val="231F20"/>
          <w:spacing w:val="5"/>
          <w:sz w:val="20"/>
        </w:rPr>
        <w:t xml:space="preserve">архитектурно- </w:t>
      </w:r>
      <w:r>
        <w:rPr>
          <w:color w:val="231F20"/>
          <w:sz w:val="20"/>
        </w:rPr>
        <w:t>планировочных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решений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совместной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одной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нескольких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смежных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защищаемых зон, имеющих суммарно бόльшую расчетную площадь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орошения.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8"/>
        </w:numPr>
        <w:tabs>
          <w:tab w:val="left" w:pos="895"/>
        </w:tabs>
      </w:pPr>
      <w:r>
        <w:rPr>
          <w:color w:val="231F20"/>
        </w:rPr>
        <w:t xml:space="preserve">Спринклерно-дренчерные </w:t>
      </w:r>
      <w:r>
        <w:rPr>
          <w:color w:val="231F20"/>
          <w:spacing w:val="-3"/>
        </w:rPr>
        <w:t>АУП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102"/>
        </w:tabs>
        <w:spacing w:before="115" w:line="242" w:lineRule="auto"/>
        <w:ind w:right="100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Требования настоящего </w:t>
      </w:r>
      <w:r>
        <w:rPr>
          <w:color w:val="231F20"/>
          <w:sz w:val="20"/>
        </w:rPr>
        <w:t xml:space="preserve">раздела </w:t>
      </w:r>
      <w:r>
        <w:rPr>
          <w:color w:val="231F20"/>
          <w:spacing w:val="3"/>
          <w:sz w:val="20"/>
        </w:rPr>
        <w:t xml:space="preserve">распространяются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3"/>
          <w:sz w:val="20"/>
        </w:rPr>
        <w:t xml:space="preserve">проектирование </w:t>
      </w:r>
      <w:r>
        <w:rPr>
          <w:color w:val="231F20"/>
          <w:spacing w:val="4"/>
          <w:sz w:val="20"/>
        </w:rPr>
        <w:t xml:space="preserve">спринклерно- </w:t>
      </w:r>
      <w:r>
        <w:rPr>
          <w:color w:val="231F20"/>
          <w:sz w:val="20"/>
        </w:rPr>
        <w:t xml:space="preserve">дренчерных </w:t>
      </w:r>
      <w:r>
        <w:rPr>
          <w:color w:val="231F20"/>
          <w:spacing w:val="-3"/>
          <w:sz w:val="20"/>
        </w:rPr>
        <w:t xml:space="preserve">АУП-СД </w:t>
      </w:r>
      <w:r>
        <w:rPr>
          <w:color w:val="231F20"/>
          <w:sz w:val="20"/>
        </w:rPr>
        <w:t>для зданий, сооружений и помещений различного назначения (все группы по- мещений 1—7 по приложению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Б).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67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тр</w:t>
      </w:r>
      <w:r>
        <w:rPr>
          <w:color w:val="231F20"/>
          <w:sz w:val="20"/>
        </w:rPr>
        <w:t>ебований к быстродействию и исключению ложных срабатываний ис- пользуют следующие виды спринклерно-дренчерных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АУП-СД: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5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водозаполненные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АУП-С</w:t>
      </w:r>
      <w:r>
        <w:rPr>
          <w:color w:val="231F20"/>
          <w:position w:val="-6"/>
          <w:sz w:val="13"/>
        </w:rPr>
        <w:t>В</w:t>
      </w:r>
      <w:r>
        <w:rPr>
          <w:color w:val="231F20"/>
          <w:sz w:val="20"/>
        </w:rPr>
        <w:t>Д;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32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воздушные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АУП-С</w:t>
      </w:r>
      <w:r>
        <w:rPr>
          <w:color w:val="231F20"/>
          <w:position w:val="-6"/>
          <w:sz w:val="13"/>
        </w:rPr>
        <w:t>Вз</w:t>
      </w:r>
      <w:r>
        <w:rPr>
          <w:color w:val="231F20"/>
          <w:sz w:val="20"/>
        </w:rPr>
        <w:t>Д.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79"/>
        </w:tabs>
        <w:spacing w:before="0" w:line="203" w:lineRule="exact"/>
        <w:ind w:left="1078" w:right="0" w:hanging="518"/>
        <w:rPr>
          <w:sz w:val="20"/>
        </w:rPr>
      </w:pPr>
      <w:r>
        <w:rPr>
          <w:color w:val="231F20"/>
          <w:sz w:val="20"/>
        </w:rPr>
        <w:t xml:space="preserve">Выбор вида спринклерно-дренчерных </w:t>
      </w:r>
      <w:r>
        <w:rPr>
          <w:color w:val="231F20"/>
          <w:spacing w:val="-3"/>
          <w:sz w:val="20"/>
        </w:rPr>
        <w:t xml:space="preserve">АУП-СД </w:t>
      </w:r>
      <w:r>
        <w:rPr>
          <w:color w:val="231F20"/>
          <w:sz w:val="20"/>
        </w:rPr>
        <w:t xml:space="preserve">обусловлен минимизацией ущерба от 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по-</w:t>
      </w:r>
    </w:p>
    <w:p w:rsidR="00C00380" w:rsidRDefault="00F41540">
      <w:pPr>
        <w:pStyle w:val="a3"/>
        <w:spacing w:before="2"/>
        <w:ind w:right="148"/>
      </w:pPr>
      <w:r>
        <w:rPr>
          <w:color w:val="231F20"/>
        </w:rPr>
        <w:t>следствий ложных или несанкционированных срабатываний АУП: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2"/>
        </w:tabs>
        <w:spacing w:before="4" w:line="232" w:lineRule="exact"/>
        <w:ind w:left="107" w:right="103" w:firstLine="453"/>
        <w:rPr>
          <w:color w:val="231F20"/>
          <w:sz w:val="20"/>
        </w:rPr>
      </w:pPr>
      <w:r>
        <w:rPr>
          <w:color w:val="231F20"/>
          <w:sz w:val="20"/>
        </w:rPr>
        <w:t>водозаполненных АУП-С</w:t>
      </w:r>
      <w:r>
        <w:rPr>
          <w:color w:val="231F20"/>
          <w:position w:val="-6"/>
          <w:sz w:val="13"/>
        </w:rPr>
        <w:t>В</w:t>
      </w:r>
      <w:r>
        <w:rPr>
          <w:color w:val="231F20"/>
          <w:sz w:val="20"/>
        </w:rPr>
        <w:t xml:space="preserve">Д — для помещений, где требуется повышенное быстродействие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и допустимы незначительные проливы ОТВ в случае повреждения или ложного срабатывания спринклерных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оросителей,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дежурном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режиме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питающие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распределительные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трубопроводы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за- полнены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водой,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подача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защищаемую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зону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осуществляется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логической схеме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«И»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спринклерного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оросителя;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7"/>
        </w:tabs>
        <w:spacing w:before="0" w:line="232" w:lineRule="exact"/>
        <w:ind w:left="107" w:right="104" w:firstLine="453"/>
        <w:rPr>
          <w:color w:val="231F20"/>
          <w:sz w:val="20"/>
        </w:rPr>
      </w:pPr>
      <w:r>
        <w:rPr>
          <w:color w:val="231F20"/>
          <w:sz w:val="20"/>
        </w:rPr>
        <w:t>воздушных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АУП-С</w:t>
      </w:r>
      <w:r>
        <w:rPr>
          <w:color w:val="231F20"/>
          <w:position w:val="-6"/>
          <w:sz w:val="13"/>
        </w:rPr>
        <w:t>Вз</w:t>
      </w:r>
      <w:r>
        <w:rPr>
          <w:color w:val="231F20"/>
          <w:sz w:val="20"/>
        </w:rPr>
        <w:t>Д(1)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положительными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отрицательными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температура- ми,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где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нежелательны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проливы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повреждения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ложного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срабатывания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спринклерных оросителей, — в дежурном режиме питающие и распределительные трубопроводы заполнены воз- духом под давл</w:t>
      </w:r>
      <w:r>
        <w:rPr>
          <w:color w:val="231F20"/>
          <w:sz w:val="20"/>
        </w:rPr>
        <w:t>ением, заполнение этих трубопроводов огнетушащим веществом происходит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только при срабатывании автоматического пожарного извещателя, а подача ОТВ в защищаемую зону осу- ществляется по логической схеме «И» при срабатывании автоматического пожарного извещател</w:t>
      </w:r>
      <w:r>
        <w:rPr>
          <w:color w:val="231F20"/>
          <w:sz w:val="20"/>
        </w:rPr>
        <w:t>я и спринклерного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оросителя;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1"/>
        </w:tabs>
        <w:spacing w:before="0" w:line="232" w:lineRule="exact"/>
        <w:ind w:left="107" w:right="104" w:firstLine="453"/>
        <w:rPr>
          <w:color w:val="231F20"/>
          <w:sz w:val="20"/>
        </w:rPr>
      </w:pPr>
      <w:r>
        <w:rPr>
          <w:color w:val="231F20"/>
          <w:spacing w:val="-4"/>
          <w:sz w:val="20"/>
        </w:rPr>
        <w:t>воздушных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АУП-С</w:t>
      </w:r>
      <w:r>
        <w:rPr>
          <w:color w:val="231F20"/>
          <w:spacing w:val="-4"/>
          <w:position w:val="-6"/>
          <w:sz w:val="13"/>
        </w:rPr>
        <w:t>Вз</w:t>
      </w:r>
      <w:r>
        <w:rPr>
          <w:color w:val="231F20"/>
          <w:spacing w:val="-4"/>
          <w:sz w:val="20"/>
        </w:rPr>
        <w:t>Д(2)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помещений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положительными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отрицательными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температурами, где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требуется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исключить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подачу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из-за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ложных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срабатываний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автомати- </w:t>
      </w:r>
      <w:r>
        <w:rPr>
          <w:color w:val="231F20"/>
          <w:sz w:val="20"/>
        </w:rPr>
        <w:t>ческих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извещателей,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проливы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из-за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повреждения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ложного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срабатывания спринклерных оросителей — в дежурном режиме питающие и распределительные трубопроводы заполнены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воздухом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давлением,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заполнение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огнетушащим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веществом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</w:p>
    <w:p w:rsidR="00C00380" w:rsidRDefault="00F41540">
      <w:pPr>
        <w:pStyle w:val="a3"/>
        <w:spacing w:line="252" w:lineRule="auto"/>
      </w:pPr>
      <w:r>
        <w:rPr>
          <w:color w:val="231F20"/>
        </w:rPr>
        <w:t>подача ОТВ в защищаемую зону происх</w:t>
      </w:r>
      <w:r>
        <w:rPr>
          <w:color w:val="231F20"/>
        </w:rPr>
        <w:t>одят только по логической схеме «И» при срабатывании ав- томатического пожарного извещателя и спринклерного оросителя.</w:t>
      </w:r>
    </w:p>
    <w:p w:rsidR="00C00380" w:rsidRDefault="00C00380">
      <w:pPr>
        <w:spacing w:line="252" w:lineRule="auto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8"/>
        </w:numPr>
        <w:tabs>
          <w:tab w:val="left" w:pos="1075"/>
        </w:tabs>
        <w:spacing w:before="64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Спринклерные оросители всех видов спринклерно-дренчерных </w:t>
      </w:r>
      <w:r>
        <w:rPr>
          <w:color w:val="231F20"/>
          <w:spacing w:val="-3"/>
          <w:sz w:val="20"/>
        </w:rPr>
        <w:t xml:space="preserve">АУП, </w:t>
      </w:r>
      <w:r>
        <w:rPr>
          <w:color w:val="231F20"/>
          <w:sz w:val="20"/>
        </w:rPr>
        <w:t>эксплуатирующиеся при температурах 5 °C и выше, можно устанавливать в любом монтажном положении (вертикально розетками вверх или вниз либо горизонтально). Спринклерные оросители этих установок, эксплуа- тирующиеся при температурах ниже 5 °C, должны устанав</w:t>
      </w:r>
      <w:r>
        <w:rPr>
          <w:color w:val="231F20"/>
          <w:sz w:val="20"/>
        </w:rPr>
        <w:t>ливаться только вертикально розетками вверх или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горизонтально.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54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Рекомендуемый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порядок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гидравлического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расчета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сетей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спринклерно- дренчерных </w:t>
      </w:r>
      <w:r>
        <w:rPr>
          <w:color w:val="231F20"/>
          <w:spacing w:val="-3"/>
          <w:sz w:val="20"/>
        </w:rPr>
        <w:t xml:space="preserve">АУП-СД </w:t>
      </w:r>
      <w:r>
        <w:rPr>
          <w:color w:val="231F20"/>
          <w:sz w:val="20"/>
        </w:rPr>
        <w:t>приведен в приложении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76"/>
        </w:tabs>
        <w:spacing w:before="0" w:line="234" w:lineRule="exact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определении времени срабатывания АУП-С</w:t>
      </w:r>
      <w:r>
        <w:rPr>
          <w:color w:val="231F20"/>
          <w:position w:val="-6"/>
          <w:sz w:val="13"/>
        </w:rPr>
        <w:t>Вз</w:t>
      </w:r>
      <w:r>
        <w:rPr>
          <w:color w:val="231F20"/>
          <w:sz w:val="20"/>
        </w:rPr>
        <w:t>Д(2) необходимо учитыва</w:t>
      </w:r>
      <w:r>
        <w:rPr>
          <w:color w:val="231F20"/>
          <w:sz w:val="20"/>
        </w:rPr>
        <w:t>ть время сни- жения пневматического давления в системе трубопроводов (при вскрытии оросителя или открытии пожарного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крана)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срабатывания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используемых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выдачи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ими сигналов по соответствующим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каналам.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49"/>
        </w:tabs>
        <w:spacing w:before="0" w:line="234" w:lineRule="exact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проектировании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спринклерно-дренчерных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воздушных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АУП-С</w:t>
      </w:r>
      <w:r>
        <w:rPr>
          <w:color w:val="231F20"/>
          <w:spacing w:val="-3"/>
          <w:position w:val="-6"/>
          <w:sz w:val="13"/>
        </w:rPr>
        <w:t>Вз</w:t>
      </w:r>
      <w:r>
        <w:rPr>
          <w:color w:val="231F20"/>
          <w:spacing w:val="-3"/>
          <w:sz w:val="20"/>
        </w:rPr>
        <w:t>Д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учитывать </w:t>
      </w:r>
      <w:r>
        <w:rPr>
          <w:color w:val="231F20"/>
          <w:sz w:val="20"/>
        </w:rPr>
        <w:t>требования, изложенные в пп. 5.2, 5.3.1.1, 5.3.1.3—5.3.1.5 настоящего свода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49"/>
        </w:tabs>
        <w:spacing w:before="0" w:line="234" w:lineRule="exact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АУП-С</w:t>
      </w:r>
      <w:r>
        <w:rPr>
          <w:color w:val="231F20"/>
          <w:spacing w:val="-3"/>
          <w:position w:val="-6"/>
          <w:sz w:val="13"/>
        </w:rPr>
        <w:t>Вз</w:t>
      </w:r>
      <w:r>
        <w:rPr>
          <w:color w:val="231F20"/>
          <w:spacing w:val="-3"/>
          <w:sz w:val="20"/>
        </w:rPr>
        <w:t>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сигнал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отключение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компрессора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подаваться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срабатывании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авто- </w:t>
      </w:r>
      <w:r>
        <w:rPr>
          <w:color w:val="231F20"/>
          <w:sz w:val="20"/>
        </w:rPr>
        <w:t>матического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ручного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либо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спринклерного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оросителя.</w:t>
      </w:r>
    </w:p>
    <w:p w:rsidR="00C00380" w:rsidRDefault="00F41540">
      <w:pPr>
        <w:pStyle w:val="a4"/>
        <w:numPr>
          <w:ilvl w:val="2"/>
          <w:numId w:val="58"/>
        </w:numPr>
        <w:tabs>
          <w:tab w:val="left" w:pos="1064"/>
        </w:tabs>
        <w:spacing w:before="0" w:line="24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АУП-СД </w:t>
      </w:r>
      <w:r>
        <w:rPr>
          <w:color w:val="231F20"/>
          <w:sz w:val="20"/>
        </w:rPr>
        <w:t>температура срабатывания и коэффициент тепловой инерционности автомати- ческих тепловых извещателей должны быть не более температуры срабатывания и коэффициента тепловой инерционн</w:t>
      </w:r>
      <w:r>
        <w:rPr>
          <w:color w:val="231F20"/>
          <w:sz w:val="20"/>
        </w:rPr>
        <w:t>ости термочувствительного элемента используемых спринклерных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оросителей; остальные виды автоматических извещателей должны быть менее инерционны, чем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инерционность термочувствительного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элемента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используемых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оросителей.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7"/>
        </w:numPr>
        <w:tabs>
          <w:tab w:val="left" w:pos="895"/>
        </w:tabs>
        <w:spacing w:before="1"/>
      </w:pPr>
      <w:r>
        <w:rPr>
          <w:color w:val="231F20"/>
        </w:rPr>
        <w:t>Трубопроводы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установок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69"/>
        </w:tabs>
        <w:spacing w:before="117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Трубопроводы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проектировать из стальных труб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10704 — со сварными и фланцевыми соединениями,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3262,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8732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8734 — со сварными, фланцевыми, резьбовыми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соединениями,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ГОСТ </w:t>
      </w:r>
      <w:r>
        <w:rPr>
          <w:color w:val="231F20"/>
          <w:sz w:val="20"/>
        </w:rPr>
        <w:t>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51737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разъемными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трубопроводными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муфтам</w:t>
      </w:r>
      <w:r>
        <w:rPr>
          <w:color w:val="231F20"/>
          <w:sz w:val="20"/>
        </w:rPr>
        <w:t>и.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42"/>
        </w:tabs>
        <w:spacing w:before="0" w:line="244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Выбор </w:t>
      </w:r>
      <w:r>
        <w:rPr>
          <w:color w:val="231F20"/>
          <w:spacing w:val="-4"/>
          <w:sz w:val="20"/>
        </w:rPr>
        <w:t xml:space="preserve">материала </w:t>
      </w:r>
      <w:r>
        <w:rPr>
          <w:color w:val="231F20"/>
          <w:spacing w:val="-3"/>
          <w:sz w:val="20"/>
        </w:rPr>
        <w:t xml:space="preserve">труб, </w:t>
      </w:r>
      <w:r>
        <w:rPr>
          <w:color w:val="231F20"/>
          <w:spacing w:val="-4"/>
          <w:sz w:val="20"/>
        </w:rPr>
        <w:t xml:space="preserve">используемых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АУП-ТРВ, осуществляется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техническим </w:t>
      </w:r>
      <w:r>
        <w:rPr>
          <w:color w:val="231F20"/>
          <w:spacing w:val="-3"/>
          <w:sz w:val="20"/>
        </w:rPr>
        <w:t xml:space="preserve">условиям </w:t>
      </w:r>
      <w:r>
        <w:rPr>
          <w:color w:val="231F20"/>
          <w:sz w:val="20"/>
        </w:rPr>
        <w:t>на конкретный тип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93"/>
        </w:tabs>
        <w:spacing w:before="0" w:line="244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Применение </w:t>
      </w:r>
      <w:r>
        <w:rPr>
          <w:color w:val="231F20"/>
          <w:spacing w:val="2"/>
          <w:sz w:val="20"/>
        </w:rPr>
        <w:t xml:space="preserve">пластмассовых, </w:t>
      </w:r>
      <w:r>
        <w:rPr>
          <w:color w:val="231F20"/>
          <w:sz w:val="20"/>
        </w:rPr>
        <w:t>металлопластиковых и других видов трубопроводов и их соединений,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прокладок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уплотняющих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герметизирующих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материалов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 том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случае,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прошли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соответствующие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испытания.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Проектирование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таких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видов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трубопрово- 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соединений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осуществляться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техническим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условиям,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разработанным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каждого конкретного объекта или группы однородных объектов. Разработку методики огневых испытаний и технических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условий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осуществлять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организация,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имеющая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соответствующие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полномочия.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49"/>
        </w:tabs>
        <w:spacing w:before="0" w:line="244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прокладке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несъемными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подвесными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потолками,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закрытых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штробах </w:t>
      </w:r>
      <w:r>
        <w:rPr>
          <w:color w:val="231F20"/>
          <w:sz w:val="20"/>
        </w:rPr>
        <w:t xml:space="preserve">и в подобных случаях их соединение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производить только 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сварке.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47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Внутренние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наружные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подводящие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допускается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проектировать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тупиковыми 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трех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узлов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управления;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общая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длина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наружного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внутреннего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туп</w:t>
      </w:r>
      <w:r>
        <w:rPr>
          <w:color w:val="231F20"/>
          <w:sz w:val="20"/>
        </w:rPr>
        <w:t>икового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под- водящего трубопровода не должна превышать 200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61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Кольцевые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подводящие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(наружные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внутренние)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разделять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ре- монтные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участки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запорными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устройствами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(задвижками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затворами);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количество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узлов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управления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одном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участке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более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трех;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гидравлическом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расчете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выключение </w:t>
      </w:r>
      <w:r>
        <w:rPr>
          <w:color w:val="231F20"/>
          <w:sz w:val="20"/>
        </w:rPr>
        <w:t>ремонтных участков кольцевых сетей не учитывается, при этом диаметр кольцевого трубопровода 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диаметра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подводящего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узлам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56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Трубопров</w:t>
      </w:r>
      <w:r>
        <w:rPr>
          <w:color w:val="231F20"/>
          <w:sz w:val="20"/>
        </w:rPr>
        <w:t>оды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водяного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пожаротушения,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внутреннего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противопожарного,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произ- водственного и хозяйственно-питьевого водопроводов до пожарных насосных установок могут быть общими.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50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Присоединение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производственного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санитарно-технического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>оборудования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подводящим, </w:t>
      </w:r>
      <w:r>
        <w:rPr>
          <w:color w:val="231F20"/>
          <w:sz w:val="20"/>
        </w:rPr>
        <w:t>питающим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распределительным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трубопроводам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допускается.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067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Количество оросителей или распылителей на одной ветви распределительного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 xml:space="preserve">трубопро- вода не ограничивается; при этом распределительная сеть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должна обеспечивать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нормативные расход и интенсивность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орошения.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95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Тупиковые и кольцевые питающие трубопроводы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должны быть оборудованы про- мывочными заглушками либо запорными устройствами с номинальным диаметром не менее DN 50; если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трубопр</w:t>
      </w:r>
      <w:r>
        <w:rPr>
          <w:color w:val="231F20"/>
          <w:sz w:val="20"/>
        </w:rPr>
        <w:t>оводов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50,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промывочных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заглушек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либо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запорных устройств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номинальному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диаметру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трубопровода.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7"/>
        </w:numPr>
        <w:tabs>
          <w:tab w:val="left" w:pos="1180"/>
        </w:tabs>
        <w:spacing w:before="64" w:line="252" w:lineRule="auto"/>
        <w:ind w:firstLine="453"/>
        <w:rPr>
          <w:sz w:val="20"/>
        </w:rPr>
      </w:pPr>
      <w:r>
        <w:rPr>
          <w:color w:val="231F20"/>
          <w:sz w:val="20"/>
        </w:rPr>
        <w:t xml:space="preserve">В тупиковых трубопроводах промывочное запорное устройство устанавливают в конце участка, в кольцевых — в наиболее удаленном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узла управления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месте.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z w:val="20"/>
        </w:rPr>
        <w:t>Допускается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монтаж: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2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кранов в верхних точках сети трубопроводов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— для выпуска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воздуха;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5"/>
        </w:tabs>
        <w:spacing w:before="12"/>
        <w:ind w:left="674" w:right="0" w:hanging="114"/>
        <w:jc w:val="left"/>
        <w:rPr>
          <w:color w:val="231F20"/>
          <w:sz w:val="20"/>
        </w:rPr>
      </w:pPr>
      <w:r>
        <w:rPr>
          <w:color w:val="231F20"/>
          <w:spacing w:val="-4"/>
          <w:sz w:val="20"/>
        </w:rPr>
        <w:t xml:space="preserve">крана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>манометр</w:t>
      </w:r>
      <w:r>
        <w:rPr>
          <w:color w:val="231F20"/>
          <w:spacing w:val="-5"/>
          <w:sz w:val="20"/>
        </w:rPr>
        <w:t xml:space="preserve">ом </w:t>
      </w:r>
      <w:r>
        <w:rPr>
          <w:color w:val="231F20"/>
          <w:sz w:val="20"/>
        </w:rPr>
        <w:t xml:space="preserve">— </w:t>
      </w:r>
      <w:r>
        <w:rPr>
          <w:color w:val="231F20"/>
          <w:spacing w:val="-3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контроля </w:t>
      </w:r>
      <w:r>
        <w:rPr>
          <w:color w:val="231F20"/>
          <w:spacing w:val="-5"/>
          <w:sz w:val="20"/>
        </w:rPr>
        <w:t xml:space="preserve">давления перед </w:t>
      </w:r>
      <w:r>
        <w:rPr>
          <w:color w:val="231F20"/>
          <w:spacing w:val="-4"/>
          <w:sz w:val="20"/>
        </w:rPr>
        <w:t xml:space="preserve">диктующим </w:t>
      </w:r>
      <w:r>
        <w:rPr>
          <w:color w:val="231F20"/>
          <w:spacing w:val="-5"/>
          <w:sz w:val="20"/>
        </w:rPr>
        <w:t xml:space="preserve">оросителем </w:t>
      </w:r>
      <w:r>
        <w:rPr>
          <w:color w:val="231F20"/>
          <w:spacing w:val="-3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распылителем.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64"/>
        </w:tabs>
        <w:spacing w:before="12" w:line="252" w:lineRule="auto"/>
        <w:ind w:firstLine="453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монтаж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запорной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арматуры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распределительных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трубопро- водах, за исключением случаев, оговоренных в настоящем своде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1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Питающие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распределительные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трубопроводы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дренчерных,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воздушных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и спринклерно-дренчерных воздушных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должны быть смонтированы таким образом, чтобы после срабатывания установки пожаротушения или после проведения гидравлических испытаний огнету- шащее вещество самотеком у</w:t>
      </w:r>
      <w:r>
        <w:rPr>
          <w:color w:val="231F20"/>
          <w:sz w:val="20"/>
        </w:rPr>
        <w:t>далялось из этих трубопроводов и была обеспечена просушка их вну- тренней полости путем продувки нагретым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воздухом.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50"/>
        </w:tabs>
        <w:spacing w:line="252" w:lineRule="auto"/>
        <w:ind w:right="108" w:firstLine="453"/>
        <w:rPr>
          <w:sz w:val="20"/>
        </w:rPr>
      </w:pPr>
      <w:r>
        <w:rPr>
          <w:color w:val="231F20"/>
          <w:spacing w:val="-3"/>
          <w:sz w:val="20"/>
        </w:rPr>
        <w:t xml:space="preserve">Питающие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распределительные трубопроводы установок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pacing w:val="-4"/>
          <w:sz w:val="20"/>
        </w:rPr>
        <w:t xml:space="preserve">прокладывать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уклоном </w:t>
      </w:r>
      <w:r>
        <w:rPr>
          <w:color w:val="231F20"/>
          <w:sz w:val="20"/>
        </w:rPr>
        <w:t xml:space="preserve">в сторону узла управления или спускных устройств, равным </w:t>
      </w:r>
      <w:r>
        <w:rPr>
          <w:color w:val="231F20"/>
          <w:sz w:val="20"/>
        </w:rPr>
        <w:t>не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менее: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0,01 для труб с номинальным диаметром менее DN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50;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2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0,005 для труб с номинальным диаметром DN 50 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200"/>
        </w:tabs>
        <w:spacing w:before="12" w:line="252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 наличии в системе трубопроводов участков, из которых ОТВ не может удаляться самостоятельно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обходы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потолочных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балок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т.п.),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каждый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таких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участков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 оборудован дренажным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краном: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DN 25 — для труб номинальным диаметром менее DN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50;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2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DN 50 — для труб с номинальным диаметром DN 50 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80"/>
        </w:tabs>
        <w:spacing w:before="10" w:line="249" w:lineRule="auto"/>
        <w:ind w:firstLine="453"/>
        <w:rPr>
          <w:sz w:val="20"/>
        </w:rPr>
      </w:pPr>
      <w:r>
        <w:rPr>
          <w:color w:val="231F20"/>
          <w:sz w:val="20"/>
        </w:rPr>
        <w:t xml:space="preserve">Использование трубопроводов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в качестве опор для других конструкций не допуска-</w:t>
      </w:r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ется.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49"/>
        </w:tabs>
        <w:spacing w:line="249" w:lineRule="auto"/>
        <w:ind w:right="108" w:firstLine="453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необходимости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pacing w:val="-4"/>
          <w:sz w:val="20"/>
        </w:rPr>
        <w:t xml:space="preserve">предусматривать </w:t>
      </w:r>
      <w:r>
        <w:rPr>
          <w:color w:val="231F20"/>
          <w:spacing w:val="-3"/>
          <w:sz w:val="20"/>
        </w:rPr>
        <w:t xml:space="preserve">мероприятия, </w:t>
      </w:r>
      <w:r>
        <w:rPr>
          <w:color w:val="231F20"/>
          <w:spacing w:val="-4"/>
          <w:sz w:val="20"/>
        </w:rPr>
        <w:t>предотвращающие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увеличение </w:t>
      </w:r>
      <w:r>
        <w:rPr>
          <w:color w:val="231F20"/>
          <w:sz w:val="20"/>
        </w:rPr>
        <w:t>давления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трубопроводах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МПа.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84"/>
        </w:tabs>
        <w:spacing w:line="263" w:lineRule="exact"/>
        <w:ind w:left="1183" w:right="0" w:hanging="623"/>
        <w:rPr>
          <w:sz w:val="13"/>
        </w:rPr>
      </w:pPr>
      <w:r>
        <w:rPr>
          <w:color w:val="231F20"/>
          <w:sz w:val="20"/>
        </w:rPr>
        <w:t xml:space="preserve">Трубопроводы должны выдерживать пробное давление на прочность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пр  </w:t>
      </w:r>
      <w:r>
        <w:rPr>
          <w:color w:val="231F20"/>
          <w:sz w:val="20"/>
        </w:rPr>
        <w:t xml:space="preserve">= 1,25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раб. </w:t>
      </w:r>
      <w:r>
        <w:rPr>
          <w:color w:val="231F20"/>
          <w:spacing w:val="19"/>
          <w:position w:val="-6"/>
          <w:sz w:val="13"/>
        </w:rPr>
        <w:t xml:space="preserve"> </w:t>
      </w:r>
      <w:r>
        <w:rPr>
          <w:color w:val="231F20"/>
          <w:position w:val="-6"/>
          <w:sz w:val="13"/>
        </w:rPr>
        <w:t>макс</w:t>
      </w:r>
    </w:p>
    <w:p w:rsidR="00C00380" w:rsidRDefault="00F41540">
      <w:pPr>
        <w:spacing w:line="240" w:lineRule="exact"/>
        <w:ind w:left="107" w:right="148"/>
        <w:rPr>
          <w:sz w:val="20"/>
        </w:rPr>
      </w:pPr>
      <w:r>
        <w:rPr>
          <w:color w:val="231F20"/>
          <w:sz w:val="20"/>
        </w:rPr>
        <w:t xml:space="preserve">(где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раб. макс  </w:t>
      </w:r>
      <w:r>
        <w:rPr>
          <w:color w:val="231F20"/>
          <w:sz w:val="20"/>
        </w:rPr>
        <w:t>— максимальное рабочее давление).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4"/>
        </w:tabs>
        <w:spacing w:before="0" w:line="207" w:lineRule="exact"/>
        <w:ind w:left="1173" w:right="0" w:hanging="613"/>
        <w:rPr>
          <w:sz w:val="20"/>
        </w:rPr>
      </w:pPr>
      <w:r>
        <w:rPr>
          <w:color w:val="231F20"/>
          <w:sz w:val="20"/>
        </w:rPr>
        <w:t>Соединения трубопроводов между собой и с гидравлической арматурой должны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обеспе-</w:t>
      </w:r>
    </w:p>
    <w:p w:rsidR="00C00380" w:rsidRDefault="00F41540">
      <w:pPr>
        <w:spacing w:before="10" w:line="263" w:lineRule="exact"/>
        <w:ind w:left="107" w:right="148"/>
        <w:rPr>
          <w:sz w:val="20"/>
        </w:rPr>
      </w:pPr>
      <w:r>
        <w:rPr>
          <w:color w:val="231F20"/>
          <w:sz w:val="20"/>
        </w:rPr>
        <w:t xml:space="preserve">чивать герметичность давлением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г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 макс</w:t>
      </w:r>
      <w:r>
        <w:rPr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55"/>
        </w:tabs>
        <w:spacing w:before="0" w:line="207" w:lineRule="exact"/>
        <w:ind w:left="1154" w:right="0" w:hanging="594"/>
        <w:rPr>
          <w:sz w:val="20"/>
        </w:rPr>
      </w:pPr>
      <w:r>
        <w:rPr>
          <w:color w:val="231F20"/>
          <w:spacing w:val="-4"/>
          <w:sz w:val="20"/>
        </w:rPr>
        <w:t>Опознавательная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окраска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цифровое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обозначение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соответство</w:t>
      </w:r>
      <w:r>
        <w:rPr>
          <w:color w:val="231F20"/>
          <w:spacing w:val="-4"/>
          <w:sz w:val="20"/>
        </w:rPr>
        <w:t>-</w:t>
      </w:r>
    </w:p>
    <w:p w:rsidR="00C00380" w:rsidRDefault="00F41540">
      <w:pPr>
        <w:pStyle w:val="a3"/>
        <w:spacing w:before="10"/>
        <w:ind w:right="148"/>
      </w:pPr>
      <w:r>
        <w:rPr>
          <w:color w:val="231F20"/>
        </w:rPr>
        <w:t>вать ГОСТ Р 12.4.026 и ГОСТ 14202: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7"/>
        </w:tabs>
        <w:spacing w:before="10" w:line="249" w:lineRule="auto"/>
        <w:ind w:left="107" w:right="106" w:firstLine="453"/>
        <w:jc w:val="left"/>
        <w:rPr>
          <w:color w:val="231F20"/>
          <w:sz w:val="20"/>
        </w:rPr>
      </w:pPr>
      <w:r>
        <w:rPr>
          <w:color w:val="231F20"/>
          <w:sz w:val="20"/>
        </w:rPr>
        <w:t>водозаполненные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трубопроводы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спринклерной,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дренчерной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спринклерно-дренчерной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АУП,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а также водозаполненные трубопроводы пожарных кранов — зеленый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или цифра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«1»;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5"/>
        </w:tabs>
        <w:spacing w:line="249" w:lineRule="auto"/>
        <w:ind w:left="107" w:right="101" w:firstLine="453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воздушные </w:t>
      </w:r>
      <w:r>
        <w:rPr>
          <w:color w:val="231F20"/>
          <w:spacing w:val="2"/>
          <w:sz w:val="20"/>
        </w:rPr>
        <w:t xml:space="preserve">трубопроводы </w:t>
      </w:r>
      <w:r>
        <w:rPr>
          <w:color w:val="231F20"/>
          <w:sz w:val="20"/>
        </w:rPr>
        <w:t xml:space="preserve">воздушной </w:t>
      </w:r>
      <w:r>
        <w:rPr>
          <w:color w:val="231F20"/>
          <w:spacing w:val="3"/>
          <w:sz w:val="20"/>
        </w:rPr>
        <w:t xml:space="preserve">спринклерной </w:t>
      </w:r>
      <w:r>
        <w:rPr>
          <w:color w:val="231F20"/>
          <w:spacing w:val="2"/>
          <w:sz w:val="20"/>
        </w:rPr>
        <w:t xml:space="preserve">установки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3"/>
          <w:sz w:val="20"/>
        </w:rPr>
        <w:t xml:space="preserve">спринклерно-дренчерной </w:t>
      </w:r>
      <w:r>
        <w:rPr>
          <w:color w:val="231F20"/>
          <w:sz w:val="20"/>
        </w:rPr>
        <w:t>АУП-С</w:t>
      </w:r>
      <w:r>
        <w:rPr>
          <w:color w:val="231F20"/>
          <w:position w:val="-6"/>
          <w:sz w:val="13"/>
        </w:rPr>
        <w:t>Вз</w:t>
      </w:r>
      <w:r>
        <w:rPr>
          <w:color w:val="231F20"/>
          <w:sz w:val="20"/>
        </w:rPr>
        <w:t xml:space="preserve">Д — синий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или цифра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«3»;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2"/>
        </w:tabs>
        <w:spacing w:before="0" w:line="174" w:lineRule="exact"/>
        <w:ind w:left="691" w:right="0" w:hanging="131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незаполненные трубопроводы дренчерной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 xml:space="preserve">и «сухотрубы» — голубой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или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буквенно-</w:t>
      </w:r>
    </w:p>
    <w:p w:rsidR="00C00380" w:rsidRDefault="00F41540">
      <w:pPr>
        <w:pStyle w:val="a3"/>
        <w:spacing w:before="10"/>
        <w:ind w:right="148"/>
      </w:pPr>
      <w:r>
        <w:rPr>
          <w:color w:val="231F20"/>
        </w:rPr>
        <w:t>цифровой код «3с»;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8"/>
        </w:tabs>
        <w:spacing w:before="10" w:line="249" w:lineRule="auto"/>
        <w:ind w:left="107" w:firstLine="453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трубопроводы, по которым подается только пенообразователь или раствор пенообразовате- ля, — коричневый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или цифра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«9».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50"/>
        </w:tabs>
        <w:spacing w:line="249" w:lineRule="auto"/>
        <w:ind w:right="107" w:firstLine="453"/>
        <w:rPr>
          <w:sz w:val="20"/>
        </w:rPr>
      </w:pPr>
      <w:r>
        <w:rPr>
          <w:color w:val="231F20"/>
          <w:spacing w:val="-3"/>
          <w:sz w:val="20"/>
        </w:rPr>
        <w:t>Сигнальная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окраска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участках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соединения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запорными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регулирующими </w:t>
      </w:r>
      <w:r>
        <w:rPr>
          <w:color w:val="231F20"/>
          <w:sz w:val="20"/>
        </w:rPr>
        <w:t>устройствами, агрегатами и оборудованием — красный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pacing w:val="-7"/>
          <w:sz w:val="20"/>
        </w:rPr>
        <w:t>цвет.</w:t>
      </w:r>
    </w:p>
    <w:p w:rsidR="00C00380" w:rsidRDefault="00F41540">
      <w:pPr>
        <w:spacing w:before="109" w:line="249" w:lineRule="auto"/>
        <w:ind w:left="107" w:firstLine="453"/>
        <w:rPr>
          <w:sz w:val="18"/>
        </w:rPr>
      </w:pPr>
      <w:r>
        <w:rPr>
          <w:color w:val="231F20"/>
          <w:sz w:val="18"/>
        </w:rPr>
        <w:t>П р и м е ч а н и е — По требованию заказчика допускается изменение окраски трубопроводов в соответ- ствии с интерьером помещений.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96"/>
        </w:tabs>
        <w:spacing w:before="119" w:line="249" w:lineRule="auto"/>
        <w:ind w:right="104" w:firstLine="453"/>
        <w:rPr>
          <w:sz w:val="20"/>
        </w:rPr>
      </w:pPr>
      <w:r>
        <w:rPr>
          <w:color w:val="231F20"/>
          <w:sz w:val="20"/>
        </w:rPr>
        <w:t xml:space="preserve">Все трубопроводы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должны иметь цифровое или буквенно-цифровое обо</w:t>
      </w:r>
      <w:r>
        <w:rPr>
          <w:color w:val="231F20"/>
          <w:sz w:val="20"/>
        </w:rPr>
        <w:t>значение согласно гидравлической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схеме.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5"/>
        </w:tabs>
        <w:spacing w:before="5" w:line="25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Отличительный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маркировочных щитков, указывающих направление движения огне- тушащего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вещества,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красный.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Маркировочные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щитки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цифровое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буквенно-цифровое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обозна- чение трубопроводов должны быть нанесены с уч</w:t>
      </w:r>
      <w:r>
        <w:rPr>
          <w:color w:val="231F20"/>
          <w:sz w:val="20"/>
        </w:rPr>
        <w:t>етом местных условий в наиболее ответственных местах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коммуникаций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входе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выходе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насосов,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входе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выходе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общей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обвязки, на ответвлениях, у мест соединений, у запорных устройств, через которые осуществляется подача воды в магистральные, подводящие и питающие трубопроводы, в местах прохода трубопроводов через стены, перегородки, на вводах зданий и в иных местах, необ</w:t>
      </w:r>
      <w:r>
        <w:rPr>
          <w:color w:val="231F20"/>
          <w:sz w:val="20"/>
        </w:rPr>
        <w:t>ходимых для распознавания тру- бопроводов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АУП).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7"/>
        </w:numPr>
        <w:tabs>
          <w:tab w:val="left" w:pos="1151"/>
        </w:tabs>
        <w:spacing w:before="64" w:line="249" w:lineRule="auto"/>
        <w:ind w:right="107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Расстояние </w:t>
      </w:r>
      <w:r>
        <w:rPr>
          <w:color w:val="231F20"/>
          <w:spacing w:val="-3"/>
          <w:sz w:val="20"/>
        </w:rPr>
        <w:t xml:space="preserve">между </w:t>
      </w:r>
      <w:r>
        <w:rPr>
          <w:color w:val="231F20"/>
          <w:spacing w:val="-4"/>
          <w:sz w:val="20"/>
        </w:rPr>
        <w:t xml:space="preserve">трубопроводом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стенами </w:t>
      </w:r>
      <w:r>
        <w:rPr>
          <w:color w:val="231F20"/>
          <w:spacing w:val="-4"/>
          <w:sz w:val="20"/>
        </w:rPr>
        <w:t xml:space="preserve">строительных </w:t>
      </w:r>
      <w:r>
        <w:rPr>
          <w:color w:val="231F20"/>
          <w:spacing w:val="-3"/>
          <w:sz w:val="20"/>
        </w:rPr>
        <w:t xml:space="preserve">конструкций </w:t>
      </w:r>
      <w:r>
        <w:rPr>
          <w:color w:val="231F20"/>
          <w:spacing w:val="-4"/>
          <w:sz w:val="20"/>
        </w:rPr>
        <w:t xml:space="preserve">должно составлять </w:t>
      </w:r>
      <w:r>
        <w:rPr>
          <w:color w:val="231F20"/>
          <w:sz w:val="20"/>
        </w:rPr>
        <w:t>не менее 2 см.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Крепление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монтаже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осуществлять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соот- ветствии с требованиями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[4].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6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Трубопроводы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крепиться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держателями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непосредственно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конструкциям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здания, при этом не допускается их использование в качестве опор для других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конструкций.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Трубопроводы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крепить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конструкциям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технологических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зданиях только в порядке исключения. При этом нагрузка на конструкции технологических устройств прини- мается не менее чем двойная расчетная для элементов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крепления.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6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Узлы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крепления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труб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номинальным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диаметром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</w:t>
      </w:r>
      <w:r>
        <w:rPr>
          <w:color w:val="231F20"/>
          <w:sz w:val="20"/>
        </w:rPr>
        <w:t>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устанавливаться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шагом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более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номинальным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диаметром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более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допускается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увеличение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шага </w:t>
      </w:r>
      <w:r>
        <w:rPr>
          <w:color w:val="231F20"/>
          <w:sz w:val="20"/>
        </w:rPr>
        <w:t>между узлами крепления до 6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0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Расстояние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держателя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последнего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оросителя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распределительном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трубопроводе 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труб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номинального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диаметра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25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составлять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0,9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свыше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25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— не более 1,2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1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Отводы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распределительных </w:t>
      </w:r>
      <w:r>
        <w:rPr>
          <w:color w:val="231F20"/>
          <w:sz w:val="20"/>
        </w:rPr>
        <w:t xml:space="preserve">трубопроводах длиной более 0,9 м должны крепиться до- </w:t>
      </w:r>
      <w:r>
        <w:rPr>
          <w:color w:val="231F20"/>
          <w:spacing w:val="-3"/>
          <w:sz w:val="20"/>
        </w:rPr>
        <w:t xml:space="preserve">полнительными держателями; </w:t>
      </w:r>
      <w:r>
        <w:rPr>
          <w:color w:val="231F20"/>
          <w:sz w:val="20"/>
        </w:rPr>
        <w:t xml:space="preserve">расстояние </w:t>
      </w:r>
      <w:r>
        <w:rPr>
          <w:color w:val="231F20"/>
          <w:spacing w:val="-3"/>
          <w:sz w:val="20"/>
        </w:rPr>
        <w:t xml:space="preserve">от держателя </w:t>
      </w:r>
      <w:r>
        <w:rPr>
          <w:color w:val="231F20"/>
          <w:sz w:val="20"/>
        </w:rPr>
        <w:t xml:space="preserve">до </w:t>
      </w:r>
      <w:r>
        <w:rPr>
          <w:color w:val="231F20"/>
          <w:spacing w:val="-2"/>
          <w:sz w:val="20"/>
        </w:rPr>
        <w:t xml:space="preserve">оросителя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отводе </w:t>
      </w:r>
      <w:r>
        <w:rPr>
          <w:color w:val="231F20"/>
          <w:sz w:val="20"/>
        </w:rPr>
        <w:t>должно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составлять: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для труб номинального диаметра DN 25 и менее — 0,15—0,20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для труб номинального диаметра более DN 25 — в пределах 0,20—0,30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9"/>
        </w:tabs>
        <w:spacing w:before="12"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случае прокладки трубопроводов через гильзы и пазы конструкций здания расстояние между опорными точками должно составлять не более 6 м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дополнительных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креплений.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61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Проходы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ограждающие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выполнены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уплот- ненными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тех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случаях,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когда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условиям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смежные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сообщаться друг 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другом.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7"/>
        </w:tabs>
        <w:spacing w:before="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Уплотнения должны быть выполнены в соответствии с требованиями [4] из несгораемых материалов,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обеспечивающих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нормируемый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предел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огнестойкости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ограждающих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конструкций.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71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Гидравлическое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сопротивление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пластмассовых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металлопластиковых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трубопроводов должно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приниматься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предприятия-изготовителя,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необходимо учитывать, что номинальный диаметр пластмассовых труб указывается по н</w:t>
      </w:r>
      <w:r>
        <w:rPr>
          <w:color w:val="231F20"/>
          <w:sz w:val="20"/>
        </w:rPr>
        <w:t>аружному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диаметру.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99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 использовании пластмассовых или металлопластиковых труб около каждого оро- сителя или распылителя должны быть установлены на расстоянии 5—10 см жесткая неподвижная опора,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подвеска,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кронштейн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хомут,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предназначенные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неподвижной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ориентации оросителя или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распылителя.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65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Расстояние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держателя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последнего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оросителя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распределительном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трубопроводе, максимальная длина отводов и допустимое расстояние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оросителя на </w:t>
      </w:r>
      <w:r>
        <w:rPr>
          <w:color w:val="231F20"/>
          <w:spacing w:val="-3"/>
          <w:sz w:val="20"/>
        </w:rPr>
        <w:t xml:space="preserve">отводе </w:t>
      </w:r>
      <w:r>
        <w:rPr>
          <w:color w:val="231F20"/>
          <w:sz w:val="20"/>
        </w:rPr>
        <w:t>до держателя при- нимаются по сведениям изготовителя пластмассовых или металлопластиковых труб или его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офици- ального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представительства.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56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совместной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прокладке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нескольких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пластмассовых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металлопластиковых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трубопро- водов различного диаметра расстояние</w:t>
      </w:r>
      <w:r>
        <w:rPr>
          <w:color w:val="231F20"/>
          <w:sz w:val="20"/>
        </w:rPr>
        <w:t xml:space="preserve"> между креплениями должно быть принято по наименьшему </w:t>
      </w:r>
      <w:r>
        <w:rPr>
          <w:color w:val="231F20"/>
          <w:spacing w:val="-4"/>
          <w:sz w:val="20"/>
        </w:rPr>
        <w:t>диаметру.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211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3"/>
          <w:sz w:val="20"/>
        </w:rPr>
        <w:t xml:space="preserve">прокладке </w:t>
      </w:r>
      <w:r>
        <w:rPr>
          <w:color w:val="231F20"/>
          <w:spacing w:val="2"/>
          <w:sz w:val="20"/>
        </w:rPr>
        <w:t xml:space="preserve">пластмассовых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2"/>
          <w:sz w:val="20"/>
        </w:rPr>
        <w:t xml:space="preserve">металлопластиковых трубопроводов </w:t>
      </w:r>
      <w:r>
        <w:rPr>
          <w:color w:val="231F20"/>
          <w:sz w:val="20"/>
        </w:rPr>
        <w:t xml:space="preserve">вблизи </w:t>
      </w:r>
      <w:r>
        <w:rPr>
          <w:color w:val="231F20"/>
          <w:spacing w:val="2"/>
          <w:sz w:val="20"/>
        </w:rPr>
        <w:t xml:space="preserve">труб </w:t>
      </w:r>
      <w:r>
        <w:rPr>
          <w:color w:val="231F20"/>
          <w:sz w:val="20"/>
        </w:rPr>
        <w:t>отопления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горячего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водоснабжения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прокладываться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ниже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расстоянием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свету между ними не менее 0,1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91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огнезадерживаю- щих гильз, огнестойкость которых должна быть не ниже ог</w:t>
      </w:r>
      <w:r>
        <w:rPr>
          <w:color w:val="231F20"/>
          <w:sz w:val="20"/>
        </w:rPr>
        <w:t>нестойкости пересекаемой строительной конструкции.</w:t>
      </w:r>
    </w:p>
    <w:p w:rsidR="00C00380" w:rsidRDefault="00F41540">
      <w:pPr>
        <w:pStyle w:val="a4"/>
        <w:numPr>
          <w:ilvl w:val="2"/>
          <w:numId w:val="57"/>
        </w:numPr>
        <w:tabs>
          <w:tab w:val="left" w:pos="1158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Металлические трубопроводы установок, используемых </w:t>
      </w:r>
      <w:r>
        <w:rPr>
          <w:color w:val="231F20"/>
          <w:sz w:val="20"/>
        </w:rPr>
        <w:t xml:space="preserve">для защиты </w:t>
      </w:r>
      <w:r>
        <w:rPr>
          <w:color w:val="231F20"/>
          <w:spacing w:val="-3"/>
          <w:sz w:val="20"/>
        </w:rPr>
        <w:t xml:space="preserve">оборудования под </w:t>
      </w:r>
      <w:r>
        <w:rPr>
          <w:color w:val="231F20"/>
          <w:spacing w:val="-2"/>
          <w:sz w:val="20"/>
        </w:rPr>
        <w:t xml:space="preserve">на- </w:t>
      </w:r>
      <w:r>
        <w:rPr>
          <w:color w:val="231F20"/>
          <w:sz w:val="20"/>
        </w:rPr>
        <w:t xml:space="preserve">пряжением, должны быть заземлены. Знак и место заземления —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12.1.030 и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21130.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6"/>
        </w:numPr>
        <w:tabs>
          <w:tab w:val="left" w:pos="895"/>
        </w:tabs>
      </w:pPr>
      <w:r>
        <w:rPr>
          <w:color w:val="231F20"/>
          <w:spacing w:val="-4"/>
        </w:rPr>
        <w:t xml:space="preserve">Узлы </w:t>
      </w:r>
      <w:r>
        <w:rPr>
          <w:color w:val="231F20"/>
        </w:rPr>
        <w:t>управления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47"/>
        </w:tabs>
        <w:spacing w:before="121"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Узлы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</w:t>
      </w:r>
      <w:r>
        <w:rPr>
          <w:color w:val="231F20"/>
          <w:spacing w:val="-3"/>
          <w:sz w:val="20"/>
        </w:rPr>
        <w:t>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размещать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станций,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пожарных </w:t>
      </w:r>
      <w:r>
        <w:rPr>
          <w:color w:val="231F20"/>
          <w:sz w:val="20"/>
        </w:rPr>
        <w:t>постов, защищаемых помещениях, имеющих температуру воздуха 5 °C и выше и обеспечивающих свободный доступ персонала, обслуживающего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АУП.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6"/>
        </w:numPr>
        <w:tabs>
          <w:tab w:val="left" w:pos="1044"/>
        </w:tabs>
        <w:spacing w:before="64" w:line="247" w:lineRule="auto"/>
        <w:ind w:right="104" w:firstLine="453"/>
        <w:jc w:val="both"/>
        <w:rPr>
          <w:sz w:val="20"/>
        </w:rPr>
      </w:pPr>
      <w:r>
        <w:rPr>
          <w:color w:val="231F20"/>
          <w:spacing w:val="-6"/>
          <w:sz w:val="20"/>
        </w:rPr>
        <w:t xml:space="preserve">Узлы </w:t>
      </w:r>
      <w:r>
        <w:rPr>
          <w:color w:val="231F20"/>
          <w:spacing w:val="-4"/>
          <w:sz w:val="20"/>
        </w:rPr>
        <w:t xml:space="preserve">управления, </w:t>
      </w:r>
      <w:r>
        <w:rPr>
          <w:color w:val="231F20"/>
          <w:spacing w:val="-3"/>
          <w:sz w:val="20"/>
        </w:rPr>
        <w:t xml:space="preserve">размещаемые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защищаемом помещении, </w:t>
      </w:r>
      <w:r>
        <w:rPr>
          <w:color w:val="231F20"/>
          <w:spacing w:val="-5"/>
          <w:sz w:val="20"/>
        </w:rPr>
        <w:t xml:space="preserve">следует отделять </w:t>
      </w:r>
      <w:r>
        <w:rPr>
          <w:color w:val="231F20"/>
          <w:spacing w:val="-4"/>
          <w:sz w:val="20"/>
        </w:rPr>
        <w:t xml:space="preserve">от этих </w:t>
      </w:r>
      <w:r>
        <w:rPr>
          <w:color w:val="231F20"/>
          <w:spacing w:val="-3"/>
          <w:sz w:val="20"/>
        </w:rPr>
        <w:t xml:space="preserve">поме- </w:t>
      </w:r>
      <w:r>
        <w:rPr>
          <w:color w:val="231F20"/>
          <w:spacing w:val="-4"/>
          <w:sz w:val="20"/>
        </w:rPr>
        <w:t>щений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противопожарными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перегородками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перекрытиями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пределом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огнестойкости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менее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REI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45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>дверьми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пределом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огнестойкости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ниже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30.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Отдельные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узлы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управления,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размещенные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специ- </w:t>
      </w:r>
      <w:r>
        <w:rPr>
          <w:color w:val="231F20"/>
          <w:sz w:val="20"/>
        </w:rPr>
        <w:t>альных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шкафа</w:t>
      </w:r>
      <w:r>
        <w:rPr>
          <w:color w:val="231F20"/>
          <w:sz w:val="20"/>
        </w:rPr>
        <w:t>х,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имеет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доступ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персонал,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обслуживающий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АУП,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разме- </w:t>
      </w:r>
      <w:r>
        <w:rPr>
          <w:color w:val="231F20"/>
          <w:spacing w:val="-4"/>
          <w:sz w:val="20"/>
        </w:rPr>
        <w:t>щать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защищаемых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помещениях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рядом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ними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без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выделения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противопожарными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перегородками;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специальных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шкафов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нагрузки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47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Узлы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размещаемые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выделять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остеклен- ными или сетчатыми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перегородками.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62"/>
        </w:tabs>
        <w:ind w:left="1061" w:right="0" w:hanging="501"/>
        <w:rPr>
          <w:sz w:val="20"/>
        </w:rPr>
      </w:pPr>
      <w:r>
        <w:rPr>
          <w:color w:val="231F20"/>
          <w:spacing w:val="-4"/>
          <w:sz w:val="20"/>
        </w:rPr>
        <w:t xml:space="preserve">Узлы </w:t>
      </w:r>
      <w:r>
        <w:rPr>
          <w:color w:val="231F20"/>
          <w:sz w:val="20"/>
        </w:rPr>
        <w:t>управления должны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обеспечивать: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подачу воды (пенных растворов) на тушение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пожаров;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заполнение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водой;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слив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питающих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трубопроводов;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компенсацию утечек из гидравлической 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АУП;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сигнализацию при срабатывании сигнального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клапана;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проверку сигнализации срабатывания узла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управления;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измерение давления до и п</w:t>
      </w:r>
      <w:r>
        <w:rPr>
          <w:color w:val="231F20"/>
          <w:sz w:val="20"/>
        </w:rPr>
        <w:t>осле узла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40"/>
        </w:tabs>
        <w:spacing w:before="8" w:line="247" w:lineRule="auto"/>
        <w:ind w:right="107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Паспортное </w:t>
      </w:r>
      <w:r>
        <w:rPr>
          <w:color w:val="231F20"/>
          <w:spacing w:val="-3"/>
          <w:sz w:val="20"/>
        </w:rPr>
        <w:t xml:space="preserve">максимальное </w:t>
      </w:r>
      <w:r>
        <w:rPr>
          <w:color w:val="231F20"/>
          <w:spacing w:val="-4"/>
          <w:sz w:val="20"/>
        </w:rPr>
        <w:t xml:space="preserve">рабочее давление технических средств </w:t>
      </w:r>
      <w:r>
        <w:rPr>
          <w:color w:val="231F20"/>
          <w:spacing w:val="-3"/>
          <w:sz w:val="20"/>
        </w:rPr>
        <w:t xml:space="preserve">узлов </w:t>
      </w:r>
      <w:r>
        <w:rPr>
          <w:color w:val="231F20"/>
          <w:spacing w:val="-4"/>
          <w:sz w:val="20"/>
        </w:rPr>
        <w:t xml:space="preserve">управления должно </w:t>
      </w:r>
      <w:r>
        <w:rPr>
          <w:color w:val="231F20"/>
          <w:sz w:val="20"/>
        </w:rPr>
        <w:t>быть не менее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расчетного.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59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исключения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ложных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срабатываний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клапана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водозаполненных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спринклер- ных установок допускается предусматривать перед сигнализатором давления камеру задержки или устанавливать задержку в выдаче сигнала на время 3—5 с (если </w:t>
      </w:r>
      <w:r>
        <w:rPr>
          <w:color w:val="231F20"/>
          <w:spacing w:val="-2"/>
          <w:sz w:val="20"/>
        </w:rPr>
        <w:t xml:space="preserve">это </w:t>
      </w:r>
      <w:r>
        <w:rPr>
          <w:color w:val="231F20"/>
          <w:sz w:val="20"/>
        </w:rPr>
        <w:t>предусмотрено конструкцией сигнализатора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давления).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65"/>
        </w:tabs>
        <w:spacing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использовании сигнализатора пото</w:t>
      </w:r>
      <w:r>
        <w:rPr>
          <w:color w:val="231F20"/>
          <w:sz w:val="20"/>
        </w:rPr>
        <w:t>ка жидкости в узле управления взамен спринклер- ного сигнального клапана или при использовании его контактов для выдачи управляющего сигнала 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приведение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предусмотрена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задержка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3—5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с, при этом в СПЖ должны </w:t>
      </w:r>
      <w:r>
        <w:rPr>
          <w:color w:val="231F20"/>
          <w:sz w:val="20"/>
        </w:rPr>
        <w:t>быть включены параллельно не менее 2 контактных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групп.</w:t>
      </w:r>
    </w:p>
    <w:p w:rsidR="00C00380" w:rsidRDefault="00F41540">
      <w:pPr>
        <w:spacing w:before="109" w:line="244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Отсутствие ложных срабатываний СПЖ проверяют в период обкатки АУП. Первона- чально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устанавливается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минимальное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задержки.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будут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иметь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место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ложные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срабатывания,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время задержки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увеличивается.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60"/>
        </w:tabs>
        <w:spacing w:before="115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Запорные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(задвижки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затворы)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узлах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предусмо- трены: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30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в спринклерных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перед сигнальным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клапаном;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7"/>
        </w:tabs>
        <w:spacing w:before="2"/>
        <w:ind w:left="676" w:right="0" w:hanging="116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дренчерных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спринклерно-дренчерных </w:t>
      </w:r>
      <w:r>
        <w:rPr>
          <w:color w:val="231F20"/>
          <w:spacing w:val="-5"/>
          <w:sz w:val="20"/>
        </w:rPr>
        <w:t xml:space="preserve">АУП </w:t>
      </w:r>
      <w:r>
        <w:rPr>
          <w:color w:val="231F20"/>
          <w:spacing w:val="-4"/>
          <w:sz w:val="20"/>
        </w:rPr>
        <w:t xml:space="preserve">перед </w:t>
      </w:r>
      <w:r>
        <w:rPr>
          <w:color w:val="231F20"/>
          <w:sz w:val="20"/>
        </w:rPr>
        <w:t xml:space="preserve">и за </w:t>
      </w:r>
      <w:r>
        <w:rPr>
          <w:color w:val="231F20"/>
          <w:spacing w:val="-3"/>
          <w:sz w:val="20"/>
        </w:rPr>
        <w:t>сигнальным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3"/>
          <w:sz w:val="20"/>
        </w:rPr>
        <w:t>клапаном.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075"/>
        </w:tabs>
        <w:spacing w:before="4" w:line="244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При высоте до мест обслуживания и управления оборудованием электроприводов и </w:t>
      </w:r>
      <w:r>
        <w:rPr>
          <w:color w:val="231F20"/>
          <w:spacing w:val="2"/>
          <w:sz w:val="20"/>
        </w:rPr>
        <w:t xml:space="preserve">ма- </w:t>
      </w:r>
      <w:r>
        <w:rPr>
          <w:color w:val="231F20"/>
          <w:sz w:val="20"/>
        </w:rPr>
        <w:t xml:space="preserve">ховиков задвижек (затворов) более 1,4 м от пола следует предусматривать площадки или мостики, при этом высота до мест обслуживания и управления с площадки или </w:t>
      </w:r>
      <w:r>
        <w:rPr>
          <w:color w:val="231F20"/>
          <w:spacing w:val="2"/>
          <w:sz w:val="20"/>
        </w:rPr>
        <w:t xml:space="preserve">мостика </w:t>
      </w:r>
      <w:r>
        <w:rPr>
          <w:color w:val="231F20"/>
          <w:sz w:val="20"/>
        </w:rPr>
        <w:t>не должн</w:t>
      </w:r>
      <w:r>
        <w:rPr>
          <w:color w:val="231F20"/>
          <w:sz w:val="20"/>
        </w:rPr>
        <w:t xml:space="preserve">а </w:t>
      </w:r>
      <w:r>
        <w:rPr>
          <w:color w:val="231F20"/>
          <w:spacing w:val="2"/>
          <w:sz w:val="20"/>
        </w:rPr>
        <w:t xml:space="preserve">превы- </w:t>
      </w:r>
      <w:r>
        <w:rPr>
          <w:color w:val="231F20"/>
          <w:sz w:val="20"/>
        </w:rPr>
        <w:t>шать 1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189"/>
        </w:tabs>
        <w:spacing w:before="0" w:line="244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Размещение оборудования и гидравлической арматуры под монтажной площадкой или площадками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обслуживания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высоте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пола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мостика)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низа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выступающих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кон- </w:t>
      </w:r>
      <w:r>
        <w:rPr>
          <w:color w:val="231F20"/>
          <w:spacing w:val="-3"/>
          <w:sz w:val="20"/>
        </w:rPr>
        <w:t>струкций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1,8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этом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оборудованием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арматурой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</w:t>
      </w:r>
      <w:r>
        <w:rPr>
          <w:color w:val="231F20"/>
          <w:spacing w:val="-4"/>
          <w:sz w:val="20"/>
        </w:rPr>
        <w:t>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предусматривать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съемное покрытие площадок или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проемы.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158"/>
        </w:tabs>
        <w:spacing w:before="0" w:line="230" w:lineRule="exact"/>
        <w:ind w:left="1157" w:right="0" w:hanging="597"/>
        <w:rPr>
          <w:sz w:val="20"/>
        </w:rPr>
      </w:pPr>
      <w:r>
        <w:rPr>
          <w:color w:val="231F20"/>
          <w:sz w:val="20"/>
        </w:rPr>
        <w:t xml:space="preserve">Устройства пуска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 xml:space="preserve">должны быть защищены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случайных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срабатываний.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154"/>
        </w:tabs>
        <w:spacing w:before="4" w:line="244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>Компоновка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АУП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демонтаж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измерительных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устройств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поверки без </w:t>
      </w:r>
      <w:r>
        <w:rPr>
          <w:color w:val="231F20"/>
          <w:sz w:val="20"/>
        </w:rPr>
        <w:t>перерыва работоспособности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4"/>
        <w:numPr>
          <w:ilvl w:val="2"/>
          <w:numId w:val="56"/>
        </w:numPr>
        <w:tabs>
          <w:tab w:val="left" w:pos="1157"/>
        </w:tabs>
        <w:spacing w:before="0" w:line="244" w:lineRule="auto"/>
        <w:ind w:right="10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Технические </w:t>
      </w:r>
      <w:r>
        <w:rPr>
          <w:color w:val="231F20"/>
          <w:spacing w:val="-3"/>
          <w:sz w:val="20"/>
        </w:rPr>
        <w:t xml:space="preserve">средства </w:t>
      </w:r>
      <w:r>
        <w:rPr>
          <w:color w:val="231F20"/>
          <w:spacing w:val="-5"/>
          <w:sz w:val="20"/>
        </w:rPr>
        <w:t xml:space="preserve">АУП </w:t>
      </w:r>
      <w:r>
        <w:rPr>
          <w:color w:val="231F20"/>
          <w:sz w:val="20"/>
        </w:rPr>
        <w:t xml:space="preserve">(кроме </w:t>
      </w:r>
      <w:r>
        <w:rPr>
          <w:color w:val="231F20"/>
          <w:spacing w:val="-3"/>
          <w:sz w:val="20"/>
        </w:rPr>
        <w:t xml:space="preserve">оросителей, измерительных </w:t>
      </w:r>
      <w:r>
        <w:rPr>
          <w:color w:val="231F20"/>
          <w:sz w:val="20"/>
        </w:rPr>
        <w:t xml:space="preserve">приборов и </w:t>
      </w:r>
      <w:r>
        <w:rPr>
          <w:color w:val="231F20"/>
          <w:spacing w:val="-3"/>
          <w:sz w:val="20"/>
        </w:rPr>
        <w:t xml:space="preserve">трубопроводов) </w:t>
      </w:r>
      <w:r>
        <w:rPr>
          <w:color w:val="231F20"/>
          <w:sz w:val="20"/>
        </w:rPr>
        <w:t xml:space="preserve">согласно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12.4.009,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12.4.026,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50680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50800 должны быть окрашены в красный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7"/>
          <w:sz w:val="20"/>
        </w:rPr>
        <w:t>цвет.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5"/>
        </w:numPr>
        <w:tabs>
          <w:tab w:val="left" w:pos="895"/>
        </w:tabs>
        <w:spacing w:before="1"/>
      </w:pPr>
      <w:r>
        <w:rPr>
          <w:color w:val="231F20"/>
        </w:rPr>
        <w:t>Водоснабжение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подготовка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пенного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раствора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60"/>
        </w:tabs>
        <w:spacing w:before="117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источника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водоснабжения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водяного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исполь- зовать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открытые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водоемы,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резервуары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водопроводы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различного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назначения.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40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случае,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если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гидравлические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параметры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водопровода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(давление,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расход)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обеспечивают </w:t>
      </w:r>
      <w:r>
        <w:rPr>
          <w:color w:val="231F20"/>
          <w:sz w:val="20"/>
        </w:rPr>
        <w:t>расчетных па</w:t>
      </w:r>
      <w:r>
        <w:rPr>
          <w:color w:val="231F20"/>
          <w:sz w:val="20"/>
        </w:rPr>
        <w:t>раметров установки, должна быть предусмотрена насосная установка для повышения давления.</w:t>
      </w:r>
    </w:p>
    <w:p w:rsidR="00C00380" w:rsidRDefault="00C00380">
      <w:pPr>
        <w:spacing w:line="24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5"/>
        </w:numPr>
        <w:tabs>
          <w:tab w:val="left" w:pos="1088"/>
        </w:tabs>
        <w:spacing w:before="64"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В водяных и пенных АУП для обеспечения требуемого давления и (или) расхода могут использоваться пожарные насосы (в том числе и в модульном исполнени</w:t>
      </w:r>
      <w:r>
        <w:rPr>
          <w:color w:val="231F20"/>
          <w:sz w:val="20"/>
        </w:rPr>
        <w:t>и), автоматический и вспо- могательный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водопитатели.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5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водозаполненных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спринклерных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АУП,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водозаполненных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АУП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принудительным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пуском и в водозаполненных спринклерно-дренчерных установках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предусматривать один из видов автоматического </w:t>
      </w:r>
      <w:r>
        <w:rPr>
          <w:color w:val="231F20"/>
          <w:spacing w:val="-3"/>
          <w:sz w:val="20"/>
        </w:rPr>
        <w:t>водопитателя без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резервирования: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49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сосуд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(сосуды)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вместимостью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заполненный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водой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объемом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(0,5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0,1)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  <w:spacing w:val="14"/>
          <w:position w:val="7"/>
          <w:sz w:val="13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сжа- тым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воздухом;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8"/>
        </w:tabs>
        <w:spacing w:line="249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подпитывающий насос (жокей-насос), оборудованный промежуточной мембранной емкостью (сосудом) вместимостью не менее 40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л;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8"/>
        </w:tabs>
        <w:spacing w:line="249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водопровод различного назначения с гарантированным давлением, обеспечивающим сраба- тывание узлов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управления.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6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Вспомогательный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водопитатель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используется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тех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случаях,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продолжительность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вы- хода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автоматическом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ручн</w:t>
      </w:r>
      <w:r>
        <w:rPr>
          <w:color w:val="231F20"/>
          <w:sz w:val="20"/>
        </w:rPr>
        <w:t>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пуске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составляет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5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Автоматический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вспомогательный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водопитатели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отключаться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включении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по- жарного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насоса.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66"/>
        </w:tabs>
        <w:spacing w:before="0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Автоматический </w:t>
      </w:r>
      <w:r>
        <w:rPr>
          <w:color w:val="231F20"/>
          <w:spacing w:val="-3"/>
          <w:sz w:val="20"/>
        </w:rPr>
        <w:t xml:space="preserve">водопитатель </w:t>
      </w:r>
      <w:r>
        <w:rPr>
          <w:color w:val="231F20"/>
          <w:sz w:val="20"/>
        </w:rPr>
        <w:t>(сосуд вместимостью не менее 1 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) должен быть снабжен манометром,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сигнализатором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давления,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визуальным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дистанционным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уровнемерами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предохрани- тельным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клапаном.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5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Автоматический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водопитатель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(жокей-насос)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снабжен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манометром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сигнали- затором давления (или электроконтактным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манометром).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063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Вспомогательный </w:t>
      </w:r>
      <w:r>
        <w:rPr>
          <w:color w:val="231F20"/>
          <w:spacing w:val="-3"/>
          <w:sz w:val="20"/>
        </w:rPr>
        <w:t xml:space="preserve">водопитатель </w:t>
      </w:r>
      <w:r>
        <w:rPr>
          <w:color w:val="231F20"/>
          <w:sz w:val="20"/>
        </w:rPr>
        <w:t>должен быть снабже</w:t>
      </w:r>
      <w:r>
        <w:rPr>
          <w:color w:val="231F20"/>
          <w:sz w:val="20"/>
        </w:rPr>
        <w:t>н двумя манометрами, визуальным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и дистанционным уровнемерами, предохранительным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клапаном.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6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зданиях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высотой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вспомогательный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водопитатель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размещать в верхних технических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этажах.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5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Расчетное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водяного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хранить 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запасных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резервуарах,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устройства,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допускающие расход пожарного запаса воды на другие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нужды.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3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давлении в наружной сети водопровода менее 0,05 МПа перед насосной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 xml:space="preserve">установкой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резервуар,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вместимость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определять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исходя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 расчетных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расходов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продолжительности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пожаров.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60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определении </w:t>
      </w:r>
      <w:r>
        <w:rPr>
          <w:color w:val="231F20"/>
          <w:sz w:val="20"/>
        </w:rPr>
        <w:t xml:space="preserve">вместимости </w:t>
      </w:r>
      <w:r>
        <w:rPr>
          <w:color w:val="231F20"/>
          <w:spacing w:val="-3"/>
          <w:sz w:val="20"/>
        </w:rPr>
        <w:t xml:space="preserve">резервуара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установок водяного пожаротушения следу- </w:t>
      </w:r>
      <w:r>
        <w:rPr>
          <w:color w:val="231F20"/>
          <w:spacing w:val="-4"/>
          <w:sz w:val="20"/>
        </w:rPr>
        <w:t>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учитывать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пополнения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резервуаров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водой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времени пожаротушения.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Количество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резервуаров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водоемов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двух,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 каждом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должно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храниться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объема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пожаротушение,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этом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подача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любую </w:t>
      </w:r>
      <w:r>
        <w:rPr>
          <w:color w:val="231F20"/>
          <w:sz w:val="20"/>
        </w:rPr>
        <w:t>точку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обеспечиваться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соседних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резервуаров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водоемов;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объеме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воды 1000 м</w:t>
      </w:r>
      <w:r>
        <w:rPr>
          <w:color w:val="231F20"/>
          <w:position w:val="7"/>
          <w:sz w:val="13"/>
        </w:rPr>
        <w:t xml:space="preserve">3 </w:t>
      </w:r>
      <w:r>
        <w:rPr>
          <w:color w:val="231F20"/>
          <w:sz w:val="20"/>
        </w:rPr>
        <w:t>и менее допускается хранить ее в одном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резервуаре.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91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У мест расположения пожарных резервуаров и водоемов должны быть предусмотрены указа</w:t>
      </w:r>
      <w:r>
        <w:rPr>
          <w:color w:val="231F20"/>
          <w:sz w:val="20"/>
        </w:rPr>
        <w:t xml:space="preserve">тели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12.4.009.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Пожарные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насосы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компрессоры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до- кументации на используемые типы пожарных насосов 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компрессоров.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3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Подача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воздуха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компрессором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систему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эксплуатирующихся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темпе- ратуре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ниже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°С,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осуществляться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осушительные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фильтры.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86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Для каждой секции воздушной спринклерной </w:t>
      </w:r>
      <w:r>
        <w:rPr>
          <w:color w:val="231F20"/>
          <w:spacing w:val="-3"/>
          <w:sz w:val="20"/>
        </w:rPr>
        <w:t xml:space="preserve">АУП, </w:t>
      </w:r>
      <w:r>
        <w:rPr>
          <w:color w:val="231F20"/>
          <w:sz w:val="20"/>
        </w:rPr>
        <w:t xml:space="preserve">воздушной спринклерной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>с при- нудительным пуском или воздушной спринклерно-дренчерной АУП должен использоваться само- стоятельный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компрессор.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5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Источником водоснабжения установок пенного пожаротушения должны </w:t>
      </w:r>
      <w:r>
        <w:rPr>
          <w:color w:val="231F20"/>
          <w:spacing w:val="-3"/>
          <w:sz w:val="20"/>
        </w:rPr>
        <w:t xml:space="preserve">служить </w:t>
      </w:r>
      <w:r>
        <w:rPr>
          <w:color w:val="231F20"/>
          <w:spacing w:val="-4"/>
          <w:sz w:val="20"/>
        </w:rPr>
        <w:t xml:space="preserve">водопрово- </w:t>
      </w:r>
      <w:r>
        <w:rPr>
          <w:color w:val="231F20"/>
          <w:sz w:val="20"/>
        </w:rPr>
        <w:t xml:space="preserve">ды </w:t>
      </w:r>
      <w:r>
        <w:rPr>
          <w:color w:val="231F20"/>
          <w:spacing w:val="-3"/>
          <w:sz w:val="20"/>
        </w:rPr>
        <w:t xml:space="preserve">непитьевого назначения,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этом </w:t>
      </w:r>
      <w:r>
        <w:rPr>
          <w:color w:val="231F20"/>
          <w:sz w:val="20"/>
        </w:rPr>
        <w:t xml:space="preserve">качество </w:t>
      </w:r>
      <w:r>
        <w:rPr>
          <w:color w:val="231F20"/>
          <w:spacing w:val="-3"/>
          <w:sz w:val="20"/>
        </w:rPr>
        <w:t xml:space="preserve">воды должно </w:t>
      </w:r>
      <w:r>
        <w:rPr>
          <w:color w:val="231F20"/>
          <w:spacing w:val="-4"/>
          <w:sz w:val="20"/>
        </w:rPr>
        <w:t xml:space="preserve">удовлетворять </w:t>
      </w:r>
      <w:r>
        <w:rPr>
          <w:color w:val="231F20"/>
          <w:spacing w:val="-3"/>
          <w:sz w:val="20"/>
        </w:rPr>
        <w:t xml:space="preserve">требованиям технических </w:t>
      </w:r>
      <w:r>
        <w:rPr>
          <w:color w:val="231F20"/>
          <w:sz w:val="20"/>
        </w:rPr>
        <w:t>документов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применяемые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пенообразователи.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питьевого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трубопровода </w:t>
      </w:r>
      <w:r>
        <w:rPr>
          <w:color w:val="231F20"/>
          <w:sz w:val="20"/>
        </w:rPr>
        <w:t xml:space="preserve">при наличии устройства, обеспечивающего разрыв струи (потока) при отборе воды, </w:t>
      </w:r>
      <w:r>
        <w:rPr>
          <w:color w:val="231F20"/>
          <w:spacing w:val="-6"/>
          <w:sz w:val="20"/>
        </w:rPr>
        <w:t xml:space="preserve">т.е. </w:t>
      </w:r>
      <w:r>
        <w:rPr>
          <w:color w:val="231F20"/>
          <w:sz w:val="20"/>
        </w:rPr>
        <w:t>устройства, предотвращающего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проникновение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пенного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раствора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питьевой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водопровод.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33"/>
        </w:tabs>
        <w:ind w:left="1132" w:right="0" w:hanging="572"/>
        <w:rPr>
          <w:sz w:val="20"/>
        </w:rPr>
      </w:pPr>
      <w:r>
        <w:rPr>
          <w:color w:val="231F20"/>
          <w:spacing w:val="-5"/>
          <w:sz w:val="20"/>
        </w:rPr>
        <w:t>Пенообразователи,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используемые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АУП,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соответ</w:t>
      </w:r>
      <w:r>
        <w:rPr>
          <w:color w:val="231F20"/>
          <w:spacing w:val="-5"/>
          <w:sz w:val="20"/>
        </w:rPr>
        <w:t>ствовать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4"/>
          <w:sz w:val="20"/>
        </w:rPr>
        <w:t>требованиям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8"/>
          <w:sz w:val="20"/>
        </w:rPr>
        <w:t>ГОСТ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Р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4"/>
          <w:sz w:val="20"/>
        </w:rPr>
        <w:t>50588</w:t>
      </w:r>
    </w:p>
    <w:p w:rsidR="00C00380" w:rsidRDefault="00F41540">
      <w:pPr>
        <w:pStyle w:val="a3"/>
        <w:spacing w:before="10"/>
        <w:ind w:right="148"/>
      </w:pPr>
      <w:r>
        <w:rPr>
          <w:color w:val="231F20"/>
        </w:rPr>
        <w:t>и [1].</w:t>
      </w:r>
    </w:p>
    <w:p w:rsidR="00C00380" w:rsidRDefault="00C00380">
      <w:p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5"/>
        </w:numPr>
        <w:tabs>
          <w:tab w:val="left" w:pos="1176"/>
        </w:tabs>
        <w:spacing w:before="64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пенного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(кроме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расчетного) 100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%-ный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резерв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пенообразователя,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который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автоматически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включаться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отсутствии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по- 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пенообразователя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дозирования.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Подача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пенообразователя </w:t>
      </w:r>
      <w:r>
        <w:rPr>
          <w:color w:val="231F20"/>
          <w:sz w:val="20"/>
        </w:rPr>
        <w:t xml:space="preserve">должна осуществляться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самостоятельного устройства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дозирования.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37"/>
        </w:tabs>
        <w:spacing w:before="0"/>
        <w:ind w:right="109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При </w:t>
      </w:r>
      <w:r>
        <w:rPr>
          <w:color w:val="231F20"/>
          <w:spacing w:val="-6"/>
          <w:sz w:val="20"/>
        </w:rPr>
        <w:t xml:space="preserve">определении объема </w:t>
      </w:r>
      <w:r>
        <w:rPr>
          <w:color w:val="231F20"/>
          <w:spacing w:val="-5"/>
          <w:sz w:val="20"/>
        </w:rPr>
        <w:t xml:space="preserve">раствора </w:t>
      </w:r>
      <w:r>
        <w:rPr>
          <w:color w:val="231F20"/>
          <w:spacing w:val="-6"/>
          <w:sz w:val="20"/>
        </w:rPr>
        <w:t xml:space="preserve">пенообразователя </w:t>
      </w:r>
      <w:r>
        <w:rPr>
          <w:color w:val="231F20"/>
          <w:spacing w:val="-4"/>
          <w:sz w:val="20"/>
        </w:rPr>
        <w:t xml:space="preserve">для </w:t>
      </w:r>
      <w:r>
        <w:rPr>
          <w:color w:val="231F20"/>
          <w:spacing w:val="-6"/>
          <w:sz w:val="20"/>
        </w:rPr>
        <w:t xml:space="preserve">установок </w:t>
      </w:r>
      <w:r>
        <w:rPr>
          <w:color w:val="231F20"/>
          <w:spacing w:val="-5"/>
          <w:sz w:val="20"/>
        </w:rPr>
        <w:t xml:space="preserve">пенного </w:t>
      </w:r>
      <w:r>
        <w:rPr>
          <w:color w:val="231F20"/>
          <w:spacing w:val="-6"/>
          <w:sz w:val="20"/>
        </w:rPr>
        <w:t xml:space="preserve">пожаротушения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дополнит</w:t>
      </w:r>
      <w:r>
        <w:rPr>
          <w:color w:val="231F20"/>
          <w:spacing w:val="-3"/>
          <w:sz w:val="20"/>
        </w:rPr>
        <w:t>ельно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учитывать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вместимость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пенной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2"/>
        </w:tabs>
        <w:spacing w:before="0"/>
        <w:ind w:firstLine="453"/>
        <w:jc w:val="both"/>
        <w:rPr>
          <w:sz w:val="20"/>
        </w:rPr>
      </w:pPr>
      <w:r>
        <w:rPr>
          <w:color w:val="231F20"/>
          <w:sz w:val="20"/>
        </w:rPr>
        <w:t>Пенные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АУП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сравнению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водяными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АУП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обеспечены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дополнительными устройствами: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7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перекачки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транспортной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емкости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баки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пенообразователем;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баками для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пенообразователя;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автоматического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дозирования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раздельном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хранении);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слива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бака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раствора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трубопроводов;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контроля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баке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пенообразователем;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для перемешивания раствора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пенообразователя;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7"/>
        </w:tabs>
        <w:spacing w:before="0"/>
        <w:ind w:left="107" w:right="104" w:firstLine="453"/>
        <w:rPr>
          <w:color w:val="231F20"/>
          <w:sz w:val="20"/>
        </w:rPr>
      </w:pPr>
      <w:r>
        <w:rPr>
          <w:color w:val="231F20"/>
          <w:sz w:val="20"/>
        </w:rPr>
        <w:t xml:space="preserve">подачи раствора пенообразователя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передвижной пожарной техники, обеспечивающей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мак- симальный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расчетный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расход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диктующей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секции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указанием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необходимого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давления, которое должен обеспечить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автона</w:t>
      </w:r>
      <w:r>
        <w:rPr>
          <w:color w:val="231F20"/>
          <w:sz w:val="20"/>
        </w:rPr>
        <w:t>сос).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52"/>
        </w:tabs>
        <w:spacing w:before="0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качестве устройств </w:t>
      </w:r>
      <w:r>
        <w:rPr>
          <w:color w:val="231F20"/>
          <w:spacing w:val="-4"/>
          <w:sz w:val="20"/>
        </w:rPr>
        <w:t xml:space="preserve">автоматического дозирования пенообразователя </w:t>
      </w:r>
      <w:r>
        <w:rPr>
          <w:color w:val="231F20"/>
          <w:spacing w:val="-3"/>
          <w:sz w:val="20"/>
        </w:rPr>
        <w:t xml:space="preserve">(при </w:t>
      </w:r>
      <w:r>
        <w:rPr>
          <w:color w:val="231F20"/>
          <w:spacing w:val="-4"/>
          <w:sz w:val="20"/>
        </w:rPr>
        <w:t xml:space="preserve">его </w:t>
      </w:r>
      <w:r>
        <w:rPr>
          <w:color w:val="231F20"/>
          <w:spacing w:val="-5"/>
          <w:sz w:val="20"/>
        </w:rPr>
        <w:t xml:space="preserve">раздельном </w:t>
      </w:r>
      <w:r>
        <w:rPr>
          <w:color w:val="231F20"/>
          <w:sz w:val="20"/>
        </w:rPr>
        <w:t>хранении) могут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использоваться: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7" w:lineRule="exact"/>
        <w:ind w:left="683" w:right="0"/>
        <w:jc w:val="left"/>
        <w:rPr>
          <w:color w:val="231F20"/>
          <w:sz w:val="20"/>
        </w:rPr>
      </w:pPr>
      <w:r>
        <w:rPr>
          <w:color w:val="231F20"/>
          <w:sz w:val="20"/>
        </w:rPr>
        <w:t>насосы-дозаторы;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дозаторы диафрагменного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типа;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дозаторы эжекторного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типа;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баки-дозаторы.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3"/>
        </w:tabs>
        <w:spacing w:before="0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системе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дозирования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предусмотрено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насоса-дозатора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(рабочий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ре- зервный) либо по одному </w:t>
      </w:r>
      <w:r>
        <w:rPr>
          <w:color w:val="231F20"/>
          <w:spacing w:val="-3"/>
          <w:sz w:val="20"/>
        </w:rPr>
        <w:t xml:space="preserve">баку-дозатору, </w:t>
      </w:r>
      <w:r>
        <w:rPr>
          <w:color w:val="231F20"/>
          <w:sz w:val="20"/>
        </w:rPr>
        <w:t>дозатору диафрагменного или эжекторного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типа.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44"/>
        </w:tabs>
        <w:spacing w:before="0"/>
        <w:ind w:firstLine="453"/>
        <w:jc w:val="both"/>
        <w:rPr>
          <w:sz w:val="20"/>
        </w:rPr>
      </w:pPr>
      <w:r>
        <w:rPr>
          <w:color w:val="231F20"/>
          <w:spacing w:val="-6"/>
          <w:sz w:val="20"/>
        </w:rPr>
        <w:t xml:space="preserve">Устройства </w:t>
      </w:r>
      <w:r>
        <w:rPr>
          <w:color w:val="231F20"/>
          <w:spacing w:val="-3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перемешивания </w:t>
      </w:r>
      <w:r>
        <w:rPr>
          <w:color w:val="231F20"/>
          <w:spacing w:val="-5"/>
          <w:sz w:val="20"/>
        </w:rPr>
        <w:t xml:space="preserve">пенообразователя </w:t>
      </w:r>
      <w:r>
        <w:rPr>
          <w:color w:val="231F20"/>
          <w:spacing w:val="-3"/>
          <w:sz w:val="20"/>
        </w:rPr>
        <w:t xml:space="preserve">или </w:t>
      </w:r>
      <w:r>
        <w:rPr>
          <w:color w:val="231F20"/>
          <w:spacing w:val="-6"/>
          <w:sz w:val="20"/>
        </w:rPr>
        <w:t xml:space="preserve">готового </w:t>
      </w:r>
      <w:r>
        <w:rPr>
          <w:color w:val="231F20"/>
          <w:spacing w:val="-4"/>
          <w:sz w:val="20"/>
        </w:rPr>
        <w:t xml:space="preserve">раствора </w:t>
      </w:r>
      <w:r>
        <w:rPr>
          <w:color w:val="231F20"/>
          <w:spacing w:val="-6"/>
          <w:sz w:val="20"/>
        </w:rPr>
        <w:t xml:space="preserve">пенообразователя </w:t>
      </w:r>
      <w:r>
        <w:rPr>
          <w:color w:val="231F20"/>
          <w:sz w:val="20"/>
        </w:rPr>
        <w:t>должны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исключать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наличие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застойных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зо</w:t>
      </w:r>
      <w:r>
        <w:rPr>
          <w:color w:val="231F20"/>
          <w:sz w:val="20"/>
        </w:rPr>
        <w:t>н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равномерное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перемешивание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пенообразо- </w:t>
      </w:r>
      <w:r>
        <w:rPr>
          <w:color w:val="231F20"/>
          <w:spacing w:val="-4"/>
          <w:sz w:val="20"/>
        </w:rPr>
        <w:t xml:space="preserve">вателя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 xml:space="preserve">готового </w:t>
      </w:r>
      <w:r>
        <w:rPr>
          <w:color w:val="231F20"/>
          <w:sz w:val="20"/>
        </w:rPr>
        <w:t xml:space="preserve">раствора </w:t>
      </w:r>
      <w:r>
        <w:rPr>
          <w:color w:val="231F20"/>
          <w:spacing w:val="-3"/>
          <w:sz w:val="20"/>
        </w:rPr>
        <w:t xml:space="preserve">пенообразователя </w:t>
      </w:r>
      <w:r>
        <w:rPr>
          <w:color w:val="231F20"/>
          <w:sz w:val="20"/>
        </w:rPr>
        <w:t xml:space="preserve">в баке, например, допускается </w:t>
      </w:r>
      <w:r>
        <w:rPr>
          <w:color w:val="231F20"/>
          <w:spacing w:val="-3"/>
          <w:sz w:val="20"/>
        </w:rPr>
        <w:t xml:space="preserve">использовать </w:t>
      </w:r>
      <w:r>
        <w:rPr>
          <w:color w:val="231F20"/>
          <w:sz w:val="20"/>
        </w:rPr>
        <w:t>перфо- рированный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трубопровод,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проложенный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периметру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резервуара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0,1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ниже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расчетного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уровня.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73"/>
        </w:tabs>
        <w:spacing w:before="0" w:line="227" w:lineRule="exact"/>
        <w:ind w:left="1172" w:right="0" w:hanging="612"/>
        <w:rPr>
          <w:sz w:val="20"/>
        </w:rPr>
      </w:pPr>
      <w:r>
        <w:rPr>
          <w:color w:val="231F20"/>
          <w:sz w:val="20"/>
        </w:rPr>
        <w:t xml:space="preserve">Условия хранения пенообразователя должны </w:t>
      </w:r>
      <w:r>
        <w:rPr>
          <w:color w:val="231F20"/>
          <w:spacing w:val="-3"/>
          <w:sz w:val="20"/>
        </w:rPr>
        <w:t xml:space="preserve">отвечать </w:t>
      </w:r>
      <w:r>
        <w:rPr>
          <w:color w:val="231F20"/>
          <w:sz w:val="20"/>
        </w:rPr>
        <w:t>рекомендациям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207"/>
        </w:tabs>
        <w:spacing w:before="0"/>
        <w:ind w:right="101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Максимальный </w:t>
      </w:r>
      <w:r>
        <w:rPr>
          <w:color w:val="231F20"/>
          <w:sz w:val="20"/>
        </w:rPr>
        <w:t xml:space="preserve">срок восстановления расчетного объема огнетушащего вещества </w:t>
      </w: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z w:val="20"/>
        </w:rPr>
        <w:t xml:space="preserve">установок водяного и пенного пожаротушения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принимать согласно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[5].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149"/>
        </w:tabs>
        <w:spacing w:before="0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Необходимо </w:t>
      </w:r>
      <w:r>
        <w:rPr>
          <w:color w:val="231F20"/>
          <w:spacing w:val="-5"/>
          <w:sz w:val="20"/>
        </w:rPr>
        <w:t xml:space="preserve">предусмотреть </w:t>
      </w:r>
      <w:r>
        <w:rPr>
          <w:color w:val="231F20"/>
          <w:spacing w:val="-4"/>
          <w:sz w:val="20"/>
        </w:rPr>
        <w:t>устройства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5"/>
          <w:sz w:val="20"/>
        </w:rPr>
        <w:t xml:space="preserve">отвода </w:t>
      </w:r>
      <w:r>
        <w:rPr>
          <w:color w:val="231F20"/>
          <w:spacing w:val="-4"/>
          <w:sz w:val="20"/>
        </w:rPr>
        <w:t xml:space="preserve">воды </w:t>
      </w:r>
      <w:r>
        <w:rPr>
          <w:color w:val="231F20"/>
          <w:spacing w:val="-3"/>
          <w:sz w:val="20"/>
        </w:rPr>
        <w:t xml:space="preserve">после </w:t>
      </w:r>
      <w:r>
        <w:rPr>
          <w:color w:val="231F20"/>
          <w:spacing w:val="-4"/>
          <w:sz w:val="20"/>
        </w:rPr>
        <w:t>срабатывания водяных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АУП, </w:t>
      </w:r>
      <w:r>
        <w:rPr>
          <w:color w:val="231F20"/>
          <w:sz w:val="20"/>
        </w:rPr>
        <w:t>а также специальную емкость для сбора пролитого и (или) находящегося в трубопроводе раствора пенообразователя после срабатывания пенных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3"/>
          <w:sz w:val="20"/>
        </w:rPr>
        <w:t>АУП.</w:t>
      </w:r>
    </w:p>
    <w:p w:rsidR="00C00380" w:rsidRDefault="00F41540">
      <w:pPr>
        <w:pStyle w:val="a4"/>
        <w:numPr>
          <w:ilvl w:val="2"/>
          <w:numId w:val="55"/>
        </w:numPr>
        <w:tabs>
          <w:tab w:val="left" w:pos="1225"/>
        </w:tabs>
        <w:spacing w:before="0" w:line="247" w:lineRule="auto"/>
        <w:ind w:right="99" w:firstLine="453"/>
        <w:jc w:val="both"/>
        <w:rPr>
          <w:sz w:val="20"/>
        </w:rPr>
      </w:pPr>
      <w:r>
        <w:rPr>
          <w:color w:val="231F20"/>
          <w:spacing w:val="4"/>
          <w:sz w:val="20"/>
        </w:rPr>
        <w:t xml:space="preserve">Помещение </w:t>
      </w:r>
      <w:r>
        <w:rPr>
          <w:color w:val="231F20"/>
          <w:spacing w:val="3"/>
          <w:sz w:val="20"/>
        </w:rPr>
        <w:t xml:space="preserve">для </w:t>
      </w:r>
      <w:r>
        <w:rPr>
          <w:color w:val="231F20"/>
          <w:spacing w:val="4"/>
          <w:sz w:val="20"/>
        </w:rPr>
        <w:t xml:space="preserve">хранения </w:t>
      </w:r>
      <w:r>
        <w:rPr>
          <w:color w:val="231F20"/>
          <w:spacing w:val="3"/>
          <w:sz w:val="20"/>
        </w:rPr>
        <w:t xml:space="preserve">пенообразователя должно соответствовать </w:t>
      </w:r>
      <w:r>
        <w:rPr>
          <w:color w:val="231F20"/>
          <w:spacing w:val="4"/>
          <w:sz w:val="20"/>
        </w:rPr>
        <w:t xml:space="preserve">требованиям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12.1.005, [1]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[6].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4"/>
        </w:numPr>
        <w:tabs>
          <w:tab w:val="left" w:pos="1006"/>
        </w:tabs>
      </w:pPr>
      <w:r>
        <w:rPr>
          <w:color w:val="231F20"/>
        </w:rPr>
        <w:t>Насосные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станции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08"/>
        </w:tabs>
        <w:spacing w:before="119" w:line="247" w:lineRule="auto"/>
        <w:ind w:right="102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Выбор типа пожарных насосных </w:t>
      </w:r>
      <w:r>
        <w:rPr>
          <w:color w:val="231F20"/>
          <w:sz w:val="20"/>
        </w:rPr>
        <w:t xml:space="preserve">агрегатов и </w:t>
      </w:r>
      <w:r>
        <w:rPr>
          <w:color w:val="231F20"/>
          <w:spacing w:val="2"/>
          <w:sz w:val="20"/>
        </w:rPr>
        <w:t xml:space="preserve">количества </w:t>
      </w:r>
      <w:r>
        <w:rPr>
          <w:color w:val="231F20"/>
          <w:sz w:val="20"/>
        </w:rPr>
        <w:t xml:space="preserve">рабочих агрегатов </w:t>
      </w:r>
      <w:r>
        <w:rPr>
          <w:color w:val="231F20"/>
          <w:spacing w:val="2"/>
          <w:sz w:val="20"/>
        </w:rPr>
        <w:t xml:space="preserve">надлежит </w:t>
      </w:r>
      <w:r>
        <w:rPr>
          <w:color w:val="231F20"/>
          <w:sz w:val="20"/>
        </w:rPr>
        <w:t>производить на основе возможности обеспечения их совместной работы, максимальных требуемых значений рабочих расхода 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дав</w:t>
      </w:r>
      <w:r>
        <w:rPr>
          <w:color w:val="231F20"/>
          <w:sz w:val="20"/>
        </w:rPr>
        <w:t>ления.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63"/>
        </w:tabs>
        <w:spacing w:before="0" w:line="247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требуемого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расхода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один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несколько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основных </w:t>
      </w:r>
      <w:r>
        <w:rPr>
          <w:color w:val="231F20"/>
          <w:spacing w:val="-3"/>
          <w:sz w:val="20"/>
        </w:rPr>
        <w:t xml:space="preserve">рабочих </w:t>
      </w:r>
      <w:r>
        <w:rPr>
          <w:color w:val="231F20"/>
          <w:sz w:val="20"/>
        </w:rPr>
        <w:t xml:space="preserve">насосных </w:t>
      </w:r>
      <w:r>
        <w:rPr>
          <w:color w:val="231F20"/>
          <w:spacing w:val="-4"/>
          <w:sz w:val="20"/>
        </w:rPr>
        <w:t xml:space="preserve">агрегатов. </w:t>
      </w:r>
      <w:r>
        <w:rPr>
          <w:color w:val="231F20"/>
          <w:sz w:val="20"/>
        </w:rPr>
        <w:t xml:space="preserve">При любом </w:t>
      </w:r>
      <w:r>
        <w:rPr>
          <w:color w:val="231F20"/>
          <w:spacing w:val="-3"/>
          <w:sz w:val="20"/>
        </w:rPr>
        <w:t xml:space="preserve">количестве рабочих </w:t>
      </w:r>
      <w:r>
        <w:rPr>
          <w:color w:val="231F20"/>
          <w:spacing w:val="-4"/>
          <w:sz w:val="20"/>
        </w:rPr>
        <w:t xml:space="preserve">агрегатов </w:t>
      </w:r>
      <w:r>
        <w:rPr>
          <w:color w:val="231F20"/>
          <w:sz w:val="20"/>
        </w:rPr>
        <w:t xml:space="preserve">в насосной </w:t>
      </w:r>
      <w:r>
        <w:rPr>
          <w:color w:val="231F20"/>
          <w:spacing w:val="-3"/>
          <w:sz w:val="20"/>
        </w:rPr>
        <w:t>установке должен 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предусмотрен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один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резервный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насосный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7"/>
          <w:sz w:val="20"/>
        </w:rPr>
        <w:t>агрегат,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который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рабочему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агре- </w:t>
      </w:r>
      <w:r>
        <w:rPr>
          <w:color w:val="231F20"/>
          <w:spacing w:val="-6"/>
          <w:sz w:val="20"/>
        </w:rPr>
        <w:t>гату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максимальным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расходом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давлением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подачи.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Резервный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насосный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агрегат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должен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автоматически </w:t>
      </w:r>
      <w:r>
        <w:rPr>
          <w:color w:val="231F20"/>
          <w:spacing w:val="-3"/>
          <w:sz w:val="20"/>
        </w:rPr>
        <w:t xml:space="preserve">включаться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аварийном отключении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несрабатывании любого </w:t>
      </w:r>
      <w:r>
        <w:rPr>
          <w:color w:val="231F20"/>
          <w:sz w:val="20"/>
        </w:rPr>
        <w:t>из основных насосных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4"/>
          <w:sz w:val="20"/>
        </w:rPr>
        <w:t>агрегатов.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69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применяться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открытые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защищенные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электродвигатели, которые должны быть заземлены, а также иметь защиту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токов перегрузки и повышения темпера- туры.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Защита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токов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перегрузки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повышения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температуры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предусматриваться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 основного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рабоче</w:t>
      </w:r>
      <w:r>
        <w:rPr>
          <w:color w:val="231F20"/>
          <w:sz w:val="20"/>
        </w:rPr>
        <w:t>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насоса.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происходит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переключение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 основного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резервный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из-за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токовых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температурных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перегрузок,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 этом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перегрузок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осуществляться.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84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Насосные станции автоматических установок пожаротушения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относить к I кате- гории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надежности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категории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степени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обеспеченности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согласно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[5]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 I категории надежности электроснабжения согласно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[7].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4"/>
        </w:numPr>
        <w:tabs>
          <w:tab w:val="left" w:pos="1150"/>
        </w:tabs>
        <w:spacing w:before="64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случае </w:t>
      </w:r>
      <w:r>
        <w:rPr>
          <w:color w:val="231F20"/>
          <w:spacing w:val="-4"/>
          <w:sz w:val="20"/>
        </w:rPr>
        <w:t xml:space="preserve">невозможности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силу местных условий </w:t>
      </w:r>
      <w:r>
        <w:rPr>
          <w:color w:val="231F20"/>
          <w:spacing w:val="-4"/>
          <w:sz w:val="20"/>
        </w:rPr>
        <w:t xml:space="preserve">обеспечить </w:t>
      </w:r>
      <w:r>
        <w:rPr>
          <w:color w:val="231F20"/>
          <w:spacing w:val="-3"/>
          <w:sz w:val="20"/>
        </w:rPr>
        <w:t xml:space="preserve">насосные </w:t>
      </w:r>
      <w:r>
        <w:rPr>
          <w:color w:val="231F20"/>
          <w:spacing w:val="-4"/>
          <w:sz w:val="20"/>
        </w:rPr>
        <w:t xml:space="preserve">установки питанием </w:t>
      </w:r>
      <w:r>
        <w:rPr>
          <w:color w:val="231F20"/>
          <w:sz w:val="20"/>
        </w:rPr>
        <w:t xml:space="preserve">по I категории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двух независимых источников электроснабжения допускается применять для </w:t>
      </w:r>
      <w:r>
        <w:rPr>
          <w:color w:val="231F20"/>
          <w:spacing w:val="-3"/>
          <w:sz w:val="20"/>
        </w:rPr>
        <w:t xml:space="preserve">этого </w:t>
      </w:r>
      <w:r>
        <w:rPr>
          <w:color w:val="231F20"/>
          <w:sz w:val="20"/>
        </w:rPr>
        <w:t>один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источник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условии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подключения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разным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линиям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напряжением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0,4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разным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трансфор- маторам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двухтрансформаторной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подстанции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трансформаторам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ближайших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однотрансфор- маторных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подстанций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устройством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выключателя).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6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второго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независимого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источника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электросн</w:t>
      </w:r>
      <w:r>
        <w:rPr>
          <w:color w:val="231F20"/>
          <w:sz w:val="20"/>
        </w:rPr>
        <w:t>абжения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использовать </w:t>
      </w:r>
      <w:r>
        <w:rPr>
          <w:color w:val="231F20"/>
          <w:sz w:val="20"/>
        </w:rPr>
        <w:t>дизель-электростанцию.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7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качестве резервного пожарного насоса допускается использовать насос с приводом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двигателей внутреннего сгорания. Насосы с приводом от двигателей внутреннего сгорания нельзя размещать в подвальных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помещениях.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59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Время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выхода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насосов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автоматическом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ручном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включении)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рабочий </w:t>
      </w:r>
      <w:r>
        <w:rPr>
          <w:color w:val="231F20"/>
          <w:sz w:val="20"/>
        </w:rPr>
        <w:t>режим не должно превышать 10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мин.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16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Насосные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станции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отдельно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стоящих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зданиях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пристройках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либо в </w:t>
      </w:r>
      <w:r>
        <w:rPr>
          <w:color w:val="231F20"/>
          <w:spacing w:val="-3"/>
          <w:sz w:val="20"/>
        </w:rPr>
        <w:t xml:space="preserve">отдельном </w:t>
      </w:r>
      <w:r>
        <w:rPr>
          <w:color w:val="231F20"/>
          <w:sz w:val="20"/>
        </w:rPr>
        <w:t>помещении зданий на первом, цокольном или на первом подземном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этаже.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Насосные станции должны иметь </w:t>
      </w:r>
      <w:r>
        <w:rPr>
          <w:color w:val="231F20"/>
          <w:spacing w:val="-3"/>
          <w:sz w:val="20"/>
        </w:rPr>
        <w:t xml:space="preserve">отдельный </w:t>
      </w:r>
      <w:r>
        <w:rPr>
          <w:color w:val="231F20"/>
          <w:sz w:val="20"/>
        </w:rPr>
        <w:t xml:space="preserve">выход наружу или на лестничную </w:t>
      </w:r>
      <w:r>
        <w:rPr>
          <w:color w:val="231F20"/>
          <w:spacing w:val="-4"/>
          <w:sz w:val="20"/>
        </w:rPr>
        <w:t xml:space="preserve">клетку, </w:t>
      </w:r>
      <w:r>
        <w:rPr>
          <w:color w:val="231F20"/>
          <w:sz w:val="20"/>
        </w:rPr>
        <w:t>имеющую выход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наружу.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9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Помещение насосной станции должно быть </w:t>
      </w:r>
      <w:r>
        <w:rPr>
          <w:color w:val="231F20"/>
          <w:spacing w:val="-3"/>
          <w:sz w:val="20"/>
        </w:rPr>
        <w:t xml:space="preserve">отделено от </w:t>
      </w:r>
      <w:r>
        <w:rPr>
          <w:color w:val="231F20"/>
          <w:sz w:val="20"/>
        </w:rPr>
        <w:t>других помещений противопо- жарными перегородками и перекрытиями с пределом огнестойкости REI 45 по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[8].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92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Температура воздуха в помещении насосной станции должна быть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5 до 35 °С, отно- сительная влажность воздуха — не более 80 % при 25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°С.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84"/>
        </w:tabs>
        <w:ind w:left="1283" w:right="0" w:hanging="723"/>
        <w:rPr>
          <w:sz w:val="20"/>
        </w:rPr>
      </w:pPr>
      <w:r>
        <w:rPr>
          <w:color w:val="231F20"/>
          <w:sz w:val="20"/>
        </w:rPr>
        <w:t>Рабочее и авар</w:t>
      </w:r>
      <w:r>
        <w:rPr>
          <w:color w:val="231F20"/>
          <w:sz w:val="20"/>
        </w:rPr>
        <w:t xml:space="preserve">ийное освещение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принимать согласно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[9].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96"/>
        </w:tabs>
        <w:spacing w:before="10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Помещение станции должно быть оборудовано телефонной связью с помещением по- жарного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поста.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8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входа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станции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световое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табло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«Насосная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станция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пожаро- тушения», соединенное с аварийным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z w:val="20"/>
        </w:rPr>
        <w:t>свещением.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0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Размеры насосной станции и размещение оборудования в ней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проектировать согласно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[5].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3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определении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станций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ширину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проходов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при- нимать 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менее: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между узлами управления, между ними и стеной — 0,5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между насосами или электродвигателями — 1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1"/>
        </w:tabs>
        <w:spacing w:before="10" w:line="249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между насосами или электродвигателями и стеной в заглубленных помещениях — 0,7 м, в прочих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ширина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прохода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стороны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электродвигателя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достаточной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 демонтажа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ротора;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между компрессо</w:t>
      </w:r>
      <w:r>
        <w:rPr>
          <w:color w:val="231F20"/>
          <w:sz w:val="20"/>
        </w:rPr>
        <w:t>рами или воздуходувками — 1,5 м, между ними и стеной — 1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между неподвижными выступающими частями оборудования — 0,7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перед распределительным электрическим щитом — 2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spacing w:before="118"/>
        <w:ind w:left="560" w:right="148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53"/>
        </w:numPr>
        <w:tabs>
          <w:tab w:val="left" w:pos="727"/>
        </w:tabs>
        <w:spacing w:before="9" w:line="249" w:lineRule="auto"/>
        <w:ind w:right="103" w:firstLine="453"/>
        <w:jc w:val="both"/>
        <w:rPr>
          <w:sz w:val="18"/>
        </w:rPr>
      </w:pPr>
      <w:r>
        <w:rPr>
          <w:color w:val="231F20"/>
          <w:sz w:val="18"/>
        </w:rPr>
        <w:t>Проходы вокруг оборудования, регламентируемые заводом-изготовителем, следует принимать по па- спортным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данным.</w:t>
      </w:r>
    </w:p>
    <w:p w:rsidR="00C00380" w:rsidRDefault="00F41540">
      <w:pPr>
        <w:pStyle w:val="a4"/>
        <w:numPr>
          <w:ilvl w:val="0"/>
          <w:numId w:val="53"/>
        </w:numPr>
        <w:tabs>
          <w:tab w:val="left" w:pos="711"/>
        </w:tabs>
        <w:ind w:left="710" w:right="0" w:hanging="150"/>
        <w:rPr>
          <w:sz w:val="18"/>
        </w:rPr>
      </w:pPr>
      <w:r>
        <w:rPr>
          <w:color w:val="231F20"/>
          <w:sz w:val="18"/>
        </w:rPr>
        <w:t>Для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насосных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агрегатов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диаметром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нагнетательного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патрубка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100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включительно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допускается: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1"/>
        </w:tabs>
        <w:spacing w:before="9"/>
        <w:ind w:left="670" w:right="0" w:hanging="110"/>
        <w:jc w:val="left"/>
        <w:rPr>
          <w:color w:val="231F20"/>
          <w:sz w:val="18"/>
        </w:rPr>
      </w:pPr>
      <w:r>
        <w:rPr>
          <w:color w:val="231F20"/>
          <w:sz w:val="18"/>
        </w:rPr>
        <w:t>установка агрегатов у стены или на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кронштейнах;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66"/>
        </w:tabs>
        <w:spacing w:before="9" w:line="249" w:lineRule="auto"/>
        <w:ind w:left="107" w:firstLine="453"/>
        <w:rPr>
          <w:color w:val="231F20"/>
          <w:sz w:val="18"/>
        </w:rPr>
      </w:pPr>
      <w:r>
        <w:rPr>
          <w:color w:val="231F20"/>
          <w:sz w:val="18"/>
        </w:rPr>
        <w:t>установка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двух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агрегатов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одном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фундаменте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расстоянии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между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выступающими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частями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агрегатов не менее 0,25 м с обеспечением вокруг сдвоенной установки проходов шириной не менее 0,7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м.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54"/>
        </w:tabs>
        <w:spacing w:before="123" w:line="254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уменьшения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габаритов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станции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плане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допускается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устанавливать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насосы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правым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 левым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вращением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вала,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колесо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вращаться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одном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направлении.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2"/>
        </w:tabs>
        <w:spacing w:before="0"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насосной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станции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подключения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передвиж- ной пожарной технике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предусматривать трубопроводы номиналь</w:t>
      </w:r>
      <w:r>
        <w:rPr>
          <w:color w:val="231F20"/>
          <w:sz w:val="20"/>
        </w:rPr>
        <w:t>ным диаметром не менее DN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80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выведенными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наружу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высоту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(1,35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0,15)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патрубками,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соединительны- </w:t>
      </w:r>
      <w:r>
        <w:rPr>
          <w:color w:val="231F20"/>
          <w:sz w:val="20"/>
        </w:rPr>
        <w:t>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головками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ГМ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80.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наибольший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расчетный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расход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диктующей секции установки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5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Снаружи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насосной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станции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соединительные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размещать с расчетом подключения одновременно не менее двух пожарных автомобилей </w:t>
      </w:r>
      <w:r>
        <w:rPr>
          <w:color w:val="231F20"/>
          <w:spacing w:val="-5"/>
          <w:sz w:val="20"/>
        </w:rPr>
        <w:t xml:space="preserve">(т.е. </w:t>
      </w:r>
      <w:r>
        <w:rPr>
          <w:color w:val="231F20"/>
          <w:sz w:val="20"/>
        </w:rPr>
        <w:t>должно быть не менее двух вводов с соединительными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головками).</w:t>
      </w:r>
    </w:p>
    <w:p w:rsidR="00C00380" w:rsidRDefault="00C00380">
      <w:pPr>
        <w:spacing w:line="252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4"/>
        </w:numPr>
        <w:tabs>
          <w:tab w:val="left" w:pos="1267"/>
        </w:tabs>
        <w:spacing w:before="64" w:line="254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Одновременно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включением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насосов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автоматически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выключаться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все </w:t>
      </w:r>
      <w:r>
        <w:rPr>
          <w:color w:val="231F20"/>
          <w:sz w:val="20"/>
        </w:rPr>
        <w:t>насосы другого назначения, запитанные в данную магистраль и не входящие в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3"/>
          <w:sz w:val="20"/>
        </w:rPr>
        <w:t>АУП.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66"/>
        </w:tabs>
        <w:spacing w:before="0" w:line="254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Отметку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отметку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погружения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определять,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условий установки корпуса насосов 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заливом: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8"/>
        </w:tabs>
        <w:spacing w:before="0" w:line="254" w:lineRule="auto"/>
        <w:ind w:left="107" w:right="106" w:firstLine="453"/>
        <w:rPr>
          <w:color w:val="231F20"/>
          <w:sz w:val="20"/>
        </w:rPr>
      </w:pPr>
      <w:r>
        <w:rPr>
          <w:color w:val="231F20"/>
          <w:sz w:val="20"/>
        </w:rPr>
        <w:t>в баке (емкости, резервуаре) — от верхнего уровня воды (определяемого от дна) пожарного объема;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8"/>
        </w:tabs>
        <w:spacing w:before="0" w:line="254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водозаборной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скважине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динамического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подземных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максимальном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водо- отборе;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1"/>
        </w:tabs>
        <w:spacing w:before="0" w:line="254" w:lineRule="auto"/>
        <w:ind w:left="107" w:firstLine="453"/>
        <w:rPr>
          <w:color w:val="231F20"/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водотоке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водоеме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минимального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них: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максимальной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обеспечен- ности расчетных уровней воды в поверхностных источниках — 1 % и при минимальной — 97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%.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84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определении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отметки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отметки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погружения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на- соса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относительно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минимального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заборной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воды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руководствоваться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технической документацией на конкретный тип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насоса.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65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заглубленных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полузаглубленных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станциях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предусмотрены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ме- </w:t>
      </w:r>
      <w:r>
        <w:rPr>
          <w:color w:val="231F20"/>
          <w:sz w:val="20"/>
        </w:rPr>
        <w:t>роприятия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против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возможного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затопления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агрегатов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аварии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пределах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машинного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зала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само</w:t>
      </w:r>
      <w:r>
        <w:rPr>
          <w:color w:val="231F20"/>
          <w:sz w:val="20"/>
        </w:rPr>
        <w:t>м большом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производительности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насосе,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запорной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арматуре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трубопроводе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путем: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расположения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электродвигателей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насосов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высоте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0,5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пола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машинного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зала;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4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самотечного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выпуска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аварийного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количества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канализацию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поверхность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земли;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9"/>
        </w:tabs>
        <w:spacing w:before="14"/>
        <w:ind w:left="678" w:right="0" w:hanging="118"/>
        <w:jc w:val="left"/>
        <w:rPr>
          <w:color w:val="231F20"/>
          <w:sz w:val="20"/>
        </w:rPr>
      </w:pPr>
      <w:r>
        <w:rPr>
          <w:color w:val="231F20"/>
          <w:spacing w:val="-3"/>
          <w:sz w:val="20"/>
        </w:rPr>
        <w:t>откачки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приямка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специальными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основными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насосами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производственного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значения.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6"/>
        </w:tabs>
        <w:spacing w:before="14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 стока воды полы и каналы машинного зала надлежит проектировать с уклоном к сборному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приямку.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фундаментах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насосы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бортики,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желобки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трубки 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отвода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воды;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невозможности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самотечного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отвода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приямка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предусматривать дренажные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насосы.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90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 насосных станциях с двигателями внутреннего сгорания допускается размещать рас- ходные емкости с жидким топливом (бе</w:t>
      </w:r>
      <w:r>
        <w:rPr>
          <w:color w:val="231F20"/>
          <w:sz w:val="20"/>
        </w:rPr>
        <w:t>нзин — 250 л, дизельное топливо — 500 л) в помещениях, отделенных от машинного зала несгораемыми конструкциями с пределом огнестойкости не менее REI 120 по [8].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4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Виброизолирующие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основания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виброизолирующие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вставки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уста- новках допускае</w:t>
      </w:r>
      <w:r>
        <w:rPr>
          <w:color w:val="231F20"/>
          <w:sz w:val="20"/>
        </w:rPr>
        <w:t>тся не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предусматривать.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54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Пожарные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насосные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агрегаты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модульные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насосные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установки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установлены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фундамент, </w:t>
      </w:r>
      <w:r>
        <w:rPr>
          <w:color w:val="231F20"/>
          <w:sz w:val="20"/>
        </w:rPr>
        <w:t>масса которого должна не менее чем в 4 раза превышать массу насосных агрегатов или модульных насосных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установок.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89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Количество всасывающих линий к насосной станции независимо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числа и групп уста- </w:t>
      </w:r>
      <w:r>
        <w:rPr>
          <w:color w:val="231F20"/>
          <w:spacing w:val="-3"/>
          <w:sz w:val="20"/>
        </w:rPr>
        <w:t>новленных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насосов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двух.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Каждая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всасывающая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линия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рассчитана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пропуск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расчетного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расхода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воды.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58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Размещение </w:t>
      </w:r>
      <w:r>
        <w:rPr>
          <w:color w:val="231F20"/>
          <w:spacing w:val="-3"/>
          <w:sz w:val="20"/>
        </w:rPr>
        <w:t xml:space="preserve">запорной </w:t>
      </w:r>
      <w:r>
        <w:rPr>
          <w:color w:val="231F20"/>
          <w:spacing w:val="-4"/>
          <w:sz w:val="20"/>
        </w:rPr>
        <w:t xml:space="preserve">арматуры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всех всасывающих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напорных </w:t>
      </w:r>
      <w:r>
        <w:rPr>
          <w:color w:val="231F20"/>
          <w:spacing w:val="-4"/>
          <w:sz w:val="20"/>
        </w:rPr>
        <w:t xml:space="preserve">трубопроводах должно </w:t>
      </w:r>
      <w:r>
        <w:rPr>
          <w:color w:val="231F20"/>
          <w:sz w:val="20"/>
        </w:rPr>
        <w:t>обеспечивать возможность замены или ремонта любого из насосов, обратных клапанов и основной запорной арматуры, а также проверки характеристики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насосов.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92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Всасывающий трубопровод, как правило, должен иметь непр</w:t>
      </w:r>
      <w:r>
        <w:rPr>
          <w:color w:val="231F20"/>
          <w:sz w:val="20"/>
        </w:rPr>
        <w:t>ерывный подъем к насосу с уклоном не менее 0,005. В местах изменения диаметров трубопроводов следует применять не- соосные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переходы.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9"/>
        </w:tabs>
        <w:spacing w:before="0" w:line="25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На напорной линии у каждого насоса следует предусматривать обратный клапан, за- движку и манометр, а на всасывающей — задви</w:t>
      </w:r>
      <w:r>
        <w:rPr>
          <w:color w:val="231F20"/>
          <w:sz w:val="20"/>
        </w:rPr>
        <w:t xml:space="preserve">жку и манометр. При работе насоса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подпора на всасывающей линии задвижку устанавливать на ней не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требуется.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6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 наличии монтажных вставок их следует размещать между запорной арматурой и обратным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клапаном.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96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Запорные устройства (задвижки или затворы), монт</w:t>
      </w:r>
      <w:r>
        <w:rPr>
          <w:color w:val="231F20"/>
          <w:sz w:val="20"/>
        </w:rPr>
        <w:t>ируемые на трубопроводах, напол- няющих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резервуары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огнетушащим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веществом,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насосной станции. Допускается их размещение в помещении водомерного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узла.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71"/>
        </w:tabs>
        <w:spacing w:before="0" w:line="25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Сигнал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автоматического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дистанционного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поступать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</w:t>
      </w:r>
      <w:r>
        <w:rPr>
          <w:color w:val="231F20"/>
          <w:sz w:val="20"/>
        </w:rPr>
        <w:t>ожарный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насос после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автоматической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воды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системе;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достаточном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давлении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системе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пуск пожарного насоса должен автоматически отменяться до момента снижения давления до значения, требующего включения насосного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агрегата.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54"/>
        </w:numPr>
        <w:tabs>
          <w:tab w:val="left" w:pos="1287"/>
        </w:tabs>
        <w:spacing w:before="64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 автоматическом и дистанционном включении пожарных насосов необходимо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одно- временно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подать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(световой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звуковой)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помещение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поста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другое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помещение с круглосуточным пребыванием обслуживающего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персонала.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286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В насосных станциях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предусматривать измерение давления в напорных трубо- проводах у каждого насосного агрегата, температуры подшипников агрегатов (при необходимости), аварийного уровня затопления (появления воды в машинном зале на уровне фундаменто</w:t>
      </w:r>
      <w:r>
        <w:rPr>
          <w:color w:val="231F20"/>
          <w:sz w:val="20"/>
        </w:rPr>
        <w:t>в электро- приводов).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06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Визуальный уровнемер для контроля уровня огнетушащего вещества в пожарных ре- зервуарах следует располагать в помещении насосной станции. При автоматическом пополнении </w:t>
      </w:r>
      <w:r>
        <w:rPr>
          <w:color w:val="231F20"/>
          <w:spacing w:val="-5"/>
          <w:sz w:val="20"/>
        </w:rPr>
        <w:t>резервуара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допускается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применение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только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автоматического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измерения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аварийных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уровней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выводом </w:t>
      </w:r>
      <w:r>
        <w:rPr>
          <w:color w:val="231F20"/>
          <w:sz w:val="20"/>
        </w:rPr>
        <w:t>сигнализации в пожарный пост и в насосную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станцию.</w:t>
      </w:r>
    </w:p>
    <w:p w:rsidR="00C00380" w:rsidRDefault="00F41540">
      <w:pPr>
        <w:pStyle w:val="a4"/>
        <w:numPr>
          <w:ilvl w:val="2"/>
          <w:numId w:val="54"/>
        </w:numPr>
        <w:tabs>
          <w:tab w:val="left" w:pos="1343"/>
        </w:tabs>
        <w:spacing w:line="249" w:lineRule="auto"/>
        <w:ind w:right="99" w:firstLine="453"/>
        <w:jc w:val="both"/>
        <w:rPr>
          <w:sz w:val="20"/>
        </w:rPr>
      </w:pPr>
      <w:r>
        <w:rPr>
          <w:color w:val="231F20"/>
          <w:spacing w:val="4"/>
          <w:sz w:val="20"/>
        </w:rPr>
        <w:t xml:space="preserve">Насосные </w:t>
      </w:r>
      <w:r>
        <w:rPr>
          <w:color w:val="231F20"/>
          <w:spacing w:val="3"/>
          <w:sz w:val="20"/>
        </w:rPr>
        <w:t xml:space="preserve">агрегаты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3"/>
          <w:sz w:val="20"/>
        </w:rPr>
        <w:t xml:space="preserve">узлы </w:t>
      </w:r>
      <w:r>
        <w:rPr>
          <w:color w:val="231F20"/>
          <w:spacing w:val="4"/>
          <w:sz w:val="20"/>
        </w:rPr>
        <w:t xml:space="preserve">управления согласно </w:t>
      </w:r>
      <w:r>
        <w:rPr>
          <w:color w:val="231F20"/>
          <w:sz w:val="20"/>
        </w:rPr>
        <w:t xml:space="preserve">ГОСТ </w:t>
      </w:r>
      <w:r>
        <w:rPr>
          <w:color w:val="231F20"/>
          <w:spacing w:val="4"/>
          <w:sz w:val="20"/>
        </w:rPr>
        <w:t xml:space="preserve">12.4.009, </w:t>
      </w:r>
      <w:r>
        <w:rPr>
          <w:color w:val="231F20"/>
          <w:sz w:val="20"/>
        </w:rPr>
        <w:t xml:space="preserve">ГОСТ Р </w:t>
      </w:r>
      <w:r>
        <w:rPr>
          <w:color w:val="231F20"/>
          <w:spacing w:val="5"/>
          <w:sz w:val="20"/>
        </w:rPr>
        <w:t xml:space="preserve">12.4.026,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50680,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50800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51052 должны быть окрашены в красный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7"/>
          <w:sz w:val="20"/>
        </w:rPr>
        <w:t>цвет.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52"/>
        </w:numPr>
        <w:tabs>
          <w:tab w:val="left" w:pos="761"/>
        </w:tabs>
        <w:ind w:hanging="200"/>
      </w:pPr>
      <w:bookmarkStart w:id="6" w:name="_TOC_250012"/>
      <w:r>
        <w:rPr>
          <w:color w:val="231F20"/>
        </w:rPr>
        <w:t>Установки пожароту</w:t>
      </w:r>
      <w:r>
        <w:rPr>
          <w:color w:val="231F20"/>
        </w:rPr>
        <w:t>шения высокократной</w:t>
      </w:r>
      <w:r>
        <w:rPr>
          <w:color w:val="231F20"/>
          <w:spacing w:val="-25"/>
        </w:rPr>
        <w:t xml:space="preserve"> </w:t>
      </w:r>
      <w:bookmarkEnd w:id="6"/>
      <w:r>
        <w:rPr>
          <w:color w:val="231F20"/>
        </w:rPr>
        <w:t>пеной</w:t>
      </w:r>
    </w:p>
    <w:p w:rsidR="00C00380" w:rsidRDefault="00C00380">
      <w:pPr>
        <w:pStyle w:val="a3"/>
        <w:spacing w:before="9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52"/>
        </w:numPr>
        <w:tabs>
          <w:tab w:val="left" w:pos="895"/>
        </w:tabs>
        <w:spacing w:before="1"/>
      </w:pPr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</w:t>
      </w:r>
    </w:p>
    <w:p w:rsidR="00C00380" w:rsidRDefault="00F41540">
      <w:pPr>
        <w:pStyle w:val="a4"/>
        <w:numPr>
          <w:ilvl w:val="2"/>
          <w:numId w:val="52"/>
        </w:numPr>
        <w:tabs>
          <w:tab w:val="left" w:pos="1063"/>
        </w:tabs>
        <w:spacing w:before="123" w:line="249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Установки пожаротушения высокократной пеной применяются для объемного 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 xml:space="preserve">локально- объемного тушения пожаров классов А2, В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27331.</w:t>
      </w:r>
    </w:p>
    <w:p w:rsidR="00C00380" w:rsidRDefault="00F41540">
      <w:pPr>
        <w:pStyle w:val="a4"/>
        <w:numPr>
          <w:ilvl w:val="2"/>
          <w:numId w:val="52"/>
        </w:numPr>
        <w:tabs>
          <w:tab w:val="left" w:pos="1086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Установки локально-объемного пожаротушения высокократной пеной применяются для тушения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отдельных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агрегатов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тех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случаях,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установок для защиты помещения в целом технически невозможно или экономически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нецелесообразн</w:t>
      </w:r>
      <w:r>
        <w:rPr>
          <w:color w:val="231F20"/>
          <w:sz w:val="20"/>
        </w:rPr>
        <w:t>о.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51"/>
        </w:numPr>
        <w:tabs>
          <w:tab w:val="left" w:pos="895"/>
        </w:tabs>
      </w:pPr>
      <w:r>
        <w:rPr>
          <w:color w:val="231F20"/>
        </w:rPr>
        <w:t>Классификация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установок</w:t>
      </w:r>
    </w:p>
    <w:p w:rsidR="00C00380" w:rsidRDefault="00F41540">
      <w:pPr>
        <w:pStyle w:val="a4"/>
        <w:numPr>
          <w:ilvl w:val="2"/>
          <w:numId w:val="51"/>
        </w:numPr>
        <w:tabs>
          <w:tab w:val="left" w:pos="1062"/>
        </w:tabs>
        <w:spacing w:before="123"/>
        <w:ind w:right="0"/>
        <w:rPr>
          <w:color w:val="231F20"/>
          <w:sz w:val="20"/>
        </w:rPr>
      </w:pP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воздействию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защищаемые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объекты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подразделяются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установки объемного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пожаротушения;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10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установки локального пожаротушения 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объему.</w:t>
      </w:r>
    </w:p>
    <w:p w:rsidR="00C00380" w:rsidRDefault="00F41540">
      <w:pPr>
        <w:pStyle w:val="a4"/>
        <w:numPr>
          <w:ilvl w:val="2"/>
          <w:numId w:val="51"/>
        </w:numPr>
        <w:tabs>
          <w:tab w:val="left" w:pos="1062"/>
        </w:tabs>
        <w:spacing w:before="10"/>
        <w:ind w:right="0"/>
        <w:rPr>
          <w:color w:val="231F20"/>
          <w:sz w:val="20"/>
        </w:rPr>
      </w:pP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пеногенераторов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подразделяются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702"/>
        </w:tabs>
        <w:spacing w:before="10" w:line="249" w:lineRule="auto"/>
        <w:ind w:left="107" w:right="102" w:firstLine="453"/>
        <w:rPr>
          <w:color w:val="231F20"/>
          <w:sz w:val="20"/>
        </w:rPr>
      </w:pPr>
      <w:r>
        <w:rPr>
          <w:color w:val="231F20"/>
          <w:sz w:val="20"/>
        </w:rPr>
        <w:t xml:space="preserve">установки с генераторами, работающими с принудительной подачей воздуха </w:t>
      </w:r>
      <w:r>
        <w:rPr>
          <w:color w:val="231F20"/>
          <w:spacing w:val="2"/>
          <w:sz w:val="20"/>
        </w:rPr>
        <w:t xml:space="preserve">(как правило, </w:t>
      </w:r>
      <w:r>
        <w:rPr>
          <w:color w:val="231F20"/>
          <w:sz w:val="20"/>
        </w:rPr>
        <w:t>вентиляторного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типа);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установки с генераторами эжекционного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типа.</w:t>
      </w:r>
    </w:p>
    <w:p w:rsidR="00C00380" w:rsidRDefault="00C00380">
      <w:pPr>
        <w:pStyle w:val="a3"/>
        <w:spacing w:before="6"/>
        <w:ind w:left="0"/>
      </w:pPr>
    </w:p>
    <w:p w:rsidR="00C00380" w:rsidRDefault="00F41540">
      <w:pPr>
        <w:pStyle w:val="2"/>
        <w:numPr>
          <w:ilvl w:val="1"/>
          <w:numId w:val="51"/>
        </w:numPr>
        <w:tabs>
          <w:tab w:val="left" w:pos="895"/>
        </w:tabs>
        <w:spacing w:before="1"/>
      </w:pPr>
      <w:r>
        <w:rPr>
          <w:color w:val="231F20"/>
        </w:rPr>
        <w:t>Проектирование</w:t>
      </w:r>
    </w:p>
    <w:p w:rsidR="00C00380" w:rsidRDefault="00C00380">
      <w:pPr>
        <w:pStyle w:val="a3"/>
        <w:spacing w:before="6"/>
        <w:ind w:left="0"/>
        <w:rPr>
          <w:b/>
          <w:sz w:val="25"/>
        </w:rPr>
      </w:pPr>
    </w:p>
    <w:p w:rsidR="00C00380" w:rsidRDefault="00F41540">
      <w:pPr>
        <w:pStyle w:val="a4"/>
        <w:numPr>
          <w:ilvl w:val="2"/>
          <w:numId w:val="51"/>
        </w:numPr>
        <w:tabs>
          <w:tab w:val="left" w:pos="1062"/>
        </w:tabs>
        <w:spacing w:before="0"/>
        <w:ind w:right="0"/>
        <w:rPr>
          <w:i/>
          <w:color w:val="231F20"/>
          <w:sz w:val="20"/>
        </w:rPr>
      </w:pPr>
      <w:r>
        <w:rPr>
          <w:i/>
          <w:color w:val="231F20"/>
          <w:sz w:val="20"/>
        </w:rPr>
        <w:t>Общие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требования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54"/>
        </w:tabs>
        <w:spacing w:before="66"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Установки должны соответствовать общим техническим требованиям, установленным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50800.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3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установках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использовать только специальные пенообразователи, предназна- ченные для получения пены высокой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кратности.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13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Установки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заполнение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защищаемого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объема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высоты,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пре- вышающей самую высокую точку оборудования не менее чем на 1 м, в течение не более 10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мин.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4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Оборудование, длину и диаметр трубопроводов необходимо выбирать из условия, что инерционность установки не превыша</w:t>
      </w:r>
      <w:r>
        <w:rPr>
          <w:color w:val="231F20"/>
          <w:sz w:val="20"/>
        </w:rPr>
        <w:t>ет 180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3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Производительность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раствора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пенообразователя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определяются исходя из расчетного объема защищаемых помещений в соответствии с рекомендуемым приложе- нием </w:t>
      </w:r>
      <w:r>
        <w:rPr>
          <w:color w:val="231F20"/>
          <w:spacing w:val="-13"/>
          <w:sz w:val="20"/>
        </w:rPr>
        <w:t>Г.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Если установка применяется в нескольких помещениях, в качестве расче</w:t>
      </w:r>
      <w:r>
        <w:rPr>
          <w:color w:val="231F20"/>
        </w:rPr>
        <w:t>тного принимается то помещение, для защиты которого требуется наибольшее количество раствора пенообразователя.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67"/>
        </w:tabs>
        <w:spacing w:line="249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2"/>
          <w:sz w:val="20"/>
        </w:rPr>
        <w:t xml:space="preserve">применении </w:t>
      </w:r>
      <w:r>
        <w:rPr>
          <w:color w:val="231F20"/>
          <w:sz w:val="20"/>
        </w:rPr>
        <w:t xml:space="preserve">установок для </w:t>
      </w:r>
      <w:r>
        <w:rPr>
          <w:color w:val="231F20"/>
          <w:spacing w:val="2"/>
          <w:sz w:val="20"/>
        </w:rPr>
        <w:t xml:space="preserve">локального пожаротушения </w:t>
      </w:r>
      <w:r>
        <w:rPr>
          <w:color w:val="231F20"/>
          <w:sz w:val="20"/>
        </w:rPr>
        <w:t xml:space="preserve">по объему </w:t>
      </w:r>
      <w:r>
        <w:rPr>
          <w:color w:val="231F20"/>
          <w:spacing w:val="3"/>
          <w:sz w:val="20"/>
        </w:rPr>
        <w:t xml:space="preserve">защищаемые </w:t>
      </w:r>
      <w:r>
        <w:rPr>
          <w:color w:val="231F20"/>
          <w:sz w:val="20"/>
        </w:rPr>
        <w:t xml:space="preserve">агрегаты или оборудование ограждаются металлической сеткой с размером ячейки не более 5 мм. Высота ограждающей конструкции должна быть на 1 м больше высоты защищаемого агрегата или оборудования и находиться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него на расстоянии не менее 0,5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3"/>
          <w:numId w:val="51"/>
        </w:numPr>
        <w:tabs>
          <w:tab w:val="left" w:pos="1258"/>
        </w:tabs>
        <w:spacing w:before="64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Расчетный объем локального пожаротушения определяется произведением площади основания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огораживающей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агрегата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высоту.</w:t>
      </w:r>
    </w:p>
    <w:p w:rsidR="00C00380" w:rsidRDefault="00F41540">
      <w:pPr>
        <w:pStyle w:val="a3"/>
        <w:spacing w:line="225" w:lineRule="exact"/>
        <w:ind w:left="560"/>
      </w:pPr>
      <w:r>
        <w:rPr>
          <w:color w:val="231F20"/>
        </w:rPr>
        <w:t>Время заполнения защищаемого объема при локальном тушении не должно превышать 180 с.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36"/>
        </w:tabs>
        <w:spacing w:before="2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Установки должны быть снабжены фильтрующими элементами, установленными на пи- тающих трубопроводах перед распылителями, размер фильтрующей ячейки должен быть меньше минимального размера канала истечения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распылителя.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250"/>
        </w:tabs>
        <w:spacing w:before="0" w:line="242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В одном помещении должны применяться ге</w:t>
      </w:r>
      <w:r>
        <w:rPr>
          <w:color w:val="231F20"/>
          <w:sz w:val="20"/>
        </w:rPr>
        <w:t>нераторы пены только одного типа и кон- струкции.</w:t>
      </w:r>
    </w:p>
    <w:p w:rsidR="00C00380" w:rsidRDefault="00F41540">
      <w:pPr>
        <w:pStyle w:val="a3"/>
        <w:spacing w:line="230" w:lineRule="exact"/>
        <w:ind w:left="560" w:right="148"/>
      </w:pPr>
      <w:r>
        <w:rPr>
          <w:color w:val="231F20"/>
        </w:rPr>
        <w:t>Количество пеногенераторов определяется расчетом, но принимается не менее двух.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308"/>
        </w:tabs>
        <w:spacing w:before="2" w:line="242" w:lineRule="auto"/>
        <w:ind w:right="108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расположении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генераторов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пены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местах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возможного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механического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повреждения </w:t>
      </w:r>
      <w:r>
        <w:rPr>
          <w:color w:val="231F20"/>
          <w:sz w:val="20"/>
        </w:rPr>
        <w:t>должна быть предусмотрена их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защита.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340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установках кроме расчетного количества должен быть 100 %-ный резерв пенообра- </w:t>
      </w:r>
      <w:r>
        <w:rPr>
          <w:color w:val="231F20"/>
          <w:spacing w:val="-3"/>
          <w:sz w:val="20"/>
        </w:rPr>
        <w:t>зователя.</w:t>
      </w:r>
    </w:p>
    <w:p w:rsidR="00C00380" w:rsidRDefault="00F41540">
      <w:pPr>
        <w:pStyle w:val="a4"/>
        <w:numPr>
          <w:ilvl w:val="3"/>
          <w:numId w:val="51"/>
        </w:numPr>
        <w:tabs>
          <w:tab w:val="left" w:pos="1341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 проектировании насосных станций, водоснабжения установок, трубопроводов 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их крепления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руководствоваться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раздела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3"/>
        <w:spacing w:line="230" w:lineRule="exact"/>
        <w:ind w:left="560" w:right="148"/>
      </w:pPr>
      <w:r>
        <w:rPr>
          <w:color w:val="231F20"/>
        </w:rPr>
        <w:t>Трубопроводы следует проектировать из оцинкованных стальных труб по ГОСТ 3262.</w:t>
      </w:r>
    </w:p>
    <w:p w:rsidR="00C00380" w:rsidRDefault="00F41540">
      <w:pPr>
        <w:pStyle w:val="a4"/>
        <w:numPr>
          <w:ilvl w:val="2"/>
          <w:numId w:val="50"/>
        </w:numPr>
        <w:tabs>
          <w:tab w:val="left" w:pos="1062"/>
        </w:tabs>
        <w:spacing w:before="172"/>
        <w:ind w:right="0"/>
        <w:rPr>
          <w:i/>
          <w:sz w:val="20"/>
        </w:rPr>
      </w:pPr>
      <w:r>
        <w:rPr>
          <w:i/>
          <w:color w:val="231F20"/>
          <w:sz w:val="20"/>
        </w:rPr>
        <w:t>Установки с генераторами, работающими с принудительной подачей</w:t>
      </w:r>
      <w:r>
        <w:rPr>
          <w:i/>
          <w:color w:val="231F20"/>
          <w:spacing w:val="-3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воздуха</w:t>
      </w:r>
    </w:p>
    <w:p w:rsidR="00C00380" w:rsidRDefault="00F41540">
      <w:pPr>
        <w:pStyle w:val="a4"/>
        <w:numPr>
          <w:ilvl w:val="3"/>
          <w:numId w:val="50"/>
        </w:numPr>
        <w:tabs>
          <w:tab w:val="left" w:pos="1241"/>
        </w:tabs>
        <w:spacing w:before="58" w:line="242" w:lineRule="auto"/>
        <w:ind w:right="103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Генераторы </w:t>
      </w:r>
      <w:r>
        <w:rPr>
          <w:color w:val="231F20"/>
          <w:sz w:val="20"/>
        </w:rPr>
        <w:t>пены должны размещаться в насосной станции или непосредственно в за- щищаемом помещении</w:t>
      </w:r>
      <w:r>
        <w:rPr>
          <w:color w:val="231F20"/>
          <w:sz w:val="20"/>
        </w:rPr>
        <w:t>. В первом случае пена в защищаемое помещение подается либо непосред- ственно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выходного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патрубка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генератора,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либо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специальным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каналам,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должен быть не менее диаметра выходного патрубка генератора, а длина не более 10 м. Во втором случа</w:t>
      </w:r>
      <w:r>
        <w:rPr>
          <w:color w:val="231F20"/>
          <w:sz w:val="20"/>
        </w:rPr>
        <w:t>е должны быть обеспечены забор свежего воздуха или применение пенообразователей, способных образовывать пену в среде продуктов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горения.</w:t>
      </w:r>
    </w:p>
    <w:p w:rsidR="00C00380" w:rsidRDefault="00F41540">
      <w:pPr>
        <w:pStyle w:val="a4"/>
        <w:numPr>
          <w:ilvl w:val="3"/>
          <w:numId w:val="50"/>
        </w:numPr>
        <w:tabs>
          <w:tab w:val="left" w:pos="1228"/>
        </w:tabs>
        <w:spacing w:before="0" w:line="230" w:lineRule="exact"/>
        <w:ind w:left="1227" w:right="0" w:hanging="667"/>
        <w:rPr>
          <w:sz w:val="20"/>
        </w:rPr>
      </w:pPr>
      <w:r>
        <w:rPr>
          <w:color w:val="231F20"/>
          <w:sz w:val="20"/>
        </w:rPr>
        <w:t>Каналы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классу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опасности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К0.</w:t>
      </w:r>
    </w:p>
    <w:p w:rsidR="00C00380" w:rsidRDefault="00F41540">
      <w:pPr>
        <w:pStyle w:val="a4"/>
        <w:numPr>
          <w:ilvl w:val="3"/>
          <w:numId w:val="50"/>
        </w:numPr>
        <w:tabs>
          <w:tab w:val="left" w:pos="1224"/>
        </w:tabs>
        <w:spacing w:before="2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верхней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предусмотрен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сброс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воздуха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 поступлении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пены.</w:t>
      </w:r>
    </w:p>
    <w:p w:rsidR="00C00380" w:rsidRDefault="00F41540">
      <w:pPr>
        <w:pStyle w:val="a4"/>
        <w:numPr>
          <w:ilvl w:val="3"/>
          <w:numId w:val="50"/>
        </w:numPr>
        <w:tabs>
          <w:tab w:val="left" w:pos="1246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Если площадь защищаемого помещения превышает 400 м</w:t>
      </w:r>
      <w:r>
        <w:rPr>
          <w:color w:val="231F20"/>
          <w:position w:val="7"/>
          <w:sz w:val="13"/>
        </w:rPr>
        <w:t>2</w:t>
      </w:r>
      <w:r>
        <w:rPr>
          <w:color w:val="231F20"/>
          <w:sz w:val="20"/>
        </w:rPr>
        <w:t>, то ввод пены необходимо осуществлять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местах,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расположенных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противоположных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частях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spacing w:before="170"/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6.3.3 Установки с генераторами эжекционного типа</w:t>
      </w:r>
    </w:p>
    <w:p w:rsidR="00C00380" w:rsidRDefault="00F41540">
      <w:pPr>
        <w:pStyle w:val="a3"/>
        <w:spacing w:before="58" w:line="242" w:lineRule="auto"/>
        <w:ind w:right="104" w:firstLine="453"/>
        <w:jc w:val="both"/>
      </w:pPr>
      <w:r>
        <w:rPr>
          <w:color w:val="231F20"/>
        </w:rPr>
        <w:t xml:space="preserve">6.3.3.1 Установка может защищать как весь объем помещения (установка объемного пожаро- тушения), так и часть помещения или отдельную технологическую единицу (установка локального пожаротушения по объему). В </w:t>
      </w:r>
      <w:r>
        <w:rPr>
          <w:color w:val="231F20"/>
        </w:rPr>
        <w:t>первом случае генераторы размещаются под потолком и распреде- ляются равномерно по площади помещения так, чтобы обеспечить заполнение пеной всего объема помещения, включая выгороженные в нем участки. Во втором случае генераторы размещаются не- посредственн</w:t>
      </w:r>
      <w:r>
        <w:rPr>
          <w:color w:val="231F20"/>
        </w:rPr>
        <w:t>о над защищаемым участком помещения или технологической единицей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9"/>
        <w:ind w:left="0"/>
      </w:pPr>
    </w:p>
    <w:p w:rsidR="00C00380" w:rsidRDefault="00F41540">
      <w:pPr>
        <w:pStyle w:val="1"/>
        <w:numPr>
          <w:ilvl w:val="0"/>
          <w:numId w:val="51"/>
        </w:numPr>
        <w:tabs>
          <w:tab w:val="left" w:pos="761"/>
        </w:tabs>
        <w:spacing w:before="1"/>
        <w:ind w:left="760" w:hanging="200"/>
        <w:rPr>
          <w:color w:val="231F20"/>
        </w:rPr>
      </w:pPr>
      <w:bookmarkStart w:id="7" w:name="_TOC_250011"/>
      <w:r>
        <w:rPr>
          <w:color w:val="231F20"/>
        </w:rPr>
        <w:t>Роботизированный пожарный</w:t>
      </w:r>
      <w:r>
        <w:rPr>
          <w:color w:val="231F20"/>
          <w:spacing w:val="-31"/>
        </w:rPr>
        <w:t xml:space="preserve"> </w:t>
      </w:r>
      <w:bookmarkEnd w:id="7"/>
      <w:r>
        <w:rPr>
          <w:color w:val="231F20"/>
          <w:spacing w:val="-3"/>
        </w:rPr>
        <w:t>комплекс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49"/>
        </w:numPr>
        <w:tabs>
          <w:tab w:val="left" w:pos="895"/>
        </w:tabs>
        <w:spacing w:before="1"/>
      </w:pPr>
      <w:r>
        <w:rPr>
          <w:color w:val="231F20"/>
        </w:rPr>
        <w:t>Основные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положения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98"/>
        </w:tabs>
        <w:spacing w:before="121" w:line="247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2"/>
          <w:sz w:val="20"/>
        </w:rPr>
        <w:t xml:space="preserve">проектировании автоматического роботизированного </w:t>
      </w:r>
      <w:r>
        <w:rPr>
          <w:color w:val="231F20"/>
          <w:sz w:val="20"/>
        </w:rPr>
        <w:t xml:space="preserve">пожарного </w:t>
      </w:r>
      <w:r>
        <w:rPr>
          <w:color w:val="231F20"/>
          <w:spacing w:val="3"/>
          <w:sz w:val="20"/>
        </w:rPr>
        <w:t xml:space="preserve">комплекса (РПК) необходимо </w:t>
      </w:r>
      <w:r>
        <w:rPr>
          <w:color w:val="231F20"/>
          <w:spacing w:val="4"/>
          <w:sz w:val="20"/>
        </w:rPr>
        <w:t xml:space="preserve">руководствоваться требованиями </w:t>
      </w:r>
      <w:r>
        <w:rPr>
          <w:color w:val="231F20"/>
          <w:sz w:val="20"/>
        </w:rPr>
        <w:t xml:space="preserve">ГОСТ </w:t>
      </w:r>
      <w:r>
        <w:rPr>
          <w:color w:val="231F20"/>
          <w:spacing w:val="5"/>
          <w:sz w:val="20"/>
        </w:rPr>
        <w:t xml:space="preserve">12.2.072, </w:t>
      </w:r>
      <w:r>
        <w:rPr>
          <w:color w:val="231F20"/>
          <w:sz w:val="20"/>
        </w:rPr>
        <w:t xml:space="preserve">ГОСТ Р </w:t>
      </w:r>
      <w:r>
        <w:rPr>
          <w:color w:val="231F20"/>
          <w:spacing w:val="5"/>
          <w:sz w:val="20"/>
        </w:rPr>
        <w:t xml:space="preserve">50680, </w:t>
      </w:r>
      <w:r>
        <w:rPr>
          <w:color w:val="231F20"/>
          <w:sz w:val="20"/>
        </w:rPr>
        <w:t xml:space="preserve">ГОСТ Р </w:t>
      </w:r>
      <w:r>
        <w:rPr>
          <w:color w:val="231F20"/>
          <w:spacing w:val="4"/>
          <w:sz w:val="20"/>
        </w:rPr>
        <w:t xml:space="preserve">50800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53329.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77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Проектирование РПК должно осуществляться по техническим условиям, разработанным 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группы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однородных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объектов.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Разработка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технических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условий 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РПК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осуществляться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организацией,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имеющей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соответствующие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полномочия.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62"/>
        </w:tabs>
        <w:ind w:left="1061" w:right="0" w:hanging="501"/>
        <w:rPr>
          <w:sz w:val="20"/>
        </w:rPr>
      </w:pPr>
      <w:r>
        <w:rPr>
          <w:color w:val="231F20"/>
          <w:sz w:val="20"/>
        </w:rPr>
        <w:t>РПК должен включать в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себя: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не менее двух стационарных роботизированных установок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пожаротушения;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систему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запорно-пусковые устройства с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электроприводом.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51"/>
        </w:tabs>
        <w:spacing w:before="8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Стационарная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роботизированная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установка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(далее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тексту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РУП)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пред- назначена для формирования и направления сплошной или распыленной струи ОТВ к очагу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пожара либо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охлаждения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технологического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строительных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конструкций.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49"/>
        </w:numPr>
        <w:tabs>
          <w:tab w:val="left" w:pos="1069"/>
        </w:tabs>
        <w:spacing w:before="64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качестве огнетушащего вещества может использоваться вода или раствор пенообразо- </w:t>
      </w:r>
      <w:r>
        <w:rPr>
          <w:color w:val="231F20"/>
          <w:spacing w:val="-3"/>
          <w:sz w:val="20"/>
        </w:rPr>
        <w:t>вателя.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49"/>
        </w:tabs>
        <w:spacing w:line="247" w:lineRule="auto"/>
        <w:ind w:right="102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Алгоритм совместного взаимодействия РУП, объединенных </w:t>
      </w:r>
      <w:r>
        <w:rPr>
          <w:color w:val="231F20"/>
          <w:sz w:val="20"/>
        </w:rPr>
        <w:t xml:space="preserve">в РПК, и </w:t>
      </w:r>
      <w:r>
        <w:rPr>
          <w:color w:val="231F20"/>
          <w:spacing w:val="-3"/>
          <w:sz w:val="20"/>
        </w:rPr>
        <w:t xml:space="preserve">количество РУП, одно- временно </w:t>
      </w:r>
      <w:r>
        <w:rPr>
          <w:color w:val="231F20"/>
          <w:spacing w:val="-4"/>
          <w:sz w:val="20"/>
        </w:rPr>
        <w:t xml:space="preserve">задействованных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рабочем </w:t>
      </w:r>
      <w:r>
        <w:rPr>
          <w:color w:val="231F20"/>
          <w:spacing w:val="-3"/>
          <w:sz w:val="20"/>
        </w:rPr>
        <w:t xml:space="preserve">режиме (режиме </w:t>
      </w:r>
      <w:r>
        <w:rPr>
          <w:color w:val="231F20"/>
          <w:spacing w:val="-4"/>
          <w:sz w:val="20"/>
        </w:rPr>
        <w:t>подачи огнетушащего вещества),</w:t>
      </w:r>
      <w:r>
        <w:rPr>
          <w:color w:val="231F20"/>
          <w:spacing w:val="-4"/>
          <w:sz w:val="20"/>
        </w:rPr>
        <w:t xml:space="preserve"> принимаются </w:t>
      </w:r>
      <w:r>
        <w:rPr>
          <w:color w:val="231F20"/>
          <w:sz w:val="20"/>
        </w:rPr>
        <w:t>с учетом архитектурно-планировочных решений защищаемого помещения и размещенного в нем технологического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оборудования.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62"/>
        </w:tabs>
        <w:ind w:left="1061" w:right="0" w:hanging="501"/>
        <w:rPr>
          <w:sz w:val="20"/>
        </w:rPr>
      </w:pPr>
      <w:r>
        <w:rPr>
          <w:color w:val="231F20"/>
          <w:sz w:val="20"/>
        </w:rPr>
        <w:t>РУП должна позволять функционирование в следующих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режимах: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83"/>
        </w:tabs>
        <w:spacing w:before="8"/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автоматическое позиционное или контурное программное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сканирование;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5"/>
        </w:tabs>
        <w:spacing w:before="8" w:line="247" w:lineRule="auto"/>
        <w:ind w:left="107" w:right="106" w:firstLine="453"/>
        <w:rPr>
          <w:color w:val="231F20"/>
          <w:sz w:val="20"/>
        </w:rPr>
      </w:pPr>
      <w:r>
        <w:rPr>
          <w:color w:val="231F20"/>
          <w:spacing w:val="-2"/>
          <w:sz w:val="20"/>
        </w:rPr>
        <w:t>ручное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дистанционного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пульта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оперативной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программе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кнопоч- </w:t>
      </w:r>
      <w:r>
        <w:rPr>
          <w:color w:val="231F20"/>
          <w:sz w:val="20"/>
        </w:rPr>
        <w:t>ным управлением движением пожарного ствола РУП в горизонтальной и вертикальной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плоскостях;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79"/>
        </w:tabs>
        <w:ind w:left="678" w:right="0" w:hanging="118"/>
        <w:jc w:val="left"/>
        <w:rPr>
          <w:color w:val="231F20"/>
          <w:sz w:val="20"/>
        </w:rPr>
      </w:pPr>
      <w:r>
        <w:rPr>
          <w:color w:val="231F20"/>
          <w:spacing w:val="-3"/>
          <w:sz w:val="20"/>
        </w:rPr>
        <w:t xml:space="preserve">ручное кнопочное управление </w:t>
      </w:r>
      <w:r>
        <w:rPr>
          <w:color w:val="231F20"/>
          <w:sz w:val="20"/>
        </w:rPr>
        <w:t xml:space="preserve">движением </w:t>
      </w:r>
      <w:r>
        <w:rPr>
          <w:color w:val="231F20"/>
          <w:spacing w:val="-3"/>
          <w:sz w:val="20"/>
        </w:rPr>
        <w:t xml:space="preserve">пожарного ствола РУП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3"/>
          <w:sz w:val="20"/>
        </w:rPr>
        <w:t xml:space="preserve">местного </w:t>
      </w:r>
      <w:r>
        <w:rPr>
          <w:color w:val="231F20"/>
          <w:spacing w:val="-6"/>
          <w:sz w:val="20"/>
        </w:rPr>
        <w:t>пульта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управления;</w:t>
      </w:r>
    </w:p>
    <w:p w:rsidR="00C00380" w:rsidRDefault="00F41540">
      <w:pPr>
        <w:pStyle w:val="a4"/>
        <w:numPr>
          <w:ilvl w:val="0"/>
          <w:numId w:val="67"/>
        </w:numPr>
        <w:tabs>
          <w:tab w:val="left" w:pos="699"/>
        </w:tabs>
        <w:spacing w:before="8" w:line="247" w:lineRule="auto"/>
        <w:ind w:left="107" w:right="104" w:firstLine="453"/>
        <w:rPr>
          <w:color w:val="231F20"/>
          <w:sz w:val="20"/>
        </w:rPr>
      </w:pPr>
      <w:r>
        <w:rPr>
          <w:color w:val="231F20"/>
          <w:sz w:val="20"/>
        </w:rPr>
        <w:t>ручное механическое управление непосредственно рукояткой, расположенной на пожарном стволе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РУП.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84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Алгоритм обнаружения загораний, поиска очага пожара и наведения на него пожарного ствола РУП должен соответствовать технической документации организации-изготовителя с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учетом конкретных условий объекта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защиты.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061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Каждая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точка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оборудо</w:t>
      </w:r>
      <w:r>
        <w:rPr>
          <w:color w:val="231F20"/>
          <w:sz w:val="20"/>
        </w:rPr>
        <w:t>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находиться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зоне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дей- ствия не менее чем двух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РУП.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70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Расстановка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исключать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протяженные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«мертвые»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зоны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датчиков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наведе- ния, а также «мертвые» зоны, не подверженные действию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71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Пожарные стволы РУП должны быть установлены на спец</w:t>
      </w:r>
      <w:r>
        <w:rPr>
          <w:color w:val="231F20"/>
          <w:sz w:val="20"/>
        </w:rPr>
        <w:t>иальных площадках, которые 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удобство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обслуживания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РУП.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9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При монтаже РУП на площадке на высоте свыше 1000 мм от уровня отметки пола </w:t>
      </w:r>
      <w:r>
        <w:rPr>
          <w:color w:val="231F20"/>
          <w:spacing w:val="-2"/>
          <w:sz w:val="20"/>
        </w:rPr>
        <w:t xml:space="preserve">эта </w:t>
      </w:r>
      <w:r>
        <w:rPr>
          <w:color w:val="231F20"/>
          <w:sz w:val="20"/>
        </w:rPr>
        <w:t>площадка должна быть оборудована ограждением для обеспечения безопасности обслуживающего персонала.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z w:val="20"/>
        </w:rPr>
        <w:t>Доступ к оборудованию РУП должен быть удобным и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безопасным.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56"/>
        </w:tabs>
        <w:spacing w:before="8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Место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размещения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РУП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иметь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препятствий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поворота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пожарного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ствола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 горизонтальной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вертикальной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плоскостях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учетом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длины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ствола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диапазона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углов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перемещения.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63"/>
        </w:tabs>
        <w:spacing w:before="5"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Перемещение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ствола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РУП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поиска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очага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загорания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осуществляться по сигналу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автоматических пожарных извещателей общего обзора или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зонных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автоматических пожарных извещателей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пламени.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51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Позиционное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контурное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программное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сканирование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подачей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пределах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угловых </w:t>
      </w:r>
      <w:r>
        <w:rPr>
          <w:color w:val="231F20"/>
          <w:sz w:val="20"/>
        </w:rPr>
        <w:t xml:space="preserve">координат загорания должно осуществляться по сигналу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датчика наведения, установленного на пожарном стволе РУП, или по заранее спланированной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программе.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26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pacing w:val="-6"/>
          <w:sz w:val="20"/>
        </w:rPr>
        <w:t>Угловые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координаты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сканирования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6"/>
          <w:sz w:val="20"/>
        </w:rPr>
        <w:t>пожарного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ствола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РУП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6"/>
          <w:sz w:val="20"/>
        </w:rPr>
        <w:t>подачей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4"/>
          <w:sz w:val="20"/>
        </w:rPr>
        <w:t>ОТВ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6"/>
          <w:sz w:val="20"/>
        </w:rPr>
        <w:t>следует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6"/>
          <w:sz w:val="20"/>
        </w:rPr>
        <w:t>определять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 зависимости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погрешности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наведения,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позиционирования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отработки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траектории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сканирования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4"/>
          <w:sz w:val="20"/>
        </w:rPr>
        <w:t>РУП.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97"/>
        </w:tabs>
        <w:spacing w:line="252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Общий расход и давление подачи огнетушащего вещества РПК должны определяться расчетным путем с учетом количества РУП, одновременно задействованных </w:t>
      </w:r>
      <w:r>
        <w:rPr>
          <w:color w:val="231F20"/>
          <w:sz w:val="20"/>
        </w:rPr>
        <w:t>в рабочем режиме, гидравлических потерь в питающем трубопроводе, технологических особенностей объекта, группы помещений (приложение Б), характера и величины пожарной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нагрузки.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49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Продолжительность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непрерывной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работы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рабочем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режиме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(режиме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подачи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огнетушащег</w:t>
      </w:r>
      <w:r>
        <w:rPr>
          <w:color w:val="231F20"/>
          <w:spacing w:val="-4"/>
          <w:sz w:val="20"/>
        </w:rPr>
        <w:t xml:space="preserve">о </w:t>
      </w:r>
      <w:r>
        <w:rPr>
          <w:color w:val="231F20"/>
          <w:sz w:val="20"/>
        </w:rPr>
        <w:t>вещества)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группе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(приложение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А).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36"/>
        </w:tabs>
        <w:spacing w:before="47" w:line="180" w:lineRule="auto"/>
        <w:ind w:firstLine="453"/>
        <w:jc w:val="both"/>
        <w:rPr>
          <w:sz w:val="20"/>
        </w:rPr>
      </w:pPr>
      <w:r>
        <w:rPr>
          <w:color w:val="231F20"/>
          <w:spacing w:val="-6"/>
          <w:sz w:val="20"/>
        </w:rPr>
        <w:t>Трубопроводы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РПК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должны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>обеспечивать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прочность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пробном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давлении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Р</w:t>
      </w:r>
      <w:r>
        <w:rPr>
          <w:color w:val="231F20"/>
          <w:spacing w:val="-3"/>
          <w:position w:val="-6"/>
          <w:sz w:val="13"/>
        </w:rPr>
        <w:t>п</w:t>
      </w:r>
      <w:r>
        <w:rPr>
          <w:color w:val="231F20"/>
          <w:spacing w:val="10"/>
          <w:position w:val="-6"/>
          <w:sz w:val="13"/>
        </w:rPr>
        <w:t xml:space="preserve"> </w:t>
      </w:r>
      <w:r>
        <w:rPr>
          <w:color w:val="231F20"/>
          <w:sz w:val="20"/>
        </w:rPr>
        <w:t>≥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1,25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</w:t>
      </w:r>
      <w:r>
        <w:rPr>
          <w:color w:val="231F20"/>
          <w:spacing w:val="-5"/>
          <w:position w:val="-6"/>
          <w:sz w:val="13"/>
        </w:rPr>
        <w:t xml:space="preserve"> </w:t>
      </w:r>
      <w:r>
        <w:rPr>
          <w:color w:val="231F20"/>
          <w:position w:val="-6"/>
          <w:sz w:val="13"/>
        </w:rPr>
        <w:t>макс</w:t>
      </w:r>
      <w:r>
        <w:rPr>
          <w:color w:val="231F20"/>
          <w:sz w:val="20"/>
        </w:rPr>
        <w:t xml:space="preserve">, но не менее 1,25 МПа, а герметичность при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г  </w:t>
      </w:r>
      <w:r>
        <w:rPr>
          <w:rFonts w:ascii="Symbol" w:hAnsi="Symbol"/>
          <w:color w:val="231F20"/>
          <w:sz w:val="20"/>
        </w:rPr>
        <w:t>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 макс</w:t>
      </w:r>
      <w:r>
        <w:rPr>
          <w:color w:val="231F20"/>
          <w:sz w:val="20"/>
        </w:rPr>
        <w:t>, но не менее 1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МПа.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52"/>
        </w:tabs>
        <w:spacing w:before="0" w:line="198" w:lineRule="exact"/>
        <w:ind w:left="1151" w:right="0" w:hanging="591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Пожарный </w:t>
      </w:r>
      <w:r>
        <w:rPr>
          <w:color w:val="231F20"/>
          <w:spacing w:val="-4"/>
          <w:sz w:val="20"/>
        </w:rPr>
        <w:t xml:space="preserve">ствол РУП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все </w:t>
      </w:r>
      <w:r>
        <w:rPr>
          <w:color w:val="231F20"/>
          <w:spacing w:val="-4"/>
          <w:sz w:val="20"/>
        </w:rPr>
        <w:t xml:space="preserve">блоки управления, находящиеся под </w:t>
      </w:r>
      <w:r>
        <w:rPr>
          <w:color w:val="231F20"/>
          <w:spacing w:val="-3"/>
          <w:sz w:val="20"/>
        </w:rPr>
        <w:t>переменным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4"/>
          <w:sz w:val="20"/>
        </w:rPr>
        <w:t>напряжением</w:t>
      </w:r>
    </w:p>
    <w:p w:rsidR="00C00380" w:rsidRDefault="00F41540">
      <w:pPr>
        <w:pStyle w:val="a3"/>
        <w:spacing w:before="12" w:line="252" w:lineRule="auto"/>
        <w:ind w:right="101"/>
      </w:pPr>
      <w:r>
        <w:rPr>
          <w:color w:val="231F20"/>
        </w:rPr>
        <w:t>220 В, должны иметь клемму и знак заземления. Знак заземления и место клеммы должны соответ- ствовать требованиям ГОСТ 12.1.030 и ГОСТ 21130.</w:t>
      </w:r>
    </w:p>
    <w:p w:rsidR="00C00380" w:rsidRDefault="00F41540">
      <w:pPr>
        <w:pStyle w:val="a4"/>
        <w:numPr>
          <w:ilvl w:val="2"/>
          <w:numId w:val="49"/>
        </w:numPr>
        <w:tabs>
          <w:tab w:val="left" w:pos="1193"/>
        </w:tabs>
        <w:spacing w:line="252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 xml:space="preserve">Пожарные стволы РУП, их </w:t>
      </w:r>
      <w:r>
        <w:rPr>
          <w:color w:val="231F20"/>
          <w:spacing w:val="-4"/>
          <w:sz w:val="20"/>
        </w:rPr>
        <w:t xml:space="preserve">пульты </w:t>
      </w:r>
      <w:r>
        <w:rPr>
          <w:color w:val="231F20"/>
          <w:sz w:val="20"/>
        </w:rPr>
        <w:t xml:space="preserve">и блоки управления, запорно-пусковые устройства с </w:t>
      </w:r>
      <w:r>
        <w:rPr>
          <w:color w:val="231F20"/>
          <w:spacing w:val="-3"/>
          <w:sz w:val="20"/>
        </w:rPr>
        <w:t>электроприводом,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пожарные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общего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обзора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зонные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пожарные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быть окрашены в красный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12.4.026,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50680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50800.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8"/>
        </w:numPr>
        <w:tabs>
          <w:tab w:val="left" w:pos="895"/>
        </w:tabs>
      </w:pPr>
      <w:r>
        <w:rPr>
          <w:color w:val="231F20"/>
        </w:rPr>
        <w:t>Требования к установке пожарной сигнализ</w:t>
      </w:r>
      <w:r>
        <w:rPr>
          <w:color w:val="231F20"/>
        </w:rPr>
        <w:t>ации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РПК</w:t>
      </w:r>
    </w:p>
    <w:p w:rsidR="00C00380" w:rsidRDefault="00F41540">
      <w:pPr>
        <w:pStyle w:val="a4"/>
        <w:numPr>
          <w:ilvl w:val="2"/>
          <w:numId w:val="48"/>
        </w:numPr>
        <w:tabs>
          <w:tab w:val="left" w:pos="1065"/>
        </w:tabs>
        <w:spacing w:before="125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Каждый автоматический зонный пожарный извещатель пламени или группа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 xml:space="preserve">извещателей, контролирующих одну </w:t>
      </w:r>
      <w:r>
        <w:rPr>
          <w:color w:val="231F20"/>
          <w:spacing w:val="-5"/>
          <w:sz w:val="20"/>
        </w:rPr>
        <w:t xml:space="preserve">зону, </w:t>
      </w:r>
      <w:r>
        <w:rPr>
          <w:color w:val="231F20"/>
          <w:sz w:val="20"/>
        </w:rPr>
        <w:t>должны идентифицировать только контролируемую ими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5"/>
          <w:sz w:val="20"/>
        </w:rPr>
        <w:t>зону.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48"/>
        </w:numPr>
        <w:tabs>
          <w:tab w:val="left" w:pos="1060"/>
        </w:tabs>
        <w:spacing w:before="64"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Если для контроля одной зоны </w:t>
      </w:r>
      <w:r>
        <w:rPr>
          <w:color w:val="231F20"/>
          <w:spacing w:val="-3"/>
          <w:sz w:val="20"/>
        </w:rPr>
        <w:t xml:space="preserve">используется </w:t>
      </w:r>
      <w:r>
        <w:rPr>
          <w:color w:val="231F20"/>
          <w:sz w:val="20"/>
        </w:rPr>
        <w:t xml:space="preserve">несколько зонных пожарных </w:t>
      </w:r>
      <w:r>
        <w:rPr>
          <w:color w:val="231F20"/>
          <w:spacing w:val="-2"/>
          <w:sz w:val="20"/>
        </w:rPr>
        <w:t xml:space="preserve">извещателей, </w:t>
      </w:r>
      <w:r>
        <w:rPr>
          <w:color w:val="231F20"/>
          <w:sz w:val="20"/>
        </w:rPr>
        <w:t>то 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управляющей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команды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поиск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очага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группой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РУП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извещатели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 включены по логической схеме дизъюнкции (логической схеме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«или»).</w:t>
      </w:r>
    </w:p>
    <w:p w:rsidR="00C00380" w:rsidRDefault="00F41540">
      <w:pPr>
        <w:pStyle w:val="a4"/>
        <w:numPr>
          <w:ilvl w:val="2"/>
          <w:numId w:val="48"/>
        </w:numPr>
        <w:tabs>
          <w:tab w:val="left" w:pos="1073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Включение пожарного насоса, запорно-пусковых устройств с</w:t>
      </w:r>
      <w:r>
        <w:rPr>
          <w:color w:val="231F20"/>
          <w:sz w:val="20"/>
        </w:rPr>
        <w:t xml:space="preserve"> электроприводом, передача </w:t>
      </w:r>
      <w:r>
        <w:rPr>
          <w:color w:val="231F20"/>
          <w:spacing w:val="-3"/>
          <w:sz w:val="20"/>
        </w:rPr>
        <w:t xml:space="preserve">сигналов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пожарную часть, включение </w:t>
      </w:r>
      <w:r>
        <w:rPr>
          <w:color w:val="231F20"/>
          <w:spacing w:val="-4"/>
          <w:sz w:val="20"/>
        </w:rPr>
        <w:t xml:space="preserve">звуковой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5"/>
          <w:sz w:val="20"/>
        </w:rPr>
        <w:t xml:space="preserve">световой </w:t>
      </w:r>
      <w:r>
        <w:rPr>
          <w:color w:val="231F20"/>
          <w:spacing w:val="-3"/>
          <w:sz w:val="20"/>
        </w:rPr>
        <w:t xml:space="preserve">пожарной сигнализации, </w:t>
      </w:r>
      <w:r>
        <w:rPr>
          <w:color w:val="231F20"/>
          <w:spacing w:val="-4"/>
          <w:sz w:val="20"/>
        </w:rPr>
        <w:t xml:space="preserve">передача </w:t>
      </w:r>
      <w:r>
        <w:rPr>
          <w:color w:val="231F20"/>
          <w:spacing w:val="-3"/>
          <w:sz w:val="20"/>
        </w:rPr>
        <w:t xml:space="preserve">сигнала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диспетчерскую)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«Пожар»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передача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сигналов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технологическими </w:t>
      </w:r>
      <w:r>
        <w:rPr>
          <w:color w:val="231F20"/>
          <w:sz w:val="20"/>
        </w:rPr>
        <w:t>системами,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системами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вентиляции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т.п.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осуществляться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регистрации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горения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автома- тическим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наведения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первой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обнаруживших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РУП.</w:t>
      </w:r>
    </w:p>
    <w:p w:rsidR="00C00380" w:rsidRDefault="00F41540">
      <w:pPr>
        <w:pStyle w:val="a4"/>
        <w:numPr>
          <w:ilvl w:val="2"/>
          <w:numId w:val="48"/>
        </w:numPr>
        <w:tabs>
          <w:tab w:val="left" w:pos="1043"/>
        </w:tabs>
        <w:spacing w:line="252" w:lineRule="auto"/>
        <w:ind w:firstLine="453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срабатывании автоматического </w:t>
      </w:r>
      <w:r>
        <w:rPr>
          <w:color w:val="231F20"/>
          <w:spacing w:val="-5"/>
          <w:sz w:val="20"/>
        </w:rPr>
        <w:t xml:space="preserve">извещателя </w:t>
      </w:r>
      <w:r>
        <w:rPr>
          <w:color w:val="231F20"/>
          <w:spacing w:val="-4"/>
          <w:sz w:val="20"/>
        </w:rPr>
        <w:t xml:space="preserve">общего обзора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 xml:space="preserve">любого автоматического </w:t>
      </w:r>
      <w:r>
        <w:rPr>
          <w:color w:val="231F20"/>
          <w:sz w:val="20"/>
        </w:rPr>
        <w:t>зонного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диспетчерскую)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поступать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сигнал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«Внимание».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F41540">
      <w:pPr>
        <w:pStyle w:val="1"/>
        <w:numPr>
          <w:ilvl w:val="0"/>
          <w:numId w:val="48"/>
        </w:numPr>
        <w:tabs>
          <w:tab w:val="left" w:pos="761"/>
        </w:tabs>
        <w:spacing w:before="1"/>
        <w:ind w:left="760" w:hanging="200"/>
        <w:rPr>
          <w:color w:val="231F20"/>
        </w:rPr>
      </w:pPr>
      <w:bookmarkStart w:id="8" w:name="_TOC_250010"/>
      <w:r>
        <w:rPr>
          <w:color w:val="231F20"/>
          <w:spacing w:val="-3"/>
        </w:rPr>
        <w:t xml:space="preserve">Установки </w:t>
      </w:r>
      <w:r>
        <w:rPr>
          <w:color w:val="231F20"/>
        </w:rPr>
        <w:t>газового</w:t>
      </w:r>
      <w:r>
        <w:rPr>
          <w:color w:val="231F20"/>
          <w:spacing w:val="-20"/>
        </w:rPr>
        <w:t xml:space="preserve"> </w:t>
      </w:r>
      <w:bookmarkEnd w:id="8"/>
      <w:r>
        <w:rPr>
          <w:color w:val="231F20"/>
        </w:rPr>
        <w:t>пожаротушения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47"/>
        </w:numPr>
        <w:tabs>
          <w:tab w:val="left" w:pos="895"/>
        </w:tabs>
        <w:spacing w:before="1"/>
      </w:pPr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</w:t>
      </w:r>
    </w:p>
    <w:p w:rsidR="00C00380" w:rsidRDefault="00F41540">
      <w:pPr>
        <w:pStyle w:val="a4"/>
        <w:numPr>
          <w:ilvl w:val="2"/>
          <w:numId w:val="47"/>
        </w:numPr>
        <w:tabs>
          <w:tab w:val="left" w:pos="1041"/>
        </w:tabs>
        <w:spacing w:before="125" w:line="252" w:lineRule="auto"/>
        <w:ind w:right="107" w:firstLine="453"/>
        <w:rPr>
          <w:sz w:val="20"/>
        </w:rPr>
      </w:pPr>
      <w:r>
        <w:rPr>
          <w:color w:val="231F20"/>
          <w:spacing w:val="-4"/>
          <w:sz w:val="20"/>
        </w:rPr>
        <w:t xml:space="preserve">Автоматические установки </w:t>
      </w:r>
      <w:r>
        <w:rPr>
          <w:color w:val="231F20"/>
          <w:spacing w:val="-5"/>
          <w:sz w:val="20"/>
        </w:rPr>
        <w:t xml:space="preserve">газового </w:t>
      </w:r>
      <w:r>
        <w:rPr>
          <w:color w:val="231F20"/>
          <w:spacing w:val="-4"/>
          <w:sz w:val="20"/>
        </w:rPr>
        <w:t xml:space="preserve">пожаротушения (АУГП) применяются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ликвидации по- </w:t>
      </w:r>
      <w:r>
        <w:rPr>
          <w:color w:val="231F20"/>
          <w:sz w:val="20"/>
        </w:rPr>
        <w:t xml:space="preserve">жаров классов А, В, С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27331 и электрооборудования (электроустановок под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напряжением).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При этом установки не должны применяться для тушения пожаров: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0"/>
        </w:tabs>
        <w:spacing w:before="12" w:line="252" w:lineRule="auto"/>
        <w:ind w:firstLine="453"/>
        <w:jc w:val="left"/>
        <w:rPr>
          <w:sz w:val="20"/>
        </w:rPr>
      </w:pPr>
      <w:r>
        <w:rPr>
          <w:color w:val="231F20"/>
          <w:sz w:val="20"/>
        </w:rPr>
        <w:t>волокнистых, сыпучих, пористых и других горючих материалов, склонных к самовозгоранию и тлению внутри объема вещества (древесные о</w:t>
      </w:r>
      <w:r>
        <w:rPr>
          <w:color w:val="231F20"/>
          <w:sz w:val="20"/>
        </w:rPr>
        <w:t>пилки, хлопок, травяная мука 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др.);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9"/>
        </w:tabs>
        <w:spacing w:line="252" w:lineRule="auto"/>
        <w:ind w:firstLine="453"/>
        <w:jc w:val="left"/>
        <w:rPr>
          <w:sz w:val="20"/>
        </w:rPr>
      </w:pPr>
      <w:r>
        <w:rPr>
          <w:color w:val="231F20"/>
          <w:sz w:val="20"/>
        </w:rPr>
        <w:t xml:space="preserve">химических веществ и их смесей, полимерных материалов, склонных к тлению и горению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доступа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воздуха;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5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гидридов металлов и пирофорных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веществ;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6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порошков металлов (натрий, калий, магний, титан 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др.).</w:t>
      </w:r>
    </w:p>
    <w:p w:rsidR="00C00380" w:rsidRDefault="00F41540">
      <w:pPr>
        <w:pStyle w:val="a4"/>
        <w:numPr>
          <w:ilvl w:val="2"/>
          <w:numId w:val="47"/>
        </w:numPr>
        <w:tabs>
          <w:tab w:val="left" w:pos="1062"/>
        </w:tabs>
        <w:spacing w:before="7" w:line="246" w:lineRule="exact"/>
        <w:ind w:left="560" w:right="488" w:firstLine="0"/>
        <w:rPr>
          <w:sz w:val="20"/>
        </w:rPr>
      </w:pPr>
      <w:r>
        <w:rPr>
          <w:color w:val="231F20"/>
          <w:sz w:val="20"/>
        </w:rPr>
        <w:t>Запрещается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объемного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углекислотного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(СО</w:t>
      </w:r>
      <w:r>
        <w:rPr>
          <w:color w:val="231F20"/>
          <w:position w:val="-6"/>
          <w:sz w:val="13"/>
        </w:rPr>
        <w:t>2</w:t>
      </w:r>
      <w:r>
        <w:rPr>
          <w:color w:val="231F20"/>
          <w:sz w:val="20"/>
        </w:rPr>
        <w:t>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пожаротушения: а) в помещениях, которые не могут быть покинуты людьми до начала работы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установки;</w:t>
      </w:r>
    </w:p>
    <w:p w:rsidR="00C00380" w:rsidRDefault="00F41540">
      <w:pPr>
        <w:pStyle w:val="a3"/>
        <w:spacing w:before="9"/>
        <w:ind w:left="560" w:right="148"/>
      </w:pPr>
      <w:r>
        <w:rPr>
          <w:color w:val="231F20"/>
        </w:rPr>
        <w:t>б) помещениях с большим количеством людей (50 человек и более).</w:t>
      </w:r>
    </w:p>
    <w:p w:rsidR="00C00380" w:rsidRDefault="00F41540">
      <w:pPr>
        <w:pStyle w:val="a4"/>
        <w:numPr>
          <w:ilvl w:val="2"/>
          <w:numId w:val="47"/>
        </w:numPr>
        <w:tabs>
          <w:tab w:val="left" w:pos="1038"/>
        </w:tabs>
        <w:spacing w:before="16" w:line="252" w:lineRule="auto"/>
        <w:ind w:right="108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 xml:space="preserve">Установки </w:t>
      </w:r>
      <w:r>
        <w:rPr>
          <w:color w:val="231F20"/>
          <w:spacing w:val="-4"/>
          <w:sz w:val="20"/>
        </w:rPr>
        <w:t xml:space="preserve">объемного пожаротушения </w:t>
      </w:r>
      <w:r>
        <w:rPr>
          <w:color w:val="231F20"/>
          <w:spacing w:val="-3"/>
          <w:sz w:val="20"/>
        </w:rPr>
        <w:t xml:space="preserve">(кроме </w:t>
      </w:r>
      <w:r>
        <w:rPr>
          <w:color w:val="231F20"/>
          <w:spacing w:val="-4"/>
          <w:sz w:val="20"/>
        </w:rPr>
        <w:t xml:space="preserve">установок </w:t>
      </w:r>
      <w:r>
        <w:rPr>
          <w:color w:val="231F20"/>
          <w:spacing w:val="-5"/>
          <w:sz w:val="20"/>
        </w:rPr>
        <w:t xml:space="preserve">азотного </w:t>
      </w:r>
      <w:r>
        <w:rPr>
          <w:color w:val="231F20"/>
          <w:sz w:val="20"/>
        </w:rPr>
        <w:t>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4"/>
          <w:sz w:val="20"/>
        </w:rPr>
        <w:t>аргонного пожаротушения) применяются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защиты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помещений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(оборудования),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имеющих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стационарные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ограждающие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конструк- </w:t>
      </w:r>
      <w:r>
        <w:rPr>
          <w:color w:val="231F20"/>
          <w:sz w:val="20"/>
        </w:rPr>
        <w:t xml:space="preserve">ции с параметром негерметичности не более значений, указанных в </w:t>
      </w:r>
      <w:r>
        <w:rPr>
          <w:color w:val="231F20"/>
          <w:spacing w:val="-3"/>
          <w:sz w:val="20"/>
        </w:rPr>
        <w:t xml:space="preserve">таблице </w:t>
      </w:r>
      <w:r>
        <w:rPr>
          <w:color w:val="231F20"/>
          <w:sz w:val="20"/>
        </w:rPr>
        <w:t>Д.12 приложения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Д.</w:t>
      </w:r>
    </w:p>
    <w:p w:rsidR="00C00380" w:rsidRDefault="00F41540">
      <w:pPr>
        <w:pStyle w:val="a3"/>
        <w:spacing w:before="1" w:line="247" w:lineRule="auto"/>
        <w:ind w:firstLine="453"/>
      </w:pPr>
      <w:r>
        <w:rPr>
          <w:color w:val="231F20"/>
        </w:rPr>
        <w:t>Для установок азотного и ар</w:t>
      </w:r>
      <w:r>
        <w:rPr>
          <w:color w:val="231F20"/>
        </w:rPr>
        <w:t>гонного пожаротушения параметр негерметичности не должен пре- вышать 0,001 м</w:t>
      </w:r>
      <w:r>
        <w:rPr>
          <w:color w:val="231F20"/>
          <w:position w:val="7"/>
          <w:sz w:val="13"/>
        </w:rPr>
        <w:t>–1</w:t>
      </w:r>
      <w:r>
        <w:rPr>
          <w:color w:val="231F20"/>
        </w:rPr>
        <w:t>.</w:t>
      </w:r>
    </w:p>
    <w:p w:rsidR="00C00380" w:rsidRDefault="00F41540">
      <w:pPr>
        <w:spacing w:before="113"/>
        <w:ind w:left="560" w:right="148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46"/>
        </w:numPr>
        <w:tabs>
          <w:tab w:val="left" w:pos="703"/>
        </w:tabs>
        <w:spacing w:before="11" w:line="252" w:lineRule="auto"/>
        <w:ind w:right="106" w:firstLine="453"/>
        <w:jc w:val="both"/>
        <w:rPr>
          <w:sz w:val="18"/>
        </w:rPr>
      </w:pPr>
      <w:r>
        <w:rPr>
          <w:color w:val="231F20"/>
          <w:sz w:val="18"/>
        </w:rPr>
        <w:t>При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разделении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объема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защищаемого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помещения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смежные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зоны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(фальшпол,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фальшпотолок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1"/>
          <w:sz w:val="18"/>
        </w:rPr>
        <w:t>т.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п.)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па- </w:t>
      </w:r>
      <w:r>
        <w:rPr>
          <w:color w:val="231F20"/>
          <w:spacing w:val="-3"/>
          <w:sz w:val="18"/>
        </w:rPr>
        <w:t>раметр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негерметичности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должен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превышать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указанных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значений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каждой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зоны.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Параметр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негерметичности </w:t>
      </w:r>
      <w:r>
        <w:rPr>
          <w:color w:val="231F20"/>
          <w:spacing w:val="-4"/>
          <w:sz w:val="18"/>
        </w:rPr>
        <w:t>определяют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без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учета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проемов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ограждающих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поверхностях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между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смежными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зонами,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них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предусмотрена </w:t>
      </w:r>
      <w:r>
        <w:rPr>
          <w:color w:val="231F20"/>
          <w:sz w:val="18"/>
        </w:rPr>
        <w:t>одновременная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подача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газовых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огнетушащих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веществ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(ГОТВ).</w:t>
      </w:r>
    </w:p>
    <w:p w:rsidR="00C00380" w:rsidRDefault="00F41540">
      <w:pPr>
        <w:pStyle w:val="a4"/>
        <w:numPr>
          <w:ilvl w:val="0"/>
          <w:numId w:val="46"/>
        </w:numPr>
        <w:tabs>
          <w:tab w:val="left" w:pos="698"/>
        </w:tabs>
        <w:spacing w:line="252" w:lineRule="auto"/>
        <w:ind w:right="109" w:firstLine="453"/>
        <w:rPr>
          <w:sz w:val="18"/>
        </w:rPr>
      </w:pPr>
      <w:r>
        <w:rPr>
          <w:color w:val="231F20"/>
          <w:spacing w:val="-5"/>
          <w:sz w:val="18"/>
        </w:rPr>
        <w:t xml:space="preserve">Проектирование </w:t>
      </w:r>
      <w:r>
        <w:rPr>
          <w:color w:val="231F20"/>
          <w:spacing w:val="-6"/>
          <w:sz w:val="18"/>
        </w:rPr>
        <w:t xml:space="preserve">установок объемного </w:t>
      </w:r>
      <w:r>
        <w:rPr>
          <w:color w:val="231F20"/>
          <w:spacing w:val="-5"/>
          <w:sz w:val="18"/>
        </w:rPr>
        <w:t xml:space="preserve">пожаротушения </w:t>
      </w:r>
      <w:r>
        <w:rPr>
          <w:color w:val="231F20"/>
          <w:spacing w:val="-4"/>
          <w:sz w:val="18"/>
        </w:rPr>
        <w:t xml:space="preserve">для </w:t>
      </w:r>
      <w:r>
        <w:rPr>
          <w:color w:val="231F20"/>
          <w:spacing w:val="-5"/>
          <w:sz w:val="18"/>
        </w:rPr>
        <w:t xml:space="preserve">защиты помещений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-5"/>
          <w:sz w:val="18"/>
        </w:rPr>
        <w:t xml:space="preserve">большими значениями пара- </w:t>
      </w:r>
      <w:r>
        <w:rPr>
          <w:color w:val="231F20"/>
          <w:spacing w:val="-3"/>
          <w:sz w:val="18"/>
        </w:rPr>
        <w:t xml:space="preserve">метра негерметичности производится </w:t>
      </w:r>
      <w:r>
        <w:rPr>
          <w:color w:val="231F20"/>
          <w:sz w:val="18"/>
        </w:rPr>
        <w:t xml:space="preserve">по </w:t>
      </w:r>
      <w:r>
        <w:rPr>
          <w:color w:val="231F20"/>
          <w:spacing w:val="-3"/>
          <w:sz w:val="18"/>
        </w:rPr>
        <w:t xml:space="preserve">дополнительным </w:t>
      </w:r>
      <w:r>
        <w:rPr>
          <w:color w:val="231F20"/>
          <w:sz w:val="18"/>
        </w:rPr>
        <w:t xml:space="preserve">нормам, </w:t>
      </w:r>
      <w:r>
        <w:rPr>
          <w:color w:val="231F20"/>
          <w:spacing w:val="-3"/>
          <w:sz w:val="18"/>
        </w:rPr>
        <w:t xml:space="preserve">разрабатываемым </w:t>
      </w:r>
      <w:r>
        <w:rPr>
          <w:color w:val="231F20"/>
          <w:sz w:val="18"/>
        </w:rPr>
        <w:t xml:space="preserve">для </w:t>
      </w:r>
      <w:r>
        <w:rPr>
          <w:color w:val="231F20"/>
          <w:spacing w:val="-3"/>
          <w:sz w:val="18"/>
        </w:rPr>
        <w:t>конкретного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объекта.</w:t>
      </w:r>
    </w:p>
    <w:p w:rsidR="00C00380" w:rsidRDefault="00C00380">
      <w:pPr>
        <w:pStyle w:val="a3"/>
        <w:ind w:left="0"/>
        <w:rPr>
          <w:sz w:val="18"/>
        </w:rPr>
      </w:pPr>
    </w:p>
    <w:p w:rsidR="00C00380" w:rsidRDefault="00F41540">
      <w:pPr>
        <w:pStyle w:val="2"/>
        <w:numPr>
          <w:ilvl w:val="1"/>
          <w:numId w:val="45"/>
        </w:numPr>
        <w:tabs>
          <w:tab w:val="left" w:pos="895"/>
        </w:tabs>
        <w:spacing w:before="139"/>
      </w:pPr>
      <w:r>
        <w:rPr>
          <w:color w:val="231F20"/>
        </w:rPr>
        <w:t>Классификация и состав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установок</w:t>
      </w:r>
    </w:p>
    <w:p w:rsidR="00C00380" w:rsidRDefault="00F41540">
      <w:pPr>
        <w:pStyle w:val="a4"/>
        <w:numPr>
          <w:ilvl w:val="2"/>
          <w:numId w:val="45"/>
        </w:numPr>
        <w:tabs>
          <w:tab w:val="left" w:pos="1062"/>
        </w:tabs>
        <w:spacing w:before="125"/>
        <w:ind w:right="0" w:firstLine="453"/>
        <w:rPr>
          <w:sz w:val="20"/>
        </w:rPr>
      </w:pPr>
      <w:r>
        <w:rPr>
          <w:color w:val="231F20"/>
          <w:spacing w:val="-1"/>
          <w:sz w:val="20"/>
        </w:rPr>
        <w:t>Установки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подразделяются: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по способу тушения: объемного тушения, локального 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объему;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по способу хранения </w:t>
      </w:r>
      <w:r>
        <w:rPr>
          <w:color w:val="231F20"/>
          <w:spacing w:val="-3"/>
          <w:sz w:val="20"/>
        </w:rPr>
        <w:t xml:space="preserve">газового </w:t>
      </w:r>
      <w:r>
        <w:rPr>
          <w:color w:val="231F20"/>
          <w:sz w:val="20"/>
        </w:rPr>
        <w:t>огнетушащего вещества: централизованные,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модульные;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6"/>
        </w:tabs>
        <w:spacing w:before="12" w:line="252" w:lineRule="auto"/>
        <w:ind w:right="104" w:firstLine="453"/>
        <w:jc w:val="left"/>
        <w:rPr>
          <w:sz w:val="20"/>
        </w:rPr>
      </w:pPr>
      <w:r>
        <w:rPr>
          <w:color w:val="231F20"/>
          <w:sz w:val="20"/>
        </w:rPr>
        <w:t>по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способу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включения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пускового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импульса: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электрическим,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пневматическим,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механическим пуском или их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комбинацией.</w:t>
      </w:r>
    </w:p>
    <w:p w:rsidR="00C00380" w:rsidRDefault="00F41540">
      <w:pPr>
        <w:pStyle w:val="a4"/>
        <w:numPr>
          <w:ilvl w:val="2"/>
          <w:numId w:val="45"/>
        </w:numPr>
        <w:tabs>
          <w:tab w:val="left" w:pos="1062"/>
        </w:tabs>
        <w:ind w:left="1061" w:right="0"/>
        <w:rPr>
          <w:sz w:val="20"/>
        </w:rPr>
      </w:pP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АУГП </w:t>
      </w:r>
      <w:r>
        <w:rPr>
          <w:color w:val="231F20"/>
          <w:sz w:val="20"/>
        </w:rPr>
        <w:t>могут быть предусмотрены следующие виды включения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(пуска):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автоматический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(основной);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дистанционный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(ручной);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1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местный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(ручной).</w:t>
      </w:r>
    </w:p>
    <w:p w:rsidR="00C00380" w:rsidRDefault="00F41540">
      <w:pPr>
        <w:pStyle w:val="a4"/>
        <w:numPr>
          <w:ilvl w:val="2"/>
          <w:numId w:val="45"/>
        </w:numPr>
        <w:tabs>
          <w:tab w:val="left" w:pos="1049"/>
        </w:tabs>
        <w:spacing w:before="12" w:line="254" w:lineRule="auto"/>
        <w:ind w:right="107" w:firstLine="453"/>
        <w:rPr>
          <w:sz w:val="20"/>
        </w:rPr>
      </w:pPr>
      <w:r>
        <w:rPr>
          <w:color w:val="231F20"/>
          <w:spacing w:val="-3"/>
          <w:sz w:val="20"/>
        </w:rPr>
        <w:t>Технологическая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часть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содержит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сосуды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ГОТВ,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насадки.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Кроме того,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технологической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входить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побудительные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системы.</w:t>
      </w:r>
    </w:p>
    <w:p w:rsidR="00C00380" w:rsidRDefault="00C00380">
      <w:pPr>
        <w:spacing w:line="254" w:lineRule="auto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1"/>
          <w:numId w:val="44"/>
        </w:numPr>
        <w:tabs>
          <w:tab w:val="left" w:pos="895"/>
        </w:tabs>
        <w:spacing w:before="58"/>
      </w:pPr>
      <w:r>
        <w:rPr>
          <w:color w:val="231F20"/>
        </w:rPr>
        <w:t>Огнетушащие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вещества</w:t>
      </w:r>
    </w:p>
    <w:p w:rsidR="00C00380" w:rsidRDefault="00F41540">
      <w:pPr>
        <w:pStyle w:val="a4"/>
        <w:numPr>
          <w:ilvl w:val="2"/>
          <w:numId w:val="44"/>
        </w:numPr>
        <w:tabs>
          <w:tab w:val="left" w:pos="1044"/>
        </w:tabs>
        <w:spacing w:before="119"/>
        <w:ind w:right="0" w:firstLine="453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установках </w:t>
      </w:r>
      <w:r>
        <w:rPr>
          <w:color w:val="231F20"/>
          <w:spacing w:val="-4"/>
          <w:sz w:val="20"/>
        </w:rPr>
        <w:t xml:space="preserve">применяются </w:t>
      </w:r>
      <w:r>
        <w:rPr>
          <w:color w:val="231F20"/>
          <w:spacing w:val="-5"/>
          <w:sz w:val="20"/>
        </w:rPr>
        <w:t xml:space="preserve">ГОТВ, </w:t>
      </w:r>
      <w:r>
        <w:rPr>
          <w:color w:val="231F20"/>
          <w:spacing w:val="-3"/>
          <w:sz w:val="20"/>
        </w:rPr>
        <w:t xml:space="preserve">указанные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>таблице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8.1.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8.1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C00380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913" w:right="913"/>
              <w:rPr>
                <w:sz w:val="16"/>
              </w:rPr>
            </w:pPr>
            <w:r>
              <w:rPr>
                <w:color w:val="231F20"/>
                <w:sz w:val="16"/>
              </w:rPr>
              <w:t>Сжиженные газы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Сжатые газы</w:t>
            </w:r>
          </w:p>
        </w:tc>
      </w:tr>
      <w:tr w:rsidR="00C00380">
        <w:trPr>
          <w:trHeight w:hRule="exact" w:val="1433"/>
        </w:trPr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9" w:line="192" w:lineRule="exact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Двуокись углерода (СО</w:t>
            </w:r>
            <w:r>
              <w:rPr>
                <w:color w:val="231F20"/>
                <w:position w:val="-4"/>
                <w:sz w:val="10"/>
              </w:rPr>
              <w:t>2</w:t>
            </w:r>
            <w:r>
              <w:rPr>
                <w:color w:val="231F20"/>
                <w:sz w:val="16"/>
              </w:rPr>
              <w:t>) Хладон 23 (СF</w:t>
            </w:r>
            <w:r>
              <w:rPr>
                <w:color w:val="231F20"/>
                <w:position w:val="-4"/>
                <w:sz w:val="10"/>
              </w:rPr>
              <w:t>3</w:t>
            </w:r>
            <w:r>
              <w:rPr>
                <w:color w:val="231F20"/>
                <w:sz w:val="16"/>
              </w:rPr>
              <w:t>H)</w:t>
            </w:r>
          </w:p>
          <w:p w:rsidR="00C00380" w:rsidRDefault="00F41540">
            <w:pPr>
              <w:pStyle w:val="TableParagraph"/>
              <w:spacing w:before="3" w:line="207" w:lineRule="exact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Хладон 125 (С</w:t>
            </w:r>
            <w:r>
              <w:rPr>
                <w:color w:val="231F20"/>
                <w:position w:val="-4"/>
                <w:sz w:val="10"/>
              </w:rPr>
              <w:t>2</w:t>
            </w:r>
            <w:r>
              <w:rPr>
                <w:color w:val="231F20"/>
                <w:sz w:val="16"/>
              </w:rPr>
              <w:t>F</w:t>
            </w:r>
            <w:r>
              <w:rPr>
                <w:color w:val="231F20"/>
                <w:position w:val="-4"/>
                <w:sz w:val="10"/>
              </w:rPr>
              <w:t>5</w:t>
            </w:r>
            <w:r>
              <w:rPr>
                <w:color w:val="231F20"/>
                <w:sz w:val="16"/>
              </w:rPr>
              <w:t>H)</w:t>
            </w:r>
          </w:p>
          <w:p w:rsidR="00C00380" w:rsidRDefault="00F41540">
            <w:pPr>
              <w:pStyle w:val="TableParagraph"/>
              <w:spacing w:before="9" w:line="201" w:lineRule="auto"/>
              <w:ind w:left="51" w:right="29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Хладон 218 (С</w:t>
            </w:r>
            <w:r>
              <w:rPr>
                <w:color w:val="231F20"/>
                <w:position w:val="-4"/>
                <w:sz w:val="10"/>
              </w:rPr>
              <w:t>3</w:t>
            </w:r>
            <w:r>
              <w:rPr>
                <w:color w:val="231F20"/>
                <w:sz w:val="16"/>
              </w:rPr>
              <w:t>F</w:t>
            </w:r>
            <w:r>
              <w:rPr>
                <w:color w:val="231F20"/>
                <w:position w:val="-4"/>
                <w:sz w:val="10"/>
              </w:rPr>
              <w:t>8</w:t>
            </w:r>
            <w:r>
              <w:rPr>
                <w:color w:val="231F20"/>
                <w:sz w:val="16"/>
              </w:rPr>
              <w:t>) Хладон 227ea (С</w:t>
            </w:r>
            <w:r>
              <w:rPr>
                <w:color w:val="231F20"/>
                <w:position w:val="-4"/>
                <w:sz w:val="10"/>
              </w:rPr>
              <w:t>3</w:t>
            </w:r>
            <w:r>
              <w:rPr>
                <w:color w:val="231F20"/>
                <w:sz w:val="16"/>
              </w:rPr>
              <w:t>F</w:t>
            </w:r>
            <w:r>
              <w:rPr>
                <w:color w:val="231F20"/>
                <w:position w:val="-4"/>
                <w:sz w:val="10"/>
              </w:rPr>
              <w:t>7</w:t>
            </w:r>
            <w:r>
              <w:rPr>
                <w:color w:val="231F20"/>
                <w:sz w:val="16"/>
              </w:rPr>
              <w:t>H) Хладон 318Ц (С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F</w:t>
            </w:r>
            <w:r>
              <w:rPr>
                <w:color w:val="231F20"/>
                <w:position w:val="-4"/>
                <w:sz w:val="10"/>
              </w:rPr>
              <w:t>8</w:t>
            </w:r>
            <w:r>
              <w:rPr>
                <w:color w:val="231F20"/>
                <w:sz w:val="16"/>
              </w:rPr>
              <w:t>Ц)</w:t>
            </w:r>
          </w:p>
          <w:p w:rsidR="00C00380" w:rsidRDefault="00F41540">
            <w:pPr>
              <w:pStyle w:val="TableParagraph"/>
              <w:spacing w:before="0" w:line="197" w:lineRule="exact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Шестифтористая сера (SF</w:t>
            </w:r>
            <w:r>
              <w:rPr>
                <w:color w:val="231F20"/>
                <w:position w:val="-4"/>
                <w:sz w:val="10"/>
              </w:rPr>
              <w:t>6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9" w:line="192" w:lineRule="exact"/>
              <w:ind w:left="51" w:right="388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Азот (N</w:t>
            </w:r>
            <w:r>
              <w:rPr>
                <w:color w:val="231F20"/>
                <w:position w:val="-4"/>
                <w:sz w:val="10"/>
              </w:rPr>
              <w:t>2</w:t>
            </w:r>
            <w:r>
              <w:rPr>
                <w:color w:val="231F20"/>
                <w:sz w:val="16"/>
              </w:rPr>
              <w:t>) Аргон (Ar) Инерген:</w:t>
            </w:r>
          </w:p>
          <w:p w:rsidR="00C00380" w:rsidRDefault="00F41540">
            <w:pPr>
              <w:pStyle w:val="TableParagraph"/>
              <w:spacing w:before="3" w:line="249" w:lineRule="auto"/>
              <w:ind w:left="335" w:right="26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азот — 52 % (об.) аргон — 40 % (об.)</w:t>
            </w:r>
          </w:p>
          <w:p w:rsidR="00C00380" w:rsidRDefault="00F41540">
            <w:pPr>
              <w:pStyle w:val="TableParagraph"/>
              <w:spacing w:before="1"/>
              <w:ind w:left="335" w:right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двуокись углерода — 8 % (об.)</w:t>
            </w:r>
          </w:p>
        </w:tc>
      </w:tr>
    </w:tbl>
    <w:p w:rsidR="00C00380" w:rsidRDefault="00C00380">
      <w:pPr>
        <w:pStyle w:val="a3"/>
        <w:spacing w:before="4"/>
        <w:ind w:left="0"/>
        <w:rPr>
          <w:sz w:val="21"/>
        </w:rPr>
      </w:pPr>
    </w:p>
    <w:p w:rsidR="00C00380" w:rsidRDefault="00F41540">
      <w:pPr>
        <w:spacing w:before="67" w:line="244" w:lineRule="auto"/>
        <w:ind w:left="107" w:right="125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ч а н и е — Применение других </w:t>
      </w:r>
      <w:r>
        <w:rPr>
          <w:color w:val="231F20"/>
          <w:spacing w:val="-3"/>
          <w:sz w:val="18"/>
        </w:rPr>
        <w:t xml:space="preserve">ГОТВ </w:t>
      </w:r>
      <w:r>
        <w:rPr>
          <w:color w:val="231F20"/>
          <w:sz w:val="18"/>
        </w:rPr>
        <w:t xml:space="preserve">(в </w:t>
      </w:r>
      <w:r>
        <w:rPr>
          <w:color w:val="231F20"/>
          <w:spacing w:val="-10"/>
          <w:sz w:val="18"/>
        </w:rPr>
        <w:t xml:space="preserve">т. </w:t>
      </w:r>
      <w:r>
        <w:rPr>
          <w:color w:val="231F20"/>
          <w:sz w:val="18"/>
        </w:rPr>
        <w:t xml:space="preserve">ч. сжиженных азота или аргона, газообразных азото- </w:t>
      </w:r>
      <w:r>
        <w:rPr>
          <w:color w:val="231F20"/>
          <w:spacing w:val="-4"/>
          <w:sz w:val="18"/>
        </w:rPr>
        <w:t>обогащенных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смесей,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также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других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ГОТВ,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указанных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таблице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8.1)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производится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дополнительным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нормам, </w:t>
      </w:r>
      <w:r>
        <w:rPr>
          <w:color w:val="231F20"/>
          <w:sz w:val="18"/>
        </w:rPr>
        <w:t>разрабатываемым для конкретного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объекта.</w:t>
      </w:r>
    </w:p>
    <w:p w:rsidR="00C00380" w:rsidRDefault="00F41540">
      <w:pPr>
        <w:pStyle w:val="a4"/>
        <w:numPr>
          <w:ilvl w:val="2"/>
          <w:numId w:val="44"/>
        </w:numPr>
        <w:tabs>
          <w:tab w:val="left" w:pos="1051"/>
        </w:tabs>
        <w:spacing w:before="119"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газа-вытеснителя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8"/>
          <w:sz w:val="20"/>
        </w:rPr>
        <w:t>азот,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технические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характеристики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которого </w:t>
      </w:r>
      <w:r>
        <w:rPr>
          <w:color w:val="231F20"/>
          <w:sz w:val="20"/>
        </w:rPr>
        <w:t xml:space="preserve">соответствуют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9293. Допускается использовать воздух, для которого точка росы должна быть не выше минус 40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°С.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3"/>
        </w:numPr>
        <w:tabs>
          <w:tab w:val="left" w:pos="895"/>
        </w:tabs>
      </w:pPr>
      <w:r>
        <w:rPr>
          <w:color w:val="231F20"/>
        </w:rPr>
        <w:t>Общие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требования</w:t>
      </w:r>
    </w:p>
    <w:p w:rsidR="00C00380" w:rsidRDefault="00F41540">
      <w:pPr>
        <w:pStyle w:val="a4"/>
        <w:numPr>
          <w:ilvl w:val="2"/>
          <w:numId w:val="43"/>
        </w:numPr>
        <w:tabs>
          <w:tab w:val="left" w:pos="1049"/>
        </w:tabs>
        <w:spacing w:before="119" w:line="247" w:lineRule="auto"/>
        <w:ind w:right="125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Установки </w:t>
      </w:r>
      <w:r>
        <w:rPr>
          <w:color w:val="231F20"/>
          <w:spacing w:val="-3"/>
          <w:sz w:val="20"/>
        </w:rPr>
        <w:t xml:space="preserve">должны </w:t>
      </w:r>
      <w:r>
        <w:rPr>
          <w:color w:val="231F20"/>
          <w:spacing w:val="-4"/>
          <w:sz w:val="20"/>
        </w:rPr>
        <w:t xml:space="preserve">соответствовать </w:t>
      </w:r>
      <w:r>
        <w:rPr>
          <w:color w:val="231F20"/>
          <w:spacing w:val="-3"/>
          <w:sz w:val="20"/>
        </w:rPr>
        <w:t xml:space="preserve">требованиям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Р 50969. </w:t>
      </w:r>
      <w:r>
        <w:rPr>
          <w:color w:val="231F20"/>
          <w:spacing w:val="-3"/>
          <w:sz w:val="20"/>
        </w:rPr>
        <w:t xml:space="preserve">Исполнение оборудования, </w:t>
      </w:r>
      <w:r>
        <w:rPr>
          <w:color w:val="231F20"/>
          <w:sz w:val="20"/>
        </w:rPr>
        <w:t>вхо</w:t>
      </w:r>
      <w:r>
        <w:rPr>
          <w:color w:val="231F20"/>
          <w:sz w:val="20"/>
        </w:rPr>
        <w:t>дящего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действующих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нормативных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до- кументов.</w:t>
      </w:r>
    </w:p>
    <w:p w:rsidR="00C00380" w:rsidRDefault="00F41540">
      <w:pPr>
        <w:pStyle w:val="a4"/>
        <w:numPr>
          <w:ilvl w:val="2"/>
          <w:numId w:val="43"/>
        </w:numPr>
        <w:tabs>
          <w:tab w:val="left" w:pos="1062"/>
        </w:tabs>
        <w:spacing w:before="0" w:line="229" w:lineRule="exact"/>
        <w:ind w:left="1061" w:right="0" w:hanging="501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разработке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проекта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технологической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производят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расчеты: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6"/>
        </w:tabs>
        <w:spacing w:before="6" w:line="244" w:lineRule="auto"/>
        <w:ind w:right="125" w:firstLine="453"/>
        <w:rPr>
          <w:sz w:val="20"/>
        </w:rPr>
      </w:pPr>
      <w:r>
        <w:rPr>
          <w:color w:val="231F20"/>
          <w:sz w:val="20"/>
        </w:rPr>
        <w:t>массы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ГОТВ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установке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(приложение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Е).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Исходные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данные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расчета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массы приведены в приложении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9"/>
        </w:tabs>
        <w:spacing w:before="0" w:line="244" w:lineRule="auto"/>
        <w:ind w:right="124" w:firstLine="453"/>
        <w:rPr>
          <w:sz w:val="20"/>
        </w:rPr>
      </w:pPr>
      <w:r>
        <w:rPr>
          <w:color w:val="231F20"/>
          <w:sz w:val="20"/>
        </w:rPr>
        <w:t xml:space="preserve">диаметра трубопроводов установки, типа и количества насадков, времени подачи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(ги- дравлический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расчет).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Методика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расчета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углекислотной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установки,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содержащей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изотермический </w:t>
      </w:r>
      <w:r>
        <w:rPr>
          <w:color w:val="231F20"/>
          <w:spacing w:val="-3"/>
          <w:sz w:val="20"/>
        </w:rPr>
        <w:t>резервуар,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приведена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приложении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Ж.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остальных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расчет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производить по методикам, согласованным в установленном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порядке;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701"/>
        </w:tabs>
        <w:spacing w:before="0" w:line="244" w:lineRule="auto"/>
        <w:ind w:right="123" w:firstLine="453"/>
        <w:rPr>
          <w:sz w:val="20"/>
        </w:rPr>
      </w:pPr>
      <w:r>
        <w:rPr>
          <w:color w:val="231F20"/>
          <w:sz w:val="20"/>
        </w:rPr>
        <w:t xml:space="preserve">площади проема для сброса избыточного давления в защищаемом помещении при подаче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(приложение З).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spacing w:before="1"/>
        <w:ind w:left="560"/>
      </w:pPr>
      <w:r>
        <w:rPr>
          <w:color w:val="231F20"/>
        </w:rPr>
        <w:t>8.5 Установки объемного пожаротушения</w:t>
      </w:r>
    </w:p>
    <w:p w:rsidR="00C00380" w:rsidRDefault="00F41540">
      <w:pPr>
        <w:pStyle w:val="a3"/>
        <w:spacing w:before="117"/>
        <w:ind w:left="560"/>
      </w:pPr>
      <w:r>
        <w:rPr>
          <w:color w:val="231F20"/>
        </w:rPr>
        <w:t>8.5.1 Исх</w:t>
      </w:r>
      <w:r>
        <w:rPr>
          <w:color w:val="231F20"/>
        </w:rPr>
        <w:t>одные данные для расчета и проектирования</w:t>
      </w:r>
    </w:p>
    <w:p w:rsidR="00C00380" w:rsidRDefault="00F41540">
      <w:pPr>
        <w:pStyle w:val="a3"/>
        <w:spacing w:before="4"/>
        <w:ind w:left="560"/>
      </w:pPr>
      <w:r>
        <w:rPr>
          <w:color w:val="231F20"/>
        </w:rPr>
        <w:t>Исходными данными для расчета и проектирования установки являются: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0"/>
        </w:tabs>
        <w:spacing w:before="4" w:line="244" w:lineRule="auto"/>
        <w:ind w:right="125" w:firstLine="453"/>
        <w:rPr>
          <w:sz w:val="20"/>
        </w:rPr>
      </w:pPr>
      <w:r>
        <w:rPr>
          <w:color w:val="231F20"/>
          <w:sz w:val="20"/>
        </w:rPr>
        <w:t>перечень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наличие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пространств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фальшполов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подвесных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потолков,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подлежащих защите установкой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пожаротушения;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701"/>
        </w:tabs>
        <w:spacing w:before="0" w:line="244" w:lineRule="auto"/>
        <w:ind w:right="123" w:firstLine="453"/>
        <w:rPr>
          <w:sz w:val="20"/>
        </w:rPr>
      </w:pPr>
      <w:r>
        <w:rPr>
          <w:color w:val="231F20"/>
          <w:sz w:val="20"/>
        </w:rPr>
        <w:t>количество помещений (направл</w:t>
      </w:r>
      <w:r>
        <w:rPr>
          <w:color w:val="231F20"/>
          <w:sz w:val="20"/>
        </w:rPr>
        <w:t>ений), подлежащих одновременной защите установкой по- жаротушения;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9"/>
        </w:tabs>
        <w:spacing w:before="0" w:line="244" w:lineRule="auto"/>
        <w:ind w:right="126" w:firstLine="453"/>
        <w:rPr>
          <w:sz w:val="20"/>
        </w:rPr>
      </w:pPr>
      <w:r>
        <w:rPr>
          <w:color w:val="231F20"/>
          <w:sz w:val="20"/>
        </w:rPr>
        <w:t>геометрические параметры помещения (конфигурация помещения, длина, ширина и высота ограждающих конструкций, объем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помещения);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0" w:line="230" w:lineRule="exact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конструкция перекрытий и расположение инженерных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коммуникаций;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4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площадь постоянно открытых проемов в ограждающих конструкциях и 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расположение;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8"/>
        </w:tabs>
        <w:spacing w:before="4" w:line="244" w:lineRule="auto"/>
        <w:ind w:right="124" w:firstLine="453"/>
        <w:rPr>
          <w:sz w:val="20"/>
        </w:rPr>
      </w:pPr>
      <w:r>
        <w:rPr>
          <w:color w:val="231F20"/>
          <w:sz w:val="20"/>
        </w:rPr>
        <w:t>предельно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допустимое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определяемое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учетом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требова- ний пункта 6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12.3.047;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8"/>
        </w:tabs>
        <w:spacing w:before="0" w:line="244" w:lineRule="auto"/>
        <w:ind w:right="125" w:firstLine="453"/>
        <w:rPr>
          <w:sz w:val="20"/>
        </w:rPr>
      </w:pPr>
      <w:r>
        <w:rPr>
          <w:color w:val="231F20"/>
          <w:sz w:val="20"/>
        </w:rPr>
        <w:t>диапазон температуры, давления и влажности в защищаемом помещении и в помещении, в котором размещаются составные части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установки;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6"/>
        </w:tabs>
        <w:spacing w:before="0" w:line="244" w:lineRule="auto"/>
        <w:ind w:right="125" w:firstLine="453"/>
        <w:rPr>
          <w:sz w:val="20"/>
        </w:rPr>
      </w:pPr>
      <w:r>
        <w:rPr>
          <w:color w:val="231F20"/>
          <w:sz w:val="20"/>
        </w:rPr>
        <w:t>перечень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показатели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опасности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веществ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материалов,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находящихся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помещении, и соответствующий им класс пожара по </w:t>
      </w:r>
      <w:r>
        <w:rPr>
          <w:color w:val="231F20"/>
          <w:spacing w:val="-5"/>
          <w:sz w:val="20"/>
        </w:rPr>
        <w:t>Г</w:t>
      </w:r>
      <w:r>
        <w:rPr>
          <w:color w:val="231F20"/>
          <w:spacing w:val="-5"/>
          <w:sz w:val="20"/>
        </w:rPr>
        <w:t>ОСТ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27331;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0" w:line="230" w:lineRule="exact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тип, величина и схема распределения пожарной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нагрузки;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8"/>
        </w:tabs>
        <w:spacing w:before="4" w:line="247" w:lineRule="auto"/>
        <w:ind w:right="124" w:firstLine="453"/>
        <w:rPr>
          <w:sz w:val="20"/>
        </w:rPr>
      </w:pPr>
      <w:r>
        <w:rPr>
          <w:color w:val="231F20"/>
          <w:sz w:val="20"/>
        </w:rPr>
        <w:t>наличие и характеристика систем вентиляции, кондиционирования воздуха, воздушного отоп- ления;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64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характеристика технологического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оборудования;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категория помещений по [10] и классы зон по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[7];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наличие людей и пути 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эвакуации.</w:t>
      </w:r>
    </w:p>
    <w:p w:rsidR="00C00380" w:rsidRDefault="00F41540">
      <w:pPr>
        <w:pStyle w:val="a3"/>
        <w:spacing w:before="2" w:line="242" w:lineRule="auto"/>
        <w:ind w:right="104" w:firstLine="453"/>
        <w:jc w:val="both"/>
      </w:pPr>
      <w:r>
        <w:rPr>
          <w:color w:val="231F20"/>
        </w:rPr>
        <w:t>Исходные данные входят в состав задания на проектирование, которое согласовывают с орга- низацией — разработчиком установки и включают в состав проектной документации.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2"/>
        </w:numPr>
        <w:tabs>
          <w:tab w:val="left" w:pos="895"/>
        </w:tabs>
      </w:pPr>
      <w:r>
        <w:rPr>
          <w:color w:val="231F20"/>
        </w:rPr>
        <w:t>Количество газового огнетушащего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вещества</w:t>
      </w:r>
    </w:p>
    <w:p w:rsidR="00C00380" w:rsidRDefault="00F41540">
      <w:pPr>
        <w:pStyle w:val="a4"/>
        <w:numPr>
          <w:ilvl w:val="2"/>
          <w:numId w:val="42"/>
        </w:numPr>
        <w:tabs>
          <w:tab w:val="left" w:pos="1043"/>
        </w:tabs>
        <w:spacing w:before="115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 xml:space="preserve">Расчетное </w:t>
      </w:r>
      <w:r>
        <w:rPr>
          <w:color w:val="231F20"/>
          <w:spacing w:val="-3"/>
          <w:sz w:val="20"/>
        </w:rPr>
        <w:t xml:space="preserve">количество (масса) </w:t>
      </w:r>
      <w:r>
        <w:rPr>
          <w:color w:val="231F20"/>
          <w:spacing w:val="-5"/>
          <w:sz w:val="20"/>
        </w:rPr>
        <w:t xml:space="preserve">ГОТВ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установке </w:t>
      </w:r>
      <w:r>
        <w:rPr>
          <w:color w:val="231F20"/>
          <w:spacing w:val="-4"/>
          <w:sz w:val="20"/>
        </w:rPr>
        <w:t xml:space="preserve">должно </w:t>
      </w:r>
      <w:r>
        <w:rPr>
          <w:color w:val="231F20"/>
          <w:spacing w:val="-3"/>
          <w:sz w:val="20"/>
        </w:rPr>
        <w:t xml:space="preserve">быть </w:t>
      </w:r>
      <w:r>
        <w:rPr>
          <w:color w:val="231F20"/>
          <w:spacing w:val="-4"/>
          <w:sz w:val="20"/>
        </w:rPr>
        <w:t xml:space="preserve">достаточным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обеспечения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нормативной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огнетушащей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концентрации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любом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группе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помеще- ний, защищаемых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одновременно.</w:t>
      </w:r>
    </w:p>
    <w:p w:rsidR="00C00380" w:rsidRDefault="00F41540">
      <w:pPr>
        <w:pStyle w:val="a4"/>
        <w:numPr>
          <w:ilvl w:val="2"/>
          <w:numId w:val="42"/>
        </w:numPr>
        <w:tabs>
          <w:tab w:val="left" w:pos="1109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4"/>
          <w:sz w:val="20"/>
        </w:rPr>
        <w:t>Централиз</w:t>
      </w:r>
      <w:r>
        <w:rPr>
          <w:color w:val="231F20"/>
          <w:spacing w:val="4"/>
          <w:sz w:val="20"/>
        </w:rPr>
        <w:t xml:space="preserve">ованные установки кроме </w:t>
      </w:r>
      <w:r>
        <w:rPr>
          <w:color w:val="231F20"/>
          <w:spacing w:val="3"/>
          <w:sz w:val="20"/>
        </w:rPr>
        <w:t xml:space="preserve">расчетного </w:t>
      </w:r>
      <w:r>
        <w:rPr>
          <w:color w:val="231F20"/>
          <w:spacing w:val="4"/>
          <w:sz w:val="20"/>
        </w:rPr>
        <w:t xml:space="preserve">количества </w:t>
      </w:r>
      <w:r>
        <w:rPr>
          <w:color w:val="231F20"/>
          <w:sz w:val="20"/>
        </w:rPr>
        <w:t xml:space="preserve">ГОТВ </w:t>
      </w:r>
      <w:r>
        <w:rPr>
          <w:color w:val="231F20"/>
          <w:spacing w:val="3"/>
          <w:sz w:val="20"/>
        </w:rPr>
        <w:t xml:space="preserve">должны </w:t>
      </w:r>
      <w:r>
        <w:rPr>
          <w:color w:val="231F20"/>
          <w:spacing w:val="2"/>
          <w:sz w:val="20"/>
        </w:rPr>
        <w:t xml:space="preserve">иметь </w:t>
      </w:r>
      <w:r>
        <w:rPr>
          <w:color w:val="231F20"/>
          <w:sz w:val="20"/>
        </w:rPr>
        <w:t>его 100 %-ный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резерв.</w:t>
      </w:r>
    </w:p>
    <w:p w:rsidR="00C00380" w:rsidRDefault="00F41540">
      <w:pPr>
        <w:pStyle w:val="a3"/>
        <w:spacing w:line="242" w:lineRule="auto"/>
        <w:ind w:right="103" w:firstLine="453"/>
        <w:jc w:val="both"/>
      </w:pPr>
      <w:r>
        <w:rPr>
          <w:color w:val="231F20"/>
        </w:rPr>
        <w:t>Допускается совместное хранение расчетного количества и резерва ГОТВ в изотермическом резервуаре при условии оборудования последнего запорно-пусковым устройством с реверсивным приводом и техническими средствами его управления.</w:t>
      </w:r>
    </w:p>
    <w:p w:rsidR="00C00380" w:rsidRDefault="00F41540">
      <w:pPr>
        <w:pStyle w:val="a4"/>
        <w:numPr>
          <w:ilvl w:val="2"/>
          <w:numId w:val="42"/>
        </w:numPr>
        <w:tabs>
          <w:tab w:val="left" w:pos="1033"/>
        </w:tabs>
        <w:spacing w:before="0" w:line="242" w:lineRule="auto"/>
        <w:ind w:left="560" w:firstLine="0"/>
        <w:rPr>
          <w:sz w:val="20"/>
        </w:rPr>
      </w:pPr>
      <w:r>
        <w:rPr>
          <w:color w:val="231F20"/>
          <w:spacing w:val="-5"/>
          <w:sz w:val="20"/>
        </w:rPr>
        <w:t xml:space="preserve">Модульные установки </w:t>
      </w:r>
      <w:r>
        <w:rPr>
          <w:color w:val="231F20"/>
          <w:spacing w:val="-4"/>
          <w:sz w:val="20"/>
        </w:rPr>
        <w:t xml:space="preserve">кроме </w:t>
      </w:r>
      <w:r>
        <w:rPr>
          <w:color w:val="231F20"/>
          <w:spacing w:val="-6"/>
          <w:sz w:val="20"/>
        </w:rPr>
        <w:t xml:space="preserve">расчетного </w:t>
      </w:r>
      <w:r>
        <w:rPr>
          <w:color w:val="231F20"/>
          <w:spacing w:val="-5"/>
          <w:sz w:val="20"/>
        </w:rPr>
        <w:t xml:space="preserve">количества </w:t>
      </w:r>
      <w:r>
        <w:rPr>
          <w:color w:val="231F20"/>
          <w:spacing w:val="-6"/>
          <w:sz w:val="20"/>
        </w:rPr>
        <w:t xml:space="preserve">ГОТВ </w:t>
      </w:r>
      <w:r>
        <w:rPr>
          <w:color w:val="231F20"/>
          <w:spacing w:val="-5"/>
          <w:sz w:val="20"/>
        </w:rPr>
        <w:t xml:space="preserve">должны иметь его </w:t>
      </w:r>
      <w:r>
        <w:rPr>
          <w:color w:val="231F20"/>
          <w:spacing w:val="-3"/>
          <w:sz w:val="20"/>
        </w:rPr>
        <w:t xml:space="preserve">100 </w:t>
      </w:r>
      <w:r>
        <w:rPr>
          <w:color w:val="231F20"/>
          <w:spacing w:val="-4"/>
          <w:sz w:val="20"/>
        </w:rPr>
        <w:t xml:space="preserve">%-ный запас. </w:t>
      </w:r>
      <w:r>
        <w:rPr>
          <w:color w:val="231F20"/>
          <w:sz w:val="20"/>
        </w:rPr>
        <w:t>При наличии на объекте нескольких модульных установок запас предусматривается в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объеме,</w:t>
      </w:r>
    </w:p>
    <w:p w:rsidR="00C00380" w:rsidRDefault="00F41540">
      <w:pPr>
        <w:pStyle w:val="a3"/>
        <w:spacing w:line="242" w:lineRule="auto"/>
        <w:ind w:right="37"/>
      </w:pPr>
      <w:r>
        <w:rPr>
          <w:color w:val="231F20"/>
        </w:rPr>
        <w:t>достаточном для восстановления работоспособности установки, сработавшей в любом из защищае- мых помещений о</w:t>
      </w:r>
      <w:r>
        <w:rPr>
          <w:color w:val="231F20"/>
        </w:rPr>
        <w:t>бъекта.</w:t>
      </w:r>
    </w:p>
    <w:p w:rsidR="00C00380" w:rsidRDefault="00F41540">
      <w:pPr>
        <w:pStyle w:val="a3"/>
        <w:spacing w:line="242" w:lineRule="auto"/>
        <w:ind w:right="105" w:firstLine="453"/>
        <w:jc w:val="both"/>
      </w:pPr>
      <w:r>
        <w:rPr>
          <w:color w:val="231F20"/>
        </w:rPr>
        <w:t>Запас следует хранить в модулях, аналогичных модулям установок. Модули с запасом должны быть подготовлены к монтажу в установки.</w:t>
      </w:r>
    </w:p>
    <w:p w:rsidR="00C00380" w:rsidRDefault="00F41540">
      <w:pPr>
        <w:pStyle w:val="a3"/>
        <w:spacing w:line="242" w:lineRule="auto"/>
        <w:ind w:right="102" w:firstLine="453"/>
        <w:jc w:val="both"/>
      </w:pPr>
      <w:r>
        <w:rPr>
          <w:color w:val="231F20"/>
        </w:rPr>
        <w:t>Модули с запасом должны храниться на складе объекта или организации, осуществляющей сервисное обслуживание установок по</w:t>
      </w:r>
      <w:r>
        <w:rPr>
          <w:color w:val="231F20"/>
        </w:rPr>
        <w:t>жаротушения.</w:t>
      </w:r>
    </w:p>
    <w:p w:rsidR="00C00380" w:rsidRDefault="00F41540">
      <w:pPr>
        <w:pStyle w:val="a4"/>
        <w:numPr>
          <w:ilvl w:val="2"/>
          <w:numId w:val="42"/>
        </w:numPr>
        <w:tabs>
          <w:tab w:val="left" w:pos="1054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запас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ГОТВ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проведение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указанных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испытаний принимается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условия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наименьшего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объема,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нет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требований.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1"/>
        </w:numPr>
        <w:tabs>
          <w:tab w:val="left" w:pos="895"/>
        </w:tabs>
      </w:pPr>
      <w:r>
        <w:rPr>
          <w:color w:val="231F20"/>
        </w:rPr>
        <w:t>Временные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характеристики</w:t>
      </w:r>
    </w:p>
    <w:p w:rsidR="00C00380" w:rsidRDefault="00F41540">
      <w:pPr>
        <w:pStyle w:val="a4"/>
        <w:numPr>
          <w:ilvl w:val="2"/>
          <w:numId w:val="41"/>
        </w:numPr>
        <w:tabs>
          <w:tab w:val="left" w:pos="1109"/>
        </w:tabs>
        <w:spacing w:before="115" w:line="242" w:lineRule="auto"/>
        <w:ind w:right="99" w:firstLine="453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Установка должна обеспечивать </w:t>
      </w:r>
      <w:r>
        <w:rPr>
          <w:color w:val="231F20"/>
          <w:spacing w:val="4"/>
          <w:sz w:val="20"/>
        </w:rPr>
        <w:t xml:space="preserve">задержку выпуска </w:t>
      </w:r>
      <w:r>
        <w:rPr>
          <w:color w:val="231F20"/>
          <w:sz w:val="20"/>
        </w:rPr>
        <w:t xml:space="preserve">ГОТВ в </w:t>
      </w:r>
      <w:r>
        <w:rPr>
          <w:color w:val="231F20"/>
          <w:spacing w:val="4"/>
          <w:sz w:val="20"/>
        </w:rPr>
        <w:t xml:space="preserve">защищаемое помещение </w:t>
      </w:r>
      <w:r>
        <w:rPr>
          <w:color w:val="231F20"/>
          <w:sz w:val="20"/>
        </w:rPr>
        <w:t xml:space="preserve">при автоматическом и дистанционном пуске на время, необходимое для эвакуации из помещения людей, отключение вентиляции (кондиционирования и </w:t>
      </w:r>
      <w:r>
        <w:rPr>
          <w:color w:val="231F20"/>
          <w:spacing w:val="-11"/>
          <w:sz w:val="20"/>
        </w:rPr>
        <w:t xml:space="preserve">т. </w:t>
      </w:r>
      <w:r>
        <w:rPr>
          <w:color w:val="231F20"/>
          <w:sz w:val="20"/>
        </w:rPr>
        <w:t xml:space="preserve">п.), закрытие заслонок (противопожарных клапанов и </w:t>
      </w:r>
      <w:r>
        <w:rPr>
          <w:color w:val="231F20"/>
          <w:spacing w:val="-11"/>
          <w:sz w:val="20"/>
        </w:rPr>
        <w:t xml:space="preserve">т. </w:t>
      </w:r>
      <w:r>
        <w:rPr>
          <w:color w:val="231F20"/>
          <w:sz w:val="20"/>
        </w:rPr>
        <w:t>д.), но не мен</w:t>
      </w:r>
      <w:r>
        <w:rPr>
          <w:color w:val="231F20"/>
          <w:sz w:val="20"/>
        </w:rPr>
        <w:t>ее 10 с от момента включения в помещении устройств оповещения об эвакуации.</w:t>
      </w:r>
    </w:p>
    <w:p w:rsidR="00C00380" w:rsidRDefault="00F41540">
      <w:pPr>
        <w:pStyle w:val="a3"/>
        <w:spacing w:line="242" w:lineRule="auto"/>
        <w:ind w:right="104" w:firstLine="453"/>
        <w:jc w:val="both"/>
      </w:pPr>
      <w:r>
        <w:rPr>
          <w:color w:val="231F20"/>
        </w:rPr>
        <w:t>Время полного закрытия заслонок (клапанов) в воздуховодах вентиляционных систем в защи- щаемом помещении не должно превышать указанного времени задержки в это помещение.</w:t>
      </w:r>
    </w:p>
    <w:p w:rsidR="00C00380" w:rsidRDefault="00F41540">
      <w:pPr>
        <w:spacing w:before="108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</w:t>
      </w:r>
      <w:r>
        <w:rPr>
          <w:color w:val="231F20"/>
          <w:sz w:val="18"/>
        </w:rPr>
        <w:t>ч а н и е — Допускается не отключать при пожаротушении вентиляционные установки, которые обеспечивают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безопасность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технологического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процесса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защищаемом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помещении.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этом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расчет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установки производится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специальной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методике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учетом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индивидуальных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особ</w:t>
      </w:r>
      <w:r>
        <w:rPr>
          <w:color w:val="231F20"/>
          <w:sz w:val="18"/>
        </w:rPr>
        <w:t>енностей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защищаемого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объекта.</w:t>
      </w:r>
    </w:p>
    <w:p w:rsidR="00C00380" w:rsidRDefault="00F41540">
      <w:pPr>
        <w:pStyle w:val="a4"/>
        <w:numPr>
          <w:ilvl w:val="2"/>
          <w:numId w:val="41"/>
        </w:numPr>
        <w:tabs>
          <w:tab w:val="left" w:pos="1074"/>
        </w:tabs>
        <w:spacing w:before="119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Установка должна обеспечивать инерционность (время срабатывания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 xml:space="preserve">учета времени задержки выпуска </w:t>
      </w:r>
      <w:r>
        <w:rPr>
          <w:color w:val="231F20"/>
          <w:spacing w:val="-3"/>
          <w:sz w:val="20"/>
        </w:rPr>
        <w:t xml:space="preserve">ГОТВ) </w:t>
      </w:r>
      <w:r>
        <w:rPr>
          <w:color w:val="231F20"/>
          <w:sz w:val="20"/>
        </w:rPr>
        <w:t>не более 15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41"/>
        </w:numPr>
        <w:tabs>
          <w:tab w:val="left" w:pos="1075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Установка должна обеспечивать подачу не менее 95 % массы </w:t>
      </w:r>
      <w:r>
        <w:rPr>
          <w:color w:val="231F20"/>
          <w:spacing w:val="-3"/>
          <w:sz w:val="20"/>
        </w:rPr>
        <w:t xml:space="preserve">ГОТВ, </w:t>
      </w:r>
      <w:r>
        <w:rPr>
          <w:color w:val="231F20"/>
          <w:sz w:val="20"/>
        </w:rPr>
        <w:t>требуемой для соз- дания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нормативной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огнетушащей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концентрации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временной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интервал, не превышающий: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5"/>
        </w:tabs>
        <w:spacing w:before="0" w:line="242" w:lineRule="auto"/>
        <w:ind w:right="106" w:firstLine="453"/>
        <w:rPr>
          <w:sz w:val="20"/>
        </w:rPr>
      </w:pPr>
      <w:r>
        <w:rPr>
          <w:color w:val="231F20"/>
          <w:sz w:val="20"/>
        </w:rPr>
        <w:t>10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модульных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которых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ГОТВ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применяются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сжиженные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газы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(кроме </w:t>
      </w:r>
      <w:r>
        <w:rPr>
          <w:color w:val="231F20"/>
          <w:sz w:val="20"/>
        </w:rPr>
        <w:t>двуокиси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углерода);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9"/>
        </w:tabs>
        <w:spacing w:before="0"/>
        <w:ind w:right="106" w:firstLine="453"/>
        <w:rPr>
          <w:sz w:val="20"/>
        </w:rPr>
      </w:pPr>
      <w:r>
        <w:rPr>
          <w:color w:val="231F20"/>
          <w:sz w:val="20"/>
        </w:rPr>
        <w:t xml:space="preserve">15 с для централизованных установок, в которых в качестве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применяются сжиженные газы (кроме двуокиси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углерода);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0"/>
        </w:tabs>
        <w:spacing w:before="2" w:line="242" w:lineRule="auto"/>
        <w:ind w:firstLine="453"/>
        <w:rPr>
          <w:sz w:val="20"/>
        </w:rPr>
      </w:pPr>
      <w:r>
        <w:rPr>
          <w:color w:val="231F20"/>
          <w:sz w:val="20"/>
        </w:rPr>
        <w:t xml:space="preserve">60 с для модульных и централизованных установок, в которых в качестве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применяются двуокись углерода или сжатые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газы.</w:t>
      </w:r>
    </w:p>
    <w:p w:rsidR="00C00380" w:rsidRDefault="00F41540">
      <w:pPr>
        <w:pStyle w:val="a3"/>
        <w:spacing w:line="242" w:lineRule="auto"/>
        <w:ind w:right="105" w:firstLine="453"/>
        <w:jc w:val="both"/>
      </w:pPr>
      <w:r>
        <w:rPr>
          <w:color w:val="231F20"/>
        </w:rPr>
        <w:t>Номинальное значение временного интервала определяется при хранении сосуда с ГОТВ при температуре 20 °С.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0"/>
        </w:numPr>
        <w:tabs>
          <w:tab w:val="left" w:pos="895"/>
        </w:tabs>
      </w:pPr>
      <w:r>
        <w:rPr>
          <w:color w:val="231F20"/>
        </w:rPr>
        <w:t>Сосуды для газового огнетушащего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вещества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62"/>
        </w:tabs>
        <w:spacing w:before="115"/>
        <w:ind w:right="0" w:firstLine="453"/>
        <w:rPr>
          <w:sz w:val="20"/>
        </w:rPr>
      </w:pPr>
      <w:r>
        <w:rPr>
          <w:color w:val="231F20"/>
          <w:sz w:val="20"/>
        </w:rPr>
        <w:t>В установках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применяются: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модули </w:t>
      </w:r>
      <w:r>
        <w:rPr>
          <w:color w:val="231F20"/>
          <w:spacing w:val="-3"/>
          <w:sz w:val="20"/>
        </w:rPr>
        <w:t>газового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пожаротушения;</w:t>
      </w:r>
    </w:p>
    <w:p w:rsidR="00C00380" w:rsidRDefault="00C00380">
      <w:pPr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64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батареи </w:t>
      </w:r>
      <w:r>
        <w:rPr>
          <w:color w:val="231F20"/>
          <w:spacing w:val="-3"/>
          <w:sz w:val="20"/>
        </w:rPr>
        <w:t>газового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пожаротушения;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2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изотермические резервуары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пожарные.</w:t>
      </w:r>
    </w:p>
    <w:p w:rsidR="00C00380" w:rsidRDefault="00F41540">
      <w:pPr>
        <w:pStyle w:val="a3"/>
        <w:spacing w:before="2" w:line="242" w:lineRule="auto"/>
        <w:ind w:right="105" w:firstLine="453"/>
        <w:jc w:val="both"/>
      </w:pPr>
      <w:r>
        <w:rPr>
          <w:color w:val="231F20"/>
        </w:rPr>
        <w:t xml:space="preserve">В централизованных установках сосуды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 xml:space="preserve">размещать в станциях пожаротушения. В мо- дульных установках модули могут располагаться как в самом защищаемом помещении, так и за его пределами, в непосредственной близости </w:t>
      </w:r>
      <w:r>
        <w:rPr>
          <w:color w:val="231F20"/>
          <w:spacing w:val="-3"/>
        </w:rPr>
        <w:t>о</w:t>
      </w:r>
      <w:r>
        <w:rPr>
          <w:color w:val="231F20"/>
          <w:spacing w:val="-3"/>
        </w:rPr>
        <w:t xml:space="preserve">т </w:t>
      </w:r>
      <w:r>
        <w:rPr>
          <w:color w:val="231F20"/>
        </w:rPr>
        <w:t xml:space="preserve">него. Расстояние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сосудов до источников тепла (при- боров отопления и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п.) должно составлять не менее 1 м.</w:t>
      </w:r>
    </w:p>
    <w:p w:rsidR="00C00380" w:rsidRDefault="00F41540">
      <w:pPr>
        <w:pStyle w:val="a3"/>
        <w:spacing w:line="230" w:lineRule="exact"/>
        <w:ind w:left="560" w:right="148"/>
      </w:pPr>
      <w:r>
        <w:rPr>
          <w:color w:val="231F20"/>
        </w:rPr>
        <w:t>Распределительные устройства следует размещать в помещении станции пожаротушения.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82"/>
        </w:tabs>
        <w:spacing w:before="2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Размещение технологического оборудования централизованных и м</w:t>
      </w:r>
      <w:r>
        <w:rPr>
          <w:color w:val="231F20"/>
          <w:sz w:val="20"/>
        </w:rPr>
        <w:t>одульных установок должно обеспечивать возможность их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обслуживания.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49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Сосуды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размещать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возможно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ближе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защищаемым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помещениям.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сосуды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располагать в местах, </w:t>
      </w:r>
      <w:r>
        <w:rPr>
          <w:color w:val="231F20"/>
          <w:spacing w:val="-4"/>
          <w:sz w:val="20"/>
        </w:rPr>
        <w:t xml:space="preserve">где </w:t>
      </w:r>
      <w:r>
        <w:rPr>
          <w:color w:val="231F20"/>
          <w:sz w:val="20"/>
        </w:rPr>
        <w:t>они могут быть подвергнуты опасному воздействию факторов пожара (взрыва), механическому, химическому или иному повреждению, прямому воздействию сол- нечных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лучей.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61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модулей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типоразмера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расчетные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наполнению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ГОТВ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 газом-вытеснителем должны быть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одинаковыми.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74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При подключении двух и более модулей к коллектору (трубопроводу)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применять модули одного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типоразмера: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3"/>
        </w:tabs>
        <w:spacing w:before="0" w:line="242" w:lineRule="auto"/>
        <w:ind w:right="104" w:firstLine="453"/>
        <w:rPr>
          <w:sz w:val="20"/>
        </w:rPr>
      </w:pPr>
      <w:r>
        <w:rPr>
          <w:color w:val="231F20"/>
          <w:sz w:val="20"/>
        </w:rPr>
        <w:t xml:space="preserve">с одинаковым наполнением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 xml:space="preserve">и давлением газа-вытеснителя, если в качестве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при- меняется сжиже</w:t>
      </w:r>
      <w:r>
        <w:rPr>
          <w:color w:val="231F20"/>
          <w:sz w:val="20"/>
        </w:rPr>
        <w:t>нный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газ;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83"/>
        </w:tabs>
        <w:spacing w:before="0" w:line="230" w:lineRule="exact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с одинаковым давлением </w:t>
      </w:r>
      <w:r>
        <w:rPr>
          <w:color w:val="231F20"/>
          <w:spacing w:val="-3"/>
          <w:sz w:val="20"/>
        </w:rPr>
        <w:t xml:space="preserve">ГОТВ, </w:t>
      </w:r>
      <w:r>
        <w:rPr>
          <w:color w:val="231F20"/>
          <w:sz w:val="20"/>
        </w:rPr>
        <w:t xml:space="preserve">если в качестве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применяется сжатый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газ;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79"/>
        </w:tabs>
        <w:spacing w:before="2" w:line="242" w:lineRule="auto"/>
        <w:ind w:right="104" w:firstLine="453"/>
        <w:rPr>
          <w:sz w:val="20"/>
        </w:rPr>
      </w:pP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одинаковым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наполнением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ГОТВ,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ГОТВ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применяется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сжиженный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газ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газа- вытеснителя.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Подключение модулей к коллектору следует производить через обратный клапан.</w:t>
      </w:r>
    </w:p>
    <w:p w:rsidR="00C00380" w:rsidRDefault="00F41540">
      <w:pPr>
        <w:spacing w:before="112" w:line="247" w:lineRule="auto"/>
        <w:ind w:left="107" w:right="105" w:firstLine="453"/>
        <w:jc w:val="both"/>
        <w:rPr>
          <w:sz w:val="18"/>
        </w:rPr>
      </w:pPr>
      <w:r>
        <w:rPr>
          <w:color w:val="231F20"/>
          <w:spacing w:val="4"/>
          <w:sz w:val="18"/>
        </w:rPr>
        <w:t xml:space="preserve">П р и м </w:t>
      </w:r>
      <w:r>
        <w:rPr>
          <w:color w:val="231F20"/>
          <w:sz w:val="18"/>
        </w:rPr>
        <w:t xml:space="preserve">е ч </w:t>
      </w:r>
      <w:r>
        <w:rPr>
          <w:color w:val="231F20"/>
          <w:spacing w:val="4"/>
          <w:sz w:val="18"/>
        </w:rPr>
        <w:t xml:space="preserve">а н и </w:t>
      </w:r>
      <w:r>
        <w:rPr>
          <w:color w:val="231F20"/>
          <w:sz w:val="18"/>
        </w:rPr>
        <w:t xml:space="preserve">е — Если алгоритм работы установки предусматривает одновременную подачу из всех модулей, подключенных к общему </w:t>
      </w:r>
      <w:r>
        <w:rPr>
          <w:color w:val="231F20"/>
          <w:spacing w:val="-3"/>
          <w:sz w:val="18"/>
        </w:rPr>
        <w:t xml:space="preserve">коллектору, </w:t>
      </w:r>
      <w:r>
        <w:rPr>
          <w:color w:val="231F20"/>
          <w:sz w:val="18"/>
        </w:rPr>
        <w:t>то допускается не устанавливать обратны</w:t>
      </w:r>
      <w:r>
        <w:rPr>
          <w:color w:val="231F20"/>
          <w:sz w:val="18"/>
        </w:rPr>
        <w:t>е клапаны для их под- ключения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коллектору.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этом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герметизации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коллектора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отключении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модулей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следует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предусмотреть </w:t>
      </w:r>
      <w:r>
        <w:rPr>
          <w:color w:val="231F20"/>
          <w:sz w:val="18"/>
        </w:rPr>
        <w:t>заглушки.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40"/>
        </w:tabs>
        <w:spacing w:before="119" w:line="247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Модули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составе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установки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надежно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закреплены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технической </w:t>
      </w:r>
      <w:r>
        <w:rPr>
          <w:color w:val="231F20"/>
          <w:sz w:val="20"/>
        </w:rPr>
        <w:t>документацией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изготовителя.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62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Сосуды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хранения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резерва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подключены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находиться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режиме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местного пуска. Переключение таких сосудов в режим дистанционного или автоматического пуска предусма- тривается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отказа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расчетного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количества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ГОТВ.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68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Технические средства контроля сохранности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 xml:space="preserve">и газа-вытеснителя в модулях должны соответствовать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53281.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Модули, предназначенные для хранения: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8"/>
        </w:tabs>
        <w:spacing w:before="5" w:line="238" w:lineRule="exact"/>
        <w:ind w:firstLine="453"/>
        <w:rPr>
          <w:sz w:val="20"/>
        </w:rPr>
      </w:pPr>
      <w:r>
        <w:rPr>
          <w:color w:val="231F20"/>
          <w:sz w:val="20"/>
        </w:rPr>
        <w:t xml:space="preserve">ГОТВ-сжиженных газов, применяемых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газа-вытеснителя (например, хладон 23 или СО</w:t>
      </w:r>
      <w:r>
        <w:rPr>
          <w:color w:val="231F20"/>
          <w:position w:val="-6"/>
          <w:sz w:val="13"/>
        </w:rPr>
        <w:t>2</w:t>
      </w:r>
      <w:r>
        <w:rPr>
          <w:color w:val="231F20"/>
          <w:sz w:val="20"/>
        </w:rPr>
        <w:t xml:space="preserve">),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содержать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своем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составе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устройства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контроля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массы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уровня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жидкой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фазы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ГОТВ.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Устрой- </w:t>
      </w:r>
      <w:r>
        <w:rPr>
          <w:color w:val="231F20"/>
          <w:sz w:val="20"/>
        </w:rPr>
        <w:t xml:space="preserve">ство контроля должно срабатывать при уменьшении массы модуля на </w:t>
      </w:r>
      <w:r>
        <w:rPr>
          <w:color w:val="231F20"/>
          <w:spacing w:val="-4"/>
          <w:sz w:val="20"/>
        </w:rPr>
        <w:t xml:space="preserve">величину, </w:t>
      </w:r>
      <w:r>
        <w:rPr>
          <w:color w:val="231F20"/>
          <w:sz w:val="20"/>
        </w:rPr>
        <w:t xml:space="preserve">не превышающую 5 %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массы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модуле.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7"/>
        </w:tabs>
        <w:spacing w:before="3" w:line="247" w:lineRule="auto"/>
        <w:ind w:right="104" w:firstLine="453"/>
        <w:rPr>
          <w:sz w:val="20"/>
        </w:rPr>
      </w:pPr>
      <w:r>
        <w:rPr>
          <w:color w:val="231F20"/>
          <w:sz w:val="20"/>
        </w:rPr>
        <w:t xml:space="preserve">ГОТВ-сжатых </w:t>
      </w:r>
      <w:r>
        <w:rPr>
          <w:color w:val="231F20"/>
          <w:spacing w:val="-3"/>
          <w:sz w:val="20"/>
        </w:rPr>
        <w:t xml:space="preserve">газов </w:t>
      </w:r>
      <w:r>
        <w:rPr>
          <w:color w:val="231F20"/>
          <w:sz w:val="20"/>
        </w:rPr>
        <w:t>должны содержать устройство контроля давлени</w:t>
      </w:r>
      <w:r>
        <w:rPr>
          <w:color w:val="231F20"/>
          <w:sz w:val="20"/>
        </w:rPr>
        <w:t xml:space="preserve">я, обеспечивающее кон- троль протечки </w:t>
      </w:r>
      <w:r>
        <w:rPr>
          <w:color w:val="231F20"/>
          <w:spacing w:val="-3"/>
          <w:sz w:val="20"/>
        </w:rPr>
        <w:t xml:space="preserve">ГОТВ, </w:t>
      </w:r>
      <w:r>
        <w:rPr>
          <w:color w:val="231F20"/>
          <w:sz w:val="20"/>
        </w:rPr>
        <w:t xml:space="preserve">не превышающей 5 %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давления в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модуле.</w:t>
      </w:r>
    </w:p>
    <w:p w:rsidR="00C00380" w:rsidRDefault="00F41540">
      <w:pPr>
        <w:pStyle w:val="a4"/>
        <w:numPr>
          <w:ilvl w:val="0"/>
          <w:numId w:val="1"/>
        </w:numPr>
        <w:tabs>
          <w:tab w:val="left" w:pos="699"/>
        </w:tabs>
        <w:spacing w:line="252" w:lineRule="auto"/>
        <w:ind w:right="103" w:firstLine="453"/>
        <w:rPr>
          <w:sz w:val="20"/>
        </w:rPr>
      </w:pPr>
      <w:r>
        <w:rPr>
          <w:color w:val="231F20"/>
          <w:sz w:val="20"/>
        </w:rPr>
        <w:t>ГОТВ-сжиженных газов с газом-вытеснителем, должны содержать устройство контроля дав- ления, обеспечивающее контроль протечки газа-вытеснителя, не превышающей 10 % от давления газа-вытеснителя, заправленного в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модуль.</w:t>
      </w:r>
    </w:p>
    <w:p w:rsidR="00C00380" w:rsidRDefault="00F41540">
      <w:pPr>
        <w:pStyle w:val="a3"/>
        <w:spacing w:before="1" w:line="252" w:lineRule="auto"/>
        <w:ind w:right="104" w:firstLine="453"/>
        <w:jc w:val="both"/>
      </w:pPr>
      <w:r>
        <w:rPr>
          <w:color w:val="231F20"/>
        </w:rPr>
        <w:t xml:space="preserve">Метод контроля сохранности </w:t>
      </w:r>
      <w:r>
        <w:rPr>
          <w:color w:val="231F20"/>
          <w:spacing w:val="-3"/>
        </w:rPr>
        <w:t xml:space="preserve">ГОТВ </w:t>
      </w:r>
      <w:r>
        <w:rPr>
          <w:color w:val="231F20"/>
        </w:rPr>
        <w:t xml:space="preserve">должен </w:t>
      </w:r>
      <w:r>
        <w:rPr>
          <w:color w:val="231F20"/>
        </w:rPr>
        <w:t>обеспечивать контроль протечки ГОТВ, не превы- шающей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сохранности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ГОТВ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модулях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газом-вытеснителем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осущест- вляется периодическим взвешиванием. Периодичность контроля и технические средства для его осуществления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определяются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изготовителем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указаны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модуль.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0"/>
        </w:numPr>
        <w:tabs>
          <w:tab w:val="left" w:pos="895"/>
        </w:tabs>
      </w:pPr>
      <w:r>
        <w:rPr>
          <w:color w:val="231F20"/>
        </w:rPr>
        <w:t>Трубопроводы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45"/>
        </w:tabs>
        <w:spacing w:before="125" w:line="247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Трубопроводы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выполнять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стальных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8732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8734, а также труб из латуни или нержавеющей стали. Побудительные трубопроводы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выполнять из стальных труб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10704. Для резьбового соединения труб следует применять фитинги из аналогичного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материала.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40"/>
        </w:numPr>
        <w:tabs>
          <w:tab w:val="left" w:pos="1059"/>
        </w:tabs>
        <w:spacing w:before="64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Соединения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сварными,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резьбо- выми, фланцевыми или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паяными.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42"/>
        </w:tabs>
        <w:spacing w:line="249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Конструкция </w:t>
      </w:r>
      <w:r>
        <w:rPr>
          <w:color w:val="231F20"/>
          <w:spacing w:val="-4"/>
          <w:sz w:val="20"/>
        </w:rPr>
        <w:t xml:space="preserve">трубопроводов должна обеспечивать возможность продувки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удаления </w:t>
      </w:r>
      <w:r>
        <w:rPr>
          <w:color w:val="231F20"/>
          <w:spacing w:val="-5"/>
          <w:sz w:val="20"/>
        </w:rPr>
        <w:t xml:space="preserve">воды </w:t>
      </w:r>
      <w:r>
        <w:rPr>
          <w:color w:val="231F20"/>
          <w:sz w:val="20"/>
        </w:rPr>
        <w:t>после проведения гидравлических испытаний или слива накопившегося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конденсата.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76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Трубопроводы должны быть надежно закреплены. Зазор между трубопроводом и стеной должен соста</w:t>
      </w:r>
      <w:r>
        <w:rPr>
          <w:color w:val="231F20"/>
          <w:sz w:val="20"/>
        </w:rPr>
        <w:t>влять не менее 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см.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85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Трубопроводы и их соединения должны обеспечивать прочность при давлении, равном 1,25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 xml:space="preserve">, и герметичность в течение 5 мин при давлении, равном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 </w:t>
      </w:r>
      <w:r>
        <w:rPr>
          <w:color w:val="231F20"/>
          <w:spacing w:val="-3"/>
          <w:sz w:val="20"/>
        </w:rPr>
        <w:t xml:space="preserve">(где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 </w:t>
      </w:r>
      <w:r>
        <w:rPr>
          <w:color w:val="231F20"/>
          <w:sz w:val="20"/>
        </w:rPr>
        <w:t>— максимальное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дав-</w:t>
      </w:r>
    </w:p>
    <w:p w:rsidR="00C00380" w:rsidRDefault="00F41540">
      <w:pPr>
        <w:pStyle w:val="a3"/>
        <w:spacing w:line="174" w:lineRule="exact"/>
        <w:ind w:right="148"/>
      </w:pPr>
      <w:r>
        <w:rPr>
          <w:color w:val="231F20"/>
        </w:rPr>
        <w:t>ление ГОТВ в сосуде в условиях эксплуатации).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57"/>
        </w:tabs>
        <w:spacing w:before="10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Трубопроводы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заземлены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(занулены).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Знак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место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заземления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—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3"/>
          <w:sz w:val="20"/>
        </w:rPr>
        <w:t>21130.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8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 соединения модулей с трубопроводом допускается применять гибкие соединители (например, рукава высокого давления) или медные трубопроводы, прочность которых должна обе- спечиваться при давлении не менее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1,5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62"/>
        </w:tabs>
        <w:spacing w:before="0" w:line="174" w:lineRule="exact"/>
        <w:ind w:left="1061" w:right="0"/>
        <w:rPr>
          <w:sz w:val="20"/>
        </w:rPr>
      </w:pPr>
      <w:r>
        <w:rPr>
          <w:color w:val="231F20"/>
          <w:sz w:val="20"/>
        </w:rPr>
        <w:t>Система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симметричной.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071"/>
        </w:tabs>
        <w:spacing w:before="10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Внутренний объем трубопроводов не должен превышать 80 % объема жидкой фазы рас- четного количества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 температуре 20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°С.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40"/>
        </w:numPr>
        <w:tabs>
          <w:tab w:val="left" w:pos="1006"/>
        </w:tabs>
        <w:ind w:left="1005" w:hanging="445"/>
      </w:pPr>
      <w:r>
        <w:rPr>
          <w:color w:val="231F20"/>
        </w:rPr>
        <w:t>Побудительные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системы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176"/>
        </w:tabs>
        <w:spacing w:before="123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Размещение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термочувствительных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элементов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побудительных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систем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защ</w:t>
      </w:r>
      <w:r>
        <w:rPr>
          <w:color w:val="231F20"/>
          <w:sz w:val="20"/>
        </w:rPr>
        <w:t>ищаемых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по- мещениях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производится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требованиями,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приведенными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разделе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193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Диаметр условного прохода побудительных трубопроводов следует принимать равным 15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17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Побудительные </w:t>
      </w:r>
      <w:r>
        <w:rPr>
          <w:color w:val="231F20"/>
          <w:sz w:val="20"/>
        </w:rPr>
        <w:t xml:space="preserve">трубопроводы и их соединения в установках должны </w:t>
      </w:r>
      <w:r>
        <w:rPr>
          <w:color w:val="231F20"/>
          <w:spacing w:val="-3"/>
          <w:sz w:val="20"/>
        </w:rPr>
        <w:t xml:space="preserve">обеспечивать </w:t>
      </w:r>
      <w:r>
        <w:rPr>
          <w:color w:val="231F20"/>
          <w:sz w:val="20"/>
        </w:rPr>
        <w:t>про</w:t>
      </w:r>
      <w:r>
        <w:rPr>
          <w:color w:val="231F20"/>
          <w:sz w:val="20"/>
        </w:rPr>
        <w:t>ч- ность при давлении 1,25</w:t>
      </w:r>
      <w:r>
        <w:rPr>
          <w:i/>
          <w:color w:val="231F20"/>
          <w:sz w:val="20"/>
        </w:rPr>
        <w:t xml:space="preserve">Р </w:t>
      </w:r>
      <w:r>
        <w:rPr>
          <w:color w:val="231F20"/>
          <w:sz w:val="20"/>
        </w:rPr>
        <w:t xml:space="preserve">и герметичность при давлении не менее </w:t>
      </w:r>
      <w:r>
        <w:rPr>
          <w:i/>
          <w:color w:val="231F20"/>
          <w:sz w:val="20"/>
        </w:rPr>
        <w:t xml:space="preserve">Р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 xml:space="preserve">Р </w:t>
      </w:r>
      <w:r>
        <w:rPr>
          <w:color w:val="231F20"/>
          <w:sz w:val="20"/>
        </w:rPr>
        <w:t>— максимальное давление газа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(воздуха)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жидкости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побудительной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системе).</w:t>
      </w:r>
    </w:p>
    <w:p w:rsidR="00C00380" w:rsidRDefault="00F41540">
      <w:pPr>
        <w:pStyle w:val="a4"/>
        <w:numPr>
          <w:ilvl w:val="2"/>
          <w:numId w:val="40"/>
        </w:numPr>
        <w:tabs>
          <w:tab w:val="left" w:pos="118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Устройства дистанционного пуска установки должны располагаться на высоте не более 1,7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Остальные требования к устройствам дистанционного пуска должны соответствовать требова- ниям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аналогичным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устройствам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АУГП,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изложенным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разделах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настоящего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 действующей нормативной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документации.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39"/>
        </w:numPr>
        <w:tabs>
          <w:tab w:val="left" w:pos="995"/>
        </w:tabs>
      </w:pPr>
      <w:r>
        <w:rPr>
          <w:color w:val="231F20"/>
        </w:rPr>
        <w:t>Насадки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68"/>
        </w:tabs>
        <w:spacing w:before="123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Выбор типа насадков определя</w:t>
      </w:r>
      <w:r>
        <w:rPr>
          <w:color w:val="231F20"/>
          <w:sz w:val="20"/>
        </w:rPr>
        <w:t xml:space="preserve">ется их техническими характеристиками для конкретного </w:t>
      </w:r>
      <w:r>
        <w:rPr>
          <w:color w:val="231F20"/>
          <w:spacing w:val="-3"/>
          <w:sz w:val="20"/>
        </w:rPr>
        <w:t>ГОТВ.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37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Насадки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размещаться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защищаемом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помещении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учетом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геометрии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обеспе- </w:t>
      </w:r>
      <w:r>
        <w:rPr>
          <w:color w:val="231F20"/>
          <w:sz w:val="20"/>
        </w:rPr>
        <w:t xml:space="preserve">чивать распределение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по всему объему помещения с концентрацией не ниже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нормативной.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3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Насадки, </w:t>
      </w:r>
      <w:r>
        <w:rPr>
          <w:color w:val="231F20"/>
          <w:spacing w:val="-4"/>
          <w:sz w:val="20"/>
        </w:rPr>
        <w:t xml:space="preserve">установленные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 xml:space="preserve">трубопроводной разводке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подачи </w:t>
      </w:r>
      <w:r>
        <w:rPr>
          <w:color w:val="231F20"/>
          <w:spacing w:val="-5"/>
          <w:sz w:val="20"/>
        </w:rPr>
        <w:t xml:space="preserve">ГОТВ, </w:t>
      </w:r>
      <w:r>
        <w:rPr>
          <w:color w:val="231F20"/>
          <w:spacing w:val="-3"/>
          <w:sz w:val="20"/>
        </w:rPr>
        <w:t xml:space="preserve">плотность </w:t>
      </w:r>
      <w:r>
        <w:rPr>
          <w:color w:val="231F20"/>
          <w:spacing w:val="-4"/>
          <w:sz w:val="20"/>
        </w:rPr>
        <w:t xml:space="preserve">которых </w:t>
      </w:r>
      <w:r>
        <w:rPr>
          <w:color w:val="231F20"/>
          <w:sz w:val="20"/>
        </w:rPr>
        <w:t>при нормальных условиях больше плотности воздуха, должны быть расположены на расстоянии не более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0,5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перекрытия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(потолка,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подвесного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потолка,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фальшпотолка)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57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Разница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</w:t>
      </w:r>
      <w:r>
        <w:rPr>
          <w:color w:val="231F20"/>
          <w:sz w:val="20"/>
        </w:rPr>
        <w:t>сходов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ГОТВ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двумя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крайними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насадками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одном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распределительном трубопроводе не должна превышать 20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%.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3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входе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насадок,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диаметр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индивидуальных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выпускных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отверстий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которого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превышает </w:t>
      </w:r>
      <w:r>
        <w:rPr>
          <w:color w:val="231F20"/>
          <w:sz w:val="20"/>
        </w:rPr>
        <w:t>3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мм,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устанавливать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фильтры.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6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одном помещении (защищаемом объеме) должны применяться насадки только одного типоразмера.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58"/>
        </w:tabs>
        <w:spacing w:line="263" w:lineRule="exact"/>
        <w:ind w:left="1157" w:right="0" w:hanging="597"/>
        <w:rPr>
          <w:sz w:val="20"/>
        </w:rPr>
      </w:pPr>
      <w:r>
        <w:rPr>
          <w:color w:val="231F20"/>
          <w:sz w:val="20"/>
        </w:rPr>
        <w:t>Прочность насадков должна обеспечиваться при давлении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1,25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>.</w:t>
      </w:r>
    </w:p>
    <w:p w:rsidR="00C00380" w:rsidRDefault="00F41540">
      <w:pPr>
        <w:pStyle w:val="a3"/>
        <w:spacing w:line="207" w:lineRule="exact"/>
        <w:ind w:left="560"/>
      </w:pPr>
      <w:r>
        <w:rPr>
          <w:color w:val="231F20"/>
        </w:rPr>
        <w:t>Насадки должны быть изготовлены из коррозионно-стойкого материала (например, латуни) или</w:t>
      </w:r>
    </w:p>
    <w:p w:rsidR="00C00380" w:rsidRDefault="00F41540">
      <w:pPr>
        <w:pStyle w:val="a3"/>
        <w:spacing w:before="10"/>
        <w:ind w:right="148"/>
      </w:pPr>
      <w:r>
        <w:rPr>
          <w:color w:val="231F20"/>
        </w:rPr>
        <w:t>иметь защит</w:t>
      </w:r>
      <w:r>
        <w:rPr>
          <w:color w:val="231F20"/>
        </w:rPr>
        <w:t>ные покрытия.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56"/>
        </w:tabs>
        <w:spacing w:before="10" w:line="249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Выпускные </w:t>
      </w:r>
      <w:r>
        <w:rPr>
          <w:color w:val="231F20"/>
          <w:spacing w:val="-4"/>
          <w:sz w:val="20"/>
        </w:rPr>
        <w:t xml:space="preserve">отверстия </w:t>
      </w:r>
      <w:r>
        <w:rPr>
          <w:color w:val="231F20"/>
          <w:spacing w:val="-3"/>
          <w:sz w:val="20"/>
        </w:rPr>
        <w:t xml:space="preserve">насадков </w:t>
      </w:r>
      <w:r>
        <w:rPr>
          <w:color w:val="231F20"/>
          <w:spacing w:val="-4"/>
          <w:sz w:val="20"/>
        </w:rPr>
        <w:t xml:space="preserve">должны </w:t>
      </w:r>
      <w:r>
        <w:rPr>
          <w:color w:val="231F20"/>
          <w:spacing w:val="-3"/>
          <w:sz w:val="20"/>
        </w:rPr>
        <w:t xml:space="preserve">быть ориентированы таким </w:t>
      </w:r>
      <w:r>
        <w:rPr>
          <w:color w:val="231F20"/>
          <w:spacing w:val="-4"/>
          <w:sz w:val="20"/>
        </w:rPr>
        <w:t xml:space="preserve">образом, </w:t>
      </w:r>
      <w:r>
        <w:rPr>
          <w:color w:val="231F20"/>
          <w:spacing w:val="-3"/>
          <w:sz w:val="20"/>
        </w:rPr>
        <w:t xml:space="preserve">чтобы </w:t>
      </w:r>
      <w:r>
        <w:rPr>
          <w:color w:val="231F20"/>
          <w:spacing w:val="-4"/>
          <w:sz w:val="20"/>
        </w:rPr>
        <w:t xml:space="preserve">струи </w:t>
      </w:r>
      <w:r>
        <w:rPr>
          <w:color w:val="231F20"/>
          <w:spacing w:val="-6"/>
          <w:sz w:val="20"/>
        </w:rPr>
        <w:t xml:space="preserve">ГОТВ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-3"/>
          <w:sz w:val="20"/>
        </w:rPr>
        <w:t xml:space="preserve">были </w:t>
      </w:r>
      <w:r>
        <w:rPr>
          <w:color w:val="231F20"/>
          <w:spacing w:val="-4"/>
          <w:sz w:val="20"/>
        </w:rPr>
        <w:t xml:space="preserve">непосредственно направлены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постоянно </w:t>
      </w:r>
      <w:r>
        <w:rPr>
          <w:color w:val="231F20"/>
          <w:spacing w:val="-4"/>
          <w:sz w:val="20"/>
        </w:rPr>
        <w:t xml:space="preserve">открытые </w:t>
      </w:r>
      <w:r>
        <w:rPr>
          <w:color w:val="231F20"/>
          <w:spacing w:val="-3"/>
          <w:sz w:val="20"/>
        </w:rPr>
        <w:t xml:space="preserve">проемы </w:t>
      </w:r>
      <w:r>
        <w:rPr>
          <w:color w:val="231F20"/>
          <w:spacing w:val="-4"/>
          <w:sz w:val="20"/>
        </w:rPr>
        <w:t>защищаемого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4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39"/>
        </w:numPr>
        <w:tabs>
          <w:tab w:val="left" w:pos="115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расположении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насадков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местах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возможного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механического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повреждения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за- сорения они должны 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защищены.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1"/>
          <w:numId w:val="38"/>
        </w:numPr>
        <w:tabs>
          <w:tab w:val="left" w:pos="1006"/>
        </w:tabs>
        <w:spacing w:before="58"/>
      </w:pPr>
      <w:r>
        <w:rPr>
          <w:color w:val="231F20"/>
        </w:rPr>
        <w:t>Станция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пожаротушения</w:t>
      </w:r>
    </w:p>
    <w:p w:rsidR="00C00380" w:rsidRDefault="00F41540">
      <w:pPr>
        <w:pStyle w:val="a4"/>
        <w:numPr>
          <w:ilvl w:val="2"/>
          <w:numId w:val="38"/>
        </w:numPr>
        <w:tabs>
          <w:tab w:val="left" w:pos="1151"/>
        </w:tabs>
        <w:spacing w:before="121" w:line="247" w:lineRule="auto"/>
        <w:ind w:right="107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Помещения станций </w:t>
      </w:r>
      <w:r>
        <w:rPr>
          <w:color w:val="231F20"/>
          <w:spacing w:val="-4"/>
          <w:sz w:val="20"/>
        </w:rPr>
        <w:t xml:space="preserve">пожаротушения должны </w:t>
      </w:r>
      <w:r>
        <w:rPr>
          <w:color w:val="231F20"/>
          <w:spacing w:val="-3"/>
          <w:sz w:val="20"/>
        </w:rPr>
        <w:t xml:space="preserve">быть </w:t>
      </w:r>
      <w:r>
        <w:rPr>
          <w:color w:val="231F20"/>
          <w:spacing w:val="-5"/>
          <w:sz w:val="20"/>
        </w:rPr>
        <w:t xml:space="preserve">отделены </w:t>
      </w:r>
      <w:r>
        <w:rPr>
          <w:color w:val="231F20"/>
          <w:spacing w:val="-4"/>
          <w:sz w:val="20"/>
        </w:rPr>
        <w:t xml:space="preserve">от </w:t>
      </w:r>
      <w:r>
        <w:rPr>
          <w:color w:val="231F20"/>
          <w:spacing w:val="-3"/>
          <w:sz w:val="20"/>
        </w:rPr>
        <w:t xml:space="preserve">других помещений </w:t>
      </w:r>
      <w:r>
        <w:rPr>
          <w:color w:val="231F20"/>
          <w:spacing w:val="-4"/>
          <w:sz w:val="20"/>
        </w:rPr>
        <w:t xml:space="preserve">противо- </w:t>
      </w:r>
      <w:r>
        <w:rPr>
          <w:color w:val="231F20"/>
          <w:sz w:val="20"/>
        </w:rPr>
        <w:t>пожарными перегородками 1-го типа и перекрытиями 3-го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типа.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Помещения станции нельзя располагать под и над помещениями категорий А и Б.</w:t>
      </w:r>
    </w:p>
    <w:p w:rsidR="00C00380" w:rsidRDefault="00F41540">
      <w:pPr>
        <w:pStyle w:val="a3"/>
        <w:spacing w:before="8" w:line="247" w:lineRule="auto"/>
        <w:ind w:right="105" w:firstLine="453"/>
        <w:jc w:val="both"/>
      </w:pPr>
      <w:r>
        <w:rPr>
          <w:color w:val="231F20"/>
        </w:rPr>
        <w:t>Помещения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станций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пожаротушения,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располагать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подвале,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цокольном этаже или первом этаже зданий. Допускается размещение станции пожаротушения выше первого этажа,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подъемно-транспортные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зданий,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сооружений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воз- можность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доставки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</w:t>
      </w:r>
      <w:r>
        <w:rPr>
          <w:color w:val="231F20"/>
        </w:rPr>
        <w:t>сплуатационных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работ.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Выход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 xml:space="preserve">станции </w:t>
      </w:r>
      <w:r>
        <w:rPr>
          <w:color w:val="231F20"/>
          <w:spacing w:val="-5"/>
        </w:rPr>
        <w:t xml:space="preserve">следует </w:t>
      </w:r>
      <w:r>
        <w:rPr>
          <w:color w:val="231F20"/>
          <w:spacing w:val="-4"/>
        </w:rPr>
        <w:t xml:space="preserve">предусматривать </w:t>
      </w:r>
      <w:r>
        <w:rPr>
          <w:color w:val="231F20"/>
          <w:spacing w:val="-5"/>
        </w:rPr>
        <w:t xml:space="preserve">наружу,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лестничную </w:t>
      </w:r>
      <w:r>
        <w:rPr>
          <w:color w:val="231F20"/>
          <w:spacing w:val="-6"/>
        </w:rPr>
        <w:t xml:space="preserve">клетку, </w:t>
      </w:r>
      <w:r>
        <w:rPr>
          <w:color w:val="231F20"/>
          <w:spacing w:val="-3"/>
        </w:rPr>
        <w:t xml:space="preserve">имеющую </w:t>
      </w:r>
      <w:r>
        <w:rPr>
          <w:color w:val="231F20"/>
          <w:spacing w:val="-4"/>
        </w:rPr>
        <w:t xml:space="preserve">выход </w:t>
      </w:r>
      <w:r>
        <w:rPr>
          <w:color w:val="231F20"/>
          <w:spacing w:val="-5"/>
        </w:rPr>
        <w:t xml:space="preserve">наружу,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вестибюль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коридор,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расстояние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выхода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станции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лестничной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клетки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превышает </w:t>
      </w:r>
      <w:r>
        <w:rPr>
          <w:color w:val="231F20"/>
        </w:rPr>
        <w:t xml:space="preserve">25 м и в </w:t>
      </w:r>
      <w:r>
        <w:rPr>
          <w:color w:val="231F20"/>
          <w:spacing w:val="-4"/>
        </w:rPr>
        <w:t xml:space="preserve">этот </w:t>
      </w:r>
      <w:r>
        <w:rPr>
          <w:color w:val="231F20"/>
        </w:rPr>
        <w:t xml:space="preserve">коридор </w:t>
      </w:r>
      <w:r>
        <w:rPr>
          <w:color w:val="231F20"/>
          <w:spacing w:val="-3"/>
        </w:rPr>
        <w:t xml:space="preserve">нет </w:t>
      </w:r>
      <w:r>
        <w:rPr>
          <w:color w:val="231F20"/>
        </w:rPr>
        <w:t>выходов из помещений категорий А 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Б.</w:t>
      </w:r>
    </w:p>
    <w:p w:rsidR="00C00380" w:rsidRDefault="00F41540">
      <w:pPr>
        <w:spacing w:before="111" w:line="249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Изотермические резервуары допускается устанавливать вне помещения станции с устройством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навеса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защиты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осадков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солнечной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радиации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ограждением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периметру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площадки.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При этом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следует: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71"/>
        </w:tabs>
        <w:ind w:right="0" w:firstLine="453"/>
        <w:jc w:val="left"/>
        <w:rPr>
          <w:color w:val="231F20"/>
          <w:sz w:val="18"/>
        </w:rPr>
      </w:pPr>
      <w:r>
        <w:rPr>
          <w:color w:val="231F20"/>
          <w:sz w:val="18"/>
        </w:rPr>
        <w:t>пре</w:t>
      </w:r>
      <w:r>
        <w:rPr>
          <w:color w:val="231F20"/>
          <w:sz w:val="18"/>
        </w:rPr>
        <w:t>дусмотреть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месте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установки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резервуара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аварийное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освещение;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8"/>
        </w:tabs>
        <w:spacing w:before="9" w:line="249" w:lineRule="auto"/>
        <w:ind w:firstLine="453"/>
        <w:rPr>
          <w:color w:val="231F20"/>
          <w:sz w:val="18"/>
        </w:rPr>
      </w:pPr>
      <w:r>
        <w:rPr>
          <w:color w:val="231F20"/>
          <w:sz w:val="18"/>
        </w:rPr>
        <w:t>выполнить мероприятия, исключающие несанкционированный доступ людей к резервуару, узлам его управления (пуска) и распределительным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устройствам;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71"/>
        </w:tabs>
        <w:ind w:left="670" w:right="0"/>
        <w:jc w:val="left"/>
        <w:rPr>
          <w:color w:val="231F20"/>
          <w:sz w:val="18"/>
        </w:rPr>
      </w:pPr>
      <w:r>
        <w:rPr>
          <w:color w:val="231F20"/>
          <w:sz w:val="18"/>
        </w:rPr>
        <w:t>предусмотреть подъездные пути к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3"/>
          <w:sz w:val="18"/>
        </w:rPr>
        <w:t>резервуару.</w:t>
      </w:r>
    </w:p>
    <w:p w:rsidR="00C00380" w:rsidRDefault="00F41540">
      <w:pPr>
        <w:pStyle w:val="a4"/>
        <w:numPr>
          <w:ilvl w:val="2"/>
          <w:numId w:val="38"/>
        </w:numPr>
        <w:tabs>
          <w:tab w:val="left" w:pos="1178"/>
        </w:tabs>
        <w:spacing w:before="125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Высота помещения станции пожаротушения должна быть не менее 2,5 м для установок, в которых применяются модули или батареи. Минимальная высота помещения при использовании изотермического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резервуара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высотой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резервуара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учетом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рассто</w:t>
      </w:r>
      <w:r>
        <w:rPr>
          <w:color w:val="231F20"/>
          <w:sz w:val="20"/>
        </w:rPr>
        <w:t>яния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него до потолка не менее 1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 xml:space="preserve">В помещениях станций пожаротушения должна быть температура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5 до 35 °С,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относительная влажность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°С,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освещенность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люминесцентных лампах или не менее 75 лк при лампах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накаливания.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Аварийное освещение должно соответствовать требованиям [9].</w:t>
      </w:r>
    </w:p>
    <w:p w:rsidR="00C00380" w:rsidRDefault="00F41540">
      <w:pPr>
        <w:pStyle w:val="a3"/>
        <w:spacing w:before="8" w:line="247" w:lineRule="auto"/>
        <w:ind w:right="104" w:firstLine="453"/>
        <w:jc w:val="both"/>
      </w:pPr>
      <w:r>
        <w:rPr>
          <w:color w:val="231F20"/>
        </w:rPr>
        <w:t>Помещения станций должны быть оборудованы приточно-вытяжной вентиляцией с не менее чем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двукратным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воздухообменом,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телефонной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связью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помещением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дежурного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персонала, ведущим круглосуточное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дежурство.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станции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световое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табло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«Станция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пожаротуше- ния».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Входная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должна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иметь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запорное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устройство,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исключающее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несанкционированный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доступ в помещение станции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пожаротушения.</w:t>
      </w:r>
    </w:p>
    <w:p w:rsidR="00C00380" w:rsidRDefault="00F41540">
      <w:pPr>
        <w:pStyle w:val="a4"/>
        <w:numPr>
          <w:ilvl w:val="2"/>
          <w:numId w:val="38"/>
        </w:numPr>
        <w:tabs>
          <w:tab w:val="left" w:pos="1159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Размещение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приборов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помещении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станции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пожаротушения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обе- </w:t>
      </w:r>
      <w:r>
        <w:rPr>
          <w:color w:val="231F20"/>
          <w:sz w:val="20"/>
        </w:rPr>
        <w:t>спечивать возможность их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обслуживания.</w:t>
      </w:r>
    </w:p>
    <w:p w:rsidR="00C00380" w:rsidRDefault="00C00380">
      <w:pPr>
        <w:pStyle w:val="a3"/>
        <w:ind w:left="0"/>
      </w:pPr>
    </w:p>
    <w:p w:rsidR="00C00380" w:rsidRDefault="00F41540">
      <w:pPr>
        <w:pStyle w:val="2"/>
        <w:numPr>
          <w:ilvl w:val="1"/>
          <w:numId w:val="36"/>
        </w:numPr>
        <w:tabs>
          <w:tab w:val="left" w:pos="1006"/>
        </w:tabs>
      </w:pPr>
      <w:r>
        <w:rPr>
          <w:color w:val="231F20"/>
        </w:rPr>
        <w:t>Устройства местного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пуска</w:t>
      </w:r>
    </w:p>
    <w:p w:rsidR="00C00380" w:rsidRDefault="00F41540">
      <w:pPr>
        <w:pStyle w:val="a4"/>
        <w:numPr>
          <w:ilvl w:val="2"/>
          <w:numId w:val="36"/>
        </w:numPr>
        <w:tabs>
          <w:tab w:val="left" w:pos="1173"/>
        </w:tabs>
        <w:spacing w:before="123"/>
        <w:ind w:right="0" w:firstLine="453"/>
        <w:rPr>
          <w:sz w:val="20"/>
        </w:rPr>
      </w:pPr>
      <w:r>
        <w:rPr>
          <w:color w:val="231F20"/>
          <w:sz w:val="20"/>
        </w:rPr>
        <w:t>Централизованные установки должны быть оснащены устройствами местного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пуска.</w:t>
      </w:r>
    </w:p>
    <w:p w:rsidR="00C00380" w:rsidRDefault="00F41540">
      <w:pPr>
        <w:pStyle w:val="a4"/>
        <w:numPr>
          <w:ilvl w:val="2"/>
          <w:numId w:val="36"/>
        </w:numPr>
        <w:tabs>
          <w:tab w:val="left" w:pos="1165"/>
        </w:tabs>
        <w:spacing w:before="10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Местный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пуск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моду</w:t>
      </w:r>
      <w:r>
        <w:rPr>
          <w:color w:val="231F20"/>
          <w:sz w:val="20"/>
        </w:rPr>
        <w:t>льных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установок,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модули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размещены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помеще- нии, должен быть исключен. При наличии пусковых элементов на модулях они должны быть демон- тированы или блокированы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возможного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включения.</w:t>
      </w:r>
    </w:p>
    <w:p w:rsidR="00C00380" w:rsidRDefault="00F41540">
      <w:pPr>
        <w:pStyle w:val="a4"/>
        <w:numPr>
          <w:ilvl w:val="2"/>
          <w:numId w:val="36"/>
        </w:numPr>
        <w:tabs>
          <w:tab w:val="left" w:pos="1189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Местный пуск модульных установок, модули которых размещены вне защищаемого по- мещения, как правило, не предусматривается. В обоснованных случаях местный пуск может быть применен, при этом пусковые элементы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должны: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8"/>
        </w:tabs>
        <w:spacing w:line="249" w:lineRule="auto"/>
        <w:ind w:firstLine="453"/>
        <w:rPr>
          <w:color w:val="231F20"/>
          <w:sz w:val="20"/>
        </w:rPr>
      </w:pPr>
      <w:r>
        <w:rPr>
          <w:color w:val="231F20"/>
          <w:sz w:val="20"/>
        </w:rPr>
        <w:t>располагаться вне защищаемого помещения в</w:t>
      </w:r>
      <w:r>
        <w:rPr>
          <w:color w:val="231F20"/>
          <w:sz w:val="20"/>
        </w:rPr>
        <w:t xml:space="preserve"> зоне, безопасной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воздействия факторов по- жара;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79"/>
        </w:tabs>
        <w:ind w:left="678" w:right="0" w:hanging="118"/>
        <w:jc w:val="left"/>
        <w:rPr>
          <w:color w:val="231F20"/>
          <w:sz w:val="20"/>
        </w:rPr>
      </w:pPr>
      <w:r>
        <w:rPr>
          <w:color w:val="231F20"/>
          <w:spacing w:val="-3"/>
          <w:sz w:val="20"/>
        </w:rPr>
        <w:t>иметь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ограждение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запорным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устройством,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исключающим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несанкционированный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доступ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ним;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3"/>
        </w:tabs>
        <w:spacing w:before="10" w:line="249" w:lineRule="auto"/>
        <w:ind w:right="107" w:firstLine="453"/>
        <w:rPr>
          <w:color w:val="231F20"/>
          <w:sz w:val="20"/>
        </w:rPr>
      </w:pP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одновременное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приведение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всех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пусковых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элементов</w:t>
      </w:r>
      <w:r>
        <w:rPr>
          <w:color w:val="231F20"/>
          <w:spacing w:val="-8"/>
          <w:sz w:val="20"/>
        </w:rPr>
        <w:t xml:space="preserve"> (т. </w:t>
      </w:r>
      <w:r>
        <w:rPr>
          <w:color w:val="231F20"/>
          <w:sz w:val="20"/>
        </w:rPr>
        <w:t>е.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модулей) установки.</w:t>
      </w:r>
    </w:p>
    <w:p w:rsidR="00C00380" w:rsidRDefault="00F41540">
      <w:pPr>
        <w:pStyle w:val="a4"/>
        <w:numPr>
          <w:ilvl w:val="2"/>
          <w:numId w:val="36"/>
        </w:numPr>
        <w:tabs>
          <w:tab w:val="left" w:pos="1169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Пусковые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элементы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местного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располагаться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высоте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более 1,7 м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пола.</w:t>
      </w:r>
    </w:p>
    <w:p w:rsidR="00C00380" w:rsidRDefault="00F41540">
      <w:pPr>
        <w:pStyle w:val="a4"/>
        <w:numPr>
          <w:ilvl w:val="2"/>
          <w:numId w:val="36"/>
        </w:numPr>
        <w:tabs>
          <w:tab w:val="left" w:pos="118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При наличии нескольких направлений подачи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пусковые элементы устройств мест- ного пуска батарей (модулей) и распределительных устройств должны иметь таблички с указанием защищаемого помещения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(направления).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1"/>
          <w:numId w:val="35"/>
        </w:numPr>
        <w:tabs>
          <w:tab w:val="left" w:pos="1006"/>
        </w:tabs>
        <w:spacing w:before="58"/>
      </w:pPr>
      <w:r>
        <w:rPr>
          <w:color w:val="231F20"/>
        </w:rPr>
        <w:t>Требования к защищаемым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помещениям</w:t>
      </w:r>
    </w:p>
    <w:p w:rsidR="00C00380" w:rsidRDefault="00F41540">
      <w:pPr>
        <w:pStyle w:val="a4"/>
        <w:numPr>
          <w:ilvl w:val="2"/>
          <w:numId w:val="35"/>
        </w:numPr>
        <w:tabs>
          <w:tab w:val="left" w:pos="1157"/>
        </w:tabs>
        <w:spacing w:before="123"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Параметр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негерметичности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2"/>
          <w:sz w:val="20"/>
        </w:rPr>
        <w:t>мещений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превышать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значений,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ука- занных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8.1.3.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приняты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меры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ликвидации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технологически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необоснованных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проемов, установлены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доводчики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дверей,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уплотнены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кабельные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проходки.</w:t>
      </w:r>
    </w:p>
    <w:p w:rsidR="00C00380" w:rsidRDefault="00F41540">
      <w:pPr>
        <w:pStyle w:val="a4"/>
        <w:numPr>
          <w:ilvl w:val="2"/>
          <w:numId w:val="35"/>
        </w:numPr>
        <w:tabs>
          <w:tab w:val="left" w:pos="117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помещении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предусмотреть постоянно открытый проем (или устройство,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проем </w:t>
      </w:r>
      <w:r>
        <w:rPr>
          <w:color w:val="231F20"/>
          <w:spacing w:val="-3"/>
          <w:sz w:val="20"/>
        </w:rPr>
        <w:t>которого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открывается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подаче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ГОТВ)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сброса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давления,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подтверждена расчетом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методике,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приведенной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приложении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З.</w:t>
      </w:r>
    </w:p>
    <w:p w:rsidR="00C00380" w:rsidRDefault="00F41540">
      <w:pPr>
        <w:pStyle w:val="a4"/>
        <w:numPr>
          <w:ilvl w:val="2"/>
          <w:numId w:val="35"/>
        </w:numPr>
        <w:tabs>
          <w:tab w:val="left" w:pos="1169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воздуховодов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общеобменной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вентиляции,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воздушного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отопления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кондицио- </w:t>
      </w:r>
      <w:r>
        <w:rPr>
          <w:color w:val="231F20"/>
          <w:spacing w:val="-3"/>
          <w:sz w:val="20"/>
        </w:rPr>
        <w:t xml:space="preserve">нирования </w:t>
      </w:r>
      <w:r>
        <w:rPr>
          <w:color w:val="231F20"/>
          <w:spacing w:val="-4"/>
          <w:sz w:val="20"/>
        </w:rPr>
        <w:t xml:space="preserve">воздуха </w:t>
      </w:r>
      <w:r>
        <w:rPr>
          <w:color w:val="231F20"/>
          <w:spacing w:val="-3"/>
          <w:sz w:val="20"/>
        </w:rPr>
        <w:t xml:space="preserve">защищаемых помещений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pacing w:val="-4"/>
          <w:sz w:val="20"/>
        </w:rPr>
        <w:t xml:space="preserve">предусматривать автоматически закрывающиеся </w:t>
      </w:r>
      <w:r>
        <w:rPr>
          <w:color w:val="231F20"/>
          <w:sz w:val="20"/>
        </w:rPr>
        <w:t>при обнаружении пожара воздушные затворы (заслонки или противопожарные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клапаны).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Исключением являются вентиляционные установки, которые обеспечивают безопасность тех- нологического процесса в защищаемом помещении, при этом расчет установки производится по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до- полнительным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нормам,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разрабатываемым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объекта.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  <w:spacing w:val="-4"/>
        </w:rPr>
        <w:t xml:space="preserve">Допускается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устанавливать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воздуховодах </w:t>
      </w:r>
      <w:r>
        <w:rPr>
          <w:color w:val="231F20"/>
          <w:spacing w:val="-4"/>
        </w:rPr>
        <w:t xml:space="preserve">автоматически </w:t>
      </w:r>
      <w:r>
        <w:rPr>
          <w:color w:val="231F20"/>
          <w:spacing w:val="-3"/>
        </w:rPr>
        <w:t xml:space="preserve">закрывающиеся </w:t>
      </w:r>
      <w:r>
        <w:rPr>
          <w:color w:val="231F20"/>
          <w:spacing w:val="-4"/>
        </w:rPr>
        <w:t xml:space="preserve">затворы </w:t>
      </w:r>
      <w:r>
        <w:rPr>
          <w:color w:val="231F20"/>
          <w:spacing w:val="-3"/>
        </w:rPr>
        <w:t xml:space="preserve">(заслонки), </w:t>
      </w:r>
      <w:r>
        <w:rPr>
          <w:color w:val="231F20"/>
        </w:rPr>
        <w:t>если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вентиляционные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проемы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учтены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проектировании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постоянно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открытые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проемы </w:t>
      </w:r>
      <w:r>
        <w:rPr>
          <w:color w:val="231F20"/>
        </w:rPr>
        <w:t>и остановка вентиляционных потоков производится до подачи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ГОТВ.</w:t>
      </w:r>
    </w:p>
    <w:p w:rsidR="00C00380" w:rsidRDefault="00F41540">
      <w:pPr>
        <w:pStyle w:val="a4"/>
        <w:numPr>
          <w:ilvl w:val="2"/>
          <w:numId w:val="35"/>
        </w:numPr>
        <w:tabs>
          <w:tab w:val="left" w:pos="116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оперативного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удаления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ГОТВ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обще- </w:t>
      </w:r>
      <w:r>
        <w:rPr>
          <w:color w:val="231F20"/>
          <w:spacing w:val="-4"/>
          <w:sz w:val="20"/>
        </w:rPr>
        <w:t xml:space="preserve">обменную </w:t>
      </w:r>
      <w:r>
        <w:rPr>
          <w:color w:val="231F20"/>
          <w:spacing w:val="-3"/>
          <w:sz w:val="20"/>
        </w:rPr>
        <w:t xml:space="preserve">вентиляцию зданий, сооружений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помещений. Допускается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4"/>
          <w:sz w:val="20"/>
        </w:rPr>
        <w:t xml:space="preserve">этой </w:t>
      </w:r>
      <w:r>
        <w:rPr>
          <w:color w:val="231F20"/>
          <w:spacing w:val="-5"/>
          <w:sz w:val="20"/>
        </w:rPr>
        <w:t xml:space="preserve">цели </w:t>
      </w:r>
      <w:r>
        <w:rPr>
          <w:color w:val="231F20"/>
          <w:spacing w:val="-4"/>
          <w:sz w:val="20"/>
        </w:rPr>
        <w:t xml:space="preserve">предусматривать </w:t>
      </w:r>
      <w:r>
        <w:rPr>
          <w:color w:val="231F20"/>
          <w:sz w:val="20"/>
        </w:rPr>
        <w:t>передвижные вентиляционные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34"/>
        </w:numPr>
        <w:tabs>
          <w:tab w:val="left" w:pos="1006"/>
        </w:tabs>
      </w:pPr>
      <w:r>
        <w:rPr>
          <w:color w:val="231F20"/>
        </w:rPr>
        <w:t>Установки локального пожаротушения по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объему</w:t>
      </w:r>
    </w:p>
    <w:p w:rsidR="00C00380" w:rsidRDefault="00F41540">
      <w:pPr>
        <w:pStyle w:val="a4"/>
        <w:numPr>
          <w:ilvl w:val="2"/>
          <w:numId w:val="34"/>
        </w:numPr>
        <w:tabs>
          <w:tab w:val="left" w:pos="1186"/>
        </w:tabs>
        <w:spacing w:before="123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Установки лок</w:t>
      </w:r>
      <w:r>
        <w:rPr>
          <w:color w:val="231F20"/>
          <w:sz w:val="20"/>
        </w:rPr>
        <w:t>ального пожаротушения по объему применяются для тушения пожара от- дельных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агрегатов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тех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случаях,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объемного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пожаро- тушения технически невозможно или экономически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нецелесообразно.</w:t>
      </w:r>
    </w:p>
    <w:p w:rsidR="00C00380" w:rsidRDefault="00F41540">
      <w:pPr>
        <w:pStyle w:val="a4"/>
        <w:numPr>
          <w:ilvl w:val="2"/>
          <w:numId w:val="34"/>
        </w:numPr>
        <w:tabs>
          <w:tab w:val="left" w:pos="1159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Расчетный </w:t>
      </w:r>
      <w:r>
        <w:rPr>
          <w:color w:val="231F20"/>
          <w:spacing w:val="-3"/>
          <w:sz w:val="20"/>
        </w:rPr>
        <w:t xml:space="preserve">объем </w:t>
      </w:r>
      <w:r>
        <w:rPr>
          <w:color w:val="231F20"/>
          <w:sz w:val="20"/>
        </w:rPr>
        <w:t xml:space="preserve">локального </w:t>
      </w:r>
      <w:r>
        <w:rPr>
          <w:color w:val="231F20"/>
          <w:spacing w:val="-3"/>
          <w:sz w:val="20"/>
        </w:rPr>
        <w:t xml:space="preserve">пожаротушения </w:t>
      </w:r>
      <w:r>
        <w:rPr>
          <w:color w:val="231F20"/>
          <w:spacing w:val="-4"/>
          <w:sz w:val="20"/>
        </w:rPr>
        <w:t xml:space="preserve">определяется </w:t>
      </w:r>
      <w:r>
        <w:rPr>
          <w:color w:val="231F20"/>
          <w:spacing w:val="-3"/>
          <w:sz w:val="20"/>
        </w:rPr>
        <w:t xml:space="preserve">произведением </w:t>
      </w:r>
      <w:r>
        <w:rPr>
          <w:color w:val="231F20"/>
          <w:sz w:val="20"/>
        </w:rPr>
        <w:t xml:space="preserve">высоты защи- </w:t>
      </w:r>
      <w:r>
        <w:rPr>
          <w:color w:val="231F20"/>
          <w:spacing w:val="-3"/>
          <w:sz w:val="20"/>
        </w:rPr>
        <w:t>щаемого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агрегата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площадь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проекции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поверхность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пола.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все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расчет- </w:t>
      </w:r>
      <w:r>
        <w:rPr>
          <w:color w:val="231F20"/>
          <w:sz w:val="20"/>
        </w:rPr>
        <w:t>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габариты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(длина,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ширина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высота)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агрегата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оборудования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увеличены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34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z w:val="20"/>
        </w:rPr>
        <w:t>При локально</w:t>
      </w:r>
      <w:r>
        <w:rPr>
          <w:color w:val="231F20"/>
          <w:sz w:val="20"/>
        </w:rPr>
        <w:t xml:space="preserve">м пожаротушении по объему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использовать двуокись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углерода.</w:t>
      </w:r>
    </w:p>
    <w:p w:rsidR="00C00380" w:rsidRDefault="00F41540">
      <w:pPr>
        <w:pStyle w:val="a4"/>
        <w:numPr>
          <w:ilvl w:val="2"/>
          <w:numId w:val="34"/>
        </w:numPr>
        <w:tabs>
          <w:tab w:val="left" w:pos="1190"/>
        </w:tabs>
        <w:spacing w:before="1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Нормативная массовая огнетушащая концентрация при локальном тушении по объему двуокисью углерода составляет 6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кг/м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34"/>
        </w:numPr>
        <w:tabs>
          <w:tab w:val="left" w:pos="1173"/>
        </w:tabs>
        <w:spacing w:before="5"/>
        <w:ind w:left="1172" w:right="0" w:hanging="612"/>
        <w:rPr>
          <w:sz w:val="20"/>
        </w:rPr>
      </w:pPr>
      <w:r>
        <w:rPr>
          <w:color w:val="231F20"/>
          <w:sz w:val="20"/>
        </w:rPr>
        <w:t xml:space="preserve">Время подачи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при локальном тушении не должно превышать 30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Время подачи ГОТВ может быть увеличено с целью исключения опасности повторного воспла- менения.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33"/>
        </w:numPr>
        <w:tabs>
          <w:tab w:val="left" w:pos="1006"/>
        </w:tabs>
      </w:pPr>
      <w:r>
        <w:rPr>
          <w:color w:val="231F20"/>
        </w:rPr>
        <w:t>Требования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безопасности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80"/>
        </w:tabs>
        <w:spacing w:before="123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Проектирование установок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производить с учетом обеспечения возможности вы- полнения требований безопасности при проведении работ</w:t>
      </w:r>
      <w:r>
        <w:rPr>
          <w:color w:val="231F20"/>
          <w:sz w:val="20"/>
        </w:rPr>
        <w:t xml:space="preserve"> по </w:t>
      </w:r>
      <w:r>
        <w:rPr>
          <w:color w:val="231F20"/>
          <w:spacing w:val="-3"/>
          <w:sz w:val="20"/>
        </w:rPr>
        <w:t xml:space="preserve">монтажу, </w:t>
      </w:r>
      <w:r>
        <w:rPr>
          <w:color w:val="231F20"/>
          <w:sz w:val="20"/>
        </w:rPr>
        <w:t>наладке, приемке и эксплуа- тации установки, которые изложены в действующей нормативно-технической документации (НТД) для данного вида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установок.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6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Устройства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ручного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защищены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случайного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приведения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их в действие ил</w:t>
      </w:r>
      <w:r>
        <w:rPr>
          <w:color w:val="231F20"/>
          <w:sz w:val="20"/>
        </w:rPr>
        <w:t>и механического повреждения и опломбированы, за исключением устройств местного пуска, установленных в помещениях станции пожаротушения, или устройств дистанционного пуска пожарных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постов.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91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Предохранительные устройства для сброса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(газа) следует располагать таким об- разом, чтобы исключить травмирование персонала при их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срабатывании.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выпускным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узлам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предохранительных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изотермического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резервуара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подклю- чить дренажные трубопроводы для </w:t>
      </w:r>
      <w:r>
        <w:rPr>
          <w:color w:val="231F20"/>
          <w:spacing w:val="-3"/>
        </w:rPr>
        <w:t xml:space="preserve">отвода </w:t>
      </w:r>
      <w:r>
        <w:rPr>
          <w:color w:val="231F20"/>
        </w:rPr>
        <w:t>газа в безопасную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зону.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91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установках на участках трубопроводов, </w:t>
      </w:r>
      <w:r>
        <w:rPr>
          <w:color w:val="231F20"/>
          <w:spacing w:val="-3"/>
          <w:sz w:val="20"/>
        </w:rPr>
        <w:t xml:space="preserve">где </w:t>
      </w:r>
      <w:r>
        <w:rPr>
          <w:color w:val="231F20"/>
          <w:sz w:val="20"/>
        </w:rPr>
        <w:t>между клапанами возможно образование замкнутых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полостей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сжиженных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ГОТВ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обратным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клапаном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батареи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распреде- лительным устройством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отказе последнего), рекомендуется предусматривать предохранительные </w:t>
      </w:r>
      <w:r>
        <w:rPr>
          <w:color w:val="231F20"/>
          <w:sz w:val="20"/>
        </w:rPr>
        <w:t>устройства для безопасного сброса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ГОТВ.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90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Сосуды, применяемые в установках пожаротушения, должны соответствовать требова- ниям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[3].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33"/>
        </w:numPr>
        <w:tabs>
          <w:tab w:val="left" w:pos="1193"/>
        </w:tabs>
        <w:spacing w:before="64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Заземление и зануление приборов и оборудования установок должно выполняться со- гласно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[11]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оборудование.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78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Входить в защищаемое помещение после выпуска в него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и ликвидации пожара до момента окон</w:t>
      </w:r>
      <w:r>
        <w:rPr>
          <w:color w:val="231F20"/>
          <w:sz w:val="20"/>
        </w:rPr>
        <w:t>чания проветривания разрешается только в изолирующих средствах защиты органов дыхания.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6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Вход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помещение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изолирующих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органов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дыхания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разрешается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толь- </w:t>
      </w:r>
      <w:r>
        <w:rPr>
          <w:color w:val="231F20"/>
          <w:sz w:val="20"/>
        </w:rPr>
        <w:t xml:space="preserve">ко после удаления продуктов горения,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>и продуктов его термического распада до безоп</w:t>
      </w:r>
      <w:r>
        <w:rPr>
          <w:color w:val="231F20"/>
          <w:sz w:val="20"/>
        </w:rPr>
        <w:t>асной величины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(концентрации).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164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установкам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предъявлены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дополнительные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требования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безопасности,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учиты- вающие условия их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применения.</w:t>
      </w:r>
    </w:p>
    <w:p w:rsidR="00C00380" w:rsidRDefault="00F41540">
      <w:pPr>
        <w:pStyle w:val="a4"/>
        <w:numPr>
          <w:ilvl w:val="2"/>
          <w:numId w:val="33"/>
        </w:numPr>
        <w:tabs>
          <w:tab w:val="left" w:pos="1313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В части охраны окружающей среды установки должны соответствовать требованиям технической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огнетушащим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веществам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эксплуатации,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техническом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обслуживании, испытании 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ремонте.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33"/>
        </w:numPr>
        <w:tabs>
          <w:tab w:val="left" w:pos="761"/>
        </w:tabs>
        <w:ind w:left="760" w:hanging="200"/>
        <w:rPr>
          <w:color w:val="231F20"/>
        </w:rPr>
      </w:pPr>
      <w:bookmarkStart w:id="9" w:name="_TOC_250009"/>
      <w:r>
        <w:rPr>
          <w:color w:val="231F20"/>
        </w:rPr>
        <w:t>Установки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порошкового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модульного</w:t>
      </w:r>
      <w:r>
        <w:rPr>
          <w:color w:val="231F20"/>
          <w:spacing w:val="-13"/>
        </w:rPr>
        <w:t xml:space="preserve"> </w:t>
      </w:r>
      <w:bookmarkEnd w:id="9"/>
      <w:r>
        <w:rPr>
          <w:color w:val="231F20"/>
        </w:rPr>
        <w:t>типа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32"/>
        </w:numPr>
        <w:tabs>
          <w:tab w:val="left" w:pos="895"/>
        </w:tabs>
        <w:spacing w:before="1"/>
      </w:pPr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70"/>
        </w:tabs>
        <w:spacing w:before="121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Автоматические установки порошкового пожаротушения (АУПП) применяются для ликви- дации пожаров классов А, В, С и электрооборудования (электроустановок под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напряжением).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4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помещениях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категории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взрывопожароопасности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[10]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взрывоопасных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зонах по [7] допускается применение установок, получивших соответствующее свидетельство 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взрывоза- щищенности электрооборудования, выданное в установленном порядке, и имеющих необходимый уровень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взрывозащиты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степень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электрических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частей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оборудо</w:t>
      </w:r>
      <w:r>
        <w:rPr>
          <w:color w:val="231F20"/>
          <w:sz w:val="20"/>
        </w:rPr>
        <w:t>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установок.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конструктивное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устройство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срабатывании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ис- </w:t>
      </w:r>
      <w:r>
        <w:rPr>
          <w:color w:val="231F20"/>
          <w:spacing w:val="-3"/>
        </w:rPr>
        <w:t xml:space="preserve">ключить </w:t>
      </w:r>
      <w:r>
        <w:rPr>
          <w:color w:val="231F20"/>
          <w:spacing w:val="-4"/>
        </w:rPr>
        <w:t xml:space="preserve">возможность </w:t>
      </w:r>
      <w:r>
        <w:rPr>
          <w:color w:val="231F20"/>
          <w:spacing w:val="-3"/>
        </w:rPr>
        <w:t xml:space="preserve">воспламенения </w:t>
      </w:r>
      <w:r>
        <w:rPr>
          <w:color w:val="231F20"/>
          <w:spacing w:val="-4"/>
        </w:rPr>
        <w:t xml:space="preserve">взрывоопасной </w:t>
      </w:r>
      <w:r>
        <w:rPr>
          <w:color w:val="231F20"/>
          <w:spacing w:val="-3"/>
        </w:rPr>
        <w:t xml:space="preserve">смеси, </w:t>
      </w:r>
      <w:r>
        <w:rPr>
          <w:color w:val="231F20"/>
          <w:spacing w:val="-4"/>
        </w:rPr>
        <w:t xml:space="preserve">которая </w:t>
      </w:r>
      <w:r>
        <w:rPr>
          <w:color w:val="231F20"/>
          <w:spacing w:val="-5"/>
        </w:rPr>
        <w:t xml:space="preserve">может </w:t>
      </w:r>
      <w:r>
        <w:rPr>
          <w:color w:val="231F20"/>
          <w:spacing w:val="-4"/>
        </w:rPr>
        <w:t xml:space="preserve">находиться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защищаемом </w:t>
      </w:r>
      <w:r>
        <w:rPr>
          <w:color w:val="231F20"/>
        </w:rPr>
        <w:t xml:space="preserve">помещении, что должно быть подтверждено соответствующим </w:t>
      </w:r>
      <w:r>
        <w:rPr>
          <w:color w:val="231F20"/>
        </w:rPr>
        <w:t>испытанием по методике, принятой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в установленном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62"/>
        </w:tabs>
        <w:ind w:left="1061" w:right="0" w:hanging="501"/>
        <w:rPr>
          <w:sz w:val="20"/>
        </w:rPr>
      </w:pPr>
      <w:r>
        <w:rPr>
          <w:color w:val="231F20"/>
          <w:sz w:val="20"/>
        </w:rPr>
        <w:t>Запрещается применение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установок:</w:t>
      </w:r>
    </w:p>
    <w:p w:rsidR="00C00380" w:rsidRDefault="00F41540">
      <w:pPr>
        <w:pStyle w:val="a3"/>
        <w:spacing w:before="8" w:line="247" w:lineRule="auto"/>
        <w:ind w:right="104" w:firstLine="453"/>
        <w:jc w:val="both"/>
      </w:pPr>
      <w:r>
        <w:rPr>
          <w:color w:val="231F20"/>
        </w:rPr>
        <w:t>а) в помещениях, которые не могут быть покинуты людьми до начала подачи огнетушащих по- рошков;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б) в помещениях с большим количеством людей (50 человек и более).</w:t>
      </w:r>
    </w:p>
    <w:p w:rsidR="00C00380" w:rsidRDefault="00F41540">
      <w:pPr>
        <w:spacing w:before="116" w:line="247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Допускается применение установок для защиты помещений класса функциональной пожарной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опасности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Ф5.1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(здания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производственного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назначения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[12],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статья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32),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также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складских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помещений класса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функциональной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опасности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Ф5.2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z w:val="18"/>
        </w:rPr>
        <w:t>аличии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них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нагрузки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класса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5"/>
          <w:sz w:val="18"/>
        </w:rPr>
        <w:t>ГОСТ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27331 (склады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горюче-смазочных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материалов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т.п.).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проекте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установку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пожаротушения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должно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указано,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что персонал,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работающий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данных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помещениях,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должен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проинструктирован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опасных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факторах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чело- века,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возникающих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подаче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порошка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модулей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пожаротушения,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также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периодически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проходить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тренировку согласно пункту 16 [13].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62"/>
        </w:tabs>
        <w:spacing w:before="119"/>
        <w:ind w:left="1061" w:right="0" w:hanging="501"/>
        <w:rPr>
          <w:sz w:val="20"/>
        </w:rPr>
      </w:pPr>
      <w:r>
        <w:rPr>
          <w:color w:val="231F20"/>
          <w:sz w:val="20"/>
        </w:rPr>
        <w:t>Установки не должны применяться для тушения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пожаров: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73"/>
        </w:tabs>
        <w:spacing w:before="8" w:line="247" w:lineRule="auto"/>
        <w:ind w:right="107" w:firstLine="453"/>
        <w:rPr>
          <w:color w:val="231F20"/>
          <w:sz w:val="20"/>
        </w:rPr>
      </w:pPr>
      <w:r>
        <w:rPr>
          <w:color w:val="231F20"/>
          <w:spacing w:val="-4"/>
          <w:sz w:val="20"/>
        </w:rPr>
        <w:t xml:space="preserve">горючих материалов, </w:t>
      </w:r>
      <w:r>
        <w:rPr>
          <w:color w:val="231F20"/>
          <w:spacing w:val="-3"/>
          <w:sz w:val="20"/>
        </w:rPr>
        <w:t xml:space="preserve">склонных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самовозгоранию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тлению </w:t>
      </w:r>
      <w:r>
        <w:rPr>
          <w:color w:val="231F20"/>
          <w:spacing w:val="-3"/>
          <w:sz w:val="20"/>
        </w:rPr>
        <w:t xml:space="preserve">внутри </w:t>
      </w:r>
      <w:r>
        <w:rPr>
          <w:color w:val="231F20"/>
          <w:spacing w:val="-4"/>
          <w:sz w:val="20"/>
        </w:rPr>
        <w:t xml:space="preserve">объема вещества (древесные </w:t>
      </w:r>
      <w:r>
        <w:rPr>
          <w:color w:val="231F20"/>
          <w:sz w:val="20"/>
        </w:rPr>
        <w:t>опилки, хлопок, травяная мука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др.);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пирофорных веществ и материалов, склонных к тлению и горению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доступа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воздуха.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69"/>
        </w:tabs>
        <w:spacing w:before="8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Установки могут применяться для тушения пожара на защищаемой площади, локального тушения на части площади или</w:t>
      </w:r>
      <w:r>
        <w:rPr>
          <w:color w:val="231F20"/>
          <w:sz w:val="20"/>
        </w:rPr>
        <w:t xml:space="preserve"> объема, тушения всего защищаемого объема (при соблюдении тре- бований п. 9.2.7, 9.2.8,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9.2.17).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77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Огнетушащие порошки должны соответствовать требованиям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53280.4. При этом для импульсных модулей порошкового пожаротушения параметр пробивного напряжения</w:t>
      </w:r>
      <w:r>
        <w:rPr>
          <w:color w:val="231F20"/>
          <w:sz w:val="20"/>
        </w:rPr>
        <w:t xml:space="preserve"> не учиты- </w:t>
      </w:r>
      <w:r>
        <w:rPr>
          <w:color w:val="231F20"/>
          <w:spacing w:val="-3"/>
          <w:sz w:val="20"/>
        </w:rPr>
        <w:t>вается.</w:t>
      </w:r>
    </w:p>
    <w:p w:rsidR="00C00380" w:rsidRDefault="00F41540">
      <w:pPr>
        <w:pStyle w:val="a4"/>
        <w:numPr>
          <w:ilvl w:val="2"/>
          <w:numId w:val="32"/>
        </w:numPr>
        <w:tabs>
          <w:tab w:val="left" w:pos="1026"/>
        </w:tabs>
        <w:spacing w:before="0"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защиты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помещений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объемом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100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м</w:t>
      </w:r>
      <w:r>
        <w:rPr>
          <w:color w:val="231F20"/>
          <w:spacing w:val="-3"/>
          <w:position w:val="7"/>
          <w:sz w:val="13"/>
        </w:rPr>
        <w:t>3</w:t>
      </w:r>
      <w:r>
        <w:rPr>
          <w:color w:val="231F20"/>
          <w:spacing w:val="-11"/>
          <w:position w:val="7"/>
          <w:sz w:val="13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пожарной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нагрузкой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1000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МДж/м</w:t>
      </w:r>
      <w:r>
        <w:rPr>
          <w:color w:val="231F20"/>
          <w:spacing w:val="-3"/>
          <w:position w:val="7"/>
          <w:sz w:val="13"/>
        </w:rPr>
        <w:t>2</w:t>
      </w:r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z w:val="20"/>
        </w:rPr>
        <w:t>в которых скорости воздушных потоков в зоне тушения не превышают 1,5 м/с, посещение которых обслуживающим персоналом производится периодически (по мере производственной необходимо- сти),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электрошкафов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др.,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</w:t>
      </w:r>
      <w:r>
        <w:rPr>
          <w:color w:val="231F20"/>
          <w:sz w:val="20"/>
        </w:rPr>
        <w:t>вок,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осуществляющих только функции обнаружения и тушения пожара, а также передачи сигнала о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пожаре.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05" w:firstLine="453"/>
        <w:jc w:val="both"/>
      </w:pPr>
      <w:r>
        <w:rPr>
          <w:color w:val="231F20"/>
        </w:rPr>
        <w:t xml:space="preserve">В проекте на установку пожаротушения должно быть указано, что персонал, осуществляющий </w:t>
      </w:r>
      <w:r>
        <w:rPr>
          <w:color w:val="231F20"/>
          <w:spacing w:val="-3"/>
        </w:rPr>
        <w:t>периодическое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посещение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помещений,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должен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проинструктирован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опасных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факторах для человека, возникающих при подаче порошка из модулей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пожаротушения.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31"/>
        </w:numPr>
        <w:tabs>
          <w:tab w:val="left" w:pos="895"/>
        </w:tabs>
      </w:pPr>
      <w:r>
        <w:rPr>
          <w:color w:val="231F20"/>
        </w:rPr>
        <w:t>Проектирование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63"/>
        </w:tabs>
        <w:spacing w:before="123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проектной документации на установку должны быть указаны параметры установки в со- ответствии с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51091 и правила ее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экс</w:t>
      </w:r>
      <w:r>
        <w:rPr>
          <w:color w:val="231F20"/>
          <w:sz w:val="20"/>
        </w:rPr>
        <w:t>плуатации.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68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конструкции модуля порошкового пожаротушения (далее по тексту раз- дела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модули)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распределительным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трубопроводом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него.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5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способу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хранения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модуле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(емкости)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подразделяются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 закачные,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газогенерирующим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элементом,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баллоном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сжатого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сжиженного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85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размещении модулей в защищаемом помещении допускается отсутствие местного ручного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пуска.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5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расчете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объема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случае,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оборудо</w:t>
      </w:r>
      <w:r>
        <w:rPr>
          <w:color w:val="231F20"/>
          <w:sz w:val="20"/>
        </w:rPr>
        <w:t>вание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строитель- 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выполнены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негорючих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материалов,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вычитать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объем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расчетного </w:t>
      </w:r>
      <w:r>
        <w:rPr>
          <w:color w:val="231F20"/>
          <w:sz w:val="20"/>
        </w:rPr>
        <w:t>объема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69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Локальная защита </w:t>
      </w:r>
      <w:r>
        <w:rPr>
          <w:color w:val="231F20"/>
          <w:spacing w:val="-3"/>
          <w:sz w:val="20"/>
        </w:rPr>
        <w:t xml:space="preserve">отдельных </w:t>
      </w:r>
      <w:r>
        <w:rPr>
          <w:color w:val="231F20"/>
          <w:sz w:val="20"/>
        </w:rPr>
        <w:t>производственных зон, участков, агрегатов и оборудования производится в помещениях со скоростями воздушных потоков не более 1,5 м/с или с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параметрами, указанными в технической документации (ТД) на модуль порошкового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63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За расчетную зону локального пожаротушения принимается увеличенный на 10 %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размер защищаемой площади, увеличенный на 15 % размер защищаемого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объема.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84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Тушение всего защищаемого объема помещения допускается предусматривать в поме- щениях со степенью негермети</w:t>
      </w:r>
      <w:r>
        <w:rPr>
          <w:color w:val="231F20"/>
          <w:sz w:val="20"/>
        </w:rPr>
        <w:t>чности до 1,5 %. В помещениях объемом свыше 400 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, как правило, применяются способы пожаротушения — локальный по площади (объему) или по всей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площади.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062"/>
        </w:tabs>
        <w:spacing w:before="3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Максимальная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длина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распределительных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требования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ним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регламенти- руются </w:t>
      </w:r>
      <w:r>
        <w:rPr>
          <w:color w:val="231F20"/>
          <w:spacing w:val="-4"/>
          <w:sz w:val="20"/>
        </w:rPr>
        <w:t xml:space="preserve">ТД </w:t>
      </w:r>
      <w:r>
        <w:rPr>
          <w:color w:val="231F20"/>
          <w:sz w:val="20"/>
        </w:rPr>
        <w:t>на модули по</w:t>
      </w:r>
      <w:r>
        <w:rPr>
          <w:color w:val="231F20"/>
          <w:sz w:val="20"/>
        </w:rPr>
        <w:t xml:space="preserve">рошкового тушения, трубопроводы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выполнять из стальных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труб.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74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Соединения трубопроводов в установках пожаротушения должны быть сварными,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флан- цевыми 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резьбовыми.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56"/>
        </w:tabs>
        <w:spacing w:line="249" w:lineRule="auto"/>
        <w:ind w:right="104" w:firstLine="453"/>
        <w:jc w:val="both"/>
        <w:rPr>
          <w:i/>
          <w:sz w:val="20"/>
        </w:rPr>
      </w:pPr>
      <w:r>
        <w:rPr>
          <w:color w:val="231F20"/>
          <w:sz w:val="20"/>
        </w:rPr>
        <w:t>Трубопроводы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проч- ность при испытательном давлении, равном 1,25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 xml:space="preserve">, </w:t>
      </w:r>
      <w:r>
        <w:rPr>
          <w:color w:val="231F20"/>
          <w:spacing w:val="-4"/>
          <w:sz w:val="20"/>
        </w:rPr>
        <w:t xml:space="preserve">где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 </w:t>
      </w:r>
      <w:r>
        <w:rPr>
          <w:color w:val="231F20"/>
          <w:sz w:val="20"/>
        </w:rPr>
        <w:t>— рабочее давление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модуля</w:t>
      </w:r>
      <w:r>
        <w:rPr>
          <w:i/>
          <w:color w:val="231F20"/>
          <w:sz w:val="20"/>
        </w:rPr>
        <w:t>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48"/>
        </w:tabs>
        <w:spacing w:before="0" w:line="174" w:lineRule="exact"/>
        <w:ind w:left="1147" w:right="0" w:hanging="587"/>
        <w:jc w:val="both"/>
        <w:rPr>
          <w:sz w:val="20"/>
        </w:rPr>
      </w:pPr>
      <w:r>
        <w:rPr>
          <w:color w:val="231F20"/>
          <w:spacing w:val="-4"/>
          <w:sz w:val="20"/>
        </w:rPr>
        <w:t>Модули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насадки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размещаться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защищаемой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зоне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ТД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модули.</w:t>
      </w:r>
    </w:p>
    <w:p w:rsidR="00C00380" w:rsidRDefault="00F41540">
      <w:pPr>
        <w:pStyle w:val="a3"/>
        <w:spacing w:before="10" w:line="249" w:lineRule="auto"/>
      </w:pPr>
      <w:r>
        <w:rPr>
          <w:color w:val="231F20"/>
        </w:rPr>
        <w:t>При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предусмотрена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защита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корпусов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модулей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насадков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возможного повреждения.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Модули порошкового пожаротушения следует размещать с учетом диапазона температур экс- плуатации.</w:t>
      </w:r>
    </w:p>
    <w:p w:rsidR="00C00380" w:rsidRDefault="00F41540">
      <w:pPr>
        <w:pStyle w:val="a3"/>
        <w:spacing w:before="1" w:line="249" w:lineRule="auto"/>
        <w:ind w:right="107" w:firstLine="453"/>
        <w:jc w:val="both"/>
      </w:pPr>
      <w:r>
        <w:rPr>
          <w:color w:val="231F20"/>
          <w:spacing w:val="-3"/>
        </w:rPr>
        <w:t>Модули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распределительным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трубопроводом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допускается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располагать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самом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защищаемом </w:t>
      </w:r>
      <w:r>
        <w:rPr>
          <w:color w:val="231F20"/>
          <w:spacing w:val="-3"/>
        </w:rPr>
        <w:t>помещении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удалении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предполагаемой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горения),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пределами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непосредственной </w:t>
      </w:r>
      <w:r>
        <w:rPr>
          <w:color w:val="231F20"/>
        </w:rPr>
        <w:t xml:space="preserve">близости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него, в специальной выгородке,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боксе.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208"/>
        </w:tabs>
        <w:spacing w:line="249" w:lineRule="auto"/>
        <w:ind w:right="102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Конструкции, </w:t>
      </w:r>
      <w:r>
        <w:rPr>
          <w:color w:val="231F20"/>
          <w:sz w:val="20"/>
        </w:rPr>
        <w:t xml:space="preserve">используемые для установки модулей или трубопроводов с </w:t>
      </w:r>
      <w:r>
        <w:rPr>
          <w:color w:val="231F20"/>
          <w:spacing w:val="3"/>
          <w:sz w:val="20"/>
        </w:rPr>
        <w:t xml:space="preserve">насадками, </w:t>
      </w:r>
      <w:r>
        <w:rPr>
          <w:color w:val="231F20"/>
          <w:sz w:val="20"/>
        </w:rPr>
        <w:t>должны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выдерживать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воздействие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нагрузки,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равной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пятикратному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весу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устанавливаемых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элементов, и обеспечивать их сохранность и защиту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случайных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повреждений.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48"/>
        </w:tabs>
        <w:spacing w:line="249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проекте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учтены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мероприятия,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приведенные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ТД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модули,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исключения </w:t>
      </w:r>
      <w:r>
        <w:rPr>
          <w:color w:val="231F20"/>
          <w:sz w:val="20"/>
        </w:rPr>
        <w:t>возможности засорения распределительных трубопроводов и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насадков.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45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На </w:t>
      </w:r>
      <w:r>
        <w:rPr>
          <w:color w:val="231F20"/>
          <w:spacing w:val="-4"/>
          <w:sz w:val="20"/>
        </w:rPr>
        <w:t>защищаемом</w:t>
      </w:r>
      <w:r>
        <w:rPr>
          <w:color w:val="231F20"/>
          <w:spacing w:val="-4"/>
          <w:sz w:val="20"/>
        </w:rPr>
        <w:t xml:space="preserve"> предприятии должен </w:t>
      </w:r>
      <w:r>
        <w:rPr>
          <w:color w:val="231F20"/>
          <w:spacing w:val="-3"/>
          <w:sz w:val="20"/>
        </w:rPr>
        <w:t xml:space="preserve">быть </w:t>
      </w:r>
      <w:r>
        <w:rPr>
          <w:color w:val="231F20"/>
          <w:spacing w:val="-5"/>
          <w:sz w:val="20"/>
        </w:rPr>
        <w:t xml:space="preserve">предусмотрен </w:t>
      </w:r>
      <w:r>
        <w:rPr>
          <w:color w:val="231F20"/>
          <w:spacing w:val="-3"/>
          <w:sz w:val="20"/>
        </w:rPr>
        <w:t xml:space="preserve">100 </w:t>
      </w:r>
      <w:r>
        <w:rPr>
          <w:color w:val="231F20"/>
          <w:spacing w:val="-4"/>
          <w:sz w:val="20"/>
        </w:rPr>
        <w:t xml:space="preserve">%-ный запас комплектующих, </w:t>
      </w:r>
      <w:r>
        <w:rPr>
          <w:color w:val="231F20"/>
          <w:spacing w:val="-3"/>
          <w:sz w:val="20"/>
        </w:rPr>
        <w:t>модулей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(неперезаряжаемых)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порошка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замены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установке,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защищающей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наибольшее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помеще- 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зону.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одном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объекте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применяется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несколько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модулей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разного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типоразмера,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запас должен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восстановление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работоспособности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каждым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типоразмером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модулей. </w:t>
      </w:r>
      <w:r>
        <w:rPr>
          <w:color w:val="231F20"/>
          <w:sz w:val="20"/>
        </w:rPr>
        <w:t>Запас должен храниться на складе защищаемого объекта или сервисной организации. Допускается отсутствие запаса на предприятии, если заключен договор о сервисно</w:t>
      </w:r>
      <w:r>
        <w:rPr>
          <w:color w:val="231F20"/>
          <w:sz w:val="20"/>
        </w:rPr>
        <w:t>м обслуживании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78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Расчет </w:t>
      </w:r>
      <w:r>
        <w:rPr>
          <w:color w:val="231F20"/>
          <w:sz w:val="20"/>
        </w:rPr>
        <w:t>количества модулей, необходимого для пожаротушения,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</w:t>
      </w:r>
      <w:r>
        <w:rPr>
          <w:color w:val="231F20"/>
          <w:sz w:val="20"/>
        </w:rPr>
        <w:t>ым приложением И. При этом учитываются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приведенные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ТД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модуль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диаграммы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распыла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защищаемой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(объема) 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ранг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модельного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очага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51057—2001,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соответствующий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(объему).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31"/>
        </w:numPr>
        <w:tabs>
          <w:tab w:val="left" w:pos="1168"/>
        </w:tabs>
        <w:spacing w:before="64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Расположение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насадков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производится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ТД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модуль.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высота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защи- щаемого помещения выше, чем максимальная высота установки распылителей, то их размещение осуществляется ярусами с учетом диаграмм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распыла.</w:t>
      </w:r>
    </w:p>
    <w:p w:rsidR="00C00380" w:rsidRDefault="00F41540">
      <w:pPr>
        <w:pStyle w:val="a4"/>
        <w:numPr>
          <w:ilvl w:val="2"/>
          <w:numId w:val="31"/>
        </w:numPr>
        <w:tabs>
          <w:tab w:val="left" w:pos="1158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установки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обосновании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проекте)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может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применяться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резервиро- </w:t>
      </w:r>
      <w:r>
        <w:rPr>
          <w:color w:val="231F20"/>
          <w:sz w:val="20"/>
        </w:rPr>
        <w:t>вание.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общее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модулей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удваивается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сравнению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расчетным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производится двухступенчатый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запуск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модулей.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включения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второй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ступени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применение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дистанци- онного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прин</w:t>
      </w:r>
      <w:r>
        <w:rPr>
          <w:color w:val="231F20"/>
          <w:sz w:val="20"/>
        </w:rPr>
        <w:t>ятым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проекте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алгоритмом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30"/>
        </w:numPr>
        <w:tabs>
          <w:tab w:val="left" w:pos="895"/>
        </w:tabs>
        <w:spacing w:before="1"/>
      </w:pPr>
      <w:r>
        <w:rPr>
          <w:color w:val="231F20"/>
        </w:rPr>
        <w:t>Требования к защищаемым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помещениям</w:t>
      </w:r>
    </w:p>
    <w:p w:rsidR="00C00380" w:rsidRDefault="00F41540">
      <w:pPr>
        <w:pStyle w:val="a4"/>
        <w:numPr>
          <w:ilvl w:val="2"/>
          <w:numId w:val="30"/>
        </w:numPr>
        <w:tabs>
          <w:tab w:val="left" w:pos="1099"/>
        </w:tabs>
        <w:spacing w:before="127" w:line="254" w:lineRule="auto"/>
        <w:ind w:right="101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Помещения, оборудованные установками порошкового пожаротушения, </w:t>
      </w:r>
      <w:r>
        <w:rPr>
          <w:color w:val="231F20"/>
          <w:sz w:val="20"/>
        </w:rPr>
        <w:t xml:space="preserve">должны </w:t>
      </w:r>
      <w:r>
        <w:rPr>
          <w:color w:val="231F20"/>
          <w:spacing w:val="3"/>
          <w:sz w:val="20"/>
        </w:rPr>
        <w:t xml:space="preserve">быть </w:t>
      </w:r>
      <w:r>
        <w:rPr>
          <w:color w:val="231F20"/>
          <w:sz w:val="20"/>
        </w:rPr>
        <w:t>оснащены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указателями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установок.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Перед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входами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(кроме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помещений, </w:t>
      </w:r>
      <w:r>
        <w:rPr>
          <w:color w:val="231F20"/>
          <w:spacing w:val="-3"/>
          <w:sz w:val="20"/>
        </w:rPr>
        <w:t xml:space="preserve">указанных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9.1.6 </w:t>
      </w:r>
      <w:r>
        <w:rPr>
          <w:color w:val="231F20"/>
          <w:spacing w:val="-4"/>
          <w:sz w:val="20"/>
        </w:rPr>
        <w:t xml:space="preserve">настоящего свода </w:t>
      </w:r>
      <w:r>
        <w:rPr>
          <w:color w:val="231F20"/>
          <w:spacing w:val="-3"/>
          <w:sz w:val="20"/>
        </w:rPr>
        <w:t xml:space="preserve">правил), </w:t>
      </w:r>
      <w:r>
        <w:rPr>
          <w:color w:val="231F20"/>
          <w:spacing w:val="-4"/>
          <w:sz w:val="20"/>
        </w:rPr>
        <w:t xml:space="preserve">оборудованные </w:t>
      </w:r>
      <w:r>
        <w:rPr>
          <w:color w:val="231F20"/>
          <w:sz w:val="20"/>
        </w:rPr>
        <w:t xml:space="preserve">УПП по </w:t>
      </w:r>
      <w:r>
        <w:rPr>
          <w:color w:val="231F20"/>
          <w:spacing w:val="-7"/>
          <w:sz w:val="20"/>
        </w:rPr>
        <w:t xml:space="preserve">ГОСТ </w:t>
      </w:r>
      <w:r>
        <w:rPr>
          <w:color w:val="231F20"/>
          <w:spacing w:val="-3"/>
          <w:sz w:val="20"/>
        </w:rPr>
        <w:t xml:space="preserve">12.3.046, </w:t>
      </w:r>
      <w:r>
        <w:rPr>
          <w:color w:val="231F20"/>
          <w:spacing w:val="-4"/>
          <w:sz w:val="20"/>
        </w:rPr>
        <w:t xml:space="preserve">должна предусма- </w:t>
      </w:r>
      <w:r>
        <w:rPr>
          <w:color w:val="231F20"/>
          <w:sz w:val="20"/>
        </w:rPr>
        <w:t xml:space="preserve">триваться сигнализация в соответствии с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12.4.009 и 12.4.3 настоящего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документа.</w:t>
      </w:r>
    </w:p>
    <w:p w:rsidR="00C00380" w:rsidRDefault="00F41540">
      <w:pPr>
        <w:pStyle w:val="a4"/>
        <w:numPr>
          <w:ilvl w:val="2"/>
          <w:numId w:val="30"/>
        </w:numPr>
        <w:tabs>
          <w:tab w:val="left" w:pos="1069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Степень негерметичности помещения при тушении по объему не должна превышат</w:t>
      </w:r>
      <w:r>
        <w:rPr>
          <w:color w:val="231F20"/>
          <w:sz w:val="20"/>
        </w:rPr>
        <w:t>ь зна- чений, указанных в паспорте на модуль (в паспорте при этом также должна быть указана величина коэффициента</w:t>
      </w:r>
      <w:r>
        <w:rPr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И.3.1.1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приложения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И),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отсутствия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таких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данных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степень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негерметичности</w:t>
      </w:r>
    </w:p>
    <w:p w:rsidR="00C00380" w:rsidRDefault="00F41540">
      <w:pPr>
        <w:pStyle w:val="a3"/>
        <w:spacing w:line="207" w:lineRule="exact"/>
        <w:ind w:right="148"/>
      </w:pPr>
      <w:r>
        <w:rPr>
          <w:color w:val="231F20"/>
        </w:rPr>
        <w:t xml:space="preserve">принимается в соответствии с 9.2.8, а расчет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выполняется по И.3.1.1 приложения И.</w:t>
      </w:r>
    </w:p>
    <w:p w:rsidR="00C00380" w:rsidRDefault="00F41540">
      <w:pPr>
        <w:pStyle w:val="a4"/>
        <w:numPr>
          <w:ilvl w:val="2"/>
          <w:numId w:val="30"/>
        </w:numPr>
        <w:tabs>
          <w:tab w:val="left" w:pos="1053"/>
        </w:tabs>
        <w:spacing w:before="0" w:line="209" w:lineRule="exact"/>
        <w:ind w:left="1052" w:right="0" w:hanging="492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помещениях,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где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предусмотрено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тушение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объема,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при-</w:t>
      </w:r>
    </w:p>
    <w:p w:rsidR="00C00380" w:rsidRDefault="00F41540">
      <w:pPr>
        <w:pStyle w:val="a3"/>
        <w:spacing w:before="14"/>
        <w:ind w:right="148"/>
      </w:pPr>
      <w:r>
        <w:rPr>
          <w:color w:val="231F20"/>
        </w:rPr>
        <w:t>няты меры по ликвидации необоснованных проемов, против самооткрывания дверей.</w:t>
      </w:r>
    </w:p>
    <w:p w:rsidR="00C00380" w:rsidRDefault="00F41540">
      <w:pPr>
        <w:pStyle w:val="a4"/>
        <w:numPr>
          <w:ilvl w:val="2"/>
          <w:numId w:val="30"/>
        </w:numPr>
        <w:tabs>
          <w:tab w:val="left" w:pos="1082"/>
        </w:tabs>
        <w:spacing w:before="14" w:line="25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После окончания работы установки для удаления продуктов го</w:t>
      </w:r>
      <w:r>
        <w:rPr>
          <w:color w:val="231F20"/>
          <w:sz w:val="20"/>
        </w:rPr>
        <w:t xml:space="preserve">рения и порошка, витаю- щего в воздухе, необходимо использовать общеобменную вентиляцию. Допускается для этой </w:t>
      </w:r>
      <w:r>
        <w:rPr>
          <w:color w:val="231F20"/>
          <w:spacing w:val="-3"/>
          <w:sz w:val="20"/>
        </w:rPr>
        <w:t xml:space="preserve">цели </w:t>
      </w:r>
      <w:r>
        <w:rPr>
          <w:color w:val="231F20"/>
          <w:sz w:val="20"/>
        </w:rPr>
        <w:t>применять передвижные вентиляционные установки. Осевший порошок удаляется пылесосом или влажной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уборкой.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9"/>
        </w:numPr>
        <w:tabs>
          <w:tab w:val="left" w:pos="895"/>
        </w:tabs>
        <w:spacing w:before="1"/>
      </w:pPr>
      <w:r>
        <w:rPr>
          <w:color w:val="231F20"/>
        </w:rPr>
        <w:t>Требования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безопасности</w:t>
      </w:r>
    </w:p>
    <w:p w:rsidR="00C00380" w:rsidRDefault="00F41540">
      <w:pPr>
        <w:pStyle w:val="a4"/>
        <w:numPr>
          <w:ilvl w:val="2"/>
          <w:numId w:val="29"/>
        </w:numPr>
        <w:tabs>
          <w:tab w:val="left" w:pos="1050"/>
        </w:tabs>
        <w:spacing w:before="127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Проектирование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проводить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безопас- </w:t>
      </w:r>
      <w:r>
        <w:rPr>
          <w:color w:val="231F20"/>
          <w:sz w:val="20"/>
        </w:rPr>
        <w:t xml:space="preserve">ности, изложенных в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12.1.019,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12.3.046,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12.2.003,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12.4.009,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12.1.005,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28130, [3],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3"/>
          <w:sz w:val="20"/>
        </w:rPr>
        <w:t>[11].</w:t>
      </w:r>
    </w:p>
    <w:p w:rsidR="00C00380" w:rsidRDefault="00F41540">
      <w:pPr>
        <w:pStyle w:val="a4"/>
        <w:numPr>
          <w:ilvl w:val="2"/>
          <w:numId w:val="29"/>
        </w:numPr>
        <w:tabs>
          <w:tab w:val="left" w:pos="1066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Устройства ручного дистанционного и местного пуска у</w:t>
      </w:r>
      <w:r>
        <w:rPr>
          <w:color w:val="231F20"/>
          <w:sz w:val="20"/>
        </w:rPr>
        <w:t>становок должны быть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опломбиро- ваны, за исключением устройств ручного пуска, установленных в помещениях пожарных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постов.</w:t>
      </w:r>
    </w:p>
    <w:p w:rsidR="00C00380" w:rsidRDefault="00F41540">
      <w:pPr>
        <w:pStyle w:val="a4"/>
        <w:numPr>
          <w:ilvl w:val="2"/>
          <w:numId w:val="29"/>
        </w:numPr>
        <w:tabs>
          <w:tab w:val="left" w:pos="1079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Установка должна обеспечивать задержку выпуска порошка на время, необходимое для эвакуации людей из защищаемого помещения, отключение </w:t>
      </w:r>
      <w:r>
        <w:rPr>
          <w:color w:val="231F20"/>
          <w:sz w:val="20"/>
        </w:rPr>
        <w:t xml:space="preserve">вентиляции (кондиционирования и </w:t>
      </w:r>
      <w:r>
        <w:rPr>
          <w:color w:val="231F20"/>
          <w:spacing w:val="-12"/>
          <w:sz w:val="20"/>
        </w:rPr>
        <w:t xml:space="preserve">т. </w:t>
      </w:r>
      <w:r>
        <w:rPr>
          <w:color w:val="231F20"/>
          <w:sz w:val="20"/>
        </w:rPr>
        <w:t>п.), закрытие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заслонок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(противопожарных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клапанов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2"/>
          <w:sz w:val="20"/>
        </w:rPr>
        <w:t>т.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д.),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включения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по- мещении устройств оповещения об эвакуации (кроме помещений по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9.1.7).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4"/>
        <w:ind w:left="0"/>
      </w:pPr>
    </w:p>
    <w:p w:rsidR="00C00380" w:rsidRDefault="00F41540">
      <w:pPr>
        <w:pStyle w:val="1"/>
        <w:numPr>
          <w:ilvl w:val="0"/>
          <w:numId w:val="29"/>
        </w:numPr>
        <w:tabs>
          <w:tab w:val="left" w:pos="895"/>
        </w:tabs>
        <w:rPr>
          <w:color w:val="231F20"/>
        </w:rPr>
      </w:pPr>
      <w:bookmarkStart w:id="10" w:name="_TOC_250008"/>
      <w:r>
        <w:rPr>
          <w:color w:val="231F20"/>
        </w:rPr>
        <w:t>Установки аэрозольного</w:t>
      </w:r>
      <w:r>
        <w:rPr>
          <w:color w:val="231F20"/>
          <w:spacing w:val="-41"/>
        </w:rPr>
        <w:t xml:space="preserve"> </w:t>
      </w:r>
      <w:bookmarkEnd w:id="10"/>
      <w:r>
        <w:rPr>
          <w:color w:val="231F20"/>
        </w:rPr>
        <w:t>пожаротушения</w:t>
      </w:r>
    </w:p>
    <w:p w:rsidR="00C00380" w:rsidRDefault="00C00380">
      <w:pPr>
        <w:pStyle w:val="a3"/>
        <w:spacing w:before="2"/>
        <w:ind w:left="0"/>
        <w:rPr>
          <w:b/>
        </w:rPr>
      </w:pPr>
    </w:p>
    <w:p w:rsidR="00C00380" w:rsidRDefault="00F41540">
      <w:pPr>
        <w:pStyle w:val="2"/>
        <w:numPr>
          <w:ilvl w:val="1"/>
          <w:numId w:val="28"/>
        </w:numPr>
        <w:tabs>
          <w:tab w:val="left" w:pos="1006"/>
        </w:tabs>
      </w:pPr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52"/>
        </w:tabs>
        <w:spacing w:before="127" w:line="252" w:lineRule="auto"/>
        <w:ind w:right="10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Автоматические установки аэрозольного </w:t>
      </w:r>
      <w:r>
        <w:rPr>
          <w:color w:val="231F20"/>
          <w:spacing w:val="-3"/>
          <w:sz w:val="20"/>
        </w:rPr>
        <w:t xml:space="preserve">пожаротушения </w:t>
      </w:r>
      <w:r>
        <w:rPr>
          <w:color w:val="231F20"/>
          <w:spacing w:val="-7"/>
          <w:sz w:val="20"/>
        </w:rPr>
        <w:t xml:space="preserve">(АУАП) </w:t>
      </w:r>
      <w:r>
        <w:rPr>
          <w:color w:val="231F20"/>
          <w:spacing w:val="-4"/>
          <w:sz w:val="20"/>
        </w:rPr>
        <w:t xml:space="preserve">применяются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тушения </w:t>
      </w:r>
      <w:r>
        <w:rPr>
          <w:color w:val="231F20"/>
          <w:sz w:val="20"/>
        </w:rPr>
        <w:t xml:space="preserve">(ликвидации) пожаров подкласса А2 и класса В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27331 объемным способом в помещениях объемом до 10 000 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, высотой не более 10 м и с параметром негерметичнос</w:t>
      </w:r>
      <w:r>
        <w:rPr>
          <w:color w:val="231F20"/>
          <w:sz w:val="20"/>
        </w:rPr>
        <w:t xml:space="preserve">ти, не превышающим указанный в </w:t>
      </w:r>
      <w:r>
        <w:rPr>
          <w:color w:val="231F20"/>
          <w:spacing w:val="-3"/>
          <w:sz w:val="20"/>
        </w:rPr>
        <w:t xml:space="preserve">таблице </w:t>
      </w:r>
      <w:r>
        <w:rPr>
          <w:color w:val="231F20"/>
          <w:sz w:val="20"/>
        </w:rPr>
        <w:t>Д.12 приложения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Д.</w:t>
      </w:r>
    </w:p>
    <w:p w:rsidR="00C00380" w:rsidRDefault="00F41540">
      <w:pPr>
        <w:pStyle w:val="a3"/>
        <w:spacing w:before="3" w:line="254" w:lineRule="auto"/>
        <w:ind w:right="106" w:firstLine="453"/>
        <w:jc w:val="both"/>
      </w:pPr>
      <w:r>
        <w:rPr>
          <w:color w:val="231F20"/>
        </w:rPr>
        <w:t>При этом допускается наличие в указанных помещениях горючих материалов, горение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которых относится к пожарам подкласса А1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27331, в количествах, тушение пожара которых может быть осуществлено </w:t>
      </w:r>
      <w:r>
        <w:rPr>
          <w:color w:val="231F20"/>
        </w:rPr>
        <w:t xml:space="preserve">штатными ручными средствами, предусмотренными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Р 51057–2001 и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[13].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90"/>
        </w:tabs>
        <w:spacing w:before="0" w:line="256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В помещениях категории А и Б по взрывопожароопасности по [10] и во взрывоопасных зонах по [7] допускается применение генераторов огнетушащего аэрозоля (далее — генераторы или </w:t>
      </w:r>
      <w:r>
        <w:rPr>
          <w:color w:val="231F20"/>
          <w:spacing w:val="-4"/>
          <w:sz w:val="20"/>
        </w:rPr>
        <w:t xml:space="preserve">ГОА), </w:t>
      </w:r>
      <w:r>
        <w:rPr>
          <w:color w:val="231F20"/>
          <w:sz w:val="20"/>
        </w:rPr>
        <w:t xml:space="preserve">в том числе </w:t>
      </w:r>
      <w:r>
        <w:rPr>
          <w:color w:val="231F20"/>
          <w:spacing w:val="-6"/>
          <w:sz w:val="20"/>
        </w:rPr>
        <w:t xml:space="preserve">ГОА </w:t>
      </w:r>
      <w:r>
        <w:rPr>
          <w:color w:val="231F20"/>
          <w:sz w:val="20"/>
        </w:rPr>
        <w:t>дистанционной подачи аэрозоля с соответствующими трубопроводами и мембранами,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получивших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свидетельство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взрывозащищенности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электрооборудования,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выданное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 установленном порядке, и имеющих необходимый уровень взрывозащиты или степень защиты</w:t>
      </w:r>
      <w:r>
        <w:rPr>
          <w:color w:val="231F20"/>
          <w:sz w:val="20"/>
        </w:rPr>
        <w:t xml:space="preserve"> обо- лочки электрических частей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генератора.</w:t>
      </w:r>
    </w:p>
    <w:p w:rsidR="00C00380" w:rsidRDefault="00C00380">
      <w:pPr>
        <w:spacing w:line="256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конструктивное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устройство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ГОА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срабатывании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исключать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возможность воспламенения взрывоопасной смеси, которая может находиться в защищаемом помещении, что должно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</w:t>
      </w:r>
      <w:r>
        <w:rPr>
          <w:color w:val="231F20"/>
        </w:rPr>
        <w:t>тверждено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испытанием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методике,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принятой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установленном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79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проектировании установок должны быть приняты меры, исключающие возможность возникновения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загораний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взрывоопасных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зонах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[7]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применяе- мых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5"/>
          <w:sz w:val="20"/>
        </w:rPr>
        <w:t>ГОА.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50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Допускается </w:t>
      </w:r>
      <w:r>
        <w:rPr>
          <w:color w:val="231F20"/>
          <w:spacing w:val="-3"/>
          <w:sz w:val="20"/>
        </w:rPr>
        <w:t xml:space="preserve">применение </w:t>
      </w:r>
      <w:r>
        <w:rPr>
          <w:color w:val="231F20"/>
          <w:spacing w:val="-4"/>
          <w:sz w:val="20"/>
        </w:rPr>
        <w:t xml:space="preserve">установок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защиты </w:t>
      </w:r>
      <w:r>
        <w:rPr>
          <w:color w:val="231F20"/>
          <w:spacing w:val="-4"/>
          <w:sz w:val="20"/>
        </w:rPr>
        <w:t xml:space="preserve">кабельных </w:t>
      </w:r>
      <w:r>
        <w:rPr>
          <w:color w:val="231F20"/>
          <w:spacing w:val="-3"/>
          <w:sz w:val="20"/>
        </w:rPr>
        <w:t xml:space="preserve">сооружений </w:t>
      </w:r>
      <w:r>
        <w:rPr>
          <w:color w:val="231F20"/>
          <w:spacing w:val="-4"/>
          <w:sz w:val="20"/>
        </w:rPr>
        <w:t xml:space="preserve">(полуэтажи, коллек- </w:t>
      </w:r>
      <w:r>
        <w:rPr>
          <w:color w:val="231F20"/>
          <w:spacing w:val="-3"/>
          <w:sz w:val="20"/>
        </w:rPr>
        <w:t>торы,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шахты)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объемом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3000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  <w:spacing w:val="10"/>
          <w:position w:val="7"/>
          <w:sz w:val="13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высотой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более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значениях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параметра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негерметичности </w:t>
      </w:r>
      <w:r>
        <w:rPr>
          <w:color w:val="231F20"/>
          <w:sz w:val="20"/>
        </w:rPr>
        <w:t>помещения не более 0,001 м</w:t>
      </w:r>
      <w:r>
        <w:rPr>
          <w:color w:val="231F20"/>
          <w:position w:val="7"/>
          <w:sz w:val="13"/>
        </w:rPr>
        <w:t xml:space="preserve">-1 </w:t>
      </w:r>
      <w:r>
        <w:rPr>
          <w:color w:val="231F20"/>
          <w:sz w:val="20"/>
        </w:rPr>
        <w:t>и при условии отсутствия в электросетях защищаемого сооружения устройств автоматического повторного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включения.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200"/>
        </w:tabs>
        <w:spacing w:before="3"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Применение установок для тушения пожаров в помещениях с кабелями, электроуста- новками и электрооборудованием, находящимися под напряжением, допу</w:t>
      </w:r>
      <w:r>
        <w:rPr>
          <w:color w:val="231F20"/>
          <w:sz w:val="20"/>
        </w:rPr>
        <w:t>скается при условии,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если значение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напряжения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превышает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предельно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допустимого,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указанного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документации (ТД) на конкретный тип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ГОА.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53"/>
        </w:tabs>
        <w:spacing w:line="249" w:lineRule="auto"/>
        <w:ind w:right="108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 xml:space="preserve">Установки </w:t>
      </w:r>
      <w:r>
        <w:rPr>
          <w:color w:val="231F20"/>
          <w:spacing w:val="-4"/>
          <w:sz w:val="20"/>
        </w:rPr>
        <w:t xml:space="preserve">объемного аэрозольного </w:t>
      </w:r>
      <w:r>
        <w:rPr>
          <w:color w:val="231F20"/>
          <w:spacing w:val="-3"/>
          <w:sz w:val="20"/>
        </w:rPr>
        <w:t xml:space="preserve">пожаротушения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-4"/>
          <w:sz w:val="20"/>
        </w:rPr>
        <w:t xml:space="preserve">обеспечивают полного прекращения </w:t>
      </w:r>
      <w:r>
        <w:rPr>
          <w:color w:val="231F20"/>
          <w:sz w:val="20"/>
        </w:rPr>
        <w:t>горения (ликвидации пожар</w:t>
      </w:r>
      <w:r>
        <w:rPr>
          <w:color w:val="231F20"/>
          <w:sz w:val="20"/>
        </w:rPr>
        <w:t>а) и не должны применяться для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тушения: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а)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волокнистых,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сыпучих,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пористых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горючих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склонных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самовозгоранию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 (или) тлению внутри слоя (объема) вещества (древесные опилки, хлопок, травяная мука 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др.);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б)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химических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смесей,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полимерных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склонных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тлению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горению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>доступа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воздуха;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в) гидридов металлов и пирофорных веществ;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>г) порошков металлов (магний, титан, цирконий и др.).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92"/>
        </w:tabs>
        <w:spacing w:before="10" w:line="249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Использование по решению заказчика </w:t>
      </w:r>
      <w:r>
        <w:rPr>
          <w:color w:val="231F20"/>
          <w:spacing w:val="-6"/>
          <w:sz w:val="20"/>
        </w:rPr>
        <w:t xml:space="preserve">АУАП </w:t>
      </w:r>
      <w:r>
        <w:rPr>
          <w:color w:val="231F20"/>
          <w:sz w:val="20"/>
        </w:rPr>
        <w:t xml:space="preserve">для локализации пожара веществ и мате- риалов, указанных в 10.1.6 настоящего свода правил, не исключает необходимости оборудования помещений, в которых находятся или обращаются указанные вещества и материалы, установками </w:t>
      </w:r>
      <w:r>
        <w:rPr>
          <w:color w:val="231F20"/>
          <w:spacing w:val="2"/>
          <w:sz w:val="20"/>
        </w:rPr>
        <w:t xml:space="preserve">пожаротушения, </w:t>
      </w:r>
      <w:r>
        <w:rPr>
          <w:color w:val="231F20"/>
          <w:sz w:val="20"/>
        </w:rPr>
        <w:t>предусмотренными соо</w:t>
      </w:r>
      <w:r>
        <w:rPr>
          <w:color w:val="231F20"/>
          <w:sz w:val="20"/>
        </w:rPr>
        <w:t xml:space="preserve">тветствующими </w:t>
      </w:r>
      <w:r>
        <w:rPr>
          <w:color w:val="231F20"/>
          <w:spacing w:val="2"/>
          <w:sz w:val="20"/>
        </w:rPr>
        <w:t xml:space="preserve">нормами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2"/>
          <w:sz w:val="20"/>
        </w:rPr>
        <w:t xml:space="preserve">правилами, ведомственными </w:t>
      </w:r>
      <w:r>
        <w:rPr>
          <w:color w:val="231F20"/>
          <w:sz w:val="20"/>
        </w:rPr>
        <w:t>перечнями, другими действующими нормативными документами, утвержденными и введенными в действие в установленном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F41540">
      <w:pPr>
        <w:pStyle w:val="a4"/>
        <w:numPr>
          <w:ilvl w:val="2"/>
          <w:numId w:val="28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z w:val="20"/>
        </w:rPr>
        <w:t>Запрещается применение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установок:</w:t>
      </w:r>
    </w:p>
    <w:p w:rsidR="00C00380" w:rsidRDefault="00F41540">
      <w:pPr>
        <w:pStyle w:val="a3"/>
        <w:spacing w:before="10" w:line="249" w:lineRule="auto"/>
        <w:ind w:left="560" w:right="462"/>
      </w:pPr>
      <w:r>
        <w:rPr>
          <w:color w:val="231F20"/>
        </w:rPr>
        <w:t>а) в помещениях, которые не могут быть покинуты людьми до начала работы генераторов; б) помещениях с большим количеством людей (50 человек и более);</w:t>
      </w:r>
    </w:p>
    <w:p w:rsidR="00C00380" w:rsidRDefault="00F41540">
      <w:pPr>
        <w:pStyle w:val="a3"/>
        <w:spacing w:before="1" w:line="249" w:lineRule="auto"/>
        <w:ind w:right="103" w:firstLine="453"/>
        <w:jc w:val="both"/>
      </w:pPr>
      <w:r>
        <w:rPr>
          <w:color w:val="231F20"/>
        </w:rPr>
        <w:t>в) помещениях зданий и сооружений III и ниже степени огнестойкости по [8] и [14] установок с использованием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генераторов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огнетушащего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аэрозоля,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температуру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преде- лами зоны, отстоящей на 150 мм от внешней поверхности генератора, а также от трубопроводов дистанционной подачи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аэрозоля.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7"/>
        </w:numPr>
        <w:tabs>
          <w:tab w:val="left" w:pos="1006"/>
        </w:tabs>
      </w:pPr>
      <w:r>
        <w:rPr>
          <w:color w:val="231F20"/>
        </w:rPr>
        <w:t>Проектирование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76"/>
        </w:tabs>
        <w:spacing w:before="123" w:line="249" w:lineRule="auto"/>
        <w:ind w:right="103" w:firstLine="453"/>
        <w:jc w:val="both"/>
        <w:rPr>
          <w:sz w:val="20"/>
        </w:rPr>
      </w:pPr>
      <w:r>
        <w:rPr>
          <w:color w:val="231F20"/>
          <w:spacing w:val="-6"/>
          <w:sz w:val="20"/>
        </w:rPr>
        <w:t xml:space="preserve">ГОА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располагать в защищаемом по</w:t>
      </w:r>
      <w:r>
        <w:rPr>
          <w:color w:val="231F20"/>
          <w:sz w:val="20"/>
        </w:rPr>
        <w:t xml:space="preserve">мещении. Допускается применение </w:t>
      </w:r>
      <w:r>
        <w:rPr>
          <w:color w:val="231F20"/>
          <w:spacing w:val="-6"/>
          <w:sz w:val="20"/>
        </w:rPr>
        <w:t xml:space="preserve">ГОА </w:t>
      </w:r>
      <w:r>
        <w:rPr>
          <w:color w:val="231F20"/>
          <w:sz w:val="20"/>
        </w:rPr>
        <w:t>дис- танционной подачи огнетушащего аэрозоля, которые представляют собой устройство с присоеди- ненными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нему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трубопроводами,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числе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предохранительными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мембранами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(клапанами),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для получения и подачи огнетушащего </w:t>
      </w:r>
      <w:r>
        <w:rPr>
          <w:color w:val="231F20"/>
          <w:sz w:val="20"/>
        </w:rPr>
        <w:t xml:space="preserve">аэрозоля с заданными параметрами в защищаемое помещение. </w:t>
      </w:r>
      <w:r>
        <w:rPr>
          <w:color w:val="231F20"/>
          <w:spacing w:val="-6"/>
          <w:sz w:val="20"/>
        </w:rPr>
        <w:t xml:space="preserve">ГОА </w:t>
      </w:r>
      <w:r>
        <w:rPr>
          <w:color w:val="231F20"/>
          <w:sz w:val="20"/>
        </w:rPr>
        <w:t xml:space="preserve">дистанционной подачи должны соответствовать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53284 и могут располагаться как в за- щищаемом помещении, так и в непосредственной близости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него.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206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Установки должны иметь автоматическое и дистанционное включение. Приведение в действие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ГОА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осуществляться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помощью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электрического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алгоритму,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определяемо- му в соответствии с приложением К. Запрещается в составе установок использовать генер</w:t>
      </w:r>
      <w:r>
        <w:rPr>
          <w:color w:val="231F20"/>
          <w:sz w:val="20"/>
        </w:rPr>
        <w:t>аторы с комбинированным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пуском.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Местный пуск установок не допускается.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73"/>
        </w:tabs>
        <w:spacing w:before="10" w:line="249" w:lineRule="auto"/>
        <w:ind w:left="560" w:right="6312" w:firstLine="0"/>
        <w:rPr>
          <w:sz w:val="20"/>
        </w:rPr>
      </w:pPr>
      <w:r>
        <w:rPr>
          <w:color w:val="231F20"/>
          <w:spacing w:val="-7"/>
          <w:sz w:val="20"/>
        </w:rPr>
        <w:t xml:space="preserve">АУАП </w:t>
      </w:r>
      <w:r>
        <w:rPr>
          <w:color w:val="231F20"/>
          <w:sz w:val="20"/>
        </w:rPr>
        <w:t>включает в себя: а) пожарные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извещатели;</w:t>
      </w:r>
    </w:p>
    <w:p w:rsidR="00C00380" w:rsidRDefault="00F41540">
      <w:pPr>
        <w:pStyle w:val="a3"/>
        <w:spacing w:before="1" w:line="249" w:lineRule="auto"/>
        <w:ind w:left="560" w:right="1799"/>
      </w:pPr>
      <w:r>
        <w:rPr>
          <w:color w:val="231F20"/>
        </w:rPr>
        <w:t>б) приборы и устройства контроля и управления установки и ее элементами; в) устройства, обеспечивающие электропитание установки и ее элементов;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г)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шлейфы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сигнализации,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контроля установки и 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элемен</w:t>
      </w:r>
      <w:r>
        <w:rPr>
          <w:color w:val="231F20"/>
        </w:rPr>
        <w:t>тов;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/>
        <w:ind w:left="560" w:right="148"/>
      </w:pPr>
      <w:r>
        <w:rPr>
          <w:color w:val="231F20"/>
        </w:rPr>
        <w:t>д) генераторы огнетушащего аэрозоля различных типов;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е) устройства, формирующие и выдающие командные импульсы на отключение систем венти- ляции,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кондиционирования,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воздушного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отопления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защищаемом помещении, на закрытие противопожарных клапанов, заслонок вентиляционных коробов и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>п.;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ж) устройства для блокировки автоматического пуска установки с индикацией блокированного состояния при открывании дверей в защищаемое помещение;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з) устройс</w:t>
      </w:r>
      <w:r>
        <w:rPr>
          <w:color w:val="231F20"/>
        </w:rPr>
        <w:t>тва звуковой и световой сигнализации и оповещения о срабатывании установки 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на- личии в помещении огнетушащего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аэрозоля.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z w:val="20"/>
        </w:rPr>
        <w:t xml:space="preserve">Исходными данными для расчета и проектирования </w:t>
      </w:r>
      <w:r>
        <w:rPr>
          <w:color w:val="231F20"/>
          <w:spacing w:val="-7"/>
          <w:sz w:val="20"/>
        </w:rPr>
        <w:t>АУАП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являются:</w:t>
      </w:r>
    </w:p>
    <w:p w:rsidR="00C00380" w:rsidRDefault="00F41540">
      <w:pPr>
        <w:pStyle w:val="a3"/>
        <w:spacing w:before="10" w:line="249" w:lineRule="auto"/>
        <w:ind w:right="103" w:firstLine="453"/>
        <w:jc w:val="both"/>
      </w:pPr>
      <w:r>
        <w:rPr>
          <w:color w:val="231F20"/>
        </w:rPr>
        <w:t>а) назначение помещения и степень огнестойкости ограждающих строительных конструкций здания (сооружения);</w:t>
      </w:r>
    </w:p>
    <w:p w:rsidR="00C00380" w:rsidRDefault="00F41540">
      <w:pPr>
        <w:pStyle w:val="a3"/>
        <w:spacing w:before="1" w:line="249" w:lineRule="auto"/>
        <w:ind w:left="560" w:right="68"/>
      </w:pPr>
      <w:r>
        <w:rPr>
          <w:color w:val="231F20"/>
        </w:rPr>
        <w:t>б) геометрические размеры помещения (объем, площадь ограждающих конструкций, высота); в) наличие и площадь постоянно открытых проемов и их распределен</w:t>
      </w:r>
      <w:r>
        <w:rPr>
          <w:color w:val="231F20"/>
        </w:rPr>
        <w:t>ие по высоте помещения; г) наличие и характеристика остекления;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д) наличие и характеристика систем вентиляции, кондиционирования воздуха, воздушного ото- пления;</w:t>
      </w:r>
    </w:p>
    <w:p w:rsidR="00C00380" w:rsidRDefault="00F41540">
      <w:pPr>
        <w:pStyle w:val="a3"/>
        <w:spacing w:before="1" w:line="249" w:lineRule="auto"/>
        <w:ind w:right="102" w:firstLine="453"/>
        <w:jc w:val="both"/>
      </w:pPr>
      <w:r>
        <w:rPr>
          <w:color w:val="231F20"/>
        </w:rPr>
        <w:t>е) перечень и показатели пожарной опасности веществ и материалов по ГОСТ 12.1.044, на- ходящих</w:t>
      </w:r>
      <w:r>
        <w:rPr>
          <w:color w:val="231F20"/>
        </w:rPr>
        <w:t>ся или обращающихся в помещении, и соответствующий им класс (подкласс) пожара по ГОСТ 27331;</w:t>
      </w:r>
    </w:p>
    <w:p w:rsidR="00C00380" w:rsidRDefault="00F41540">
      <w:pPr>
        <w:pStyle w:val="a3"/>
        <w:spacing w:before="1" w:line="249" w:lineRule="auto"/>
        <w:ind w:left="560" w:right="2049"/>
      </w:pPr>
      <w:r>
        <w:rPr>
          <w:color w:val="231F20"/>
        </w:rPr>
        <w:t>ж) величина, характер, а также схема распределения пожарной нагрузки; з) расстановка и характеристика технологического оборудования;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и) категория помещений по [10]</w:t>
      </w:r>
      <w:r>
        <w:rPr>
          <w:color w:val="231F20"/>
        </w:rPr>
        <w:t xml:space="preserve"> и классы зон по [7];</w:t>
      </w:r>
    </w:p>
    <w:p w:rsidR="00C00380" w:rsidRDefault="00F41540">
      <w:pPr>
        <w:pStyle w:val="a3"/>
        <w:spacing w:before="10" w:line="249" w:lineRule="auto"/>
        <w:ind w:left="560" w:right="1799"/>
      </w:pPr>
      <w:r>
        <w:rPr>
          <w:color w:val="231F20"/>
        </w:rPr>
        <w:t>к) рабочая температура, давление и влажность в защищаемом помещении; л) наличие людей и возможность их эвакуации до пуска установки;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м) нормативная огнетушащая способность выбранных типов генераторов, в том числе генера- торов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дистанц</w:t>
      </w:r>
      <w:r>
        <w:rPr>
          <w:color w:val="231F20"/>
        </w:rPr>
        <w:t>ионной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огнетушащего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аэрозоля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53284,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расчетов принимается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максимальное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нормативной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огнетушащей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отношению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пожа- роопасным веществам и материалам, находящимся в защищаемом помещении), другие параметры генераторов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(высокотемпературные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инерционность,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работы);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н)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предельно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допустимые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температура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защищаемом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помещении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</w:t>
      </w:r>
      <w:r>
        <w:rPr>
          <w:color w:val="231F20"/>
        </w:rPr>
        <w:t>вия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проч- ности строительных конструкций или размещенного в помещении оборудования) в соответствии с требованиями пункта 6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12.3.047.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20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Методика расчета установок представлена в обязательном приложении К настоящего свода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7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Размещение генераторов </w:t>
      </w:r>
      <w:r>
        <w:rPr>
          <w:color w:val="231F20"/>
          <w:sz w:val="20"/>
        </w:rPr>
        <w:t>в защищаемых помещениях, а также генераторов дистанцион- 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аэрозоля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исключать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воздействия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высокотемпературных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зон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каждого генератора: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зоны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температурой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персонал,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находящийся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защищаемом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помещении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или </w:t>
      </w:r>
      <w:r>
        <w:rPr>
          <w:color w:val="231F20"/>
        </w:rPr>
        <w:t>имеющий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доступ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данное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случай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несанкционированного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ложного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срабатывания генератора);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б) зоны с температурой более 200 °С — на хранимые или обращающиеся в защищаемом по- мещении сгораемые вещества и материалы, а также сгораемое оборудован</w:t>
      </w:r>
      <w:r>
        <w:rPr>
          <w:color w:val="231F20"/>
        </w:rPr>
        <w:t>ие;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в) зоны с температурой более 400 °С — на другое оборудование.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Данные о размерах опасных высокотемпературных зон генераторов необходимо принимать из технической документации на ГОА.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34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При </w:t>
      </w:r>
      <w:r>
        <w:rPr>
          <w:color w:val="231F20"/>
          <w:spacing w:val="-6"/>
          <w:sz w:val="20"/>
        </w:rPr>
        <w:t xml:space="preserve">необходимости </w:t>
      </w:r>
      <w:r>
        <w:rPr>
          <w:color w:val="231F20"/>
          <w:spacing w:val="-7"/>
          <w:sz w:val="20"/>
        </w:rPr>
        <w:t xml:space="preserve">следует </w:t>
      </w:r>
      <w:r>
        <w:rPr>
          <w:color w:val="231F20"/>
          <w:spacing w:val="-6"/>
          <w:sz w:val="20"/>
        </w:rPr>
        <w:t xml:space="preserve">предусматривать соответствующие </w:t>
      </w:r>
      <w:r>
        <w:rPr>
          <w:color w:val="231F20"/>
          <w:spacing w:val="-5"/>
          <w:sz w:val="20"/>
        </w:rPr>
        <w:t xml:space="preserve">конструктивные мероприятия </w:t>
      </w:r>
      <w:r>
        <w:rPr>
          <w:color w:val="231F20"/>
          <w:spacing w:val="-3"/>
          <w:sz w:val="20"/>
        </w:rPr>
        <w:t>(защитные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экраны,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ограждения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3"/>
          <w:sz w:val="20"/>
        </w:rPr>
        <w:t>т.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п.)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целью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исключения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возможности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контакта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персонала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помеще- </w:t>
      </w:r>
      <w:r>
        <w:rPr>
          <w:color w:val="231F20"/>
          <w:sz w:val="20"/>
        </w:rPr>
        <w:t xml:space="preserve">нии, а </w:t>
      </w:r>
      <w:r>
        <w:rPr>
          <w:color w:val="231F20"/>
          <w:spacing w:val="-3"/>
          <w:sz w:val="20"/>
        </w:rPr>
        <w:t xml:space="preserve">также сгораемых материалов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оборудования </w:t>
      </w:r>
      <w:r>
        <w:rPr>
          <w:color w:val="231F20"/>
          <w:sz w:val="20"/>
        </w:rPr>
        <w:t xml:space="preserve">с опасными </w:t>
      </w:r>
      <w:r>
        <w:rPr>
          <w:color w:val="231F20"/>
          <w:spacing w:val="-3"/>
          <w:sz w:val="20"/>
        </w:rPr>
        <w:t xml:space="preserve">высокотемпературными зонами </w:t>
      </w:r>
      <w:r>
        <w:rPr>
          <w:color w:val="231F20"/>
          <w:spacing w:val="-7"/>
          <w:sz w:val="20"/>
        </w:rPr>
        <w:t xml:space="preserve">ГОА. </w:t>
      </w:r>
      <w:r>
        <w:rPr>
          <w:color w:val="231F20"/>
          <w:spacing w:val="-3"/>
          <w:sz w:val="20"/>
        </w:rPr>
        <w:t>Конструкция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защитного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ограждения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генер</w:t>
      </w:r>
      <w:r>
        <w:rPr>
          <w:color w:val="231F20"/>
          <w:spacing w:val="-3"/>
          <w:sz w:val="20"/>
        </w:rPr>
        <w:t>аторов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включена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проектную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документацию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 данную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установку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выполнена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учетом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рекомендаций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изготовителя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примененных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генераторов.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87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Размещение генераторов в помещениях должно обеспечивать заданную интенсивность </w:t>
      </w:r>
      <w:r>
        <w:rPr>
          <w:color w:val="231F20"/>
          <w:spacing w:val="-3"/>
          <w:sz w:val="20"/>
        </w:rPr>
        <w:t>подачи,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огнетушащую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способность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аэрозоля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ниже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нормативной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равномерное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заполнение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огнету- </w:t>
      </w:r>
      <w:r>
        <w:rPr>
          <w:color w:val="231F20"/>
          <w:sz w:val="20"/>
        </w:rPr>
        <w:t>шащим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аэрозолем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всего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объема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учетом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требований,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изложенных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10.2.6 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10.3.2.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размещение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генераторов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ярусами.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7" w:lineRule="auto"/>
        <w:ind w:right="106" w:firstLine="453"/>
        <w:jc w:val="both"/>
      </w:pPr>
      <w:r>
        <w:rPr>
          <w:color w:val="231F20"/>
        </w:rPr>
        <w:t>Размещать генераторы необходимо таким образом, чтобы исключить попадание аэрозольной струи в створ постоянно открытых проемов в ограждающих конструкциях помещения.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160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Установка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задержку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аэрозоля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защищаемое </w:t>
      </w:r>
      <w:r>
        <w:rPr>
          <w:color w:val="231F20"/>
          <w:spacing w:val="-3"/>
          <w:sz w:val="20"/>
        </w:rPr>
        <w:t>помещение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время,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эвакуации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людей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после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подачи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звукового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светового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сигналов оповещения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пуске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генераторов,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полной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остановки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вентиляционного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закрытия воздушных заслонок, противопожарных клапанов и </w:t>
      </w:r>
      <w:r>
        <w:rPr>
          <w:color w:val="231F20"/>
          <w:spacing w:val="-12"/>
          <w:sz w:val="20"/>
        </w:rPr>
        <w:t xml:space="preserve">т. </w:t>
      </w:r>
      <w:r>
        <w:rPr>
          <w:color w:val="231F20"/>
          <w:sz w:val="20"/>
        </w:rPr>
        <w:t>п., но не менее чем на 1</w:t>
      </w:r>
      <w:r>
        <w:rPr>
          <w:color w:val="231F20"/>
          <w:sz w:val="20"/>
        </w:rPr>
        <w:t>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260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Генераторы,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числе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7"/>
          <w:sz w:val="20"/>
        </w:rPr>
        <w:t>ГОА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дистанционной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подачи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аэрозоля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z w:val="20"/>
        </w:rPr>
        <w:t>размещать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поверхности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ограждающих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конструкций,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опорах,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колоннах,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специальных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стойках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2"/>
          <w:sz w:val="20"/>
        </w:rPr>
        <w:t>т.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п., изготовленных из несгораемых материалов, или должны быть предусмотрены специальные платы (кронштейны) из несгораемых материалов под крепление генераторов и трубопроводов с учетом требований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безопасности,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изложенных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конкретный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тип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генератора.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298"/>
        </w:tabs>
        <w:spacing w:line="247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>Расположение генераторов должно обеспечивать возможность визуального контроля целостности их корпуса, клемм для подключения цепей пуска генераторов и возможность замены неисправного генератора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новым.</w:t>
      </w:r>
    </w:p>
    <w:p w:rsidR="00C00380" w:rsidRDefault="00F41540">
      <w:pPr>
        <w:pStyle w:val="a4"/>
        <w:numPr>
          <w:ilvl w:val="2"/>
          <w:numId w:val="27"/>
        </w:numPr>
        <w:tabs>
          <w:tab w:val="left" w:pos="1275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Трубопроводы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генераторов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дист</w:t>
      </w:r>
      <w:r>
        <w:rPr>
          <w:color w:val="231F20"/>
          <w:sz w:val="20"/>
        </w:rPr>
        <w:t>анционной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аэрозоля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быть заземлены (занулены). Знак и место заземления —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21130.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6"/>
        </w:numPr>
        <w:tabs>
          <w:tab w:val="left" w:pos="1006"/>
        </w:tabs>
      </w:pPr>
      <w:r>
        <w:rPr>
          <w:color w:val="231F20"/>
        </w:rPr>
        <w:t>Требования к защищаемым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помещениям</w:t>
      </w:r>
    </w:p>
    <w:p w:rsidR="00C00380" w:rsidRDefault="00F41540">
      <w:pPr>
        <w:pStyle w:val="a4"/>
        <w:numPr>
          <w:ilvl w:val="2"/>
          <w:numId w:val="26"/>
        </w:numPr>
        <w:tabs>
          <w:tab w:val="left" w:pos="1158"/>
        </w:tabs>
        <w:spacing w:before="121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Помещения, </w:t>
      </w:r>
      <w:r>
        <w:rPr>
          <w:color w:val="231F20"/>
          <w:spacing w:val="-3"/>
          <w:sz w:val="20"/>
        </w:rPr>
        <w:t xml:space="preserve">оборудованные автоматическими </w:t>
      </w:r>
      <w:r>
        <w:rPr>
          <w:color w:val="231F20"/>
          <w:sz w:val="20"/>
        </w:rPr>
        <w:t xml:space="preserve">установками </w:t>
      </w:r>
      <w:r>
        <w:rPr>
          <w:color w:val="231F20"/>
          <w:spacing w:val="-3"/>
          <w:sz w:val="20"/>
        </w:rPr>
        <w:t xml:space="preserve">аэрозольного пожаротушения, </w:t>
      </w:r>
      <w:r>
        <w:rPr>
          <w:color w:val="231F20"/>
          <w:sz w:val="20"/>
        </w:rPr>
        <w:t>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оснащены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указ</w:t>
      </w:r>
      <w:r>
        <w:rPr>
          <w:color w:val="231F20"/>
          <w:sz w:val="20"/>
        </w:rPr>
        <w:t>ателями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установок.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входов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защищаемые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помещения должна предусматриваться сигнализация в соответствии с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12.4.009.</w:t>
      </w:r>
    </w:p>
    <w:p w:rsidR="00C00380" w:rsidRDefault="00F41540">
      <w:pPr>
        <w:pStyle w:val="a4"/>
        <w:numPr>
          <w:ilvl w:val="2"/>
          <w:numId w:val="26"/>
        </w:numPr>
        <w:tabs>
          <w:tab w:val="left" w:pos="115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Помещения,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оборудованные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установками,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возможности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герметизированы.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приняты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против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самооткрывания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дверей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избыточного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давления,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определенного </w:t>
      </w:r>
      <w:r>
        <w:rPr>
          <w:color w:val="231F20"/>
          <w:sz w:val="20"/>
        </w:rPr>
        <w:t>в соответствии с приложением Л настоящего свода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C00380" w:rsidRDefault="00F41540">
      <w:pPr>
        <w:pStyle w:val="a4"/>
        <w:numPr>
          <w:ilvl w:val="2"/>
          <w:numId w:val="26"/>
        </w:numPr>
        <w:tabs>
          <w:tab w:val="left" w:pos="1169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воздуховодов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общеобменной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вентиляции,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воздушного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отопления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кондицио- нирования воздуха защищаемых помещений необходимо предусм</w:t>
      </w:r>
      <w:r>
        <w:rPr>
          <w:color w:val="231F20"/>
          <w:sz w:val="20"/>
        </w:rPr>
        <w:t>атривать воздушные затворы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или противопожарные клапаны в пределах противопожарных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отсеков.</w:t>
      </w:r>
    </w:p>
    <w:p w:rsidR="00C00380" w:rsidRDefault="00F41540">
      <w:pPr>
        <w:pStyle w:val="a4"/>
        <w:numPr>
          <w:ilvl w:val="2"/>
          <w:numId w:val="26"/>
        </w:numPr>
        <w:tabs>
          <w:tab w:val="left" w:pos="1194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пожаре необходимо предусматривать до включения установки автоматическое от- ключение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систем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вентиляции,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воздушного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отопления,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кондиционирования,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дымоудаления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подпора воздуха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закрытие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воздушных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затворов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противопожарных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кла- панов. При этом время их полного закрытия не должно превышать 10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C00380" w:rsidRDefault="00F41540">
      <w:pPr>
        <w:pStyle w:val="a4"/>
        <w:numPr>
          <w:ilvl w:val="2"/>
          <w:numId w:val="26"/>
        </w:numPr>
        <w:tabs>
          <w:tab w:val="left" w:pos="1202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Для удаления аэрозоля после </w:t>
      </w:r>
      <w:r>
        <w:rPr>
          <w:color w:val="231F20"/>
          <w:spacing w:val="2"/>
          <w:sz w:val="20"/>
        </w:rPr>
        <w:t xml:space="preserve">окончания </w:t>
      </w:r>
      <w:r>
        <w:rPr>
          <w:color w:val="231F20"/>
          <w:sz w:val="20"/>
        </w:rPr>
        <w:t>работы установки необходимо использовать общеобменную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вентиляцию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помещений.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цели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передвижные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венти- ляционные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5"/>
        </w:numPr>
        <w:tabs>
          <w:tab w:val="left" w:pos="1006"/>
        </w:tabs>
        <w:rPr>
          <w:color w:val="231F20"/>
        </w:rPr>
      </w:pPr>
      <w:r>
        <w:rPr>
          <w:color w:val="231F20"/>
        </w:rPr>
        <w:t>Требования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безопасности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55"/>
        </w:tabs>
        <w:spacing w:before="121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проектировании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установки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учитывать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соблюдать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требования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безопасно- сти,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изложенные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технической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документации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генераторы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другие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элементы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установки,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2.601,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12.0.001, [7], настоящего свода правил, других действующих НТД, утвержденных и введенных в установленном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60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проектах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установок,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такж</w:t>
      </w:r>
      <w:r>
        <w:rPr>
          <w:color w:val="231F20"/>
          <w:sz w:val="20"/>
        </w:rPr>
        <w:t>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эксплуатационных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документах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предусмотре- </w:t>
      </w:r>
      <w:r>
        <w:rPr>
          <w:color w:val="231F20"/>
          <w:sz w:val="20"/>
        </w:rPr>
        <w:t>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мероприятия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исключению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случайного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воздействия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опасных факторов работы генераторов на персонал (токсичности огнетушащего аэрозоля, высокой темпера- туры аэрозольной струи и корпуса генераторов, травмирования человека при его передвижении в условиях полной потери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видимости).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208"/>
        </w:tabs>
        <w:spacing w:line="247" w:lineRule="auto"/>
        <w:ind w:right="102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Места, </w:t>
      </w:r>
      <w:r>
        <w:rPr>
          <w:color w:val="231F20"/>
          <w:sz w:val="20"/>
        </w:rPr>
        <w:t xml:space="preserve">где проводятся </w:t>
      </w:r>
      <w:r>
        <w:rPr>
          <w:color w:val="231F20"/>
          <w:spacing w:val="2"/>
          <w:sz w:val="20"/>
        </w:rPr>
        <w:t>испыта</w:t>
      </w:r>
      <w:r>
        <w:rPr>
          <w:color w:val="231F20"/>
          <w:spacing w:val="2"/>
          <w:sz w:val="20"/>
        </w:rPr>
        <w:t xml:space="preserve">ния </w:t>
      </w:r>
      <w:r>
        <w:rPr>
          <w:color w:val="231F20"/>
          <w:sz w:val="20"/>
        </w:rPr>
        <w:t xml:space="preserve">установок и </w:t>
      </w:r>
      <w:r>
        <w:rPr>
          <w:color w:val="231F20"/>
          <w:spacing w:val="2"/>
          <w:sz w:val="20"/>
        </w:rPr>
        <w:t xml:space="preserve">ремонтные </w:t>
      </w:r>
      <w:r>
        <w:rPr>
          <w:color w:val="231F20"/>
          <w:sz w:val="20"/>
        </w:rPr>
        <w:t xml:space="preserve">работы, должны </w:t>
      </w:r>
      <w:r>
        <w:rPr>
          <w:color w:val="231F20"/>
          <w:spacing w:val="2"/>
          <w:sz w:val="20"/>
        </w:rPr>
        <w:t xml:space="preserve">быть </w:t>
      </w:r>
      <w:r>
        <w:rPr>
          <w:color w:val="231F20"/>
          <w:spacing w:val="3"/>
          <w:sz w:val="20"/>
        </w:rPr>
        <w:t xml:space="preserve">обо- </w:t>
      </w:r>
      <w:r>
        <w:rPr>
          <w:color w:val="231F20"/>
          <w:sz w:val="20"/>
        </w:rPr>
        <w:t xml:space="preserve">рудованы предупреждающими знаками со смысловым значением «Осторожно! Прочие опасности»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12.4.026 и поясняющей надписью «Идут испытания!» или «Ремонт», а также обеспечены инструкциями и правилами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z w:val="20"/>
        </w:rPr>
        <w:t>опасности.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57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Входить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помещение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выпуска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аэрозоля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окончания проветривания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разрешается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средствах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органов дыхания, предусмотренных технической документацией на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генераторы.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62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Перед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сдачей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эксплуатацию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подвергаться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обкатке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течение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 1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месяца.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производиться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фиксация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автоматическим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регистрационным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устройством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7" w:lineRule="auto"/>
        <w:ind w:right="105"/>
        <w:jc w:val="both"/>
      </w:pPr>
      <w:r>
        <w:rPr>
          <w:color w:val="231F20"/>
        </w:rPr>
        <w:t xml:space="preserve">или в специальном журнале учета дежурным </w:t>
      </w:r>
      <w:r>
        <w:rPr>
          <w:color w:val="231F20"/>
          <w:spacing w:val="2"/>
        </w:rPr>
        <w:t xml:space="preserve">персоналом </w:t>
      </w:r>
      <w:r>
        <w:rPr>
          <w:color w:val="231F20"/>
        </w:rPr>
        <w:t xml:space="preserve">(с круглосуточным пребыванием) всех случаев срабатывания пожарной сигнализации или управления автоматическим пуском установки  с последующим анализом их причин. При отсутствии за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>время ложных срабатываний или иных нарушений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переводится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авто</w:t>
      </w:r>
      <w:r>
        <w:rPr>
          <w:color w:val="231F20"/>
        </w:rPr>
        <w:t>матический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указанный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сбои продолжаются,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подлежит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повторному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регулированию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проверке.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65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Испытание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работоспособности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комплексной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проверке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проводиться путем измерения сигналов, снимаемых с контрольных</w:t>
      </w:r>
      <w:r>
        <w:rPr>
          <w:color w:val="231F20"/>
          <w:sz w:val="20"/>
        </w:rPr>
        <w:t xml:space="preserve"> точек основных функциональных узлов из- вещателей и вторичных приборов по схемам, приведенным в </w:t>
      </w:r>
      <w:r>
        <w:rPr>
          <w:color w:val="231F20"/>
          <w:spacing w:val="-3"/>
          <w:sz w:val="20"/>
        </w:rPr>
        <w:t xml:space="preserve">ТД. </w:t>
      </w:r>
      <w:r>
        <w:rPr>
          <w:color w:val="231F20"/>
          <w:sz w:val="20"/>
        </w:rPr>
        <w:t>При этом в качестве нагрузки на линии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имитаторы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генераторов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аэрозоля,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электрические </w:t>
      </w:r>
      <w:r>
        <w:rPr>
          <w:color w:val="231F20"/>
          <w:sz w:val="20"/>
        </w:rPr>
        <w:t>характеристики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характеристикам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генераторов.</w:t>
      </w:r>
    </w:p>
    <w:p w:rsidR="00C00380" w:rsidRDefault="00F41540">
      <w:pPr>
        <w:pStyle w:val="a4"/>
        <w:numPr>
          <w:ilvl w:val="2"/>
          <w:numId w:val="25"/>
        </w:numPr>
        <w:tabs>
          <w:tab w:val="left" w:pos="1178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Сдача смонтированной установки производится по </w:t>
      </w:r>
      <w:r>
        <w:rPr>
          <w:color w:val="231F20"/>
          <w:spacing w:val="-4"/>
          <w:sz w:val="20"/>
        </w:rPr>
        <w:t xml:space="preserve">результатам </w:t>
      </w:r>
      <w:r>
        <w:rPr>
          <w:color w:val="231F20"/>
          <w:sz w:val="20"/>
        </w:rPr>
        <w:t>комплексной проверки и обкатки, при этом должно быть составлено заключение (акт) комиссии, определяющее техническое состояние,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</w:t>
      </w:r>
      <w:r>
        <w:rPr>
          <w:color w:val="231F20"/>
          <w:sz w:val="20"/>
        </w:rPr>
        <w:t>ботоспособность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эксплуатации.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комиссии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приемке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экс- плуатацию установки должны входить представители администрации объекта, организаций, соста- вивших техническое задание, выполнявших </w:t>
      </w:r>
      <w:r>
        <w:rPr>
          <w:color w:val="231F20"/>
          <w:spacing w:val="-3"/>
          <w:sz w:val="20"/>
        </w:rPr>
        <w:t xml:space="preserve">проект, </w:t>
      </w:r>
      <w:r>
        <w:rPr>
          <w:color w:val="231F20"/>
          <w:sz w:val="20"/>
        </w:rPr>
        <w:t>монтаж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25"/>
        </w:numPr>
        <w:tabs>
          <w:tab w:val="left" w:pos="948"/>
        </w:tabs>
        <w:ind w:left="947" w:hanging="320"/>
        <w:jc w:val="left"/>
        <w:rPr>
          <w:color w:val="231F20"/>
        </w:rPr>
      </w:pPr>
      <w:bookmarkStart w:id="11" w:name="_TOC_250007"/>
      <w:r>
        <w:rPr>
          <w:color w:val="231F20"/>
        </w:rPr>
        <w:t>Автономные ус</w:t>
      </w:r>
      <w:r>
        <w:rPr>
          <w:color w:val="231F20"/>
        </w:rPr>
        <w:t>тановки</w:t>
      </w:r>
      <w:r>
        <w:rPr>
          <w:color w:val="231F20"/>
          <w:spacing w:val="-23"/>
        </w:rPr>
        <w:t xml:space="preserve"> </w:t>
      </w:r>
      <w:bookmarkEnd w:id="11"/>
      <w:r>
        <w:rPr>
          <w:color w:val="231F20"/>
        </w:rPr>
        <w:t>пожаротушения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a4"/>
        <w:numPr>
          <w:ilvl w:val="1"/>
          <w:numId w:val="24"/>
        </w:numPr>
        <w:tabs>
          <w:tab w:val="left" w:pos="1009"/>
        </w:tabs>
        <w:spacing w:line="247" w:lineRule="auto"/>
        <w:ind w:left="107" w:right="106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Автономные установки пожаротушения подразделяются по виду огнетушащего вещества (ОТВ) на водяные, пенные, газовые, порошковые, аэрозольные и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комбинированные.</w:t>
      </w:r>
    </w:p>
    <w:p w:rsidR="00C00380" w:rsidRDefault="00F41540">
      <w:pPr>
        <w:pStyle w:val="a4"/>
        <w:numPr>
          <w:ilvl w:val="1"/>
          <w:numId w:val="24"/>
        </w:numPr>
        <w:tabs>
          <w:tab w:val="left" w:pos="983"/>
        </w:tabs>
        <w:spacing w:line="247" w:lineRule="auto"/>
        <w:ind w:left="107" w:right="106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Автономные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применяться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отдельных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пожароо- пасных участков в соответствии с пунктом 8 приложения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А.</w:t>
      </w:r>
    </w:p>
    <w:p w:rsidR="00C00380" w:rsidRDefault="00F41540">
      <w:pPr>
        <w:pStyle w:val="a4"/>
        <w:numPr>
          <w:ilvl w:val="1"/>
          <w:numId w:val="24"/>
        </w:numPr>
        <w:tabs>
          <w:tab w:val="left" w:pos="1014"/>
        </w:tabs>
        <w:spacing w:line="247" w:lineRule="auto"/>
        <w:ind w:left="107" w:right="103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Проектирование автономных установок производится в соответствии с руководством по проектированию, разработанным проектной организацией для защиты типовых объектов и согласо- ванным в установленном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F41540">
      <w:pPr>
        <w:pStyle w:val="a3"/>
        <w:spacing w:before="1" w:line="247" w:lineRule="auto"/>
        <w:ind w:right="101" w:firstLine="453"/>
        <w:jc w:val="both"/>
      </w:pPr>
      <w:r>
        <w:rPr>
          <w:color w:val="231F20"/>
        </w:rPr>
        <w:t xml:space="preserve">Тип автономной </w:t>
      </w:r>
      <w:r>
        <w:rPr>
          <w:color w:val="231F20"/>
          <w:spacing w:val="2"/>
        </w:rPr>
        <w:t xml:space="preserve">установки, способ тушения, </w:t>
      </w:r>
      <w:r>
        <w:rPr>
          <w:color w:val="231F20"/>
        </w:rPr>
        <w:t xml:space="preserve">вид </w:t>
      </w:r>
      <w:r>
        <w:rPr>
          <w:color w:val="231F20"/>
          <w:spacing w:val="2"/>
        </w:rPr>
        <w:t>огне</w:t>
      </w:r>
      <w:r>
        <w:rPr>
          <w:color w:val="231F20"/>
          <w:spacing w:val="2"/>
        </w:rPr>
        <w:t xml:space="preserve">тушащих </w:t>
      </w:r>
      <w:r>
        <w:rPr>
          <w:color w:val="231F20"/>
        </w:rPr>
        <w:t>вещества, тип оборудования автономной установки определяет организация-проектировщик в зависимости от технологических, конструктивных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объемно-планировочных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защищаемых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учетом </w:t>
      </w:r>
      <w:r>
        <w:rPr>
          <w:color w:val="231F20"/>
        </w:rPr>
        <w:t>требований действующих нормативно-техн</w:t>
      </w:r>
      <w:r>
        <w:rPr>
          <w:color w:val="231F20"/>
        </w:rPr>
        <w:t>ических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документов.</w:t>
      </w:r>
    </w:p>
    <w:p w:rsidR="00C00380" w:rsidRDefault="00F41540">
      <w:pPr>
        <w:pStyle w:val="a4"/>
        <w:numPr>
          <w:ilvl w:val="1"/>
          <w:numId w:val="24"/>
        </w:numPr>
        <w:tabs>
          <w:tab w:val="left" w:pos="1022"/>
        </w:tabs>
        <w:spacing w:line="247" w:lineRule="auto"/>
        <w:ind w:left="107" w:right="101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Требования, предъявляемые к </w:t>
      </w:r>
      <w:r>
        <w:rPr>
          <w:color w:val="231F20"/>
          <w:spacing w:val="2"/>
          <w:sz w:val="20"/>
        </w:rPr>
        <w:t xml:space="preserve">запасу </w:t>
      </w:r>
      <w:r>
        <w:rPr>
          <w:color w:val="231F20"/>
          <w:sz w:val="20"/>
        </w:rPr>
        <w:t xml:space="preserve">ОТВ для автономной </w:t>
      </w:r>
      <w:r>
        <w:rPr>
          <w:color w:val="231F20"/>
          <w:spacing w:val="2"/>
          <w:sz w:val="20"/>
        </w:rPr>
        <w:t xml:space="preserve">установки пожаротушения, </w:t>
      </w:r>
      <w:r>
        <w:rPr>
          <w:color w:val="231F20"/>
          <w:sz w:val="20"/>
        </w:rPr>
        <w:t>должны соответствовать требованиям к запасу ОТВ для автоматической установки пожаротушения модульного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типа.</w:t>
      </w:r>
    </w:p>
    <w:p w:rsidR="00C00380" w:rsidRDefault="00F41540">
      <w:pPr>
        <w:pStyle w:val="a4"/>
        <w:numPr>
          <w:ilvl w:val="1"/>
          <w:numId w:val="24"/>
        </w:numPr>
        <w:tabs>
          <w:tab w:val="left" w:pos="991"/>
        </w:tabs>
        <w:spacing w:line="247" w:lineRule="auto"/>
        <w:ind w:left="107" w:firstLine="453"/>
        <w:jc w:val="both"/>
        <w:rPr>
          <w:color w:val="231F20"/>
          <w:sz w:val="20"/>
        </w:rPr>
      </w:pPr>
      <w:r>
        <w:rPr>
          <w:color w:val="231F20"/>
          <w:sz w:val="20"/>
        </w:rPr>
        <w:t>Проектная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документация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содержать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информацию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составе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автономной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установки пожаротушения и размещении ее элементов, алгоритме работы, виде ОТВ, расчетном количестве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и запасе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мерах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обеспечению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безопасности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людей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срабатывания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установки,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мероприя- тиях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удалению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</w:t>
      </w:r>
      <w:r>
        <w:rPr>
          <w:color w:val="231F20"/>
          <w:sz w:val="20"/>
        </w:rPr>
        <w:t>ищаемого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срабатывания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Кроме того, в проектной документации должны быть определены организационно-технические мероприятия, обеспечивающие контроль технического состояния автономной установки.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24"/>
        </w:numPr>
        <w:tabs>
          <w:tab w:val="left" w:pos="895"/>
        </w:tabs>
        <w:ind w:left="894" w:hanging="334"/>
        <w:rPr>
          <w:color w:val="231F20"/>
        </w:rPr>
      </w:pPr>
      <w:bookmarkStart w:id="12" w:name="_TOC_250006"/>
      <w:r>
        <w:rPr>
          <w:color w:val="231F20"/>
        </w:rPr>
        <w:t>Аппаратура управления установок</w:t>
      </w:r>
      <w:r>
        <w:rPr>
          <w:color w:val="231F20"/>
          <w:spacing w:val="-23"/>
        </w:rPr>
        <w:t xml:space="preserve"> </w:t>
      </w:r>
      <w:bookmarkEnd w:id="12"/>
      <w:r>
        <w:rPr>
          <w:color w:val="231F20"/>
        </w:rPr>
        <w:t>пожаротушения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24"/>
        </w:numPr>
        <w:tabs>
          <w:tab w:val="left" w:pos="1006"/>
        </w:tabs>
        <w:spacing w:before="1"/>
        <w:rPr>
          <w:color w:val="231F20"/>
        </w:rPr>
      </w:pPr>
      <w:r>
        <w:rPr>
          <w:color w:val="231F20"/>
        </w:rPr>
        <w:t>Общие требования к аппаратуре управления установок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пожаротушения</w:t>
      </w:r>
    </w:p>
    <w:p w:rsidR="00C00380" w:rsidRDefault="00F41540">
      <w:pPr>
        <w:pStyle w:val="a4"/>
        <w:numPr>
          <w:ilvl w:val="2"/>
          <w:numId w:val="24"/>
        </w:numPr>
        <w:tabs>
          <w:tab w:val="left" w:pos="1173"/>
        </w:tabs>
        <w:spacing w:before="121"/>
        <w:ind w:right="0" w:firstLine="453"/>
        <w:rPr>
          <w:sz w:val="20"/>
        </w:rPr>
      </w:pPr>
      <w:r>
        <w:rPr>
          <w:color w:val="231F20"/>
          <w:sz w:val="20"/>
        </w:rPr>
        <w:t>Аппаратура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обеспечивать:</w:t>
      </w:r>
    </w:p>
    <w:p w:rsidR="00C00380" w:rsidRDefault="00F41540">
      <w:pPr>
        <w:pStyle w:val="a3"/>
        <w:spacing w:before="8" w:line="247" w:lineRule="auto"/>
        <w:ind w:right="104" w:firstLine="453"/>
        <w:jc w:val="both"/>
      </w:pPr>
      <w:r>
        <w:rPr>
          <w:color w:val="231F20"/>
        </w:rPr>
        <w:t>а)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команды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автоматический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пуск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срабатывании 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извещателей,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водяного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допуска- </w:t>
      </w:r>
      <w:r>
        <w:rPr>
          <w:color w:val="231F20"/>
          <w:spacing w:val="-4"/>
        </w:rPr>
        <w:t>ется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команды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сигнализаторов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давления.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Включение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сигнализаторов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давления должно осуществляться по логической схеме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«или»;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б)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автоматическое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переключение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цепей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ввода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электроснабжения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резерв- </w:t>
      </w:r>
      <w:r>
        <w:rPr>
          <w:color w:val="231F20"/>
        </w:rPr>
        <w:t>ный при исчезновении напряжения на основном вводе с последующим переключением на основной ввод электроснабжения при восстановлении напряжения на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нем;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 xml:space="preserve">в) </w:t>
      </w:r>
      <w:r>
        <w:rPr>
          <w:color w:val="231F20"/>
          <w:spacing w:val="-4"/>
        </w:rPr>
        <w:t xml:space="preserve">возможность отключения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восстановления </w:t>
      </w:r>
      <w:r>
        <w:rPr>
          <w:color w:val="231F20"/>
          <w:spacing w:val="-3"/>
        </w:rPr>
        <w:t>реж</w:t>
      </w:r>
      <w:r>
        <w:rPr>
          <w:color w:val="231F20"/>
          <w:spacing w:val="-3"/>
        </w:rPr>
        <w:t xml:space="preserve">има </w:t>
      </w:r>
      <w:r>
        <w:rPr>
          <w:color w:val="231F20"/>
          <w:spacing w:val="-4"/>
        </w:rPr>
        <w:t xml:space="preserve">автоматического </w:t>
      </w:r>
      <w:r>
        <w:rPr>
          <w:color w:val="231F20"/>
        </w:rPr>
        <w:t xml:space="preserve">пуска </w:t>
      </w:r>
      <w:r>
        <w:rPr>
          <w:color w:val="231F20"/>
          <w:spacing w:val="-4"/>
        </w:rPr>
        <w:t xml:space="preserve">установки </w:t>
      </w:r>
      <w:r>
        <w:rPr>
          <w:color w:val="231F20"/>
          <w:spacing w:val="-3"/>
        </w:rPr>
        <w:t xml:space="preserve">(для </w:t>
      </w:r>
      <w:r>
        <w:rPr>
          <w:color w:val="231F20"/>
          <w:spacing w:val="-4"/>
        </w:rPr>
        <w:t xml:space="preserve">уста- </w:t>
      </w:r>
      <w:r>
        <w:rPr>
          <w:color w:val="231F20"/>
        </w:rPr>
        <w:t>новок водяного и пенного пожаротушения, кроме того, — пожарных насосов и насосов-дозаторов);</w:t>
      </w:r>
    </w:p>
    <w:p w:rsidR="00C00380" w:rsidRDefault="00C00380">
      <w:pPr>
        <w:spacing w:line="247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/>
        <w:ind w:left="560" w:right="148"/>
      </w:pPr>
      <w:r>
        <w:rPr>
          <w:color w:val="231F20"/>
        </w:rPr>
        <w:t>г) автоматический контроль:</w:t>
      </w:r>
    </w:p>
    <w:p w:rsidR="00C00380" w:rsidRDefault="00F41540">
      <w:pPr>
        <w:pStyle w:val="a3"/>
        <w:spacing w:before="8" w:line="247" w:lineRule="auto"/>
        <w:ind w:right="104" w:firstLine="453"/>
        <w:jc w:val="both"/>
      </w:pPr>
      <w:r>
        <w:rPr>
          <w:color w:val="231F20"/>
        </w:rPr>
        <w:t>соединительных линий между приемно-контрольными приборами пожарной си</w:t>
      </w:r>
      <w:r>
        <w:rPr>
          <w:color w:val="231F20"/>
        </w:rPr>
        <w:t>гнализации и приборами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управления,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предназначенными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выдачи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команды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автоматическое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включение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уста- новки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водяного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пожаротушения,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насосов- дозаторов), на обрыв и короткое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замыкание;</w:t>
      </w:r>
    </w:p>
    <w:p w:rsidR="00C00380" w:rsidRDefault="00F41540">
      <w:pPr>
        <w:pStyle w:val="a3"/>
        <w:spacing w:before="1" w:line="247" w:lineRule="auto"/>
        <w:ind w:left="560"/>
      </w:pPr>
      <w:r>
        <w:rPr>
          <w:color w:val="231F20"/>
        </w:rPr>
        <w:t>соединительных линий световых и звуковых оповещателей на обрыв и короткое замыкание; соединительных линий дистанционного пуска установки пожаротушения на обрыв и    короткое</w:t>
      </w:r>
    </w:p>
    <w:p w:rsidR="00C00380" w:rsidRDefault="00F41540">
      <w:pPr>
        <w:pStyle w:val="a3"/>
        <w:spacing w:before="1"/>
        <w:ind w:right="148"/>
      </w:pPr>
      <w:r>
        <w:rPr>
          <w:color w:val="231F20"/>
        </w:rPr>
        <w:t>замыкание;</w:t>
      </w:r>
    </w:p>
    <w:p w:rsidR="00C00380" w:rsidRDefault="00F41540">
      <w:pPr>
        <w:pStyle w:val="a3"/>
        <w:spacing w:before="8" w:line="247" w:lineRule="auto"/>
        <w:ind w:right="105" w:firstLine="453"/>
        <w:jc w:val="both"/>
      </w:pPr>
      <w:r>
        <w:rPr>
          <w:color w:val="231F20"/>
        </w:rPr>
        <w:t>д) контроль исправности световой и звуковой сигнализации (по вызову), в</w:t>
      </w:r>
      <w:r>
        <w:rPr>
          <w:color w:val="231F20"/>
        </w:rPr>
        <w:t xml:space="preserve"> том числе оповеща- телей;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>е) автоматическое или местное отключение звуковой сигнализации при сохранении световой сигнализации;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ж) автоматическое включение звуковой сигнализации при поступлении следующего сигнала о пожаре от системы пожарной сигнализации;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>з) формирование команды на управление технологическим оборудованием и инженерными си- стемами объекта (при необходимости);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и) формирование команды на отключение вентиляции (при необходимости);</w:t>
      </w:r>
    </w:p>
    <w:p w:rsidR="00C00380" w:rsidRDefault="00F41540">
      <w:pPr>
        <w:pStyle w:val="a3"/>
        <w:spacing w:before="8"/>
        <w:ind w:left="560" w:right="148"/>
      </w:pPr>
      <w:r>
        <w:rPr>
          <w:color w:val="231F20"/>
        </w:rPr>
        <w:t>к) формирование команды на включение системы оповещения (при не</w:t>
      </w:r>
      <w:r>
        <w:rPr>
          <w:color w:val="231F20"/>
        </w:rPr>
        <w:t>обходимости).</w:t>
      </w:r>
    </w:p>
    <w:p w:rsidR="00C00380" w:rsidRDefault="00F41540">
      <w:pPr>
        <w:pStyle w:val="a4"/>
        <w:numPr>
          <w:ilvl w:val="2"/>
          <w:numId w:val="24"/>
        </w:numPr>
        <w:tabs>
          <w:tab w:val="left" w:pos="1164"/>
        </w:tabs>
        <w:spacing w:before="8" w:line="247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Устройства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отключения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восстановления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режима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долж- ны быть размещены в помещении дежурного поста или другом помещении с персоналом, ведущим круглосуточное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дежурство.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несанкционированного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доступа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восстановления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автоматиче- ского пуска могут быть размещены у входов в защищаемые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помещения.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3"/>
        </w:numPr>
        <w:tabs>
          <w:tab w:val="left" w:pos="1006"/>
        </w:tabs>
        <w:ind w:firstLine="453"/>
      </w:pPr>
      <w:r>
        <w:rPr>
          <w:color w:val="231F20"/>
        </w:rPr>
        <w:t>Общие требования 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76"/>
        </w:tabs>
        <w:spacing w:before="121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помещении пожарного поста или другом помещении с персоналом, ведущим круглосу- точное дежурство, должна быть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предусмотрена: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а) световая и звуковая сигнализация: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98"/>
        </w:tabs>
        <w:spacing w:before="8" w:line="247" w:lineRule="auto"/>
        <w:ind w:right="104" w:firstLine="453"/>
        <w:rPr>
          <w:color w:val="231F20"/>
          <w:sz w:val="20"/>
        </w:rPr>
      </w:pPr>
      <w:r>
        <w:rPr>
          <w:color w:val="231F20"/>
          <w:sz w:val="20"/>
        </w:rPr>
        <w:t>о возникновении пожара (с расшифровкой по направлениям или помещениям в случае при- менения адресных систем пожарной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сигнализации);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3"/>
        </w:tabs>
        <w:spacing w:line="247" w:lineRule="auto"/>
        <w:ind w:left="560" w:right="1327" w:firstLine="0"/>
        <w:jc w:val="left"/>
        <w:rPr>
          <w:color w:val="231F20"/>
          <w:sz w:val="20"/>
        </w:rPr>
      </w:pPr>
      <w:r>
        <w:rPr>
          <w:color w:val="231F20"/>
          <w:sz w:val="20"/>
        </w:rPr>
        <w:t>о срабатывании установки (с расшифровкой по направлениям или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помещениям); б) световая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сигнализация: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83"/>
        </w:tabs>
        <w:ind w:left="682" w:right="0" w:hanging="122"/>
        <w:jc w:val="left"/>
        <w:rPr>
          <w:color w:val="231F20"/>
          <w:sz w:val="20"/>
        </w:rPr>
      </w:pPr>
      <w:r>
        <w:rPr>
          <w:color w:val="231F20"/>
          <w:sz w:val="20"/>
        </w:rPr>
        <w:t>о наличии напряжения на основном и резервном вводах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электроснабжения;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97"/>
        </w:tabs>
        <w:spacing w:before="8" w:line="247" w:lineRule="auto"/>
        <w:ind w:firstLine="453"/>
        <w:rPr>
          <w:color w:val="231F20"/>
          <w:sz w:val="20"/>
        </w:rPr>
      </w:pPr>
      <w:r>
        <w:rPr>
          <w:color w:val="231F20"/>
          <w:sz w:val="20"/>
        </w:rPr>
        <w:t>об отключении звуковой сигнализации о пожаре (при отсутствии автоматического восстанов- ления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сигнализации);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90"/>
        </w:tabs>
        <w:spacing w:line="247" w:lineRule="auto"/>
        <w:ind w:right="104" w:firstLine="453"/>
        <w:rPr>
          <w:color w:val="231F20"/>
          <w:sz w:val="20"/>
        </w:rPr>
      </w:pPr>
      <w:r>
        <w:rPr>
          <w:color w:val="231F20"/>
          <w:sz w:val="20"/>
        </w:rPr>
        <w:t xml:space="preserve">об отключении звуковой сигнализации о </w:t>
      </w:r>
      <w:r>
        <w:rPr>
          <w:color w:val="231F20"/>
          <w:sz w:val="20"/>
        </w:rPr>
        <w:t>неисправности (при отсутствии автоматического вос- становления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сигнализации).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установленных сигналов о работе установки («Пуск по направлениям» и др.).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69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Звуковой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z w:val="20"/>
        </w:rPr>
        <w:t>жаре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отличаться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тональностью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характером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звука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сиг- нала о неисправности и срабатывании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3"/>
        </w:numPr>
        <w:tabs>
          <w:tab w:val="left" w:pos="997"/>
        </w:tabs>
        <w:spacing w:line="247" w:lineRule="auto"/>
        <w:ind w:right="105" w:firstLine="453"/>
        <w:jc w:val="both"/>
      </w:pPr>
      <w:r>
        <w:rPr>
          <w:color w:val="231F20"/>
          <w:spacing w:val="-3"/>
        </w:rPr>
        <w:t>Установки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водяного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пенного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пожаротушения.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Требования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аппаратуре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управления. Требования 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78"/>
        </w:tabs>
        <w:spacing w:before="114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Кроме общих требований аппаратура управления установок водяного и пенного пожаро- тушения должна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обеспечивать: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а) автоматический пуск рабочих насосов (пожарных и насосов-дозаторов);</w:t>
      </w:r>
    </w:p>
    <w:p w:rsidR="00C00380" w:rsidRDefault="00F41540">
      <w:pPr>
        <w:pStyle w:val="a3"/>
        <w:spacing w:before="8" w:line="247" w:lineRule="auto"/>
        <w:ind w:right="104" w:firstLine="453"/>
        <w:jc w:val="both"/>
      </w:pPr>
      <w:r>
        <w:rPr>
          <w:color w:val="231F20"/>
        </w:rPr>
        <w:t>б)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автоматический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пуск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резервных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насосов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(пожарного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насоса-дозатора)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отказа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пуска 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невыхода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насосов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установленного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времени;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в) автоматическое включение электроприводов запорной арматуры;</w:t>
      </w:r>
    </w:p>
    <w:p w:rsidR="00C00380" w:rsidRDefault="00F41540">
      <w:pPr>
        <w:pStyle w:val="a3"/>
        <w:spacing w:before="8"/>
        <w:ind w:left="560" w:right="148"/>
      </w:pPr>
      <w:r>
        <w:rPr>
          <w:color w:val="231F20"/>
        </w:rPr>
        <w:t>г) автоматический пуск и отключение дренажного насоса, жокей-насоса;</w:t>
      </w:r>
    </w:p>
    <w:p w:rsidR="00C00380" w:rsidRDefault="00F41540">
      <w:pPr>
        <w:pStyle w:val="a3"/>
        <w:spacing w:before="8" w:line="249" w:lineRule="auto"/>
        <w:ind w:right="104" w:firstLine="453"/>
        <w:jc w:val="both"/>
      </w:pPr>
      <w:r>
        <w:rPr>
          <w:color w:val="231F20"/>
        </w:rPr>
        <w:t xml:space="preserve">д) местный, а при необходимости </w:t>
      </w:r>
      <w:r>
        <w:rPr>
          <w:color w:val="231F20"/>
        </w:rPr>
        <w:t>дистанционный пуск и отключение насосов (за исключением спринклерных систем);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7" w:lineRule="auto"/>
        <w:ind w:right="105" w:firstLine="453"/>
        <w:jc w:val="both"/>
      </w:pPr>
      <w:r>
        <w:rPr>
          <w:color w:val="231F20"/>
        </w:rPr>
        <w:t>е)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</w:t>
      </w:r>
      <w:r>
        <w:rPr>
          <w:color w:val="231F20"/>
        </w:rPr>
        <w:t>й;</w:t>
      </w:r>
    </w:p>
    <w:p w:rsidR="00C00380" w:rsidRDefault="00F41540">
      <w:pPr>
        <w:pStyle w:val="a3"/>
        <w:spacing w:line="229" w:lineRule="exact"/>
        <w:ind w:left="560" w:right="148"/>
      </w:pPr>
      <w:r>
        <w:rPr>
          <w:color w:val="231F20"/>
        </w:rPr>
        <w:t>ж) автоматический контроль:</w:t>
      </w:r>
    </w:p>
    <w:p w:rsidR="00C00380" w:rsidRDefault="00F41540">
      <w:pPr>
        <w:pStyle w:val="a3"/>
        <w:spacing w:before="6"/>
        <w:ind w:left="560" w:right="148"/>
      </w:pPr>
      <w:r>
        <w:rPr>
          <w:color w:val="231F20"/>
        </w:rPr>
        <w:t>соединительных линий запорных устройств с электроприводом на обрыв;</w:t>
      </w:r>
    </w:p>
    <w:p w:rsidR="00C00380" w:rsidRDefault="00F41540">
      <w:pPr>
        <w:pStyle w:val="a3"/>
        <w:spacing w:before="6" w:line="247" w:lineRule="auto"/>
        <w:ind w:right="102" w:firstLine="453"/>
        <w:jc w:val="both"/>
      </w:pPr>
      <w:r>
        <w:rPr>
          <w:color w:val="231F20"/>
        </w:rPr>
        <w:t>соединительных линий приборов, регистрирующих срабатывание узлов управления, форми- рующих команду на автоматическое включение пожарных насосов и насосов-дозаторов на обрыв и короткое замыкание;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 xml:space="preserve">з) автоматический контроль аварийного уровня в резервуаре, в </w:t>
      </w:r>
      <w:r>
        <w:rPr>
          <w:color w:val="231F20"/>
        </w:rPr>
        <w:t>дренажном приямке, в емкости с пенообразователем при раздельном хранении;</w:t>
      </w:r>
    </w:p>
    <w:p w:rsidR="00C00380" w:rsidRDefault="00F41540">
      <w:pPr>
        <w:pStyle w:val="a3"/>
        <w:spacing w:line="229" w:lineRule="exact"/>
        <w:ind w:left="560" w:right="148"/>
      </w:pPr>
      <w:r>
        <w:rPr>
          <w:color w:val="231F20"/>
        </w:rPr>
        <w:t>и) автоматический контроль давления в гидропневмобаке;</w:t>
      </w:r>
    </w:p>
    <w:p w:rsidR="00C00380" w:rsidRDefault="00F41540">
      <w:pPr>
        <w:pStyle w:val="a3"/>
        <w:spacing w:before="6"/>
        <w:ind w:left="560" w:right="148"/>
      </w:pPr>
      <w:r>
        <w:rPr>
          <w:color w:val="231F20"/>
        </w:rPr>
        <w:t>к) временную задержку на запуск установки пожаротушения (при необходимости).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69"/>
        </w:tabs>
        <w:spacing w:before="6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объемного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пенного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</w:t>
      </w:r>
      <w:r>
        <w:rPr>
          <w:color w:val="231F20"/>
          <w:sz w:val="20"/>
        </w:rPr>
        <w:t>ащищаемых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возмож- ным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пребыванием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переключения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пуска </w:t>
      </w:r>
      <w:r>
        <w:rPr>
          <w:color w:val="231F20"/>
          <w:spacing w:val="-4"/>
          <w:sz w:val="20"/>
        </w:rPr>
        <w:t>установки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дистанционный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выдачей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светового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звукового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сигналов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отключении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автоматического </w:t>
      </w:r>
      <w:r>
        <w:rPr>
          <w:color w:val="231F20"/>
          <w:sz w:val="20"/>
        </w:rPr>
        <w:t>пуска в помещении пожарного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поста.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73"/>
        </w:tabs>
        <w:spacing w:before="0" w:line="229" w:lineRule="exact"/>
        <w:ind w:left="1172" w:right="0" w:hanging="612"/>
        <w:rPr>
          <w:sz w:val="20"/>
        </w:rPr>
      </w:pPr>
      <w:r>
        <w:rPr>
          <w:color w:val="231F20"/>
          <w:sz w:val="20"/>
        </w:rPr>
        <w:t xml:space="preserve">В помещении насосной станции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размещать следующие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устройства:</w:t>
      </w:r>
    </w:p>
    <w:p w:rsidR="00C00380" w:rsidRDefault="00F41540">
      <w:pPr>
        <w:pStyle w:val="a3"/>
        <w:spacing w:before="6" w:line="247" w:lineRule="auto"/>
        <w:ind w:right="105" w:firstLine="453"/>
        <w:jc w:val="both"/>
      </w:pPr>
      <w:r>
        <w:rPr>
          <w:color w:val="231F20"/>
        </w:rPr>
        <w:t>местного пуска и остановки насосов (допускается осуществлять пуск и остановку пожарных на- сосов из помещения дежурного поста);</w:t>
      </w:r>
    </w:p>
    <w:p w:rsidR="00C00380" w:rsidRDefault="00F41540">
      <w:pPr>
        <w:pStyle w:val="a3"/>
        <w:spacing w:line="229" w:lineRule="exact"/>
        <w:ind w:left="560" w:right="148"/>
      </w:pPr>
      <w:r>
        <w:rPr>
          <w:color w:val="231F20"/>
        </w:rPr>
        <w:t>местного пуска и остановки компрессора.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52"/>
        </w:tabs>
        <w:spacing w:before="6" w:line="247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>помещениях, защищ</w:t>
      </w:r>
      <w:r>
        <w:rPr>
          <w:color w:val="231F20"/>
          <w:spacing w:val="-3"/>
          <w:sz w:val="20"/>
        </w:rPr>
        <w:t xml:space="preserve">аемых установками </w:t>
      </w:r>
      <w:r>
        <w:rPr>
          <w:color w:val="231F20"/>
          <w:spacing w:val="-4"/>
          <w:sz w:val="20"/>
        </w:rPr>
        <w:t xml:space="preserve">объемного пенного </w:t>
      </w:r>
      <w:r>
        <w:rPr>
          <w:color w:val="231F20"/>
          <w:spacing w:val="-3"/>
          <w:sz w:val="20"/>
        </w:rPr>
        <w:t xml:space="preserve">пожаротушения,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перед вхо- </w:t>
      </w:r>
      <w:r>
        <w:rPr>
          <w:color w:val="231F20"/>
          <w:spacing w:val="-3"/>
          <w:sz w:val="20"/>
        </w:rPr>
        <w:t>дами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них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должна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предусматриваться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сигнализация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8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12.4.009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8"/>
          <w:sz w:val="20"/>
        </w:rPr>
        <w:t>ГОСТ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12.3.046. </w:t>
      </w:r>
      <w:r>
        <w:rPr>
          <w:color w:val="231F20"/>
          <w:sz w:val="20"/>
        </w:rPr>
        <w:t xml:space="preserve">Смежные помещения, имеющие выход только через защищаемые помещения, должны быть обо- рудованы </w:t>
      </w:r>
      <w:r>
        <w:rPr>
          <w:color w:val="231F20"/>
          <w:spacing w:val="2"/>
          <w:sz w:val="20"/>
        </w:rPr>
        <w:t xml:space="preserve">аналогичной сигнализацией. </w:t>
      </w:r>
      <w:r>
        <w:rPr>
          <w:color w:val="231F20"/>
          <w:sz w:val="20"/>
        </w:rPr>
        <w:t xml:space="preserve">Световые </w:t>
      </w:r>
      <w:r>
        <w:rPr>
          <w:color w:val="231F20"/>
          <w:spacing w:val="2"/>
          <w:sz w:val="20"/>
        </w:rPr>
        <w:t xml:space="preserve">пожарные </w:t>
      </w:r>
      <w:r>
        <w:rPr>
          <w:color w:val="231F20"/>
          <w:sz w:val="20"/>
        </w:rPr>
        <w:t>оповещатели должны обеспечивать контрастное восприятие при естественном и искусственном освещении и быть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невоспринима</w:t>
      </w:r>
      <w:r>
        <w:rPr>
          <w:color w:val="231F20"/>
          <w:sz w:val="20"/>
        </w:rPr>
        <w:t>емыми в выключенном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состоянии.</w:t>
      </w:r>
    </w:p>
    <w:p w:rsidR="00C00380" w:rsidRDefault="00F41540">
      <w:pPr>
        <w:pStyle w:val="a3"/>
        <w:spacing w:line="247" w:lineRule="auto"/>
        <w:ind w:right="107" w:firstLine="453"/>
        <w:jc w:val="both"/>
      </w:pPr>
      <w:r>
        <w:rPr>
          <w:color w:val="231F20"/>
          <w:spacing w:val="-3"/>
        </w:rPr>
        <w:t>Перед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входами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защищаемые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помещения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предусматривать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световую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сигнализацию </w:t>
      </w:r>
      <w:r>
        <w:rPr>
          <w:color w:val="231F20"/>
        </w:rPr>
        <w:t>об отключении автоматического пуска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установки.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76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помещении пожарного поста или другом помещении с персоналом, ведущим круглосу- точное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дежурство,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кроме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требований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предусмотрена:</w:t>
      </w:r>
    </w:p>
    <w:p w:rsidR="00C00380" w:rsidRDefault="00F41540">
      <w:pPr>
        <w:pStyle w:val="a3"/>
        <w:spacing w:line="247" w:lineRule="auto"/>
        <w:ind w:left="560" w:right="5470"/>
      </w:pPr>
      <w:r>
        <w:rPr>
          <w:color w:val="231F20"/>
        </w:rPr>
        <w:t>а) световая и звуковая сигнализация: о пуске насосов;</w:t>
      </w:r>
    </w:p>
    <w:p w:rsidR="00C00380" w:rsidRDefault="00F41540">
      <w:pPr>
        <w:pStyle w:val="a3"/>
        <w:spacing w:line="229" w:lineRule="exact"/>
        <w:ind w:left="560"/>
      </w:pPr>
      <w:r>
        <w:rPr>
          <w:color w:val="231F20"/>
        </w:rPr>
        <w:t xml:space="preserve">о </w:t>
      </w:r>
      <w:r>
        <w:rPr>
          <w:color w:val="231F20"/>
          <w:spacing w:val="-5"/>
        </w:rPr>
        <w:t xml:space="preserve">начале работы установки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указанием </w:t>
      </w:r>
      <w:r>
        <w:rPr>
          <w:color w:val="231F20"/>
          <w:spacing w:val="-5"/>
        </w:rPr>
        <w:t xml:space="preserve">направлений, </w:t>
      </w:r>
      <w:r>
        <w:rPr>
          <w:color w:val="231F20"/>
        </w:rPr>
        <w:t xml:space="preserve">по </w:t>
      </w:r>
      <w:r>
        <w:rPr>
          <w:color w:val="231F20"/>
          <w:spacing w:val="-5"/>
        </w:rPr>
        <w:t xml:space="preserve">которым </w:t>
      </w:r>
      <w:r>
        <w:rPr>
          <w:color w:val="231F20"/>
          <w:spacing w:val="-6"/>
        </w:rPr>
        <w:t xml:space="preserve">подается </w:t>
      </w:r>
      <w:r>
        <w:rPr>
          <w:color w:val="231F20"/>
          <w:spacing w:val="-5"/>
        </w:rPr>
        <w:t>огнетушащее вещество.</w:t>
      </w:r>
    </w:p>
    <w:p w:rsidR="00C00380" w:rsidRDefault="00F41540">
      <w:pPr>
        <w:spacing w:before="114"/>
        <w:ind w:left="560" w:right="148"/>
        <w:rPr>
          <w:sz w:val="18"/>
        </w:rPr>
      </w:pPr>
      <w:r>
        <w:rPr>
          <w:color w:val="231F20"/>
          <w:sz w:val="18"/>
        </w:rPr>
        <w:t>П р и м е ч а н и е — Рекомендуется подача кратк</w:t>
      </w:r>
      <w:r>
        <w:rPr>
          <w:color w:val="231F20"/>
          <w:sz w:val="18"/>
        </w:rPr>
        <w:t>овременного звукового сигнала: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71"/>
        </w:tabs>
        <w:spacing w:before="5"/>
        <w:ind w:left="670" w:right="0"/>
        <w:jc w:val="left"/>
        <w:rPr>
          <w:color w:val="231F20"/>
          <w:sz w:val="18"/>
        </w:rPr>
      </w:pPr>
      <w:r>
        <w:rPr>
          <w:color w:val="231F20"/>
          <w:sz w:val="18"/>
        </w:rPr>
        <w:t>об отключении автоматического пуска насосов и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установки;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65"/>
        </w:tabs>
        <w:spacing w:before="5" w:line="244" w:lineRule="auto"/>
        <w:ind w:right="104" w:firstLine="453"/>
        <w:rPr>
          <w:color w:val="231F20"/>
          <w:sz w:val="18"/>
        </w:rPr>
      </w:pPr>
      <w:r>
        <w:rPr>
          <w:color w:val="231F20"/>
          <w:sz w:val="18"/>
        </w:rPr>
        <w:t>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неисправности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установки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12.1.1,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г),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12.3.1,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ж),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и),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исчезновении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напряжения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основном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резервном </w:t>
      </w:r>
      <w:r>
        <w:rPr>
          <w:color w:val="231F20"/>
          <w:spacing w:val="-3"/>
          <w:sz w:val="18"/>
        </w:rPr>
        <w:t>вводах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электроснабжения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установки,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об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отсутствии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полного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открытия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задвижек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запорных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устройств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электропри- </w:t>
      </w:r>
      <w:r>
        <w:rPr>
          <w:color w:val="231F20"/>
          <w:sz w:val="18"/>
        </w:rPr>
        <w:t>водом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режиме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подачи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команды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открытие,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неисправности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цепей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электроуправления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запорных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устройств, 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снижении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ниже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допустимого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уровня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воды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давления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воздуха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(звуковой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сигнал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общий);</w:t>
      </w:r>
    </w:p>
    <w:p w:rsidR="00C00380" w:rsidRDefault="00F41540">
      <w:pPr>
        <w:pStyle w:val="a4"/>
        <w:numPr>
          <w:ilvl w:val="0"/>
          <w:numId w:val="37"/>
        </w:numPr>
        <w:tabs>
          <w:tab w:val="left" w:pos="665"/>
        </w:tabs>
        <w:spacing w:line="244" w:lineRule="auto"/>
        <w:ind w:firstLine="453"/>
        <w:rPr>
          <w:color w:val="231F20"/>
          <w:sz w:val="18"/>
        </w:rPr>
      </w:pPr>
      <w:r>
        <w:rPr>
          <w:color w:val="231F20"/>
          <w:sz w:val="18"/>
        </w:rPr>
        <w:t>об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аварийном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уровне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пожарном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резервуаре,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емкости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пенообразователем,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дренажном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приямке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(общий сигнал);</w:t>
      </w:r>
    </w:p>
    <w:p w:rsidR="00C00380" w:rsidRDefault="00F41540">
      <w:pPr>
        <w:pStyle w:val="a3"/>
        <w:spacing w:before="119" w:line="247" w:lineRule="auto"/>
        <w:ind w:right="106" w:firstLine="453"/>
        <w:jc w:val="both"/>
      </w:pPr>
      <w:r>
        <w:rPr>
          <w:color w:val="231F20"/>
        </w:rPr>
        <w:t>б) световая сигнализация о положении задвижек с электроприводом («Открыто», «Закрыто»), установленных на подводящем и питающем трубопроводах.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73"/>
        </w:tabs>
        <w:spacing w:before="0" w:line="247" w:lineRule="auto"/>
        <w:ind w:left="560" w:right="664" w:firstLine="0"/>
        <w:rPr>
          <w:sz w:val="20"/>
        </w:rPr>
      </w:pPr>
      <w:r>
        <w:rPr>
          <w:color w:val="231F20"/>
          <w:sz w:val="20"/>
        </w:rPr>
        <w:t xml:space="preserve">В помещении насосной станции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предусматривать </w:t>
      </w:r>
      <w:r>
        <w:rPr>
          <w:color w:val="231F20"/>
          <w:spacing w:val="-3"/>
          <w:sz w:val="20"/>
        </w:rPr>
        <w:t xml:space="preserve">световую </w:t>
      </w:r>
      <w:r>
        <w:rPr>
          <w:color w:val="231F20"/>
          <w:sz w:val="20"/>
        </w:rPr>
        <w:t>сигнализацию: а) о наличии напряжения на основном и резервном вводах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электроснабжения;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б) об отключении автоматического пуска пожарных насосов, насосов-дозаторов, дренажного насоса;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в)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неиспра</w:t>
      </w:r>
      <w:r>
        <w:rPr>
          <w:color w:val="231F20"/>
        </w:rPr>
        <w:t>вности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цепей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приборов,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регистрирующих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срабатывание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управ- ления и выдающих команду на включение установки и запорных устройств (с расшифровкой по на- правлениям);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г)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цепей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задвижками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запорных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</w:t>
      </w:r>
      <w:r>
        <w:rPr>
          <w:color w:val="231F20"/>
        </w:rPr>
        <w:t>ройств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электро- приводом (с расшифровкой 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направлениям);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д) об отсутствии полного открытия задвижек запорных устройств с электроприводом в режиме подачи команды на их открытие (с расшифровкой по направлениям);</w:t>
      </w:r>
    </w:p>
    <w:p w:rsidR="00C00380" w:rsidRDefault="00F41540">
      <w:pPr>
        <w:pStyle w:val="a3"/>
        <w:spacing w:line="242" w:lineRule="auto"/>
        <w:ind w:right="106" w:firstLine="453"/>
        <w:jc w:val="both"/>
      </w:pPr>
      <w:r>
        <w:rPr>
          <w:color w:val="231F20"/>
        </w:rPr>
        <w:t>е) об аварийном уровне в пожарном резервуаре, емкости с пенообразователем, в дренажном приямке (общий сигнал).</w:t>
      </w:r>
    </w:p>
    <w:p w:rsidR="00C00380" w:rsidRDefault="00C00380">
      <w:pPr>
        <w:spacing w:line="242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54" w:lineRule="auto"/>
        <w:ind w:right="105" w:firstLine="453"/>
        <w:jc w:val="both"/>
      </w:pPr>
      <w:r>
        <w:rPr>
          <w:color w:val="231F20"/>
        </w:rPr>
        <w:t>Если электрозадвижки установлены не в помещении насосной станции, то сигналы, указанные в абзацах г) и д) настоящего пункта, в</w:t>
      </w:r>
      <w:r>
        <w:rPr>
          <w:color w:val="231F20"/>
        </w:rPr>
        <w:t>ыдаются по месту установки электрозадвижек.</w:t>
      </w:r>
    </w:p>
    <w:p w:rsidR="00C00380" w:rsidRDefault="00F41540">
      <w:pPr>
        <w:pStyle w:val="a4"/>
        <w:numPr>
          <w:ilvl w:val="2"/>
          <w:numId w:val="23"/>
        </w:numPr>
        <w:tabs>
          <w:tab w:val="left" w:pos="1154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Необходимо предусматривать световые указатели </w:t>
      </w:r>
      <w:r>
        <w:rPr>
          <w:color w:val="231F20"/>
          <w:sz w:val="20"/>
        </w:rPr>
        <w:t xml:space="preserve">мест </w:t>
      </w:r>
      <w:r>
        <w:rPr>
          <w:color w:val="231F20"/>
          <w:spacing w:val="-3"/>
          <w:sz w:val="20"/>
        </w:rPr>
        <w:t xml:space="preserve">установки соединительных </w:t>
      </w:r>
      <w:r>
        <w:rPr>
          <w:color w:val="231F20"/>
          <w:spacing w:val="-4"/>
          <w:sz w:val="20"/>
        </w:rPr>
        <w:t xml:space="preserve">головок </w:t>
      </w:r>
      <w:r>
        <w:rPr>
          <w:color w:val="231F20"/>
          <w:sz w:val="20"/>
        </w:rPr>
        <w:t>для подключения передвижной пожарной техники. Данные световые указатели должны включаться автоматически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срабатывании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установ</w:t>
      </w:r>
      <w:r>
        <w:rPr>
          <w:color w:val="231F20"/>
          <w:sz w:val="20"/>
        </w:rPr>
        <w:t>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сигнализации.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2"/>
        </w:numPr>
        <w:tabs>
          <w:tab w:val="left" w:pos="1009"/>
        </w:tabs>
        <w:spacing w:before="1" w:line="254" w:lineRule="auto"/>
        <w:ind w:right="105" w:firstLine="453"/>
        <w:jc w:val="both"/>
      </w:pPr>
      <w:r>
        <w:rPr>
          <w:color w:val="231F20"/>
        </w:rPr>
        <w:t>Установки газового и порошкового пожаротушения. Требования к аппаратуре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управ- ления. Требования 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169"/>
        </w:tabs>
        <w:spacing w:before="114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Кроме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требований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аппаратура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автоматическими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газового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порошкового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(далее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обеспечивать:</w:t>
      </w:r>
    </w:p>
    <w:p w:rsidR="00C00380" w:rsidRDefault="00F41540">
      <w:pPr>
        <w:pStyle w:val="a3"/>
        <w:spacing w:line="254" w:lineRule="auto"/>
        <w:ind w:right="106" w:firstLine="453"/>
        <w:jc w:val="both"/>
      </w:pPr>
      <w:r>
        <w:rPr>
          <w:color w:val="231F20"/>
        </w:rPr>
        <w:t>а)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дистанционный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пуск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входов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защищаемые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помещения,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допускается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помещении </w:t>
      </w:r>
      <w:r>
        <w:rPr>
          <w:color w:val="231F20"/>
        </w:rPr>
        <w:t>пожарного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поста);</w:t>
      </w:r>
    </w:p>
    <w:p w:rsidR="00C00380" w:rsidRDefault="00F41540">
      <w:pPr>
        <w:pStyle w:val="a3"/>
        <w:ind w:left="560" w:right="148"/>
      </w:pPr>
      <w:r>
        <w:rPr>
          <w:color w:val="231F20"/>
        </w:rPr>
        <w:t>б) автоматический контроль:</w:t>
      </w:r>
    </w:p>
    <w:p w:rsidR="00C00380" w:rsidRDefault="00F41540">
      <w:pPr>
        <w:pStyle w:val="a3"/>
        <w:spacing w:before="14" w:line="254" w:lineRule="auto"/>
        <w:ind w:right="102" w:firstLine="453"/>
        <w:jc w:val="both"/>
      </w:pPr>
      <w:r>
        <w:rPr>
          <w:color w:val="231F20"/>
        </w:rPr>
        <w:t>соединительных линий управления пусковыми устройствами и цепей пусковых устройств на обрыв;</w:t>
      </w:r>
    </w:p>
    <w:p w:rsidR="00C00380" w:rsidRDefault="00F41540">
      <w:pPr>
        <w:pStyle w:val="a3"/>
        <w:spacing w:line="254" w:lineRule="auto"/>
        <w:ind w:right="105" w:firstLine="453"/>
        <w:jc w:val="both"/>
      </w:pPr>
      <w:r>
        <w:rPr>
          <w:color w:val="231F20"/>
        </w:rPr>
        <w:t>давления в пусковых баллонах и побудительном трубопроводе для автоматических установок газового пожаротушения;</w:t>
      </w:r>
    </w:p>
    <w:p w:rsidR="00C00380" w:rsidRDefault="00F41540">
      <w:pPr>
        <w:pStyle w:val="a3"/>
        <w:spacing w:line="254" w:lineRule="auto"/>
        <w:ind w:right="104" w:firstLine="453"/>
        <w:jc w:val="both"/>
      </w:pPr>
      <w:r>
        <w:rPr>
          <w:color w:val="231F20"/>
        </w:rPr>
        <w:t>в) задержку выпуска огнетушащего вещества (после пода</w:t>
      </w:r>
      <w:r>
        <w:rPr>
          <w:color w:val="231F20"/>
        </w:rPr>
        <w:t xml:space="preserve">чи </w:t>
      </w:r>
      <w:r>
        <w:rPr>
          <w:color w:val="231F20"/>
          <w:spacing w:val="-3"/>
        </w:rPr>
        <w:t xml:space="preserve">светового </w:t>
      </w:r>
      <w:r>
        <w:rPr>
          <w:color w:val="231F20"/>
        </w:rPr>
        <w:t>и звукового оповещения 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пожаре)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автоматическом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дистанционном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пуске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необходимое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эвакуации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людей, </w:t>
      </w:r>
      <w:r>
        <w:rPr>
          <w:color w:val="231F20"/>
          <w:spacing w:val="-3"/>
        </w:rPr>
        <w:t>остановки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вентиляционного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оборудования,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закрытия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воздушных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заслонок,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противопожарных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клапанов 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2"/>
        </w:rPr>
        <w:t>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Необходимое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эвакуации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защищаемого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 xml:space="preserve">определять по </w:t>
      </w:r>
      <w:r>
        <w:rPr>
          <w:color w:val="231F20"/>
          <w:spacing w:val="-5"/>
        </w:rPr>
        <w:t>ГОСТ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12.1.004;</w:t>
      </w:r>
    </w:p>
    <w:p w:rsidR="00C00380" w:rsidRDefault="00F41540">
      <w:pPr>
        <w:pStyle w:val="a3"/>
        <w:spacing w:line="254" w:lineRule="auto"/>
        <w:ind w:right="109" w:firstLine="453"/>
        <w:jc w:val="both"/>
      </w:pPr>
      <w:r>
        <w:rPr>
          <w:color w:val="231F20"/>
        </w:rPr>
        <w:t>г)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отключение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автоматического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пуска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установки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открывании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дверей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защищаемое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помещение </w:t>
      </w:r>
      <w:r>
        <w:rPr>
          <w:color w:val="231F20"/>
        </w:rPr>
        <w:t>с индикацией отключенного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состояния.</w:t>
      </w:r>
    </w:p>
    <w:p w:rsidR="00C00380" w:rsidRDefault="00F41540">
      <w:pPr>
        <w:spacing w:before="108" w:line="254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Автоматическо</w:t>
      </w:r>
      <w:r>
        <w:rPr>
          <w:color w:val="231F20"/>
          <w:sz w:val="18"/>
        </w:rPr>
        <w:t>е отключение дистанционного пуска должно осуществляться при воз- можном неконтролируемом нахождении людей в защищаемой зоне.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161"/>
        </w:tabs>
        <w:spacing w:before="119" w:line="254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дистанционного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эвакуационных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выходов </w:t>
      </w:r>
      <w:r>
        <w:rPr>
          <w:color w:val="231F20"/>
          <w:sz w:val="20"/>
        </w:rPr>
        <w:t>снаружи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Указанные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12.4.009.</w:t>
      </w:r>
    </w:p>
    <w:p w:rsidR="00C00380" w:rsidRDefault="00F41540">
      <w:pPr>
        <w:pStyle w:val="a3"/>
        <w:spacing w:line="254" w:lineRule="auto"/>
        <w:ind w:right="106" w:firstLine="453"/>
        <w:jc w:val="both"/>
      </w:pPr>
      <w:r>
        <w:rPr>
          <w:color w:val="231F20"/>
        </w:rPr>
        <w:t>Размещение устройств дистанционного пуска допускается в помещении пожарного поста или другом помещении с персоналом, ведущим круглосуточное дежурство.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149"/>
        </w:tabs>
        <w:spacing w:before="0" w:line="254" w:lineRule="auto"/>
        <w:ind w:right="108" w:firstLine="453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дверях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защищаемые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помещения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предусматривать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устройства,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выдающие </w:t>
      </w:r>
      <w:r>
        <w:rPr>
          <w:color w:val="231F20"/>
          <w:sz w:val="20"/>
        </w:rPr>
        <w:t>сигнал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отключение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открывании.</w:t>
      </w:r>
    </w:p>
    <w:p w:rsidR="00C00380" w:rsidRDefault="00F41540">
      <w:pPr>
        <w:pStyle w:val="a3"/>
        <w:spacing w:line="252" w:lineRule="auto"/>
        <w:ind w:right="104" w:firstLine="453"/>
        <w:jc w:val="both"/>
      </w:pPr>
      <w:r>
        <w:rPr>
          <w:color w:val="231F20"/>
        </w:rPr>
        <w:t>Устройствами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отключения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автоматического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пуска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порошкового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допу- </w:t>
      </w:r>
      <w:r>
        <w:rPr>
          <w:color w:val="231F20"/>
          <w:spacing w:val="-3"/>
        </w:rPr>
        <w:t>скается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оборудовать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помещения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объемом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более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которых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предусмотрено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постоянное пребывание людей (посещаются периодически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мере </w:t>
      </w:r>
      <w:r>
        <w:rPr>
          <w:color w:val="231F20"/>
          <w:spacing w:val="-4"/>
        </w:rPr>
        <w:t xml:space="preserve">производственной необходимости)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пожарная </w:t>
      </w:r>
      <w:r>
        <w:rPr>
          <w:color w:val="231F20"/>
        </w:rPr>
        <w:t>нагрузка не превышает 1000 МДж/м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, а также электрошкафы, кабельные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сооружения.</w:t>
      </w:r>
    </w:p>
    <w:p w:rsidR="00C00380" w:rsidRDefault="00F41540">
      <w:pPr>
        <w:pStyle w:val="a3"/>
        <w:spacing w:before="2" w:line="254" w:lineRule="auto"/>
        <w:ind w:right="105" w:firstLine="453"/>
        <w:jc w:val="both"/>
      </w:pPr>
      <w:r>
        <w:rPr>
          <w:color w:val="231F20"/>
        </w:rPr>
        <w:t>Устройства восстановления автома</w:t>
      </w:r>
      <w:r>
        <w:rPr>
          <w:color w:val="231F20"/>
        </w:rPr>
        <w:t xml:space="preserve">тического пуска, защищенные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несанкционированного до- ступа, при необходимости могут устанавливаться у входа в защищаемое помещение.</w:t>
      </w:r>
    </w:p>
    <w:p w:rsidR="00C00380" w:rsidRDefault="00F41540">
      <w:pPr>
        <w:pStyle w:val="a3"/>
        <w:spacing w:line="254" w:lineRule="auto"/>
        <w:ind w:right="104" w:firstLine="453"/>
        <w:jc w:val="both"/>
      </w:pP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открытых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проемов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(без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дверей)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защищаемых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осущест- влять отключение автоматического пуска из помещения с круглосуточным дежурством или вручную с помощью устройств, размещаемых у защищаемого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помещения.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197"/>
        </w:tabs>
        <w:spacing w:before="0" w:line="254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В помещениях, защищаемых автоматическими установками газового или порошкового пожаротушения, и пе</w:t>
      </w:r>
      <w:r>
        <w:rPr>
          <w:color w:val="231F20"/>
          <w:sz w:val="20"/>
        </w:rPr>
        <w:t xml:space="preserve">ред входами в них должна предусматриваться сигнализация в соответствии с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12.4.009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12.3.046.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Смежные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имеющие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выходы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только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через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защищаемые помещения, должны быть оборудованы аналогичной сигнализацией. При этом световые пожарные </w:t>
      </w:r>
      <w:r>
        <w:rPr>
          <w:color w:val="231F20"/>
          <w:spacing w:val="-3"/>
          <w:sz w:val="20"/>
        </w:rPr>
        <w:t>опо</w:t>
      </w:r>
      <w:r>
        <w:rPr>
          <w:color w:val="231F20"/>
          <w:spacing w:val="-3"/>
          <w:sz w:val="20"/>
        </w:rPr>
        <w:t>вещатели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контрастное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восприятие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естественном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искусственном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осве- щении и быть невоспринимаемыми в выключенном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состоянии.</w:t>
      </w:r>
    </w:p>
    <w:p w:rsidR="00C00380" w:rsidRDefault="00F41540">
      <w:pPr>
        <w:pStyle w:val="a3"/>
        <w:spacing w:line="254" w:lineRule="auto"/>
        <w:ind w:right="104" w:firstLine="453"/>
        <w:jc w:val="both"/>
      </w:pPr>
      <w:r>
        <w:rPr>
          <w:color w:val="231F20"/>
        </w:rPr>
        <w:t>Перед входами в защищаемые помещения необходимо предусматривать сигнализацию об от- ключении автоматического пуска установки.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176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помещении пожарного поста или другом помещении с персоналом, ведущим круглосу- точное дежурство, должна быть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предусмотрена: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4" w:lineRule="auto"/>
        <w:ind w:right="104" w:firstLine="453"/>
        <w:jc w:val="both"/>
      </w:pPr>
      <w:r>
        <w:rPr>
          <w:color w:val="231F20"/>
        </w:rPr>
        <w:t>а)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световая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звуковая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сигнализация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12.1.1,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12.3.7,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б);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падении давления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побудительных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трубопроводах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пусковых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баллонах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предельно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допустимого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значения, указанного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технической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документации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АУГП;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исчезновении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напряжения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резервном </w:t>
      </w:r>
      <w:r>
        <w:rPr>
          <w:color w:val="231F20"/>
        </w:rPr>
        <w:t>вводах электроснабжения (звуковой сигнал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общий);</w:t>
      </w:r>
    </w:p>
    <w:p w:rsidR="00C00380" w:rsidRDefault="00F41540">
      <w:pPr>
        <w:pStyle w:val="a3"/>
        <w:spacing w:line="244" w:lineRule="auto"/>
        <w:ind w:right="103" w:firstLine="453"/>
        <w:jc w:val="both"/>
      </w:pPr>
      <w:r>
        <w:rPr>
          <w:color w:val="231F20"/>
        </w:rPr>
        <w:t>б) световая сигнализация об отключении автоматического пуска (с расшифровкой по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защищае- мым направлениям 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помещениям).</w:t>
      </w:r>
    </w:p>
    <w:p w:rsidR="00C00380" w:rsidRDefault="00F41540">
      <w:pPr>
        <w:pStyle w:val="a4"/>
        <w:numPr>
          <w:ilvl w:val="2"/>
          <w:numId w:val="22"/>
        </w:numPr>
        <w:tabs>
          <w:tab w:val="left" w:pos="1202"/>
        </w:tabs>
        <w:spacing w:before="0" w:line="24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В помещении станции пожаротушения должна быть визуальная </w:t>
      </w:r>
      <w:r>
        <w:rPr>
          <w:color w:val="231F20"/>
          <w:spacing w:val="2"/>
          <w:sz w:val="20"/>
        </w:rPr>
        <w:t xml:space="preserve">индикация </w:t>
      </w:r>
      <w:r>
        <w:rPr>
          <w:color w:val="231F20"/>
          <w:sz w:val="20"/>
        </w:rPr>
        <w:t>о падении давления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побудительных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трубопроводах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пусковых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баллонах.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21"/>
        </w:numPr>
        <w:tabs>
          <w:tab w:val="left" w:pos="1007"/>
        </w:tabs>
        <w:spacing w:before="1" w:line="244" w:lineRule="auto"/>
        <w:ind w:right="105" w:firstLine="453"/>
        <w:jc w:val="both"/>
      </w:pPr>
      <w:r>
        <w:rPr>
          <w:color w:val="231F20"/>
        </w:rPr>
        <w:t>Установки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аэрозольного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пожаротушения.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аппаратуре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управления.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Тре- </w:t>
      </w:r>
      <w:r>
        <w:rPr>
          <w:color w:val="231F20"/>
        </w:rPr>
        <w:t>бования 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95"/>
        </w:tabs>
        <w:spacing w:before="113" w:line="244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Кроме общих треб</w:t>
      </w:r>
      <w:r>
        <w:rPr>
          <w:color w:val="231F20"/>
          <w:sz w:val="20"/>
        </w:rPr>
        <w:t>ований аппаратура управления автоматическими установками аэро- зольного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(далее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установки)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обеспечивать:</w:t>
      </w:r>
    </w:p>
    <w:p w:rsidR="00C00380" w:rsidRDefault="00F41540">
      <w:pPr>
        <w:pStyle w:val="a3"/>
        <w:spacing w:line="244" w:lineRule="auto"/>
        <w:ind w:right="105" w:firstLine="45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дистанционный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пуск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входов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защищаемые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помещения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помещении </w:t>
      </w:r>
      <w:r>
        <w:rPr>
          <w:color w:val="231F20"/>
        </w:rPr>
        <w:t>пожарного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поста);</w:t>
      </w:r>
    </w:p>
    <w:p w:rsidR="00C00380" w:rsidRDefault="00F41540">
      <w:pPr>
        <w:pStyle w:val="a3"/>
        <w:spacing w:line="244" w:lineRule="auto"/>
        <w:ind w:right="107" w:firstLine="453"/>
        <w:jc w:val="both"/>
      </w:pPr>
      <w:r>
        <w:rPr>
          <w:color w:val="231F20"/>
        </w:rPr>
        <w:t>б)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автоматический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контроль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соединительных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пусковыми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устройствами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цепей </w:t>
      </w:r>
      <w:r>
        <w:rPr>
          <w:color w:val="231F20"/>
        </w:rPr>
        <w:t>пусковых устройств 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обрыв;</w:t>
      </w:r>
    </w:p>
    <w:p w:rsidR="00C00380" w:rsidRDefault="00F41540">
      <w:pPr>
        <w:pStyle w:val="a3"/>
        <w:spacing w:line="244" w:lineRule="auto"/>
        <w:ind w:right="105" w:firstLine="453"/>
        <w:jc w:val="both"/>
      </w:pPr>
      <w:r>
        <w:rPr>
          <w:color w:val="231F20"/>
        </w:rPr>
        <w:t>в)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задержку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выпуска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огнетушащего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вещества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необходимое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эвакуации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людей,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оста- новки вентиляционного оборудования, систем кондиционирования, закрытия воздушных заслонок, противопожарных клапанов и </w:t>
      </w:r>
      <w:r>
        <w:rPr>
          <w:color w:val="231F20"/>
          <w:spacing w:val="-12"/>
        </w:rPr>
        <w:t xml:space="preserve">т. </w:t>
      </w:r>
      <w:r>
        <w:rPr>
          <w:color w:val="231F20"/>
        </w:rPr>
        <w:t xml:space="preserve">д. после подачи </w:t>
      </w:r>
      <w:r>
        <w:rPr>
          <w:color w:val="231F20"/>
          <w:spacing w:val="-3"/>
        </w:rPr>
        <w:t xml:space="preserve">светового </w:t>
      </w:r>
      <w:r>
        <w:rPr>
          <w:color w:val="231F20"/>
        </w:rPr>
        <w:t>и звукового оповещения о пожаре, но не менее чем на 10 с. Необходимое время эвакуации из защищаемого по</w:t>
      </w:r>
      <w:r>
        <w:rPr>
          <w:color w:val="231F20"/>
        </w:rPr>
        <w:t xml:space="preserve">мещения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 xml:space="preserve">определять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12.1.004 или другим нормативным документам по пожарной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безопасности;</w:t>
      </w:r>
    </w:p>
    <w:p w:rsidR="00C00380" w:rsidRDefault="00F41540">
      <w:pPr>
        <w:pStyle w:val="a3"/>
        <w:spacing w:line="244" w:lineRule="auto"/>
        <w:ind w:right="109" w:firstLine="453"/>
        <w:jc w:val="both"/>
      </w:pPr>
      <w:r>
        <w:rPr>
          <w:color w:val="231F20"/>
        </w:rPr>
        <w:t>г)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отключение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автоматического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пуска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установки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открывании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дверей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защищаемое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помещение </w:t>
      </w:r>
      <w:r>
        <w:rPr>
          <w:color w:val="231F20"/>
        </w:rPr>
        <w:t>с индикацией отключенного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состояния.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61"/>
        </w:tabs>
        <w:spacing w:before="0" w:line="244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дистанционного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эвакуационных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выходов </w:t>
      </w:r>
      <w:r>
        <w:rPr>
          <w:color w:val="231F20"/>
          <w:sz w:val="20"/>
        </w:rPr>
        <w:t>снаружи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Указанные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12.4.009.</w:t>
      </w:r>
    </w:p>
    <w:p w:rsidR="00C00380" w:rsidRDefault="00F41540">
      <w:pPr>
        <w:pStyle w:val="a3"/>
        <w:spacing w:line="244" w:lineRule="auto"/>
        <w:ind w:right="105" w:firstLine="453"/>
        <w:jc w:val="both"/>
      </w:pPr>
      <w:r>
        <w:rPr>
          <w:color w:val="231F20"/>
        </w:rPr>
        <w:t>Размещение устройств дистанционного пуска допускается в помещениях пожарного поста или другом помещении с персоналом, ведущим круглосуточное дежурство.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49"/>
        </w:tabs>
        <w:spacing w:before="0" w:line="244" w:lineRule="auto"/>
        <w:ind w:right="108" w:firstLine="453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дверях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защищаемые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помещения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предусматривать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устройства,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выдающие </w:t>
      </w:r>
      <w:r>
        <w:rPr>
          <w:color w:val="231F20"/>
          <w:sz w:val="20"/>
        </w:rPr>
        <w:t>сигнал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отключение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ав</w:t>
      </w:r>
      <w:r>
        <w:rPr>
          <w:color w:val="231F20"/>
          <w:sz w:val="20"/>
        </w:rPr>
        <w:t>томатического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открывании.</w:t>
      </w:r>
    </w:p>
    <w:p w:rsidR="00C00380" w:rsidRDefault="00F41540">
      <w:pPr>
        <w:pStyle w:val="a3"/>
        <w:spacing w:line="244" w:lineRule="auto"/>
        <w:ind w:right="104" w:firstLine="453"/>
        <w:jc w:val="both"/>
      </w:pPr>
      <w:r>
        <w:rPr>
          <w:color w:val="231F20"/>
        </w:rPr>
        <w:t xml:space="preserve">Размещение устройств отключения и восстановления автоматического пуска должно произво- </w:t>
      </w:r>
      <w:r>
        <w:rPr>
          <w:color w:val="231F20"/>
          <w:spacing w:val="-3"/>
        </w:rPr>
        <w:t>диться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помещении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пожарного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поста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другом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помещении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персоналом,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ведущим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круглосуточное </w:t>
      </w:r>
      <w:r>
        <w:rPr>
          <w:color w:val="231F20"/>
        </w:rPr>
        <w:t>дежурство.</w:t>
      </w:r>
    </w:p>
    <w:p w:rsidR="00C00380" w:rsidRDefault="00F41540">
      <w:pPr>
        <w:pStyle w:val="a3"/>
        <w:spacing w:line="244" w:lineRule="auto"/>
        <w:ind w:right="105" w:firstLine="453"/>
        <w:jc w:val="both"/>
      </w:pPr>
      <w:r>
        <w:rPr>
          <w:color w:val="231F20"/>
        </w:rPr>
        <w:t xml:space="preserve">Устройства восстановления автоматического пуска, защищенные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несанкционированного до- ступа, при необходимости могут устанавливаться у входа в защищаемое помещение.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55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помещениях,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автоматическими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аэрозольного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пожаротушения, </w:t>
      </w:r>
      <w:r>
        <w:rPr>
          <w:color w:val="231F20"/>
          <w:sz w:val="20"/>
        </w:rPr>
        <w:t xml:space="preserve">и перед </w:t>
      </w:r>
      <w:r>
        <w:rPr>
          <w:color w:val="231F20"/>
          <w:sz w:val="20"/>
        </w:rPr>
        <w:t xml:space="preserve">входами в них должна предусматриваться сигнализация в соответствии с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12.4.009 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12.3.046.</w:t>
      </w:r>
    </w:p>
    <w:p w:rsidR="00C00380" w:rsidRDefault="00F41540">
      <w:pPr>
        <w:pStyle w:val="a3"/>
        <w:spacing w:line="244" w:lineRule="auto"/>
        <w:ind w:right="104" w:firstLine="453"/>
        <w:jc w:val="both"/>
      </w:pPr>
      <w:r>
        <w:rPr>
          <w:color w:val="231F20"/>
        </w:rPr>
        <w:t>Смежные помещения, имеющие выходы только через защищаемые помещения, должны быть оборудованы аналогичной сигнализацией. При этом световые пожарные оповеща</w:t>
      </w:r>
      <w:r>
        <w:rPr>
          <w:color w:val="231F20"/>
        </w:rPr>
        <w:t>тели должны обе- спечивать контрастное восприятие при естественном и искусственном освещении и быть невоспри- нимаемыми в выключенном состоянии.</w:t>
      </w:r>
    </w:p>
    <w:p w:rsidR="00C00380" w:rsidRDefault="00F41540">
      <w:pPr>
        <w:pStyle w:val="a3"/>
        <w:spacing w:line="244" w:lineRule="auto"/>
        <w:ind w:right="104" w:firstLine="453"/>
        <w:jc w:val="both"/>
      </w:pPr>
      <w:r>
        <w:rPr>
          <w:color w:val="231F20"/>
        </w:rPr>
        <w:t>Перед входами в защищаемые помещения необходимо предусматривать сигнализацию об от- ключении автоматического пу</w:t>
      </w:r>
      <w:r>
        <w:rPr>
          <w:color w:val="231F20"/>
        </w:rPr>
        <w:t>ска установки.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76"/>
        </w:tabs>
        <w:spacing w:before="0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помещении пожарного поста или другом помещении с персоналом, ведущим круглосу- точное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дежурство,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кроме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требований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предусмотрена:</w:t>
      </w:r>
    </w:p>
    <w:p w:rsidR="00C00380" w:rsidRDefault="00F41540">
      <w:pPr>
        <w:pStyle w:val="a3"/>
        <w:spacing w:line="244" w:lineRule="auto"/>
        <w:ind w:right="107" w:firstLine="453"/>
        <w:jc w:val="both"/>
      </w:pPr>
      <w:r>
        <w:rPr>
          <w:color w:val="231F20"/>
        </w:rPr>
        <w:t>а)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световая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звуковая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сигнализация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12.1.1,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12.4.6,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исчез- </w:t>
      </w:r>
      <w:r>
        <w:rPr>
          <w:color w:val="231F20"/>
        </w:rPr>
        <w:t>новении напряжения на основном и резервном вводах электроснабжения (звуковой сигнал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общий);</w:t>
      </w:r>
    </w:p>
    <w:p w:rsidR="00C00380" w:rsidRDefault="00F41540">
      <w:pPr>
        <w:pStyle w:val="a3"/>
        <w:spacing w:line="244" w:lineRule="auto"/>
        <w:ind w:right="103" w:firstLine="453"/>
        <w:jc w:val="both"/>
      </w:pPr>
      <w:r>
        <w:rPr>
          <w:color w:val="231F20"/>
        </w:rPr>
        <w:t>б) световая сигнализация об отключении автоматического пуска (с расшифровкой по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защищае- мым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помещениям).</w:t>
      </w:r>
    </w:p>
    <w:p w:rsidR="00C00380" w:rsidRDefault="00F41540">
      <w:pPr>
        <w:spacing w:before="107" w:line="244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В случае применения дымовых пожарных извещателей для защиты объекта в ком- плекте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автоматической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установкой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аэрозольного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пожаротушения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необходимо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предусматривать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мероприятия, исключающие ложные срабатывания указанных извещателей в п</w:t>
      </w:r>
      <w:r>
        <w:rPr>
          <w:color w:val="231F20"/>
          <w:sz w:val="18"/>
        </w:rPr>
        <w:t>омещениях, в которые возможно попадание аэрозольных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продуктов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сработавших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генераторов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огнетушащего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аэрозоля.</w:t>
      </w:r>
    </w:p>
    <w:p w:rsidR="00C00380" w:rsidRDefault="00C00380">
      <w:pPr>
        <w:spacing w:line="244" w:lineRule="auto"/>
        <w:jc w:val="both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1"/>
          <w:numId w:val="21"/>
        </w:numPr>
        <w:tabs>
          <w:tab w:val="left" w:pos="1007"/>
        </w:tabs>
        <w:spacing w:before="58" w:line="242" w:lineRule="auto"/>
        <w:ind w:right="104" w:firstLine="453"/>
        <w:jc w:val="both"/>
      </w:pPr>
      <w:r>
        <w:rPr>
          <w:color w:val="231F20"/>
        </w:rPr>
        <w:t>Установки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тонкораспыленной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водой.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аппаратуре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управления. Требования 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68"/>
        </w:tabs>
        <w:spacing w:before="113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Кроме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требований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аппаратура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автоматическими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пожаро- тушения тонкораспыленной водой (далее — установки) должна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обеспечивать:</w:t>
      </w:r>
    </w:p>
    <w:p w:rsidR="00C00380" w:rsidRDefault="00F41540">
      <w:pPr>
        <w:pStyle w:val="a3"/>
        <w:spacing w:line="230" w:lineRule="exact"/>
        <w:ind w:left="560" w:right="148"/>
      </w:pPr>
      <w:r>
        <w:rPr>
          <w:color w:val="231F20"/>
        </w:rPr>
        <w:t>а) дистанционный пуск установки (у входов в защищаемое помещение);</w:t>
      </w:r>
    </w:p>
    <w:p w:rsidR="00C00380" w:rsidRDefault="00F41540">
      <w:pPr>
        <w:pStyle w:val="a3"/>
        <w:spacing w:before="2" w:line="242" w:lineRule="auto"/>
        <w:ind w:right="107" w:firstLine="453"/>
        <w:jc w:val="both"/>
      </w:pPr>
      <w:r>
        <w:rPr>
          <w:color w:val="231F20"/>
        </w:rPr>
        <w:t>б)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автоматический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контроль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соединительных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управления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пусковыми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устройствами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цепей </w:t>
      </w:r>
      <w:r>
        <w:rPr>
          <w:color w:val="231F20"/>
        </w:rPr>
        <w:t>пусковых устройств 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обрыв;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61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дистанционного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эвакуационных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выходов </w:t>
      </w:r>
      <w:r>
        <w:rPr>
          <w:color w:val="231F20"/>
          <w:sz w:val="20"/>
        </w:rPr>
        <w:t>снаружи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Указанные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защищены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12.4.0</w:t>
      </w:r>
      <w:r>
        <w:rPr>
          <w:color w:val="231F20"/>
          <w:sz w:val="20"/>
        </w:rPr>
        <w:t>09.</w:t>
      </w:r>
    </w:p>
    <w:p w:rsidR="00C00380" w:rsidRDefault="00F41540">
      <w:pPr>
        <w:pStyle w:val="a3"/>
        <w:spacing w:line="242" w:lineRule="auto"/>
        <w:ind w:right="105" w:firstLine="453"/>
        <w:jc w:val="both"/>
      </w:pPr>
      <w:r>
        <w:rPr>
          <w:color w:val="231F20"/>
        </w:rPr>
        <w:t>Размещение устройств дистанционного пуска допускается в помещениях пожарного поста или другом помещении с персоналом, ведущим круглосуточное дежурство.</w:t>
      </w:r>
    </w:p>
    <w:p w:rsidR="00C00380" w:rsidRDefault="00F41540">
      <w:pPr>
        <w:pStyle w:val="a4"/>
        <w:numPr>
          <w:ilvl w:val="2"/>
          <w:numId w:val="21"/>
        </w:numPr>
        <w:tabs>
          <w:tab w:val="left" w:pos="1176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помещении пожарного поста или другом помещении с персоналом, ведущим круглосу- точное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дежурство,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кроме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требований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предусмотрена:</w:t>
      </w:r>
    </w:p>
    <w:p w:rsidR="00C00380" w:rsidRDefault="00F41540">
      <w:pPr>
        <w:pStyle w:val="a3"/>
        <w:spacing w:line="242" w:lineRule="auto"/>
        <w:ind w:right="106" w:firstLine="45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световая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звуковая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сигнализация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12.1.1,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12.6.1,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исчез- </w:t>
      </w:r>
      <w:r>
        <w:rPr>
          <w:color w:val="231F20"/>
        </w:rPr>
        <w:t>новении напряжения на основном и резервном вводах электроснабжения (звуковой сигнал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общий);</w:t>
      </w:r>
    </w:p>
    <w:p w:rsidR="00C00380" w:rsidRDefault="00F41540">
      <w:pPr>
        <w:pStyle w:val="a3"/>
        <w:spacing w:line="242" w:lineRule="auto"/>
        <w:ind w:right="103" w:firstLine="453"/>
        <w:jc w:val="both"/>
      </w:pPr>
      <w:r>
        <w:rPr>
          <w:color w:val="231F20"/>
        </w:rPr>
        <w:t>б) световая сигнализация об отключении автоматического пуска (с расшифровкой по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защищае- мым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помещениям).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3"/>
        <w:ind w:left="0"/>
      </w:pPr>
    </w:p>
    <w:p w:rsidR="00C00380" w:rsidRDefault="00F41540">
      <w:pPr>
        <w:pStyle w:val="1"/>
        <w:numPr>
          <w:ilvl w:val="0"/>
          <w:numId w:val="21"/>
        </w:numPr>
        <w:tabs>
          <w:tab w:val="left" w:pos="895"/>
        </w:tabs>
        <w:spacing w:before="1"/>
        <w:ind w:left="894" w:hanging="334"/>
        <w:rPr>
          <w:color w:val="231F20"/>
        </w:rPr>
      </w:pPr>
      <w:bookmarkStart w:id="13" w:name="_TOC_250005"/>
      <w:r>
        <w:rPr>
          <w:color w:val="231F20"/>
        </w:rPr>
        <w:t>Системы пожарной</w:t>
      </w:r>
      <w:r>
        <w:rPr>
          <w:color w:val="231F20"/>
          <w:spacing w:val="-32"/>
        </w:rPr>
        <w:t xml:space="preserve"> </w:t>
      </w:r>
      <w:bookmarkEnd w:id="13"/>
      <w:r>
        <w:rPr>
          <w:color w:val="231F20"/>
        </w:rPr>
        <w:t>сигнализации</w:t>
      </w:r>
    </w:p>
    <w:p w:rsidR="00C00380" w:rsidRDefault="00C00380">
      <w:pPr>
        <w:pStyle w:val="a3"/>
        <w:spacing w:before="1"/>
        <w:ind w:left="0"/>
        <w:rPr>
          <w:b/>
          <w:sz w:val="19"/>
        </w:rPr>
      </w:pPr>
    </w:p>
    <w:p w:rsidR="00C00380" w:rsidRDefault="00F41540">
      <w:pPr>
        <w:pStyle w:val="2"/>
        <w:numPr>
          <w:ilvl w:val="1"/>
          <w:numId w:val="20"/>
        </w:numPr>
        <w:tabs>
          <w:tab w:val="left" w:pos="981"/>
        </w:tabs>
        <w:spacing w:before="1"/>
      </w:pPr>
      <w:r>
        <w:rPr>
          <w:color w:val="231F20"/>
          <w:spacing w:val="-4"/>
        </w:rPr>
        <w:t xml:space="preserve">Общие </w:t>
      </w:r>
      <w:r>
        <w:rPr>
          <w:color w:val="231F20"/>
          <w:spacing w:val="-7"/>
        </w:rPr>
        <w:t xml:space="preserve">положения </w:t>
      </w:r>
      <w:r>
        <w:rPr>
          <w:color w:val="231F20"/>
          <w:spacing w:val="-4"/>
        </w:rPr>
        <w:t xml:space="preserve">при </w:t>
      </w:r>
      <w:r>
        <w:rPr>
          <w:color w:val="231F20"/>
          <w:spacing w:val="-5"/>
        </w:rPr>
        <w:t xml:space="preserve">выборе </w:t>
      </w:r>
      <w:r>
        <w:rPr>
          <w:color w:val="231F20"/>
          <w:spacing w:val="-4"/>
        </w:rPr>
        <w:t xml:space="preserve">типов </w:t>
      </w:r>
      <w:r>
        <w:rPr>
          <w:color w:val="231F20"/>
          <w:spacing w:val="-5"/>
        </w:rPr>
        <w:t xml:space="preserve">пожарных извещателей </w:t>
      </w:r>
      <w:r>
        <w:rPr>
          <w:color w:val="231F20"/>
          <w:spacing w:val="-4"/>
        </w:rPr>
        <w:t xml:space="preserve">для </w:t>
      </w:r>
      <w:r>
        <w:rPr>
          <w:color w:val="231F20"/>
          <w:spacing w:val="-6"/>
        </w:rPr>
        <w:t>защищаемого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объекта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68"/>
        </w:tabs>
        <w:spacing w:before="115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Выбор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точечного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дымового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производить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со- ответствии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чувствительностью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различным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типам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дымов.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83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Пожарные извещатели пламени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применять, если в зоне контроля в случае воз- никновения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начальной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стадии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предполагается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появление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открытого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пламени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пере- гретых поверхностей (как правило, свыше 600 °С), а также при наличии пламенного горения, когда высота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превышает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предельные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применения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извещателей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дыма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тепла, 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высоком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темпе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развития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обнаружения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извещателями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иного типа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позволяет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выполнить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задачи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материальных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ценностей.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95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Спектральная чувствительность извещателя пламени должна соответствовать спектру излучения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пламени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горючих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материалов,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находящихся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зоне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извещателя.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213"/>
        </w:tabs>
        <w:spacing w:before="0" w:line="242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Тепловые </w:t>
      </w:r>
      <w:r>
        <w:rPr>
          <w:color w:val="231F20"/>
          <w:spacing w:val="2"/>
          <w:sz w:val="20"/>
        </w:rPr>
        <w:t xml:space="preserve">пожарные </w:t>
      </w:r>
      <w:r>
        <w:rPr>
          <w:color w:val="231F20"/>
          <w:sz w:val="20"/>
        </w:rPr>
        <w:t xml:space="preserve">извещатели следует </w:t>
      </w:r>
      <w:r>
        <w:rPr>
          <w:color w:val="231F20"/>
          <w:spacing w:val="2"/>
          <w:sz w:val="20"/>
        </w:rPr>
        <w:t xml:space="preserve">применять, если </w:t>
      </w:r>
      <w:r>
        <w:rPr>
          <w:color w:val="231F20"/>
          <w:sz w:val="20"/>
        </w:rPr>
        <w:t xml:space="preserve">в зоне </w:t>
      </w:r>
      <w:r>
        <w:rPr>
          <w:color w:val="231F20"/>
          <w:spacing w:val="2"/>
          <w:sz w:val="20"/>
        </w:rPr>
        <w:t xml:space="preserve">контроля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3"/>
          <w:sz w:val="20"/>
        </w:rPr>
        <w:t xml:space="preserve">случае </w:t>
      </w:r>
      <w:r>
        <w:rPr>
          <w:color w:val="231F20"/>
          <w:sz w:val="20"/>
        </w:rPr>
        <w:t>возникновения пожара на его начальной стадии предполагается тепловыделение и применение из- вещателей других типов невозможно из-за наличия факторов, приводящих к их срабатываниям при отсутствии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55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Дифференциальные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максимально-дифференциальные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тепло</w:t>
      </w:r>
      <w:r>
        <w:rPr>
          <w:color w:val="231F20"/>
          <w:sz w:val="20"/>
        </w:rPr>
        <w:t>вые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извещатели </w:t>
      </w:r>
      <w:r>
        <w:rPr>
          <w:color w:val="231F20"/>
          <w:spacing w:val="-5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применять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обнаружения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очага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если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зоне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контроля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предполагается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перепадов </w:t>
      </w:r>
      <w:r>
        <w:rPr>
          <w:color w:val="231F20"/>
          <w:sz w:val="20"/>
        </w:rPr>
        <w:t>температуры, не связанных с возникновением пожара, способных вызвать срабатывание пожарных извещателей этих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типов.</w:t>
      </w:r>
    </w:p>
    <w:p w:rsidR="00C00380" w:rsidRDefault="00F41540">
      <w:pPr>
        <w:pStyle w:val="a3"/>
        <w:spacing w:line="242" w:lineRule="auto"/>
        <w:ind w:right="104" w:firstLine="453"/>
        <w:jc w:val="both"/>
      </w:pPr>
      <w:r>
        <w:rPr>
          <w:color w:val="231F20"/>
        </w:rPr>
        <w:t>Максимальные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тепловы</w:t>
      </w: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извещатели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рекомендуется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помещениях,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где </w:t>
      </w:r>
      <w:r>
        <w:rPr>
          <w:color w:val="231F20"/>
        </w:rPr>
        <w:t>температура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достигнуть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срабатывания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извещателей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 достигнет ее через недопустимо большое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время.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63"/>
        </w:tabs>
        <w:spacing w:before="0" w:line="24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выборе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тепловых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учитывать,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температура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сраба- тывания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максимальных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максимально-дифференциальных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чем на 20° С выше максимально допустимой температуры воздуха в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помещении.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69"/>
        </w:tabs>
        <w:spacing w:before="0" w:line="24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Газовые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извещатели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применять,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зоне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случае </w:t>
      </w:r>
      <w:r>
        <w:rPr>
          <w:color w:val="231F20"/>
          <w:spacing w:val="-3"/>
          <w:sz w:val="20"/>
        </w:rPr>
        <w:t xml:space="preserve">возникновения </w:t>
      </w:r>
      <w:r>
        <w:rPr>
          <w:color w:val="231F20"/>
          <w:spacing w:val="-2"/>
          <w:sz w:val="20"/>
        </w:rPr>
        <w:t xml:space="preserve">пожара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его начальной </w:t>
      </w:r>
      <w:r>
        <w:rPr>
          <w:color w:val="231F20"/>
          <w:spacing w:val="-2"/>
          <w:sz w:val="20"/>
        </w:rPr>
        <w:t xml:space="preserve">стадии </w:t>
      </w:r>
      <w:r>
        <w:rPr>
          <w:color w:val="231F20"/>
          <w:spacing w:val="-4"/>
          <w:sz w:val="20"/>
        </w:rPr>
        <w:t xml:space="preserve">предполагается </w:t>
      </w:r>
      <w:r>
        <w:rPr>
          <w:color w:val="231F20"/>
          <w:spacing w:val="-3"/>
          <w:sz w:val="20"/>
        </w:rPr>
        <w:t xml:space="preserve">выделение определенного </w:t>
      </w:r>
      <w:r>
        <w:rPr>
          <w:color w:val="231F20"/>
          <w:sz w:val="20"/>
        </w:rPr>
        <w:t xml:space="preserve">вида </w:t>
      </w:r>
      <w:r>
        <w:rPr>
          <w:color w:val="231F20"/>
          <w:spacing w:val="-4"/>
          <w:sz w:val="20"/>
        </w:rPr>
        <w:t xml:space="preserve">газов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концентрациях,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вызвать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срабатывание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Газовые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извещатели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помещениях,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отсутствие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появляться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газы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концен- трациях, вызывающих срабатывание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извещателей.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86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 том случае, когда в зоне контроля преобладающий фактор пожара не определен, ре- комендуется применять комбинацию пожарных извещателей, реагирующих на различные факторы пожара, или комбинированные пожарные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извещатели.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 w:line="249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Преобладающим фактором пожара считается фактор, обнаружение которого проис- ходит на начальной стадии  пожара за минимальное время.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175"/>
        </w:tabs>
        <w:spacing w:before="119"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Суммарное значение времени обнаружения пожара пожарными извещателями 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 xml:space="preserve">расчет- ного времени эвакуации </w:t>
      </w:r>
      <w:r>
        <w:rPr>
          <w:color w:val="231F20"/>
          <w:sz w:val="20"/>
        </w:rPr>
        <w:t>людей не должно превышать времени наступления предельно допустимых значений опасных факторов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293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Выбор типов пожарных извещателей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назначения защищаемых поме- щений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вида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нагрузки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производить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z w:val="20"/>
        </w:rPr>
        <w:t>ложением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237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Пожарные </w:t>
      </w:r>
      <w:r>
        <w:rPr>
          <w:color w:val="231F20"/>
          <w:spacing w:val="-6"/>
          <w:sz w:val="20"/>
        </w:rPr>
        <w:t xml:space="preserve">извещатели следует </w:t>
      </w:r>
      <w:r>
        <w:rPr>
          <w:color w:val="231F20"/>
          <w:spacing w:val="-4"/>
          <w:sz w:val="20"/>
        </w:rPr>
        <w:t xml:space="preserve">применять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 xml:space="preserve">соответствии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5"/>
          <w:sz w:val="20"/>
        </w:rPr>
        <w:t xml:space="preserve">требованиями государственных стандартов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других </w:t>
      </w:r>
      <w:r>
        <w:rPr>
          <w:color w:val="231F20"/>
          <w:spacing w:val="-5"/>
          <w:sz w:val="20"/>
        </w:rPr>
        <w:t xml:space="preserve">нормативных </w:t>
      </w:r>
      <w:r>
        <w:rPr>
          <w:color w:val="231F20"/>
          <w:spacing w:val="-4"/>
          <w:sz w:val="20"/>
        </w:rPr>
        <w:t xml:space="preserve">документов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пожарной </w:t>
      </w:r>
      <w:r>
        <w:rPr>
          <w:color w:val="231F20"/>
          <w:spacing w:val="-5"/>
          <w:sz w:val="20"/>
        </w:rPr>
        <w:t xml:space="preserve">безопасности, технической </w:t>
      </w:r>
      <w:r>
        <w:rPr>
          <w:color w:val="231F20"/>
          <w:spacing w:val="-4"/>
          <w:sz w:val="20"/>
        </w:rPr>
        <w:t xml:space="preserve">документации на </w:t>
      </w:r>
      <w:r>
        <w:rPr>
          <w:color w:val="231F20"/>
          <w:spacing w:val="-6"/>
          <w:sz w:val="20"/>
        </w:rPr>
        <w:t xml:space="preserve">извещатели </w:t>
      </w:r>
      <w:r>
        <w:rPr>
          <w:color w:val="231F20"/>
          <w:spacing w:val="-5"/>
          <w:sz w:val="20"/>
        </w:rPr>
        <w:t xml:space="preserve">конкретных </w:t>
      </w:r>
      <w:r>
        <w:rPr>
          <w:color w:val="231F20"/>
          <w:spacing w:val="-4"/>
          <w:sz w:val="20"/>
        </w:rPr>
        <w:t xml:space="preserve">типов </w:t>
      </w:r>
      <w:r>
        <w:rPr>
          <w:color w:val="231F20"/>
          <w:sz w:val="20"/>
        </w:rPr>
        <w:t xml:space="preserve">и с </w:t>
      </w:r>
      <w:r>
        <w:rPr>
          <w:color w:val="231F20"/>
          <w:spacing w:val="-5"/>
          <w:sz w:val="20"/>
        </w:rPr>
        <w:t xml:space="preserve">учетом </w:t>
      </w:r>
      <w:r>
        <w:rPr>
          <w:color w:val="231F20"/>
          <w:spacing w:val="-4"/>
          <w:sz w:val="20"/>
        </w:rPr>
        <w:t xml:space="preserve">климатических, </w:t>
      </w:r>
      <w:r>
        <w:rPr>
          <w:color w:val="231F20"/>
          <w:spacing w:val="-5"/>
          <w:sz w:val="20"/>
        </w:rPr>
        <w:t xml:space="preserve">механических, </w:t>
      </w:r>
      <w:r>
        <w:rPr>
          <w:color w:val="231F20"/>
          <w:spacing w:val="-4"/>
          <w:sz w:val="20"/>
        </w:rPr>
        <w:t xml:space="preserve">электромагнитных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других </w:t>
      </w:r>
      <w:r>
        <w:rPr>
          <w:color w:val="231F20"/>
          <w:spacing w:val="-6"/>
          <w:sz w:val="20"/>
        </w:rPr>
        <w:t xml:space="preserve">воз- </w:t>
      </w:r>
      <w:r>
        <w:rPr>
          <w:color w:val="231F20"/>
          <w:spacing w:val="-4"/>
          <w:sz w:val="20"/>
        </w:rPr>
        <w:t xml:space="preserve">действий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местах </w:t>
      </w:r>
      <w:r>
        <w:rPr>
          <w:color w:val="231F20"/>
          <w:sz w:val="20"/>
        </w:rPr>
        <w:t>их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5"/>
          <w:sz w:val="20"/>
        </w:rPr>
        <w:t>размещения.</w:t>
      </w:r>
    </w:p>
    <w:p w:rsidR="00C00380" w:rsidRDefault="00F41540">
      <w:pPr>
        <w:pStyle w:val="a4"/>
        <w:numPr>
          <w:ilvl w:val="2"/>
          <w:numId w:val="20"/>
        </w:numPr>
        <w:tabs>
          <w:tab w:val="left" w:pos="1280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Дымовые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извещатели,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питаемые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шлейфу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имею- щие встроенный звуковой оповещатель, рекомендуется применять для оперативного, локального оповещения</w:t>
      </w:r>
      <w:r>
        <w:rPr>
          <w:color w:val="231F20"/>
          <w:sz w:val="20"/>
        </w:rPr>
        <w:t xml:space="preserve"> и определения места пожара в помещениях, в которых одновременно выполняются следующие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условия: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основным фактором возникновения очага загорания в начальной стадии является появление дыма;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 защищаемых помещениях возможно присутствие людей.</w:t>
      </w:r>
    </w:p>
    <w:p w:rsidR="00C00380" w:rsidRDefault="00F41540">
      <w:pPr>
        <w:pStyle w:val="a3"/>
        <w:spacing w:before="10" w:line="249" w:lineRule="auto"/>
        <w:ind w:right="103" w:firstLine="453"/>
        <w:jc w:val="both"/>
      </w:pPr>
      <w:r>
        <w:rPr>
          <w:color w:val="231F20"/>
        </w:rPr>
        <w:t>Такие извещатели должны включаться в единую систему пожарной сигнализации с выводом тревожных извещений на прибор приемно-контрольный пожарный, расположенный в помещении дежурного персонала.</w:t>
      </w:r>
    </w:p>
    <w:p w:rsidR="00C00380" w:rsidRDefault="00F41540">
      <w:pPr>
        <w:spacing w:before="109"/>
        <w:ind w:left="560" w:right="148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spacing w:before="9" w:line="249" w:lineRule="auto"/>
        <w:ind w:left="107" w:right="105" w:firstLine="453"/>
        <w:jc w:val="right"/>
        <w:rPr>
          <w:sz w:val="18"/>
        </w:rPr>
      </w:pPr>
      <w:r>
        <w:rPr>
          <w:color w:val="231F20"/>
          <w:sz w:val="18"/>
        </w:rPr>
        <w:t>1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Данные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извещатели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применять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гостиницах,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лечебных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учреждениях,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экспозиционных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за-</w:t>
      </w:r>
      <w:r>
        <w:rPr>
          <w:color w:val="231F20"/>
          <w:spacing w:val="-1"/>
          <w:w w:val="99"/>
          <w:sz w:val="18"/>
        </w:rPr>
        <w:t xml:space="preserve"> </w:t>
      </w:r>
      <w:r>
        <w:rPr>
          <w:color w:val="231F20"/>
          <w:sz w:val="18"/>
        </w:rPr>
        <w:t>лах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музеев,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картинных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галереях,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читальных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залах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библиотек,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помещениях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торговли,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вычислительных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центрах.</w:t>
      </w:r>
      <w:r>
        <w:rPr>
          <w:color w:val="231F20"/>
          <w:w w:val="99"/>
          <w:sz w:val="18"/>
        </w:rPr>
        <w:t xml:space="preserve"> </w:t>
      </w:r>
      <w:r>
        <w:rPr>
          <w:color w:val="231F20"/>
          <w:sz w:val="18"/>
        </w:rPr>
        <w:t>2 Применение данных извещателей не исключает оборудование здания системой оповещения в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соответ-</w:t>
      </w:r>
    </w:p>
    <w:p w:rsidR="00C00380" w:rsidRDefault="00F41540">
      <w:pPr>
        <w:spacing w:before="1"/>
        <w:ind w:left="107" w:right="148"/>
        <w:rPr>
          <w:sz w:val="18"/>
        </w:rPr>
      </w:pPr>
      <w:r>
        <w:rPr>
          <w:color w:val="231F20"/>
          <w:sz w:val="18"/>
        </w:rPr>
        <w:t>с</w:t>
      </w:r>
      <w:r>
        <w:rPr>
          <w:color w:val="231F20"/>
          <w:sz w:val="18"/>
        </w:rPr>
        <w:t>твии с [15].</w:t>
      </w:r>
    </w:p>
    <w:p w:rsidR="00C00380" w:rsidRDefault="00C00380">
      <w:pPr>
        <w:pStyle w:val="a3"/>
        <w:ind w:left="0"/>
        <w:rPr>
          <w:sz w:val="18"/>
        </w:rPr>
      </w:pPr>
    </w:p>
    <w:p w:rsidR="00C00380" w:rsidRDefault="00F41540">
      <w:pPr>
        <w:pStyle w:val="2"/>
        <w:numPr>
          <w:ilvl w:val="1"/>
          <w:numId w:val="19"/>
        </w:numPr>
        <w:tabs>
          <w:tab w:val="left" w:pos="1006"/>
        </w:tabs>
        <w:spacing w:before="147"/>
      </w:pPr>
      <w:r>
        <w:rPr>
          <w:color w:val="231F20"/>
        </w:rPr>
        <w:t>Требования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контроля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сигнализации</w:t>
      </w:r>
    </w:p>
    <w:p w:rsidR="00C00380" w:rsidRDefault="00F41540">
      <w:pPr>
        <w:pStyle w:val="a4"/>
        <w:numPr>
          <w:ilvl w:val="2"/>
          <w:numId w:val="19"/>
        </w:numPr>
        <w:tabs>
          <w:tab w:val="left" w:pos="1171"/>
        </w:tabs>
        <w:spacing w:before="123"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Одним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шлейфом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пожарными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извещателями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трубой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 отбора проб воздуха в случае применения аспирационного извещателя), не имеющими адреса, до- пускается оборудовать зону контроля,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включающую:</w:t>
      </w:r>
    </w:p>
    <w:p w:rsidR="00C00380" w:rsidRDefault="00F41540">
      <w:pPr>
        <w:pStyle w:val="a3"/>
        <w:spacing w:before="1" w:line="244" w:lineRule="auto"/>
        <w:ind w:right="102" w:firstLine="453"/>
        <w:jc w:val="both"/>
      </w:pPr>
      <w:r>
        <w:rPr>
          <w:color w:val="231F20"/>
        </w:rPr>
        <w:t xml:space="preserve">помещения, расположенные не более чем на двух сообщающихся между собой этажах, при суммарной площади помещений </w:t>
      </w:r>
      <w:r>
        <w:rPr>
          <w:color w:val="231F20"/>
        </w:rPr>
        <w:t>300 м</w:t>
      </w:r>
      <w:r>
        <w:rPr>
          <w:color w:val="231F20"/>
          <w:position w:val="7"/>
          <w:sz w:val="13"/>
        </w:rPr>
        <w:t xml:space="preserve">2  </w:t>
      </w:r>
      <w:r>
        <w:rPr>
          <w:color w:val="231F20"/>
        </w:rPr>
        <w:t>и менее;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до десяти изолированных и смежных помещений суммарной площадью не более 1600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, рас- положенных на одном этаже здания, при этом изолированные помещения должны иметь выход в общий коридор, холл, вестибюль и т. п.;</w:t>
      </w:r>
    </w:p>
    <w:p w:rsidR="00C00380" w:rsidRDefault="00F41540">
      <w:pPr>
        <w:pStyle w:val="a3"/>
        <w:spacing w:line="249" w:lineRule="auto"/>
        <w:ind w:right="104" w:firstLine="453"/>
        <w:jc w:val="both"/>
      </w:pPr>
      <w:r>
        <w:rPr>
          <w:color w:val="231F20"/>
        </w:rPr>
        <w:t>до двадцати изолированных</w:t>
      </w:r>
      <w:r>
        <w:rPr>
          <w:color w:val="231F20"/>
        </w:rPr>
        <w:t xml:space="preserve"> и смежных помещений суммарной площадью не более 1600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, расположенных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этаже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здания,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изолированные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выход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 общий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коридор,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холл,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вестибюль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3"/>
        </w:rPr>
        <w:t>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выносной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световой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сигнализации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срабатывании </w:t>
      </w:r>
      <w:r>
        <w:rPr>
          <w:color w:val="231F20"/>
        </w:rPr>
        <w:t>пожарных извещателей над входом в каждое контролируемое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помещение;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неадресные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шлейфы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сигнализации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объединять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 их разделением на зоны защиты. Кроме того, шлейфы пожарной сигнализации должны объединять помещения таким образом, чтобы время установления места возникновения пожара дежурным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пер- соналом при полуавтоматическом управлении не превышало 1/5 времени, по ис</w:t>
      </w:r>
      <w:r>
        <w:rPr>
          <w:color w:val="231F20"/>
        </w:rPr>
        <w:t>течении которого можно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реализовать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безопасную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эвакуацию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людей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тушение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пожара.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случае,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указанное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время превышает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приведенное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значение,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автоматическим.</w:t>
      </w:r>
    </w:p>
    <w:p w:rsidR="00C00380" w:rsidRDefault="00F41540">
      <w:pPr>
        <w:pStyle w:val="a3"/>
        <w:spacing w:before="1" w:line="249" w:lineRule="auto"/>
        <w:ind w:right="101" w:firstLine="453"/>
        <w:jc w:val="both"/>
      </w:pPr>
      <w:r>
        <w:rPr>
          <w:color w:val="231F20"/>
        </w:rPr>
        <w:t>Максимальное количество неадресных пожарных извещателей, питающихся по шле</w:t>
      </w:r>
      <w:r>
        <w:rPr>
          <w:color w:val="231F20"/>
        </w:rPr>
        <w:t>йфу сиг- нализации, должно обеспечивать регистрацию всех предусмотренных в применяемом приемно- контрольном приборе извещений.</w:t>
      </w:r>
    </w:p>
    <w:p w:rsidR="00C00380" w:rsidRDefault="00F41540">
      <w:pPr>
        <w:pStyle w:val="a4"/>
        <w:numPr>
          <w:ilvl w:val="2"/>
          <w:numId w:val="19"/>
        </w:numPr>
        <w:tabs>
          <w:tab w:val="left" w:pos="1176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Максимальное количество и площадь помещений, защищаемых одной адресной линией с адресными пожарными извещателями или адресными устройствами, определяется техническими возможностями приемно-контрольной аппаратуры, техническими характеристиками включаемых в </w:t>
      </w:r>
      <w:r>
        <w:rPr>
          <w:color w:val="231F20"/>
          <w:sz w:val="20"/>
        </w:rPr>
        <w:t xml:space="preserve">линию извещателей и не зависит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расположения помещений в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здании.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4" w:lineRule="auto"/>
        <w:ind w:right="103" w:firstLine="453"/>
        <w:jc w:val="both"/>
      </w:pPr>
      <w:r>
        <w:rPr>
          <w:color w:val="231F20"/>
        </w:rPr>
        <w:t>При этом необходимо руководствоваться тем, что кольцевой шлейф с ответвлениями, подклю- ченными к нему с помощью устройств исключения короткого замыкания, является более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предпочти- тельным перед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радиальным.</w:t>
      </w:r>
    </w:p>
    <w:p w:rsidR="00C00380" w:rsidRDefault="00F41540">
      <w:pPr>
        <w:pStyle w:val="a4"/>
        <w:numPr>
          <w:ilvl w:val="2"/>
          <w:numId w:val="19"/>
        </w:numPr>
        <w:tabs>
          <w:tab w:val="left" w:pos="1167"/>
        </w:tabs>
        <w:spacing w:before="0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Удаленность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радиоканальных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устройств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приемно-контрольного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прибора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определяется в соответствии с данными производителя, приведенными в технической документации и подтверж- денными в установленном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8"/>
        </w:numPr>
        <w:tabs>
          <w:tab w:val="left" w:pos="1006"/>
        </w:tabs>
        <w:spacing w:before="1"/>
      </w:pPr>
      <w:r>
        <w:rPr>
          <w:color w:val="231F20"/>
        </w:rPr>
        <w:t xml:space="preserve">Размещение </w:t>
      </w:r>
      <w:r>
        <w:rPr>
          <w:color w:val="231F20"/>
        </w:rPr>
        <w:t>пожарных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извещателей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92"/>
        </w:tabs>
        <w:spacing w:before="117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Количество автоматических пожарных извещателей определяется необходимостью об- наружения загораний на контролируемой площади помещений или зон помещений, а количество извещателей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пламени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контролируемой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оборудования.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83"/>
        </w:tabs>
        <w:spacing w:before="0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каждом защищаемом помещении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устанавливать не менее двух пожарных из- вещателей, включенных по логической схеме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«ИЛИ».</w:t>
      </w:r>
    </w:p>
    <w:p w:rsidR="00C00380" w:rsidRDefault="00F41540">
      <w:pPr>
        <w:spacing w:before="107" w:line="242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В случае применения аспирационного извещателя, если специально не уточняется, необходимо исходить из следу</w:t>
      </w:r>
      <w:r>
        <w:rPr>
          <w:color w:val="231F20"/>
          <w:sz w:val="18"/>
        </w:rPr>
        <w:t>ющего положения: в качестве одного точечного (безадресного) пожарного изве- щателя следует рассматривать одно воздухозаборное отверстие. При этом извещатель должен формировать сигнал неисправности в случае отклонения расхода воздушного потока в воздухозабо</w:t>
      </w:r>
      <w:r>
        <w:rPr>
          <w:color w:val="231F20"/>
          <w:sz w:val="18"/>
        </w:rPr>
        <w:t>рной трубе на величину 20 % от его исходного значения, установленного в качестве рабочего параметра.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51"/>
        </w:tabs>
        <w:spacing w:before="119" w:line="24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защищаемом помещении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 xml:space="preserve">выделенных </w:t>
      </w:r>
      <w:r>
        <w:rPr>
          <w:color w:val="231F20"/>
          <w:spacing w:val="-3"/>
          <w:sz w:val="20"/>
        </w:rPr>
        <w:t xml:space="preserve">частях помещения </w:t>
      </w:r>
      <w:r>
        <w:rPr>
          <w:color w:val="231F20"/>
          <w:spacing w:val="-4"/>
          <w:sz w:val="20"/>
        </w:rPr>
        <w:t xml:space="preserve">допускается устанавливать </w:t>
      </w:r>
      <w:r>
        <w:rPr>
          <w:color w:val="231F20"/>
          <w:sz w:val="20"/>
        </w:rPr>
        <w:t>один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автоматический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извещатель,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одновременно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выполняются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условия:</w:t>
      </w:r>
    </w:p>
    <w:p w:rsidR="00C00380" w:rsidRDefault="00F41540">
      <w:pPr>
        <w:pStyle w:val="a3"/>
        <w:spacing w:line="244" w:lineRule="auto"/>
        <w:ind w:right="104" w:firstLine="453"/>
        <w:jc w:val="right"/>
      </w:pPr>
      <w:r>
        <w:rPr>
          <w:color w:val="231F20"/>
        </w:rPr>
        <w:t xml:space="preserve">а) площадь </w:t>
      </w:r>
      <w:r>
        <w:rPr>
          <w:color w:val="231F20"/>
          <w:spacing w:val="-3"/>
        </w:rPr>
        <w:t xml:space="preserve">помещения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больше </w:t>
      </w:r>
      <w:r>
        <w:rPr>
          <w:color w:val="231F20"/>
        </w:rPr>
        <w:t xml:space="preserve">площади, защищаемой </w:t>
      </w:r>
      <w:r>
        <w:rPr>
          <w:color w:val="231F20"/>
          <w:spacing w:val="-3"/>
        </w:rPr>
        <w:t xml:space="preserve">пожарным </w:t>
      </w:r>
      <w:r>
        <w:rPr>
          <w:color w:val="231F20"/>
          <w:spacing w:val="-4"/>
        </w:rPr>
        <w:t>извещателем,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указанной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технической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документации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него,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больше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средней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указанной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таблицах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13.3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13.6;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обеспечивается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автоматический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работоспособности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пожарного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извещателя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усло-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виях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факторов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внешней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среды,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подтверждающий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выполнение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функций,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</w:t>
      </w:r>
    </w:p>
    <w:p w:rsidR="00C00380" w:rsidRDefault="00F41540">
      <w:pPr>
        <w:pStyle w:val="a3"/>
        <w:spacing w:line="230" w:lineRule="exact"/>
        <w:ind w:right="148"/>
      </w:pPr>
      <w:r>
        <w:rPr>
          <w:color w:val="231F20"/>
        </w:rPr>
        <w:t>формируется извещение об исправности (неисправности) на приемно-контрольном приборе;</w:t>
      </w:r>
    </w:p>
    <w:p w:rsidR="00C00380" w:rsidRDefault="00F41540">
      <w:pPr>
        <w:pStyle w:val="a3"/>
        <w:spacing w:before="4" w:line="244" w:lineRule="auto"/>
        <w:ind w:right="104" w:firstLine="453"/>
        <w:jc w:val="both"/>
      </w:pPr>
      <w:r>
        <w:rPr>
          <w:color w:val="231F20"/>
        </w:rPr>
        <w:t>в) обеспечивается идентификация неисправного извещателя</w:t>
      </w:r>
      <w:r>
        <w:rPr>
          <w:color w:val="231F20"/>
        </w:rPr>
        <w:t xml:space="preserve"> с помощью световой индикации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 возможность его замены дежурным персоналом за установленное время, определяемое в соответ- ствии с приложением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О;</w:t>
      </w:r>
    </w:p>
    <w:p w:rsidR="00C00380" w:rsidRDefault="00F41540">
      <w:pPr>
        <w:pStyle w:val="a3"/>
        <w:spacing w:before="5" w:line="249" w:lineRule="auto"/>
        <w:ind w:right="103" w:firstLine="453"/>
        <w:jc w:val="both"/>
      </w:pPr>
      <w:r>
        <w:rPr>
          <w:color w:val="231F20"/>
        </w:rPr>
        <w:t>г)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срабатыванию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пожарного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извещателя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формируется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сигнал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установками пожаротушения или сист</w:t>
      </w:r>
      <w:r>
        <w:rPr>
          <w:color w:val="231F20"/>
        </w:rPr>
        <w:t>емами оповещения о пожаре 5-го типа по [15], а также другими системами, ложное функционирование которых может привести к недопустимым материальным потерям или снижению уровня безопасности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людей.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73"/>
        </w:tabs>
        <w:ind w:left="1172" w:right="0" w:hanging="612"/>
        <w:rPr>
          <w:sz w:val="20"/>
        </w:rPr>
      </w:pPr>
      <w:r>
        <w:rPr>
          <w:color w:val="231F20"/>
          <w:spacing w:val="-4"/>
          <w:sz w:val="20"/>
        </w:rPr>
        <w:t xml:space="preserve">Точечные </w:t>
      </w:r>
      <w:r>
        <w:rPr>
          <w:color w:val="231F20"/>
          <w:sz w:val="20"/>
        </w:rPr>
        <w:t xml:space="preserve">пожарные извещатели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устанавливать под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перекрытием.</w:t>
      </w:r>
    </w:p>
    <w:p w:rsidR="00C00380" w:rsidRDefault="00F41540">
      <w:pPr>
        <w:pStyle w:val="a3"/>
        <w:spacing w:before="10" w:line="249" w:lineRule="auto"/>
        <w:ind w:right="103" w:firstLine="453"/>
        <w:jc w:val="both"/>
      </w:pPr>
      <w:r>
        <w:rPr>
          <w:color w:val="231F20"/>
        </w:rPr>
        <w:t>При невозможности установки извещателей непосредственно на перекрытии допускается их установка на тросах, а также стенах, колоннах и других несущих строительных конструкциях.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точечных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извещателей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стенах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размещать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расстоянии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менее 0,5 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угла и на расстоянии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перекрытия в соответствии с приложением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Расстояние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перекрытия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извещателя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зависимости </w:t>
      </w:r>
      <w:r>
        <w:rPr>
          <w:color w:val="231F20"/>
          <w:spacing w:val="-3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высоты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перекрытия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может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определено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приложением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высотах,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достаточно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противопожарной защиты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ГОСТ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12.1.004,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подтверждено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расчетом.</w:t>
      </w:r>
    </w:p>
    <w:p w:rsidR="00C00380" w:rsidRDefault="00F41540">
      <w:pPr>
        <w:pStyle w:val="a3"/>
        <w:spacing w:before="1" w:line="249" w:lineRule="auto"/>
        <w:ind w:right="103" w:firstLine="453"/>
        <w:jc w:val="both"/>
      </w:pP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подвеске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извещателей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тросе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обеспечены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устойчивое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ори- ентация 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пространстве.</w:t>
      </w:r>
    </w:p>
    <w:p w:rsidR="00C00380" w:rsidRDefault="00F41540">
      <w:pPr>
        <w:pStyle w:val="a3"/>
        <w:spacing w:before="1" w:line="249" w:lineRule="auto"/>
        <w:ind w:right="106" w:firstLine="45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аспирационных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извещателей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допускается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воздухозаборные </w:t>
      </w:r>
      <w:r>
        <w:rPr>
          <w:color w:val="231F20"/>
        </w:rPr>
        <w:t>трубы, как в горизонтальной, так и в вертикальной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плоскости.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размещении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извещателей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</w:rPr>
        <w:t>соте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определен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вариант доступа к извещателям для обслуживания и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ремонта.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6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крутыми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крышами,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например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диагональными,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двускатными,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четырехскат- </w:t>
      </w:r>
      <w:r>
        <w:rPr>
          <w:color w:val="231F20"/>
          <w:sz w:val="20"/>
        </w:rPr>
        <w:t>ными,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шатровыми,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пильчатыми,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имеющими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наклон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градусов,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часть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устанавли- </w:t>
      </w:r>
      <w:r>
        <w:rPr>
          <w:color w:val="231F20"/>
          <w:sz w:val="20"/>
        </w:rPr>
        <w:t>вают в вертикальной плоскости конька крыши или самой высокой части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здания.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Площадь, защищаемая одним извещателем, установленным в верхних частях крыш, увеличи- вается на 20 %.</w:t>
      </w:r>
    </w:p>
    <w:p w:rsidR="00C00380" w:rsidRDefault="00F41540">
      <w:pPr>
        <w:spacing w:before="109" w:line="249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Если плоскость перекрытия имеет раз</w:t>
      </w:r>
      <w:r>
        <w:rPr>
          <w:color w:val="231F20"/>
          <w:sz w:val="18"/>
        </w:rPr>
        <w:t>ные уклоны, то извещатели устанавливаются у поверхностей, имеющих меньшие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уклоны.</w:t>
      </w:r>
    </w:p>
    <w:p w:rsidR="00C00380" w:rsidRDefault="00C00380">
      <w:pPr>
        <w:spacing w:line="249" w:lineRule="auto"/>
        <w:jc w:val="both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18"/>
        </w:numPr>
        <w:tabs>
          <w:tab w:val="left" w:pos="1166"/>
        </w:tabs>
        <w:spacing w:before="64" w:line="247" w:lineRule="auto"/>
        <w:ind w:right="144" w:firstLine="453"/>
        <w:jc w:val="both"/>
        <w:rPr>
          <w:sz w:val="20"/>
        </w:rPr>
      </w:pPr>
      <w:r>
        <w:rPr>
          <w:color w:val="231F20"/>
          <w:sz w:val="20"/>
        </w:rPr>
        <w:t>Размещение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точечных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тепловых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дымовых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производить 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учетом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воздушных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потоков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помещении,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вызываемых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приточной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вытяжной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вен- тиляцией,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вентиляционного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отверстия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менее 1 м. В случае применения аспирационного пожарного извещателя расстояние от воздухозаборной трубы с отверстиями до вентиляционного отверстия регламе</w:t>
      </w:r>
      <w:r>
        <w:rPr>
          <w:color w:val="231F20"/>
          <w:sz w:val="20"/>
        </w:rPr>
        <w:t>нтируется величиной допустимого воз- душного потока для данного типа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извещателя.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44"/>
        </w:tabs>
        <w:spacing w:line="247" w:lineRule="auto"/>
        <w:ind w:right="147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Расстояния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между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извещателями,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также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между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стеной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извещателями,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приведенные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та- </w:t>
      </w:r>
      <w:r>
        <w:rPr>
          <w:color w:val="231F20"/>
          <w:spacing w:val="-3"/>
          <w:sz w:val="20"/>
        </w:rPr>
        <w:t>блицах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13.3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13.5,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изменены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пределах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площади,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приведенной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таблицах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13.3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13.5.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90"/>
        </w:tabs>
        <w:spacing w:line="247" w:lineRule="auto"/>
        <w:ind w:right="143" w:firstLine="453"/>
        <w:jc w:val="both"/>
        <w:rPr>
          <w:sz w:val="20"/>
        </w:rPr>
      </w:pPr>
      <w:r>
        <w:rPr>
          <w:color w:val="231F20"/>
          <w:sz w:val="20"/>
        </w:rPr>
        <w:t xml:space="preserve">При наличии на потолке линейных балок (рисунок 1) расстояния между точечными ды- мовыми и тепловыми извещателями поперек балок </w:t>
      </w:r>
      <w:r>
        <w:rPr>
          <w:i/>
          <w:color w:val="231F20"/>
          <w:sz w:val="20"/>
        </w:rPr>
        <w:t xml:space="preserve">M </w:t>
      </w:r>
      <w:r>
        <w:rPr>
          <w:color w:val="231F20"/>
          <w:sz w:val="20"/>
        </w:rPr>
        <w:t xml:space="preserve">определяются по таблице 13.1. Расстояние </w:t>
      </w:r>
      <w:r>
        <w:rPr>
          <w:color w:val="231F20"/>
          <w:spacing w:val="-3"/>
          <w:sz w:val="20"/>
        </w:rPr>
        <w:t>крайнего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стены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превышать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половины</w:t>
      </w:r>
      <w:r>
        <w:rPr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М</w:t>
      </w:r>
      <w:r>
        <w:rPr>
          <w:color w:val="231F20"/>
          <w:sz w:val="20"/>
        </w:rPr>
        <w:t>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Расстояние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</w:t>
      </w:r>
      <w:r>
        <w:rPr>
          <w:color w:val="231F20"/>
          <w:spacing w:val="-3"/>
          <w:sz w:val="20"/>
        </w:rPr>
        <w:t>звещателями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 xml:space="preserve">L </w:t>
      </w:r>
      <w:r>
        <w:rPr>
          <w:color w:val="231F20"/>
          <w:spacing w:val="-3"/>
          <w:sz w:val="20"/>
        </w:rPr>
        <w:t>определяется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таблицам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13.3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13.5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соответственно,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учетом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13.3.10.</w:t>
      </w:r>
    </w:p>
    <w:p w:rsidR="00C00380" w:rsidRDefault="00C00380">
      <w:pPr>
        <w:pStyle w:val="a3"/>
        <w:spacing w:before="6"/>
        <w:ind w:left="0"/>
        <w:rPr>
          <w:sz w:val="16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  13.1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953"/>
        <w:gridCol w:w="3233"/>
      </w:tblGrid>
      <w:tr w:rsidR="00C00380">
        <w:trPr>
          <w:trHeight w:hRule="exact" w:val="614"/>
        </w:trPr>
        <w:tc>
          <w:tcPr>
            <w:tcW w:w="321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 w:line="249" w:lineRule="auto"/>
              <w:ind w:left="1176" w:right="0" w:hanging="10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Высота потолка (округленная до целого числа) </w:t>
            </w:r>
            <w:r>
              <w:rPr>
                <w:i/>
                <w:color w:val="231F20"/>
                <w:sz w:val="16"/>
              </w:rPr>
              <w:t>Н</w:t>
            </w:r>
            <w:r>
              <w:rPr>
                <w:color w:val="231F20"/>
                <w:sz w:val="16"/>
              </w:rPr>
              <w:t>, м</w:t>
            </w:r>
          </w:p>
        </w:tc>
        <w:tc>
          <w:tcPr>
            <w:tcW w:w="2953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Высота балки, </w:t>
            </w:r>
            <w:r>
              <w:rPr>
                <w:i/>
                <w:color w:val="231F20"/>
                <w:sz w:val="16"/>
              </w:rPr>
              <w:t xml:space="preserve">D, </w:t>
            </w:r>
            <w:r>
              <w:rPr>
                <w:color w:val="231F20"/>
                <w:sz w:val="16"/>
              </w:rPr>
              <w:t>м</w:t>
            </w:r>
          </w:p>
        </w:tc>
        <w:tc>
          <w:tcPr>
            <w:tcW w:w="3233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80" w:right="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Максимальное расстояние между двумя дымовыми (тепловыми) извещателями поперек балок, </w:t>
            </w:r>
            <w:r>
              <w:rPr>
                <w:i/>
                <w:color w:val="231F20"/>
                <w:sz w:val="16"/>
              </w:rPr>
              <w:t xml:space="preserve">М, </w:t>
            </w:r>
            <w:r>
              <w:rPr>
                <w:color w:val="231F20"/>
                <w:sz w:val="16"/>
              </w:rPr>
              <w:t>м</w:t>
            </w:r>
          </w:p>
        </w:tc>
      </w:tr>
      <w:tr w:rsidR="00C00380">
        <w:trPr>
          <w:trHeight w:hRule="exact" w:val="230"/>
        </w:trPr>
        <w:tc>
          <w:tcPr>
            <w:tcW w:w="321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43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3</w:t>
            </w:r>
          </w:p>
        </w:tc>
        <w:tc>
          <w:tcPr>
            <w:tcW w:w="295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>Более 0,1 Н</w:t>
            </w:r>
          </w:p>
        </w:tc>
        <w:tc>
          <w:tcPr>
            <w:tcW w:w="323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8" w:right="78"/>
              <w:rPr>
                <w:sz w:val="16"/>
              </w:rPr>
            </w:pPr>
            <w:r>
              <w:rPr>
                <w:color w:val="231F20"/>
                <w:sz w:val="16"/>
              </w:rPr>
              <w:t>2,3 (1,5)</w:t>
            </w:r>
          </w:p>
        </w:tc>
      </w:tr>
      <w:tr w:rsidR="00C00380">
        <w:trPr>
          <w:trHeight w:hRule="exact" w:val="230"/>
        </w:trPr>
        <w:tc>
          <w:tcPr>
            <w:tcW w:w="3211" w:type="dxa"/>
          </w:tcPr>
          <w:p w:rsidR="00C00380" w:rsidRDefault="00F41540">
            <w:pPr>
              <w:pStyle w:val="TableParagraph"/>
              <w:ind w:left="143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4</w:t>
            </w:r>
          </w:p>
        </w:tc>
        <w:tc>
          <w:tcPr>
            <w:tcW w:w="2953" w:type="dxa"/>
          </w:tcPr>
          <w:p w:rsidR="00C00380" w:rsidRDefault="00F41540">
            <w:pPr>
              <w:pStyle w:val="TableParagraph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>Более 0,1 Н</w:t>
            </w:r>
          </w:p>
        </w:tc>
        <w:tc>
          <w:tcPr>
            <w:tcW w:w="3233" w:type="dxa"/>
          </w:tcPr>
          <w:p w:rsidR="00C00380" w:rsidRDefault="00F41540">
            <w:pPr>
              <w:pStyle w:val="TableParagraph"/>
              <w:ind w:left="78" w:right="78"/>
              <w:rPr>
                <w:sz w:val="16"/>
              </w:rPr>
            </w:pPr>
            <w:r>
              <w:rPr>
                <w:color w:val="231F20"/>
                <w:sz w:val="16"/>
              </w:rPr>
              <w:t>2,8 (2,0)</w:t>
            </w:r>
          </w:p>
        </w:tc>
      </w:tr>
      <w:tr w:rsidR="00C00380">
        <w:trPr>
          <w:trHeight w:hRule="exact" w:val="230"/>
        </w:trPr>
        <w:tc>
          <w:tcPr>
            <w:tcW w:w="3211" w:type="dxa"/>
          </w:tcPr>
          <w:p w:rsidR="00C00380" w:rsidRDefault="00F41540">
            <w:pPr>
              <w:pStyle w:val="TableParagraph"/>
              <w:ind w:left="143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2953" w:type="dxa"/>
          </w:tcPr>
          <w:p w:rsidR="00C00380" w:rsidRDefault="00F41540">
            <w:pPr>
              <w:pStyle w:val="TableParagraph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>Более 0,1 Н</w:t>
            </w:r>
          </w:p>
        </w:tc>
        <w:tc>
          <w:tcPr>
            <w:tcW w:w="3233" w:type="dxa"/>
          </w:tcPr>
          <w:p w:rsidR="00C00380" w:rsidRDefault="00F41540">
            <w:pPr>
              <w:pStyle w:val="TableParagraph"/>
              <w:ind w:left="78" w:right="78"/>
              <w:rPr>
                <w:sz w:val="16"/>
              </w:rPr>
            </w:pPr>
            <w:r>
              <w:rPr>
                <w:color w:val="231F20"/>
                <w:sz w:val="16"/>
              </w:rPr>
              <w:t>3,0 (2,3)</w:t>
            </w:r>
          </w:p>
        </w:tc>
      </w:tr>
      <w:tr w:rsidR="00C00380">
        <w:trPr>
          <w:trHeight w:hRule="exact" w:val="230"/>
        </w:trPr>
        <w:tc>
          <w:tcPr>
            <w:tcW w:w="3211" w:type="dxa"/>
          </w:tcPr>
          <w:p w:rsidR="00C00380" w:rsidRDefault="00F41540">
            <w:pPr>
              <w:pStyle w:val="TableParagraph"/>
              <w:ind w:left="143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6</w:t>
            </w:r>
          </w:p>
        </w:tc>
        <w:tc>
          <w:tcPr>
            <w:tcW w:w="2953" w:type="dxa"/>
          </w:tcPr>
          <w:p w:rsidR="00C00380" w:rsidRDefault="00F41540">
            <w:pPr>
              <w:pStyle w:val="TableParagraph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>Более 0,1 Н</w:t>
            </w:r>
          </w:p>
        </w:tc>
        <w:tc>
          <w:tcPr>
            <w:tcW w:w="3233" w:type="dxa"/>
          </w:tcPr>
          <w:p w:rsidR="00C00380" w:rsidRDefault="00F41540">
            <w:pPr>
              <w:pStyle w:val="TableParagraph"/>
              <w:ind w:left="78" w:right="78"/>
              <w:rPr>
                <w:sz w:val="16"/>
              </w:rPr>
            </w:pPr>
            <w:r>
              <w:rPr>
                <w:color w:val="231F20"/>
                <w:sz w:val="16"/>
              </w:rPr>
              <w:t>3,3 (2,5)</w:t>
            </w:r>
          </w:p>
        </w:tc>
      </w:tr>
      <w:tr w:rsidR="00C00380">
        <w:trPr>
          <w:trHeight w:hRule="exact" w:val="230"/>
        </w:trPr>
        <w:tc>
          <w:tcPr>
            <w:tcW w:w="3211" w:type="dxa"/>
          </w:tcPr>
          <w:p w:rsidR="00C00380" w:rsidRDefault="00F41540">
            <w:pPr>
              <w:pStyle w:val="TableParagraph"/>
              <w:ind w:left="138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12</w:t>
            </w:r>
          </w:p>
        </w:tc>
        <w:tc>
          <w:tcPr>
            <w:tcW w:w="2953" w:type="dxa"/>
          </w:tcPr>
          <w:p w:rsidR="00C00380" w:rsidRDefault="00F41540">
            <w:pPr>
              <w:pStyle w:val="TableParagraph"/>
              <w:ind w:left="734" w:right="734"/>
              <w:rPr>
                <w:sz w:val="16"/>
              </w:rPr>
            </w:pPr>
            <w:r>
              <w:rPr>
                <w:color w:val="231F20"/>
                <w:sz w:val="16"/>
              </w:rPr>
              <w:t>Менее 0,1 Н</w:t>
            </w:r>
          </w:p>
        </w:tc>
        <w:tc>
          <w:tcPr>
            <w:tcW w:w="3233" w:type="dxa"/>
          </w:tcPr>
          <w:p w:rsidR="00C00380" w:rsidRDefault="00F41540">
            <w:pPr>
              <w:pStyle w:val="TableParagraph"/>
              <w:ind w:left="78" w:right="78"/>
              <w:rPr>
                <w:sz w:val="16"/>
              </w:rPr>
            </w:pPr>
            <w:r>
              <w:rPr>
                <w:color w:val="231F20"/>
                <w:sz w:val="16"/>
              </w:rPr>
              <w:t>5,0 (3,8)</w:t>
            </w:r>
          </w:p>
        </w:tc>
      </w:tr>
    </w:tbl>
    <w:p w:rsidR="00C00380" w:rsidRDefault="00C00380">
      <w:pPr>
        <w:pStyle w:val="a3"/>
        <w:spacing w:before="5"/>
        <w:ind w:left="0"/>
        <w:rPr>
          <w:sz w:val="24"/>
        </w:rPr>
      </w:pPr>
    </w:p>
    <w:p w:rsidR="00C00380" w:rsidRDefault="00F41540">
      <w:pPr>
        <w:tabs>
          <w:tab w:val="left" w:pos="662"/>
          <w:tab w:val="left" w:pos="1086"/>
        </w:tabs>
        <w:spacing w:before="67"/>
        <w:ind w:right="969"/>
        <w:jc w:val="center"/>
        <w:rPr>
          <w:i/>
          <w:sz w:val="18"/>
        </w:rPr>
      </w:pPr>
      <w:r>
        <w:rPr>
          <w:lang w:val="en-US"/>
        </w:rPr>
        <w:pict>
          <v:group id="_x0000_s1559" style="position:absolute;left:0;text-align:left;margin-left:233.85pt;margin-top:11.8pt;width:135.4pt;height:139.35pt;z-index:-253864;mso-position-horizontal-relative:page" coordorigin="4677,236" coordsize="2708,2787">
            <v:rect id="_x0000_s1598" style="position:absolute;left:4885;top:449;width:170;height:2563" filled="f" strokecolor="#231f20" strokeweight=".40006mm"/>
            <v:rect id="_x0000_s1597" style="position:absolute;left:5055;top:449;width:113;height:2563" fillcolor="#231f20" stroked="f"/>
            <v:rect id="_x0000_s1596" style="position:absolute;left:5055;top:449;width:113;height:2563" filled="f" strokecolor="#231f20" strokeweight=".40006mm"/>
            <v:rect id="_x0000_s1595" style="position:absolute;left:5168;top:449;width:170;height:2563" filled="f" strokecolor="#231f20" strokeweight=".40006mm"/>
            <v:rect id="_x0000_s1594" style="position:absolute;left:5338;top:449;width:113;height:2563" fillcolor="#231f20" stroked="f"/>
            <v:rect id="_x0000_s1593" style="position:absolute;left:5338;top:449;width:113;height:2563" filled="f" strokecolor="#231f20" strokeweight=".40006mm"/>
            <v:rect id="_x0000_s1592" style="position:absolute;left:5451;top:449;width:170;height:2563" filled="f" strokecolor="#231f20" strokeweight=".40006mm"/>
            <v:rect id="_x0000_s1591" style="position:absolute;left:5622;top:449;width:113;height:2563" fillcolor="#231f20" stroked="f"/>
            <v:rect id="_x0000_s1590" style="position:absolute;left:5622;top:449;width:113;height:2563" filled="f" strokecolor="#231f20" strokeweight=".40006mm"/>
            <v:rect id="_x0000_s1589" style="position:absolute;left:5735;top:449;width:170;height:2563" filled="f" strokecolor="#231f20" strokeweight=".40006mm"/>
            <v:rect id="_x0000_s1588" style="position:absolute;left:5905;top:449;width:113;height:2563" fillcolor="#231f20" stroked="f"/>
            <v:rect id="_x0000_s1587" style="position:absolute;left:5905;top:449;width:113;height:2563" filled="f" strokecolor="#231f20" strokeweight=".40006mm"/>
            <v:rect id="_x0000_s1586" style="position:absolute;left:6018;top:449;width:170;height:2563" filled="f" strokecolor="#231f20" strokeweight=".40006mm"/>
            <v:rect id="_x0000_s1585" style="position:absolute;left:6188;top:449;width:113;height:2563" fillcolor="#231f20" stroked="f"/>
            <v:rect id="_x0000_s1584" style="position:absolute;left:6188;top:449;width:113;height:2563" filled="f" strokecolor="#231f20" strokeweight=".40006mm"/>
            <v:rect id="_x0000_s1583" style="position:absolute;left:6302;top:449;width:170;height:2563" filled="f" strokecolor="#231f20" strokeweight=".40006mm"/>
            <v:rect id="_x0000_s1582" style="position:absolute;left:6472;top:449;width:113;height:2563" fillcolor="#231f20" stroked="f"/>
            <v:rect id="_x0000_s1581" style="position:absolute;left:6472;top:449;width:113;height:2563" filled="f" strokecolor="#231f20" strokeweight=".40006mm"/>
            <v:rect id="_x0000_s1580" style="position:absolute;left:6585;top:449;width:170;height:2563" filled="f" strokecolor="#231f20" strokeweight=".40006mm"/>
            <v:rect id="_x0000_s1579" style="position:absolute;left:6755;top:449;width:113;height:2563" fillcolor="#231f20" stroked="f"/>
            <v:rect id="_x0000_s1578" style="position:absolute;left:6755;top:449;width:113;height:2563" filled="f" strokecolor="#231f20" strokeweight=".40006mm"/>
            <v:rect id="_x0000_s1577" style="position:absolute;left:6869;top:449;width:170;height:2563" filled="f" strokecolor="#231f20" strokeweight=".40006mm"/>
            <v:rect id="_x0000_s1576" style="position:absolute;left:7039;top:449;width:113;height:2563" fillcolor="#231f20" stroked="f"/>
            <v:rect id="_x0000_s1575" style="position:absolute;left:7039;top:449;width:113;height:2563" filled="f" strokecolor="#231f20" strokeweight=".4000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4" type="#_x0000_t75" style="position:absolute;left:5197;top:929;width:108;height:108">
              <v:imagedata r:id="rId18" o:title=""/>
            </v:shape>
            <v:shape id="_x0000_s1573" type="#_x0000_t75" style="position:absolute;left:6047;top:929;width:108;height:108">
              <v:imagedata r:id="rId19" o:title=""/>
            </v:shape>
            <v:shape id="_x0000_s1572" type="#_x0000_t75" style="position:absolute;left:6897;top:929;width:108;height:108">
              <v:imagedata r:id="rId20" o:title=""/>
            </v:shape>
            <v:shape id="_x0000_s1571" type="#_x0000_t75" style="position:absolute;left:5197;top:2386;width:108;height:108">
              <v:imagedata r:id="rId21" o:title=""/>
            </v:shape>
            <v:shape id="_x0000_s1570" type="#_x0000_t75" style="position:absolute;left:6047;top:2386;width:108;height:108">
              <v:imagedata r:id="rId22" o:title=""/>
            </v:shape>
            <v:shape id="_x0000_s1569" type="#_x0000_t75" style="position:absolute;left:6897;top:2386;width:108;height:108">
              <v:imagedata r:id="rId23" o:title=""/>
            </v:shape>
            <v:line id="_x0000_s1568" style="position:absolute" from="4683,2437" to="5250,2440" strokecolor="#231f20" strokeweight=".20003mm"/>
            <v:shape id="_x0000_s1567" style="position:absolute;left:4683;top:242;width:568;height:741" coordorigin="4683,242" coordsize="568,741" path="m4683,983r567,l5250,242e" filled="f" strokecolor="#231f20" strokeweight=".20003mm">
              <v:path arrowok="t"/>
            </v:shape>
            <v:line id="_x0000_s1566" style="position:absolute" from="6101,983" to="6101,242" strokecolor="#231f20" strokeweight=".20003mm"/>
            <v:line id="_x0000_s1565" style="position:absolute" from="4722,1058" to="4722,2362" strokecolor="#231f20" strokeweight=".20003mm"/>
            <v:shape id="_x0000_s1564" style="position:absolute;left:4691;top:242;width:1416;height:2197" coordorigin="4691,242" coordsize="1416,2197" o:spt="100" adj="0,,0" path="m4753,2336r,-1l4722,2353r-31,-18l4691,2336r20,50l4722,2438r12,-52l4746,2353r7,-17m4753,1084r-7,-17l4734,1034r-12,-52l4711,1034r-20,50l4691,1085r31,-18l4753,1085r,-1m5349,242r-1,l5298,262r-53,11l5298,285r50,19l5349,304r-19,-31l5349,242t757,31l6054,262r-50,-20l6003,242r18,31l6003,304r1,l6054,285r52,-12e" fillcolor="#231f20" stroked="f">
              <v:stroke joinstyle="round"/>
              <v:formulas/>
              <v:path arrowok="t" o:connecttype="segments"/>
            </v:shape>
            <v:line id="_x0000_s1563" style="position:absolute" from="7152,449" to="7373,449" strokecolor="#231f20" strokeweight=".40006mm"/>
            <v:line id="_x0000_s1562" style="position:absolute" from="7152,3006" to="7373,3006" strokecolor="#231f20" strokeweight=".40006mm"/>
            <v:line id="_x0000_s1561" style="position:absolute" from="4884,449" to="4884,242" strokecolor="#231f20" strokeweight=".20003mm"/>
            <v:shape id="_x0000_s1560" style="position:absolute;left:4878;top:255;width:379;height:63" coordorigin="4878,255" coordsize="379,63" o:spt="100" adj="0,,0" path="m4981,255r-1,l4930,275r-52,11l4930,298r50,20l4981,317r-18,-31l4981,255t276,31l5205,275r-50,-20l5154,256r18,30l5154,317r1,1l5205,298r52,-12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226.55pt;margin-top:81.85pt;width:11pt;height:7.05pt;z-index:1192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194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w w:val="99"/>
                      <w:sz w:val="1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18"/>
          <w:u w:val="single" w:color="231F20"/>
        </w:rPr>
        <w:t>M/</w:t>
      </w:r>
      <w:r>
        <w:rPr>
          <w:i/>
          <w:color w:val="231F20"/>
          <w:sz w:val="18"/>
        </w:rPr>
        <w:t>2</w:t>
      </w:r>
      <w:r>
        <w:rPr>
          <w:i/>
          <w:color w:val="231F20"/>
          <w:sz w:val="18"/>
          <w:u w:val="single" w:color="231F20"/>
        </w:rPr>
        <w:t xml:space="preserve"> </w:t>
      </w:r>
      <w:r>
        <w:rPr>
          <w:i/>
          <w:color w:val="231F20"/>
          <w:sz w:val="18"/>
          <w:u w:val="single" w:color="231F20"/>
        </w:rPr>
        <w:tab/>
        <w:t>M</w:t>
      </w:r>
      <w:r>
        <w:rPr>
          <w:i/>
          <w:color w:val="231F20"/>
          <w:sz w:val="18"/>
          <w:u w:val="single" w:color="231F20"/>
        </w:rPr>
        <w:tab/>
      </w: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ind w:left="0"/>
        <w:rPr>
          <w:i/>
        </w:rPr>
      </w:pPr>
    </w:p>
    <w:p w:rsidR="00C00380" w:rsidRDefault="00C00380">
      <w:pPr>
        <w:pStyle w:val="a3"/>
        <w:spacing w:before="4"/>
        <w:ind w:left="0"/>
        <w:rPr>
          <w:i/>
          <w:sz w:val="26"/>
        </w:rPr>
      </w:pPr>
    </w:p>
    <w:p w:rsidR="00C00380" w:rsidRDefault="00F41540">
      <w:pPr>
        <w:spacing w:before="71"/>
        <w:ind w:left="71" w:right="109"/>
        <w:jc w:val="center"/>
        <w:rPr>
          <w:sz w:val="16"/>
        </w:rPr>
      </w:pPr>
      <w:r>
        <w:rPr>
          <w:i/>
          <w:color w:val="231F20"/>
          <w:sz w:val="16"/>
        </w:rPr>
        <w:t xml:space="preserve">М </w:t>
      </w:r>
      <w:r>
        <w:rPr>
          <w:color w:val="231F20"/>
          <w:sz w:val="16"/>
        </w:rPr>
        <w:t xml:space="preserve">— расстояние между извещателями поперек балок; </w:t>
      </w:r>
      <w:r>
        <w:rPr>
          <w:i/>
          <w:color w:val="231F20"/>
          <w:sz w:val="16"/>
        </w:rPr>
        <w:t xml:space="preserve">L </w:t>
      </w:r>
      <w:r>
        <w:rPr>
          <w:color w:val="231F20"/>
          <w:sz w:val="16"/>
        </w:rPr>
        <w:t>— расстояние между извещателями вдоль балок</w:t>
      </w:r>
    </w:p>
    <w:p w:rsidR="00C00380" w:rsidRDefault="00C00380">
      <w:pPr>
        <w:pStyle w:val="a3"/>
        <w:spacing w:before="10"/>
        <w:ind w:left="0"/>
      </w:pPr>
    </w:p>
    <w:p w:rsidR="00C00380" w:rsidRDefault="00F41540">
      <w:pPr>
        <w:ind w:left="71" w:right="109"/>
        <w:jc w:val="center"/>
        <w:rPr>
          <w:sz w:val="18"/>
        </w:rPr>
      </w:pPr>
      <w:r>
        <w:rPr>
          <w:color w:val="231F20"/>
          <w:sz w:val="18"/>
        </w:rPr>
        <w:t>Рисунок 1 — Потолок с балками</w:t>
      </w:r>
    </w:p>
    <w:p w:rsidR="00C00380" w:rsidRDefault="00C00380">
      <w:pPr>
        <w:pStyle w:val="a3"/>
        <w:spacing w:before="11"/>
        <w:ind w:left="0"/>
      </w:pPr>
    </w:p>
    <w:p w:rsidR="00C00380" w:rsidRDefault="00F41540">
      <w:pPr>
        <w:pStyle w:val="a3"/>
        <w:spacing w:line="249" w:lineRule="auto"/>
        <w:ind w:firstLine="453"/>
      </w:pPr>
      <w:r>
        <w:rPr>
          <w:color w:val="231F20"/>
        </w:rPr>
        <w:t>На потолках с балками в виде ячеек, напоминающих пчелиные соты (рисунок 2), извещатели устанавливаются в соответствии с таблицей 13.2.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</w:t>
      </w:r>
      <w:r>
        <w:rPr>
          <w:color w:val="231F20"/>
          <w:spacing w:val="50"/>
          <w:sz w:val="18"/>
        </w:rPr>
        <w:t xml:space="preserve"> </w:t>
      </w:r>
      <w:r>
        <w:rPr>
          <w:color w:val="231F20"/>
          <w:sz w:val="18"/>
        </w:rPr>
        <w:t>13.2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412"/>
        <w:gridCol w:w="1969"/>
        <w:gridCol w:w="1644"/>
      </w:tblGrid>
      <w:tr w:rsidR="00C00380">
        <w:trPr>
          <w:trHeight w:hRule="exact" w:val="614"/>
        </w:trPr>
        <w:tc>
          <w:tcPr>
            <w:tcW w:w="1701" w:type="dxa"/>
          </w:tcPr>
          <w:p w:rsidR="00C00380" w:rsidRDefault="00F41540">
            <w:pPr>
              <w:pStyle w:val="TableParagraph"/>
              <w:spacing w:line="249" w:lineRule="auto"/>
              <w:ind w:left="228" w:right="0" w:hanging="5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Высота потолка </w:t>
            </w:r>
            <w:r>
              <w:rPr>
                <w:i/>
                <w:color w:val="231F20"/>
                <w:sz w:val="16"/>
              </w:rPr>
              <w:t xml:space="preserve">H </w:t>
            </w:r>
            <w:r>
              <w:rPr>
                <w:color w:val="231F20"/>
                <w:sz w:val="16"/>
              </w:rPr>
              <w:t>(округленная до целого числа), м</w:t>
            </w:r>
          </w:p>
        </w:tc>
        <w:tc>
          <w:tcPr>
            <w:tcW w:w="1701" w:type="dxa"/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0" w:right="251"/>
              <w:jc w:val="righ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Высота балки </w:t>
            </w:r>
            <w:r>
              <w:rPr>
                <w:i/>
                <w:color w:val="231F20"/>
                <w:sz w:val="16"/>
              </w:rPr>
              <w:t>D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spacing w:line="249" w:lineRule="auto"/>
              <w:ind w:left="44" w:right="43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 до ближайш</w:t>
            </w:r>
            <w:r>
              <w:rPr>
                <w:color w:val="231F20"/>
                <w:sz w:val="16"/>
              </w:rPr>
              <w:t>его дымового (тепло-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вого) извещателя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2" w:lineRule="auto"/>
              <w:ind w:right="8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Размещение извещате-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ля при ширине ячейки </w:t>
            </w:r>
            <w:r>
              <w:rPr>
                <w:i/>
                <w:color w:val="231F20"/>
                <w:sz w:val="16"/>
              </w:rPr>
              <w:t xml:space="preserve">W </w:t>
            </w:r>
            <w:r>
              <w:rPr>
                <w:rFonts w:ascii="Symbol" w:hAnsi="Symbol"/>
                <w:color w:val="231F20"/>
                <w:sz w:val="16"/>
              </w:rPr>
              <w:t>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</w:t>
            </w:r>
            <w:r>
              <w:rPr>
                <w:i/>
                <w:color w:val="231F20"/>
                <w:sz w:val="16"/>
              </w:rPr>
              <w:t>D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before="114" w:line="249" w:lineRule="auto"/>
              <w:ind w:left="95" w:right="0" w:firstLine="32"/>
              <w:jc w:val="lef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Размещение изве- щателя при </w:t>
            </w:r>
            <w:r>
              <w:rPr>
                <w:i/>
                <w:color w:val="231F20"/>
                <w:sz w:val="16"/>
              </w:rPr>
              <w:t xml:space="preserve">W </w:t>
            </w:r>
            <w:r>
              <w:rPr>
                <w:color w:val="231F20"/>
                <w:sz w:val="16"/>
              </w:rPr>
              <w:t>&gt; 4</w:t>
            </w:r>
            <w:r>
              <w:rPr>
                <w:i/>
                <w:color w:val="231F20"/>
                <w:sz w:val="16"/>
              </w:rPr>
              <w:t>D</w:t>
            </w:r>
          </w:p>
        </w:tc>
      </w:tr>
      <w:tr w:rsidR="00C00380">
        <w:trPr>
          <w:trHeight w:hRule="exact" w:val="230"/>
        </w:trPr>
        <w:tc>
          <w:tcPr>
            <w:tcW w:w="170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41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196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6 м или менее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31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Менее 10 % H</w:t>
            </w:r>
          </w:p>
        </w:tc>
        <w:tc>
          <w:tcPr>
            <w:tcW w:w="241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Как при плоском потолке</w:t>
            </w:r>
          </w:p>
        </w:tc>
        <w:tc>
          <w:tcPr>
            <w:tcW w:w="196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</w:tcPr>
          <w:p w:rsidR="00C00380" w:rsidRDefault="00F41540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Более 6 м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spacing w:line="249" w:lineRule="auto"/>
              <w:ind w:left="166" w:right="147" w:firstLine="8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Менее 10 % H и 600 мм или менее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Как при плоском потолке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</w:tcPr>
          <w:p w:rsidR="00C00380" w:rsidRDefault="00F41540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Более 6 м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spacing w:line="249" w:lineRule="auto"/>
              <w:ind w:left="333" w:right="231" w:hanging="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Менее 10 % H и более 600 мм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Как при плоском потолке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</w:tcPr>
          <w:p w:rsidR="00C00380" w:rsidRDefault="00F41540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3 м или менее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0" w:right="3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Более 10 % H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4,5 м (3 м)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00" w:bottom="1580" w:left="1140" w:header="1417" w:footer="1393" w:gutter="0"/>
          <w:cols w:space="720"/>
        </w:sectPr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10"/>
        <w:ind w:left="0"/>
        <w:rPr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412"/>
        <w:gridCol w:w="1969"/>
        <w:gridCol w:w="1644"/>
      </w:tblGrid>
      <w:tr w:rsidR="00C00380">
        <w:trPr>
          <w:trHeight w:hRule="exact" w:val="614"/>
        </w:trPr>
        <w:tc>
          <w:tcPr>
            <w:tcW w:w="1701" w:type="dxa"/>
          </w:tcPr>
          <w:p w:rsidR="00C00380" w:rsidRDefault="00F41540">
            <w:pPr>
              <w:pStyle w:val="TableParagraph"/>
              <w:spacing w:line="249" w:lineRule="auto"/>
              <w:ind w:left="228" w:right="0" w:hanging="5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Высота потолка </w:t>
            </w:r>
            <w:r>
              <w:rPr>
                <w:i/>
                <w:color w:val="231F20"/>
                <w:sz w:val="16"/>
              </w:rPr>
              <w:t xml:space="preserve">H </w:t>
            </w:r>
            <w:r>
              <w:rPr>
                <w:color w:val="231F20"/>
                <w:sz w:val="16"/>
              </w:rPr>
              <w:t>(округленная до целого числа), м</w:t>
            </w:r>
          </w:p>
        </w:tc>
        <w:tc>
          <w:tcPr>
            <w:tcW w:w="1701" w:type="dxa"/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230" w:right="23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Высота балки </w:t>
            </w:r>
            <w:r>
              <w:rPr>
                <w:i/>
                <w:color w:val="231F20"/>
                <w:sz w:val="16"/>
              </w:rPr>
              <w:t>D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spacing w:line="249" w:lineRule="auto"/>
              <w:ind w:left="45" w:right="43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 до ближайшего дымового (тепло- вого) извещателя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2" w:lineRule="auto"/>
              <w:ind w:right="8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Размещение извещате-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ля при ширине ячейки </w:t>
            </w:r>
            <w:r>
              <w:rPr>
                <w:i/>
                <w:color w:val="231F20"/>
                <w:sz w:val="16"/>
              </w:rPr>
              <w:t xml:space="preserve">W </w:t>
            </w:r>
            <w:r>
              <w:rPr>
                <w:rFonts w:ascii="Symbol" w:hAnsi="Symbol"/>
                <w:color w:val="231F20"/>
                <w:sz w:val="16"/>
              </w:rPr>
              <w:t>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</w:t>
            </w:r>
            <w:r>
              <w:rPr>
                <w:i/>
                <w:color w:val="231F20"/>
                <w:sz w:val="16"/>
              </w:rPr>
              <w:t>D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before="114" w:line="249" w:lineRule="auto"/>
              <w:ind w:left="94" w:right="0" w:firstLine="32"/>
              <w:jc w:val="lef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Размещение изве- щателя при </w:t>
            </w:r>
            <w:r>
              <w:rPr>
                <w:i/>
                <w:color w:val="231F20"/>
                <w:sz w:val="16"/>
              </w:rPr>
              <w:t xml:space="preserve">W </w:t>
            </w:r>
            <w:r>
              <w:rPr>
                <w:color w:val="231F20"/>
                <w:sz w:val="16"/>
              </w:rPr>
              <w:t>&gt; 4</w:t>
            </w:r>
            <w:r>
              <w:rPr>
                <w:i/>
                <w:color w:val="231F20"/>
                <w:sz w:val="16"/>
              </w:rPr>
              <w:t>D</w:t>
            </w:r>
          </w:p>
        </w:tc>
      </w:tr>
      <w:tr w:rsidR="00C00380">
        <w:trPr>
          <w:trHeight w:hRule="exact" w:val="230"/>
        </w:trPr>
        <w:tc>
          <w:tcPr>
            <w:tcW w:w="170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41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196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C00380">
        <w:trPr>
          <w:trHeight w:hRule="exact" w:val="427"/>
        </w:trPr>
        <w:tc>
          <w:tcPr>
            <w:tcW w:w="170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4 м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Более 10 % H</w:t>
            </w:r>
          </w:p>
        </w:tc>
        <w:tc>
          <w:tcPr>
            <w:tcW w:w="241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5,5 м (4 м)</w:t>
            </w:r>
          </w:p>
        </w:tc>
        <w:tc>
          <w:tcPr>
            <w:tcW w:w="196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</w:tcPr>
          <w:p w:rsidR="00C00380" w:rsidRDefault="00F41540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color w:val="231F20"/>
                <w:sz w:val="16"/>
              </w:rPr>
              <w:t>5 м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Более 10 % H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6 м (4,5 м)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  <w:tr w:rsidR="00C00380">
        <w:trPr>
          <w:trHeight w:hRule="exact" w:val="422"/>
        </w:trPr>
        <w:tc>
          <w:tcPr>
            <w:tcW w:w="1701" w:type="dxa"/>
          </w:tcPr>
          <w:p w:rsidR="00C00380" w:rsidRDefault="00F41540">
            <w:pPr>
              <w:pStyle w:val="TableParagraph"/>
              <w:spacing w:before="15"/>
              <w:ind w:left="290" w:right="290"/>
              <w:rPr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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 м</w:t>
            </w:r>
          </w:p>
        </w:tc>
        <w:tc>
          <w:tcPr>
            <w:tcW w:w="1701" w:type="dxa"/>
          </w:tcPr>
          <w:p w:rsidR="00C00380" w:rsidRDefault="00F41540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Более 10 % H</w:t>
            </w:r>
          </w:p>
        </w:tc>
        <w:tc>
          <w:tcPr>
            <w:tcW w:w="2412" w:type="dxa"/>
          </w:tcPr>
          <w:p w:rsidR="00C00380" w:rsidRDefault="00F41540">
            <w:pPr>
              <w:pStyle w:val="TableParagraph"/>
              <w:ind w:left="43" w:right="43"/>
              <w:rPr>
                <w:sz w:val="16"/>
              </w:rPr>
            </w:pPr>
            <w:r>
              <w:rPr>
                <w:color w:val="231F20"/>
                <w:sz w:val="16"/>
              </w:rPr>
              <w:t>6,6 м (5 м)</w:t>
            </w:r>
          </w:p>
        </w:tc>
        <w:tc>
          <w:tcPr>
            <w:tcW w:w="1969" w:type="dxa"/>
          </w:tcPr>
          <w:p w:rsidR="00C00380" w:rsidRDefault="00F41540">
            <w:pPr>
              <w:pStyle w:val="TableParagraph"/>
              <w:spacing w:line="249" w:lineRule="auto"/>
              <w:ind w:left="763" w:right="165" w:hanging="5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нижней плоскости балок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На потолке</w:t>
            </w:r>
          </w:p>
        </w:tc>
      </w:tr>
    </w:tbl>
    <w:p w:rsidR="00C00380" w:rsidRDefault="00C00380">
      <w:pPr>
        <w:pStyle w:val="a3"/>
        <w:spacing w:before="5"/>
        <w:ind w:left="0"/>
        <w:rPr>
          <w:sz w:val="8"/>
        </w:rPr>
      </w:pPr>
    </w:p>
    <w:p w:rsidR="00C00380" w:rsidRDefault="00F41540">
      <w:pPr>
        <w:spacing w:before="67"/>
        <w:ind w:right="1910"/>
        <w:jc w:val="center"/>
        <w:rPr>
          <w:i/>
          <w:sz w:val="18"/>
        </w:rPr>
      </w:pPr>
      <w:r>
        <w:rPr>
          <w:lang w:val="en-US"/>
        </w:rPr>
        <w:pict>
          <v:group id="_x0000_s1554" style="position:absolute;left:0;text-align:left;margin-left:184.25pt;margin-top:12.2pt;width:226.8pt;height:103.2pt;z-index:-253792;mso-position-horizontal-relative:page" coordorigin="3685,244" coordsize="4536,2064">
            <v:shape id="_x0000_s1557" type="#_x0000_t75" style="position:absolute;left:3685;top:244;width:4536;height:2035">
              <v:imagedata r:id="rId24" o:title=""/>
            </v:shape>
            <v:line id="_x0000_s1556" style="position:absolute" from="4427,2297" to="8047,2297" strokecolor="#231f20" strokeweight="1pt"/>
            <v:shape id="_x0000_s1555" type="#_x0000_t202" style="position:absolute;left:6616;top:1473;width:130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en-US"/>
        </w:rPr>
        <w:pict>
          <v:shape id="_x0000_s1553" type="#_x0000_t202" style="position:absolute;left:0;text-align:left;margin-left:232.05pt;margin-top:32.35pt;width:11pt;height:8.5pt;z-index:1264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194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w w:val="99"/>
                      <w:sz w:val="1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18"/>
        </w:rPr>
        <w:t>W</w:t>
      </w: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ind w:left="0"/>
        <w:rPr>
          <w:i/>
          <w:sz w:val="18"/>
        </w:rPr>
      </w:pPr>
    </w:p>
    <w:p w:rsidR="00C00380" w:rsidRDefault="00C00380">
      <w:pPr>
        <w:pStyle w:val="a3"/>
        <w:spacing w:before="1"/>
        <w:ind w:left="0"/>
        <w:rPr>
          <w:i/>
        </w:rPr>
      </w:pPr>
    </w:p>
    <w:p w:rsidR="00C00380" w:rsidRDefault="00F41540">
      <w:pPr>
        <w:spacing w:before="1"/>
        <w:ind w:left="2470" w:right="3608"/>
        <w:jc w:val="center"/>
        <w:rPr>
          <w:sz w:val="16"/>
        </w:rPr>
      </w:pPr>
      <w:r>
        <w:rPr>
          <w:i/>
          <w:color w:val="231F20"/>
          <w:sz w:val="16"/>
        </w:rPr>
        <w:t xml:space="preserve">Н </w:t>
      </w:r>
      <w:r>
        <w:rPr>
          <w:color w:val="231F20"/>
          <w:sz w:val="16"/>
        </w:rPr>
        <w:t xml:space="preserve">— высота потолка; </w:t>
      </w:r>
      <w:r>
        <w:rPr>
          <w:i/>
          <w:color w:val="231F20"/>
          <w:sz w:val="16"/>
        </w:rPr>
        <w:t xml:space="preserve">W </w:t>
      </w:r>
      <w:r>
        <w:rPr>
          <w:color w:val="231F20"/>
          <w:sz w:val="16"/>
        </w:rPr>
        <w:t xml:space="preserve">— ширина ячейки ; </w:t>
      </w:r>
      <w:r>
        <w:rPr>
          <w:i/>
          <w:color w:val="231F20"/>
          <w:sz w:val="16"/>
        </w:rPr>
        <w:t xml:space="preserve">D </w:t>
      </w:r>
      <w:r>
        <w:rPr>
          <w:color w:val="231F20"/>
          <w:sz w:val="16"/>
        </w:rPr>
        <w:t>— высота балки</w:t>
      </w:r>
    </w:p>
    <w:p w:rsidR="00C00380" w:rsidRDefault="00C00380">
      <w:pPr>
        <w:pStyle w:val="a3"/>
        <w:spacing w:before="10"/>
        <w:ind w:left="0"/>
      </w:pPr>
    </w:p>
    <w:p w:rsidR="00C00380" w:rsidRDefault="00F41540">
      <w:pPr>
        <w:ind w:left="2470" w:right="3607"/>
        <w:jc w:val="center"/>
        <w:rPr>
          <w:sz w:val="18"/>
        </w:rPr>
      </w:pPr>
      <w:r>
        <w:rPr>
          <w:color w:val="231F20"/>
          <w:sz w:val="18"/>
        </w:rPr>
        <w:t>Рисунок 2 — Потолок в виде сот</w:t>
      </w:r>
    </w:p>
    <w:p w:rsidR="00C00380" w:rsidRDefault="00C00380">
      <w:pPr>
        <w:pStyle w:val="a3"/>
        <w:spacing w:before="7"/>
        <w:ind w:left="0"/>
        <w:rPr>
          <w:sz w:val="21"/>
        </w:rPr>
      </w:pPr>
    </w:p>
    <w:p w:rsidR="00C00380" w:rsidRDefault="00F41540">
      <w:pPr>
        <w:pStyle w:val="a3"/>
        <w:spacing w:line="259" w:lineRule="auto"/>
        <w:ind w:right="1245" w:firstLine="453"/>
        <w:jc w:val="both"/>
      </w:pPr>
      <w:r>
        <w:rPr>
          <w:color w:val="231F20"/>
        </w:rPr>
        <w:t xml:space="preserve">При наличии в </w:t>
      </w:r>
      <w:r>
        <w:rPr>
          <w:color w:val="231F20"/>
          <w:spacing w:val="-3"/>
        </w:rPr>
        <w:t xml:space="preserve">контролируемом помещении </w:t>
      </w:r>
      <w:r>
        <w:rPr>
          <w:color w:val="231F20"/>
        </w:rPr>
        <w:t xml:space="preserve">коробов, </w:t>
      </w:r>
      <w:r>
        <w:rPr>
          <w:color w:val="231F20"/>
          <w:spacing w:val="-3"/>
        </w:rPr>
        <w:t xml:space="preserve">технологических </w:t>
      </w:r>
      <w:r>
        <w:rPr>
          <w:color w:val="231F20"/>
        </w:rPr>
        <w:t xml:space="preserve">площадок шириной </w:t>
      </w:r>
      <w:r>
        <w:rPr>
          <w:i/>
          <w:color w:val="231F20"/>
        </w:rPr>
        <w:t>B</w:t>
      </w:r>
      <w:r>
        <w:rPr>
          <w:color w:val="231F20"/>
        </w:rPr>
        <w:t>, м,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>более,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имеющих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сплошную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конструкцию,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отстоящую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нижней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отметке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потолка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расстоянии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более </w:t>
      </w:r>
      <w:r>
        <w:rPr>
          <w:color w:val="231F20"/>
          <w:spacing w:val="-3"/>
        </w:rPr>
        <w:t>0,4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1,3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плоскости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пола,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ними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необходимо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дополнительно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пожарные </w:t>
      </w:r>
      <w:r>
        <w:rPr>
          <w:color w:val="231F20"/>
          <w:spacing w:val="-4"/>
        </w:rPr>
        <w:t>извещатели.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тепловых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извещателей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B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1,0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дымовых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B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2,0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149"/>
        </w:tabs>
        <w:spacing w:before="0" w:line="259" w:lineRule="auto"/>
        <w:ind w:right="1245" w:firstLine="453"/>
        <w:jc w:val="both"/>
        <w:rPr>
          <w:sz w:val="20"/>
        </w:rPr>
      </w:pPr>
      <w:r>
        <w:rPr>
          <w:color w:val="231F20"/>
          <w:spacing w:val="-7"/>
          <w:sz w:val="20"/>
        </w:rPr>
        <w:t>Точечные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линейные,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дымовые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тепловые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пожарные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также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аспирационные следует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устанавливать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каждом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отсеке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образованном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штабелями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материалов,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стелла- жами, оборудованием и строительными конструкциями, верхние края которых отстоят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потолка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на 0,6 м 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менее.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272"/>
        </w:tabs>
        <w:spacing w:before="0" w:line="259" w:lineRule="auto"/>
        <w:ind w:right="1244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точечных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дымовых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шириной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 3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фальшполом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фальшпотолком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других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пространствах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высотой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1,7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рас- стояния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извещателями,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указанные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13.3,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увеличивать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1,5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раза.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306"/>
        </w:tabs>
        <w:spacing w:before="0" w:line="259" w:lineRule="auto"/>
        <w:ind w:right="1238" w:firstLine="453"/>
        <w:jc w:val="both"/>
        <w:rPr>
          <w:sz w:val="20"/>
        </w:rPr>
      </w:pPr>
      <w:r>
        <w:rPr>
          <w:color w:val="231F20"/>
          <w:sz w:val="20"/>
        </w:rPr>
        <w:t xml:space="preserve">При расстановке пожарных извещателей под фальшполом, над фальшпотолком и в </w:t>
      </w:r>
      <w:r>
        <w:rPr>
          <w:color w:val="231F20"/>
          <w:spacing w:val="2"/>
          <w:sz w:val="20"/>
        </w:rPr>
        <w:t xml:space="preserve">других </w:t>
      </w:r>
      <w:r>
        <w:rPr>
          <w:color w:val="231F20"/>
          <w:spacing w:val="3"/>
          <w:sz w:val="20"/>
        </w:rPr>
        <w:t xml:space="preserve">недоступных </w:t>
      </w: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pacing w:val="3"/>
          <w:sz w:val="20"/>
        </w:rPr>
        <w:t xml:space="preserve">просмотра </w:t>
      </w:r>
      <w:r>
        <w:rPr>
          <w:color w:val="231F20"/>
          <w:spacing w:val="2"/>
          <w:sz w:val="20"/>
        </w:rPr>
        <w:t xml:space="preserve">местах должна </w:t>
      </w:r>
      <w:r>
        <w:rPr>
          <w:color w:val="231F20"/>
          <w:spacing w:val="3"/>
          <w:sz w:val="20"/>
        </w:rPr>
        <w:t xml:space="preserve">быть </w:t>
      </w:r>
      <w:r>
        <w:rPr>
          <w:color w:val="231F20"/>
          <w:spacing w:val="2"/>
          <w:sz w:val="20"/>
        </w:rPr>
        <w:t xml:space="preserve">обеспечена возможность определения </w:t>
      </w:r>
      <w:r>
        <w:rPr>
          <w:color w:val="231F20"/>
          <w:spacing w:val="4"/>
          <w:sz w:val="20"/>
        </w:rPr>
        <w:t xml:space="preserve">места </w:t>
      </w:r>
      <w:r>
        <w:rPr>
          <w:color w:val="231F20"/>
          <w:spacing w:val="5"/>
          <w:sz w:val="20"/>
        </w:rPr>
        <w:t xml:space="preserve">расположения </w:t>
      </w:r>
      <w:r>
        <w:rPr>
          <w:color w:val="231F20"/>
          <w:spacing w:val="4"/>
          <w:sz w:val="20"/>
        </w:rPr>
        <w:t xml:space="preserve">сработавшего извещателя </w:t>
      </w:r>
      <w:r>
        <w:rPr>
          <w:color w:val="231F20"/>
          <w:spacing w:val="5"/>
          <w:sz w:val="20"/>
        </w:rPr>
        <w:t xml:space="preserve">(например, </w:t>
      </w:r>
      <w:r>
        <w:rPr>
          <w:color w:val="231F20"/>
          <w:spacing w:val="4"/>
          <w:sz w:val="20"/>
        </w:rPr>
        <w:t xml:space="preserve">они должны быть </w:t>
      </w:r>
      <w:r>
        <w:rPr>
          <w:color w:val="231F20"/>
          <w:spacing w:val="5"/>
          <w:sz w:val="20"/>
        </w:rPr>
        <w:t xml:space="preserve">адресными </w:t>
      </w:r>
      <w:r>
        <w:rPr>
          <w:color w:val="231F20"/>
          <w:spacing w:val="6"/>
          <w:sz w:val="20"/>
        </w:rPr>
        <w:t xml:space="preserve">или </w:t>
      </w:r>
      <w:r>
        <w:rPr>
          <w:color w:val="231F20"/>
          <w:sz w:val="20"/>
        </w:rPr>
        <w:t xml:space="preserve">адресуемыми, то есть иметь адресное устройство, либо подключены к самостоятельным шлейфам пожарной сигнализации, либо должны иметь выносную </w:t>
      </w:r>
      <w:r>
        <w:rPr>
          <w:color w:val="231F20"/>
          <w:spacing w:val="2"/>
          <w:sz w:val="20"/>
        </w:rPr>
        <w:t xml:space="preserve">оптическую индикацию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т.п.). </w:t>
      </w:r>
      <w:r>
        <w:rPr>
          <w:color w:val="231F20"/>
          <w:sz w:val="20"/>
        </w:rPr>
        <w:t>Конструкция перекрытий фальшпола и фальшпотолка должна обеспечивать дост</w:t>
      </w:r>
      <w:r>
        <w:rPr>
          <w:color w:val="231F20"/>
          <w:sz w:val="20"/>
        </w:rPr>
        <w:t>уп к пожарным извещателям для их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обслуживания.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288"/>
        </w:tabs>
        <w:spacing w:before="0" w:line="259" w:lineRule="auto"/>
        <w:ind w:right="1245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Установку пожарных извещателей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производить в соответствии с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требованиями технической документации на извещатели конкретных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типов.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281"/>
        </w:tabs>
        <w:spacing w:before="0" w:line="259" w:lineRule="auto"/>
        <w:ind w:right="1242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местах,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где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имеется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опасность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механического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повреждения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извещателя,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</w:t>
      </w:r>
      <w:r>
        <w:rPr>
          <w:color w:val="231F20"/>
          <w:sz w:val="20"/>
        </w:rPr>
        <w:t>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быть предусмотрена защитная конструкция, не нарушающая его работоспособности и </w:t>
      </w:r>
      <w:r>
        <w:rPr>
          <w:color w:val="231F20"/>
          <w:spacing w:val="2"/>
          <w:sz w:val="20"/>
        </w:rPr>
        <w:t xml:space="preserve">эффективности </w:t>
      </w:r>
      <w:r>
        <w:rPr>
          <w:color w:val="231F20"/>
          <w:sz w:val="20"/>
        </w:rPr>
        <w:t>обнаружения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загорания.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330"/>
        </w:tabs>
        <w:spacing w:before="0" w:line="259" w:lineRule="auto"/>
        <w:ind w:right="1240" w:firstLine="453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3"/>
          <w:sz w:val="20"/>
        </w:rPr>
        <w:t xml:space="preserve">случае </w:t>
      </w:r>
      <w:r>
        <w:rPr>
          <w:color w:val="231F20"/>
          <w:spacing w:val="2"/>
          <w:sz w:val="20"/>
        </w:rPr>
        <w:t xml:space="preserve">установки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2"/>
          <w:sz w:val="20"/>
        </w:rPr>
        <w:t xml:space="preserve">одной зоне </w:t>
      </w:r>
      <w:r>
        <w:rPr>
          <w:color w:val="231F20"/>
          <w:spacing w:val="3"/>
          <w:sz w:val="20"/>
        </w:rPr>
        <w:t xml:space="preserve">контроля </w:t>
      </w:r>
      <w:r>
        <w:rPr>
          <w:color w:val="231F20"/>
          <w:spacing w:val="2"/>
          <w:sz w:val="20"/>
        </w:rPr>
        <w:t xml:space="preserve">разнотипных </w:t>
      </w:r>
      <w:r>
        <w:rPr>
          <w:color w:val="231F20"/>
          <w:spacing w:val="3"/>
          <w:sz w:val="20"/>
        </w:rPr>
        <w:t xml:space="preserve">пожарных </w:t>
      </w:r>
      <w:r>
        <w:rPr>
          <w:color w:val="231F20"/>
          <w:sz w:val="20"/>
        </w:rPr>
        <w:t xml:space="preserve">извещателей </w:t>
      </w:r>
      <w:r>
        <w:rPr>
          <w:color w:val="231F20"/>
          <w:spacing w:val="4"/>
          <w:sz w:val="20"/>
        </w:rPr>
        <w:t xml:space="preserve">их размещение </w:t>
      </w:r>
      <w:r>
        <w:rPr>
          <w:color w:val="231F20"/>
          <w:spacing w:val="3"/>
          <w:sz w:val="20"/>
        </w:rPr>
        <w:t xml:space="preserve">производится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3"/>
          <w:sz w:val="20"/>
        </w:rPr>
        <w:t xml:space="preserve">соответствии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4"/>
          <w:sz w:val="20"/>
        </w:rPr>
        <w:t xml:space="preserve">требованиями настоящих </w:t>
      </w:r>
      <w:r>
        <w:rPr>
          <w:color w:val="231F20"/>
          <w:spacing w:val="3"/>
          <w:sz w:val="20"/>
        </w:rPr>
        <w:t xml:space="preserve">норм </w:t>
      </w:r>
      <w:r>
        <w:rPr>
          <w:color w:val="231F20"/>
          <w:spacing w:val="2"/>
          <w:sz w:val="20"/>
        </w:rPr>
        <w:t xml:space="preserve">на </w:t>
      </w:r>
      <w:r>
        <w:rPr>
          <w:color w:val="231F20"/>
          <w:spacing w:val="4"/>
          <w:sz w:val="20"/>
        </w:rPr>
        <w:t xml:space="preserve">каждый </w:t>
      </w:r>
      <w:r>
        <w:rPr>
          <w:color w:val="231F20"/>
          <w:spacing w:val="3"/>
          <w:sz w:val="20"/>
        </w:rPr>
        <w:t xml:space="preserve">тип </w:t>
      </w:r>
      <w:r>
        <w:rPr>
          <w:color w:val="231F20"/>
          <w:spacing w:val="5"/>
          <w:sz w:val="20"/>
        </w:rPr>
        <w:t xml:space="preserve">из- </w:t>
      </w:r>
      <w:r>
        <w:rPr>
          <w:color w:val="231F20"/>
          <w:sz w:val="20"/>
        </w:rPr>
        <w:t>вещателя.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287"/>
        </w:tabs>
        <w:spacing w:before="0" w:line="259" w:lineRule="auto"/>
        <w:ind w:right="1245" w:firstLine="453"/>
        <w:jc w:val="both"/>
        <w:rPr>
          <w:sz w:val="20"/>
        </w:rPr>
      </w:pPr>
      <w:r>
        <w:rPr>
          <w:color w:val="231F20"/>
          <w:sz w:val="20"/>
        </w:rPr>
        <w:t>Если преобладающий фактор пожара не определен, допускается устанавливать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комби- нированные пожарные извещатели (дымовой — тепловой) или комбинацию дымового и теплового пожарного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извещателя.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слу</w:t>
      </w:r>
      <w:r>
        <w:rPr>
          <w:color w:val="231F20"/>
          <w:sz w:val="20"/>
        </w:rPr>
        <w:t>чае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размещение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извещателей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производится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13.5.</w:t>
      </w:r>
    </w:p>
    <w:p w:rsidR="00C00380" w:rsidRDefault="00C00380">
      <w:pPr>
        <w:spacing w:line="259" w:lineRule="auto"/>
        <w:jc w:val="both"/>
        <w:rPr>
          <w:sz w:val="20"/>
        </w:rPr>
        <w:sectPr w:rsidR="00C00380">
          <w:pgSz w:w="11910" w:h="16840"/>
          <w:pgMar w:top="1600" w:right="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05" w:firstLine="453"/>
        <w:jc w:val="both"/>
      </w:pP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преобладающим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фактором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дым,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размещение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извещателей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про- изводится по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13.3 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13.6.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количества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извещателей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комбинированный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извещатель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учитывается как один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извещатель.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320"/>
        </w:tabs>
        <w:spacing w:line="249" w:lineRule="auto"/>
        <w:ind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Извещатели, установленные на перекрытии, могут использоваться для защиты про- </w:t>
      </w:r>
      <w:r>
        <w:rPr>
          <w:color w:val="231F20"/>
          <w:spacing w:val="-3"/>
          <w:sz w:val="20"/>
        </w:rPr>
        <w:t xml:space="preserve">странства, расположенного </w:t>
      </w:r>
      <w:r>
        <w:rPr>
          <w:color w:val="231F20"/>
          <w:sz w:val="20"/>
        </w:rPr>
        <w:t xml:space="preserve">ниже </w:t>
      </w:r>
      <w:r>
        <w:rPr>
          <w:color w:val="231F20"/>
          <w:spacing w:val="-3"/>
          <w:sz w:val="20"/>
        </w:rPr>
        <w:t xml:space="preserve">перфорированного фальшпотолка, </w:t>
      </w:r>
      <w:r>
        <w:rPr>
          <w:color w:val="231F20"/>
          <w:sz w:val="20"/>
        </w:rPr>
        <w:t xml:space="preserve">если </w:t>
      </w:r>
      <w:r>
        <w:rPr>
          <w:color w:val="231F20"/>
          <w:spacing w:val="-3"/>
          <w:sz w:val="20"/>
        </w:rPr>
        <w:t>одновременно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выполняются </w:t>
      </w:r>
      <w:r>
        <w:rPr>
          <w:color w:val="231F20"/>
          <w:sz w:val="20"/>
        </w:rPr>
        <w:t>условия:</w:t>
      </w:r>
    </w:p>
    <w:p w:rsidR="00C00380" w:rsidRDefault="00F41540">
      <w:pPr>
        <w:pStyle w:val="a3"/>
        <w:spacing w:before="1" w:line="249" w:lineRule="auto"/>
        <w:ind w:left="560" w:right="148"/>
      </w:pPr>
      <w:r>
        <w:rPr>
          <w:color w:val="231F20"/>
        </w:rPr>
        <w:t xml:space="preserve">перфорация имеет </w:t>
      </w:r>
      <w:r>
        <w:rPr>
          <w:color w:val="231F20"/>
        </w:rPr>
        <w:t>периодическую структуру и ее площадь превышает 40 % поверхности; минимальный размер каждой перфорации в любом сечении не менее 10 мм;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толщина фальшпотолка не более чем в три раза превышает минимальный размер ячейки пер- форации.</w:t>
      </w:r>
    </w:p>
    <w:p w:rsidR="00C00380" w:rsidRDefault="00F41540">
      <w:pPr>
        <w:pStyle w:val="a3"/>
        <w:spacing w:before="1" w:line="249" w:lineRule="auto"/>
        <w:ind w:right="107" w:firstLine="453"/>
        <w:jc w:val="both"/>
      </w:pPr>
      <w:r>
        <w:rPr>
          <w:color w:val="231F20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выполняется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хотя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этих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требований,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извещатели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установлены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>фальшпотолке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помещении,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необходимости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пространства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подвесным </w:t>
      </w:r>
      <w:r>
        <w:rPr>
          <w:color w:val="231F20"/>
        </w:rPr>
        <w:t>потолком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дополнительные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извещатели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потолке.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298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Извещатели должны быть ориентированы таким образом, чтобы индикаторы были на- правлены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возможности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сторону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двери,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ведущей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выходу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помещения.</w:t>
      </w:r>
    </w:p>
    <w:p w:rsidR="00C00380" w:rsidRDefault="00F41540">
      <w:pPr>
        <w:pStyle w:val="a4"/>
        <w:numPr>
          <w:ilvl w:val="2"/>
          <w:numId w:val="18"/>
        </w:numPr>
        <w:tabs>
          <w:tab w:val="left" w:pos="1314"/>
        </w:tabs>
        <w:spacing w:line="249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Размещение и применение пожарных извещателей, порядок применения которых не определен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настоящем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своде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</w:t>
      </w:r>
      <w:r>
        <w:rPr>
          <w:color w:val="231F20"/>
          <w:sz w:val="20"/>
        </w:rPr>
        <w:t>авил,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осуществлять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рекомендациями, согласованными в установленном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ind w:left="560" w:right="148"/>
      </w:pPr>
      <w:r>
        <w:rPr>
          <w:color w:val="231F20"/>
        </w:rPr>
        <w:t>13.4. Точечные дымовые пожарные извещатели</w:t>
      </w:r>
    </w:p>
    <w:p w:rsidR="00C00380" w:rsidRDefault="00F41540">
      <w:pPr>
        <w:pStyle w:val="a3"/>
        <w:spacing w:before="123" w:line="249" w:lineRule="auto"/>
        <w:ind w:right="104" w:firstLine="453"/>
        <w:jc w:val="both"/>
      </w:pPr>
      <w:r>
        <w:rPr>
          <w:color w:val="231F20"/>
        </w:rPr>
        <w:t xml:space="preserve">13.4.1 Площадь, контролируемая одним точечным дымовым пожарным извещателем, а также максимальное расстояние между извещателями, извещателем и стеной, за исключением случаев, оговоренных в 13.3.7, необходимо определять по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13.3, но не превышая величи</w:t>
      </w:r>
      <w:r>
        <w:rPr>
          <w:color w:val="231F20"/>
        </w:rPr>
        <w:t>н,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указанных 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паспортах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извещатели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конкретных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типов.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 а б л и ц а</w:t>
      </w:r>
      <w:r>
        <w:rPr>
          <w:color w:val="231F20"/>
          <w:spacing w:val="50"/>
          <w:sz w:val="18"/>
        </w:rPr>
        <w:t xml:space="preserve"> </w:t>
      </w:r>
      <w:r>
        <w:rPr>
          <w:color w:val="231F20"/>
          <w:sz w:val="18"/>
        </w:rPr>
        <w:t>13.3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93"/>
        <w:gridCol w:w="1819"/>
        <w:gridCol w:w="1571"/>
      </w:tblGrid>
      <w:tr w:rsidR="00C00380">
        <w:trPr>
          <w:trHeight w:hRule="exact" w:val="230"/>
        </w:trPr>
        <w:tc>
          <w:tcPr>
            <w:tcW w:w="2518" w:type="dxa"/>
            <w:vMerge w:val="restart"/>
          </w:tcPr>
          <w:p w:rsidR="00C00380" w:rsidRDefault="00F41540">
            <w:pPr>
              <w:pStyle w:val="TableParagraph"/>
              <w:spacing w:before="133" w:line="249" w:lineRule="auto"/>
              <w:ind w:left="725" w:right="0" w:hanging="2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защищаемого помещения, м</w:t>
            </w:r>
          </w:p>
        </w:tc>
        <w:tc>
          <w:tcPr>
            <w:tcW w:w="3493" w:type="dxa"/>
            <w:vMerge w:val="restart"/>
          </w:tcPr>
          <w:p w:rsidR="00C00380" w:rsidRDefault="00F41540">
            <w:pPr>
              <w:pStyle w:val="TableParagraph"/>
              <w:spacing w:before="133" w:line="249" w:lineRule="auto"/>
              <w:ind w:left="1113" w:right="0" w:hanging="961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Средняя площадь, контролируемая одним извещателем,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  <w:tc>
          <w:tcPr>
            <w:tcW w:w="3390" w:type="dxa"/>
            <w:gridSpan w:val="2"/>
          </w:tcPr>
          <w:p w:rsidR="00C00380" w:rsidRDefault="00F41540">
            <w:pPr>
              <w:pStyle w:val="TableParagraph"/>
              <w:ind w:left="1134" w:right="1134"/>
              <w:rPr>
                <w:sz w:val="16"/>
              </w:rPr>
            </w:pPr>
            <w:r>
              <w:rPr>
                <w:color w:val="231F20"/>
                <w:sz w:val="16"/>
              </w:rPr>
              <w:t>Расстояние, м</w:t>
            </w:r>
          </w:p>
        </w:tc>
      </w:tr>
      <w:tr w:rsidR="00C00380">
        <w:trPr>
          <w:trHeight w:hRule="exact" w:val="422"/>
        </w:trPr>
        <w:tc>
          <w:tcPr>
            <w:tcW w:w="2518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49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81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73" w:right="73"/>
              <w:rPr>
                <w:sz w:val="16"/>
              </w:rPr>
            </w:pPr>
            <w:r>
              <w:rPr>
                <w:color w:val="231F20"/>
                <w:sz w:val="16"/>
              </w:rPr>
              <w:t>между извещателями</w:t>
            </w:r>
          </w:p>
        </w:tc>
        <w:tc>
          <w:tcPr>
            <w:tcW w:w="157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445" w:right="57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от извещателя до стены</w:t>
            </w:r>
          </w:p>
        </w:tc>
      </w:tr>
      <w:tr w:rsidR="00C00380">
        <w:trPr>
          <w:trHeight w:hRule="exact" w:val="230"/>
        </w:trPr>
        <w:tc>
          <w:tcPr>
            <w:tcW w:w="25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001" w:right="1001"/>
              <w:rPr>
                <w:sz w:val="16"/>
              </w:rPr>
            </w:pPr>
            <w:r>
              <w:rPr>
                <w:color w:val="231F20"/>
                <w:sz w:val="16"/>
              </w:rPr>
              <w:t>До 3,5</w:t>
            </w:r>
          </w:p>
        </w:tc>
        <w:tc>
          <w:tcPr>
            <w:tcW w:w="349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511" w:right="1511"/>
              <w:rPr>
                <w:sz w:val="16"/>
              </w:rPr>
            </w:pPr>
            <w:r>
              <w:rPr>
                <w:color w:val="231F20"/>
                <w:sz w:val="16"/>
              </w:rPr>
              <w:t>До 85</w:t>
            </w:r>
          </w:p>
        </w:tc>
        <w:tc>
          <w:tcPr>
            <w:tcW w:w="181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3" w:right="73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157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49" w:right="649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  <w:tr w:rsidR="00C00380">
        <w:trPr>
          <w:trHeight w:hRule="exact" w:val="230"/>
        </w:trPr>
        <w:tc>
          <w:tcPr>
            <w:tcW w:w="2518" w:type="dxa"/>
          </w:tcPr>
          <w:p w:rsidR="00C00380" w:rsidRDefault="00F41540">
            <w:pPr>
              <w:pStyle w:val="TableParagraph"/>
              <w:ind w:left="0" w:right="74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Св. 3,5 до 6,0</w:t>
            </w:r>
          </w:p>
        </w:tc>
        <w:tc>
          <w:tcPr>
            <w:tcW w:w="3493" w:type="dxa"/>
          </w:tcPr>
          <w:p w:rsidR="00C00380" w:rsidRDefault="00F41540">
            <w:pPr>
              <w:pStyle w:val="TableParagraph"/>
              <w:ind w:left="1511" w:right="1511"/>
              <w:rPr>
                <w:sz w:val="16"/>
              </w:rPr>
            </w:pPr>
            <w:r>
              <w:rPr>
                <w:color w:val="231F20"/>
                <w:sz w:val="16"/>
              </w:rPr>
              <w:t>До 70</w:t>
            </w:r>
          </w:p>
        </w:tc>
        <w:tc>
          <w:tcPr>
            <w:tcW w:w="1819" w:type="dxa"/>
          </w:tcPr>
          <w:p w:rsidR="00C00380" w:rsidRDefault="00F41540">
            <w:pPr>
              <w:pStyle w:val="TableParagraph"/>
              <w:ind w:left="73" w:right="73"/>
              <w:rPr>
                <w:sz w:val="16"/>
              </w:rPr>
            </w:pPr>
            <w:r>
              <w:rPr>
                <w:color w:val="231F20"/>
                <w:sz w:val="16"/>
              </w:rPr>
              <w:t>8,5</w:t>
            </w:r>
          </w:p>
        </w:tc>
        <w:tc>
          <w:tcPr>
            <w:tcW w:w="1571" w:type="dxa"/>
          </w:tcPr>
          <w:p w:rsidR="00C00380" w:rsidRDefault="00F41540">
            <w:pPr>
              <w:pStyle w:val="TableParagraph"/>
              <w:ind w:left="649" w:right="649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</w:tr>
      <w:tr w:rsidR="00C00380">
        <w:trPr>
          <w:trHeight w:hRule="exact" w:val="230"/>
        </w:trPr>
        <w:tc>
          <w:tcPr>
            <w:tcW w:w="2518" w:type="dxa"/>
          </w:tcPr>
          <w:p w:rsidR="00C00380" w:rsidRDefault="00F41540">
            <w:pPr>
              <w:pStyle w:val="TableParagraph"/>
              <w:ind w:left="0" w:right="7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Св. 6,0 до 10,0</w:t>
            </w:r>
          </w:p>
        </w:tc>
        <w:tc>
          <w:tcPr>
            <w:tcW w:w="3493" w:type="dxa"/>
          </w:tcPr>
          <w:p w:rsidR="00C00380" w:rsidRDefault="00F41540">
            <w:pPr>
              <w:pStyle w:val="TableParagraph"/>
              <w:ind w:left="1511" w:right="1511"/>
              <w:rPr>
                <w:sz w:val="16"/>
              </w:rPr>
            </w:pPr>
            <w:r>
              <w:rPr>
                <w:color w:val="231F20"/>
                <w:sz w:val="16"/>
              </w:rPr>
              <w:t>До 65</w:t>
            </w:r>
          </w:p>
        </w:tc>
        <w:tc>
          <w:tcPr>
            <w:tcW w:w="1819" w:type="dxa"/>
          </w:tcPr>
          <w:p w:rsidR="00C00380" w:rsidRDefault="00F41540">
            <w:pPr>
              <w:pStyle w:val="TableParagraph"/>
              <w:ind w:left="73" w:right="73"/>
              <w:rPr>
                <w:sz w:val="16"/>
              </w:rPr>
            </w:pPr>
            <w:r>
              <w:rPr>
                <w:color w:val="231F20"/>
                <w:sz w:val="16"/>
              </w:rPr>
              <w:t>8,0</w:t>
            </w:r>
          </w:p>
        </w:tc>
        <w:tc>
          <w:tcPr>
            <w:tcW w:w="1571" w:type="dxa"/>
          </w:tcPr>
          <w:p w:rsidR="00C00380" w:rsidRDefault="00F41540">
            <w:pPr>
              <w:pStyle w:val="TableParagraph"/>
              <w:ind w:left="649" w:right="649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</w:tr>
      <w:tr w:rsidR="00C00380">
        <w:trPr>
          <w:trHeight w:hRule="exact" w:val="230"/>
        </w:trPr>
        <w:tc>
          <w:tcPr>
            <w:tcW w:w="2518" w:type="dxa"/>
          </w:tcPr>
          <w:p w:rsidR="00C00380" w:rsidRDefault="00F41540">
            <w:pPr>
              <w:pStyle w:val="TableParagraph"/>
              <w:ind w:left="0" w:right="66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Св. 10,0 до 12,0</w:t>
            </w:r>
          </w:p>
        </w:tc>
        <w:tc>
          <w:tcPr>
            <w:tcW w:w="3493" w:type="dxa"/>
          </w:tcPr>
          <w:p w:rsidR="00C00380" w:rsidRDefault="00F41540">
            <w:pPr>
              <w:pStyle w:val="TableParagraph"/>
              <w:ind w:left="1511" w:right="1511"/>
              <w:rPr>
                <w:sz w:val="16"/>
              </w:rPr>
            </w:pPr>
            <w:r>
              <w:rPr>
                <w:color w:val="231F20"/>
                <w:sz w:val="16"/>
              </w:rPr>
              <w:t>До 55</w:t>
            </w:r>
          </w:p>
        </w:tc>
        <w:tc>
          <w:tcPr>
            <w:tcW w:w="1819" w:type="dxa"/>
          </w:tcPr>
          <w:p w:rsidR="00C00380" w:rsidRDefault="00F41540">
            <w:pPr>
              <w:pStyle w:val="TableParagraph"/>
              <w:ind w:left="73" w:right="73"/>
              <w:rPr>
                <w:sz w:val="16"/>
              </w:rPr>
            </w:pPr>
            <w:r>
              <w:rPr>
                <w:color w:val="231F20"/>
                <w:sz w:val="16"/>
              </w:rPr>
              <w:t>7,5</w:t>
            </w:r>
          </w:p>
        </w:tc>
        <w:tc>
          <w:tcPr>
            <w:tcW w:w="1571" w:type="dxa"/>
          </w:tcPr>
          <w:p w:rsidR="00C00380" w:rsidRDefault="00F41540">
            <w:pPr>
              <w:pStyle w:val="TableParagraph"/>
              <w:ind w:left="649" w:right="649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</w:tr>
    </w:tbl>
    <w:p w:rsidR="00C00380" w:rsidRDefault="00C00380">
      <w:pPr>
        <w:pStyle w:val="a3"/>
        <w:spacing w:before="3"/>
        <w:ind w:left="0"/>
        <w:rPr>
          <w:sz w:val="12"/>
        </w:rPr>
      </w:pPr>
    </w:p>
    <w:p w:rsidR="00C00380" w:rsidRDefault="00F41540">
      <w:pPr>
        <w:pStyle w:val="2"/>
        <w:numPr>
          <w:ilvl w:val="1"/>
          <w:numId w:val="17"/>
        </w:numPr>
        <w:tabs>
          <w:tab w:val="left" w:pos="1006"/>
        </w:tabs>
        <w:spacing w:before="58"/>
      </w:pPr>
      <w:r>
        <w:rPr>
          <w:color w:val="231F20"/>
        </w:rPr>
        <w:t>Линейные дымовые пожарные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извещатели</w:t>
      </w:r>
    </w:p>
    <w:p w:rsidR="00C00380" w:rsidRDefault="00F41540">
      <w:pPr>
        <w:pStyle w:val="a4"/>
        <w:numPr>
          <w:ilvl w:val="2"/>
          <w:numId w:val="17"/>
        </w:numPr>
        <w:tabs>
          <w:tab w:val="left" w:pos="1159"/>
        </w:tabs>
        <w:spacing w:before="123" w:line="249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Излучатель </w:t>
      </w:r>
      <w:r>
        <w:rPr>
          <w:color w:val="231F20"/>
          <w:sz w:val="20"/>
        </w:rPr>
        <w:t xml:space="preserve">и приемник </w:t>
      </w:r>
      <w:r>
        <w:rPr>
          <w:color w:val="231F20"/>
          <w:spacing w:val="-3"/>
          <w:sz w:val="20"/>
        </w:rPr>
        <w:t xml:space="preserve">(приемо-передатчик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отражатель) </w:t>
      </w:r>
      <w:r>
        <w:rPr>
          <w:color w:val="231F20"/>
          <w:spacing w:val="-3"/>
          <w:sz w:val="20"/>
        </w:rPr>
        <w:t>линейного дымового пожарного извещателя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устанавливать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стенах,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перегородках,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колоннах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конструкциях,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обеспе- чивающих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жесткое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крепление,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образом,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оптическая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проходила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расстоянии не менее 0,1 м и не более 0,6 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уровня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перекрытия.</w:t>
      </w:r>
    </w:p>
    <w:p w:rsidR="00C00380" w:rsidRDefault="00F41540">
      <w:pPr>
        <w:spacing w:before="109" w:line="249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Допускается размещение извещателей ниже, чем 0,6 м от уровня перекрытия, если время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обнаружения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достаточно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выполнения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задач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противопожарной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защиты,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что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должно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подтверждено </w:t>
      </w:r>
      <w:r>
        <w:rPr>
          <w:color w:val="231F20"/>
          <w:sz w:val="18"/>
        </w:rPr>
        <w:t>расчетом.</w:t>
      </w:r>
    </w:p>
    <w:p w:rsidR="00C00380" w:rsidRDefault="00F41540">
      <w:pPr>
        <w:pStyle w:val="a4"/>
        <w:numPr>
          <w:ilvl w:val="2"/>
          <w:numId w:val="17"/>
        </w:numPr>
        <w:tabs>
          <w:tab w:val="left" w:pos="1164"/>
        </w:tabs>
        <w:spacing w:before="119" w:line="249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Излучатель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приемник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(приемопередатчик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отражатель)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линейного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дымового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пожарного </w:t>
      </w:r>
      <w:r>
        <w:rPr>
          <w:color w:val="231F20"/>
          <w:spacing w:val="-4"/>
          <w:sz w:val="20"/>
        </w:rPr>
        <w:t>извещателя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размещать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таким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образом,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зону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обнаружения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при </w:t>
      </w:r>
      <w:r>
        <w:rPr>
          <w:color w:val="231F20"/>
          <w:sz w:val="20"/>
        </w:rPr>
        <w:t>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попадали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различные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объекты.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Минимальное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максимальное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между излучателем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приемником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либо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извещателем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отражателем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документа- цией на извещатели конкретных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типов.</w:t>
      </w:r>
    </w:p>
    <w:p w:rsidR="00C00380" w:rsidRDefault="00F41540">
      <w:pPr>
        <w:pStyle w:val="a4"/>
        <w:numPr>
          <w:ilvl w:val="2"/>
          <w:numId w:val="17"/>
        </w:numPr>
        <w:tabs>
          <w:tab w:val="left" w:pos="1194"/>
        </w:tabs>
        <w:spacing w:line="26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 контроле защищаемой зоны двумя и более линейными дымовыми пожарными из- вещателями в помещениях высотой до 12 м максимальное расстояние между их параллельными оптическими осями должно быть не более 9,0 м, а оптической осью и стеной — не более 4,5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17"/>
        </w:numPr>
        <w:tabs>
          <w:tab w:val="left" w:pos="1163"/>
        </w:tabs>
        <w:spacing w:before="0" w:line="26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высотой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свыше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линейные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устанавливать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яруса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таблицей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13.4,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этом:</w:t>
      </w:r>
    </w:p>
    <w:p w:rsidR="00C00380" w:rsidRDefault="00C00380">
      <w:pPr>
        <w:spacing w:line="26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7" w:lineRule="auto"/>
        <w:ind w:firstLine="453"/>
      </w:pPr>
      <w:r>
        <w:rPr>
          <w:color w:val="231F20"/>
        </w:rPr>
        <w:t>первый ярус извещателей следует располагать на расстоянии 1,5—2 м от верхнего уровня по</w:t>
      </w:r>
      <w:r>
        <w:rPr>
          <w:color w:val="231F20"/>
        </w:rPr>
        <w:t>- жарной нагрузки, но не менее 4 м от плоскости пола;</w:t>
      </w:r>
    </w:p>
    <w:p w:rsidR="00C00380" w:rsidRDefault="00F41540">
      <w:pPr>
        <w:pStyle w:val="a3"/>
        <w:spacing w:before="1" w:line="247" w:lineRule="auto"/>
        <w:ind w:firstLine="453"/>
      </w:pPr>
      <w:r>
        <w:rPr>
          <w:color w:val="231F20"/>
        </w:rPr>
        <w:t>второй ярус извещателей следует располагать на расстоянии не более 0,8 м от уровня пере- крытия.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 xml:space="preserve">Т а б л и ц а </w:t>
      </w:r>
      <w:r>
        <w:rPr>
          <w:color w:val="231F20"/>
          <w:spacing w:val="50"/>
          <w:sz w:val="18"/>
        </w:rPr>
        <w:t xml:space="preserve"> </w:t>
      </w:r>
      <w:r>
        <w:rPr>
          <w:color w:val="231F20"/>
          <w:sz w:val="18"/>
        </w:rPr>
        <w:t>13.4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680"/>
        <w:gridCol w:w="2778"/>
        <w:gridCol w:w="1871"/>
        <w:gridCol w:w="1871"/>
      </w:tblGrid>
      <w:tr w:rsidR="00C00380">
        <w:trPr>
          <w:trHeight w:hRule="exact" w:val="230"/>
        </w:trPr>
        <w:tc>
          <w:tcPr>
            <w:tcW w:w="2211" w:type="dxa"/>
            <w:vMerge w:val="restart"/>
          </w:tcPr>
          <w:p w:rsidR="00C00380" w:rsidRDefault="00F41540">
            <w:pPr>
              <w:pStyle w:val="TableParagraph"/>
              <w:spacing w:before="133" w:line="249" w:lineRule="auto"/>
              <w:ind w:left="572" w:right="0" w:hanging="2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защищаемого помещения, м</w:t>
            </w:r>
          </w:p>
        </w:tc>
        <w:tc>
          <w:tcPr>
            <w:tcW w:w="680" w:type="dxa"/>
            <w:vMerge w:val="restart"/>
          </w:tcPr>
          <w:p w:rsidR="00C00380" w:rsidRDefault="00C00380">
            <w:pPr>
              <w:pStyle w:val="TableParagraph"/>
              <w:spacing w:before="10"/>
              <w:ind w:left="0" w:right="0"/>
              <w:jc w:val="left"/>
              <w:rPr>
                <w:sz w:val="19"/>
              </w:rPr>
            </w:pPr>
          </w:p>
          <w:p w:rsidR="00C00380" w:rsidRDefault="00F41540">
            <w:pPr>
              <w:pStyle w:val="TableParagraph"/>
              <w:spacing w:before="0"/>
              <w:ind w:left="1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Ярус</w:t>
            </w:r>
          </w:p>
        </w:tc>
        <w:tc>
          <w:tcPr>
            <w:tcW w:w="2778" w:type="dxa"/>
            <w:vMerge w:val="restart"/>
          </w:tcPr>
          <w:p w:rsidR="00C00380" w:rsidRDefault="00C00380">
            <w:pPr>
              <w:pStyle w:val="TableParagraph"/>
              <w:spacing w:before="10"/>
              <w:ind w:left="0" w:right="0"/>
              <w:jc w:val="left"/>
              <w:rPr>
                <w:sz w:val="19"/>
              </w:rPr>
            </w:pPr>
          </w:p>
          <w:p w:rsidR="00C00380" w:rsidRDefault="00F41540">
            <w:pPr>
              <w:pStyle w:val="TableParagraph"/>
              <w:spacing w:before="0"/>
              <w:ind w:left="1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установки извещателя, м</w:t>
            </w:r>
          </w:p>
        </w:tc>
        <w:tc>
          <w:tcPr>
            <w:tcW w:w="3742" w:type="dxa"/>
            <w:gridSpan w:val="2"/>
          </w:tcPr>
          <w:p w:rsidR="00C00380" w:rsidRDefault="00F41540">
            <w:pPr>
              <w:pStyle w:val="TableParagraph"/>
              <w:ind w:left="76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расстояние, м</w:t>
            </w:r>
          </w:p>
        </w:tc>
      </w:tr>
      <w:tr w:rsidR="00C00380">
        <w:trPr>
          <w:trHeight w:hRule="exact" w:val="422"/>
        </w:trPr>
        <w:tc>
          <w:tcPr>
            <w:tcW w:w="2211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680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2778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87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459" w:right="173" w:hanging="2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между оптическими осями ЛДПИ</w:t>
            </w:r>
          </w:p>
        </w:tc>
        <w:tc>
          <w:tcPr>
            <w:tcW w:w="187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51" w:right="236" w:hanging="9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от оптической оси ЛДПИ до стены</w:t>
            </w:r>
          </w:p>
        </w:tc>
      </w:tr>
      <w:tr w:rsidR="00C00380">
        <w:trPr>
          <w:trHeight w:hRule="exact" w:val="422"/>
        </w:trPr>
        <w:tc>
          <w:tcPr>
            <w:tcW w:w="2211" w:type="dxa"/>
            <w:vMerge w:val="restart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0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 12,0 до 21,0</w:t>
            </w:r>
          </w:p>
        </w:tc>
        <w:tc>
          <w:tcPr>
            <w:tcW w:w="680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77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249" w:lineRule="auto"/>
              <w:ind w:left="149" w:right="0" w:hanging="10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1,5 — 2 от уровня пожарной нагруз- ки, не менее 4 от плоскости пола</w:t>
            </w:r>
          </w:p>
        </w:tc>
        <w:tc>
          <w:tcPr>
            <w:tcW w:w="187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99" w:right="799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187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799" w:right="799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  <w:tr w:rsidR="00C00380">
        <w:trPr>
          <w:trHeight w:hRule="exact" w:val="230"/>
        </w:trPr>
        <w:tc>
          <w:tcPr>
            <w:tcW w:w="2211" w:type="dxa"/>
            <w:vMerge/>
          </w:tcPr>
          <w:p w:rsidR="00C00380" w:rsidRDefault="00C00380"/>
        </w:tc>
        <w:tc>
          <w:tcPr>
            <w:tcW w:w="680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778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более 0,8 от покрытия</w:t>
            </w:r>
          </w:p>
        </w:tc>
        <w:tc>
          <w:tcPr>
            <w:tcW w:w="1871" w:type="dxa"/>
          </w:tcPr>
          <w:p w:rsidR="00C00380" w:rsidRDefault="00F41540">
            <w:pPr>
              <w:pStyle w:val="TableParagraph"/>
              <w:ind w:left="799" w:right="799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1871" w:type="dxa"/>
          </w:tcPr>
          <w:p w:rsidR="00C00380" w:rsidRDefault="00F41540">
            <w:pPr>
              <w:pStyle w:val="TableParagraph"/>
              <w:ind w:left="799" w:right="799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</w:tbl>
    <w:p w:rsidR="00C00380" w:rsidRDefault="00C00380">
      <w:pPr>
        <w:pStyle w:val="a3"/>
        <w:spacing w:before="7"/>
        <w:ind w:left="0"/>
        <w:rPr>
          <w:sz w:val="12"/>
        </w:rPr>
      </w:pPr>
    </w:p>
    <w:p w:rsidR="00C00380" w:rsidRDefault="00F41540">
      <w:pPr>
        <w:pStyle w:val="a4"/>
        <w:numPr>
          <w:ilvl w:val="2"/>
          <w:numId w:val="17"/>
        </w:numPr>
        <w:tabs>
          <w:tab w:val="left" w:pos="1165"/>
        </w:tabs>
        <w:spacing w:before="64" w:line="247" w:lineRule="auto"/>
        <w:ind w:right="12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Извещатели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устанавливать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таким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образом,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минимальное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их оптических осей до стен и окружающих предметов было не менее 0,5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3"/>
        <w:spacing w:before="1" w:line="247" w:lineRule="auto"/>
        <w:ind w:right="125" w:firstLine="453"/>
        <w:jc w:val="both"/>
      </w:pPr>
      <w:r>
        <w:rPr>
          <w:color w:val="231F20"/>
        </w:rPr>
        <w:t>Кроме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минимальные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расстояния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оптическими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осями,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оптических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стен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окружающих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избежание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взаимных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 требованиями технической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документации.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7"/>
        </w:numPr>
        <w:tabs>
          <w:tab w:val="left" w:pos="1006"/>
        </w:tabs>
      </w:pPr>
      <w:r>
        <w:rPr>
          <w:color w:val="231F20"/>
          <w:spacing w:val="-3"/>
        </w:rPr>
        <w:t xml:space="preserve">Точечные </w:t>
      </w:r>
      <w:r>
        <w:rPr>
          <w:color w:val="231F20"/>
        </w:rPr>
        <w:t>тепловые пожарные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извещатели</w:t>
      </w:r>
    </w:p>
    <w:p w:rsidR="00C00380" w:rsidRDefault="00F41540">
      <w:pPr>
        <w:pStyle w:val="a4"/>
        <w:numPr>
          <w:ilvl w:val="2"/>
          <w:numId w:val="17"/>
        </w:numPr>
        <w:tabs>
          <w:tab w:val="left" w:pos="1187"/>
        </w:tabs>
        <w:spacing w:before="121"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Площадь, контролируемая одним точечным тепловым пожарным извещателем, а также максимальное расстояние между изве</w:t>
      </w:r>
      <w:r>
        <w:rPr>
          <w:color w:val="231F20"/>
          <w:sz w:val="20"/>
        </w:rPr>
        <w:t xml:space="preserve">щателями, извещателем и стеной, за исключением случаев, </w:t>
      </w:r>
      <w:r>
        <w:rPr>
          <w:color w:val="231F20"/>
          <w:spacing w:val="-3"/>
          <w:sz w:val="20"/>
        </w:rPr>
        <w:t>оговоренных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13.3.7,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определять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таблице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13.5,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превышая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величин,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указанных в технических условиях и паспортах на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извещатели.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</w:t>
      </w:r>
      <w:r>
        <w:rPr>
          <w:color w:val="231F20"/>
          <w:spacing w:val="50"/>
          <w:sz w:val="18"/>
        </w:rPr>
        <w:t xml:space="preserve"> </w:t>
      </w:r>
      <w:r>
        <w:rPr>
          <w:color w:val="231F20"/>
          <w:sz w:val="18"/>
        </w:rPr>
        <w:t>13.5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682"/>
        <w:gridCol w:w="1928"/>
        <w:gridCol w:w="1928"/>
      </w:tblGrid>
      <w:tr w:rsidR="00C00380">
        <w:trPr>
          <w:trHeight w:hRule="exact" w:val="230"/>
        </w:trPr>
        <w:tc>
          <w:tcPr>
            <w:tcW w:w="2875" w:type="dxa"/>
            <w:vMerge w:val="restart"/>
          </w:tcPr>
          <w:p w:rsidR="00C00380" w:rsidRDefault="00F41540">
            <w:pPr>
              <w:pStyle w:val="TableParagraph"/>
              <w:spacing w:before="133"/>
              <w:ind w:left="67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защищаемого помещения, м</w:t>
            </w:r>
          </w:p>
        </w:tc>
        <w:tc>
          <w:tcPr>
            <w:tcW w:w="2682" w:type="dxa"/>
            <w:vMerge w:val="restart"/>
          </w:tcPr>
          <w:p w:rsidR="00C00380" w:rsidRDefault="00F41540">
            <w:pPr>
              <w:pStyle w:val="TableParagraph"/>
              <w:spacing w:before="37" w:line="249" w:lineRule="auto"/>
              <w:ind w:left="287" w:right="0" w:hanging="169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Средняя площадь, контролируе- мая одним извещателем,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  <w:tc>
          <w:tcPr>
            <w:tcW w:w="3855" w:type="dxa"/>
            <w:gridSpan w:val="2"/>
          </w:tcPr>
          <w:p w:rsidR="00C00380" w:rsidRDefault="00F41540">
            <w:pPr>
              <w:pStyle w:val="TableParagraph"/>
              <w:ind w:left="82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расстояние, м</w:t>
            </w:r>
          </w:p>
        </w:tc>
      </w:tr>
      <w:tr w:rsidR="00C00380">
        <w:trPr>
          <w:trHeight w:hRule="exact" w:val="230"/>
        </w:trPr>
        <w:tc>
          <w:tcPr>
            <w:tcW w:w="2875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2682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92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между извещателями</w:t>
            </w:r>
          </w:p>
        </w:tc>
        <w:tc>
          <w:tcPr>
            <w:tcW w:w="192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от извещателя до стены</w:t>
            </w:r>
          </w:p>
        </w:tc>
      </w:tr>
      <w:tr w:rsidR="00C00380">
        <w:trPr>
          <w:trHeight w:hRule="exact" w:val="230"/>
        </w:trPr>
        <w:tc>
          <w:tcPr>
            <w:tcW w:w="2875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909" w:right="909"/>
              <w:rPr>
                <w:sz w:val="16"/>
              </w:rPr>
            </w:pPr>
            <w:r>
              <w:rPr>
                <w:color w:val="231F20"/>
                <w:sz w:val="16"/>
              </w:rPr>
              <w:t>До 3,5</w:t>
            </w:r>
          </w:p>
        </w:tc>
        <w:tc>
          <w:tcPr>
            <w:tcW w:w="26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106" w:right="1106"/>
              <w:rPr>
                <w:sz w:val="16"/>
              </w:rPr>
            </w:pPr>
            <w:r>
              <w:rPr>
                <w:color w:val="231F20"/>
                <w:sz w:val="16"/>
              </w:rPr>
              <w:t>До 25</w:t>
            </w:r>
          </w:p>
        </w:tc>
        <w:tc>
          <w:tcPr>
            <w:tcW w:w="192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5,0</w:t>
            </w:r>
          </w:p>
        </w:tc>
        <w:tc>
          <w:tcPr>
            <w:tcW w:w="192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</w:tr>
      <w:tr w:rsidR="00C00380">
        <w:trPr>
          <w:trHeight w:hRule="exact" w:val="230"/>
        </w:trPr>
        <w:tc>
          <w:tcPr>
            <w:tcW w:w="2875" w:type="dxa"/>
          </w:tcPr>
          <w:p w:rsidR="00C00380" w:rsidRDefault="00F41540">
            <w:pPr>
              <w:pStyle w:val="TableParagraph"/>
              <w:ind w:left="909" w:right="909"/>
              <w:rPr>
                <w:sz w:val="16"/>
              </w:rPr>
            </w:pPr>
            <w:r>
              <w:rPr>
                <w:color w:val="231F20"/>
                <w:sz w:val="16"/>
              </w:rPr>
              <w:t>Св. 3,5 до 6,0</w:t>
            </w:r>
          </w:p>
        </w:tc>
        <w:tc>
          <w:tcPr>
            <w:tcW w:w="2682" w:type="dxa"/>
          </w:tcPr>
          <w:p w:rsidR="00C00380" w:rsidRDefault="00F41540">
            <w:pPr>
              <w:pStyle w:val="TableParagraph"/>
              <w:ind w:left="1106" w:right="1106"/>
              <w:rPr>
                <w:sz w:val="16"/>
              </w:rPr>
            </w:pPr>
            <w:r>
              <w:rPr>
                <w:color w:val="231F20"/>
                <w:sz w:val="16"/>
              </w:rPr>
              <w:t>До 20</w:t>
            </w:r>
          </w:p>
        </w:tc>
        <w:tc>
          <w:tcPr>
            <w:tcW w:w="1928" w:type="dxa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  <w:tc>
          <w:tcPr>
            <w:tcW w:w="1928" w:type="dxa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</w:tr>
      <w:tr w:rsidR="00C00380">
        <w:trPr>
          <w:trHeight w:hRule="exact" w:val="230"/>
        </w:trPr>
        <w:tc>
          <w:tcPr>
            <w:tcW w:w="2875" w:type="dxa"/>
          </w:tcPr>
          <w:p w:rsidR="00C00380" w:rsidRDefault="00F41540">
            <w:pPr>
              <w:pStyle w:val="TableParagraph"/>
              <w:ind w:left="909" w:right="909"/>
              <w:rPr>
                <w:sz w:val="16"/>
              </w:rPr>
            </w:pPr>
            <w:r>
              <w:rPr>
                <w:color w:val="231F20"/>
                <w:sz w:val="16"/>
              </w:rPr>
              <w:t>Св. 6,0 до 9,0</w:t>
            </w:r>
          </w:p>
        </w:tc>
        <w:tc>
          <w:tcPr>
            <w:tcW w:w="2682" w:type="dxa"/>
          </w:tcPr>
          <w:p w:rsidR="00C00380" w:rsidRDefault="00F41540">
            <w:pPr>
              <w:pStyle w:val="TableParagraph"/>
              <w:ind w:left="1106" w:right="1106"/>
              <w:rPr>
                <w:sz w:val="16"/>
              </w:rPr>
            </w:pPr>
            <w:r>
              <w:rPr>
                <w:color w:val="231F20"/>
                <w:sz w:val="16"/>
              </w:rPr>
              <w:t>До 15</w:t>
            </w:r>
          </w:p>
        </w:tc>
        <w:tc>
          <w:tcPr>
            <w:tcW w:w="1928" w:type="dxa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  <w:tc>
          <w:tcPr>
            <w:tcW w:w="1928" w:type="dxa"/>
          </w:tcPr>
          <w:p w:rsidR="00C00380" w:rsidRDefault="00F41540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</w:tr>
    </w:tbl>
    <w:p w:rsidR="00C00380" w:rsidRDefault="00C00380">
      <w:pPr>
        <w:pStyle w:val="a3"/>
        <w:spacing w:before="7"/>
        <w:ind w:left="0"/>
        <w:rPr>
          <w:sz w:val="12"/>
        </w:rPr>
      </w:pPr>
    </w:p>
    <w:p w:rsidR="00C00380" w:rsidRDefault="00F41540">
      <w:pPr>
        <w:pStyle w:val="a4"/>
        <w:numPr>
          <w:ilvl w:val="2"/>
          <w:numId w:val="17"/>
        </w:numPr>
        <w:tabs>
          <w:tab w:val="left" w:pos="1188"/>
        </w:tabs>
        <w:spacing w:before="64" w:line="247" w:lineRule="auto"/>
        <w:ind w:right="125" w:firstLine="453"/>
        <w:jc w:val="both"/>
        <w:rPr>
          <w:sz w:val="20"/>
        </w:rPr>
      </w:pPr>
      <w:r>
        <w:rPr>
          <w:color w:val="231F20"/>
          <w:sz w:val="20"/>
        </w:rPr>
        <w:t xml:space="preserve">Тепловые пожарные извещатели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располагать с учетом исключения влияния на них тепловых воздействий, не связанных с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пожаром.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6"/>
        </w:numPr>
        <w:tabs>
          <w:tab w:val="left" w:pos="1006"/>
        </w:tabs>
      </w:pPr>
      <w:r>
        <w:rPr>
          <w:color w:val="231F20"/>
        </w:rPr>
        <w:t>Линейные тепловые пожарные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извещатели</w:t>
      </w:r>
    </w:p>
    <w:p w:rsidR="00C00380" w:rsidRDefault="00F41540">
      <w:pPr>
        <w:pStyle w:val="a4"/>
        <w:numPr>
          <w:ilvl w:val="2"/>
          <w:numId w:val="16"/>
        </w:numPr>
        <w:tabs>
          <w:tab w:val="left" w:pos="1193"/>
        </w:tabs>
        <w:spacing w:before="121"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Чувствительный элемент линейных и многоточечных тепловых пожарных извещателей располагают под перекрытием либо в непосредственном контакте с пожарной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нагрузкой.</w:t>
      </w:r>
    </w:p>
    <w:p w:rsidR="00C00380" w:rsidRDefault="00F41540">
      <w:pPr>
        <w:pStyle w:val="a4"/>
        <w:numPr>
          <w:ilvl w:val="2"/>
          <w:numId w:val="16"/>
        </w:numPr>
        <w:tabs>
          <w:tab w:val="left" w:pos="1149"/>
        </w:tabs>
        <w:spacing w:line="247" w:lineRule="auto"/>
        <w:ind w:right="128" w:firstLine="453"/>
        <w:jc w:val="both"/>
        <w:rPr>
          <w:sz w:val="20"/>
        </w:rPr>
      </w:pP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установке </w:t>
      </w:r>
      <w:r>
        <w:rPr>
          <w:color w:val="231F20"/>
          <w:spacing w:val="-5"/>
          <w:sz w:val="20"/>
        </w:rPr>
        <w:t xml:space="preserve">извещателей </w:t>
      </w:r>
      <w:r>
        <w:rPr>
          <w:color w:val="231F20"/>
          <w:spacing w:val="-4"/>
          <w:sz w:val="20"/>
        </w:rPr>
        <w:t xml:space="preserve">некумулятивного </w:t>
      </w:r>
      <w:r>
        <w:rPr>
          <w:color w:val="231F20"/>
          <w:spacing w:val="-3"/>
          <w:sz w:val="20"/>
        </w:rPr>
        <w:t xml:space="preserve">действия </w:t>
      </w:r>
      <w:r>
        <w:rPr>
          <w:color w:val="231F20"/>
          <w:spacing w:val="-4"/>
          <w:sz w:val="20"/>
        </w:rPr>
        <w:t xml:space="preserve">под </w:t>
      </w:r>
      <w:r>
        <w:rPr>
          <w:color w:val="231F20"/>
          <w:spacing w:val="-3"/>
          <w:sz w:val="20"/>
        </w:rPr>
        <w:t>перекрытием расстояние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между </w:t>
      </w:r>
      <w:r>
        <w:rPr>
          <w:color w:val="231F20"/>
          <w:sz w:val="20"/>
        </w:rPr>
        <w:t>осями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чувст</w:t>
      </w:r>
      <w:r>
        <w:rPr>
          <w:color w:val="231F20"/>
          <w:sz w:val="20"/>
        </w:rPr>
        <w:t>вительного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элемента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удовлетворять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таблицы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13.5.</w:t>
      </w:r>
    </w:p>
    <w:p w:rsidR="00C00380" w:rsidRDefault="00F41540">
      <w:pPr>
        <w:pStyle w:val="a3"/>
        <w:spacing w:before="1" w:line="247" w:lineRule="auto"/>
        <w:ind w:left="560"/>
      </w:pPr>
      <w:r>
        <w:rPr>
          <w:color w:val="231F20"/>
          <w:spacing w:val="-5"/>
        </w:rPr>
        <w:t xml:space="preserve">Расстояние от чувствительного элемента </w:t>
      </w:r>
      <w:r>
        <w:rPr>
          <w:color w:val="231F20"/>
          <w:spacing w:val="-6"/>
        </w:rPr>
        <w:t xml:space="preserve">извещателя </w:t>
      </w:r>
      <w:r>
        <w:rPr>
          <w:color w:val="231F20"/>
        </w:rPr>
        <w:t xml:space="preserve">до </w:t>
      </w:r>
      <w:r>
        <w:rPr>
          <w:color w:val="231F20"/>
          <w:spacing w:val="-4"/>
        </w:rPr>
        <w:t xml:space="preserve">перекрытия </w:t>
      </w:r>
      <w:r>
        <w:rPr>
          <w:color w:val="231F20"/>
          <w:spacing w:val="-5"/>
        </w:rPr>
        <w:t xml:space="preserve">должно </w:t>
      </w:r>
      <w:r>
        <w:rPr>
          <w:color w:val="231F20"/>
          <w:spacing w:val="-3"/>
        </w:rPr>
        <w:t xml:space="preserve">быть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менее </w:t>
      </w:r>
      <w:r>
        <w:rPr>
          <w:color w:val="231F20"/>
        </w:rPr>
        <w:t xml:space="preserve">25 </w:t>
      </w:r>
      <w:r>
        <w:rPr>
          <w:color w:val="231F20"/>
          <w:spacing w:val="-4"/>
        </w:rPr>
        <w:t xml:space="preserve">мм. </w:t>
      </w:r>
      <w:r>
        <w:rPr>
          <w:color w:val="231F20"/>
        </w:rPr>
        <w:t>При стеллажном хранении материалов допускается прокладывать чувствительный элемент из-</w:t>
      </w:r>
    </w:p>
    <w:p w:rsidR="00C00380" w:rsidRDefault="00F41540">
      <w:pPr>
        <w:pStyle w:val="a3"/>
        <w:spacing w:before="1"/>
      </w:pPr>
      <w:r>
        <w:rPr>
          <w:color w:val="231F20"/>
        </w:rPr>
        <w:t>вещателей по верху ярусов и стеллажей.</w:t>
      </w:r>
    </w:p>
    <w:p w:rsidR="00C00380" w:rsidRDefault="00F41540">
      <w:pPr>
        <w:pStyle w:val="a3"/>
        <w:spacing w:before="8" w:line="247" w:lineRule="auto"/>
        <w:ind w:right="125" w:firstLine="453"/>
        <w:jc w:val="both"/>
      </w:pPr>
      <w:r>
        <w:rPr>
          <w:color w:val="231F20"/>
        </w:rPr>
        <w:t>Размещение чувствительных элементов извещателей кумулятивного действия производится в соответствии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рекомендациями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изготовителя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извещателя,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согласованными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уполномочен- 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организацией.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5"/>
        </w:numPr>
        <w:tabs>
          <w:tab w:val="left" w:pos="1006"/>
        </w:tabs>
      </w:pPr>
      <w:r>
        <w:rPr>
          <w:color w:val="231F20"/>
        </w:rPr>
        <w:t>Извещатели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пламени</w:t>
      </w:r>
    </w:p>
    <w:p w:rsidR="00C00380" w:rsidRDefault="00F41540">
      <w:pPr>
        <w:pStyle w:val="a4"/>
        <w:numPr>
          <w:ilvl w:val="2"/>
          <w:numId w:val="15"/>
        </w:numPr>
        <w:tabs>
          <w:tab w:val="left" w:pos="1159"/>
        </w:tabs>
        <w:spacing w:before="121"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Пожарные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пламени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устанавливаться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перекрытиях,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стенах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других </w:t>
      </w:r>
      <w:r>
        <w:rPr>
          <w:color w:val="231F20"/>
          <w:sz w:val="20"/>
        </w:rPr>
        <w:t xml:space="preserve">строительных конструкциях зданий и сооружений, а также на технологическом оборудовании. Если на начальной стадии пожара возможно выделение дыма, расстояние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извещателя до перекрытия должно быть не менее 0,8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15"/>
        </w:numPr>
        <w:tabs>
          <w:tab w:val="left" w:pos="1190"/>
        </w:tabs>
        <w:spacing w:line="249" w:lineRule="auto"/>
        <w:ind w:right="125" w:firstLine="453"/>
        <w:jc w:val="both"/>
        <w:rPr>
          <w:sz w:val="20"/>
        </w:rPr>
      </w:pPr>
      <w:r>
        <w:rPr>
          <w:color w:val="231F20"/>
          <w:sz w:val="20"/>
        </w:rPr>
        <w:t>Размещение извещателей пламени необходимо производить с учетом исключения воз- можных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воздействий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оптических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помех.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7" w:lineRule="auto"/>
        <w:ind w:right="123" w:firstLine="453"/>
        <w:jc w:val="both"/>
      </w:pPr>
      <w:r>
        <w:rPr>
          <w:color w:val="231F20"/>
        </w:rPr>
        <w:t>Извещатели пульсационного типа не следует применять, если площадь поверхности горения очага пожара может превысить площадь зоны контроля извещателя в течение 3 с.</w:t>
      </w:r>
    </w:p>
    <w:p w:rsidR="00C00380" w:rsidRDefault="00F41540">
      <w:pPr>
        <w:pStyle w:val="a4"/>
        <w:numPr>
          <w:ilvl w:val="2"/>
          <w:numId w:val="15"/>
        </w:numPr>
        <w:tabs>
          <w:tab w:val="left" w:pos="1194"/>
        </w:tabs>
        <w:spacing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>Зона контроля должна контролироваться не менее чем двумя извещателями пламени, включенными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логической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схеме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«И»,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расположение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контроль </w:t>
      </w:r>
      <w:r>
        <w:rPr>
          <w:color w:val="231F20"/>
          <w:sz w:val="20"/>
        </w:rPr>
        <w:t>защищаемой поверхности, как правило, с противоположных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направлений.</w:t>
      </w:r>
    </w:p>
    <w:p w:rsidR="00C00380" w:rsidRDefault="00F41540">
      <w:pPr>
        <w:pStyle w:val="a3"/>
        <w:spacing w:before="1" w:line="247" w:lineRule="auto"/>
        <w:ind w:right="124" w:firstLine="453"/>
        <w:jc w:val="both"/>
      </w:pPr>
      <w:r>
        <w:rPr>
          <w:color w:val="231F20"/>
        </w:rPr>
        <w:t>Допускается применение одного пожарного извещателя в зоне контроля, если одновременно извещатель может контро</w:t>
      </w:r>
      <w:r>
        <w:rPr>
          <w:color w:val="231F20"/>
        </w:rPr>
        <w:t>лировать всю эту зону и выполняются условия п. 13.3.3, б), в), г).</w:t>
      </w:r>
    </w:p>
    <w:p w:rsidR="00C00380" w:rsidRDefault="00F41540">
      <w:pPr>
        <w:pStyle w:val="a4"/>
        <w:numPr>
          <w:ilvl w:val="2"/>
          <w:numId w:val="15"/>
        </w:numPr>
        <w:tabs>
          <w:tab w:val="left" w:pos="1176"/>
        </w:tabs>
        <w:spacing w:line="247" w:lineRule="auto"/>
        <w:ind w:right="126" w:firstLine="453"/>
        <w:jc w:val="both"/>
        <w:rPr>
          <w:sz w:val="20"/>
        </w:rPr>
      </w:pPr>
      <w:r>
        <w:rPr>
          <w:color w:val="231F20"/>
          <w:sz w:val="20"/>
        </w:rPr>
        <w:t>Контролируемую извещателем пламени площадь помещения или оборудования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определять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исходя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обзора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извещателя,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чувствительности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53325,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также чувствительности к пламени конкретного горючего материала, приведенной в технической докумен- тации на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извещатель.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4"/>
        </w:numPr>
        <w:tabs>
          <w:tab w:val="left" w:pos="1006"/>
        </w:tabs>
      </w:pPr>
      <w:r>
        <w:rPr>
          <w:color w:val="231F20"/>
        </w:rPr>
        <w:t>Извещатели пожарные аспирационные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дымовые</w:t>
      </w:r>
    </w:p>
    <w:p w:rsidR="00C00380" w:rsidRDefault="00F41540">
      <w:pPr>
        <w:pStyle w:val="a4"/>
        <w:numPr>
          <w:ilvl w:val="2"/>
          <w:numId w:val="14"/>
        </w:numPr>
        <w:tabs>
          <w:tab w:val="left" w:pos="1186"/>
        </w:tabs>
        <w:spacing w:before="121" w:line="247" w:lineRule="auto"/>
        <w:ind w:right="125" w:firstLine="453"/>
        <w:jc w:val="both"/>
        <w:rPr>
          <w:sz w:val="20"/>
        </w:rPr>
      </w:pPr>
      <w:r>
        <w:rPr>
          <w:color w:val="231F20"/>
          <w:sz w:val="20"/>
        </w:rPr>
        <w:t xml:space="preserve">Извещатели пожарные дымовые аспирационные (ИПДА)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устанавливать в соот- ветствии с та</w:t>
      </w:r>
      <w:r>
        <w:rPr>
          <w:color w:val="231F20"/>
          <w:sz w:val="20"/>
        </w:rPr>
        <w:t xml:space="preserve">блицей 13.6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класса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чувствительности.</w:t>
      </w:r>
    </w:p>
    <w:p w:rsidR="00C00380" w:rsidRDefault="00C00380">
      <w:pPr>
        <w:pStyle w:val="a3"/>
        <w:spacing w:before="4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</w:t>
      </w:r>
      <w:r>
        <w:rPr>
          <w:color w:val="231F20"/>
          <w:spacing w:val="50"/>
          <w:sz w:val="18"/>
        </w:rPr>
        <w:t xml:space="preserve"> </w:t>
      </w:r>
      <w:r>
        <w:rPr>
          <w:color w:val="231F20"/>
          <w:sz w:val="18"/>
        </w:rPr>
        <w:t>13.6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53"/>
        <w:gridCol w:w="2353"/>
        <w:gridCol w:w="2381"/>
      </w:tblGrid>
      <w:tr w:rsidR="00C00380">
        <w:trPr>
          <w:trHeight w:hRule="exact" w:val="806"/>
        </w:trPr>
        <w:tc>
          <w:tcPr>
            <w:tcW w:w="232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90" w:right="88" w:hanging="1"/>
              <w:rPr>
                <w:sz w:val="16"/>
              </w:rPr>
            </w:pPr>
            <w:r>
              <w:rPr>
                <w:color w:val="231F20"/>
                <w:sz w:val="16"/>
              </w:rPr>
              <w:t>Класс чувствительности аспирационного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извещателя в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соответствии</w:t>
            </w:r>
          </w:p>
          <w:p w:rsidR="00C00380" w:rsidRDefault="00F41540">
            <w:pPr>
              <w:pStyle w:val="TableParagraph"/>
              <w:spacing w:before="1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с ГОСТ Р 53325</w:t>
            </w:r>
          </w:p>
        </w:tc>
        <w:tc>
          <w:tcPr>
            <w:tcW w:w="2353" w:type="dxa"/>
            <w:tcBorders>
              <w:bottom w:val="double" w:sz="3" w:space="0" w:color="231F20"/>
            </w:tcBorders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606" w:right="0" w:hanging="5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установки воздухоза- борных труб, м</w:t>
            </w:r>
          </w:p>
        </w:tc>
        <w:tc>
          <w:tcPr>
            <w:tcW w:w="2353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 w:line="249" w:lineRule="auto"/>
              <w:ind w:left="169" w:right="167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 между воздухозаборными отверстиями, м</w:t>
            </w:r>
          </w:p>
        </w:tc>
        <w:tc>
          <w:tcPr>
            <w:tcW w:w="2381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 w:line="249" w:lineRule="auto"/>
              <w:ind w:left="82" w:right="80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расстояние от воздухозаборных отверстий до стены, м</w:t>
            </w:r>
          </w:p>
        </w:tc>
      </w:tr>
      <w:tr w:rsidR="00C00380">
        <w:trPr>
          <w:trHeight w:hRule="exact" w:val="422"/>
        </w:trPr>
        <w:tc>
          <w:tcPr>
            <w:tcW w:w="232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249" w:lineRule="auto"/>
              <w:ind w:left="51" w:right="0"/>
              <w:jc w:val="left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Класс С</w:t>
            </w:r>
            <w:r>
              <w:rPr>
                <w:color w:val="231F20"/>
                <w:sz w:val="16"/>
              </w:rPr>
              <w:t>, стандартная чувствительность</w:t>
            </w:r>
          </w:p>
        </w:tc>
        <w:tc>
          <w:tcPr>
            <w:tcW w:w="235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  <w:tc>
          <w:tcPr>
            <w:tcW w:w="235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06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2381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80" w:right="80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  <w:tr w:rsidR="00C00380">
        <w:trPr>
          <w:trHeight w:hRule="exact" w:val="422"/>
        </w:trPr>
        <w:tc>
          <w:tcPr>
            <w:tcW w:w="2324" w:type="dxa"/>
          </w:tcPr>
          <w:p w:rsidR="00C00380" w:rsidRDefault="00F41540">
            <w:pPr>
              <w:pStyle w:val="TableParagraph"/>
              <w:spacing w:line="249" w:lineRule="auto"/>
              <w:ind w:left="51" w:right="582"/>
              <w:jc w:val="left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Класс В</w:t>
            </w:r>
            <w:r>
              <w:rPr>
                <w:color w:val="231F20"/>
                <w:sz w:val="16"/>
              </w:rPr>
              <w:t>, повышенная чувствительность</w:t>
            </w:r>
          </w:p>
        </w:tc>
        <w:tc>
          <w:tcPr>
            <w:tcW w:w="2353" w:type="dxa"/>
          </w:tcPr>
          <w:p w:rsidR="00C00380" w:rsidRDefault="00F41540">
            <w:pPr>
              <w:pStyle w:val="TableParagraph"/>
              <w:ind w:left="1062" w:right="1062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2353" w:type="dxa"/>
          </w:tcPr>
          <w:p w:rsidR="00C00380" w:rsidRDefault="00F41540">
            <w:pPr>
              <w:pStyle w:val="TableParagraph"/>
              <w:ind w:left="106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2381" w:type="dxa"/>
          </w:tcPr>
          <w:p w:rsidR="00C00380" w:rsidRDefault="00F41540">
            <w:pPr>
              <w:pStyle w:val="TableParagraph"/>
              <w:ind w:left="80" w:right="80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  <w:tr w:rsidR="00C00380">
        <w:trPr>
          <w:trHeight w:hRule="exact" w:val="422"/>
        </w:trPr>
        <w:tc>
          <w:tcPr>
            <w:tcW w:w="2324" w:type="dxa"/>
          </w:tcPr>
          <w:p w:rsidR="00C00380" w:rsidRDefault="00F41540">
            <w:pPr>
              <w:pStyle w:val="TableParagraph"/>
              <w:spacing w:line="249" w:lineRule="auto"/>
              <w:ind w:left="51" w:right="913"/>
              <w:jc w:val="left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Класс А</w:t>
            </w:r>
            <w:r>
              <w:rPr>
                <w:color w:val="231F20"/>
                <w:sz w:val="16"/>
              </w:rPr>
              <w:t>, высокая чувствительность</w:t>
            </w:r>
          </w:p>
        </w:tc>
        <w:tc>
          <w:tcPr>
            <w:tcW w:w="2353" w:type="dxa"/>
          </w:tcPr>
          <w:p w:rsidR="00C00380" w:rsidRDefault="00F41540">
            <w:pPr>
              <w:pStyle w:val="TableParagraph"/>
              <w:ind w:left="1062" w:right="1062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2353" w:type="dxa"/>
          </w:tcPr>
          <w:p w:rsidR="00C00380" w:rsidRDefault="00F41540">
            <w:pPr>
              <w:pStyle w:val="TableParagraph"/>
              <w:ind w:left="106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2381" w:type="dxa"/>
          </w:tcPr>
          <w:p w:rsidR="00C00380" w:rsidRDefault="00F41540">
            <w:pPr>
              <w:pStyle w:val="TableParagraph"/>
              <w:ind w:left="80" w:right="80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</w:tr>
    </w:tbl>
    <w:p w:rsidR="00C00380" w:rsidRDefault="00C00380">
      <w:pPr>
        <w:pStyle w:val="a3"/>
        <w:spacing w:before="7"/>
        <w:ind w:left="0"/>
        <w:rPr>
          <w:sz w:val="12"/>
        </w:rPr>
      </w:pPr>
    </w:p>
    <w:p w:rsidR="00C00380" w:rsidRDefault="00F41540">
      <w:pPr>
        <w:pStyle w:val="a3"/>
        <w:spacing w:before="64" w:line="247" w:lineRule="auto"/>
        <w:ind w:right="123" w:firstLine="453"/>
        <w:jc w:val="both"/>
      </w:pPr>
      <w:r>
        <w:rPr>
          <w:color w:val="231F20"/>
        </w:rPr>
        <w:t>Аспирационные извещатели класса А, В рекомендуются для защиты больших открытых про- странств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атриумах,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производственных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цехах,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склад- 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помещениях,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торговых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залах,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пасс</w:t>
      </w:r>
      <w:r>
        <w:rPr>
          <w:color w:val="231F20"/>
        </w:rPr>
        <w:t>ажирских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терминалах,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стадионах,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цирках, в экспозиционных залах музеев, в картинных галереях и прочее, а также для защиты помещений с большой концентрацией электронной техники: серверные, </w:t>
      </w:r>
      <w:r>
        <w:rPr>
          <w:color w:val="231F20"/>
          <w:spacing w:val="-5"/>
        </w:rPr>
        <w:t xml:space="preserve">АТС, </w:t>
      </w:r>
      <w:r>
        <w:rPr>
          <w:color w:val="231F20"/>
        </w:rPr>
        <w:t>центры обработки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данных.</w:t>
      </w:r>
    </w:p>
    <w:p w:rsidR="00C00380" w:rsidRDefault="00F41540">
      <w:pPr>
        <w:pStyle w:val="a4"/>
        <w:numPr>
          <w:ilvl w:val="2"/>
          <w:numId w:val="14"/>
        </w:numPr>
        <w:tabs>
          <w:tab w:val="left" w:pos="1200"/>
        </w:tabs>
        <w:spacing w:line="247" w:lineRule="auto"/>
        <w:ind w:right="122" w:firstLine="453"/>
        <w:jc w:val="both"/>
        <w:rPr>
          <w:sz w:val="20"/>
        </w:rPr>
      </w:pPr>
      <w:r>
        <w:rPr>
          <w:color w:val="231F20"/>
          <w:sz w:val="20"/>
        </w:rPr>
        <w:t>Допускается встраивание воздухозаборных труб аспирационного извещателя в строи- тельные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элементы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отделки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сохранении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доступа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воздухозаборным отверстиям. Трубы аспирационного извещателя могут располагаться за навесным потолком</w:t>
      </w:r>
      <w:r>
        <w:rPr>
          <w:color w:val="231F20"/>
          <w:sz w:val="20"/>
        </w:rPr>
        <w:t xml:space="preserve"> (под фальшполом) с забором воздуха через дополнительные капиллярные трубки переменной длины, проходящие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фальшпотолок/фальшпол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выходом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воздухозаборного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отверстия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основное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про- странство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помещения.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использование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отверстий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воздухозабо</w:t>
      </w:r>
      <w:r>
        <w:rPr>
          <w:color w:val="231F20"/>
          <w:sz w:val="20"/>
        </w:rPr>
        <w:t>рной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т.ч.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счет </w:t>
      </w:r>
      <w:r>
        <w:rPr>
          <w:color w:val="231F20"/>
          <w:sz w:val="20"/>
        </w:rPr>
        <w:t>использования капиллярных трубок) для контроля за наличием дыма как в основном, так и в выде- ленном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пространстве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(за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навесным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потолком/под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фальшполом).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допускается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капиллярные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трубки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отверстием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конце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труднодоступных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мест,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также отбора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воздуха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внутреннего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пространства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агрегатов,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механизмов,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стоек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пр.</w:t>
      </w:r>
    </w:p>
    <w:p w:rsidR="00C00380" w:rsidRDefault="00F41540">
      <w:pPr>
        <w:pStyle w:val="a4"/>
        <w:numPr>
          <w:ilvl w:val="2"/>
          <w:numId w:val="14"/>
        </w:numPr>
        <w:tabs>
          <w:tab w:val="left" w:pos="1203"/>
        </w:tabs>
        <w:spacing w:line="247" w:lineRule="auto"/>
        <w:ind w:right="122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Максимальная </w:t>
      </w:r>
      <w:r>
        <w:rPr>
          <w:color w:val="231F20"/>
          <w:sz w:val="20"/>
        </w:rPr>
        <w:t xml:space="preserve">длина воздухозаборной трубы, а также </w:t>
      </w:r>
      <w:r>
        <w:rPr>
          <w:color w:val="231F20"/>
          <w:spacing w:val="2"/>
          <w:sz w:val="20"/>
        </w:rPr>
        <w:t xml:space="preserve">максимальное </w:t>
      </w:r>
      <w:r>
        <w:rPr>
          <w:color w:val="231F20"/>
          <w:sz w:val="20"/>
        </w:rPr>
        <w:t>количество воз- духозаборных отверстий определяются техническими характеристиками аспирационного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пожарного извещателя.</w:t>
      </w:r>
    </w:p>
    <w:p w:rsidR="00C00380" w:rsidRDefault="00F41540">
      <w:pPr>
        <w:pStyle w:val="a4"/>
        <w:numPr>
          <w:ilvl w:val="2"/>
          <w:numId w:val="14"/>
        </w:numPr>
        <w:tabs>
          <w:tab w:val="left" w:pos="1178"/>
        </w:tabs>
        <w:spacing w:line="247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 xml:space="preserve">При установке труб аспирационных дымовых пожарных извещателей в помещениях ши- риной менее 3 м или под фальшполом, или над фальшпотолком </w:t>
      </w:r>
      <w:r>
        <w:rPr>
          <w:color w:val="231F20"/>
          <w:sz w:val="20"/>
        </w:rPr>
        <w:t xml:space="preserve">и в других пространствах высотой менее 1,7 м расстояния между воздухозаборными трубами и стеной, указанные в </w:t>
      </w:r>
      <w:r>
        <w:rPr>
          <w:color w:val="231F20"/>
          <w:spacing w:val="-3"/>
          <w:sz w:val="20"/>
        </w:rPr>
        <w:t xml:space="preserve">таблице </w:t>
      </w:r>
      <w:r>
        <w:rPr>
          <w:color w:val="231F20"/>
          <w:sz w:val="20"/>
        </w:rPr>
        <w:t>13.6, до- пускается увеличивать в 1,5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раза.</w:t>
      </w: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4"/>
        </w:numPr>
        <w:tabs>
          <w:tab w:val="left" w:pos="1117"/>
        </w:tabs>
        <w:ind w:left="1116" w:hanging="556"/>
      </w:pPr>
      <w:r>
        <w:rPr>
          <w:color w:val="231F20"/>
        </w:rPr>
        <w:t>Газовые пожарные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извещатели</w:t>
      </w:r>
    </w:p>
    <w:p w:rsidR="00C00380" w:rsidRDefault="00F41540">
      <w:pPr>
        <w:pStyle w:val="a4"/>
        <w:numPr>
          <w:ilvl w:val="2"/>
          <w:numId w:val="14"/>
        </w:numPr>
        <w:tabs>
          <w:tab w:val="left" w:pos="1276"/>
        </w:tabs>
        <w:spacing w:before="121" w:line="247" w:lineRule="auto"/>
        <w:ind w:right="124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Газовые </w:t>
      </w:r>
      <w:r>
        <w:rPr>
          <w:color w:val="231F20"/>
          <w:sz w:val="20"/>
        </w:rPr>
        <w:t xml:space="preserve">пожарные </w:t>
      </w:r>
      <w:r>
        <w:rPr>
          <w:color w:val="231F20"/>
          <w:spacing w:val="-3"/>
          <w:sz w:val="20"/>
        </w:rPr>
        <w:t xml:space="preserve">извещатели следует устанавливать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соответствии </w:t>
      </w:r>
      <w:r>
        <w:rPr>
          <w:color w:val="231F20"/>
          <w:sz w:val="20"/>
        </w:rPr>
        <w:t>с</w:t>
      </w:r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таблицей </w:t>
      </w:r>
      <w:r>
        <w:rPr>
          <w:color w:val="231F20"/>
          <w:sz w:val="20"/>
        </w:rPr>
        <w:t xml:space="preserve">13.3, а </w:t>
      </w:r>
      <w:r>
        <w:rPr>
          <w:color w:val="231F20"/>
          <w:spacing w:val="-4"/>
          <w:sz w:val="20"/>
        </w:rPr>
        <w:t>также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инструкцией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эксплуатации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этих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извещателей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рекомендациями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изготовителя, </w:t>
      </w:r>
      <w:r>
        <w:rPr>
          <w:color w:val="231F20"/>
          <w:sz w:val="20"/>
        </w:rPr>
        <w:t>согласованными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уполномоченными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организациями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(имеющими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разрешение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вид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деятельности).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spacing w:before="58"/>
        <w:ind w:left="560" w:right="148"/>
      </w:pPr>
      <w:r>
        <w:rPr>
          <w:color w:val="231F20"/>
        </w:rPr>
        <w:t>13.11 Автономные пожарные извещатели</w:t>
      </w:r>
    </w:p>
    <w:p w:rsidR="00C00380" w:rsidRDefault="00F41540">
      <w:pPr>
        <w:pStyle w:val="a3"/>
        <w:spacing w:before="121" w:line="254" w:lineRule="auto"/>
        <w:ind w:right="105" w:firstLine="453"/>
        <w:jc w:val="both"/>
      </w:pPr>
      <w:r>
        <w:rPr>
          <w:color w:val="231F20"/>
          <w:spacing w:val="-6"/>
        </w:rPr>
        <w:t xml:space="preserve">13.11.1 </w:t>
      </w:r>
      <w:r>
        <w:rPr>
          <w:color w:val="231F20"/>
          <w:spacing w:val="-5"/>
        </w:rPr>
        <w:t xml:space="preserve">Автономные </w:t>
      </w:r>
      <w:r>
        <w:rPr>
          <w:color w:val="231F20"/>
          <w:spacing w:val="-4"/>
        </w:rPr>
        <w:t xml:space="preserve">пожарные </w:t>
      </w:r>
      <w:r>
        <w:rPr>
          <w:color w:val="231F20"/>
          <w:spacing w:val="-6"/>
        </w:rPr>
        <w:t xml:space="preserve">извещатели </w:t>
      </w:r>
      <w:r>
        <w:rPr>
          <w:color w:val="231F20"/>
          <w:spacing w:val="-3"/>
        </w:rPr>
        <w:t xml:space="preserve">при </w:t>
      </w:r>
      <w:r>
        <w:rPr>
          <w:color w:val="231F20"/>
          <w:spacing w:val="-4"/>
        </w:rPr>
        <w:t xml:space="preserve">применении </w:t>
      </w:r>
      <w:r>
        <w:rPr>
          <w:color w:val="231F20"/>
        </w:rPr>
        <w:t xml:space="preserve">их в </w:t>
      </w:r>
      <w:r>
        <w:rPr>
          <w:color w:val="231F20"/>
          <w:spacing w:val="-5"/>
        </w:rPr>
        <w:t xml:space="preserve">квартирах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общежитиях </w:t>
      </w:r>
      <w:r>
        <w:rPr>
          <w:color w:val="231F20"/>
          <w:spacing w:val="-6"/>
        </w:rPr>
        <w:t xml:space="preserve">следует устанавливать </w:t>
      </w:r>
      <w:r>
        <w:rPr>
          <w:color w:val="231F20"/>
        </w:rPr>
        <w:t xml:space="preserve">по </w:t>
      </w:r>
      <w:r>
        <w:rPr>
          <w:color w:val="231F20"/>
          <w:spacing w:val="-4"/>
        </w:rPr>
        <w:t xml:space="preserve">одному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каждом </w:t>
      </w:r>
      <w:r>
        <w:rPr>
          <w:color w:val="231F20"/>
          <w:spacing w:val="-4"/>
        </w:rPr>
        <w:t xml:space="preserve">помещении, </w:t>
      </w:r>
      <w:r>
        <w:rPr>
          <w:color w:val="231F20"/>
          <w:spacing w:val="-3"/>
        </w:rPr>
        <w:t xml:space="preserve">если </w:t>
      </w:r>
      <w:r>
        <w:rPr>
          <w:color w:val="231F20"/>
          <w:spacing w:val="-4"/>
        </w:rPr>
        <w:t xml:space="preserve">площадь помещения </w:t>
      </w:r>
      <w:r>
        <w:rPr>
          <w:color w:val="231F20"/>
        </w:rPr>
        <w:t xml:space="preserve">не </w:t>
      </w:r>
      <w:r>
        <w:rPr>
          <w:color w:val="231F20"/>
          <w:spacing w:val="-5"/>
        </w:rPr>
        <w:t xml:space="preserve">превышает </w:t>
      </w:r>
      <w:r>
        <w:rPr>
          <w:color w:val="231F20"/>
          <w:spacing w:val="-4"/>
        </w:rPr>
        <w:t xml:space="preserve">площадь, кон- </w:t>
      </w:r>
      <w:r>
        <w:rPr>
          <w:color w:val="231F20"/>
          <w:spacing w:val="-5"/>
        </w:rPr>
        <w:t xml:space="preserve">тролируемую одним </w:t>
      </w:r>
      <w:r>
        <w:rPr>
          <w:color w:val="231F20"/>
          <w:spacing w:val="-4"/>
        </w:rPr>
        <w:t xml:space="preserve">пожарным </w:t>
      </w:r>
      <w:r>
        <w:rPr>
          <w:color w:val="231F20"/>
          <w:spacing w:val="-6"/>
        </w:rPr>
        <w:t>извещате</w:t>
      </w:r>
      <w:r>
        <w:rPr>
          <w:color w:val="231F20"/>
          <w:spacing w:val="-6"/>
        </w:rPr>
        <w:t xml:space="preserve">лем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соответствии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требованиями настоящего свода </w:t>
      </w:r>
      <w:r>
        <w:rPr>
          <w:color w:val="231F20"/>
          <w:spacing w:val="-6"/>
        </w:rPr>
        <w:t>правил.</w:t>
      </w:r>
    </w:p>
    <w:p w:rsidR="00C00380" w:rsidRDefault="00F41540">
      <w:pPr>
        <w:pStyle w:val="a3"/>
        <w:spacing w:line="254" w:lineRule="auto"/>
        <w:ind w:right="105" w:firstLine="453"/>
        <w:jc w:val="both"/>
      </w:pPr>
      <w:r>
        <w:rPr>
          <w:color w:val="231F20"/>
        </w:rPr>
        <w:t>Автономные пожарные извещатели, как правило, устанавливаются на горизонтальных поверх- ностях потолка.</w:t>
      </w:r>
    </w:p>
    <w:p w:rsidR="00C00380" w:rsidRDefault="00F41540">
      <w:pPr>
        <w:pStyle w:val="a3"/>
        <w:spacing w:line="254" w:lineRule="auto"/>
        <w:ind w:right="105" w:firstLine="453"/>
        <w:jc w:val="both"/>
      </w:pPr>
      <w:r>
        <w:rPr>
          <w:color w:val="231F20"/>
        </w:rPr>
        <w:t>Автономные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извещатели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зонах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малым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воздухообменом (в углах помещений и над дверными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проемами).</w:t>
      </w:r>
    </w:p>
    <w:p w:rsidR="00C00380" w:rsidRDefault="00F41540">
      <w:pPr>
        <w:pStyle w:val="a3"/>
        <w:spacing w:line="254" w:lineRule="auto"/>
        <w:ind w:right="105" w:firstLine="453"/>
        <w:jc w:val="both"/>
      </w:pPr>
      <w:r>
        <w:rPr>
          <w:color w:val="231F20"/>
        </w:rPr>
        <w:t>Автономные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пожарные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извещатели,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имеющие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функцию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солидарного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включения,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рекомендуется объединять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квартиры,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этажа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дома.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spacing w:before="1"/>
        <w:ind w:left="560" w:right="148"/>
      </w:pPr>
      <w:r>
        <w:rPr>
          <w:color w:val="231F20"/>
        </w:rPr>
        <w:t>13.12 Проточные пожарные извещатели</w:t>
      </w:r>
    </w:p>
    <w:p w:rsidR="00C00380" w:rsidRDefault="00F41540">
      <w:pPr>
        <w:pStyle w:val="a3"/>
        <w:spacing w:before="127" w:line="254" w:lineRule="auto"/>
        <w:ind w:right="105" w:firstLine="453"/>
        <w:jc w:val="both"/>
      </w:pPr>
      <w:r>
        <w:rPr>
          <w:color w:val="231F20"/>
        </w:rPr>
        <w:t>13.12.1 Проточные пожарные извещатели применяют для обнаружения факторов пожара в ре- зультате анализа среды, распространяющейся по вентиляционным каналам вытяжной вентиляции.</w:t>
      </w:r>
    </w:p>
    <w:p w:rsidR="00C00380" w:rsidRDefault="00F41540">
      <w:pPr>
        <w:pStyle w:val="a3"/>
        <w:spacing w:line="254" w:lineRule="auto"/>
        <w:ind w:right="104" w:firstLine="453"/>
        <w:jc w:val="both"/>
      </w:pPr>
      <w:r>
        <w:rPr>
          <w:color w:val="231F20"/>
          <w:spacing w:val="-5"/>
        </w:rPr>
        <w:t xml:space="preserve">Извещатели следует </w:t>
      </w:r>
      <w:r>
        <w:rPr>
          <w:color w:val="231F20"/>
          <w:spacing w:val="-4"/>
        </w:rPr>
        <w:t xml:space="preserve">устанавливать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соответствии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инструкцией </w:t>
      </w:r>
      <w:r>
        <w:rPr>
          <w:color w:val="231F20"/>
        </w:rPr>
        <w:t xml:space="preserve">по </w:t>
      </w:r>
      <w:r>
        <w:rPr>
          <w:color w:val="231F20"/>
          <w:spacing w:val="-4"/>
        </w:rPr>
        <w:t>эксплуатации эт</w:t>
      </w:r>
      <w:r>
        <w:rPr>
          <w:color w:val="231F20"/>
          <w:spacing w:val="-4"/>
        </w:rPr>
        <w:t xml:space="preserve">их извещате- </w:t>
      </w:r>
      <w:r>
        <w:rPr>
          <w:color w:val="231F20"/>
        </w:rPr>
        <w:t xml:space="preserve">лей и </w:t>
      </w:r>
      <w:r>
        <w:rPr>
          <w:color w:val="231F20"/>
          <w:spacing w:val="-3"/>
        </w:rPr>
        <w:t xml:space="preserve">рекомендациями </w:t>
      </w:r>
      <w:r>
        <w:rPr>
          <w:color w:val="231F20"/>
          <w:spacing w:val="-5"/>
        </w:rPr>
        <w:t xml:space="preserve">изготовителя, </w:t>
      </w:r>
      <w:r>
        <w:rPr>
          <w:color w:val="231F20"/>
          <w:spacing w:val="-3"/>
        </w:rPr>
        <w:t xml:space="preserve">согласованными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уполномоченными организациями </w:t>
      </w:r>
      <w:r>
        <w:rPr>
          <w:color w:val="231F20"/>
          <w:spacing w:val="-3"/>
        </w:rPr>
        <w:t xml:space="preserve">(имеющими </w:t>
      </w:r>
      <w:r>
        <w:rPr>
          <w:color w:val="231F20"/>
        </w:rPr>
        <w:t>разрешение на вид деятельности).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3"/>
        </w:numPr>
        <w:tabs>
          <w:tab w:val="left" w:pos="1117"/>
        </w:tabs>
        <w:spacing w:before="1"/>
      </w:pPr>
      <w:r>
        <w:rPr>
          <w:color w:val="231F20"/>
        </w:rPr>
        <w:t>Ручные пожарные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извещатели</w:t>
      </w:r>
    </w:p>
    <w:p w:rsidR="00C00380" w:rsidRDefault="00F41540">
      <w:pPr>
        <w:pStyle w:val="a4"/>
        <w:numPr>
          <w:ilvl w:val="2"/>
          <w:numId w:val="13"/>
        </w:numPr>
        <w:tabs>
          <w:tab w:val="left" w:pos="1263"/>
        </w:tabs>
        <w:spacing w:before="127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Ручные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пожарные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извещатели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устанавливать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стенах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конструкциях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высоте </w:t>
      </w:r>
      <w:r>
        <w:rPr>
          <w:color w:val="231F20"/>
          <w:sz w:val="20"/>
        </w:rPr>
        <w:t xml:space="preserve">(1,5 ± 0,1) 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уровня земли или пола до органа управления (рычага, кнопки и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pacing w:val="-4"/>
          <w:sz w:val="20"/>
        </w:rPr>
        <w:t>т.п.).</w:t>
      </w:r>
    </w:p>
    <w:p w:rsidR="00C00380" w:rsidRDefault="00F41540">
      <w:pPr>
        <w:pStyle w:val="a4"/>
        <w:numPr>
          <w:ilvl w:val="2"/>
          <w:numId w:val="13"/>
        </w:numPr>
        <w:tabs>
          <w:tab w:val="left" w:pos="1291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Ручные пожарные извещатели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устанавливать в местах, удаленных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электро- магнитов, постоянных магнитов и других устройств, воздействие которых может вызвать самопр</w:t>
      </w:r>
      <w:r>
        <w:rPr>
          <w:color w:val="231F20"/>
          <w:sz w:val="20"/>
        </w:rPr>
        <w:t>о- извольное срабатывание ручного пожарного извещателя (требование распространяется на ручные пожарные извещатели, срабатывание которых происходит при переключении магнитоуправляемого контакта), 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расстоянии:</w:t>
      </w:r>
    </w:p>
    <w:p w:rsidR="00C00380" w:rsidRDefault="00F41540">
      <w:pPr>
        <w:pStyle w:val="a3"/>
        <w:spacing w:line="254" w:lineRule="auto"/>
        <w:ind w:left="560" w:right="4821"/>
      </w:pPr>
      <w:r>
        <w:rPr>
          <w:color w:val="231F20"/>
        </w:rPr>
        <w:t xml:space="preserve">не более 50 м друг от друга внутри зданий; не </w:t>
      </w:r>
      <w:r>
        <w:rPr>
          <w:color w:val="231F20"/>
        </w:rPr>
        <w:t>более 150 м друг от друга вне зданий;</w:t>
      </w:r>
    </w:p>
    <w:p w:rsidR="00C00380" w:rsidRDefault="00F41540">
      <w:pPr>
        <w:pStyle w:val="a3"/>
        <w:spacing w:line="254" w:lineRule="auto"/>
        <w:ind w:right="105" w:firstLine="453"/>
        <w:jc w:val="both"/>
      </w:pPr>
      <w:r>
        <w:rPr>
          <w:color w:val="231F20"/>
        </w:rPr>
        <w:t>не менее 0,75 м от других органов управления и предметов, препятствующих свободному до- ступу к извещателю.</w:t>
      </w:r>
    </w:p>
    <w:p w:rsidR="00C00380" w:rsidRDefault="00F41540">
      <w:pPr>
        <w:pStyle w:val="a4"/>
        <w:numPr>
          <w:ilvl w:val="2"/>
          <w:numId w:val="13"/>
        </w:numPr>
        <w:tabs>
          <w:tab w:val="left" w:pos="1282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Освещенность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месте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ручного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извещателя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менее нормативной для данных видов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помещений.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2"/>
        <w:numPr>
          <w:ilvl w:val="1"/>
          <w:numId w:val="12"/>
        </w:numPr>
        <w:tabs>
          <w:tab w:val="left" w:pos="1137"/>
        </w:tabs>
        <w:spacing w:before="1" w:line="254" w:lineRule="auto"/>
        <w:ind w:right="104" w:firstLine="453"/>
        <w:jc w:val="both"/>
        <w:rPr>
          <w:color w:val="231F20"/>
        </w:rPr>
      </w:pPr>
      <w:r>
        <w:rPr>
          <w:color w:val="231F20"/>
        </w:rPr>
        <w:t>Приборы приемно-контрольные пожарные, приборы управления пожарные. Обо- рудование и его размещение. Помещение дежурного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персонала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05"/>
        </w:tabs>
        <w:spacing w:before="114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Приборы приемно-контрольные, приборы управления и другое оборудование следует применять в соответствии с требованиями государственных стандартов, технической документации и с учетом климатических, механических, электромагнитных и других воздействий в места</w:t>
      </w:r>
      <w:r>
        <w:rPr>
          <w:color w:val="231F20"/>
          <w:sz w:val="20"/>
        </w:rPr>
        <w:t>х их раз- мещения,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соответствующих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сертификатов.</w:t>
      </w:r>
    </w:p>
    <w:p w:rsidR="00C00380" w:rsidRDefault="00F41540">
      <w:pPr>
        <w:spacing w:before="108" w:line="254" w:lineRule="auto"/>
        <w:ind w:left="107" w:right="101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Автоматизированное рабочее место (АРМ) на базе электронно-вычислительных устройств, применяемое в качестве приемно-контрольного прибора и /или прибора управления, до</w:t>
      </w:r>
      <w:r>
        <w:rPr>
          <w:color w:val="231F20"/>
          <w:sz w:val="18"/>
        </w:rPr>
        <w:t>лжно удо- влетворять требованиям раздела и иметь соответствующий сертификат.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74"/>
        </w:tabs>
        <w:spacing w:before="119" w:line="254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Приборы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приемно-контрольные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пожарные,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приборы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другое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обо- </w:t>
      </w:r>
      <w:r>
        <w:rPr>
          <w:color w:val="231F20"/>
          <w:spacing w:val="-4"/>
          <w:sz w:val="20"/>
        </w:rPr>
        <w:t>рудование,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функционирующее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системах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пожарной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автоматики,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устойчивы </w:t>
      </w:r>
      <w:r>
        <w:rPr>
          <w:color w:val="231F20"/>
          <w:sz w:val="20"/>
        </w:rPr>
        <w:t>к воз</w:t>
      </w:r>
      <w:r>
        <w:rPr>
          <w:color w:val="231F20"/>
          <w:sz w:val="20"/>
        </w:rPr>
        <w:t xml:space="preserve">действию электромагнитных помех со степенью жесткости не ниже второй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53325.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95"/>
        </w:tabs>
        <w:spacing w:before="0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Приборы приемно-контрольные пожарные, имеющие функцию управления оповещате- лями, должны обеспечивать автоматический контроль линий связи с выносными оповещателями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на обрыв и короткое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замыкание.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69"/>
        </w:tabs>
        <w:spacing w:before="0" w:line="254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Резерв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информационной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емкости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приемно-контрольных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приборов,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предназначенных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для </w:t>
      </w:r>
      <w:r>
        <w:rPr>
          <w:color w:val="231F20"/>
          <w:sz w:val="20"/>
        </w:rPr>
        <w:t>работы с неадресными пожарными извещателями (при числе шлейфов 10 и более) должен быть не менее 10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%.</w:t>
      </w:r>
    </w:p>
    <w:p w:rsidR="00C00380" w:rsidRDefault="00C00380">
      <w:pPr>
        <w:spacing w:line="25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12"/>
        </w:numPr>
        <w:tabs>
          <w:tab w:val="left" w:pos="1276"/>
        </w:tabs>
        <w:spacing w:before="64" w:line="25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Приборы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приемно-контрольные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приборы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управления,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устанавли- </w:t>
      </w:r>
      <w:r>
        <w:rPr>
          <w:color w:val="231F20"/>
          <w:spacing w:val="-3"/>
          <w:sz w:val="20"/>
        </w:rPr>
        <w:t>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помещении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круглосуточным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пребыванием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дежурного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персонала.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обоснованных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случаях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до- </w:t>
      </w:r>
      <w:r>
        <w:rPr>
          <w:color w:val="231F20"/>
          <w:spacing w:val="-4"/>
          <w:sz w:val="20"/>
        </w:rPr>
        <w:t xml:space="preserve">пускается </w:t>
      </w:r>
      <w:r>
        <w:rPr>
          <w:color w:val="231F20"/>
          <w:spacing w:val="-3"/>
          <w:sz w:val="20"/>
        </w:rPr>
        <w:t xml:space="preserve">установка </w:t>
      </w:r>
      <w:r>
        <w:rPr>
          <w:color w:val="231F20"/>
          <w:spacing w:val="-4"/>
          <w:sz w:val="20"/>
        </w:rPr>
        <w:t xml:space="preserve">этих </w:t>
      </w:r>
      <w:r>
        <w:rPr>
          <w:color w:val="231F20"/>
          <w:spacing w:val="-3"/>
          <w:sz w:val="20"/>
        </w:rPr>
        <w:t xml:space="preserve">приборов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помещениях </w:t>
      </w:r>
      <w:r>
        <w:rPr>
          <w:color w:val="231F20"/>
          <w:spacing w:val="-4"/>
          <w:sz w:val="20"/>
        </w:rPr>
        <w:t xml:space="preserve">без </w:t>
      </w:r>
      <w:r>
        <w:rPr>
          <w:color w:val="231F20"/>
          <w:spacing w:val="-3"/>
          <w:sz w:val="20"/>
        </w:rPr>
        <w:t xml:space="preserve">персонала, </w:t>
      </w:r>
      <w:r>
        <w:rPr>
          <w:color w:val="231F20"/>
          <w:spacing w:val="-5"/>
          <w:sz w:val="20"/>
        </w:rPr>
        <w:t xml:space="preserve">ведущего </w:t>
      </w:r>
      <w:r>
        <w:rPr>
          <w:color w:val="231F20"/>
          <w:spacing w:val="-4"/>
          <w:sz w:val="20"/>
        </w:rPr>
        <w:t xml:space="preserve">круглосуточное дежурство,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обеспечении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раздельной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передачи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извещений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пожаре,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неисправности,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состоянии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технических средств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помещение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персоналом,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ведущим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круглосуточное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дежурство,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обеспечении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ка- налов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передачи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извещений.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указанном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помещение,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где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установлены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приборы,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быть оборудовано охранной и пожарной сигнализацией и защищено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несанкционированного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доступа.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71"/>
        </w:tabs>
        <w:spacing w:before="0"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Приборы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приемно-контрольные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приборы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устанавливать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стенах, перегородках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конструкциях,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изготовленных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негорючих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материалов.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указанного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обору- дования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допускается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конструкциях,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выполненных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горючих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материалов,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условии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этих </w:t>
      </w:r>
      <w:r>
        <w:rPr>
          <w:color w:val="231F20"/>
          <w:sz w:val="20"/>
        </w:rPr>
        <w:t>конструкций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стальным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листом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толщиной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другим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листовым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негорючим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материалом </w:t>
      </w:r>
      <w:r>
        <w:rPr>
          <w:color w:val="231F20"/>
          <w:spacing w:val="-4"/>
          <w:sz w:val="20"/>
        </w:rPr>
        <w:t>толщиной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менее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мм.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этом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листовой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материал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выступать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контур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устанавливаемого </w:t>
      </w:r>
      <w:r>
        <w:rPr>
          <w:color w:val="231F20"/>
          <w:sz w:val="20"/>
        </w:rPr>
        <w:t>оборудования не менее чем на 0,1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95"/>
        </w:tabs>
        <w:spacing w:before="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Расстояние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верхнего края приемно-контрольного прибора и прибора управления до перекрытия помещения, выполненного из горюч</w:t>
      </w:r>
      <w:r>
        <w:rPr>
          <w:color w:val="231F20"/>
          <w:sz w:val="20"/>
        </w:rPr>
        <w:t>их материалов, должно быть не менее 1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17"/>
        </w:tabs>
        <w:spacing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 смежном расположении нескольких приемно-контрольных приборов и приборов управления расстояние между ними должно быть не менее 50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57"/>
        </w:tabs>
        <w:spacing w:line="247" w:lineRule="auto"/>
        <w:ind w:right="106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Приборы приемно-контрольные </w:t>
      </w:r>
      <w:r>
        <w:rPr>
          <w:color w:val="231F20"/>
          <w:sz w:val="20"/>
        </w:rPr>
        <w:t>и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приборы </w:t>
      </w:r>
      <w:r>
        <w:rPr>
          <w:color w:val="231F20"/>
          <w:spacing w:val="-4"/>
          <w:sz w:val="20"/>
        </w:rPr>
        <w:t xml:space="preserve">управления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pacing w:val="-4"/>
          <w:sz w:val="20"/>
        </w:rPr>
        <w:t xml:space="preserve">размещать </w:t>
      </w:r>
      <w:r>
        <w:rPr>
          <w:color w:val="231F20"/>
          <w:spacing w:val="-3"/>
          <w:sz w:val="20"/>
        </w:rPr>
        <w:t xml:space="preserve">таким </w:t>
      </w:r>
      <w:r>
        <w:rPr>
          <w:color w:val="231F20"/>
          <w:spacing w:val="-4"/>
          <w:sz w:val="20"/>
        </w:rPr>
        <w:t xml:space="preserve">образом, </w:t>
      </w:r>
      <w:r>
        <w:rPr>
          <w:color w:val="231F20"/>
          <w:sz w:val="20"/>
        </w:rPr>
        <w:t>чтобы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высота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уровня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пола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оперативных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органов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управления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индикации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указанной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аппаратуры </w:t>
      </w:r>
      <w:r>
        <w:rPr>
          <w:color w:val="231F20"/>
          <w:sz w:val="20"/>
        </w:rPr>
        <w:t>соответствовала требованиям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эргономики.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06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Помещение пожарного поста или помещение с персоналом, ведущим круглосуточное дежурство, должно располагаться, ка</w:t>
      </w:r>
      <w:r>
        <w:rPr>
          <w:color w:val="231F20"/>
          <w:sz w:val="20"/>
        </w:rPr>
        <w:t xml:space="preserve">к правило, на первом или цокольном этаже здания. Допуска- </w:t>
      </w:r>
      <w:r>
        <w:rPr>
          <w:color w:val="231F20"/>
          <w:spacing w:val="-3"/>
          <w:sz w:val="20"/>
        </w:rPr>
        <w:t xml:space="preserve">ется </w:t>
      </w:r>
      <w:r>
        <w:rPr>
          <w:color w:val="231F20"/>
          <w:sz w:val="20"/>
        </w:rPr>
        <w:t>размещение указанного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здания.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79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Ра</w:t>
      </w:r>
      <w:r>
        <w:rPr>
          <w:color w:val="231F20"/>
          <w:sz w:val="20"/>
        </w:rPr>
        <w:t>сстояние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двери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персоналом,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веду- щим круглосуточное дежурство, до лестничной клетки, ведущей </w:t>
      </w:r>
      <w:r>
        <w:rPr>
          <w:color w:val="231F20"/>
          <w:spacing w:val="-3"/>
          <w:sz w:val="20"/>
        </w:rPr>
        <w:t xml:space="preserve">наружу, </w:t>
      </w:r>
      <w:r>
        <w:rPr>
          <w:color w:val="231F20"/>
          <w:sz w:val="20"/>
        </w:rPr>
        <w:t>не должно превышать, как правило, 25 м.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06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Помещение пожарного поста или помещение с персоналом, ведущим круглосуточное дежурство, должно обладать следующими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характеристиками:</w:t>
      </w:r>
    </w:p>
    <w:p w:rsidR="00C00380" w:rsidRDefault="00F41540">
      <w:pPr>
        <w:pStyle w:val="a3"/>
        <w:spacing w:line="231" w:lineRule="exact"/>
        <w:ind w:left="560" w:right="148"/>
      </w:pPr>
      <w:r>
        <w:rPr>
          <w:color w:val="231F20"/>
        </w:rPr>
        <w:t>площадь, как правило, не менее 15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;</w:t>
      </w:r>
    </w:p>
    <w:p w:rsidR="00C00380" w:rsidRDefault="00F41540">
      <w:pPr>
        <w:pStyle w:val="a3"/>
        <w:spacing w:before="8" w:line="247" w:lineRule="auto"/>
        <w:ind w:left="560"/>
      </w:pPr>
      <w:r>
        <w:rPr>
          <w:color w:val="231F20"/>
        </w:rPr>
        <w:t xml:space="preserve">температура </w:t>
      </w:r>
      <w:r>
        <w:rPr>
          <w:color w:val="231F20"/>
          <w:spacing w:val="-3"/>
        </w:rPr>
        <w:t xml:space="preserve">воздуха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пределах от </w:t>
      </w:r>
      <w:r>
        <w:rPr>
          <w:color w:val="231F20"/>
        </w:rPr>
        <w:t xml:space="preserve">18° С до 25° С при </w:t>
      </w:r>
      <w:r>
        <w:rPr>
          <w:color w:val="231F20"/>
          <w:spacing w:val="-3"/>
        </w:rPr>
        <w:t xml:space="preserve">относительной </w:t>
      </w:r>
      <w:r>
        <w:rPr>
          <w:color w:val="231F20"/>
        </w:rPr>
        <w:t>влажности не более</w:t>
      </w:r>
      <w:r>
        <w:rPr>
          <w:color w:val="231F20"/>
        </w:rPr>
        <w:t xml:space="preserve"> 80 %; наличие естественного и искусственного освещения, а также аварийного освещения,   которое</w:t>
      </w:r>
    </w:p>
    <w:p w:rsidR="00C00380" w:rsidRDefault="00F41540">
      <w:pPr>
        <w:pStyle w:val="a3"/>
        <w:spacing w:before="1" w:line="247" w:lineRule="auto"/>
        <w:ind w:left="560" w:right="6528" w:hanging="454"/>
      </w:pPr>
      <w:r>
        <w:rPr>
          <w:color w:val="231F20"/>
        </w:rPr>
        <w:t>должно соответствовать [9]; освещенность помещений:</w:t>
      </w:r>
    </w:p>
    <w:p w:rsidR="00C00380" w:rsidRDefault="00F41540">
      <w:pPr>
        <w:pStyle w:val="a3"/>
        <w:spacing w:before="1" w:line="247" w:lineRule="auto"/>
        <w:ind w:left="560" w:right="4494"/>
      </w:pPr>
      <w:r>
        <w:rPr>
          <w:color w:val="231F20"/>
        </w:rPr>
        <w:t>при естественном освещении не менее 100 лк; от люминесцентных ламп не менее 150 лк;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 xml:space="preserve">от ламп накаливания не </w:t>
      </w:r>
      <w:r>
        <w:rPr>
          <w:color w:val="231F20"/>
        </w:rPr>
        <w:t>менее 100 лк;</w:t>
      </w:r>
    </w:p>
    <w:p w:rsidR="00C00380" w:rsidRDefault="00F41540">
      <w:pPr>
        <w:pStyle w:val="a3"/>
        <w:spacing w:before="8"/>
        <w:ind w:left="560" w:right="148"/>
      </w:pPr>
      <w:r>
        <w:rPr>
          <w:color w:val="231F20"/>
        </w:rPr>
        <w:t>при аварийном освещении не менее 50 лк;</w:t>
      </w:r>
    </w:p>
    <w:p w:rsidR="00C00380" w:rsidRDefault="00F41540">
      <w:pPr>
        <w:pStyle w:val="a3"/>
        <w:spacing w:before="8"/>
        <w:ind w:left="560" w:right="148"/>
      </w:pPr>
      <w:r>
        <w:rPr>
          <w:color w:val="231F20"/>
        </w:rPr>
        <w:t>наличие естественной или искусственной вентиляции согласно [6];</w:t>
      </w:r>
    </w:p>
    <w:p w:rsidR="00C00380" w:rsidRDefault="00F41540">
      <w:pPr>
        <w:pStyle w:val="a3"/>
        <w:spacing w:before="8"/>
        <w:ind w:left="560" w:right="148"/>
      </w:pPr>
      <w:r>
        <w:rPr>
          <w:color w:val="231F20"/>
        </w:rPr>
        <w:t>наличие телефонной связи с пожарной частью объекта или населенного пункта.</w:t>
      </w:r>
    </w:p>
    <w:p w:rsidR="00C00380" w:rsidRDefault="00F41540">
      <w:pPr>
        <w:pStyle w:val="a3"/>
        <w:spacing w:before="8" w:line="247" w:lineRule="auto"/>
        <w:ind w:right="106" w:firstLine="453"/>
        <w:jc w:val="both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устанавливаться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аккумуляторные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ба</w:t>
      </w:r>
      <w:r>
        <w:rPr>
          <w:color w:val="231F20"/>
          <w:spacing w:val="-4"/>
        </w:rPr>
        <w:t>тареи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резервного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питания, </w:t>
      </w:r>
      <w:r>
        <w:rPr>
          <w:color w:val="231F20"/>
        </w:rPr>
        <w:t>кроме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герметизированных.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1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 помещении дежурного персонала, ведущего круглосуточное дежурство, аварийное освещение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включаться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автоматически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отключении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освещения.</w:t>
      </w:r>
    </w:p>
    <w:p w:rsidR="00C00380" w:rsidRDefault="00C00380">
      <w:pPr>
        <w:pStyle w:val="a3"/>
        <w:spacing w:before="2"/>
        <w:ind w:left="0"/>
      </w:pPr>
    </w:p>
    <w:p w:rsidR="00C00380" w:rsidRDefault="00F41540">
      <w:pPr>
        <w:pStyle w:val="2"/>
        <w:numPr>
          <w:ilvl w:val="1"/>
          <w:numId w:val="12"/>
        </w:numPr>
        <w:tabs>
          <w:tab w:val="left" w:pos="1131"/>
        </w:tabs>
        <w:spacing w:line="252" w:lineRule="auto"/>
        <w:ind w:right="105" w:firstLine="453"/>
        <w:jc w:val="both"/>
        <w:rPr>
          <w:color w:val="231F20"/>
        </w:rPr>
      </w:pPr>
      <w:r>
        <w:rPr>
          <w:color w:val="231F20"/>
        </w:rPr>
        <w:t>Шлейфы пожарной сигнализации. Соединительные и питающие линии систем по- жарной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автоматики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86"/>
        </w:tabs>
        <w:spacing w:before="110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 качестве шлейфов пожарной сигнализации и соединительных линий связи могут при- меняться как проводные, так и непроводные каналы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связи.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97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Шлейфы пожарной сигнализации</w:t>
      </w:r>
      <w:r>
        <w:rPr>
          <w:color w:val="231F20"/>
          <w:sz w:val="20"/>
        </w:rPr>
        <w:t xml:space="preserve"> проводные и непроводные, а также соединительные линии </w:t>
      </w:r>
      <w:r>
        <w:rPr>
          <w:color w:val="231F20"/>
          <w:spacing w:val="-3"/>
          <w:sz w:val="20"/>
        </w:rPr>
        <w:t xml:space="preserve">проводные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непроводные </w:t>
      </w:r>
      <w:r>
        <w:rPr>
          <w:color w:val="231F20"/>
          <w:spacing w:val="-4"/>
          <w:sz w:val="20"/>
        </w:rPr>
        <w:t xml:space="preserve">необходимо </w:t>
      </w:r>
      <w:r>
        <w:rPr>
          <w:color w:val="231F20"/>
          <w:spacing w:val="-3"/>
          <w:sz w:val="20"/>
        </w:rPr>
        <w:t xml:space="preserve">выполнять </w:t>
      </w:r>
      <w:r>
        <w:rPr>
          <w:color w:val="231F20"/>
          <w:sz w:val="20"/>
        </w:rPr>
        <w:t xml:space="preserve">с условием </w:t>
      </w:r>
      <w:r>
        <w:rPr>
          <w:color w:val="231F20"/>
          <w:spacing w:val="-3"/>
          <w:sz w:val="20"/>
        </w:rPr>
        <w:t xml:space="preserve">обеспечения требуемой досто- </w:t>
      </w:r>
      <w:r>
        <w:rPr>
          <w:color w:val="231F20"/>
          <w:sz w:val="20"/>
        </w:rPr>
        <w:t xml:space="preserve">верности </w:t>
      </w:r>
      <w:r>
        <w:rPr>
          <w:color w:val="231F20"/>
          <w:spacing w:val="-3"/>
          <w:sz w:val="20"/>
        </w:rPr>
        <w:t xml:space="preserve">передачи </w:t>
      </w:r>
      <w:r>
        <w:rPr>
          <w:color w:val="231F20"/>
          <w:sz w:val="20"/>
        </w:rPr>
        <w:t xml:space="preserve">информации и непрерывного </w:t>
      </w:r>
      <w:r>
        <w:rPr>
          <w:color w:val="231F20"/>
          <w:spacing w:val="-2"/>
          <w:sz w:val="20"/>
        </w:rPr>
        <w:t xml:space="preserve">автоматического </w:t>
      </w:r>
      <w:r>
        <w:rPr>
          <w:color w:val="231F20"/>
          <w:sz w:val="20"/>
        </w:rPr>
        <w:t xml:space="preserve">контроля их исправности по всей </w:t>
      </w:r>
      <w:r>
        <w:rPr>
          <w:color w:val="231F20"/>
          <w:spacing w:val="-3"/>
          <w:sz w:val="20"/>
        </w:rPr>
        <w:t>протяженности.</w:t>
      </w:r>
    </w:p>
    <w:p w:rsidR="00C00380" w:rsidRDefault="00C00380">
      <w:pPr>
        <w:spacing w:line="247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4"/>
        <w:numPr>
          <w:ilvl w:val="2"/>
          <w:numId w:val="12"/>
        </w:numPr>
        <w:tabs>
          <w:tab w:val="left" w:pos="1333"/>
        </w:tabs>
        <w:spacing w:before="64" w:line="242" w:lineRule="auto"/>
        <w:ind w:right="100" w:firstLine="453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Выбор электрических </w:t>
      </w:r>
      <w:r>
        <w:rPr>
          <w:color w:val="231F20"/>
          <w:spacing w:val="2"/>
          <w:sz w:val="20"/>
        </w:rPr>
        <w:t xml:space="preserve">проводов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2"/>
          <w:sz w:val="20"/>
        </w:rPr>
        <w:t xml:space="preserve">кабелей, </w:t>
      </w:r>
      <w:r>
        <w:rPr>
          <w:color w:val="231F20"/>
          <w:spacing w:val="3"/>
          <w:sz w:val="20"/>
        </w:rPr>
        <w:t xml:space="preserve">способы </w:t>
      </w:r>
      <w:r>
        <w:rPr>
          <w:color w:val="231F20"/>
          <w:sz w:val="20"/>
        </w:rPr>
        <w:t xml:space="preserve">их </w:t>
      </w:r>
      <w:r>
        <w:rPr>
          <w:color w:val="231F20"/>
          <w:spacing w:val="3"/>
          <w:sz w:val="20"/>
        </w:rPr>
        <w:t xml:space="preserve">прокладки </w:t>
      </w:r>
      <w:r>
        <w:rPr>
          <w:color w:val="231F20"/>
          <w:spacing w:val="2"/>
          <w:sz w:val="20"/>
        </w:rPr>
        <w:t xml:space="preserve">для </w:t>
      </w:r>
      <w:r>
        <w:rPr>
          <w:color w:val="231F20"/>
          <w:spacing w:val="3"/>
          <w:sz w:val="20"/>
        </w:rPr>
        <w:t xml:space="preserve">организации </w:t>
      </w:r>
      <w:r>
        <w:rPr>
          <w:color w:val="231F20"/>
          <w:sz w:val="20"/>
        </w:rPr>
        <w:t xml:space="preserve">шлейфов и соединительных линий пожарной сигнализации должен производиться в соответствии с требованиями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Р 53315,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53325, [7], требованиями настоящег</w:t>
      </w:r>
      <w:r>
        <w:rPr>
          <w:color w:val="231F20"/>
          <w:sz w:val="20"/>
        </w:rPr>
        <w:t>о раздела и технической документации на приборы и оборудование системы пожарной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сигнализации.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08"/>
        </w:tabs>
        <w:spacing w:before="0" w:line="244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Электрические проводные шлейфы пожарной сигнализации и соединительные линии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выполнять самостоятельными проводами и кабелями с медными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жилами.</w:t>
      </w:r>
    </w:p>
    <w:p w:rsidR="00C00380" w:rsidRDefault="00F41540">
      <w:pPr>
        <w:pStyle w:val="a3"/>
        <w:spacing w:before="3" w:line="247" w:lineRule="auto"/>
        <w:ind w:right="104" w:firstLine="453"/>
        <w:jc w:val="both"/>
      </w:pPr>
      <w:r>
        <w:rPr>
          <w:color w:val="231F20"/>
        </w:rPr>
        <w:t>Электрические проводные шлейфы пожарной сигнализации, как правило, следует выполнять проводами связи, если технической документацией на приборы приемно-контрольные пожарные не предусмотрено применение специальных типов проводов или кабелей.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55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Допускается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исп</w:t>
      </w:r>
      <w:r>
        <w:rPr>
          <w:color w:val="231F20"/>
          <w:spacing w:val="-4"/>
          <w:sz w:val="20"/>
        </w:rPr>
        <w:t>ользование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выделенных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линий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связи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отсутствия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автоматического </w:t>
      </w:r>
      <w:r>
        <w:rPr>
          <w:color w:val="231F20"/>
          <w:sz w:val="20"/>
        </w:rPr>
        <w:t>управления средствами пожарной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защиты.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73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Оптические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соединительные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линии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неэлектрические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(пневматические,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 xml:space="preserve">гидравлические </w:t>
      </w:r>
      <w:r>
        <w:rPr>
          <w:color w:val="231F20"/>
          <w:spacing w:val="-4"/>
          <w:sz w:val="20"/>
        </w:rPr>
        <w:t>и.т.п.)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предпочтительно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зонах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значительными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электромагнитными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воздействиями.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76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Пожаростойкость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проводов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кабелей,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подключаемым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различным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компонентам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систем пожарной автоматики должна быть не меньше времени выполнения задач этими компонентами для конкретного места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3"/>
        <w:spacing w:before="5" w:line="252" w:lineRule="auto"/>
        <w:ind w:right="105" w:firstLine="453"/>
        <w:jc w:val="both"/>
      </w:pPr>
      <w:r>
        <w:rPr>
          <w:color w:val="231F20"/>
        </w:rPr>
        <w:t>Пожаростойкость проводов и кабелей обеспечивается выбором их типа, а также способами их прокладки.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14"/>
        </w:tabs>
        <w:spacing w:line="252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В случаях, когда система пожарной сигнализации не предназначена для управления автоматическими </w:t>
      </w:r>
      <w:r>
        <w:rPr>
          <w:color w:val="231F20"/>
          <w:spacing w:val="2"/>
          <w:sz w:val="20"/>
        </w:rPr>
        <w:t xml:space="preserve">установками пожаротушения, системами оповещения, </w:t>
      </w:r>
      <w:r>
        <w:rPr>
          <w:color w:val="231F20"/>
          <w:sz w:val="20"/>
        </w:rPr>
        <w:t xml:space="preserve">дымоудаления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3"/>
          <w:sz w:val="20"/>
        </w:rPr>
        <w:t xml:space="preserve">иными </w:t>
      </w:r>
      <w:r>
        <w:rPr>
          <w:color w:val="231F20"/>
          <w:sz w:val="20"/>
        </w:rPr>
        <w:t>инженерными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системами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объекта,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подключения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шлейфов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сиг- нализации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радиального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напряжением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60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приборам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приемно-контрольным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использо- </w:t>
      </w:r>
      <w:r>
        <w:rPr>
          <w:color w:val="231F20"/>
          <w:spacing w:val="-4"/>
          <w:sz w:val="20"/>
        </w:rPr>
        <w:t xml:space="preserve">ваться соединительные </w:t>
      </w:r>
      <w:r>
        <w:rPr>
          <w:color w:val="231F20"/>
          <w:spacing w:val="-3"/>
          <w:sz w:val="20"/>
        </w:rPr>
        <w:t xml:space="preserve">линии, </w:t>
      </w:r>
      <w:r>
        <w:rPr>
          <w:color w:val="231F20"/>
          <w:spacing w:val="-4"/>
          <w:sz w:val="20"/>
        </w:rPr>
        <w:t xml:space="preserve">выполняемые телефонными кабелями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медными </w:t>
      </w:r>
      <w:r>
        <w:rPr>
          <w:color w:val="231F20"/>
          <w:spacing w:val="-3"/>
          <w:sz w:val="20"/>
        </w:rPr>
        <w:t xml:space="preserve">жилами комплексной </w:t>
      </w:r>
      <w:r>
        <w:rPr>
          <w:color w:val="231F20"/>
          <w:sz w:val="20"/>
        </w:rPr>
        <w:t xml:space="preserve">сети связи объекта, при условии выделения каналов связи. При этом выделенные свободные пары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кросса до распределительных коробок, используемых при монтаже шлейфов пожарной сигнали- зации,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располагать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груп</w:t>
      </w:r>
      <w:r>
        <w:rPr>
          <w:color w:val="231F20"/>
          <w:sz w:val="20"/>
        </w:rPr>
        <w:t>пами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пределах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каждой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распределительной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коробки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 маркировать красной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краской.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274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Соединительные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линии,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выполненные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телефонными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контрольными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кабелями,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должны иметь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резервный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запас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жил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кабелей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клемм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соединительных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коробок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%.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79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Шлейфы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радиального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типа,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правило,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следует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присоединять </w:t>
      </w:r>
      <w:r>
        <w:rPr>
          <w:color w:val="231F20"/>
          <w:sz w:val="20"/>
        </w:rPr>
        <w:t xml:space="preserve">к приборам приемно-контрольным пожарным посредством соединительных коробок, кроссов. Допу- </w:t>
      </w:r>
      <w:r>
        <w:rPr>
          <w:color w:val="231F20"/>
          <w:spacing w:val="-3"/>
          <w:sz w:val="20"/>
        </w:rPr>
        <w:t>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шлейфы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радиального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подключать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непосредственно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пожарным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приборам, если информационная емкость приборов не превышает 20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шлейфов.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54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Шлейфы пожарной сигнализации </w:t>
      </w:r>
      <w:r>
        <w:rPr>
          <w:color w:val="231F20"/>
          <w:spacing w:val="-4"/>
          <w:sz w:val="20"/>
        </w:rPr>
        <w:t xml:space="preserve">кольцевого </w:t>
      </w:r>
      <w:r>
        <w:rPr>
          <w:color w:val="231F20"/>
          <w:spacing w:val="-3"/>
          <w:sz w:val="20"/>
        </w:rPr>
        <w:t xml:space="preserve">типа </w:t>
      </w:r>
      <w:r>
        <w:rPr>
          <w:color w:val="231F20"/>
          <w:spacing w:val="-5"/>
          <w:sz w:val="20"/>
        </w:rPr>
        <w:t xml:space="preserve">следует </w:t>
      </w:r>
      <w:r>
        <w:rPr>
          <w:color w:val="231F20"/>
          <w:spacing w:val="-4"/>
          <w:sz w:val="20"/>
        </w:rPr>
        <w:t xml:space="preserve">выполнять самостоятельными </w:t>
      </w:r>
      <w:r>
        <w:rPr>
          <w:color w:val="231F20"/>
          <w:sz w:val="20"/>
        </w:rPr>
        <w:t>проводами и кабелями связи, при этом начало и конец кольцевого шлейфа необходимо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подключать к соответст</w:t>
      </w:r>
      <w:r>
        <w:rPr>
          <w:color w:val="231F20"/>
          <w:sz w:val="20"/>
        </w:rPr>
        <w:t>вующим клеммам прибора приемно-контрольного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пожарного.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95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Диаметр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медных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жил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проводов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кабелей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определен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расчета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допусти- мого падения напряжения, но не менее 0,5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18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Линии электропитания приборов приемно-контрольных и приборов пожарных управ- ления, а также соединительные линии управления автоматическими установками пожаротушения, дымоудаления или оповещения следует выполнять самостоятельными проводами и кабелями. Не д</w:t>
      </w:r>
      <w:r>
        <w:rPr>
          <w:color w:val="231F20"/>
          <w:sz w:val="20"/>
        </w:rPr>
        <w:t>опускается их прокладка транзитом через взрывоопасные и пожароопасные помещения (зоны). В обоснованных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случаях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прокладка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линий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пожароопасные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помещения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(зоны)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 пустотах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строительных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конструкций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класса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пожаростойкими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проводами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кабелями.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20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Не допускается совместная прокладка шлейфов и соединительных линий пожарной сигнализации,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линий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автоматическими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оповещения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на- пряжением до 60 В с линиями напряжением </w:t>
      </w:r>
      <w:r>
        <w:rPr>
          <w:color w:val="231F20"/>
          <w:spacing w:val="-5"/>
          <w:sz w:val="20"/>
        </w:rPr>
        <w:t xml:space="preserve">110 </w:t>
      </w:r>
      <w:r>
        <w:rPr>
          <w:color w:val="231F20"/>
          <w:sz w:val="20"/>
        </w:rPr>
        <w:t>В и более в одном коробе, трубе,</w:t>
      </w:r>
      <w:r>
        <w:rPr>
          <w:color w:val="231F20"/>
          <w:sz w:val="20"/>
        </w:rPr>
        <w:t xml:space="preserve"> жгуте, замкнутом канале строительной конструкции или на одном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лотке.</w:t>
      </w:r>
    </w:p>
    <w:p w:rsidR="00C00380" w:rsidRDefault="00F41540">
      <w:pPr>
        <w:pStyle w:val="a3"/>
        <w:spacing w:before="1" w:line="252" w:lineRule="auto"/>
        <w:ind w:right="105" w:firstLine="453"/>
        <w:jc w:val="both"/>
      </w:pPr>
      <w:r>
        <w:rPr>
          <w:color w:val="231F20"/>
        </w:rPr>
        <w:t>Совместная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прокладка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отсеках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коробов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лотков,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имею- щих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сплошные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продольные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перегородки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пределом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огнестойкости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0,25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негорючего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материала.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73"/>
        </w:tabs>
        <w:spacing w:line="252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параллельной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открытой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прокладке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расстояние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проводов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кабелей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пожарной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сиг- нализации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напряжением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60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силовых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осветительных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кабелей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0,5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C00380" w:rsidRDefault="00F41540">
      <w:pPr>
        <w:pStyle w:val="a3"/>
        <w:spacing w:before="1" w:line="254" w:lineRule="auto"/>
        <w:ind w:right="105" w:firstLine="453"/>
        <w:jc w:val="both"/>
      </w:pPr>
      <w:r>
        <w:rPr>
          <w:color w:val="231F20"/>
        </w:rPr>
        <w:t>Допускается прокладка указанных проводов и кабелей на расстоянии менее 0,5 м от силовых и осветительных кабелей при условии их защиты от электромагнитных наводок.</w:t>
      </w:r>
    </w:p>
    <w:p w:rsidR="00C00380" w:rsidRDefault="00C00380">
      <w:pPr>
        <w:spacing w:line="254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52" w:lineRule="auto"/>
        <w:ind w:right="105" w:firstLine="453"/>
        <w:jc w:val="both"/>
      </w:pPr>
      <w:r>
        <w:rPr>
          <w:color w:val="231F20"/>
        </w:rPr>
        <w:t>Допускается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уменьшение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расстояния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0,25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проводов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кабелей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шлейфов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соединитель- ных линий пожарной сигнализации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 xml:space="preserve">защиты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наводок до одиночных осветительных проводов и контрольных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кабелей.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82"/>
        </w:tabs>
        <w:spacing w:line="252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зонах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помещений,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где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электромагнитные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наводки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вызвать нарушения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работе,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электрические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проводные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шлейфы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соединительные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линии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сигнали- зации должны быть защищены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наводок.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84"/>
        </w:tabs>
        <w:spacing w:line="252" w:lineRule="auto"/>
        <w:ind w:right="106"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шлейфов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соединительных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линий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сигнализации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электромагнитных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наводок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«витую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пару»,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экранированные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неэкранирован- 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провода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кабели,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прокладываемые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металлических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трубах,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коробах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2"/>
          <w:sz w:val="20"/>
        </w:rPr>
        <w:t>т.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этом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экранирую- щие элементы должны быть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заземлены.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96"/>
        </w:tabs>
        <w:spacing w:line="252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Наружные электропроводки систем пожарной сигнализации </w:t>
      </w:r>
      <w:r>
        <w:rPr>
          <w:color w:val="231F20"/>
          <w:spacing w:val="-5"/>
          <w:sz w:val="20"/>
        </w:rPr>
        <w:t xml:space="preserve">следует, </w:t>
      </w:r>
      <w:r>
        <w:rPr>
          <w:color w:val="231F20"/>
          <w:sz w:val="20"/>
        </w:rPr>
        <w:t>как правило, про- кладывать в земле или 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канализации.</w:t>
      </w:r>
    </w:p>
    <w:p w:rsidR="00C00380" w:rsidRDefault="00F41540">
      <w:pPr>
        <w:pStyle w:val="a3"/>
        <w:spacing w:before="1" w:line="252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невозможности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прокладки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указанным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прокладка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наружным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сте- нам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сооружений,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навесами,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тросах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опорах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зданиями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улиц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дорог в соответствии с требованиями [7] 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[16].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69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Основную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резервную кабельные </w:t>
      </w:r>
      <w:r>
        <w:rPr>
          <w:color w:val="231F20"/>
          <w:spacing w:val="-3"/>
          <w:sz w:val="20"/>
        </w:rPr>
        <w:t xml:space="preserve">линии </w:t>
      </w:r>
      <w:r>
        <w:rPr>
          <w:color w:val="231F20"/>
          <w:spacing w:val="-4"/>
          <w:sz w:val="20"/>
        </w:rPr>
        <w:t xml:space="preserve">электропитания </w:t>
      </w:r>
      <w:r>
        <w:rPr>
          <w:color w:val="231F20"/>
          <w:spacing w:val="-3"/>
          <w:sz w:val="20"/>
        </w:rPr>
        <w:t xml:space="preserve">систем пожарной сигнализации </w:t>
      </w:r>
      <w:r>
        <w:rPr>
          <w:color w:val="231F20"/>
          <w:sz w:val="20"/>
        </w:rPr>
        <w:t>следует прокладывать по разным трассам, исключающим возможность их одновременного выхода из строя при загорании на контролируемом объекте. Прокладку таких линий, как правило, следует вып</w:t>
      </w:r>
      <w:r>
        <w:rPr>
          <w:color w:val="231F20"/>
          <w:sz w:val="20"/>
        </w:rPr>
        <w:t>олнять по разным кабельным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сооружениям.</w:t>
      </w:r>
    </w:p>
    <w:p w:rsidR="00C00380" w:rsidRDefault="00F41540">
      <w:pPr>
        <w:pStyle w:val="a3"/>
        <w:spacing w:before="1" w:line="252" w:lineRule="auto"/>
        <w:ind w:right="106" w:firstLine="453"/>
        <w:jc w:val="both"/>
      </w:pPr>
      <w:r>
        <w:rPr>
          <w:color w:val="231F20"/>
        </w:rPr>
        <w:t>Допускается параллельная прокладка указанных линий по стенам помещений при расстоянии между ними в свету не менее 1 м.</w:t>
      </w:r>
    </w:p>
    <w:p w:rsidR="00C00380" w:rsidRDefault="00F41540">
      <w:pPr>
        <w:pStyle w:val="a3"/>
        <w:spacing w:before="1" w:line="252" w:lineRule="auto"/>
        <w:ind w:right="102" w:firstLine="453"/>
        <w:jc w:val="both"/>
      </w:pPr>
      <w:r>
        <w:rPr>
          <w:color w:val="231F20"/>
        </w:rPr>
        <w:t>Допускается совместная прокладка указанных кабельных линий при условии прокладки хотя бы одной из</w:t>
      </w:r>
      <w:r>
        <w:rPr>
          <w:color w:val="231F20"/>
        </w:rPr>
        <w:t xml:space="preserve"> них в коробе (трубе), выполненной из негорючих материалов с пределом огнестойко- сти 0,75 ч.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402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Шлейфы пожарной сигнализации при необходимости разбиваются на участки посред- ством соединительных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коробок.</w:t>
      </w:r>
    </w:p>
    <w:p w:rsidR="00C00380" w:rsidRDefault="00F41540">
      <w:pPr>
        <w:pStyle w:val="a3"/>
        <w:spacing w:before="1" w:line="252" w:lineRule="auto"/>
        <w:ind w:right="104" w:firstLine="453"/>
        <w:jc w:val="both"/>
      </w:pPr>
      <w:r>
        <w:rPr>
          <w:color w:val="231F20"/>
        </w:rPr>
        <w:t>При отсутствии визуального контроля наличия питания на</w:t>
      </w:r>
      <w:r>
        <w:rPr>
          <w:color w:val="231F20"/>
        </w:rPr>
        <w:t xml:space="preserve"> пожарных извещателях,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включенных в радиальный шлейф пожарной сигнализации, в конце шлейфа рекомендуется предусматривать устройство, обеспечивающее визуальный контроль его состояния (например, устройство с пробле- сковым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сигналом).</w:t>
      </w:r>
    </w:p>
    <w:p w:rsidR="00C00380" w:rsidRDefault="00F41540">
      <w:pPr>
        <w:pStyle w:val="a3"/>
        <w:spacing w:before="1" w:line="252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отсутствии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такого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</w:t>
      </w:r>
      <w:r>
        <w:rPr>
          <w:color w:val="231F20"/>
        </w:rPr>
        <w:t>нтроля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целесообразно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предусмотреть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наличие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коммутационного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устрой- </w:t>
      </w:r>
      <w:r>
        <w:rPr>
          <w:color w:val="231F20"/>
        </w:rPr>
        <w:t>ства,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доступном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доступной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высоте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шлейфа для подключения средств такого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контроля.</w:t>
      </w:r>
    </w:p>
    <w:p w:rsidR="00C00380" w:rsidRDefault="00F41540">
      <w:pPr>
        <w:pStyle w:val="a4"/>
        <w:numPr>
          <w:ilvl w:val="2"/>
          <w:numId w:val="12"/>
        </w:numPr>
        <w:tabs>
          <w:tab w:val="left" w:pos="1385"/>
        </w:tabs>
        <w:spacing w:line="252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управлении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автоматическими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радиоканальные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линии связи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необходимую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достоверность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передачи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информации.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4"/>
        <w:ind w:left="0"/>
      </w:pPr>
    </w:p>
    <w:p w:rsidR="00C00380" w:rsidRDefault="00F41540">
      <w:pPr>
        <w:pStyle w:val="1"/>
        <w:numPr>
          <w:ilvl w:val="0"/>
          <w:numId w:val="12"/>
        </w:numPr>
        <w:tabs>
          <w:tab w:val="left" w:pos="921"/>
        </w:tabs>
        <w:spacing w:before="1" w:line="252" w:lineRule="auto"/>
        <w:ind w:right="105" w:firstLine="453"/>
        <w:jc w:val="both"/>
        <w:rPr>
          <w:color w:val="231F20"/>
        </w:rPr>
      </w:pPr>
      <w:bookmarkStart w:id="14" w:name="_TOC_250004"/>
      <w:r>
        <w:rPr>
          <w:color w:val="231F20"/>
        </w:rPr>
        <w:t xml:space="preserve">Взаимосвязь систем </w:t>
      </w:r>
      <w:r>
        <w:rPr>
          <w:color w:val="231F20"/>
          <w:spacing w:val="2"/>
        </w:rPr>
        <w:t xml:space="preserve">пожарной сигнализации </w:t>
      </w:r>
      <w:r>
        <w:rPr>
          <w:color w:val="231F20"/>
        </w:rPr>
        <w:t>с другими системами и инженерным оборудованием</w:t>
      </w:r>
      <w:r>
        <w:rPr>
          <w:color w:val="231F20"/>
          <w:spacing w:val="-53"/>
        </w:rPr>
        <w:t xml:space="preserve"> </w:t>
      </w:r>
      <w:bookmarkEnd w:id="14"/>
      <w:r>
        <w:rPr>
          <w:color w:val="231F20"/>
        </w:rPr>
        <w:t>объектов</w:t>
      </w:r>
    </w:p>
    <w:p w:rsidR="00C00380" w:rsidRDefault="00C00380">
      <w:pPr>
        <w:pStyle w:val="a3"/>
        <w:spacing w:before="9"/>
        <w:ind w:left="0"/>
        <w:rPr>
          <w:b/>
          <w:sz w:val="18"/>
        </w:rPr>
      </w:pPr>
    </w:p>
    <w:p w:rsidR="00C00380" w:rsidRDefault="00F41540">
      <w:pPr>
        <w:pStyle w:val="a4"/>
        <w:numPr>
          <w:ilvl w:val="1"/>
          <w:numId w:val="11"/>
        </w:numPr>
        <w:tabs>
          <w:tab w:val="left" w:pos="1019"/>
        </w:tabs>
        <w:spacing w:line="252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Формирование сигналов на управление в автоматическом режиме установками оповеще- ния, дымоудаления или инженерным оборудованием объекта должно осуществляться за время, не превышающее разности между минимальным значением времени блокирования путей эвакуации</w:t>
      </w:r>
      <w:r>
        <w:rPr>
          <w:color w:val="231F20"/>
          <w:sz w:val="20"/>
        </w:rPr>
        <w:t xml:space="preserve"> и временем эвакуации после оповещения 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пожаре.</w:t>
      </w:r>
    </w:p>
    <w:p w:rsidR="00C00380" w:rsidRDefault="00F41540">
      <w:pPr>
        <w:pStyle w:val="a3"/>
        <w:spacing w:before="1" w:line="252" w:lineRule="auto"/>
        <w:ind w:right="104" w:firstLine="453"/>
        <w:jc w:val="both"/>
      </w:pPr>
      <w:r>
        <w:rPr>
          <w:color w:val="231F20"/>
        </w:rPr>
        <w:t>Формирование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сигналов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автоматическом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режиме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установками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пожаротушения </w:t>
      </w:r>
      <w:r>
        <w:rPr>
          <w:color w:val="231F20"/>
          <w:spacing w:val="-3"/>
        </w:rPr>
        <w:t>должно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осуществляться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превышающее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предельным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развития </w:t>
      </w:r>
      <w:r>
        <w:rPr>
          <w:color w:val="231F20"/>
        </w:rPr>
        <w:t xml:space="preserve">очага пожара и инерционностью </w:t>
      </w:r>
      <w:r>
        <w:rPr>
          <w:color w:val="231F20"/>
        </w:rPr>
        <w:t>установок пожаротушения, но не более чем необходимо для про- ведения безопасной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эвакуации.</w:t>
      </w:r>
    </w:p>
    <w:p w:rsidR="00C00380" w:rsidRDefault="00F41540">
      <w:pPr>
        <w:pStyle w:val="a3"/>
        <w:spacing w:before="1" w:line="252" w:lineRule="auto"/>
        <w:ind w:right="104" w:firstLine="453"/>
        <w:jc w:val="both"/>
      </w:pPr>
      <w:r>
        <w:rPr>
          <w:color w:val="231F20"/>
        </w:rPr>
        <w:t>Формирование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сигналов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автоматическом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режиме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установками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пожаротушения, или дымоудаления, или оповещения, или инженерным оборудованием должно осуществляться при срабатывании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извещателей,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логической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схеме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«И».</w:t>
      </w:r>
    </w:p>
    <w:p w:rsidR="00C00380" w:rsidRDefault="00F41540">
      <w:pPr>
        <w:pStyle w:val="a3"/>
        <w:spacing w:before="1" w:line="256" w:lineRule="auto"/>
        <w:ind w:right="107" w:firstLine="453"/>
        <w:jc w:val="both"/>
      </w:pPr>
      <w:r>
        <w:rPr>
          <w:color w:val="231F20"/>
          <w:spacing w:val="-4"/>
        </w:rPr>
        <w:t>Расстановка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извещателей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случае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должна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производиться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расст</w:t>
      </w:r>
      <w:r>
        <w:rPr>
          <w:color w:val="231F20"/>
          <w:spacing w:val="-3"/>
        </w:rPr>
        <w:t>оянии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более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половины </w:t>
      </w:r>
      <w:r>
        <w:rPr>
          <w:color w:val="231F20"/>
        </w:rPr>
        <w:t>нормативного,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определяемого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таблицам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13.3—13.6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соответственно.</w:t>
      </w:r>
    </w:p>
    <w:p w:rsidR="00C00380" w:rsidRDefault="00C00380">
      <w:pPr>
        <w:spacing w:line="256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 w:line="247" w:lineRule="auto"/>
        <w:ind w:left="107" w:right="107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ч а н и е — </w:t>
      </w:r>
      <w:r>
        <w:rPr>
          <w:color w:val="231F20"/>
          <w:spacing w:val="-4"/>
          <w:sz w:val="18"/>
        </w:rPr>
        <w:t xml:space="preserve">Расстояние </w:t>
      </w:r>
      <w:r>
        <w:rPr>
          <w:color w:val="231F20"/>
          <w:sz w:val="18"/>
        </w:rPr>
        <w:t xml:space="preserve">не </w:t>
      </w:r>
      <w:r>
        <w:rPr>
          <w:color w:val="231F20"/>
          <w:spacing w:val="-4"/>
          <w:sz w:val="18"/>
        </w:rPr>
        <w:t xml:space="preserve">более </w:t>
      </w:r>
      <w:r>
        <w:rPr>
          <w:color w:val="231F20"/>
          <w:spacing w:val="-3"/>
          <w:sz w:val="18"/>
        </w:rPr>
        <w:t xml:space="preserve">половины </w:t>
      </w:r>
      <w:r>
        <w:rPr>
          <w:color w:val="231F20"/>
          <w:spacing w:val="-4"/>
          <w:sz w:val="18"/>
        </w:rPr>
        <w:t xml:space="preserve">нормативного, определяемого </w:t>
      </w:r>
      <w:r>
        <w:rPr>
          <w:color w:val="231F20"/>
          <w:sz w:val="18"/>
        </w:rPr>
        <w:t xml:space="preserve">по </w:t>
      </w:r>
      <w:r>
        <w:rPr>
          <w:color w:val="231F20"/>
          <w:spacing w:val="-4"/>
          <w:sz w:val="18"/>
        </w:rPr>
        <w:t xml:space="preserve">таблицам </w:t>
      </w:r>
      <w:r>
        <w:rPr>
          <w:color w:val="231F20"/>
          <w:spacing w:val="-3"/>
          <w:sz w:val="18"/>
        </w:rPr>
        <w:t xml:space="preserve">13.3—13.6, </w:t>
      </w:r>
      <w:r>
        <w:rPr>
          <w:color w:val="231F20"/>
          <w:spacing w:val="-4"/>
          <w:sz w:val="18"/>
        </w:rPr>
        <w:t>принимают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между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извещателями,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расположенными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вдоль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стен,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также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длине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ширине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помещения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У). </w:t>
      </w:r>
      <w:r>
        <w:rPr>
          <w:color w:val="231F20"/>
          <w:spacing w:val="-4"/>
          <w:sz w:val="18"/>
        </w:rPr>
        <w:t xml:space="preserve">Расстояние от </w:t>
      </w:r>
      <w:r>
        <w:rPr>
          <w:color w:val="231F20"/>
          <w:spacing w:val="-5"/>
          <w:sz w:val="18"/>
        </w:rPr>
        <w:t xml:space="preserve">извещателя </w:t>
      </w:r>
      <w:r>
        <w:rPr>
          <w:color w:val="231F20"/>
          <w:sz w:val="18"/>
        </w:rPr>
        <w:t xml:space="preserve">до </w:t>
      </w:r>
      <w:r>
        <w:rPr>
          <w:color w:val="231F20"/>
          <w:spacing w:val="-3"/>
          <w:sz w:val="18"/>
        </w:rPr>
        <w:t xml:space="preserve">стены </w:t>
      </w:r>
      <w:r>
        <w:rPr>
          <w:color w:val="231F20"/>
          <w:spacing w:val="-5"/>
          <w:sz w:val="18"/>
        </w:rPr>
        <w:t xml:space="preserve">определяется </w:t>
      </w:r>
      <w:r>
        <w:rPr>
          <w:color w:val="231F20"/>
          <w:sz w:val="18"/>
        </w:rPr>
        <w:t xml:space="preserve">по </w:t>
      </w:r>
      <w:r>
        <w:rPr>
          <w:color w:val="231F20"/>
          <w:spacing w:val="-4"/>
          <w:sz w:val="18"/>
        </w:rPr>
        <w:t xml:space="preserve">таблицам </w:t>
      </w:r>
      <w:r>
        <w:rPr>
          <w:color w:val="231F20"/>
          <w:spacing w:val="-3"/>
          <w:sz w:val="18"/>
        </w:rPr>
        <w:t xml:space="preserve">13.3—13.6 </w:t>
      </w:r>
      <w:r>
        <w:rPr>
          <w:color w:val="231F20"/>
          <w:spacing w:val="-4"/>
          <w:sz w:val="18"/>
        </w:rPr>
        <w:t>без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сокращения.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16"/>
        </w:tabs>
        <w:spacing w:before="63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Формирование сигналов управления системами оповещения 1, 2, 3-го типа по [15], дымо- удаления, инженерным обор</w:t>
      </w:r>
      <w:r>
        <w:rPr>
          <w:color w:val="231F20"/>
          <w:sz w:val="20"/>
        </w:rPr>
        <w:t>удованием, управляемым системой пожарной сигнализации, и другого оборудования, ложное срабатывание которого не может привести к недопустимым материальным потерям или снижению уровня безопасности людей, допускается осуществлять при срабатывании одного пожар</w:t>
      </w:r>
      <w:r>
        <w:rPr>
          <w:color w:val="231F20"/>
          <w:sz w:val="20"/>
        </w:rPr>
        <w:t xml:space="preserve">ного извещателя с учетом рекомендаций, изложенных в приложении </w:t>
      </w:r>
      <w:r>
        <w:rPr>
          <w:color w:val="231F20"/>
          <w:spacing w:val="-19"/>
          <w:sz w:val="20"/>
        </w:rPr>
        <w:t xml:space="preserve">Р. </w:t>
      </w:r>
      <w:r>
        <w:rPr>
          <w:color w:val="231F20"/>
          <w:sz w:val="20"/>
        </w:rPr>
        <w:t>Количество по- жарных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извещателей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разделом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13.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03"/>
        </w:tabs>
        <w:spacing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формирования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команды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14.1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защищае- мой зоне должно быть 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менее:</w:t>
      </w:r>
    </w:p>
    <w:p w:rsidR="00C00380" w:rsidRDefault="00F41540">
      <w:pPr>
        <w:pStyle w:val="a3"/>
        <w:spacing w:before="1" w:line="247" w:lineRule="auto"/>
        <w:ind w:right="106" w:firstLine="453"/>
        <w:jc w:val="both"/>
      </w:pPr>
      <w:r>
        <w:rPr>
          <w:color w:val="231F20"/>
        </w:rPr>
        <w:t>трех пожарных извещателей при включении их в шлейфы двухпороговых приборов или в три независимых радиальных шлейфа однопороговых приборов;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четырех пожарных извещателей при включении их в два шлейфа однопороговых приб</w:t>
      </w:r>
      <w:r>
        <w:rPr>
          <w:color w:val="231F20"/>
        </w:rPr>
        <w:t>оров по два извещателя в каждый шлейф;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двух пожарных извещателей, удовлетворяющих требованию 13.3.3 (а, б, в), включенных по ло- гической схеме «И» при условии своевременной замены неисправного извещателя;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извещателей,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включенных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логическо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схеме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«ИЛИ»,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извещателями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обе- спечивается повышенная достоверность сигнала 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пожаре.</w:t>
      </w:r>
    </w:p>
    <w:p w:rsidR="00C00380" w:rsidRDefault="00F41540">
      <w:pPr>
        <w:spacing w:before="109" w:line="247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 р и м 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 а н и е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Однопороговый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прибор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прибор,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который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выдает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сигнал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«Пожар»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срабатывании </w:t>
      </w:r>
      <w:r>
        <w:rPr>
          <w:color w:val="231F20"/>
          <w:sz w:val="18"/>
        </w:rPr>
        <w:t>одного пожарного извещателя в шлейфе. Двухпороговый прибор — прибор, который выдает сигнал «Пожар 1» при срабатывании одного пожарного извещателя и сигнал «Пожар 2» при срабатывании второго пожарного из- вещателя в том же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шлейфе.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23"/>
        </w:tabs>
        <w:spacing w:before="119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В помещение дежурного перс</w:t>
      </w:r>
      <w:r>
        <w:rPr>
          <w:color w:val="231F20"/>
          <w:sz w:val="20"/>
        </w:rPr>
        <w:t>онала должны быть выведены извещения о неисправности приборов управления, установленных вне этого помещения. Извещения должны передаваться по контролируемой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линии.</w:t>
      </w:r>
    </w:p>
    <w:p w:rsidR="00C00380" w:rsidRDefault="00F41540">
      <w:pPr>
        <w:pStyle w:val="a3"/>
        <w:spacing w:before="1" w:line="247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рекомендуется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вывод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сигналов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срабаты- </w:t>
      </w:r>
      <w:r>
        <w:rPr>
          <w:color w:val="231F20"/>
        </w:rPr>
        <w:t>ван</w:t>
      </w:r>
      <w:r>
        <w:rPr>
          <w:color w:val="231F20"/>
        </w:rPr>
        <w:t>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автоматической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сигнализации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подразделения,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ответственные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противопожарную защиту объекта, по выделенному в установленном порядке радиоканалу или другим линиям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связи.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08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Пуск системы дымоудаления рекомендуется осуществлять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дымовых пожарных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извеща- телей, в том числе и в случае применения на объекте спринклерной установки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Пуск системы дымоудаления должен производиться от дымовых пожарных извещателей:</w:t>
      </w:r>
    </w:p>
    <w:p w:rsidR="00C00380" w:rsidRDefault="00F41540">
      <w:pPr>
        <w:pStyle w:val="a3"/>
        <w:spacing w:before="8" w:line="247" w:lineRule="auto"/>
        <w:ind w:right="101" w:firstLine="453"/>
        <w:jc w:val="both"/>
      </w:pPr>
      <w:r>
        <w:rPr>
          <w:color w:val="231F20"/>
        </w:rPr>
        <w:t>если время срабатывания автоматической установки спринклерного пожаротушения б</w:t>
      </w:r>
      <w:r>
        <w:rPr>
          <w:color w:val="231F20"/>
        </w:rPr>
        <w:t>олее времени, необходимого для срабатывания системы дымоудаления и для обеспечения безопасной эвакуации;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>если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огнетушащее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вещество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(вода)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спринклерной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водяного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пожаротушения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затрудняет </w:t>
      </w:r>
      <w:r>
        <w:rPr>
          <w:color w:val="231F20"/>
        </w:rPr>
        <w:t>эвакуацию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людей.</w:t>
      </w:r>
    </w:p>
    <w:p w:rsidR="00C00380" w:rsidRDefault="00F41540">
      <w:pPr>
        <w:pStyle w:val="a3"/>
        <w:spacing w:before="1" w:line="247" w:lineRule="auto"/>
        <w:ind w:right="109" w:firstLine="453"/>
        <w:jc w:val="both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остальных случаях системы </w:t>
      </w:r>
      <w:r>
        <w:rPr>
          <w:color w:val="231F20"/>
          <w:spacing w:val="-5"/>
        </w:rPr>
        <w:t>дымоудаления доп</w:t>
      </w:r>
      <w:r>
        <w:rPr>
          <w:color w:val="231F20"/>
          <w:spacing w:val="-5"/>
        </w:rPr>
        <w:t xml:space="preserve">ускается включать от </w:t>
      </w:r>
      <w:r>
        <w:rPr>
          <w:color w:val="231F20"/>
          <w:spacing w:val="-4"/>
        </w:rPr>
        <w:t xml:space="preserve">спринклерной </w:t>
      </w:r>
      <w:r>
        <w:rPr>
          <w:color w:val="231F20"/>
          <w:spacing w:val="-5"/>
        </w:rPr>
        <w:t xml:space="preserve">установки </w:t>
      </w:r>
      <w:r>
        <w:rPr>
          <w:color w:val="231F20"/>
          <w:spacing w:val="-4"/>
        </w:rPr>
        <w:t xml:space="preserve">по- </w:t>
      </w:r>
      <w:r>
        <w:rPr>
          <w:color w:val="231F20"/>
          <w:spacing w:val="-5"/>
        </w:rPr>
        <w:t>жаротушения.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4"/>
        </w:tabs>
        <w:spacing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допускается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одновременная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работа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защищаемых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систем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автоматического </w:t>
      </w:r>
      <w:r>
        <w:rPr>
          <w:color w:val="231F20"/>
          <w:sz w:val="20"/>
        </w:rPr>
        <w:t>пожаротушения (газовых, порошковых и аэрозольных) 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дымозащиты.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11"/>
        </w:numPr>
        <w:tabs>
          <w:tab w:val="left" w:pos="898"/>
        </w:tabs>
        <w:spacing w:line="249" w:lineRule="auto"/>
        <w:ind w:right="105" w:firstLine="453"/>
        <w:jc w:val="both"/>
        <w:rPr>
          <w:color w:val="231F20"/>
        </w:rPr>
      </w:pPr>
      <w:bookmarkStart w:id="15" w:name="_TOC_250003"/>
      <w:r>
        <w:rPr>
          <w:color w:val="231F20"/>
        </w:rPr>
        <w:t>Электропитание систем пожарной сигнализации и установок</w:t>
      </w:r>
      <w:r>
        <w:rPr>
          <w:color w:val="231F20"/>
          <w:spacing w:val="-44"/>
        </w:rPr>
        <w:t xml:space="preserve"> </w:t>
      </w:r>
      <w:bookmarkEnd w:id="15"/>
      <w:r>
        <w:rPr>
          <w:color w:val="231F20"/>
        </w:rPr>
        <w:t>пожароту- шения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9"/>
        </w:tabs>
        <w:spacing w:before="215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По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степени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надежности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электроснабжения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электроприемники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автоматических установок пожаротушения и систем пожарной сигнализации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>относить к I категории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согласно Правил</w:t>
      </w:r>
      <w:r>
        <w:rPr>
          <w:color w:val="231F20"/>
          <w:sz w:val="20"/>
        </w:rPr>
        <w:t>ам устройства электроустановок, за исключением электродвигателей компрессора, насосов дренажного и подкачки пенообразователя, относящихся к III категории электроснабжения, а также случаев, указанных в 15.3, 15.4.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80"/>
        </w:tabs>
        <w:ind w:left="979" w:right="0" w:hanging="419"/>
        <w:rPr>
          <w:sz w:val="20"/>
        </w:rPr>
      </w:pPr>
      <w:r>
        <w:rPr>
          <w:color w:val="231F20"/>
          <w:spacing w:val="-5"/>
          <w:sz w:val="20"/>
        </w:rPr>
        <w:t xml:space="preserve">Питание электроприемников </w:t>
      </w:r>
      <w:r>
        <w:rPr>
          <w:color w:val="231F20"/>
          <w:spacing w:val="-7"/>
          <w:sz w:val="20"/>
        </w:rPr>
        <w:t xml:space="preserve">следует </w:t>
      </w:r>
      <w:r>
        <w:rPr>
          <w:color w:val="231F20"/>
          <w:spacing w:val="-6"/>
          <w:sz w:val="20"/>
        </w:rPr>
        <w:t xml:space="preserve">осуществлять </w:t>
      </w:r>
      <w:r>
        <w:rPr>
          <w:color w:val="231F20"/>
          <w:spacing w:val="-5"/>
          <w:sz w:val="20"/>
        </w:rPr>
        <w:t xml:space="preserve">согласно </w:t>
      </w:r>
      <w:r>
        <w:rPr>
          <w:color w:val="231F20"/>
          <w:spacing w:val="-4"/>
          <w:sz w:val="20"/>
        </w:rPr>
        <w:t xml:space="preserve">[7]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6"/>
          <w:sz w:val="20"/>
        </w:rPr>
        <w:t xml:space="preserve">учетом требований </w:t>
      </w:r>
      <w:r>
        <w:rPr>
          <w:color w:val="231F20"/>
          <w:spacing w:val="-4"/>
          <w:sz w:val="20"/>
        </w:rPr>
        <w:t>15.3,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5"/>
          <w:sz w:val="20"/>
        </w:rPr>
        <w:t>15.4.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41"/>
        </w:tabs>
        <w:spacing w:before="8" w:line="249" w:lineRule="auto"/>
        <w:ind w:right="100" w:firstLine="453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При </w:t>
      </w:r>
      <w:r>
        <w:rPr>
          <w:color w:val="231F20"/>
          <w:spacing w:val="3"/>
          <w:sz w:val="20"/>
        </w:rPr>
        <w:t xml:space="preserve">наличии </w:t>
      </w:r>
      <w:r>
        <w:rPr>
          <w:color w:val="231F20"/>
          <w:sz w:val="20"/>
        </w:rPr>
        <w:t xml:space="preserve">одного </w:t>
      </w:r>
      <w:r>
        <w:rPr>
          <w:color w:val="231F20"/>
          <w:spacing w:val="3"/>
          <w:sz w:val="20"/>
        </w:rPr>
        <w:t xml:space="preserve">источника электропитания </w:t>
      </w:r>
      <w:r>
        <w:rPr>
          <w:color w:val="231F20"/>
          <w:spacing w:val="2"/>
          <w:sz w:val="20"/>
        </w:rPr>
        <w:t xml:space="preserve">(на объектах III категории </w:t>
      </w:r>
      <w:r>
        <w:rPr>
          <w:color w:val="231F20"/>
          <w:spacing w:val="3"/>
          <w:sz w:val="20"/>
        </w:rPr>
        <w:t xml:space="preserve">надежности </w:t>
      </w:r>
      <w:r>
        <w:rPr>
          <w:color w:val="231F20"/>
          <w:sz w:val="20"/>
        </w:rPr>
        <w:t>электроснабжения)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источника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питания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электро-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04"/>
        <w:jc w:val="both"/>
      </w:pPr>
      <w:r>
        <w:rPr>
          <w:color w:val="231F20"/>
        </w:rPr>
        <w:t>приемников,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15.1,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аккумуляторные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батареи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блоки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бесперебойного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которые </w:t>
      </w:r>
      <w:r>
        <w:rPr>
          <w:color w:val="231F20"/>
          <w:spacing w:val="-3"/>
        </w:rPr>
        <w:t>должны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обеспечивать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питание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электроприемников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дежурном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режиме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плюс 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автоматики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тревожном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режиме.</w:t>
      </w:r>
    </w:p>
    <w:p w:rsidR="00C00380" w:rsidRDefault="00F41540">
      <w:pPr>
        <w:spacing w:before="109" w:line="249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Допускается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ограничить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работы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резервного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источника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тревожном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режиме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до 1,3 времени выполнения задач системой пожарной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автоматики.</w:t>
      </w:r>
    </w:p>
    <w:p w:rsidR="00C00380" w:rsidRDefault="00F41540">
      <w:pPr>
        <w:pStyle w:val="a3"/>
        <w:spacing w:before="119" w:line="249" w:lineRule="auto"/>
        <w:ind w:right="104" w:firstLine="453"/>
        <w:jc w:val="both"/>
      </w:pPr>
      <w:r>
        <w:rPr>
          <w:color w:val="231F20"/>
        </w:rPr>
        <w:t>При использовании аккумулятора в качестве источника питания должен быть обеспечен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режим подзарядки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аккум</w:t>
      </w:r>
      <w:r>
        <w:rPr>
          <w:color w:val="231F20"/>
        </w:rPr>
        <w:t>улятора.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81"/>
        </w:tabs>
        <w:spacing w:line="249" w:lineRule="auto"/>
        <w:ind w:right="108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отсутствии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местным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условиям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возможности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осуществлять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питание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электроприемников, </w:t>
      </w:r>
      <w:r>
        <w:rPr>
          <w:color w:val="231F20"/>
          <w:spacing w:val="-3"/>
          <w:sz w:val="20"/>
        </w:rPr>
        <w:t xml:space="preserve">указанных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15.1, </w:t>
      </w:r>
      <w:r>
        <w:rPr>
          <w:color w:val="231F20"/>
          <w:spacing w:val="-4"/>
          <w:sz w:val="20"/>
        </w:rPr>
        <w:t xml:space="preserve">от двух независимых источников допускается осуществлять </w:t>
      </w:r>
      <w:r>
        <w:rPr>
          <w:color w:val="231F20"/>
          <w:sz w:val="20"/>
        </w:rPr>
        <w:t xml:space="preserve">их </w:t>
      </w:r>
      <w:r>
        <w:rPr>
          <w:color w:val="231F20"/>
          <w:spacing w:val="-3"/>
          <w:sz w:val="20"/>
        </w:rPr>
        <w:t xml:space="preserve">питание </w:t>
      </w:r>
      <w:r>
        <w:rPr>
          <w:color w:val="231F20"/>
          <w:spacing w:val="-4"/>
          <w:sz w:val="20"/>
        </w:rPr>
        <w:t xml:space="preserve">от </w:t>
      </w:r>
      <w:r>
        <w:rPr>
          <w:color w:val="231F20"/>
          <w:spacing w:val="-5"/>
          <w:sz w:val="20"/>
        </w:rPr>
        <w:t xml:space="preserve">одного </w:t>
      </w:r>
      <w:r>
        <w:rPr>
          <w:color w:val="231F20"/>
          <w:spacing w:val="-3"/>
          <w:sz w:val="20"/>
        </w:rPr>
        <w:t xml:space="preserve">ис- </w:t>
      </w:r>
      <w:r>
        <w:rPr>
          <w:color w:val="231F20"/>
          <w:spacing w:val="-4"/>
          <w:sz w:val="20"/>
        </w:rPr>
        <w:t xml:space="preserve">точника </w:t>
      </w:r>
      <w:r>
        <w:rPr>
          <w:color w:val="231F20"/>
          <w:sz w:val="20"/>
        </w:rPr>
        <w:t xml:space="preserve">— </w:t>
      </w:r>
      <w:r>
        <w:rPr>
          <w:color w:val="231F20"/>
          <w:spacing w:val="-4"/>
          <w:sz w:val="20"/>
        </w:rPr>
        <w:t xml:space="preserve">от </w:t>
      </w:r>
      <w:r>
        <w:rPr>
          <w:color w:val="231F20"/>
          <w:spacing w:val="-3"/>
          <w:sz w:val="20"/>
        </w:rPr>
        <w:t xml:space="preserve">разных </w:t>
      </w:r>
      <w:r>
        <w:rPr>
          <w:color w:val="231F20"/>
          <w:spacing w:val="-4"/>
          <w:sz w:val="20"/>
        </w:rPr>
        <w:t xml:space="preserve">трансформаторов двухтрансформаторной подстанции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4"/>
          <w:sz w:val="20"/>
        </w:rPr>
        <w:t xml:space="preserve">от двух </w:t>
      </w:r>
      <w:r>
        <w:rPr>
          <w:color w:val="231F20"/>
          <w:spacing w:val="-5"/>
          <w:sz w:val="20"/>
        </w:rPr>
        <w:t xml:space="preserve">близлежащих </w:t>
      </w:r>
      <w:r>
        <w:rPr>
          <w:color w:val="231F20"/>
          <w:spacing w:val="-7"/>
          <w:sz w:val="20"/>
        </w:rPr>
        <w:t>однотрансформаторных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>подстанций,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>подключенных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разным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питающим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линиям,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проложенным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по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разным </w:t>
      </w:r>
      <w:r>
        <w:rPr>
          <w:color w:val="231F20"/>
          <w:spacing w:val="-3"/>
          <w:sz w:val="20"/>
        </w:rPr>
        <w:t xml:space="preserve">трассам,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устройством автоматического ввода резерва, </w:t>
      </w:r>
      <w:r>
        <w:rPr>
          <w:color w:val="231F20"/>
          <w:sz w:val="20"/>
        </w:rPr>
        <w:t xml:space="preserve">как </w:t>
      </w:r>
      <w:r>
        <w:rPr>
          <w:color w:val="231F20"/>
          <w:spacing w:val="-3"/>
          <w:sz w:val="20"/>
        </w:rPr>
        <w:t xml:space="preserve">правило,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>стороне низкого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напр</w:t>
      </w:r>
      <w:r>
        <w:rPr>
          <w:color w:val="231F20"/>
          <w:spacing w:val="-4"/>
          <w:sz w:val="20"/>
        </w:rPr>
        <w:t>яжения.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01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Место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размещения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ввода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резерва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централизованно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вводах электроприемников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автоматических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пожаротушения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или </w:t>
      </w:r>
      <w:r>
        <w:rPr>
          <w:color w:val="231F20"/>
          <w:sz w:val="20"/>
        </w:rPr>
        <w:t>децентрализованно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электроприемников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категории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надежности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электроснабжения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взаиморасположения и условий прокладки питающих линий до удаленных электро- приемников.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03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электроприемников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автоматических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категории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надежности </w:t>
      </w:r>
      <w:r>
        <w:rPr>
          <w:color w:val="231F20"/>
          <w:spacing w:val="-4"/>
          <w:sz w:val="20"/>
        </w:rPr>
        <w:t xml:space="preserve">электроснабжения, </w:t>
      </w:r>
      <w:r>
        <w:rPr>
          <w:color w:val="231F20"/>
          <w:spacing w:val="-3"/>
          <w:sz w:val="20"/>
        </w:rPr>
        <w:t xml:space="preserve">имеющих включаемый </w:t>
      </w:r>
      <w:r>
        <w:rPr>
          <w:color w:val="231F20"/>
          <w:spacing w:val="-4"/>
          <w:sz w:val="20"/>
        </w:rPr>
        <w:t xml:space="preserve">автоматически технологический резерв </w:t>
      </w:r>
      <w:r>
        <w:rPr>
          <w:color w:val="231F20"/>
          <w:spacing w:val="-3"/>
          <w:sz w:val="20"/>
        </w:rPr>
        <w:t xml:space="preserve">(при наличии </w:t>
      </w:r>
      <w:r>
        <w:rPr>
          <w:color w:val="231F20"/>
          <w:spacing w:val="-4"/>
          <w:sz w:val="20"/>
        </w:rPr>
        <w:t xml:space="preserve">одного </w:t>
      </w:r>
      <w:r>
        <w:rPr>
          <w:color w:val="231F20"/>
          <w:sz w:val="20"/>
        </w:rPr>
        <w:t>рабочего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одного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насосов),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устройство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автоматического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ввода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резерва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требуется.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2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установках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водяного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пенного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пожаротушения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качестве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резервного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питания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допускается </w:t>
      </w:r>
      <w:r>
        <w:rPr>
          <w:color w:val="231F20"/>
          <w:sz w:val="20"/>
        </w:rPr>
        <w:t>применение дизельных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электростанций.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9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питания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электроприемников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автоматических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установок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пожаротушения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системы пожарной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ввода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электро- питание указанных электроприемников за </w:t>
      </w:r>
      <w:r>
        <w:rPr>
          <w:color w:val="231F20"/>
          <w:spacing w:val="-3"/>
          <w:sz w:val="20"/>
        </w:rPr>
        <w:t xml:space="preserve">счет </w:t>
      </w:r>
      <w:r>
        <w:rPr>
          <w:color w:val="231F20"/>
          <w:sz w:val="20"/>
        </w:rPr>
        <w:t>отключения на объекте электроприемников II и III ка- тегории надежности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электроснабжения.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1"/>
        </w:tabs>
        <w:spacing w:line="249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 xml:space="preserve">Защиту </w:t>
      </w:r>
      <w:r>
        <w:rPr>
          <w:color w:val="231F20"/>
          <w:spacing w:val="-3"/>
          <w:sz w:val="20"/>
        </w:rPr>
        <w:t xml:space="preserve">электрических цепей автоматических установок пожаротушения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>системы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пожарной </w:t>
      </w:r>
      <w:r>
        <w:rPr>
          <w:color w:val="231F20"/>
          <w:sz w:val="20"/>
        </w:rPr>
        <w:t>сигнализации необходимо выполнять в соответствии с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[7].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 xml:space="preserve">Не </w:t>
      </w:r>
      <w:r>
        <w:rPr>
          <w:color w:val="231F20"/>
          <w:spacing w:val="-4"/>
        </w:rPr>
        <w:t>допускается устро</w:t>
      </w:r>
      <w:r>
        <w:rPr>
          <w:color w:val="231F20"/>
          <w:spacing w:val="-4"/>
        </w:rPr>
        <w:t xml:space="preserve">йство </w:t>
      </w:r>
      <w:r>
        <w:rPr>
          <w:color w:val="231F20"/>
          <w:spacing w:val="-3"/>
        </w:rPr>
        <w:t xml:space="preserve">тепловой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максимальной защиты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цепях </w:t>
      </w:r>
      <w:r>
        <w:rPr>
          <w:color w:val="231F20"/>
          <w:spacing w:val="-4"/>
        </w:rPr>
        <w:t xml:space="preserve">управления автоматически- </w:t>
      </w:r>
      <w:r>
        <w:rPr>
          <w:color w:val="231F20"/>
        </w:rPr>
        <w:t>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установками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пожаротушения,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отключение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отказу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подачи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огнетушащего вещества к очагу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пожара.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130"/>
        </w:tabs>
        <w:spacing w:line="249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 xml:space="preserve">При использовании аккумулятора в качестве источника питания должен </w:t>
      </w:r>
      <w:r>
        <w:rPr>
          <w:color w:val="231F20"/>
          <w:sz w:val="20"/>
        </w:rPr>
        <w:t>быть обеспечен режим подзарядки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аккумулятора.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pStyle w:val="1"/>
        <w:numPr>
          <w:ilvl w:val="0"/>
          <w:numId w:val="11"/>
        </w:numPr>
        <w:tabs>
          <w:tab w:val="left" w:pos="895"/>
        </w:tabs>
        <w:ind w:left="894" w:hanging="334"/>
        <w:rPr>
          <w:color w:val="231F20"/>
        </w:rPr>
      </w:pPr>
      <w:bookmarkStart w:id="16" w:name="_TOC_250002"/>
      <w:r>
        <w:rPr>
          <w:color w:val="231F20"/>
        </w:rPr>
        <w:t>Защитное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заземление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зануление.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2"/>
        </w:rPr>
        <w:t xml:space="preserve"> </w:t>
      </w:r>
      <w:bookmarkEnd w:id="16"/>
      <w:r>
        <w:rPr>
          <w:color w:val="231F20"/>
        </w:rPr>
        <w:t>безопасности</w:t>
      </w:r>
    </w:p>
    <w:p w:rsidR="00C00380" w:rsidRDefault="00C00380">
      <w:pPr>
        <w:pStyle w:val="a3"/>
        <w:spacing w:before="9"/>
        <w:ind w:left="0"/>
        <w:rPr>
          <w:b/>
          <w:sz w:val="19"/>
        </w:rPr>
      </w:pPr>
    </w:p>
    <w:p w:rsidR="00C00380" w:rsidRDefault="00F41540">
      <w:pPr>
        <w:pStyle w:val="a4"/>
        <w:numPr>
          <w:ilvl w:val="1"/>
          <w:numId w:val="11"/>
        </w:numPr>
        <w:tabs>
          <w:tab w:val="left" w:pos="1024"/>
        </w:tabs>
        <w:spacing w:line="249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Элементы электротехнического оборудования автоматических установок пожаротушения и системы пожарной сигнализации должны удовлетворять требованиям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12.2.007.0 по способу защиты человека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поражения электрическим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током.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35"/>
        </w:tabs>
        <w:spacing w:line="249" w:lineRule="auto"/>
        <w:ind w:right="101" w:firstLine="453"/>
        <w:jc w:val="both"/>
        <w:rPr>
          <w:sz w:val="20"/>
        </w:rPr>
      </w:pPr>
      <w:r>
        <w:rPr>
          <w:color w:val="231F20"/>
          <w:sz w:val="20"/>
        </w:rPr>
        <w:t>Защитное заземление (зануление) электрооборудования пожарной автоматики должно 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выполнено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[7],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[16],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12.1.030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документацией за</w:t>
      </w:r>
      <w:r>
        <w:rPr>
          <w:color w:val="231F20"/>
          <w:sz w:val="20"/>
        </w:rPr>
        <w:t>вода-изготовителя.</w:t>
      </w:r>
    </w:p>
    <w:p w:rsidR="00C00380" w:rsidRDefault="00F41540">
      <w:pPr>
        <w:spacing w:before="109" w:line="249" w:lineRule="auto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Электрические технические средства пожарной автоматики, принадлежащие одной системе,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расположенные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зданиях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сооружениях,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принадлежащих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общему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контуру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заземления,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должны иметь гальваническую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развязку.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91"/>
        </w:tabs>
        <w:spacing w:before="119"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Устройства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местного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пуска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автоматических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установок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пожаротушения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огражде- 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случайного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доступа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опломбированы,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исключением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устройств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местного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пуска,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установленных </w:t>
      </w:r>
      <w:r>
        <w:rPr>
          <w:color w:val="231F20"/>
          <w:sz w:val="20"/>
        </w:rPr>
        <w:t>в помещениях станции пожаротушения или пожарных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постов.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978"/>
        </w:tabs>
        <w:spacing w:line="249" w:lineRule="auto"/>
        <w:ind w:right="106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использовании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защиты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различных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объектов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радиоизотопных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дымовых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пожарных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изве- </w:t>
      </w:r>
      <w:r>
        <w:rPr>
          <w:color w:val="231F20"/>
          <w:spacing w:val="-4"/>
          <w:sz w:val="20"/>
        </w:rPr>
        <w:t xml:space="preserve">щателей </w:t>
      </w:r>
      <w:r>
        <w:rPr>
          <w:color w:val="231F20"/>
          <w:spacing w:val="-3"/>
          <w:sz w:val="20"/>
        </w:rPr>
        <w:t xml:space="preserve">должны </w:t>
      </w:r>
      <w:r>
        <w:rPr>
          <w:color w:val="231F20"/>
          <w:sz w:val="20"/>
        </w:rPr>
        <w:t xml:space="preserve">быть </w:t>
      </w:r>
      <w:r>
        <w:rPr>
          <w:color w:val="231F20"/>
          <w:spacing w:val="-4"/>
          <w:sz w:val="20"/>
        </w:rPr>
        <w:t xml:space="preserve">соблюдены </w:t>
      </w:r>
      <w:r>
        <w:rPr>
          <w:color w:val="231F20"/>
          <w:spacing w:val="-3"/>
          <w:sz w:val="20"/>
        </w:rPr>
        <w:t xml:space="preserve">требования </w:t>
      </w:r>
      <w:r>
        <w:rPr>
          <w:color w:val="231F20"/>
          <w:sz w:val="20"/>
        </w:rPr>
        <w:t xml:space="preserve">радиационной </w:t>
      </w:r>
      <w:r>
        <w:rPr>
          <w:color w:val="231F20"/>
          <w:spacing w:val="-3"/>
          <w:sz w:val="20"/>
        </w:rPr>
        <w:t xml:space="preserve">безопасности, изложенные </w:t>
      </w:r>
      <w:r>
        <w:rPr>
          <w:color w:val="231F20"/>
          <w:sz w:val="20"/>
        </w:rPr>
        <w:t>в [18],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[19].</w:t>
      </w:r>
    </w:p>
    <w:p w:rsidR="00C00380" w:rsidRDefault="00C00380">
      <w:pPr>
        <w:spacing w:line="249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1"/>
        <w:numPr>
          <w:ilvl w:val="0"/>
          <w:numId w:val="11"/>
        </w:numPr>
        <w:tabs>
          <w:tab w:val="left" w:pos="909"/>
        </w:tabs>
        <w:spacing w:before="50" w:line="247" w:lineRule="auto"/>
        <w:ind w:right="105" w:firstLine="453"/>
        <w:jc w:val="both"/>
        <w:rPr>
          <w:color w:val="231F20"/>
        </w:rPr>
      </w:pPr>
      <w:bookmarkStart w:id="17" w:name="_TOC_250001"/>
      <w:r>
        <w:rPr>
          <w:color w:val="231F20"/>
        </w:rPr>
        <w:t xml:space="preserve">Общие </w:t>
      </w:r>
      <w:r>
        <w:rPr>
          <w:color w:val="231F20"/>
          <w:spacing w:val="-3"/>
        </w:rPr>
        <w:t xml:space="preserve">положения, </w:t>
      </w:r>
      <w:r>
        <w:rPr>
          <w:color w:val="231F20"/>
        </w:rPr>
        <w:t>учитываемые при выборе технических средств по- жарной</w:t>
      </w:r>
      <w:r>
        <w:rPr>
          <w:color w:val="231F20"/>
          <w:spacing w:val="7"/>
        </w:rPr>
        <w:t xml:space="preserve"> </w:t>
      </w:r>
      <w:bookmarkEnd w:id="17"/>
      <w:r>
        <w:rPr>
          <w:color w:val="231F20"/>
          <w:spacing w:val="-3"/>
        </w:rPr>
        <w:t>авто</w:t>
      </w:r>
      <w:r>
        <w:rPr>
          <w:color w:val="231F20"/>
          <w:spacing w:val="-3"/>
        </w:rPr>
        <w:t>матики</w:t>
      </w:r>
    </w:p>
    <w:p w:rsidR="00C00380" w:rsidRDefault="00C00380">
      <w:pPr>
        <w:pStyle w:val="a3"/>
        <w:spacing w:before="9"/>
        <w:ind w:left="0"/>
        <w:rPr>
          <w:b/>
          <w:sz w:val="18"/>
        </w:rPr>
      </w:pPr>
    </w:p>
    <w:p w:rsidR="00C00380" w:rsidRDefault="00F41540">
      <w:pPr>
        <w:pStyle w:val="a4"/>
        <w:numPr>
          <w:ilvl w:val="1"/>
          <w:numId w:val="11"/>
        </w:numPr>
        <w:tabs>
          <w:tab w:val="left" w:pos="1032"/>
        </w:tabs>
        <w:spacing w:before="0" w:line="247" w:lineRule="auto"/>
        <w:ind w:right="103" w:firstLine="453"/>
        <w:jc w:val="both"/>
        <w:rPr>
          <w:sz w:val="20"/>
        </w:rPr>
      </w:pPr>
      <w:r>
        <w:rPr>
          <w:color w:val="231F20"/>
          <w:sz w:val="20"/>
        </w:rPr>
        <w:t>При выборе типов пожарных извещателей, приемно-контрольных приборов и приборов управления необходимо руководствоваться задачами, для выполнения которых предназначается система пожарной автоматики как составная часть системы пожарной безопасности объекта в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соот- ветствии с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12.1.004:</w:t>
      </w:r>
    </w:p>
    <w:p w:rsidR="00C00380" w:rsidRDefault="00F41540">
      <w:pPr>
        <w:pStyle w:val="a3"/>
        <w:spacing w:line="229" w:lineRule="exact"/>
        <w:ind w:left="560" w:right="148"/>
      </w:pPr>
      <w:r>
        <w:rPr>
          <w:color w:val="231F20"/>
        </w:rPr>
        <w:t>а) обеспечение пожарной безопасности людей;</w:t>
      </w:r>
    </w:p>
    <w:p w:rsidR="00C00380" w:rsidRDefault="00F41540">
      <w:pPr>
        <w:pStyle w:val="a3"/>
        <w:spacing w:before="6"/>
        <w:ind w:left="560" w:right="148"/>
      </w:pPr>
      <w:r>
        <w:rPr>
          <w:color w:val="231F20"/>
        </w:rPr>
        <w:t>б) обеспечение пожарной безопасности материальных ценностей;</w:t>
      </w:r>
    </w:p>
    <w:p w:rsidR="00C00380" w:rsidRDefault="00F41540">
      <w:pPr>
        <w:pStyle w:val="a3"/>
        <w:spacing w:before="6"/>
        <w:ind w:left="560" w:right="148"/>
      </w:pPr>
      <w:r>
        <w:rPr>
          <w:color w:val="231F20"/>
        </w:rPr>
        <w:t>в) обеспечение пожарной безопасности людей и материальных ценностей.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14"/>
        </w:tabs>
        <w:spacing w:before="6" w:line="247" w:lineRule="auto"/>
        <w:ind w:firstLine="453"/>
        <w:jc w:val="both"/>
        <w:rPr>
          <w:sz w:val="20"/>
        </w:rPr>
      </w:pPr>
      <w:r>
        <w:rPr>
          <w:color w:val="231F20"/>
          <w:sz w:val="20"/>
        </w:rPr>
        <w:t>Технические средства обнаружения пожара и формирования сигнала управления должны формировать сигналы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управления: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а) для включения средств оповещения и управления эвакуацией — за время, обеспечивающее эвакуацию людей до наступления предельных значений опасн</w:t>
      </w:r>
      <w:r>
        <w:rPr>
          <w:color w:val="231F20"/>
        </w:rPr>
        <w:t>ых факторов пожара;</w:t>
      </w:r>
    </w:p>
    <w:p w:rsidR="00C00380" w:rsidRDefault="00F41540">
      <w:pPr>
        <w:pStyle w:val="a3"/>
        <w:spacing w:line="247" w:lineRule="auto"/>
        <w:ind w:right="106" w:firstLine="453"/>
        <w:jc w:val="both"/>
      </w:pPr>
      <w:r>
        <w:rPr>
          <w:color w:val="231F20"/>
        </w:rPr>
        <w:t>б)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пожар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потушен (или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локализован);</w:t>
      </w:r>
    </w:p>
    <w:p w:rsidR="00C00380" w:rsidRDefault="00F41540">
      <w:pPr>
        <w:pStyle w:val="a3"/>
        <w:spacing w:line="247" w:lineRule="auto"/>
        <w:ind w:right="103" w:firstLine="453"/>
        <w:jc w:val="both"/>
      </w:pPr>
      <w:r>
        <w:rPr>
          <w:color w:val="231F20"/>
        </w:rPr>
        <w:t>в) для включения средств противодымной защиты — за время, при котором обеспечивается прохождение людей по путям эвакуации до наст</w:t>
      </w:r>
      <w:r>
        <w:rPr>
          <w:color w:val="231F20"/>
        </w:rPr>
        <w:t>упления предельных значений опасных факторов пожара;</w:t>
      </w:r>
    </w:p>
    <w:p w:rsidR="00C00380" w:rsidRDefault="00F41540">
      <w:pPr>
        <w:pStyle w:val="a3"/>
        <w:spacing w:line="247" w:lineRule="auto"/>
        <w:ind w:right="105" w:firstLine="453"/>
        <w:jc w:val="both"/>
      </w:pPr>
      <w:r>
        <w:rPr>
          <w:color w:val="231F20"/>
        </w:rPr>
        <w:t>г) для управления технологическими устройствами, участвующими в работе систем противопо- жарной защиты, за время, определенное технологическим регламентом.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12"/>
        </w:tabs>
        <w:spacing w:before="0" w:line="247" w:lineRule="auto"/>
        <w:ind w:right="104" w:firstLine="453"/>
        <w:jc w:val="both"/>
        <w:rPr>
          <w:sz w:val="20"/>
        </w:rPr>
      </w:pPr>
      <w:r>
        <w:rPr>
          <w:color w:val="231F20"/>
          <w:sz w:val="20"/>
        </w:rPr>
        <w:t>Технические средства пожарной автоматики должны</w:t>
      </w:r>
      <w:r>
        <w:rPr>
          <w:color w:val="231F20"/>
          <w:sz w:val="20"/>
        </w:rPr>
        <w:t xml:space="preserve"> иметь параметры и исполнения, обе- спечивающие безопасное и нормальное функционирование в условиях воздействия среды их раз- мещения.</w:t>
      </w:r>
    </w:p>
    <w:p w:rsidR="00C00380" w:rsidRDefault="00F41540">
      <w:pPr>
        <w:pStyle w:val="a4"/>
        <w:numPr>
          <w:ilvl w:val="1"/>
          <w:numId w:val="11"/>
        </w:numPr>
        <w:tabs>
          <w:tab w:val="left" w:pos="1026"/>
        </w:tabs>
        <w:spacing w:before="0" w:line="247" w:lineRule="auto"/>
        <w:ind w:right="107" w:firstLine="453"/>
        <w:jc w:val="both"/>
        <w:rPr>
          <w:sz w:val="20"/>
        </w:rPr>
      </w:pPr>
      <w:r>
        <w:rPr>
          <w:color w:val="231F20"/>
          <w:sz w:val="20"/>
        </w:rPr>
        <w:t>Технические средства, надежность которых в диапазоне внешних воздействий не может 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определена,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автоматический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контроль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работоспособности.</w:t>
      </w:r>
    </w:p>
    <w:p w:rsidR="00C00380" w:rsidRDefault="00F41540">
      <w:pPr>
        <w:spacing w:before="111" w:line="249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ч а н и е — </w:t>
      </w:r>
      <w:r>
        <w:rPr>
          <w:color w:val="231F20"/>
          <w:spacing w:val="-4"/>
          <w:sz w:val="18"/>
        </w:rPr>
        <w:t xml:space="preserve">Техническими средствами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-4"/>
          <w:sz w:val="18"/>
        </w:rPr>
        <w:t xml:space="preserve">автоматическим </w:t>
      </w:r>
      <w:r>
        <w:rPr>
          <w:color w:val="231F20"/>
          <w:spacing w:val="-3"/>
          <w:sz w:val="18"/>
        </w:rPr>
        <w:t xml:space="preserve">контролем </w:t>
      </w:r>
      <w:r>
        <w:rPr>
          <w:color w:val="231F20"/>
          <w:spacing w:val="-4"/>
          <w:sz w:val="18"/>
        </w:rPr>
        <w:t xml:space="preserve">работоспособности признаются </w:t>
      </w:r>
      <w:r>
        <w:rPr>
          <w:color w:val="231F20"/>
          <w:sz w:val="18"/>
        </w:rPr>
        <w:t>технические средства, имеющие контроль компонентов, составляющих не менее 80 % интенсивности отказов техническо</w:t>
      </w:r>
      <w:r>
        <w:rPr>
          <w:color w:val="231F20"/>
          <w:sz w:val="18"/>
        </w:rPr>
        <w:t>го средства.</w:t>
      </w:r>
    </w:p>
    <w:p w:rsidR="00C00380" w:rsidRDefault="00C00380">
      <w:pPr>
        <w:spacing w:line="249" w:lineRule="auto"/>
        <w:jc w:val="both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2" w:lineRule="auto"/>
        <w:ind w:left="4131" w:right="4129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А (обязательное)</w:t>
      </w:r>
    </w:p>
    <w:p w:rsidR="00C00380" w:rsidRDefault="00C00380">
      <w:pPr>
        <w:pStyle w:val="a3"/>
        <w:spacing w:before="3"/>
        <w:ind w:left="0"/>
        <w:rPr>
          <w:b/>
        </w:rPr>
      </w:pPr>
    </w:p>
    <w:p w:rsidR="00C00380" w:rsidRDefault="00F41540">
      <w:pPr>
        <w:pStyle w:val="2"/>
        <w:spacing w:line="244" w:lineRule="auto"/>
        <w:ind w:left="85" w:right="83"/>
        <w:jc w:val="center"/>
      </w:pPr>
      <w:r>
        <w:rPr>
          <w:color w:val="231F20"/>
        </w:rPr>
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C00380" w:rsidRDefault="00C00380">
      <w:pPr>
        <w:pStyle w:val="a3"/>
        <w:spacing w:before="7"/>
        <w:ind w:left="0"/>
        <w:rPr>
          <w:b/>
          <w:sz w:val="19"/>
        </w:rPr>
      </w:pPr>
    </w:p>
    <w:p w:rsidR="00C00380" w:rsidRDefault="00F41540">
      <w:pPr>
        <w:spacing w:before="1"/>
        <w:ind w:left="560" w:right="148"/>
        <w:rPr>
          <w:b/>
          <w:sz w:val="20"/>
        </w:rPr>
      </w:pPr>
      <w:r>
        <w:rPr>
          <w:b/>
          <w:color w:val="231F20"/>
          <w:sz w:val="20"/>
        </w:rPr>
        <w:t>Общие положения</w:t>
      </w:r>
    </w:p>
    <w:p w:rsidR="00C00380" w:rsidRDefault="00F41540">
      <w:pPr>
        <w:pStyle w:val="a3"/>
        <w:spacing w:before="117"/>
        <w:ind w:right="105" w:firstLine="453"/>
        <w:jc w:val="both"/>
      </w:pPr>
      <w:r>
        <w:rPr>
          <w:color w:val="231F20"/>
        </w:rPr>
        <w:t>А.1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Настоящий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свод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устанавливает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требования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безопасности,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регла- </w:t>
      </w:r>
      <w:r>
        <w:rPr>
          <w:color w:val="231F20"/>
        </w:rPr>
        <w:t>ментирующие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зданий,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сооружений,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этапах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эксплуатации автоматическими установками пожаротушения (АУП) и автоматическими установками п</w:t>
      </w:r>
      <w:r>
        <w:rPr>
          <w:color w:val="231F20"/>
        </w:rPr>
        <w:t>ожарной сигнализации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(АУПС)*.</w:t>
      </w:r>
    </w:p>
    <w:p w:rsidR="00C00380" w:rsidRDefault="00F41540">
      <w:pPr>
        <w:pStyle w:val="a3"/>
        <w:ind w:right="105" w:firstLine="453"/>
        <w:jc w:val="both"/>
      </w:pPr>
      <w:r>
        <w:rPr>
          <w:color w:val="231F20"/>
          <w:spacing w:val="-3"/>
          <w:w w:val="95"/>
        </w:rPr>
        <w:t xml:space="preserve">Наряду </w:t>
      </w:r>
      <w:r>
        <w:rPr>
          <w:color w:val="231F20"/>
          <w:w w:val="95"/>
        </w:rPr>
        <w:t xml:space="preserve">с </w:t>
      </w:r>
      <w:r>
        <w:rPr>
          <w:color w:val="231F20"/>
          <w:spacing w:val="-3"/>
          <w:w w:val="95"/>
        </w:rPr>
        <w:t xml:space="preserve">настоящим </w:t>
      </w:r>
      <w:r>
        <w:rPr>
          <w:color w:val="231F20"/>
          <w:spacing w:val="-4"/>
          <w:w w:val="95"/>
        </w:rPr>
        <w:t xml:space="preserve">сводом </w:t>
      </w:r>
      <w:r>
        <w:rPr>
          <w:color w:val="231F20"/>
          <w:spacing w:val="-3"/>
          <w:w w:val="95"/>
        </w:rPr>
        <w:t xml:space="preserve">правил </w:t>
      </w:r>
      <w:r>
        <w:rPr>
          <w:color w:val="231F20"/>
          <w:spacing w:val="-5"/>
          <w:w w:val="95"/>
        </w:rPr>
        <w:t xml:space="preserve">необходимо </w:t>
      </w:r>
      <w:r>
        <w:rPr>
          <w:color w:val="231F20"/>
          <w:spacing w:val="-4"/>
          <w:w w:val="95"/>
        </w:rPr>
        <w:t xml:space="preserve">руководствоваться стандартами, предусмотренными </w:t>
      </w:r>
      <w:r>
        <w:rPr>
          <w:color w:val="231F20"/>
          <w:spacing w:val="-5"/>
          <w:w w:val="95"/>
        </w:rPr>
        <w:t xml:space="preserve">Федеральным </w:t>
      </w:r>
      <w:r>
        <w:rPr>
          <w:color w:val="231F20"/>
          <w:spacing w:val="-4"/>
          <w:w w:val="95"/>
        </w:rPr>
        <w:t xml:space="preserve">законом </w:t>
      </w:r>
      <w:r>
        <w:rPr>
          <w:color w:val="231F20"/>
          <w:spacing w:val="-5"/>
          <w:w w:val="95"/>
        </w:rPr>
        <w:t xml:space="preserve">от 27.12.2002 </w:t>
      </w:r>
      <w:r>
        <w:rPr>
          <w:color w:val="231F20"/>
          <w:w w:val="95"/>
        </w:rPr>
        <w:t xml:space="preserve">№ </w:t>
      </w:r>
      <w:r>
        <w:rPr>
          <w:color w:val="231F20"/>
          <w:spacing w:val="-5"/>
          <w:w w:val="95"/>
        </w:rPr>
        <w:t xml:space="preserve">184-ФЗ </w:t>
      </w:r>
      <w:r>
        <w:rPr>
          <w:color w:val="231F20"/>
          <w:spacing w:val="-3"/>
          <w:w w:val="95"/>
        </w:rPr>
        <w:t xml:space="preserve">«О </w:t>
      </w:r>
      <w:r>
        <w:rPr>
          <w:color w:val="231F20"/>
          <w:spacing w:val="-5"/>
          <w:w w:val="95"/>
        </w:rPr>
        <w:t xml:space="preserve">техническом </w:t>
      </w:r>
      <w:r>
        <w:rPr>
          <w:color w:val="231F20"/>
          <w:spacing w:val="-6"/>
          <w:w w:val="95"/>
        </w:rPr>
        <w:t xml:space="preserve">регулировании» </w:t>
      </w:r>
      <w:r>
        <w:rPr>
          <w:color w:val="231F20"/>
          <w:w w:val="95"/>
        </w:rPr>
        <w:t xml:space="preserve">и </w:t>
      </w:r>
      <w:r>
        <w:rPr>
          <w:color w:val="231F20"/>
          <w:spacing w:val="-5"/>
          <w:w w:val="95"/>
        </w:rPr>
        <w:t xml:space="preserve">нормативными </w:t>
      </w:r>
      <w:r>
        <w:rPr>
          <w:color w:val="231F20"/>
          <w:spacing w:val="-6"/>
          <w:w w:val="95"/>
        </w:rPr>
        <w:t xml:space="preserve">документа- </w:t>
      </w:r>
      <w:r>
        <w:rPr>
          <w:color w:val="231F20"/>
          <w:spacing w:val="-3"/>
        </w:rPr>
        <w:t>ми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по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пожарной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безопасности,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предусмотренными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статьей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Федерального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закона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22.07.2008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123-ФЗ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 xml:space="preserve">«Тех- </w:t>
      </w:r>
      <w:r>
        <w:rPr>
          <w:color w:val="231F20"/>
          <w:spacing w:val="-3"/>
          <w:w w:val="95"/>
        </w:rPr>
        <w:t xml:space="preserve">нический </w:t>
      </w:r>
      <w:r>
        <w:rPr>
          <w:color w:val="231F20"/>
          <w:spacing w:val="-4"/>
          <w:w w:val="95"/>
        </w:rPr>
        <w:t xml:space="preserve">регламент </w:t>
      </w:r>
      <w:r>
        <w:rPr>
          <w:color w:val="231F20"/>
          <w:w w:val="95"/>
        </w:rPr>
        <w:t xml:space="preserve">о </w:t>
      </w:r>
      <w:r>
        <w:rPr>
          <w:color w:val="231F20"/>
          <w:spacing w:val="-4"/>
          <w:w w:val="95"/>
        </w:rPr>
        <w:t xml:space="preserve">требованиях </w:t>
      </w:r>
      <w:r>
        <w:rPr>
          <w:color w:val="231F20"/>
          <w:spacing w:val="-3"/>
          <w:w w:val="95"/>
        </w:rPr>
        <w:t xml:space="preserve">пожарной </w:t>
      </w:r>
      <w:r>
        <w:rPr>
          <w:color w:val="231F20"/>
          <w:spacing w:val="-4"/>
          <w:w w:val="95"/>
        </w:rPr>
        <w:t xml:space="preserve">безопасности» </w:t>
      </w:r>
      <w:r>
        <w:rPr>
          <w:color w:val="231F20"/>
          <w:w w:val="95"/>
        </w:rPr>
        <w:t xml:space="preserve">и </w:t>
      </w:r>
      <w:r>
        <w:rPr>
          <w:color w:val="231F20"/>
          <w:spacing w:val="-3"/>
          <w:w w:val="95"/>
        </w:rPr>
        <w:t xml:space="preserve">утвержденными </w:t>
      </w:r>
      <w:r>
        <w:rPr>
          <w:color w:val="231F20"/>
          <w:w w:val="95"/>
        </w:rPr>
        <w:t xml:space="preserve">в </w:t>
      </w:r>
      <w:r>
        <w:rPr>
          <w:color w:val="231F20"/>
          <w:spacing w:val="-4"/>
          <w:w w:val="95"/>
        </w:rPr>
        <w:t xml:space="preserve">установленном  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порядке.</w:t>
      </w:r>
    </w:p>
    <w:p w:rsidR="00C00380" w:rsidRDefault="00F41540">
      <w:pPr>
        <w:pStyle w:val="a3"/>
        <w:ind w:right="104" w:firstLine="453"/>
        <w:jc w:val="right"/>
      </w:pPr>
      <w:r>
        <w:rPr>
          <w:color w:val="231F20"/>
        </w:rPr>
        <w:t>А.2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зданием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настоящем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своде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правил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понимается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здание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целом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часть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здания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(пожар-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отсеки),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противопожарными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стенами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противопожарными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перекрытиями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1-го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Под нормативным показателем площади помещения в </w:t>
      </w:r>
      <w:r>
        <w:rPr>
          <w:color w:val="231F20"/>
          <w:spacing w:val="-3"/>
        </w:rPr>
        <w:t xml:space="preserve">разделе </w:t>
      </w:r>
      <w:r>
        <w:rPr>
          <w:color w:val="231F20"/>
        </w:rPr>
        <w:t>III данного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перечня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понимается</w:t>
      </w:r>
      <w:r>
        <w:rPr>
          <w:color w:val="231F20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здания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сооружения,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выделенная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ограждающими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конструкциями,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отнесенными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противопо-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жарным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преградам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пределом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огнестойкости: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перегородки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45,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перекрытия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</w:p>
    <w:p w:rsidR="00C00380" w:rsidRDefault="00F41540">
      <w:pPr>
        <w:pStyle w:val="a3"/>
        <w:spacing w:line="227" w:lineRule="exact"/>
        <w:ind w:right="148"/>
      </w:pPr>
      <w:r>
        <w:rPr>
          <w:color w:val="231F20"/>
        </w:rPr>
        <w:t>не менее REI 45.</w:t>
      </w:r>
    </w:p>
    <w:p w:rsidR="00C00380" w:rsidRDefault="00F41540">
      <w:pPr>
        <w:pStyle w:val="a3"/>
        <w:ind w:right="104" w:firstLine="453"/>
        <w:jc w:val="both"/>
      </w:pPr>
      <w:r>
        <w:rPr>
          <w:color w:val="231F20"/>
        </w:rPr>
        <w:t>А.3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Тип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автоматической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установки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тушения,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способ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тушения,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огнетушащих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средств,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обору- </w:t>
      </w:r>
      <w:r>
        <w:rPr>
          <w:color w:val="231F20"/>
          <w:spacing w:val="-3"/>
        </w:rPr>
        <w:t xml:space="preserve">дования </w:t>
      </w:r>
      <w:r>
        <w:rPr>
          <w:color w:val="231F20"/>
          <w:spacing w:val="-4"/>
        </w:rPr>
        <w:t xml:space="preserve">установок </w:t>
      </w:r>
      <w:r>
        <w:rPr>
          <w:color w:val="231F20"/>
          <w:spacing w:val="-3"/>
        </w:rPr>
        <w:t>пожарной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автоматики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  <w:spacing w:val="-3"/>
        </w:rPr>
        <w:t xml:space="preserve">организацией-проектировщиком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>зависимости 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технологических,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конструктивных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объемно-планировочных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защищаемых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помещений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учетом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перечня.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Здания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перечисленные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пунктах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3, 6.1,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таблицы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пунктах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14—19,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26—29,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32—38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таблицы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применении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автоматической </w:t>
      </w:r>
      <w:r>
        <w:rPr>
          <w:color w:val="231F20"/>
        </w:rPr>
        <w:t xml:space="preserve">пожарной сигнализации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>оборудовать дымовыми пожарными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извещателями.</w:t>
      </w:r>
    </w:p>
    <w:p w:rsidR="00C00380" w:rsidRDefault="00F41540">
      <w:pPr>
        <w:pStyle w:val="a3"/>
        <w:ind w:right="107" w:firstLine="453"/>
        <w:jc w:val="both"/>
      </w:pPr>
      <w:r>
        <w:rPr>
          <w:color w:val="231F20"/>
        </w:rPr>
        <w:t xml:space="preserve">А.4 В </w:t>
      </w:r>
      <w:r>
        <w:rPr>
          <w:color w:val="231F20"/>
          <w:spacing w:val="-4"/>
        </w:rPr>
        <w:t xml:space="preserve">зданиях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сооружениях, указанных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данном </w:t>
      </w:r>
      <w:r>
        <w:rPr>
          <w:color w:val="231F20"/>
          <w:spacing w:val="-4"/>
        </w:rPr>
        <w:t xml:space="preserve">перечне, </w:t>
      </w:r>
      <w:r>
        <w:rPr>
          <w:color w:val="231F20"/>
          <w:spacing w:val="-5"/>
        </w:rPr>
        <w:t xml:space="preserve">следует </w:t>
      </w:r>
      <w:r>
        <w:rPr>
          <w:color w:val="231F20"/>
          <w:spacing w:val="-4"/>
        </w:rPr>
        <w:t xml:space="preserve">защищать соответствующими </w:t>
      </w:r>
      <w:r>
        <w:rPr>
          <w:color w:val="231F20"/>
        </w:rPr>
        <w:t xml:space="preserve">автоматическими установками все помещения независимо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площади, кроме помещений:</w:t>
      </w:r>
    </w:p>
    <w:p w:rsidR="00C00380" w:rsidRDefault="00F41540">
      <w:pPr>
        <w:pStyle w:val="a4"/>
        <w:numPr>
          <w:ilvl w:val="0"/>
          <w:numId w:val="10"/>
        </w:numPr>
        <w:tabs>
          <w:tab w:val="left" w:pos="683"/>
        </w:tabs>
        <w:spacing w:before="0" w:line="227" w:lineRule="exact"/>
        <w:ind w:right="0" w:firstLine="453"/>
        <w:jc w:val="left"/>
        <w:rPr>
          <w:sz w:val="20"/>
        </w:rPr>
      </w:pPr>
      <w:r>
        <w:rPr>
          <w:color w:val="231F20"/>
          <w:sz w:val="20"/>
        </w:rPr>
        <w:t xml:space="preserve">с мокрыми процессами (душевые, санузлы, охлаждаемые камеры, помещения мойки и </w:t>
      </w:r>
      <w:r>
        <w:rPr>
          <w:color w:val="231F20"/>
          <w:spacing w:val="-12"/>
          <w:sz w:val="20"/>
        </w:rPr>
        <w:t>т.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п.);</w:t>
      </w:r>
    </w:p>
    <w:p w:rsidR="00C00380" w:rsidRDefault="00F41540">
      <w:pPr>
        <w:pStyle w:val="a4"/>
        <w:numPr>
          <w:ilvl w:val="0"/>
          <w:numId w:val="10"/>
        </w:numPr>
        <w:tabs>
          <w:tab w:val="left" w:pos="694"/>
        </w:tabs>
        <w:spacing w:before="0"/>
        <w:ind w:right="104" w:firstLine="453"/>
        <w:rPr>
          <w:sz w:val="20"/>
        </w:rPr>
      </w:pPr>
      <w:r>
        <w:rPr>
          <w:color w:val="231F20"/>
          <w:sz w:val="20"/>
        </w:rPr>
        <w:t>венткамер (приточных, а также вытяжных, не обслуживающих произ</w:t>
      </w:r>
      <w:r>
        <w:rPr>
          <w:color w:val="231F20"/>
          <w:sz w:val="20"/>
        </w:rPr>
        <w:t>водственные помещения категории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насосных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водоснабжения,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бойлерных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помещений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инженерного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обо- рудования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здания,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отсутствуют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горючие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материалы;</w:t>
      </w:r>
    </w:p>
    <w:p w:rsidR="00C00380" w:rsidRDefault="00F41540">
      <w:pPr>
        <w:pStyle w:val="a4"/>
        <w:numPr>
          <w:ilvl w:val="0"/>
          <w:numId w:val="10"/>
        </w:numPr>
        <w:tabs>
          <w:tab w:val="left" w:pos="683"/>
        </w:tabs>
        <w:spacing w:before="0" w:line="227" w:lineRule="exact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категории В4 и Д по пожарной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опасности;</w:t>
      </w:r>
    </w:p>
    <w:p w:rsidR="00C00380" w:rsidRDefault="00F41540">
      <w:pPr>
        <w:pStyle w:val="a4"/>
        <w:numPr>
          <w:ilvl w:val="0"/>
          <w:numId w:val="10"/>
        </w:numPr>
        <w:tabs>
          <w:tab w:val="left" w:pos="683"/>
        </w:tabs>
        <w:spacing w:before="0" w:line="228" w:lineRule="exact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лестничных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клеток.</w:t>
      </w:r>
    </w:p>
    <w:p w:rsidR="00C00380" w:rsidRDefault="00F41540">
      <w:pPr>
        <w:pStyle w:val="a3"/>
        <w:ind w:right="104" w:firstLine="453"/>
        <w:jc w:val="both"/>
      </w:pPr>
      <w:r>
        <w:rPr>
          <w:color w:val="231F20"/>
        </w:rPr>
        <w:t>А.5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помещений,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подлежащих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оборудованию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системами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автоматического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пожаро- тушения,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составляет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этажей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сооружения,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предусма- тривать оборудование здания, сооружения в целом системами автоматического пожаротушения, за </w:t>
      </w:r>
      <w:r>
        <w:rPr>
          <w:color w:val="231F20"/>
        </w:rPr>
        <w:t>исключением помещений, перечисленных в п.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4.</w:t>
      </w:r>
    </w:p>
    <w:p w:rsidR="00C00380" w:rsidRDefault="00F41540">
      <w:pPr>
        <w:pStyle w:val="a3"/>
        <w:ind w:right="106" w:firstLine="453"/>
        <w:jc w:val="both"/>
      </w:pPr>
      <w:r>
        <w:rPr>
          <w:color w:val="231F20"/>
        </w:rPr>
        <w:t>А.6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Категория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определяется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нормативными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документами 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безопасности,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утвержденными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установленном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3"/>
        <w:ind w:right="105" w:firstLine="453"/>
        <w:jc w:val="both"/>
      </w:pPr>
      <w:r>
        <w:rPr>
          <w:color w:val="231F20"/>
        </w:rPr>
        <w:t xml:space="preserve">А.7 </w:t>
      </w:r>
      <w:r>
        <w:rPr>
          <w:color w:val="231F20"/>
          <w:spacing w:val="-3"/>
        </w:rPr>
        <w:t xml:space="preserve">Защита наружных </w:t>
      </w:r>
      <w:r>
        <w:rPr>
          <w:color w:val="231F20"/>
          <w:spacing w:val="-4"/>
        </w:rPr>
        <w:t xml:space="preserve">технологических установок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обращением </w:t>
      </w:r>
      <w:r>
        <w:rPr>
          <w:color w:val="231F20"/>
          <w:spacing w:val="-4"/>
        </w:rPr>
        <w:t xml:space="preserve">взрывопожароопасных веществ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автоматическими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установками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пожара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определяется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ведомствен- </w:t>
      </w:r>
      <w:r>
        <w:rPr>
          <w:color w:val="231F20"/>
        </w:rPr>
        <w:t>ными нормативными документами, согласованны ми и утвержденными в установленном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3"/>
        <w:ind w:right="102" w:firstLine="453"/>
        <w:jc w:val="both"/>
      </w:pPr>
      <w:r>
        <w:rPr>
          <w:color w:val="231F20"/>
        </w:rPr>
        <w:t>А.8 Здания, сооружения и помещения</w:t>
      </w:r>
      <w:r>
        <w:rPr>
          <w:color w:val="231F20"/>
        </w:rPr>
        <w:t>, не вошедшие в настоящий Перечень, оборудуются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уста- новками пожарной автоматики, а также автономными установками пожаротушения в соответствии с требованиями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стандартов,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предусмотренных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27.12.2002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184-ФЗ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тех- </w:t>
      </w:r>
      <w:r>
        <w:rPr>
          <w:color w:val="231F20"/>
        </w:rPr>
        <w:t>ническом регулиров</w:t>
      </w:r>
      <w:r>
        <w:rPr>
          <w:color w:val="231F20"/>
        </w:rPr>
        <w:t>ании» и утвержденных в установленном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3"/>
        <w:ind w:right="103" w:firstLine="453"/>
        <w:jc w:val="both"/>
      </w:pPr>
      <w:r>
        <w:rPr>
          <w:color w:val="231F20"/>
        </w:rPr>
        <w:t xml:space="preserve">А.9 Перечень зданий и помещений, которые целесообразно оборудовать автоматической по- жарной сигнализацией с передачей сигнала о пожаре по радиотелекоммуникационной системе на </w:t>
      </w:r>
      <w:r>
        <w:rPr>
          <w:color w:val="231F20"/>
          <w:spacing w:val="-3"/>
        </w:rPr>
        <w:t>центральный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узел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связи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подразделен</w:t>
      </w:r>
      <w:r>
        <w:rPr>
          <w:color w:val="231F20"/>
          <w:spacing w:val="-4"/>
        </w:rPr>
        <w:t>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ответственного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противопожарную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защиту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объекта,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опреде- </w:t>
      </w:r>
      <w:r>
        <w:rPr>
          <w:color w:val="231F20"/>
        </w:rPr>
        <w:t>ляется по согласованию в установленном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порядке.</w:t>
      </w:r>
    </w:p>
    <w:p w:rsidR="00C00380" w:rsidRDefault="00F41540">
      <w:pPr>
        <w:pStyle w:val="a3"/>
        <w:spacing w:before="4" w:line="247" w:lineRule="auto"/>
        <w:ind w:right="106" w:firstLine="453"/>
        <w:jc w:val="both"/>
      </w:pPr>
      <w:r>
        <w:rPr>
          <w:lang w:val="en-US"/>
        </w:rPr>
        <w:pict>
          <v:line id="_x0000_s1552" style="position:absolute;left:0;text-align:left;z-index:1288;mso-wrap-distance-left:0;mso-wrap-distance-right:0;mso-position-horizontal-relative:page" from="62.35pt,38.55pt" to="206.95pt,38.55pt" strokecolor="#231f20" strokeweight=".5pt">
            <w10:wrap type="topAndBottom" anchorx="page"/>
          </v:line>
        </w:pict>
      </w:r>
      <w:r>
        <w:rPr>
          <w:color w:val="231F20"/>
        </w:rPr>
        <w:t>А.10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зданий,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сооружений,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оборудования,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подлежащих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автомати- </w:t>
      </w:r>
      <w:r>
        <w:rPr>
          <w:color w:val="231F20"/>
        </w:rPr>
        <w:t>ческими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установками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пожаротушения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автоматической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сигнализацией,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представлен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далее в данном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документе.</w:t>
      </w:r>
    </w:p>
    <w:p w:rsidR="00C00380" w:rsidRDefault="00F41540">
      <w:pPr>
        <w:spacing w:before="47"/>
        <w:ind w:left="560" w:right="148"/>
        <w:rPr>
          <w:sz w:val="16"/>
        </w:rPr>
      </w:pPr>
      <w:r>
        <w:rPr>
          <w:color w:val="231F20"/>
          <w:sz w:val="16"/>
        </w:rPr>
        <w:t>* Далее — автоматические установки.</w:t>
      </w:r>
    </w:p>
    <w:p w:rsidR="00C00380" w:rsidRDefault="00C00380">
      <w:pPr>
        <w:rPr>
          <w:sz w:val="16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spacing w:before="58"/>
        <w:ind w:left="560"/>
      </w:pPr>
      <w:r>
        <w:rPr>
          <w:color w:val="231F20"/>
        </w:rPr>
        <w:t>I Здания</w:t>
      </w:r>
    </w:p>
    <w:p w:rsidR="00C00380" w:rsidRDefault="00F41540">
      <w:pPr>
        <w:spacing w:before="118"/>
        <w:ind w:left="107"/>
        <w:rPr>
          <w:sz w:val="18"/>
        </w:rPr>
      </w:pPr>
      <w:r>
        <w:rPr>
          <w:color w:val="231F20"/>
          <w:sz w:val="18"/>
        </w:rPr>
        <w:t>Т а б л и ц а   А.1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1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spacing w:before="111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1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6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395"/>
        </w:trPr>
        <w:tc>
          <w:tcPr>
            <w:tcW w:w="544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180" w:lineRule="exact"/>
              <w:ind w:left="537" w:right="0" w:hanging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этажности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Здания складов категории В по пожарной опасности высотой два этажа и более (кроме указанных в п. 1)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</w:t>
            </w:r>
            <w:r>
              <w:rPr>
                <w:color w:val="231F20"/>
                <w:sz w:val="16"/>
              </w:rPr>
              <w:t>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Здания архивов уникальных изданий, отчетов, рукописей и другой документации особой ценности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1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 Здания и сооружения для автомобилей: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4.1 Для хранения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13" w:line="180" w:lineRule="exact"/>
              <w:ind w:left="1044" w:right="18" w:hanging="8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 ГОСТ Р «Стоянки автомобилей. Требования пожарной безопасности»</w:t>
            </w:r>
          </w:p>
        </w:tc>
      </w:tr>
      <w:tr w:rsidR="00C00380">
        <w:trPr>
          <w:trHeight w:hRule="exact" w:val="21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4.2 Для технического обслуживания и ремонта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6"/>
              <w:ind w:left="1701" w:right="1701"/>
              <w:rPr>
                <w:sz w:val="16"/>
              </w:rPr>
            </w:pPr>
            <w:r>
              <w:rPr>
                <w:color w:val="231F20"/>
                <w:sz w:val="16"/>
              </w:rPr>
              <w:t>По [20]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5 Здания высотой более 30 м (за исключением жилых зданий и произ- водственных зданий категории Г и Д по пожарной опасности)</w:t>
            </w:r>
            <w:r>
              <w:rPr>
                <w:color w:val="231F20"/>
                <w:position w:val="5"/>
                <w:sz w:val="10"/>
              </w:rPr>
              <w:t>1)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1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 Жилые здания: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6.1 Общежития, специализированные жилые дома для престарелых и инвалидов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21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6.2 Жилые здания высотой более 28 м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 Одноэтажные здания из легких металлических конструкций с поли- мерными горючими утеплителями: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7.1 Общественного назначения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800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  <w:r>
              <w:rPr>
                <w:color w:val="231F20"/>
                <w:position w:val="5"/>
                <w:sz w:val="10"/>
              </w:rPr>
              <w:t>3)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800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7.2 Административно-бытового назначения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1200 м</w:t>
            </w:r>
            <w:r>
              <w:rPr>
                <w:color w:val="231F20"/>
                <w:position w:val="5"/>
                <w:sz w:val="10"/>
              </w:rPr>
              <w:t xml:space="preserve">2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1200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 Здания и сооружения по переработке и хранению зерна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537" w:right="0" w:hanging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этажности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 Здания общественного и административно-бытового назначения (кроме указанных в пп. 11, 13)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537" w:right="0" w:hanging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этажности</w:t>
            </w:r>
          </w:p>
        </w:tc>
      </w:tr>
      <w:tr w:rsidR="00C00380">
        <w:trPr>
          <w:trHeight w:hRule="exact" w:val="75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2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 Здания предприятий торговли (за исключением помещений, ука- занных в п. 4 настоящих норм, и помещений хранения и подготовки к продаже мяса, рыбы, фруктов и овощей (в негорючей упаковке), металлической посуды, негорючих строительных материалов):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10.1 Одноэтажные (за исключением п. 13):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10.1.1 При размещении торгового зала и подсобных помещений в цокольном или подвальном этажах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10.1.2 При размещении торгового зала и подсобных помещений в на- земной части здания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389" w:right="180" w:hanging="1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площади здания 3500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448" w:right="179" w:hanging="2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При площади здания менее 3500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10.2 Двухэтажные: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10.2.1 Общей торговой площадью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3500 м</w:t>
            </w:r>
            <w:r>
              <w:rPr>
                <w:color w:val="231F20"/>
                <w:position w:val="5"/>
                <w:sz w:val="10"/>
              </w:rPr>
              <w:t xml:space="preserve">2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3500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10.2.2 При размещении торгового зала в цокольном или подвальном этажах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176" w:right="0" w:hanging="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величи- ны торговой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10.3 Трехэтажные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176" w:right="0" w:hanging="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величи- ны торговой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7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23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10.4 Здания специализированных предприятий торговли по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продаже легковоспламеняющихся и горючих жидкостей (за исключением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рас- фасованного товар</w:t>
            </w:r>
            <w:r>
              <w:rPr>
                <w:color w:val="231F20"/>
                <w:sz w:val="16"/>
              </w:rPr>
              <w:t>а в таре емкостью не более 20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3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 Автозаправочные станции (в том числе контейнерного типа), а также палатки, магазины и киоски, относящиеся к ним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13" w:line="180" w:lineRule="exact"/>
              <w:ind w:left="889" w:right="18" w:hanging="74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 ГОСТ Р «Автозаправочные станции. Требова- ния пожарной безопасности»</w:t>
            </w:r>
          </w:p>
        </w:tc>
      </w:tr>
      <w:tr w:rsidR="00C00380">
        <w:trPr>
          <w:trHeight w:hRule="exact" w:val="57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3" w:line="180" w:lineRule="exact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 Культовые здания и комплексы (производственные, складские и жилые здания комплексов оборудуются по требованиям соответствую- щих пунктов настоящего свода правил)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3" w:line="180" w:lineRule="exact"/>
              <w:ind w:left="537" w:right="0" w:hanging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этажности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 Здания выставочных павильонов: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13.1 Одноэтажные (за исключением п. 12)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6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13.2 Двухэтажные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6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953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spacing w:line="249" w:lineRule="auto"/>
              <w:ind w:left="51" w:right="5" w:firstLine="453"/>
              <w:jc w:val="left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1) </w:t>
            </w:r>
            <w:r>
              <w:rPr>
                <w:color w:val="231F20"/>
                <w:sz w:val="16"/>
              </w:rPr>
              <w:t>Наряду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4"/>
                <w:sz w:val="16"/>
              </w:rPr>
              <w:t xml:space="preserve">АУПС </w:t>
            </w:r>
            <w:r>
              <w:rPr>
                <w:color w:val="231F20"/>
                <w:spacing w:val="-2"/>
                <w:sz w:val="16"/>
              </w:rPr>
              <w:t xml:space="preserve">помещения </w:t>
            </w:r>
            <w:r>
              <w:rPr>
                <w:color w:val="231F20"/>
                <w:spacing w:val="-3"/>
                <w:sz w:val="16"/>
              </w:rPr>
              <w:t xml:space="preserve">квартир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общежитий </w:t>
            </w:r>
            <w:r>
              <w:rPr>
                <w:color w:val="231F20"/>
                <w:spacing w:val="-4"/>
                <w:sz w:val="16"/>
              </w:rPr>
              <w:t xml:space="preserve">следует </w:t>
            </w:r>
            <w:r>
              <w:rPr>
                <w:color w:val="231F20"/>
                <w:spacing w:val="-3"/>
                <w:sz w:val="16"/>
              </w:rPr>
              <w:t xml:space="preserve">оборудовать автономными </w:t>
            </w:r>
            <w:r>
              <w:rPr>
                <w:color w:val="231F20"/>
                <w:sz w:val="16"/>
              </w:rPr>
              <w:t xml:space="preserve">оптико-электронными дымовыми </w:t>
            </w:r>
            <w:r>
              <w:rPr>
                <w:color w:val="231F20"/>
                <w:spacing w:val="-1"/>
                <w:sz w:val="16"/>
              </w:rPr>
              <w:t xml:space="preserve">пожарными </w:t>
            </w:r>
            <w:r>
              <w:rPr>
                <w:color w:val="231F20"/>
                <w:sz w:val="16"/>
              </w:rPr>
              <w:t>извещателями.</w:t>
            </w:r>
          </w:p>
          <w:p w:rsidR="00C00380" w:rsidRDefault="00F41540">
            <w:pPr>
              <w:pStyle w:val="TableParagraph"/>
              <w:spacing w:before="0" w:line="171" w:lineRule="exact"/>
              <w:ind w:left="505" w:right="0"/>
              <w:jc w:val="left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2) </w:t>
            </w:r>
            <w:r>
              <w:rPr>
                <w:color w:val="231F20"/>
                <w:spacing w:val="-3"/>
                <w:sz w:val="16"/>
              </w:rPr>
              <w:t xml:space="preserve">Тепловые </w:t>
            </w:r>
            <w:r>
              <w:rPr>
                <w:color w:val="231F20"/>
                <w:sz w:val="16"/>
              </w:rPr>
              <w:t xml:space="preserve">пожарные </w:t>
            </w:r>
            <w:r>
              <w:rPr>
                <w:color w:val="231F20"/>
                <w:spacing w:val="-4"/>
                <w:sz w:val="16"/>
              </w:rPr>
              <w:t xml:space="preserve">извещатели АУПС </w:t>
            </w:r>
            <w:r>
              <w:rPr>
                <w:color w:val="231F20"/>
                <w:spacing w:val="-3"/>
                <w:sz w:val="16"/>
              </w:rPr>
              <w:t xml:space="preserve">устанавливаются </w:t>
            </w:r>
            <w:r>
              <w:rPr>
                <w:color w:val="231F20"/>
                <w:sz w:val="16"/>
              </w:rPr>
              <w:t xml:space="preserve">в </w:t>
            </w:r>
            <w:r>
              <w:rPr>
                <w:color w:val="231F20"/>
                <w:spacing w:val="-3"/>
                <w:sz w:val="16"/>
              </w:rPr>
              <w:t xml:space="preserve">прихожих квартир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используются </w:t>
            </w:r>
            <w:r>
              <w:rPr>
                <w:color w:val="231F20"/>
                <w:sz w:val="16"/>
              </w:rPr>
              <w:t xml:space="preserve">для </w:t>
            </w:r>
            <w:r>
              <w:rPr>
                <w:color w:val="231F20"/>
                <w:spacing w:val="-3"/>
                <w:sz w:val="16"/>
              </w:rPr>
              <w:t xml:space="preserve">открывание </w:t>
            </w:r>
            <w:r>
              <w:rPr>
                <w:color w:val="231F20"/>
                <w:sz w:val="16"/>
              </w:rPr>
              <w:t>клапанов</w:t>
            </w:r>
          </w:p>
          <w:p w:rsidR="00C00380" w:rsidRDefault="00F41540">
            <w:pPr>
              <w:pStyle w:val="TableParagraph"/>
              <w:spacing w:before="0" w:line="180" w:lineRule="exact"/>
              <w:ind w:left="51" w:right="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 включения вентиляторов установок подпора воздуха и дымоудаления.</w:t>
            </w:r>
          </w:p>
          <w:p w:rsidR="00C00380" w:rsidRDefault="00F41540">
            <w:pPr>
              <w:pStyle w:val="TableParagraph"/>
              <w:spacing w:before="0" w:line="182" w:lineRule="exact"/>
              <w:ind w:left="505" w:right="5"/>
              <w:jc w:val="left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3) </w:t>
            </w:r>
            <w:r>
              <w:rPr>
                <w:color w:val="231F20"/>
                <w:sz w:val="16"/>
              </w:rPr>
              <w:t>Здесь и далее в таблице А.1 указана общая площадь помещений.</w:t>
            </w:r>
          </w:p>
        </w:tc>
      </w:tr>
    </w:tbl>
    <w:p w:rsidR="00C00380" w:rsidRDefault="00C00380">
      <w:pPr>
        <w:spacing w:line="182" w:lineRule="exact"/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0"/>
          <w:numId w:val="9"/>
        </w:numPr>
        <w:tabs>
          <w:tab w:val="left" w:pos="274"/>
        </w:tabs>
        <w:spacing w:before="58"/>
        <w:ind w:hanging="166"/>
        <w:jc w:val="left"/>
      </w:pPr>
      <w:r>
        <w:rPr>
          <w:color w:val="231F20"/>
        </w:rPr>
        <w:t>Сооружения</w:t>
      </w:r>
    </w:p>
    <w:p w:rsidR="00C00380" w:rsidRDefault="00F41540">
      <w:pPr>
        <w:spacing w:before="118"/>
        <w:ind w:left="107"/>
        <w:rPr>
          <w:sz w:val="18"/>
        </w:rPr>
      </w:pPr>
      <w:r>
        <w:rPr>
          <w:color w:val="231F20"/>
          <w:sz w:val="18"/>
        </w:rPr>
        <w:t>Т а б л и ц а   А.2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3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АУПТ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235"/>
        </w:trPr>
        <w:tc>
          <w:tcPr>
            <w:tcW w:w="544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Кабельные сооружения</w:t>
            </w:r>
            <w:r>
              <w:rPr>
                <w:color w:val="231F20"/>
                <w:position w:val="5"/>
                <w:sz w:val="10"/>
              </w:rPr>
              <w:t xml:space="preserve">1) </w:t>
            </w:r>
            <w:r>
              <w:rPr>
                <w:color w:val="231F20"/>
                <w:sz w:val="16"/>
              </w:rPr>
              <w:t>электростанций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Кабельные сооружения подстанций напряжением, кВ: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2.1 500 и выше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2.2 Менее 500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Кабельные сооружения подстанций глубокого ввода напряжением 110 кВ с трансформаторами мощностью: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3.1 63 МВА и выше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3.2 Менее 63 МВА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 Кабельные сооружения промышленных и общественных зданий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Более 100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 м</w:t>
            </w:r>
            <w:r>
              <w:rPr>
                <w:color w:val="231F20"/>
                <w:position w:val="5"/>
                <w:sz w:val="10"/>
              </w:rPr>
              <w:t xml:space="preserve">3 </w:t>
            </w:r>
            <w:r>
              <w:rPr>
                <w:color w:val="231F20"/>
                <w:sz w:val="16"/>
              </w:rPr>
              <w:t>и менее</w:t>
            </w:r>
          </w:p>
        </w:tc>
      </w:tr>
      <w:tr w:rsidR="00C00380">
        <w:trPr>
          <w:trHeight w:hRule="exact" w:val="614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 Комбинированные тоннели производственных и общественных зданий при прокладке в них кабелей и проводов напряжением 220 В и выше в количестве: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5.1 Объемом более 100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12 шт.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От 5 до 12 шт.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5.2 Объемом 100 м</w:t>
            </w:r>
            <w:r>
              <w:rPr>
                <w:color w:val="231F20"/>
                <w:position w:val="5"/>
                <w:sz w:val="10"/>
              </w:rPr>
              <w:t xml:space="preserve">3 </w:t>
            </w:r>
            <w:r>
              <w:rPr>
                <w:color w:val="231F20"/>
                <w:sz w:val="16"/>
              </w:rPr>
              <w:t>и менее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 и более шт.</w:t>
            </w:r>
          </w:p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 Кабельные тоннели и закрытые полностью галереи (в том числе ком- бинированные), прокладываемые между промышленными зданиями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50 м</w:t>
            </w:r>
            <w:r>
              <w:rPr>
                <w:color w:val="231F20"/>
                <w:position w:val="5"/>
                <w:sz w:val="10"/>
              </w:rPr>
              <w:t xml:space="preserve">3  </w:t>
            </w:r>
            <w:r>
              <w:rPr>
                <w:color w:val="231F20"/>
                <w:sz w:val="16"/>
              </w:rPr>
              <w:t>и более</w:t>
            </w:r>
          </w:p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 Городские кабельные коллекторы и тоннели (в том числе комбини- рованные)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line="249" w:lineRule="auto"/>
              <w:ind w:left="638" w:right="0" w:hanging="5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объема</w:t>
            </w:r>
          </w:p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 Кабельные сооружения при прокладке в них маслонаполненных кабелей в металлических трубах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 Емкостные сооружения (резервуары) для наземного хранения легко- воспламеняющихся и горючих жидкостей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line="249" w:lineRule="auto"/>
              <w:ind w:left="696" w:right="254" w:hanging="37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Объемом 5000 м</w:t>
            </w:r>
            <w:r>
              <w:rPr>
                <w:color w:val="231F20"/>
                <w:position w:val="5"/>
                <w:sz w:val="10"/>
              </w:rPr>
              <w:t xml:space="preserve">3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 Закрытые галереи, эстакады для транспортирования лесоматери- алов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длины</w:t>
            </w:r>
          </w:p>
        </w:tc>
      </w:tr>
      <w:tr w:rsidR="00C00380">
        <w:trPr>
          <w:trHeight w:hRule="exact" w:val="1190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 Пространства за подвесными потолками и под двойными полами при прокладке в них воздуховодов, трубопроводов с изоляцией, вы- полненной из материалов группы горючести Г1 — Г4, а также кабе- лей (проводов), не распространяющих горение (НГ) и имеющих код по</w:t>
            </w:r>
            <w:r>
              <w:rPr>
                <w:color w:val="231F20"/>
                <w:sz w:val="16"/>
              </w:rPr>
              <w:t>жарной опасности ПРГП1 (по [21]), в том числе при их совместной прокладке</w:t>
            </w:r>
            <w:r>
              <w:rPr>
                <w:color w:val="231F20"/>
                <w:position w:val="5"/>
                <w:sz w:val="10"/>
              </w:rPr>
              <w:t>2)</w:t>
            </w:r>
            <w:r>
              <w:rPr>
                <w:color w:val="231F20"/>
                <w:sz w:val="16"/>
              </w:rPr>
              <w:t>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614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11.1 Воздуховодов, трубопроводов или кабелей (проводов) с объемом горючей массы кабелей (проводов) 7 и более литров на метр кабель- ной линии (КЛ), в том числе при их совместной прокладке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line="249" w:lineRule="auto"/>
              <w:ind w:left="638" w:right="0" w:hanging="5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объема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11.2 Кабелей (проводов) типа НГ с о</w:t>
            </w:r>
            <w:r>
              <w:rPr>
                <w:color w:val="231F20"/>
                <w:sz w:val="16"/>
              </w:rPr>
              <w:t>бщим объемом горючей массы от 1,5 до 7 л на метр КЛ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line="249" w:lineRule="auto"/>
              <w:ind w:left="638" w:right="0" w:hanging="5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 и объема</w:t>
            </w:r>
          </w:p>
        </w:tc>
      </w:tr>
      <w:tr w:rsidR="00C00380">
        <w:trPr>
          <w:trHeight w:hRule="exact" w:val="614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 Автотранспортные тоннели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line="249" w:lineRule="auto"/>
              <w:ind w:left="121" w:right="120" w:hanging="1"/>
              <w:rPr>
                <w:sz w:val="16"/>
              </w:rPr>
            </w:pPr>
            <w:r>
              <w:rPr>
                <w:color w:val="231F20"/>
                <w:sz w:val="16"/>
              </w:rPr>
              <w:t>По нормативным документам субъектов Россий- ской Федерации, утвержденным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установленном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порядке</w:t>
            </w:r>
          </w:p>
        </w:tc>
      </w:tr>
      <w:tr w:rsidR="00C00380">
        <w:trPr>
          <w:trHeight w:hRule="exact" w:val="3359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spacing w:before="75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1) </w:t>
            </w:r>
            <w:r>
              <w:rPr>
                <w:color w:val="231F20"/>
                <w:sz w:val="16"/>
              </w:rPr>
              <w:t>Под кабельными сооружениями в настоящем своде правил понимаются тоннели, каналы, подвалы, шахты, этажи, двойные полы, галереи, камеры, используемые для прокладки электрокабелей (в том числе совместно с другими коммуни- кациями).</w:t>
            </w:r>
          </w:p>
          <w:p w:rsidR="00C00380" w:rsidRDefault="00F41540">
            <w:pPr>
              <w:pStyle w:val="TableParagraph"/>
              <w:spacing w:before="1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2) </w:t>
            </w:r>
            <w:r>
              <w:rPr>
                <w:color w:val="231F20"/>
                <w:sz w:val="16"/>
              </w:rPr>
              <w:t>1 Кабельные сооружения, пространства за подвесными потолками и под двойными полами автоматическими уста- новками не оборудуются (за исключением пп. 1—3):</w:t>
            </w:r>
          </w:p>
          <w:p w:rsidR="00C00380" w:rsidRDefault="00F41540">
            <w:pPr>
              <w:pStyle w:val="TableParagraph"/>
              <w:spacing w:before="1" w:line="249" w:lineRule="auto"/>
              <w:ind w:left="51" w:right="50" w:firstLine="4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а)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прокладке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кабелей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(проводов)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стальных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водогазопроводных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трубах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или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стальных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сплошных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коробах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откры- ваемыми сплошными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крышками;</w:t>
            </w:r>
          </w:p>
          <w:p w:rsidR="00C00380" w:rsidRDefault="00F41540">
            <w:pPr>
              <w:pStyle w:val="TableParagraph"/>
              <w:spacing w:before="1"/>
              <w:ind w:left="505" w:right="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б) при прокладке трубопроводов и воздухопроводов с негорючей изоляцией;</w:t>
            </w:r>
          </w:p>
          <w:p w:rsidR="00C00380" w:rsidRDefault="00F41540">
            <w:pPr>
              <w:pStyle w:val="TableParagraph"/>
              <w:spacing w:before="8"/>
              <w:ind w:left="505" w:right="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в) при прокладке одиночных кабелей (проводов) типа НГ для питания цепей освещения;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г)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прокладке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кабелей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(проводов)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типа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НГ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общим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объемом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горючей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массы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менее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1,5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метр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подвесными потолками,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выполненными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материалов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группы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горючести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НГ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Г1.</w:t>
            </w:r>
          </w:p>
          <w:p w:rsidR="00C00380" w:rsidRDefault="00F41540">
            <w:pPr>
              <w:pStyle w:val="TableParagraph"/>
              <w:numPr>
                <w:ilvl w:val="0"/>
                <w:numId w:val="8"/>
              </w:numPr>
              <w:tabs>
                <w:tab w:val="left" w:pos="645"/>
              </w:tabs>
              <w:spacing w:before="1" w:line="249" w:lineRule="auto"/>
              <w:ind w:right="49" w:firstLine="4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 случае если здание (помещение) в целом подлежит защите </w:t>
            </w:r>
            <w:r>
              <w:rPr>
                <w:color w:val="231F20"/>
                <w:spacing w:val="-6"/>
                <w:sz w:val="16"/>
              </w:rPr>
              <w:t xml:space="preserve">АУПТ, </w:t>
            </w:r>
            <w:r>
              <w:rPr>
                <w:color w:val="231F20"/>
                <w:sz w:val="16"/>
              </w:rPr>
              <w:t>пространства за подвесными потолками и под двойными полами при прокладке в н</w:t>
            </w:r>
            <w:r>
              <w:rPr>
                <w:color w:val="231F20"/>
                <w:sz w:val="16"/>
              </w:rPr>
              <w:t>их воздуховодов, трубопроводов с изоляцией, выполненной из материалов группы го- рючести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Г1—Г4,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или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кабелей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(проводов)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объемом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горючей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массы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кабелей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(проводов)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более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метр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необходимо </w:t>
            </w:r>
            <w:r>
              <w:rPr>
                <w:color w:val="231F20"/>
                <w:spacing w:val="-3"/>
                <w:sz w:val="16"/>
              </w:rPr>
              <w:t>защищать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соответствующими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установками.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этом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если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высота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от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перекрытия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подвесного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потолка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или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от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уровня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черного </w:t>
            </w:r>
            <w:r>
              <w:rPr>
                <w:color w:val="231F20"/>
                <w:sz w:val="16"/>
              </w:rPr>
              <w:t>пола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уровня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двойного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пола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превышает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0,4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устройство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АУПТ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требуется.</w:t>
            </w:r>
          </w:p>
          <w:p w:rsidR="00C00380" w:rsidRDefault="00F4154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before="1"/>
              <w:ind w:left="638" w:right="0" w:hanging="133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горючей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массы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изоляции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кабелей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(проводов)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определяется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методике</w:t>
            </w:r>
            <w:r>
              <w:rPr>
                <w:color w:val="231F20"/>
                <w:spacing w:val="-5"/>
                <w:sz w:val="16"/>
              </w:rPr>
              <w:t xml:space="preserve"> ГОСТ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МЭК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60332-3-22.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pStyle w:val="2"/>
        <w:numPr>
          <w:ilvl w:val="0"/>
          <w:numId w:val="9"/>
        </w:numPr>
        <w:tabs>
          <w:tab w:val="left" w:pos="330"/>
        </w:tabs>
        <w:spacing w:before="58"/>
        <w:ind w:left="329" w:hanging="222"/>
        <w:jc w:val="left"/>
      </w:pPr>
      <w:r>
        <w:rPr>
          <w:color w:val="231F20"/>
        </w:rPr>
        <w:t>Помещения</w:t>
      </w:r>
    </w:p>
    <w:p w:rsidR="00C00380" w:rsidRDefault="00F41540">
      <w:pPr>
        <w:spacing w:before="118"/>
        <w:ind w:left="107"/>
        <w:rPr>
          <w:sz w:val="18"/>
        </w:rPr>
      </w:pPr>
      <w:r>
        <w:rPr>
          <w:color w:val="231F20"/>
          <w:sz w:val="18"/>
        </w:rPr>
        <w:t>Т а б л и ц а   А.3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3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spacing w:before="133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АУПТ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235"/>
        </w:trPr>
        <w:tc>
          <w:tcPr>
            <w:tcW w:w="9411" w:type="dxa"/>
            <w:gridSpan w:val="3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3263" w:right="32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Помещения складского назначения</w:t>
            </w:r>
          </w:p>
        </w:tc>
      </w:tr>
      <w:tr w:rsidR="00C00380">
        <w:trPr>
          <w:trHeight w:hRule="exact" w:val="606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18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Для хранения каучука, целлулоида и изделий из него, спичек, щелоч- ных металлов, пиротехнических изделий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18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Для хранения шерсти, меха и изделий из него; фото-, кино-, аудио- пленки на горючей основе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606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 Категории В1 по пожарной опасности (кроме указанных в пп. 2, 3 и помещений, расположенных в зданиях и сооружениях по переработке и хранению зерна) при их размещении в 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4.1 В цокольном и подвальном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4.2 В надземных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606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 Категорий В2 — В3 по пожарной опасности (кроме указанных в пп. 2, 3 и помещений, расположенных в зданиях и сооружениях по перера- ботке и хранению зерна) при их размещении в 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5.1 В цокольном и подвальном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18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5.2 В надземных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  <w:p w:rsidR="00C00380" w:rsidRDefault="00F41540">
            <w:pPr>
              <w:pStyle w:val="TableParagraph"/>
              <w:spacing w:before="4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794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 </w:t>
            </w:r>
            <w:r>
              <w:rPr>
                <w:color w:val="231F20"/>
                <w:spacing w:val="-4"/>
                <w:sz w:val="16"/>
              </w:rPr>
              <w:t xml:space="preserve">Категории </w:t>
            </w:r>
            <w:r>
              <w:rPr>
                <w:color w:val="231F20"/>
                <w:sz w:val="16"/>
              </w:rPr>
              <w:t xml:space="preserve">А и Б по </w:t>
            </w:r>
            <w:r>
              <w:rPr>
                <w:color w:val="231F20"/>
                <w:spacing w:val="-4"/>
                <w:sz w:val="16"/>
              </w:rPr>
              <w:t xml:space="preserve">взрывопожарной </w:t>
            </w:r>
            <w:r>
              <w:rPr>
                <w:color w:val="231F20"/>
                <w:spacing w:val="-3"/>
                <w:sz w:val="16"/>
              </w:rPr>
              <w:t xml:space="preserve">опасности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3"/>
                <w:sz w:val="16"/>
              </w:rPr>
              <w:t xml:space="preserve">обращением легко- </w:t>
            </w:r>
            <w:r>
              <w:rPr>
                <w:color w:val="231F20"/>
                <w:spacing w:val="-4"/>
                <w:sz w:val="16"/>
              </w:rPr>
              <w:t xml:space="preserve">воспламеняющихся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4"/>
                <w:sz w:val="16"/>
              </w:rPr>
              <w:t xml:space="preserve">горючих </w:t>
            </w:r>
            <w:r>
              <w:rPr>
                <w:color w:val="231F20"/>
                <w:spacing w:val="-3"/>
                <w:sz w:val="16"/>
              </w:rPr>
              <w:t xml:space="preserve">жидкостей, сжиженных </w:t>
            </w:r>
            <w:r>
              <w:rPr>
                <w:color w:val="231F20"/>
                <w:spacing w:val="-4"/>
                <w:sz w:val="16"/>
              </w:rPr>
              <w:t xml:space="preserve">горючих </w:t>
            </w:r>
            <w:r>
              <w:rPr>
                <w:color w:val="231F20"/>
                <w:spacing w:val="-5"/>
                <w:sz w:val="16"/>
              </w:rPr>
              <w:t xml:space="preserve">газов, </w:t>
            </w:r>
            <w:r>
              <w:rPr>
                <w:color w:val="231F20"/>
                <w:spacing w:val="-4"/>
                <w:sz w:val="16"/>
              </w:rPr>
              <w:t xml:space="preserve">горючих </w:t>
            </w:r>
            <w:r>
              <w:rPr>
                <w:color w:val="231F20"/>
                <w:spacing w:val="-3"/>
                <w:sz w:val="16"/>
              </w:rPr>
              <w:t xml:space="preserve">пылей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волокон (кроме указанных </w:t>
            </w:r>
            <w:r>
              <w:rPr>
                <w:color w:val="231F20"/>
                <w:sz w:val="16"/>
              </w:rPr>
              <w:t xml:space="preserve">в п. </w:t>
            </w:r>
            <w:r>
              <w:rPr>
                <w:color w:val="231F20"/>
                <w:spacing w:val="-8"/>
                <w:sz w:val="16"/>
              </w:rPr>
              <w:t xml:space="preserve">11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помещений, рас- положенных </w:t>
            </w:r>
            <w:r>
              <w:rPr>
                <w:color w:val="231F20"/>
                <w:sz w:val="16"/>
              </w:rPr>
              <w:t xml:space="preserve">в </w:t>
            </w:r>
            <w:r>
              <w:rPr>
                <w:color w:val="231F20"/>
                <w:spacing w:val="-3"/>
                <w:sz w:val="16"/>
              </w:rPr>
              <w:t xml:space="preserve">зданиях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сооружениях </w:t>
            </w:r>
            <w:r>
              <w:rPr>
                <w:color w:val="231F20"/>
                <w:sz w:val="16"/>
              </w:rPr>
              <w:t xml:space="preserve">по </w:t>
            </w:r>
            <w:r>
              <w:rPr>
                <w:color w:val="231F20"/>
                <w:spacing w:val="-3"/>
                <w:sz w:val="16"/>
              </w:rPr>
              <w:t xml:space="preserve">переработке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хранению </w:t>
            </w:r>
            <w:r>
              <w:rPr>
                <w:color w:val="231F20"/>
                <w:spacing w:val="-4"/>
                <w:sz w:val="16"/>
              </w:rPr>
              <w:t>зерна)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30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ind w:left="3263" w:right="32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Производственные помещения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 С наличием щелочных металлов при размещении в 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7.1 В цокольном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7.2 В надземных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500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606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2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8 Категории В1 по пожарной опасности (кроме помещений,</w:t>
            </w:r>
            <w:r>
              <w:rPr>
                <w:color w:val="231F20"/>
                <w:spacing w:val="-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располо- женных в зданиях и сооружениях по переработке и хранению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зерна) при размещении в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8.1 В цокольном и подвальном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8.2 В надземных (кроме указанных в пп. 11 — 18)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606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 Категории В2 — В3 по пожарной опасности (кроме указанных в</w:t>
            </w:r>
          </w:p>
          <w:p w:rsidR="00C00380" w:rsidRDefault="00F41540">
            <w:pPr>
              <w:pStyle w:val="TableParagraph"/>
              <w:spacing w:before="4" w:line="244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пп. 10 — 18 и помещений, расположенных в зданиях и сооружениях по переработке и хранению зерна) при их размещении в 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9.1 В цокольном и подвальном: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9.1.1 Не имеющие выходов непосредственно наружу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9.1.2 При наличии выходов непосредственно наружу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700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700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9.2 В надземных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1000 м</w:t>
            </w:r>
            <w:r>
              <w:rPr>
                <w:color w:val="231F20"/>
                <w:position w:val="5"/>
                <w:sz w:val="10"/>
              </w:rPr>
              <w:t xml:space="preserve">2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 Маслоподвалы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1170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 Помещения приготовления: суспензии из алюминиевой пудры, резиновых клеев; на основе ЛВЖ</w:t>
            </w:r>
            <w:r>
              <w:rPr>
                <w:color w:val="231F20"/>
                <w:sz w:val="16"/>
              </w:rPr>
              <w:t xml:space="preserve"> и ГЖ: лаков, красок, клеев, мастик, пропиточных составов; помещения окрасочных, полимеризации синте- тического каучука, компрессорных с газотурбинными двигателями, ог- невых подогревателей нефти. Помещения с генераторами с приводом от двигателей, работающ</w:t>
            </w:r>
            <w:r>
              <w:rPr>
                <w:color w:val="231F20"/>
                <w:sz w:val="16"/>
              </w:rPr>
              <w:t>их на жидком топливе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18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 Помещения высоковольтных испытательных залов, помещения, экранированные горючими материалами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ind w:left="3263" w:right="32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Помещения связи</w:t>
            </w:r>
          </w:p>
        </w:tc>
      </w:tr>
      <w:tr w:rsidR="00C00380">
        <w:trPr>
          <w:trHeight w:hRule="exact" w:val="1546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4" w:lineRule="auto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 Вентиляционные, трансформаторные помещения, помещения разделительных устройств: передающих радиостанций мощностью передатчиков 150 кВт и выше, приемных радиостанций с числом при- емников от 20, стационарных станций космической связи с мощностью передающ</w:t>
            </w:r>
            <w:r>
              <w:rPr>
                <w:color w:val="231F20"/>
                <w:sz w:val="16"/>
              </w:rPr>
              <w:t>его устройства более 1 кВт, ретрансляционных телевизи- онных станций мощностью передатчиков 25 — 50 кВт, сетевых узлов, междугородных и городских телефонных станций, телеграфных стан- ций, оконечных усилительных пунктов и районных узлов связи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</w:t>
            </w:r>
            <w:r>
              <w:rPr>
                <w:color w:val="231F20"/>
                <w:sz w:val="16"/>
              </w:rPr>
              <w:t>т площади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 w:after="58"/>
        <w:ind w:left="107"/>
        <w:rPr>
          <w:i/>
          <w:sz w:val="18"/>
        </w:rPr>
      </w:pPr>
      <w:r>
        <w:rPr>
          <w:i/>
          <w:color w:val="231F20"/>
          <w:sz w:val="18"/>
        </w:rPr>
        <w:t>Продолжение таблицы А.3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3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spacing w:before="133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АУПТ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597"/>
        </w:trPr>
        <w:tc>
          <w:tcPr>
            <w:tcW w:w="544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 Необслуживаемые и обслуживаемые без вечерних и ночных смен: технические цехи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24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24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16 Помещения главных касс, помещения бюро контроля переводов и зональных </w:t>
            </w:r>
            <w:r>
              <w:rPr>
                <w:color w:val="231F20"/>
                <w:sz w:val="16"/>
              </w:rPr>
              <w:t>вычислительных центров почтамтов, городских и районных узлов почтовой связи общим объемом зданий: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16.1 40 тыс. м</w:t>
            </w:r>
            <w:r>
              <w:rPr>
                <w:color w:val="231F20"/>
                <w:position w:val="5"/>
                <w:sz w:val="10"/>
              </w:rPr>
              <w:t xml:space="preserve">3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24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24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16.2 Менее 40 тыс.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96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17 Автозалы АТС, где устанавливается коммутационное оборудование квазиэлектронного и электронного типов совместно с ЭВМ, используе- мой в качестве управляющего комплекса, устройствами ввода-вывода, помещения электронных коммутационных станций, узлов, центр</w:t>
            </w:r>
            <w:r>
              <w:rPr>
                <w:color w:val="231F20"/>
                <w:sz w:val="16"/>
              </w:rPr>
              <w:t>ов документальной электросвязи емкостью: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17.1 10 тыс. и более номеров, каналов или точек подключения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17.2 Менее 10 тыс. номеров, каналов или точек подключения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18.1 10 тыс. междугородных каналов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24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24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18.2 Менее 10 тыс. междугородных каналов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-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19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500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spacing w:before="12"/>
              <w:ind w:left="3263" w:right="32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Помещения транспорта</w:t>
            </w:r>
          </w:p>
        </w:tc>
      </w:tr>
      <w:tr w:rsidR="00C00380">
        <w:trPr>
          <w:trHeight w:hRule="exact" w:val="13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 Помещения железнодорожного транспорта: электромашинные, аппаратные, ремонтные, тележечные и колесные, разборки и сборки вагонов, ремонтно-комплектовочные, электровагонные, подготовки вагонов, дизельные, технического обслуживания подвижного состава, конт</w:t>
            </w:r>
            <w:r>
              <w:rPr>
                <w:color w:val="231F20"/>
                <w:sz w:val="16"/>
              </w:rPr>
              <w:t>ейнерных депо, производства стрелочной продукции, горячей об- работки цистерн, тепловой камеры обработки вагонов для нефтебиту- ма, шпалопропиточные, цилиндровые, отстоя пропитанной древесины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21 Наземные и подземные помещения и сооружения метрополитенов и подземных скоростных трамваев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12"/>
              <w:ind w:left="121" w:right="118" w:hanging="1"/>
              <w:rPr>
                <w:sz w:val="16"/>
              </w:rPr>
            </w:pPr>
            <w:r>
              <w:rPr>
                <w:color w:val="231F20"/>
                <w:sz w:val="16"/>
              </w:rPr>
              <w:t>По нормативным документам субъектов Россий- ской Федерации, утвержденным в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установленном порядке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22 Помещения контрольно-диспетчерского пункта с автоматической системой, центра коммутации сообщений, дальних и ближних привод- ных радиостанций с радиомаркерами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23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24 Помещения самолетного и двигателеремонтного производств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 Помещения для хранения транспортных средств, размещаемые в зданиях иного назначения (за исключением индивидуальных жилых домов), при их расположении: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25.1 В подвальных и подземных этажах (в том числе под мостами)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25.2 В цокольных и надземных этажах</w:t>
            </w:r>
            <w:r>
              <w:rPr>
                <w:color w:val="231F20"/>
                <w:position w:val="5"/>
                <w:sz w:val="10"/>
              </w:rPr>
              <w:t>1)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495" w:right="64" w:hanging="4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хранении 3 и более автомобилей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429" w:right="192" w:hanging="2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хранении менее 3 автомобилей</w:t>
            </w:r>
          </w:p>
        </w:tc>
      </w:tr>
      <w:tr w:rsidR="00C00380">
        <w:trPr>
          <w:trHeight w:hRule="exact" w:val="228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spacing w:before="12"/>
              <w:ind w:left="3263" w:right="32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Общественные помещения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26 Помещения хранения и выдачи уникальных изданий, отчетов, руко- писей и другой документации особой ценности (в том числе архивов операционных отделов)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27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27.1 500 тыс. единиц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27.2 Менее 500 тыс. единиц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28 Выставочные залы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  <w:p w:rsidR="00C00380" w:rsidRDefault="00F41540">
            <w:pPr>
              <w:pStyle w:val="TableParagraph"/>
              <w:spacing w:before="0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29 Помещения хранения музейных ценностей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 В зданиях культурно-зрелищного назначения: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</w:tbl>
    <w:p w:rsidR="00C00380" w:rsidRDefault="00C00380">
      <w:p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i/>
          <w:sz w:val="22"/>
        </w:rPr>
      </w:pPr>
    </w:p>
    <w:p w:rsidR="00C00380" w:rsidRDefault="00F41540">
      <w:pPr>
        <w:spacing w:before="67" w:after="58"/>
        <w:ind w:left="107"/>
        <w:rPr>
          <w:i/>
          <w:sz w:val="18"/>
        </w:rPr>
      </w:pPr>
      <w:r>
        <w:rPr>
          <w:i/>
          <w:color w:val="231F20"/>
          <w:sz w:val="18"/>
        </w:rPr>
        <w:t>Окончание таблицы А.3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3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spacing w:before="133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АУПТ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413"/>
        </w:trPr>
        <w:tc>
          <w:tcPr>
            <w:tcW w:w="544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30.1 В кинотеатрах и клубах с эстрадами при вместимости зала более 700 мест при наличии колосников</w:t>
            </w:r>
            <w:r>
              <w:rPr>
                <w:color w:val="231F20"/>
                <w:position w:val="5"/>
                <w:sz w:val="10"/>
              </w:rPr>
              <w:t>3)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502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30.2 В клубах со сценами размерами, м: 12,5×7,5; 15×7,5; 18×9 и 21×12 при вместимости зала до 700 мест</w:t>
            </w:r>
            <w:r>
              <w:rPr>
                <w:color w:val="231F20"/>
                <w:position w:val="5"/>
                <w:sz w:val="10"/>
              </w:rPr>
              <w:t>3)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0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30.3 В клубах со сценами размерами 18×9; 21×12 при вместимости зрительного зала более 700 мест, со сценами 18×12 и 21×15 независи- мо от вместимости, а также в театрах</w:t>
            </w:r>
            <w:r>
              <w:rPr>
                <w:color w:val="231F20"/>
                <w:position w:val="5"/>
                <w:sz w:val="10"/>
              </w:rPr>
              <w:t>3), 4)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30.4 В концертных и киноконцертных залах филармоний вмести</w:t>
            </w:r>
            <w:r>
              <w:rPr>
                <w:color w:val="231F20"/>
                <w:sz w:val="16"/>
              </w:rPr>
              <w:t>мос- тью 800 мест 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960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30.5 Склады декораций, бутафории и реквизита, столярные мастер- ские, фуражные, инвентарные и хозяйственные кладовые, помещения хранения и изготовления рекламы, помещения производственного назначения и обслуживания сцены, помещения для животных, чердач- но</w:t>
            </w:r>
            <w:r>
              <w:rPr>
                <w:color w:val="231F20"/>
                <w:sz w:val="16"/>
              </w:rPr>
              <w:t>е подкупольное пространство над зрительным залом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31 Помещения хранилищ ценностей: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31.1 В банках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12"/>
              <w:ind w:left="1701" w:right="1701"/>
              <w:rPr>
                <w:sz w:val="16"/>
              </w:rPr>
            </w:pPr>
            <w:r>
              <w:rPr>
                <w:color w:val="231F20"/>
                <w:sz w:val="16"/>
              </w:rPr>
              <w:t>По [22]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31.2 В ломбардах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32 Съемочные павильоны киностудий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1000 м</w:t>
            </w:r>
            <w:r>
              <w:rPr>
                <w:color w:val="231F20"/>
                <w:position w:val="5"/>
                <w:sz w:val="10"/>
              </w:rPr>
              <w:t xml:space="preserve">2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33 Помещения (камеры) хранения багажа ручной клади (кроме обору- 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33.1 В цокольном и подвальном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33.2 В надземных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300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34 Помещения для хранения горючих материалов или негорючих материалов в горючей упаковке при расположении их: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34.1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Под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трибунами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любой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вместимости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крытых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спортивных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сооружениях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34.2 В зданиях крытых спортивных сооружений вместимостью 800 и более зрителей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34.3 Под трибунами вместимостью 3000 и более зрителей при откры- тых спортивных сооружениях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100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100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 Помещения для размещения: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35.1 Электронно-вычислительных машин (ЭВМ), работающих в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систе- мах управления сложными технологическими процессами,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нарушение которых влияет на безопасность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людей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35.2 Связных процессоров (серверные), архивов магнитных и бумаж- ных носителей, графопостроителей, печати информации на бумажных носителях (принтерные)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24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24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35.3 Для размещения персональных ЭВМ на рабочих столах пользо- вателей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</w:t>
            </w:r>
            <w:r>
              <w:rPr>
                <w:color w:val="231F20"/>
                <w:sz w:val="16"/>
              </w:rPr>
              <w:t>висимо от площади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36 Помещения предприятий торговли, встроенные и встроенно-при- строенные в здания другого назначения: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36.1 Подвальные и цокольные этажи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200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36.2 Надземные этажи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500 м</w:t>
            </w:r>
            <w:r>
              <w:rPr>
                <w:color w:val="231F20"/>
                <w:position w:val="5"/>
                <w:sz w:val="10"/>
              </w:rPr>
              <w:t xml:space="preserve">2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0"/>
              </w:rPr>
            </w:pPr>
            <w:r>
              <w:rPr>
                <w:color w:val="231F20"/>
                <w:sz w:val="16"/>
              </w:rPr>
              <w:t>Менее 500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592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37 Помещения производственного и складского назначения, располо- женные в научно-исследовательских учреждениях и других обще- ственных зданиях</w:t>
            </w:r>
          </w:p>
        </w:tc>
        <w:tc>
          <w:tcPr>
            <w:tcW w:w="3969" w:type="dxa"/>
            <w:gridSpan w:val="2"/>
          </w:tcPr>
          <w:p w:rsidR="00C00380" w:rsidRDefault="00F41540">
            <w:pPr>
              <w:pStyle w:val="TableParagraph"/>
              <w:spacing w:before="12"/>
              <w:ind w:left="1381" w:right="18" w:hanging="130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Оборудуются в соответствии с табл. А.3 настояще- го свода правил</w:t>
            </w:r>
          </w:p>
        </w:tc>
      </w:tr>
      <w:tr w:rsidR="00C00380">
        <w:trPr>
          <w:trHeight w:hRule="exact" w:val="408"/>
        </w:trPr>
        <w:tc>
          <w:tcPr>
            <w:tcW w:w="5443" w:type="dxa"/>
          </w:tcPr>
          <w:p w:rsidR="00C00380" w:rsidRDefault="00F41540">
            <w:pPr>
              <w:pStyle w:val="TableParagraph"/>
              <w:spacing w:before="12"/>
              <w:ind w:left="51" w:right="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38 Помещения иного административного и общественного назначения, в том числе встроенные и пристроенные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F41540">
            <w:pPr>
              <w:pStyle w:val="TableParagraph"/>
              <w:spacing w:before="12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</w:tr>
      <w:tr w:rsidR="00C00380">
        <w:trPr>
          <w:trHeight w:hRule="exact" w:val="2150"/>
        </w:trPr>
        <w:tc>
          <w:tcPr>
            <w:tcW w:w="9411" w:type="dxa"/>
            <w:gridSpan w:val="3"/>
          </w:tcPr>
          <w:p w:rsidR="00C00380" w:rsidRDefault="00F41540">
            <w:pPr>
              <w:pStyle w:val="TableParagraph"/>
              <w:spacing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1) </w:t>
            </w:r>
            <w:r>
              <w:rPr>
                <w:color w:val="231F20"/>
                <w:sz w:val="16"/>
              </w:rPr>
              <w:t>При размещении автомобилей в выставочных и торговых залах помещения данных выставочных и торговых залов оборудуются АУПТ в соответствии с 28 и 36 данной таблицы.</w:t>
            </w:r>
          </w:p>
          <w:p w:rsidR="00C00380" w:rsidRDefault="00F41540">
            <w:pPr>
              <w:pStyle w:val="TableParagraph"/>
              <w:spacing w:before="1" w:line="249" w:lineRule="auto"/>
              <w:ind w:left="51" w:right="50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2) </w:t>
            </w:r>
            <w:r>
              <w:rPr>
                <w:color w:val="231F20"/>
                <w:sz w:val="16"/>
              </w:rPr>
              <w:t>Данное требование не распространяется на помещения, временно используемые для выставок (фой</w:t>
            </w:r>
            <w:r>
              <w:rPr>
                <w:color w:val="231F20"/>
                <w:sz w:val="16"/>
              </w:rPr>
              <w:t xml:space="preserve">е, вестибюли  и </w:t>
            </w:r>
            <w:r>
              <w:rPr>
                <w:color w:val="231F20"/>
                <w:spacing w:val="-4"/>
                <w:sz w:val="16"/>
              </w:rPr>
              <w:t xml:space="preserve">т.д.), </w:t>
            </w:r>
            <w:r>
              <w:rPr>
                <w:color w:val="231F20"/>
                <w:sz w:val="16"/>
              </w:rPr>
              <w:t xml:space="preserve">а также на помещения, </w:t>
            </w:r>
            <w:r>
              <w:rPr>
                <w:color w:val="231F20"/>
                <w:spacing w:val="-3"/>
                <w:sz w:val="16"/>
              </w:rPr>
              <w:t xml:space="preserve">где </w:t>
            </w:r>
            <w:r>
              <w:rPr>
                <w:color w:val="231F20"/>
                <w:sz w:val="16"/>
              </w:rPr>
              <w:t>хранение ценностей производится в металлических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сейфах.</w:t>
            </w:r>
          </w:p>
          <w:p w:rsidR="00C00380" w:rsidRDefault="00F41540">
            <w:pPr>
              <w:pStyle w:val="TableParagraph"/>
              <w:spacing w:before="1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 xml:space="preserve">3) </w:t>
            </w:r>
            <w:r>
              <w:rPr>
                <w:color w:val="231F20"/>
                <w:sz w:val="16"/>
              </w:rPr>
              <w:t xml:space="preserve">Дренчеры устанавливаются под колосниками сцены и арьерсцены, под нижним ярусом рабочих галерей и соеди- няющими их нижними переходными мостиками, в </w:t>
            </w:r>
            <w:r>
              <w:rPr>
                <w:color w:val="231F20"/>
                <w:sz w:val="16"/>
              </w:rPr>
              <w:t>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подъ- емно-опускных устройств.</w:t>
            </w:r>
          </w:p>
          <w:p w:rsidR="00C00380" w:rsidRDefault="00F41540">
            <w:pPr>
              <w:pStyle w:val="TableParagraph"/>
              <w:spacing w:before="1" w:line="249" w:lineRule="auto"/>
              <w:ind w:left="51" w:right="49" w:firstLine="453"/>
              <w:jc w:val="both"/>
              <w:rPr>
                <w:sz w:val="16"/>
              </w:rPr>
            </w:pPr>
            <w:r>
              <w:rPr>
                <w:color w:val="231F20"/>
                <w:position w:val="5"/>
                <w:sz w:val="10"/>
              </w:rPr>
              <w:t>4)</w:t>
            </w:r>
            <w:r>
              <w:rPr>
                <w:color w:val="231F20"/>
                <w:spacing w:val="-7"/>
                <w:position w:val="5"/>
                <w:sz w:val="10"/>
              </w:rPr>
              <w:t xml:space="preserve"> </w:t>
            </w:r>
            <w:r>
              <w:rPr>
                <w:color w:val="231F20"/>
                <w:sz w:val="16"/>
              </w:rPr>
              <w:t>Спринклерными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установками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оборудуются: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покрытия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сцены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арьерсцены,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все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рабочие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галереи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переходные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мостики, кроме нижних, трюм (кроме встроенного оборудования сцены), карманы сцены, арьерсцена, а также складские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помещения, кладовые, мастерские, помещения станковых и объемных декораций, камера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пылеуда</w:t>
            </w:r>
            <w:r>
              <w:rPr>
                <w:color w:val="231F20"/>
                <w:sz w:val="16"/>
              </w:rPr>
              <w:t>ления.</w:t>
            </w:r>
          </w:p>
        </w:tc>
      </w:tr>
    </w:tbl>
    <w:p w:rsidR="00C00380" w:rsidRDefault="00C00380">
      <w:pPr>
        <w:spacing w:line="249" w:lineRule="auto"/>
        <w:jc w:val="both"/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i/>
          <w:sz w:val="23"/>
        </w:rPr>
      </w:pPr>
    </w:p>
    <w:p w:rsidR="00C00380" w:rsidRDefault="00F41540">
      <w:pPr>
        <w:pStyle w:val="2"/>
        <w:numPr>
          <w:ilvl w:val="0"/>
          <w:numId w:val="9"/>
        </w:numPr>
        <w:tabs>
          <w:tab w:val="left" w:pos="806"/>
        </w:tabs>
        <w:spacing w:before="58"/>
        <w:ind w:left="805" w:hanging="245"/>
        <w:jc w:val="left"/>
      </w:pPr>
      <w:r>
        <w:rPr>
          <w:color w:val="231F20"/>
        </w:rPr>
        <w:t>Оборудование</w:t>
      </w:r>
    </w:p>
    <w:p w:rsidR="00C00380" w:rsidRDefault="00F41540">
      <w:pPr>
        <w:spacing w:before="118"/>
        <w:ind w:left="107"/>
        <w:rPr>
          <w:sz w:val="18"/>
        </w:rPr>
      </w:pPr>
      <w:r>
        <w:rPr>
          <w:color w:val="231F20"/>
          <w:sz w:val="18"/>
        </w:rPr>
        <w:t>Т а б л и ц а   А.4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1985"/>
      </w:tblGrid>
      <w:tr w:rsidR="00C00380">
        <w:trPr>
          <w:trHeight w:hRule="exact" w:val="230"/>
        </w:trPr>
        <w:tc>
          <w:tcPr>
            <w:tcW w:w="5443" w:type="dxa"/>
            <w:vMerge w:val="restart"/>
          </w:tcPr>
          <w:p w:rsidR="00C00380" w:rsidRDefault="00F41540">
            <w:pPr>
              <w:pStyle w:val="TableParagraph"/>
              <w:spacing w:before="133"/>
              <w:ind w:left="2114" w:right="2114"/>
              <w:rPr>
                <w:sz w:val="16"/>
              </w:rPr>
            </w:pPr>
            <w:r>
              <w:rPr>
                <w:color w:val="231F20"/>
                <w:sz w:val="16"/>
              </w:rPr>
              <w:t>Объект защиты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АУПТ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АУПС</w:t>
            </w:r>
          </w:p>
        </w:tc>
      </w:tr>
      <w:tr w:rsidR="00C00380">
        <w:trPr>
          <w:trHeight w:hRule="exact" w:val="230"/>
        </w:trPr>
        <w:tc>
          <w:tcPr>
            <w:tcW w:w="5443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3969" w:type="dxa"/>
            <w:gridSpan w:val="2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28" w:right="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Нормативный показатель</w:t>
            </w:r>
          </w:p>
        </w:tc>
      </w:tr>
      <w:tr w:rsidR="00C00380">
        <w:trPr>
          <w:trHeight w:hRule="exact" w:val="235"/>
        </w:trPr>
        <w:tc>
          <w:tcPr>
            <w:tcW w:w="544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Окрасочные камеры с применением ЛВЖ и ГЖ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типа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Сушильные камеры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типа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Циклоны (бункеры) для сбора горючих отходов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типа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 Масляные силовые трансформаторы и реакторы:</w:t>
            </w:r>
          </w:p>
        </w:tc>
        <w:tc>
          <w:tcPr>
            <w:tcW w:w="1984" w:type="dxa"/>
          </w:tcPr>
          <w:p w:rsidR="00C00380" w:rsidRDefault="00C00380"/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4.1 Напряжением 500 кВ и выше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spacing w:line="249" w:lineRule="auto"/>
              <w:ind w:left="510" w:right="389" w:firstLine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мощности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4.2 Напряжением 220 — 330 кВ и выше, мощностью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200 МВА и выше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4.3 Напряжением 110 кВ и выше, установленные у здания гидроэлек- тростанций, с единичной мощностью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63 МВА и выше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614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4.4 Напряжением 110 кВ и выше, установленные в камерах закрытых подстанций глубокого ввода и в закрытых распределительных уста- новках электр</w:t>
            </w:r>
            <w:r>
              <w:rPr>
                <w:color w:val="231F20"/>
                <w:sz w:val="16"/>
              </w:rPr>
              <w:t>останций и подстанций, мощностью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63 МВА и выше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614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1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 Испытательные станции передвижных электростанций и агрегатов с дизель- и бензоэлектрическими агрегатами, смонтированными на автомашинах и прицепах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422"/>
        </w:trPr>
        <w:tc>
          <w:tcPr>
            <w:tcW w:w="5443" w:type="dxa"/>
          </w:tcPr>
          <w:p w:rsidR="00C00380" w:rsidRDefault="00F41540">
            <w:pPr>
              <w:pStyle w:val="TableParagraph"/>
              <w:spacing w:line="249" w:lineRule="auto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 Стеллажи высотой более 5,5 м для хранения горючих материалов и негорючих материалов в горючей упаковке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площади</w:t>
            </w:r>
          </w:p>
        </w:tc>
        <w:tc>
          <w:tcPr>
            <w:tcW w:w="1984" w:type="dxa"/>
          </w:tcPr>
          <w:p w:rsidR="00C00380" w:rsidRDefault="00C00380"/>
        </w:tc>
      </w:tr>
      <w:tr w:rsidR="00C00380">
        <w:trPr>
          <w:trHeight w:hRule="exact" w:val="230"/>
        </w:trPr>
        <w:tc>
          <w:tcPr>
            <w:tcW w:w="5443" w:type="dxa"/>
          </w:tcPr>
          <w:p w:rsidR="00C00380" w:rsidRDefault="00F41540">
            <w:pPr>
              <w:pStyle w:val="TableParagraph"/>
              <w:ind w:left="51" w:right="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 Масляные емкости для закаливания</w:t>
            </w:r>
          </w:p>
        </w:tc>
        <w:tc>
          <w:tcPr>
            <w:tcW w:w="1984" w:type="dxa"/>
          </w:tcPr>
          <w:p w:rsidR="00C00380" w:rsidRDefault="00F41540">
            <w:pPr>
              <w:pStyle w:val="TableParagraph"/>
              <w:ind w:left="50" w:right="50"/>
              <w:rPr>
                <w:sz w:val="16"/>
              </w:rPr>
            </w:pPr>
            <w:r>
              <w:rPr>
                <w:color w:val="231F20"/>
                <w:sz w:val="16"/>
              </w:rPr>
              <w:t>3 м</w:t>
            </w:r>
            <w:r>
              <w:rPr>
                <w:color w:val="231F20"/>
                <w:position w:val="5"/>
                <w:sz w:val="10"/>
              </w:rPr>
              <w:t xml:space="preserve">3  </w:t>
            </w:r>
            <w:r>
              <w:rPr>
                <w:color w:val="231F20"/>
                <w:sz w:val="16"/>
              </w:rPr>
              <w:t>и более</w:t>
            </w:r>
          </w:p>
        </w:tc>
        <w:tc>
          <w:tcPr>
            <w:tcW w:w="1984" w:type="dxa"/>
          </w:tcPr>
          <w:p w:rsidR="00C00380" w:rsidRDefault="00C00380"/>
        </w:tc>
      </w:tr>
    </w:tbl>
    <w:p w:rsidR="00C00380" w:rsidRDefault="00C00380">
      <w:p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131" w:right="4129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Б (обязательное)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Группы помещений (производств и технологических процессов)</w:t>
      </w:r>
    </w:p>
    <w:p w:rsidR="00C00380" w:rsidRDefault="00F41540">
      <w:pPr>
        <w:spacing w:before="10" w:line="249" w:lineRule="auto"/>
        <w:ind w:left="234" w:right="232"/>
        <w:jc w:val="center"/>
        <w:rPr>
          <w:b/>
          <w:sz w:val="20"/>
        </w:rPr>
      </w:pPr>
      <w:r>
        <w:rPr>
          <w:b/>
          <w:color w:val="231F20"/>
          <w:sz w:val="20"/>
        </w:rPr>
        <w:t>по степени опасности развития пожара в зависимости от их функционального назначения и пожарной нагрузки сгораемых материалов</w:t>
      </w:r>
    </w:p>
    <w:p w:rsidR="00C00380" w:rsidRDefault="00C00380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408"/>
      </w:tblGrid>
      <w:tr w:rsidR="00C00380">
        <w:trPr>
          <w:trHeight w:hRule="exact" w:val="422"/>
        </w:trPr>
        <w:tc>
          <w:tcPr>
            <w:tcW w:w="993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61" w:right="39" w:firstLine="17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Группа помещений</w:t>
            </w:r>
          </w:p>
        </w:tc>
        <w:tc>
          <w:tcPr>
            <w:tcW w:w="840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1307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Перечень характерных помещений, производств, технологи</w:t>
            </w:r>
            <w:r>
              <w:rPr>
                <w:color w:val="231F20"/>
                <w:sz w:val="16"/>
              </w:rPr>
              <w:t>ческих процессов</w:t>
            </w:r>
          </w:p>
        </w:tc>
      </w:tr>
      <w:tr w:rsidR="00C00380">
        <w:trPr>
          <w:trHeight w:hRule="exact" w:val="614"/>
        </w:trPr>
        <w:tc>
          <w:tcPr>
            <w:tcW w:w="99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840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249" w:lineRule="auto"/>
              <w:ind w:left="51" w:right="48"/>
              <w:jc w:val="both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Помещения </w:t>
            </w:r>
            <w:r>
              <w:rPr>
                <w:color w:val="231F20"/>
                <w:spacing w:val="-5"/>
                <w:sz w:val="16"/>
              </w:rPr>
              <w:t xml:space="preserve">книгохранилищ, библиотек, </w:t>
            </w:r>
            <w:r>
              <w:rPr>
                <w:color w:val="231F20"/>
                <w:spacing w:val="-4"/>
                <w:sz w:val="16"/>
              </w:rPr>
              <w:t xml:space="preserve">цирков, хранения сгораемых музейных ценностей, фондохранилищ, музеев </w:t>
            </w:r>
            <w:r>
              <w:rPr>
                <w:color w:val="231F20"/>
                <w:sz w:val="16"/>
              </w:rPr>
              <w:t>и выставок, картинных галерей, концертных и киноконцертных залов, ЭВМ, магазинов, зданий управлений, гостиниц, больниц</w:t>
            </w:r>
          </w:p>
        </w:tc>
      </w:tr>
      <w:tr w:rsidR="00C00380">
        <w:trPr>
          <w:trHeight w:hRule="exact" w:val="1382"/>
        </w:trPr>
        <w:tc>
          <w:tcPr>
            <w:tcW w:w="99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Удельная пожарная нагрузка 181 — 1400 МДж/м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.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Помещения деревообрабатывающего, текстильного, трикотажного, текстильно-галантерейного, табачного, обувного, кожевенного, мехового, целлюлозно-бумажного и печатного производств; окрасочных,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пропиточных, малярны</w:t>
            </w:r>
            <w:r>
              <w:rPr>
                <w:color w:val="231F20"/>
                <w:sz w:val="16"/>
              </w:rPr>
              <w:t>х, смесеприготовительных, обезжиривания, консервации и расконсервации, промывки деталей с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при- менением ЛВЖ и ГЖ; </w:t>
            </w:r>
            <w:r>
              <w:rPr>
                <w:color w:val="231F20"/>
                <w:spacing w:val="-3"/>
                <w:sz w:val="16"/>
              </w:rPr>
              <w:t xml:space="preserve">производства ваты, искусственных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пленочных материалов; </w:t>
            </w:r>
            <w:r>
              <w:rPr>
                <w:color w:val="231F20"/>
                <w:sz w:val="16"/>
              </w:rPr>
              <w:t xml:space="preserve">швейной промышленности; </w:t>
            </w:r>
            <w:r>
              <w:rPr>
                <w:color w:val="231F20"/>
                <w:spacing w:val="-4"/>
                <w:sz w:val="16"/>
              </w:rPr>
              <w:t xml:space="preserve">производств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3"/>
                <w:sz w:val="16"/>
              </w:rPr>
              <w:t xml:space="preserve">применением </w:t>
            </w:r>
            <w:r>
              <w:rPr>
                <w:color w:val="231F20"/>
                <w:spacing w:val="-4"/>
                <w:sz w:val="16"/>
              </w:rPr>
              <w:t xml:space="preserve">резинотехнических изделий; </w:t>
            </w:r>
            <w:r>
              <w:rPr>
                <w:color w:val="231F20"/>
                <w:spacing w:val="-3"/>
                <w:sz w:val="16"/>
              </w:rPr>
              <w:t>предприя</w:t>
            </w:r>
            <w:r>
              <w:rPr>
                <w:color w:val="231F20"/>
                <w:spacing w:val="-3"/>
                <w:sz w:val="16"/>
              </w:rPr>
              <w:t xml:space="preserve">тий </w:t>
            </w:r>
            <w:r>
              <w:rPr>
                <w:color w:val="231F20"/>
                <w:sz w:val="16"/>
              </w:rPr>
              <w:t xml:space="preserve">по </w:t>
            </w:r>
            <w:r>
              <w:rPr>
                <w:color w:val="231F20"/>
                <w:spacing w:val="-3"/>
                <w:sz w:val="16"/>
              </w:rPr>
              <w:t xml:space="preserve">обслуживанию </w:t>
            </w:r>
            <w:r>
              <w:rPr>
                <w:color w:val="231F20"/>
                <w:spacing w:val="-4"/>
                <w:sz w:val="16"/>
              </w:rPr>
              <w:t xml:space="preserve">автомобилей; </w:t>
            </w:r>
            <w:r>
              <w:rPr>
                <w:color w:val="231F20"/>
                <w:spacing w:val="-3"/>
                <w:sz w:val="16"/>
              </w:rPr>
              <w:t xml:space="preserve">гаражи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4"/>
                <w:sz w:val="16"/>
              </w:rPr>
              <w:t>стоянки, помещения категории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В3</w:t>
            </w:r>
          </w:p>
        </w:tc>
      </w:tr>
      <w:tr w:rsidR="00C00380">
        <w:trPr>
          <w:trHeight w:hRule="exact" w:val="230"/>
        </w:trPr>
        <w:tc>
          <w:tcPr>
            <w:tcW w:w="99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Помещения для производства резинотехнических изделий</w:t>
            </w:r>
          </w:p>
        </w:tc>
      </w:tr>
      <w:tr w:rsidR="00C00380">
        <w:trPr>
          <w:trHeight w:hRule="exact" w:val="806"/>
        </w:trPr>
        <w:tc>
          <w:tcPr>
            <w:tcW w:w="993" w:type="dxa"/>
          </w:tcPr>
          <w:p w:rsidR="00C00380" w:rsidRDefault="00F41540"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color w:val="231F20"/>
                <w:sz w:val="16"/>
              </w:rPr>
              <w:t>4.1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Удельная пожарная нагрузка 1401 — 2200 МДж/м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.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Помещения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производства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горючих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натуральных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синтетических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волокон,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окрасочные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сушильные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камеры, участки открытой окраски и сушки, краско-, лако-, клееприготовительных производств с применением ЛВЖ и ГЖ, помещения категории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В2</w:t>
            </w:r>
          </w:p>
        </w:tc>
      </w:tr>
      <w:tr w:rsidR="00C00380">
        <w:trPr>
          <w:trHeight w:hRule="exact" w:val="806"/>
        </w:trPr>
        <w:tc>
          <w:tcPr>
            <w:tcW w:w="993" w:type="dxa"/>
          </w:tcPr>
          <w:p w:rsidR="00C00380" w:rsidRDefault="00F41540">
            <w:pPr>
              <w:pStyle w:val="TableParagraph"/>
              <w:ind w:left="360" w:right="360"/>
              <w:rPr>
                <w:sz w:val="16"/>
              </w:rPr>
            </w:pPr>
            <w:r>
              <w:rPr>
                <w:color w:val="231F20"/>
                <w:sz w:val="16"/>
              </w:rPr>
              <w:t>4.2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Удельная пожарная нагрузка более 2200 МДж/м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.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Машинные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залы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компрессорных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станций,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станций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регенерации,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гидрирования,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экстракции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помещения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других производств, перерабатывающих горючие газы, бензин, спирты, эфиры и другие ЛВЖ и ГЖ, помещения кате- гории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В1</w:t>
            </w:r>
          </w:p>
        </w:tc>
      </w:tr>
      <w:tr w:rsidR="00C00380">
        <w:trPr>
          <w:trHeight w:hRule="exact" w:val="230"/>
        </w:trPr>
        <w:tc>
          <w:tcPr>
            <w:tcW w:w="99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Склады несгораемых материалов в сгораемой упаковке. Склады трудносгораемых материалов</w:t>
            </w:r>
          </w:p>
        </w:tc>
      </w:tr>
      <w:tr w:rsidR="00C00380">
        <w:trPr>
          <w:trHeight w:hRule="exact" w:val="230"/>
        </w:trPr>
        <w:tc>
          <w:tcPr>
            <w:tcW w:w="99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Склады твердых сгораемых материалов, в том числе резины, РТИ, каучука, смолы</w:t>
            </w:r>
          </w:p>
        </w:tc>
      </w:tr>
      <w:tr w:rsidR="00C00380">
        <w:trPr>
          <w:trHeight w:hRule="exact" w:val="230"/>
        </w:trPr>
        <w:tc>
          <w:tcPr>
            <w:tcW w:w="99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840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Склады лаков, красок, ЛВЖ, ГЖ</w:t>
            </w:r>
          </w:p>
        </w:tc>
      </w:tr>
    </w:tbl>
    <w:p w:rsidR="00C00380" w:rsidRDefault="00F41540">
      <w:pPr>
        <w:spacing w:before="80"/>
        <w:ind w:left="560" w:right="148"/>
        <w:rPr>
          <w:sz w:val="18"/>
        </w:rPr>
      </w:pPr>
      <w:r>
        <w:rPr>
          <w:color w:val="231F20"/>
          <w:sz w:val="18"/>
        </w:rPr>
        <w:t>П р и м е ч а н и я:</w:t>
      </w:r>
    </w:p>
    <w:p w:rsidR="00C00380" w:rsidRDefault="00F41540">
      <w:pPr>
        <w:pStyle w:val="a4"/>
        <w:numPr>
          <w:ilvl w:val="0"/>
          <w:numId w:val="7"/>
        </w:numPr>
        <w:tabs>
          <w:tab w:val="left" w:pos="722"/>
        </w:tabs>
        <w:spacing w:before="9" w:line="249" w:lineRule="auto"/>
        <w:ind w:firstLine="453"/>
        <w:rPr>
          <w:sz w:val="18"/>
        </w:rPr>
      </w:pPr>
      <w:r>
        <w:rPr>
          <w:color w:val="231F20"/>
          <w:spacing w:val="-3"/>
          <w:sz w:val="18"/>
        </w:rPr>
        <w:t xml:space="preserve">Группы </w:t>
      </w:r>
      <w:r>
        <w:rPr>
          <w:color w:val="231F20"/>
          <w:sz w:val="18"/>
        </w:rPr>
        <w:t xml:space="preserve">помещений определены по их функциональному назначению. В </w:t>
      </w:r>
      <w:r>
        <w:rPr>
          <w:color w:val="231F20"/>
          <w:spacing w:val="-2"/>
          <w:sz w:val="18"/>
        </w:rPr>
        <w:t xml:space="preserve">тех </w:t>
      </w:r>
      <w:r>
        <w:rPr>
          <w:color w:val="231F20"/>
          <w:sz w:val="18"/>
        </w:rPr>
        <w:t>случаях, когда невозможно подобрать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аналогичные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производства,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группу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следует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определять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категории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помещения.</w:t>
      </w:r>
    </w:p>
    <w:p w:rsidR="00C00380" w:rsidRDefault="00F41540">
      <w:pPr>
        <w:pStyle w:val="a4"/>
        <w:numPr>
          <w:ilvl w:val="0"/>
          <w:numId w:val="7"/>
        </w:numPr>
        <w:tabs>
          <w:tab w:val="left" w:pos="711"/>
        </w:tabs>
        <w:ind w:left="710" w:right="0" w:hanging="150"/>
        <w:rPr>
          <w:sz w:val="18"/>
        </w:rPr>
      </w:pPr>
      <w:r>
        <w:rPr>
          <w:color w:val="231F20"/>
          <w:sz w:val="18"/>
        </w:rPr>
        <w:t>Категория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определяется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удельной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нагрузки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[10].</w:t>
      </w:r>
    </w:p>
    <w:p w:rsidR="00C00380" w:rsidRDefault="00F41540">
      <w:pPr>
        <w:pStyle w:val="a4"/>
        <w:numPr>
          <w:ilvl w:val="0"/>
          <w:numId w:val="7"/>
        </w:numPr>
        <w:tabs>
          <w:tab w:val="left" w:pos="702"/>
        </w:tabs>
        <w:spacing w:before="9" w:line="249" w:lineRule="auto"/>
        <w:ind w:right="107" w:firstLine="453"/>
        <w:rPr>
          <w:sz w:val="18"/>
        </w:rPr>
      </w:pPr>
      <w:r>
        <w:rPr>
          <w:color w:val="231F20"/>
          <w:spacing w:val="-3"/>
          <w:sz w:val="18"/>
        </w:rPr>
        <w:t>Параметры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установок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водяного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пенного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пожаротушения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складских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помещений,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встроенных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здания, </w:t>
      </w:r>
      <w:r>
        <w:rPr>
          <w:color w:val="231F20"/>
          <w:sz w:val="18"/>
        </w:rPr>
        <w:t>помещения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которых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относятся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1-й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группе,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следует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принимать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2-й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группе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помещений.</w:t>
      </w:r>
    </w:p>
    <w:p w:rsidR="00C00380" w:rsidRDefault="00F41540">
      <w:pPr>
        <w:pStyle w:val="a4"/>
        <w:numPr>
          <w:ilvl w:val="0"/>
          <w:numId w:val="7"/>
        </w:numPr>
        <w:tabs>
          <w:tab w:val="left" w:pos="723"/>
        </w:tabs>
        <w:spacing w:line="249" w:lineRule="auto"/>
        <w:ind w:right="104" w:firstLine="453"/>
        <w:jc w:val="both"/>
        <w:rPr>
          <w:sz w:val="18"/>
        </w:rPr>
      </w:pPr>
      <w:r>
        <w:rPr>
          <w:color w:val="231F20"/>
          <w:sz w:val="18"/>
        </w:rPr>
        <w:t>В общем случае для группы помещений 2 расход и интенсивность орошения водой или раствором пе- нообразователя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следует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увеличить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сравнению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нормативными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значениями,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приведенными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таблице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для группы помещений 2, не менее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чем:</w:t>
      </w:r>
    </w:p>
    <w:p w:rsidR="00C00380" w:rsidRDefault="00F41540">
      <w:pPr>
        <w:pStyle w:val="a4"/>
        <w:numPr>
          <w:ilvl w:val="0"/>
          <w:numId w:val="6"/>
        </w:numPr>
        <w:tabs>
          <w:tab w:val="left" w:pos="671"/>
        </w:tabs>
        <w:ind w:right="0"/>
        <w:jc w:val="left"/>
        <w:rPr>
          <w:sz w:val="18"/>
        </w:rPr>
      </w:pPr>
      <w:r>
        <w:rPr>
          <w:color w:val="231F20"/>
          <w:sz w:val="18"/>
        </w:rPr>
        <w:t>при удельной пожарной нагрузке более 1400 МДж/м</w:t>
      </w:r>
      <w:r>
        <w:rPr>
          <w:color w:val="231F20"/>
          <w:position w:val="6"/>
          <w:sz w:val="11"/>
        </w:rPr>
        <w:t xml:space="preserve">2  </w:t>
      </w:r>
      <w:r>
        <w:rPr>
          <w:color w:val="231F20"/>
          <w:sz w:val="18"/>
        </w:rPr>
        <w:t>— в 1,5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раза;</w:t>
      </w:r>
    </w:p>
    <w:p w:rsidR="00C00380" w:rsidRDefault="00F41540">
      <w:pPr>
        <w:pStyle w:val="a4"/>
        <w:numPr>
          <w:ilvl w:val="0"/>
          <w:numId w:val="6"/>
        </w:numPr>
        <w:tabs>
          <w:tab w:val="left" w:pos="671"/>
        </w:tabs>
        <w:spacing w:before="9"/>
        <w:ind w:right="0"/>
        <w:jc w:val="left"/>
        <w:rPr>
          <w:sz w:val="18"/>
        </w:rPr>
      </w:pPr>
      <w:r>
        <w:rPr>
          <w:color w:val="231F20"/>
          <w:sz w:val="18"/>
        </w:rPr>
        <w:t>при удельной пожарной нагрузке более 2200 МДж/м</w:t>
      </w:r>
      <w:r>
        <w:rPr>
          <w:color w:val="231F20"/>
          <w:position w:val="6"/>
          <w:sz w:val="11"/>
        </w:rPr>
        <w:t xml:space="preserve">2  </w:t>
      </w:r>
      <w:r>
        <w:rPr>
          <w:color w:val="231F20"/>
          <w:sz w:val="18"/>
        </w:rPr>
        <w:t>— в 2,5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раза.</w:t>
      </w:r>
    </w:p>
    <w:p w:rsidR="00C00380" w:rsidRDefault="00C00380">
      <w:pPr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В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spacing w:line="249" w:lineRule="auto"/>
        <w:ind w:left="1208" w:right="1206"/>
        <w:jc w:val="center"/>
      </w:pPr>
      <w:r>
        <w:rPr>
          <w:color w:val="231F20"/>
        </w:rPr>
        <w:t>Методика расче</w:t>
      </w:r>
      <w:r>
        <w:rPr>
          <w:color w:val="231F20"/>
        </w:rPr>
        <w:t>та параметров АУП при поверхностном пожаротушении водой и пеной низкой кратности</w:t>
      </w:r>
    </w:p>
    <w:p w:rsidR="00C00380" w:rsidRDefault="00F41540">
      <w:pPr>
        <w:spacing w:before="171" w:line="249" w:lineRule="auto"/>
        <w:ind w:left="107" w:right="105" w:firstLine="453"/>
        <w:jc w:val="both"/>
        <w:rPr>
          <w:i/>
          <w:sz w:val="20"/>
        </w:rPr>
      </w:pPr>
      <w:r>
        <w:rPr>
          <w:i/>
          <w:color w:val="231F20"/>
          <w:sz w:val="20"/>
        </w:rPr>
        <w:t>В.1 Алгоритм расчета параметров АУП при поверхностном пожаротушении водой и пеной низкой кратности</w:t>
      </w:r>
    </w:p>
    <w:p w:rsidR="00C00380" w:rsidRDefault="00F41540">
      <w:pPr>
        <w:pStyle w:val="a3"/>
        <w:spacing w:before="57" w:line="249" w:lineRule="auto"/>
        <w:ind w:right="104" w:firstLine="453"/>
        <w:jc w:val="both"/>
      </w:pPr>
      <w:r>
        <w:rPr>
          <w:color w:val="231F20"/>
        </w:rPr>
        <w:t>В.1.1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Выбирается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огнетушащего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(раз- брызгиваемая или распыленная вода либо пенный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раствор).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В.1.2 Осуществляется с учетом пожароопасности и скорости распространения пламени выбор типа установки пожаротушения — спринклерная или дренчерная, агрегатная или модульная либо спринкле</w:t>
      </w:r>
      <w:r>
        <w:rPr>
          <w:color w:val="231F20"/>
        </w:rPr>
        <w:t>рно-дренчерная, спринклерная с принудительным пуском.</w:t>
      </w:r>
    </w:p>
    <w:p w:rsidR="00C00380" w:rsidRDefault="00F41540">
      <w:pPr>
        <w:spacing w:before="109" w:line="249" w:lineRule="auto"/>
        <w:ind w:left="107" w:right="105" w:firstLine="453"/>
        <w:jc w:val="both"/>
        <w:rPr>
          <w:sz w:val="18"/>
        </w:rPr>
      </w:pPr>
      <w:r>
        <w:rPr>
          <w:color w:val="231F20"/>
          <w:sz w:val="18"/>
        </w:rPr>
        <w:t>П р и м 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 а н и е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приложении,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это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оговорено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особо,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под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оросителем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подразумевается </w:t>
      </w:r>
      <w:r>
        <w:rPr>
          <w:color w:val="231F20"/>
          <w:sz w:val="18"/>
        </w:rPr>
        <w:t>как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собственно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водяной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пенный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ороситель,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так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водяной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распылитель.</w:t>
      </w:r>
    </w:p>
    <w:p w:rsidR="00C00380" w:rsidRDefault="00F41540">
      <w:pPr>
        <w:pStyle w:val="a3"/>
        <w:spacing w:before="119" w:line="249" w:lineRule="auto"/>
        <w:ind w:right="104" w:firstLine="453"/>
        <w:jc w:val="both"/>
      </w:pPr>
      <w:r>
        <w:rPr>
          <w:color w:val="231F20"/>
        </w:rPr>
        <w:t>В.1.3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Устанавливается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АУП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спринклерной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уста- новки пожаротушения (водозаполненная или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воздушная).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В.1.4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зоне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расположения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спринклер- ных оросителей номинальная температура их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срабат</w:t>
      </w:r>
      <w:r>
        <w:rPr>
          <w:color w:val="231F20"/>
        </w:rPr>
        <w:t>ывания.</w:t>
      </w:r>
    </w:p>
    <w:p w:rsidR="00C00380" w:rsidRDefault="00F41540">
      <w:pPr>
        <w:pStyle w:val="a3"/>
        <w:spacing w:before="1" w:line="249" w:lineRule="auto"/>
        <w:ind w:right="103" w:firstLine="453"/>
        <w:jc w:val="both"/>
      </w:pPr>
      <w:r>
        <w:rPr>
          <w:color w:val="231F20"/>
        </w:rPr>
        <w:t>В.1.5 Принимаются с учетом выбранной группы объекта защиты (по приложению Б и табли- цам 5.1—5.3 настоящего СП) интенсивность орошения, расход огнетушащего вещества (ОТВ), мак- симальная площадь орошения, расстояние между оросителями и продолжитель</w:t>
      </w:r>
      <w:r>
        <w:rPr>
          <w:color w:val="231F20"/>
        </w:rPr>
        <w:t>ность подачи ОТВ.</w:t>
      </w:r>
    </w:p>
    <w:p w:rsidR="00C00380" w:rsidRDefault="00F41540">
      <w:pPr>
        <w:pStyle w:val="a3"/>
        <w:spacing w:before="1" w:line="249" w:lineRule="auto"/>
        <w:ind w:right="104" w:firstLine="453"/>
        <w:jc w:val="right"/>
      </w:pPr>
      <w:r>
        <w:rPr>
          <w:color w:val="231F20"/>
        </w:rPr>
        <w:t>В.1.6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Выбирается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оросителя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расходом,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интенсивностью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орошения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щищаемой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площадью,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архитектурно-планировочными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решениями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защищаемого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объекта.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В.1.7 Намечаются трассировка трубопроводной сети и план размещения оросителей;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на-</w:t>
      </w:r>
      <w:r>
        <w:rPr>
          <w:color w:val="231F20"/>
          <w:w w:val="99"/>
        </w:rPr>
        <w:t xml:space="preserve"> </w:t>
      </w:r>
      <w:r>
        <w:rPr>
          <w:color w:val="231F20"/>
        </w:rPr>
        <w:t>глядности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трассировка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трубопроводной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изображается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аксонометрическом</w:t>
      </w:r>
    </w:p>
    <w:p w:rsidR="00C00380" w:rsidRDefault="00F41540">
      <w:pPr>
        <w:pStyle w:val="a3"/>
        <w:spacing w:before="1"/>
        <w:ind w:right="148"/>
      </w:pPr>
      <w:r>
        <w:rPr>
          <w:color w:val="231F20"/>
        </w:rPr>
        <w:t>виде (необязательно в масштабе).</w:t>
      </w:r>
    </w:p>
    <w:p w:rsidR="00C00380" w:rsidRDefault="00F41540">
      <w:pPr>
        <w:pStyle w:val="a3"/>
        <w:spacing w:before="10" w:line="249" w:lineRule="auto"/>
        <w:ind w:right="105" w:firstLine="453"/>
        <w:jc w:val="both"/>
      </w:pPr>
      <w:r>
        <w:rPr>
          <w:color w:val="231F20"/>
        </w:rPr>
        <w:t>В.1.8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Выделяется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диктующая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защищаемая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орошаемая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гидравлической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план-схеме </w:t>
      </w:r>
      <w:r>
        <w:rPr>
          <w:color w:val="231F20"/>
          <w:spacing w:val="-3"/>
        </w:rPr>
        <w:t xml:space="preserve">АУП, </w:t>
      </w:r>
      <w:r>
        <w:rPr>
          <w:color w:val="231F20"/>
        </w:rPr>
        <w:t>на которой расположен диктующий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ороситель.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В.1.9 Проводится гидравлический расчет АУП: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99"/>
        </w:tabs>
        <w:spacing w:before="10" w:line="249" w:lineRule="auto"/>
        <w:ind w:right="104" w:firstLine="453"/>
        <w:rPr>
          <w:sz w:val="20"/>
        </w:rPr>
      </w:pPr>
      <w:r>
        <w:rPr>
          <w:color w:val="231F20"/>
          <w:sz w:val="20"/>
        </w:rPr>
        <w:t>определяется с учетом нормативной интенсивности орошения и высоты расположения оро- сителя по эпюрам орошения или паспортным данным давление, которое необходимо обеспечить у диктующего оросителя, и расстояние между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оросителями;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82"/>
        </w:tabs>
        <w:spacing w:line="249" w:lineRule="auto"/>
        <w:ind w:right="104" w:firstLine="453"/>
        <w:rPr>
          <w:sz w:val="20"/>
        </w:rPr>
      </w:pPr>
      <w:r>
        <w:rPr>
          <w:color w:val="231F20"/>
          <w:sz w:val="20"/>
        </w:rPr>
        <w:t>назначаются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диаметры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трубопр</w:t>
      </w:r>
      <w:r>
        <w:rPr>
          <w:color w:val="231F20"/>
          <w:sz w:val="20"/>
        </w:rPr>
        <w:t>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различных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участков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гидравлической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сети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АУП;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>этом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скорость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движения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воды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раствора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пенообразователя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напорных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трубопроводах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состав- </w:t>
      </w:r>
      <w:r>
        <w:rPr>
          <w:color w:val="231F20"/>
          <w:sz w:val="20"/>
        </w:rPr>
        <w:t>лять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м/с,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всасывающих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2,8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м/с;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диаметр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всасывающих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трубопроводах определяют гидравлическим расчетом с учетом обеспечения кавитационного запаса применяемого пожарного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насоса;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98"/>
        </w:tabs>
        <w:spacing w:line="249" w:lineRule="auto"/>
        <w:ind w:firstLine="453"/>
        <w:rPr>
          <w:sz w:val="20"/>
        </w:rPr>
      </w:pPr>
      <w:r>
        <w:rPr>
          <w:color w:val="231F20"/>
          <w:sz w:val="20"/>
        </w:rPr>
        <w:t>определяется расход каждого оросителя, находящегося в принятой диктующей защищаемой площади орошения (с учетом того обстоятельства, ч</w:t>
      </w:r>
      <w:r>
        <w:rPr>
          <w:color w:val="231F20"/>
          <w:sz w:val="20"/>
        </w:rPr>
        <w:t xml:space="preserve">то расход оросителей, установленных на рас- пределительной сети, возрастает по мере удаления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диктующего оросителя) и суммарный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расход оросителей, защищающих орошаемую ими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площадь;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98"/>
        </w:tabs>
        <w:spacing w:line="249" w:lineRule="auto"/>
        <w:ind w:right="104" w:firstLine="453"/>
        <w:rPr>
          <w:sz w:val="20"/>
        </w:rPr>
      </w:pPr>
      <w:r>
        <w:rPr>
          <w:color w:val="231F20"/>
          <w:sz w:val="20"/>
        </w:rPr>
        <w:t xml:space="preserve">производится проверка расчета распределительной сети спринклерной </w:t>
      </w:r>
      <w:r>
        <w:rPr>
          <w:color w:val="231F20"/>
          <w:spacing w:val="-3"/>
          <w:sz w:val="20"/>
        </w:rPr>
        <w:t xml:space="preserve">АУП </w:t>
      </w:r>
      <w:r>
        <w:rPr>
          <w:color w:val="231F20"/>
          <w:sz w:val="20"/>
        </w:rPr>
        <w:t xml:space="preserve">из </w:t>
      </w:r>
      <w:r>
        <w:rPr>
          <w:color w:val="231F20"/>
          <w:sz w:val="20"/>
        </w:rPr>
        <w:t>условия сра- батывания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количества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оросителей,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суммарный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расход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интенсивность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орошения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 принятой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защищаемой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орошаемой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составят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нормативных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значений,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приведенных в таблицах 5.1—5.3 настоящего СП. Если при этом защищаемая площадь </w:t>
      </w:r>
      <w:r>
        <w:rPr>
          <w:color w:val="231F20"/>
          <w:spacing w:val="-4"/>
          <w:sz w:val="20"/>
        </w:rPr>
        <w:t xml:space="preserve">будет </w:t>
      </w:r>
      <w:r>
        <w:rPr>
          <w:color w:val="231F20"/>
          <w:sz w:val="20"/>
        </w:rPr>
        <w:t>менее указанной в таблицах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5.1—5.3,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расчет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повторен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увеличенных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диаметрах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рас- пределительной сети. При использовании распылителей интенси</w:t>
      </w:r>
      <w:r>
        <w:rPr>
          <w:color w:val="231F20"/>
          <w:sz w:val="20"/>
        </w:rPr>
        <w:t>вность орошения или давление у диктующего распылителя назначаются по нормативно-технической документации, разработанной в установленном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порядке;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73"/>
        </w:tabs>
        <w:spacing w:line="244" w:lineRule="auto"/>
        <w:ind w:firstLine="453"/>
        <w:rPr>
          <w:sz w:val="20"/>
        </w:rPr>
      </w:pPr>
      <w:r>
        <w:rPr>
          <w:color w:val="231F20"/>
          <w:spacing w:val="-4"/>
          <w:sz w:val="20"/>
        </w:rPr>
        <w:t xml:space="preserve">производится расчет распределительной сети </w:t>
      </w:r>
      <w:r>
        <w:rPr>
          <w:color w:val="231F20"/>
          <w:spacing w:val="-3"/>
          <w:sz w:val="20"/>
        </w:rPr>
        <w:t xml:space="preserve">дренчерной </w:t>
      </w:r>
      <w:r>
        <w:rPr>
          <w:color w:val="231F20"/>
          <w:spacing w:val="-5"/>
          <w:sz w:val="20"/>
        </w:rPr>
        <w:t xml:space="preserve">АУП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3"/>
          <w:sz w:val="20"/>
        </w:rPr>
        <w:t xml:space="preserve">условия </w:t>
      </w:r>
      <w:r>
        <w:rPr>
          <w:color w:val="231F20"/>
          <w:spacing w:val="-4"/>
          <w:sz w:val="20"/>
        </w:rPr>
        <w:t xml:space="preserve">одновременной </w:t>
      </w:r>
      <w:r>
        <w:rPr>
          <w:color w:val="231F20"/>
          <w:spacing w:val="-3"/>
          <w:sz w:val="20"/>
        </w:rPr>
        <w:t xml:space="preserve">рабо- </w:t>
      </w:r>
      <w:r>
        <w:rPr>
          <w:color w:val="231F20"/>
          <w:sz w:val="20"/>
        </w:rPr>
        <w:t>ты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всех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дренчерных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оро</w:t>
      </w:r>
      <w:r>
        <w:rPr>
          <w:color w:val="231F20"/>
          <w:sz w:val="20"/>
        </w:rPr>
        <w:t>сителей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секции,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обеспечивающей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тушение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защищаемой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площади</w:t>
      </w:r>
    </w:p>
    <w:p w:rsidR="00C00380" w:rsidRDefault="00C00380">
      <w:pPr>
        <w:spacing w:line="244" w:lineRule="auto"/>
        <w:jc w:val="both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4" w:lineRule="auto"/>
        <w:ind w:right="103"/>
        <w:jc w:val="both"/>
      </w:pPr>
      <w:r>
        <w:rPr>
          <w:color w:val="231F20"/>
        </w:rPr>
        <w:t>с интенсивностью, не менее нормативной (таблицы 5.1—5.3 настоящего СП). При использовании распылителей интенсивность орошения или давление у диктующего распылителя назна</w:t>
      </w:r>
      <w:r>
        <w:rPr>
          <w:color w:val="231F20"/>
        </w:rPr>
        <w:t>чаются по нормативно-технической документации, разработанной в установленном порядке;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74"/>
        </w:tabs>
        <w:spacing w:before="0" w:line="244" w:lineRule="auto"/>
        <w:ind w:right="107" w:firstLine="453"/>
        <w:rPr>
          <w:sz w:val="20"/>
        </w:rPr>
      </w:pPr>
      <w:r>
        <w:rPr>
          <w:color w:val="231F20"/>
          <w:spacing w:val="-4"/>
          <w:sz w:val="20"/>
        </w:rPr>
        <w:t xml:space="preserve">определяется </w:t>
      </w:r>
      <w:r>
        <w:rPr>
          <w:color w:val="231F20"/>
          <w:spacing w:val="-3"/>
          <w:sz w:val="20"/>
        </w:rPr>
        <w:t xml:space="preserve">давление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питающем трубопроводе </w:t>
      </w:r>
      <w:r>
        <w:rPr>
          <w:color w:val="231F20"/>
          <w:spacing w:val="-4"/>
          <w:sz w:val="20"/>
        </w:rPr>
        <w:t xml:space="preserve">расчетного </w:t>
      </w:r>
      <w:r>
        <w:rPr>
          <w:color w:val="231F20"/>
          <w:sz w:val="20"/>
        </w:rPr>
        <w:t xml:space="preserve">участка </w:t>
      </w:r>
      <w:r>
        <w:rPr>
          <w:color w:val="231F20"/>
          <w:spacing w:val="-4"/>
          <w:sz w:val="20"/>
        </w:rPr>
        <w:t xml:space="preserve">распределительной сети, </w:t>
      </w:r>
      <w:r>
        <w:rPr>
          <w:color w:val="231F20"/>
          <w:sz w:val="20"/>
        </w:rPr>
        <w:t>защищающей принятую орошаемую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площадь;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79"/>
        </w:tabs>
        <w:spacing w:before="0" w:line="244" w:lineRule="auto"/>
        <w:ind w:firstLine="453"/>
        <w:rPr>
          <w:sz w:val="20"/>
        </w:rPr>
      </w:pPr>
      <w:r>
        <w:rPr>
          <w:color w:val="231F20"/>
          <w:sz w:val="20"/>
        </w:rPr>
        <w:t>определяются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гидравлические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потери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гидравлической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сети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расчетного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участка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распредели- тельной сети до пожарного насоса, а также местные потери (в том числе в узле управления) в этой сети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трубопроводов;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82"/>
        </w:tabs>
        <w:spacing w:before="0" w:line="244" w:lineRule="auto"/>
        <w:ind w:firstLine="453"/>
        <w:rPr>
          <w:sz w:val="20"/>
        </w:rPr>
      </w:pPr>
      <w:r>
        <w:rPr>
          <w:color w:val="231F20"/>
          <w:sz w:val="20"/>
        </w:rPr>
        <w:t>рассчитываются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учетом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входе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насоса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основные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параметры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(дав- ление 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расход);</w:t>
      </w:r>
    </w:p>
    <w:p w:rsidR="00C00380" w:rsidRDefault="00F41540">
      <w:pPr>
        <w:pStyle w:val="a4"/>
        <w:numPr>
          <w:ilvl w:val="0"/>
          <w:numId w:val="5"/>
        </w:numPr>
        <w:tabs>
          <w:tab w:val="left" w:pos="683"/>
        </w:tabs>
        <w:spacing w:before="3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подбирается по расчетному давлению и расходу тип и марка пожарного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насоса.</w:t>
      </w:r>
    </w:p>
    <w:p w:rsidR="00C00380" w:rsidRDefault="00F41540">
      <w:pPr>
        <w:spacing w:before="178"/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В.2 Расчет распределительной сети</w:t>
      </w:r>
    </w:p>
    <w:p w:rsidR="00C00380" w:rsidRDefault="00F41540">
      <w:pPr>
        <w:pStyle w:val="a3"/>
        <w:spacing w:before="64" w:line="247" w:lineRule="auto"/>
        <w:ind w:right="105" w:firstLine="453"/>
        <w:jc w:val="both"/>
      </w:pPr>
      <w:r>
        <w:rPr>
          <w:color w:val="231F20"/>
        </w:rPr>
        <w:t>В.2.1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Компоновка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оросителей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распределительном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трубопроводе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АУП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всего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выполняется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симметричной,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несимметричной,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симметричной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кольцевой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несимметричной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кольцевой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схеме (рисунок В.1).</w:t>
      </w:r>
    </w:p>
    <w:p w:rsidR="00C00380" w:rsidRDefault="00F41540">
      <w:pPr>
        <w:pStyle w:val="a3"/>
        <w:spacing w:before="1" w:line="247" w:lineRule="auto"/>
        <w:ind w:right="103" w:firstLine="453"/>
        <w:jc w:val="both"/>
      </w:pPr>
      <w:r>
        <w:rPr>
          <w:lang w:val="en-US"/>
        </w:rPr>
        <w:pict>
          <v:group id="_x0000_s1542" style="position:absolute;left:0;text-align:left;margin-left:272.05pt;margin-top:26.9pt;width:51.15pt;height:12pt;z-index:1312;mso-wrap-distance-left:0;mso-wrap-distance-right:0;mso-position-horizontal-relative:page" coordorigin="5441,538" coordsize="1023,240">
            <v:shape id="_x0000_s1551" style="position:absolute;left:5610;top:660;width:106;height:50" coordorigin="5610,660" coordsize="106,50" o:spt="100" adj="0,,0" path="m5715,699r-105,l5610,710r105,l5715,699xm5715,660r-105,l5610,671r105,l5715,660xe" fillcolor="#231f20" stroked="f">
              <v:stroke joinstyle="round"/>
              <v:formulas/>
              <v:path arrowok="t" o:connecttype="segments"/>
            </v:shape>
            <v:shape id="_x0000_s1550" style="position:absolute;left:5441;top:632;width:100;height:146" coordorigin="5441,632" coordsize="100,146" o:spt="100" adj="0,,0" path="m5522,726r-18,l5493,778r18,l5522,726xm5498,632r-14,l5476,635r-16,10l5454,653r-10,21l5441,686r,26l5445,722r13,15l5466,740r18,l5494,736r10,-10l5522,726r,l5474,726r-5,-2l5461,714r-3,-8l5458,690r2,-7l5462,676r4,-10l5471,658r6,-5l5481,649r6,-2l5519,647r-1,l5514,641r-10,-7l5498,632xm5519,647r-20,l5504,649r9,10l5515,665r,17l5513,691r-7,17l5502,715r-11,9l5486,726r36,l5537,654r-15,l5519,647xm5541,635r-15,l5522,654r15,l5541,635xe" fillcolor="#231f20" stroked="f">
              <v:stroke joinstyle="round"/>
              <v:formulas/>
              <v:path arrowok="t" o:connecttype="segments"/>
            </v:shape>
            <v:shape id="_x0000_s1549" style="position:absolute;left:5784;top:595;width:53;height:144" coordorigin="5784,595" coordsize="53,144" o:spt="100" adj="0,,0" path="m5837,626r-17,l5820,738r17,l5837,626xm5837,595r-11,l5823,601r-5,6l5803,620r-9,6l5784,630r,17l5790,645r6,-3l5810,634r5,-4l5820,626r17,l5837,595xe" fillcolor="#231f20" stroked="f">
              <v:stroke joinstyle="round"/>
              <v:formulas/>
              <v:path arrowok="t" o:connecttype="segments"/>
            </v:shape>
            <v:shape id="_x0000_s1548" style="position:absolute;left:5993;top:595;width:140;height:144" coordorigin="5993,595" coordsize="140,144" o:spt="100" adj="0,,0" path="m6042,595r-19,l5993,738r19,l6022,692r30,-26l6073,666r-1,-2l6028,664r14,-69xm6073,666r-21,l6094,738r21,l6073,666xm6133,595r-27,l6028,664r44,l6066,653r67,-58xe" fillcolor="#231f20" stroked="f">
              <v:stroke joinstyle="round"/>
              <v:formulas/>
              <v:path arrowok="t" o:connecttype="segments"/>
            </v:shape>
            <v:shape id="_x0000_s1547" style="position:absolute;left:5884;top:595;width:94;height:147" coordorigin="5884,595" coordsize="94,147" o:spt="100" adj="0,,0" path="m5938,595r-18,l5911,597r-14,11l5892,616r-3,11l5887,635r-2,10l5884,656r,12l5885,686r2,16l5892,716r6,10l5906,736r10,5l5941,741r8,-3l5963,727r,-1l5922,726r-7,-3l5910,715r-4,-8l5904,697r-2,-13l5902,668r,-16l5904,638r3,-11l5911,619r5,-6l5922,609r41,l5961,607r-5,-5l5945,596r-7,-1xm5963,609r-25,l5945,613r5,8l5954,628r3,10l5958,652r1,16l5958,684r-1,13l5954,708r-4,7l5945,723r-7,3l5963,726r5,-7l5972,708r2,-8l5975,691r1,-11l5977,668r,-16l5976,642r-5,-17l5968,618r-5,-9xe" fillcolor="#231f20" stroked="f">
              <v:stroke joinstyle="round"/>
              <v:formulas/>
              <v:path arrowok="t" o:connecttype="segments"/>
            </v:shape>
            <v:shape id="_x0000_s1546" style="position:absolute;left:6282;top:595;width:131;height:144" coordorigin="6282,595" coordsize="131,144" o:spt="100" adj="0,,0" path="m6382,595r-70,l6282,738r19,l6313,680r45,l6368,679r13,-3l6385,674r8,-4l6396,667r4,-3l6317,664r11,-53l6408,611r-4,-6l6400,601r-10,-5l6382,595xm6408,611r-34,l6380,611r7,3l6390,616r3,6l6394,626r,11l6392,643r-7,10l6381,657r-12,6l6360,664r40,l6404,660r3,-6l6412,642r1,-5l6413,623r-2,-6l6408,611xe" fillcolor="#231f20" stroked="f">
              <v:stroke joinstyle="round"/>
              <v:formulas/>
              <v:path arrowok="t" o:connecttype="segments"/>
            </v:shape>
            <v:shape id="_x0000_s1545" style="position:absolute;left:6443;top:718;width:22;height:49" coordorigin="6443,718" coordsize="22,49" path="m6464,718r-20,l6444,738r10,l6454,744r-1,5l6449,755r-2,3l6443,760r5,7l6453,764r5,-3l6463,752r1,-6l6464,718xe" fillcolor="#231f20" stroked="f">
              <v:path arrowok="t"/>
            </v:shape>
            <v:shape id="_x0000_s1544" style="position:absolute;left:6147;top:538;width:283;height:216" coordorigin="6147,538" coordsize="283,216" o:spt="100" adj="0,,0" path="m6183,680r-19,l6213,754r10,l6228,734r-10,l6183,680xm6430,538r-163,l6218,734r10,l6274,548r156,l6430,538xm6175,668r-28,15l6150,689r14,-9l6183,680r-8,-12xe" fillcolor="#231f20" stroked="f">
              <v:stroke joinstyle="round"/>
              <v:formulas/>
              <v:path arrowok="t" o:connecttype="segments"/>
            </v:shape>
            <v:shape id="_x0000_s1543" style="position:absolute;left:5553;top:729;width:27;height:49" coordorigin="5553,729" coordsize="27,49" o:spt="100" adj="0,,0" path="m5579,739r-10,l5569,778r10,l5579,739xm5579,729r-9,l5553,738r3,8l5569,739r10,l5579,729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231F20"/>
        </w:rPr>
        <w:t>В.2.2 Расчетный расход воды (раствора пенообразователя) через диктующий ороситель, рас- положенный в диктующей защищаемой орошаемой площади, определяют по формуле</w:t>
      </w:r>
    </w:p>
    <w:p w:rsidR="00C00380" w:rsidRDefault="00C00380">
      <w:pPr>
        <w:pStyle w:val="a3"/>
        <w:spacing w:before="2"/>
        <w:ind w:left="0"/>
        <w:rPr>
          <w:sz w:val="6"/>
        </w:rPr>
      </w:pPr>
    </w:p>
    <w:p w:rsidR="00C00380" w:rsidRDefault="00F41540">
      <w:pPr>
        <w:pStyle w:val="a3"/>
        <w:spacing w:before="63" w:line="262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— </w:t>
      </w:r>
      <w:r>
        <w:rPr>
          <w:color w:val="231F20"/>
        </w:rPr>
        <w:t>расход ОТВ через диктующий ороситель, л/с;</w:t>
      </w:r>
    </w:p>
    <w:p w:rsidR="00C00380" w:rsidRDefault="00F41540">
      <w:pPr>
        <w:pStyle w:val="a3"/>
        <w:spacing w:line="206" w:lineRule="exact"/>
        <w:ind w:left="475"/>
      </w:pPr>
      <w:r>
        <w:rPr>
          <w:i/>
          <w:color w:val="231F20"/>
        </w:rPr>
        <w:t xml:space="preserve">K </w:t>
      </w:r>
      <w:r>
        <w:rPr>
          <w:color w:val="231F20"/>
        </w:rPr>
        <w:t>— коэффициент производительности оросителя, принимаемый по технической документации</w:t>
      </w:r>
    </w:p>
    <w:p w:rsidR="00C00380" w:rsidRDefault="00F41540">
      <w:pPr>
        <w:pStyle w:val="a3"/>
        <w:spacing w:before="3"/>
        <w:ind w:left="957" w:right="148"/>
      </w:pPr>
      <w:r>
        <w:rPr>
          <w:color w:val="231F20"/>
        </w:rPr>
        <w:t>на изделие, л/(с·МПа</w:t>
      </w:r>
      <w:r>
        <w:rPr>
          <w:color w:val="231F20"/>
          <w:position w:val="7"/>
          <w:sz w:val="13"/>
        </w:rPr>
        <w:t>0,5</w:t>
      </w:r>
      <w:r>
        <w:rPr>
          <w:color w:val="231F20"/>
        </w:rPr>
        <w:t>);</w:t>
      </w:r>
    </w:p>
    <w:p w:rsidR="00C00380" w:rsidRDefault="00F41540">
      <w:pPr>
        <w:pStyle w:val="a3"/>
        <w:spacing w:before="8"/>
        <w:ind w:left="475" w:right="148"/>
      </w:pPr>
      <w:r>
        <w:rPr>
          <w:i/>
          <w:color w:val="231F20"/>
        </w:rPr>
        <w:t xml:space="preserve">Р </w:t>
      </w:r>
      <w:r>
        <w:rPr>
          <w:color w:val="231F20"/>
        </w:rPr>
        <w:t>— давление перед оросителем, МПа.</w:t>
      </w:r>
    </w:p>
    <w:p w:rsidR="00C00380" w:rsidRDefault="00F41540">
      <w:pPr>
        <w:pStyle w:val="a3"/>
        <w:spacing w:before="8" w:line="262" w:lineRule="exact"/>
        <w:ind w:left="560"/>
      </w:pPr>
      <w:r>
        <w:rPr>
          <w:color w:val="231F20"/>
        </w:rPr>
        <w:t xml:space="preserve">В.2.3 </w:t>
      </w:r>
      <w:r>
        <w:rPr>
          <w:color w:val="231F20"/>
          <w:spacing w:val="-3"/>
        </w:rPr>
        <w:t xml:space="preserve">Расход </w:t>
      </w:r>
      <w:r>
        <w:rPr>
          <w:color w:val="231F20"/>
        </w:rPr>
        <w:t xml:space="preserve">первого диктующего оросителя </w:t>
      </w:r>
      <w:r>
        <w:rPr>
          <w:i/>
          <w:color w:val="231F20"/>
        </w:rPr>
        <w:t xml:space="preserve">1 </w:t>
      </w:r>
      <w:r>
        <w:rPr>
          <w:color w:val="231F20"/>
        </w:rPr>
        <w:t xml:space="preserve">является расчетным значением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</w:rPr>
        <w:t xml:space="preserve">на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участке</w:t>
      </w:r>
    </w:p>
    <w:p w:rsidR="00C00380" w:rsidRDefault="00F41540">
      <w:pPr>
        <w:pStyle w:val="a3"/>
        <w:spacing w:line="238" w:lineRule="exact"/>
        <w:ind w:right="148"/>
      </w:pP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</w:rPr>
        <w:t xml:space="preserve">между первым и вторым оросителями (рисунок В.1, секция </w:t>
      </w:r>
      <w:r>
        <w:rPr>
          <w:i/>
          <w:color w:val="231F20"/>
        </w:rPr>
        <w:t>А</w:t>
      </w:r>
      <w:r>
        <w:rPr>
          <w:color w:val="231F20"/>
        </w:rPr>
        <w:t>).</w:t>
      </w:r>
    </w:p>
    <w:p w:rsidR="00C00380" w:rsidRDefault="00F41540">
      <w:pPr>
        <w:pStyle w:val="a3"/>
        <w:spacing w:before="14" w:line="192" w:lineRule="auto"/>
        <w:ind w:right="92" w:firstLine="453"/>
      </w:pPr>
      <w:r>
        <w:rPr>
          <w:lang w:val="en-US"/>
        </w:rPr>
        <w:pict>
          <v:group id="_x0000_s1537" style="position:absolute;left:0;text-align:left;margin-left:255.4pt;margin-top:24.2pt;width:15.35pt;height:9.85pt;z-index:1336;mso-wrap-distance-left:0;mso-wrap-distance-right:0;mso-position-horizontal-relative:page" coordorigin="5108,484" coordsize="307,197">
            <v:line id="_x0000_s1541" style="position:absolute" from="5271,647" to="5339,647" strokecolor="#231f20" strokeweight=".1261mm"/>
            <v:shape id="_x0000_s1540" style="position:absolute;left:5220;top:588;width:35;height:94" coordorigin="5220,588" coordsize="35,94" o:spt="100" adj="0,,0" path="m5254,608r-11,l5243,681r11,l5254,608xm5254,588r-7,l5245,592r-3,4l5232,605r-5,3l5220,611r,11l5224,621r4,-2l5237,614r3,-3l5243,608r11,l5254,588xe" fillcolor="#231f20" stroked="f">
              <v:stroke joinstyle="round"/>
              <v:formulas/>
              <v:path arrowok="t" o:connecttype="segments"/>
            </v:shape>
            <v:shape id="_x0000_s1539" style="position:absolute;left:5354;top:588;width:62;height:94" coordorigin="5354,588" coordsize="62,94" o:spt="100" adj="0,,0" path="m5409,597r-18,l5395,599r7,6l5403,609r,9l5401,622r-7,10l5388,639r-17,13l5366,657r-7,8l5357,669r-2,4l5354,676r,3l5354,681r61,l5415,670r-46,l5371,668r1,-2l5376,662r5,-4l5396,645r6,-5l5409,632r2,-4l5414,621r1,-3l5415,606r-3,-6l5409,597xm5395,588r-18,l5370,590r-10,9l5357,606r-1,9l5368,616r,-6l5369,606r7,-7l5380,597r29,l5402,590r-7,-2xe" fillcolor="#231f20" stroked="f">
              <v:stroke joinstyle="round"/>
              <v:formulas/>
              <v:path arrowok="t" o:connecttype="segments"/>
            </v:shape>
            <v:shape id="_x0000_s1538" style="position:absolute;left:5108;top:484;width:110;height:146" coordorigin="5108,484" coordsize="110,146" o:spt="100" adj="0,,0" path="m5172,521r-21,l5143,524r-15,10l5121,542r-10,21l5109,574r-1,27l5112,612r13,14l5133,630r21,l5164,624r8,-8l5143,616r-4,-2l5132,609r-2,-4l5127,597r-1,-6l5126,579r1,-6l5132,559r3,-6l5142,544r3,-3l5152,537r4,-1l5186,536r-4,-8l5172,521xm5191,612r-17,l5171,628r17,l5191,612xm5186,536r-19,l5172,538r9,10l5183,554r,9l5182,574r-3,11l5175,594r-5,9l5163,612r-7,4l5172,616r2,-4l5191,612r15,-72l5188,540r-2,-4xm5217,484r-17,l5188,540r18,l5217,484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30" style="position:absolute;left:0;text-align:left;margin-left:275.2pt;margin-top:14.55pt;width:64.7pt;height:27.55pt;z-index:-253552;mso-position-horizontal-relative:page" coordorigin="5504,291" coordsize="1294,551">
            <v:line id="_x0000_s1536" style="position:absolute" from="6249,574" to="6747,574" strokecolor="#231f20" strokeweight=".5pt"/>
            <v:shape id="_x0000_s1535" style="position:absolute;left:6113;top:291;width:650;height:551" coordorigin="6113,291" coordsize="650,551" o:spt="100" adj="0,,0" path="m6146,646r-17,l6179,841r10,l6193,797r-10,l6146,646xm6763,291r-530,l6183,797r10,l6242,301r521,l6763,291xm6140,621r-27,39l6118,664r11,-18l6146,646r-6,-25xe" fillcolor="#231f20" stroked="f">
              <v:stroke joinstyle="round"/>
              <v:formulas/>
              <v:path arrowok="t" o:connecttype="segments"/>
            </v:shape>
            <v:line id="_x0000_s1534" style="position:absolute" from="6566,511" to="6634,511" strokecolor="#231f20" strokeweight=".1261mm"/>
            <v:shape id="_x0000_s1533" style="position:absolute;left:5504;top:347;width:1206;height:479" coordorigin="5504,347" coordsize="1206,479" o:spt="100" adj="0,,0" path="m5609,588r-105,l5504,599r105,l5609,588t,-38l5504,550r,11l5609,561r,-11m6363,440r-20,l6343,376r,-29l6329,347r-3,5l6326,376r,64l6281,440r45,-64l6326,352r-62,88l6264,456r62,l6326,491r17,l6343,456r20,l6363,440t71,312l6430,752r-1,2l6429,756r,4l6424,764r-6,5l6412,766r-5,-6l6405,755r,-24l6406,718r1,-16l6432,702r,-17l6348,685r-6,5l6333,703r-2,9l6330,714r3,l6340,705r5,-3l6360,702r-6,45l6353,756r-6,4l6342,768r-4,3l6340,778r1,4l6347,787r5,-2l6358,784r3,-5l6364,769r1,-7l6367,747r3,-20l6372,702r23,l6391,734r-1,10l6390,760r5,15l6399,780r4,3l6408,787r7,-2l6419,782r6,-3l6433,770r,-1l6434,752m6549,451r-7,l6540,455r-4,4l6527,468r-6,3l6515,474r,12l6518,484r4,-2l6531,477r4,-3l6538,472r,73l6549,545r,-73l6549,451t2,311l6547,762r-2,3l6546,771r-6,3l6536,776r-3,l6527,770r-1,-4l6525,764r,-82l6508,682r,74l6505,763r-7,5l6493,770r-5,2l6483,772r-6,-2l6469,766r-2,-8l6467,682r-18,l6449,792r-3,4l6444,807r-2,13l6448,826r11,l6465,820r-2,-13l6461,796r-4,-4l6457,782r,-6l6459,778r7,7l6483,785r7,-2l6494,779r5,-3l6504,773r,-1l6506,768r2,-2l6509,771r,6l6516,782r3,2l6527,788r20,-11l6547,776r2,-8l6551,762m6710,534r-46,l6665,532r2,-3l6671,525r4,-4l6690,509r6,-6l6703,495r3,-3l6709,484r,-3l6709,469r-2,-5l6704,461r-7,-7l6689,451r-17,l6665,453r-11,10l6651,469r-1,9l6662,479r,-6l6664,469r6,-7l6675,461r10,l6690,462r6,6l6698,472r,9l6696,486r-7,9l6682,502r-17,14l6660,520r-6,8l6651,532r-3,7l6648,542r,3l6710,545r,-11e" fillcolor="#231f20" stroked="f">
              <v:stroke joinstyle="round"/>
              <v:formulas/>
              <v:path arrowok="t" o:connecttype="segments"/>
            </v:shape>
            <v:shape id="_x0000_s1532" type="#_x0000_t75" style="position:absolute;left:5678;top:484;width:417;height:146">
              <v:imagedata r:id="rId25" o:title=""/>
            </v:shape>
            <v:shape id="_x0000_s1531" style="position:absolute;left:6379;top:345;width:418;height:437" coordorigin="6379,345" coordsize="418,437" o:spt="100" adj="0,,0" path="m6516,409r-1,-14l6511,383r-5,-11l6499,363r-2,-2l6497,361r,33l6497,420r-3,11l6484,452r-6,9l6470,467r-5,-5l6461,458r-7,-5l6451,451r-5,-2l6439,461r7,3l6452,469r6,5l6452,476r-6,1l6430,477r-9,-3l6413,467r-6,-7l6402,451r-3,-10l6398,431r,-14l6401,405r11,-22l6419,375r18,-11l6446,361r21,l6477,365r16,17l6497,394r,-33l6490,355r-10,-6l6468,346r-13,-1l6444,345r-11,3l6415,356r-7,5l6396,375r-5,8l6387,392r-5,12l6379,416r,22l6381,448r7,17l6392,472r11,11l6410,487r17,5l6435,493r16,l6460,491r10,-5l6477,495r7,6l6493,507r8,-11l6493,490r-4,-4l6487,485r-5,-6l6484,477r8,-6l6496,467r5,-6l6507,449r4,-9l6513,430r2,-10l6516,409t149,269l6646,678r-40,72l6602,758r-4,8l6597,752r-1,-10l6586,678r-17,l6586,782r19,l6614,766r51,-88m6797,607r-20,l6777,628r10,l6787,633r-1,5l6782,644r-2,3l6776,648r5,8l6787,653r4,-3l6796,641r1,-6l6797,60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 xml:space="preserve">В.2.4 Диаметр трубопровода на участке </w:t>
      </w: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</w:rPr>
        <w:t>назначает проектировщик или определяют по фор- муле</w:t>
      </w:r>
    </w:p>
    <w:p w:rsidR="00C00380" w:rsidRDefault="00C00380">
      <w:pPr>
        <w:pStyle w:val="a3"/>
        <w:spacing w:before="7"/>
        <w:ind w:left="0"/>
        <w:rPr>
          <w:sz w:val="12"/>
        </w:rPr>
      </w:pPr>
    </w:p>
    <w:p w:rsidR="00C00380" w:rsidRDefault="00F41540">
      <w:pPr>
        <w:pStyle w:val="a3"/>
        <w:tabs>
          <w:tab w:val="left" w:pos="1014"/>
        </w:tabs>
        <w:spacing w:before="64" w:line="263" w:lineRule="exact"/>
        <w:ind w:right="148"/>
      </w:pPr>
      <w:r>
        <w:rPr>
          <w:color w:val="231F20"/>
          <w:spacing w:val="-4"/>
        </w:rPr>
        <w:t>где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d</w:t>
      </w:r>
      <w:r>
        <w:rPr>
          <w:color w:val="231F20"/>
          <w:position w:val="-6"/>
          <w:sz w:val="13"/>
        </w:rPr>
        <w:t>1–2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диаметр между первым и вторым оросителями трубопровода,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мм;</w:t>
      </w:r>
    </w:p>
    <w:p w:rsidR="00C00380" w:rsidRDefault="00F41540">
      <w:pPr>
        <w:spacing w:line="240" w:lineRule="exact"/>
        <w:ind w:left="475" w:right="148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>1</w:t>
      </w:r>
      <w:r>
        <w:rPr>
          <w:i/>
          <w:color w:val="231F20"/>
          <w:position w:val="-6"/>
          <w:sz w:val="13"/>
        </w:rPr>
        <w:t>–</w:t>
      </w:r>
      <w:r>
        <w:rPr>
          <w:color w:val="231F20"/>
          <w:position w:val="-6"/>
          <w:sz w:val="13"/>
        </w:rPr>
        <w:t xml:space="preserve">2    </w:t>
      </w:r>
      <w:r>
        <w:rPr>
          <w:color w:val="231F20"/>
          <w:sz w:val="20"/>
        </w:rPr>
        <w:t>— расход ОТВ, л/с;</w:t>
      </w:r>
    </w:p>
    <w:p w:rsidR="00C00380" w:rsidRDefault="00F41540">
      <w:pPr>
        <w:pStyle w:val="a3"/>
        <w:tabs>
          <w:tab w:val="left" w:pos="1014"/>
        </w:tabs>
        <w:spacing w:line="207" w:lineRule="exact"/>
        <w:ind w:left="475" w:right="148"/>
      </w:pPr>
      <w:r>
        <w:rPr>
          <w:color w:val="231F20"/>
        </w:rPr>
        <w:t>μ</w:t>
      </w:r>
      <w:r>
        <w:rPr>
          <w:color w:val="231F20"/>
        </w:rPr>
        <w:tab/>
        <w:t>— коэффициент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расхода;</w:t>
      </w:r>
    </w:p>
    <w:p w:rsidR="00C00380" w:rsidRDefault="00F41540">
      <w:pPr>
        <w:pStyle w:val="a3"/>
        <w:tabs>
          <w:tab w:val="left" w:pos="1014"/>
        </w:tabs>
        <w:spacing w:before="10"/>
        <w:ind w:left="475" w:right="148"/>
      </w:pPr>
      <w:r>
        <w:rPr>
          <w:i/>
          <w:color w:val="231F20"/>
        </w:rPr>
        <w:t>v</w:t>
      </w:r>
      <w:r>
        <w:rPr>
          <w:i/>
          <w:color w:val="231F20"/>
        </w:rPr>
        <w:tab/>
      </w:r>
      <w:r>
        <w:rPr>
          <w:color w:val="231F20"/>
        </w:rPr>
        <w:t>— скорость движения воды, м/с (не должна превышать 10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м/с).</w:t>
      </w:r>
    </w:p>
    <w:p w:rsidR="00C00380" w:rsidRDefault="00F41540">
      <w:pPr>
        <w:pStyle w:val="a3"/>
        <w:spacing w:before="8" w:line="247" w:lineRule="auto"/>
        <w:ind w:left="560" w:right="1650"/>
      </w:pPr>
      <w:r>
        <w:rPr>
          <w:color w:val="231F20"/>
        </w:rPr>
        <w:t>Диаметр увеличивают до ближайшего номинального значения по ГОСТ 28338. В.2.5 Пот</w:t>
      </w:r>
      <w:r>
        <w:rPr>
          <w:color w:val="231F20"/>
        </w:rPr>
        <w:t xml:space="preserve">ери давления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</w:rPr>
        <w:t xml:space="preserve">на участке </w:t>
      </w: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</w:rPr>
        <w:t>определяют по формуле</w:t>
      </w:r>
    </w:p>
    <w:p w:rsidR="00C00380" w:rsidRDefault="00F41540">
      <w:pPr>
        <w:spacing w:before="58"/>
        <w:ind w:left="2608" w:right="148"/>
        <w:rPr>
          <w:sz w:val="20"/>
        </w:rPr>
      </w:pPr>
      <w:r>
        <w:rPr>
          <w:lang w:val="en-US"/>
        </w:rPr>
        <w:pict>
          <v:shape id="_x0000_s1529" type="#_x0000_t202" style="position:absolute;left:0;text-align:left;margin-left:223.95pt;margin-top:4.05pt;width:131.4pt;height:6.5pt;z-index:-253528;mso-position-horizontal-relative:page" filled="f" stroked="f">
            <v:textbox inset="0,0,0,0">
              <w:txbxContent>
                <w:p w:rsidR="00C00380" w:rsidRDefault="00F41540">
                  <w:pPr>
                    <w:tabs>
                      <w:tab w:val="left" w:pos="2555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2</w:t>
                  </w:r>
                  <w:r>
                    <w:rPr>
                      <w:color w:val="231F20"/>
                      <w:sz w:val="13"/>
                    </w:rPr>
                    <w:tab/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1–2  </w:t>
      </w:r>
      <w:r>
        <w:rPr>
          <w:i/>
          <w:color w:val="231F20"/>
          <w:sz w:val="20"/>
        </w:rPr>
        <w:t xml:space="preserve">= Q </w:t>
      </w:r>
      <w:r>
        <w:rPr>
          <w:color w:val="231F20"/>
          <w:position w:val="-6"/>
          <w:sz w:val="13"/>
        </w:rPr>
        <w:t xml:space="preserve">1–2 </w:t>
      </w:r>
      <w:r>
        <w:rPr>
          <w:i/>
          <w:color w:val="231F20"/>
          <w:sz w:val="20"/>
        </w:rPr>
        <w:t>L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  <w:sz w:val="20"/>
        </w:rPr>
        <w:t>/100</w:t>
      </w:r>
      <w:r>
        <w:rPr>
          <w:i/>
          <w:color w:val="231F20"/>
          <w:sz w:val="20"/>
        </w:rPr>
        <w:t>К</w:t>
      </w:r>
      <w:r>
        <w:rPr>
          <w:color w:val="231F20"/>
          <w:position w:val="-6"/>
          <w:sz w:val="13"/>
        </w:rPr>
        <w:t xml:space="preserve">т </w:t>
      </w:r>
      <w:r>
        <w:rPr>
          <w:color w:val="231F20"/>
          <w:sz w:val="20"/>
        </w:rPr>
        <w:t xml:space="preserve">или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1–2 </w:t>
      </w:r>
      <w:r>
        <w:rPr>
          <w:i/>
          <w:color w:val="231F20"/>
          <w:sz w:val="20"/>
        </w:rPr>
        <w:t xml:space="preserve">= АQ </w:t>
      </w:r>
      <w:r>
        <w:rPr>
          <w:color w:val="231F20"/>
          <w:position w:val="-6"/>
          <w:sz w:val="13"/>
        </w:rPr>
        <w:t xml:space="preserve">1–2 </w:t>
      </w:r>
      <w:r>
        <w:rPr>
          <w:i/>
          <w:color w:val="231F20"/>
          <w:sz w:val="20"/>
        </w:rPr>
        <w:t>L</w:t>
      </w:r>
      <w:r>
        <w:rPr>
          <w:color w:val="231F20"/>
          <w:position w:val="-6"/>
          <w:sz w:val="13"/>
        </w:rPr>
        <w:t xml:space="preserve">1–2 </w:t>
      </w:r>
      <w:r>
        <w:rPr>
          <w:color w:val="231F20"/>
          <w:sz w:val="20"/>
        </w:rPr>
        <w:t>/100,</w:t>
      </w:r>
    </w:p>
    <w:p w:rsidR="00C00380" w:rsidRDefault="00F41540">
      <w:pPr>
        <w:pStyle w:val="a3"/>
        <w:tabs>
          <w:tab w:val="left" w:pos="1070"/>
          <w:tab w:val="left" w:pos="1547"/>
        </w:tabs>
        <w:spacing w:before="68" w:line="263" w:lineRule="exact"/>
        <w:ind w:right="148"/>
      </w:pPr>
      <w:r>
        <w:rPr>
          <w:color w:val="231F20"/>
          <w:spacing w:val="-4"/>
        </w:rPr>
        <w:t>где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1</w:t>
      </w:r>
      <w:r>
        <w:rPr>
          <w:i/>
          <w:color w:val="231F20"/>
          <w:position w:val="-6"/>
          <w:sz w:val="13"/>
        </w:rPr>
        <w:t>–</w:t>
      </w:r>
      <w:r>
        <w:rPr>
          <w:color w:val="231F20"/>
          <w:position w:val="-6"/>
          <w:sz w:val="13"/>
        </w:rPr>
        <w:t>2</w:t>
      </w:r>
      <w:r>
        <w:rPr>
          <w:color w:val="231F20"/>
          <w:position w:val="-6"/>
          <w:sz w:val="13"/>
        </w:rPr>
        <w:tab/>
      </w:r>
      <w:r>
        <w:rPr>
          <w:i/>
          <w:color w:val="231F20"/>
        </w:rPr>
        <w:t>—</w:t>
      </w:r>
      <w:r>
        <w:rPr>
          <w:i/>
          <w:color w:val="231F20"/>
        </w:rPr>
        <w:tab/>
      </w:r>
      <w:r>
        <w:rPr>
          <w:color w:val="231F20"/>
        </w:rPr>
        <w:t>суммарный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расход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второго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оросителей,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л/с;</w:t>
      </w:r>
    </w:p>
    <w:p w:rsidR="00C00380" w:rsidRDefault="00F41540">
      <w:pPr>
        <w:spacing w:line="14" w:lineRule="exact"/>
        <w:ind w:left="1770" w:right="94"/>
        <w:jc w:val="center"/>
        <w:rPr>
          <w:sz w:val="13"/>
        </w:rPr>
      </w:pPr>
      <w:r>
        <w:rPr>
          <w:color w:val="231F20"/>
          <w:sz w:val="13"/>
        </w:rPr>
        <w:t>6    2</w:t>
      </w:r>
    </w:p>
    <w:p w:rsidR="00C00380" w:rsidRDefault="00F41540">
      <w:pPr>
        <w:pStyle w:val="a3"/>
        <w:tabs>
          <w:tab w:val="left" w:pos="1070"/>
          <w:tab w:val="left" w:pos="1547"/>
        </w:tabs>
        <w:spacing w:line="226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т</w:t>
      </w:r>
      <w:r>
        <w:rPr>
          <w:color w:val="231F20"/>
          <w:position w:val="-6"/>
          <w:sz w:val="13"/>
        </w:rPr>
        <w:tab/>
      </w:r>
      <w:r>
        <w:rPr>
          <w:i/>
          <w:color w:val="231F20"/>
        </w:rPr>
        <w:t>—</w:t>
      </w:r>
      <w:r>
        <w:rPr>
          <w:i/>
          <w:color w:val="231F20"/>
        </w:rPr>
        <w:tab/>
      </w:r>
      <w:r>
        <w:rPr>
          <w:color w:val="231F20"/>
        </w:rPr>
        <w:t>удельная характеристика трубопровода, л /с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;</w:t>
      </w:r>
    </w:p>
    <w:p w:rsidR="00C00380" w:rsidRDefault="00F41540">
      <w:pPr>
        <w:pStyle w:val="a3"/>
        <w:tabs>
          <w:tab w:val="left" w:pos="1067"/>
          <w:tab w:val="left" w:pos="1547"/>
        </w:tabs>
        <w:spacing w:line="207" w:lineRule="exact"/>
        <w:ind w:left="475"/>
      </w:pPr>
      <w:r>
        <w:rPr>
          <w:i/>
          <w:color w:val="231F20"/>
        </w:rPr>
        <w:t>А</w:t>
      </w:r>
      <w:r>
        <w:rPr>
          <w:i/>
          <w:color w:val="231F20"/>
        </w:rPr>
        <w:tab/>
      </w:r>
      <w:r>
        <w:rPr>
          <w:color w:val="231F20"/>
        </w:rPr>
        <w:t>—</w:t>
      </w:r>
      <w:r>
        <w:rPr>
          <w:color w:val="231F20"/>
        </w:rPr>
        <w:tab/>
        <w:t xml:space="preserve">удельное  </w:t>
      </w:r>
      <w:r>
        <w:rPr>
          <w:color w:val="231F20"/>
          <w:spacing w:val="2"/>
        </w:rPr>
        <w:t xml:space="preserve">сопротивление </w:t>
      </w:r>
      <w:r>
        <w:rPr>
          <w:color w:val="231F20"/>
        </w:rPr>
        <w:t>трубопровода</w:t>
      </w:r>
      <w:r>
        <w:rPr>
          <w:i/>
          <w:color w:val="231F20"/>
        </w:rPr>
        <w:t xml:space="preserve">,  </w:t>
      </w:r>
      <w:r>
        <w:rPr>
          <w:color w:val="231F20"/>
          <w:spacing w:val="2"/>
        </w:rPr>
        <w:t xml:space="preserve">зависящее </w:t>
      </w:r>
      <w:r>
        <w:rPr>
          <w:color w:val="231F20"/>
        </w:rPr>
        <w:t>от  диаметра  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шероховатости</w:t>
      </w:r>
    </w:p>
    <w:p w:rsidR="00C00380" w:rsidRDefault="00F41540">
      <w:pPr>
        <w:pStyle w:val="a3"/>
        <w:spacing w:before="5"/>
        <w:ind w:left="1547" w:right="148"/>
      </w:pPr>
      <w:r>
        <w:rPr>
          <w:color w:val="231F20"/>
        </w:rPr>
        <w:t>стенок, с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/л</w:t>
      </w:r>
      <w:r>
        <w:rPr>
          <w:color w:val="231F20"/>
          <w:position w:val="7"/>
          <w:sz w:val="13"/>
        </w:rPr>
        <w:t>6</w:t>
      </w:r>
      <w:r>
        <w:rPr>
          <w:color w:val="231F20"/>
        </w:rPr>
        <w:t>.</w:t>
      </w:r>
    </w:p>
    <w:p w:rsidR="00C00380" w:rsidRDefault="00F41540">
      <w:pPr>
        <w:pStyle w:val="a3"/>
        <w:spacing w:before="8" w:line="247" w:lineRule="auto"/>
        <w:ind w:firstLine="453"/>
      </w:pPr>
      <w:r>
        <w:rPr>
          <w:color w:val="231F20"/>
        </w:rPr>
        <w:t>В.2.6 Удельное сопротивление и удельная гидравлическая характеристика трубопроводов для труб (из углеродистых материалов) различного диаметра приведены в таблице В.1 и В.2.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 xml:space="preserve">В.2.7 Гидравлическое сопротивление пластмассовых труб принимается по данным производи- </w:t>
      </w:r>
      <w:r>
        <w:rPr>
          <w:color w:val="231F20"/>
          <w:spacing w:val="-3"/>
        </w:rPr>
        <w:t>теля,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учитывать,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диаметр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пластмассовых труб указывается по наружному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диаметру.</w:t>
      </w:r>
    </w:p>
    <w:p w:rsidR="00C00380" w:rsidRDefault="00F41540">
      <w:pPr>
        <w:pStyle w:val="a3"/>
        <w:spacing w:before="1"/>
        <w:ind w:left="560" w:right="148"/>
        <w:rPr>
          <w:i/>
        </w:rPr>
      </w:pPr>
      <w:r>
        <w:rPr>
          <w:lang w:val="en-US"/>
        </w:rPr>
        <w:pict>
          <v:group id="_x0000_s1526" style="position:absolute;left:0;text-align:left;margin-left:268.5pt;margin-top:17.25pt;width:8.45pt;height:9.85pt;z-index:1360;mso-wrap-distance-left:0;mso-wrap-distance-right:0;mso-position-horizontal-relative:page" coordorigin="5370,345" coordsize="169,197">
            <v:shape id="_x0000_s1528" style="position:absolute;left:5370;top:345;width:131;height:144" coordorigin="5370,345" coordsize="131,144" o:spt="100" adj="0,,0" path="m5470,345r-70,l5370,488r19,l5401,430r46,l5456,429r9,-2l5469,426r4,-2l5481,420r4,-3l5488,414r-83,l5416,361r80,l5493,355r-5,-4l5478,346r-8,-1xm5496,361r-34,l5469,361r6,3l5478,366r3,6l5482,376r,11l5481,392r-7,11l5469,407r-11,6l5449,414r39,l5492,409r3,-5l5500,392r1,-5l5501,373r-2,-6l5496,361xe" fillcolor="#231f20" stroked="f">
              <v:stroke joinstyle="round"/>
              <v:formulas/>
              <v:path arrowok="t" o:connecttype="segments"/>
            </v:shape>
            <v:shape id="_x0000_s1527" style="position:absolute;left:5477;top:449;width:62;height:94" coordorigin="5477,449" coordsize="62,94" o:spt="100" adj="0,,0" path="m5533,458r-19,l5519,460r6,6l5527,470r,8l5525,483r-4,5l5518,493r-7,6l5494,513r-5,5l5482,526r-2,4l5477,537r,2l5477,542r62,l5539,531r-46,l5494,529r2,-2l5500,523r4,-4l5519,506r6,-5l5532,493r3,-4l5538,482r,-4l5538,467r-2,-6l5533,458xm5518,449r-17,l5493,451r-10,9l5480,467r-1,8l5491,477r,-6l5493,466r6,-6l5504,458r29,l5525,451r-7,-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22" style="position:absolute;left:0;text-align:left;margin-left:281.35pt;margin-top:17.25pt;width:15.8pt;height:9.85pt;z-index:1384;mso-wrap-distance-left:0;mso-wrap-distance-right:0;mso-position-horizontal-relative:page" coordorigin="5627,345" coordsize="316,197">
            <v:shape id="_x0000_s1525" style="position:absolute;left:5627;top:410;width:106;height:50" coordorigin="5627,410" coordsize="106,50" o:spt="100" adj="0,,0" path="m5733,449r-106,l5627,460r106,l5733,449xm5733,410r-106,l5627,421r106,l5733,410xe" fillcolor="#231f20" stroked="f">
              <v:stroke joinstyle="round"/>
              <v:formulas/>
              <v:path arrowok="t" o:connecttype="segments"/>
            </v:shape>
            <v:shape id="_x0000_s1524" style="position:absolute;left:5801;top:345;width:131;height:144" coordorigin="5801,345" coordsize="131,144" o:spt="100" adj="0,,0" path="m5901,345r-70,l5801,488r19,l5833,430r45,l5887,429r9,-2l5901,426r4,-2l5912,420r4,-3l5919,414r-83,l5847,361r80,l5924,355r-4,-4l5909,346r-8,-1xm5927,361r-34,l5900,361r6,3l5909,366r4,6l5913,376r,11l5912,392r-7,11l5900,407r-11,6l5880,414r39,l5923,409r3,-5l5931,392r1,-5l5932,373r-1,-6l5927,361xe" fillcolor="#231f20" stroked="f">
              <v:stroke joinstyle="round"/>
              <v:formulas/>
              <v:path arrowok="t" o:connecttype="segments"/>
            </v:shape>
            <v:shape id="_x0000_s1523" style="position:absolute;left:5908;top:449;width:35;height:94" coordorigin="5908,449" coordsize="35,94" o:spt="100" adj="0,,0" path="m5943,469r-12,l5931,542r12,l5943,469xm5943,449r-8,l5933,453r-3,4l5920,465r-5,4l5908,472r,11l5912,482r4,-2l5925,474r4,-2l5931,469r12,l5943,449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15" style="position:absolute;left:0;text-align:left;margin-left:300.85pt;margin-top:17.25pt;width:26.45pt;height:9.85pt;z-index:1408;mso-wrap-distance-left:0;mso-wrap-distance-right:0;mso-position-horizontal-relative:page" coordorigin="6017,345" coordsize="529,197">
            <v:line id="_x0000_s1521" style="position:absolute" from="6335,508" to="6403,508" strokecolor="#231f20" strokeweight=".1261mm"/>
            <v:shape id="_x0000_s1520" type="#_x0000_t75" style="position:absolute;left:6017;top:382;width:106;height:107">
              <v:imagedata r:id="rId26" o:title=""/>
            </v:shape>
            <v:shape id="_x0000_s1519" style="position:absolute;left:6176;top:345;width:131;height:144" coordorigin="6176,345" coordsize="131,144" o:spt="100" adj="0,,0" path="m6276,345r-70,l6176,488r19,l6208,430r45,l6262,429r9,-2l6276,426r4,-2l6287,420r4,-3l6294,414r-83,l6222,361r80,l6299,355r-4,-4l6284,346r-8,-1xm6302,361r-34,l6275,361r6,3l6284,366r4,6l6288,376r,11l6287,392r-4,6l6280,403r-5,4l6264,413r-9,1l6294,414r4,-5l6301,404r5,-12l6307,387r,-14l6306,367r-4,-6xe" fillcolor="#231f20" stroked="f">
              <v:stroke joinstyle="round"/>
              <v:formulas/>
              <v:path arrowok="t" o:connecttype="segments"/>
            </v:shape>
            <v:shape id="_x0000_s1518" style="position:absolute;left:6283;top:449;width:35;height:94" coordorigin="6283,449" coordsize="35,94" o:spt="100" adj="0,,0" path="m6318,469r-12,l6306,542r12,l6318,469xm6318,449r-8,l6308,453r-3,4l6295,465r-5,4l6283,472r,11l6287,482r4,-2l6300,474r4,-2l6306,469r12,l6318,449xe" fillcolor="#231f20" stroked="f">
              <v:stroke joinstyle="round"/>
              <v:formulas/>
              <v:path arrowok="t" o:connecttype="segments"/>
            </v:shape>
            <v:shape id="_x0000_s1517" style="position:absolute;left:6417;top:449;width:62;height:94" coordorigin="6417,449" coordsize="62,94" o:spt="100" adj="0,,0" path="m6473,458r-19,l6458,460r7,6l6467,470r,8l6465,483r-8,10l6451,499r-17,14l6429,518r-7,8l6420,530r-3,7l6417,539r,3l6478,542r,-11l6433,531r1,-2l6436,527r3,-4l6444,519r15,-13l6465,501r7,-8l6474,489r4,-7l6478,478r,-11l6476,461r-3,-3xm6458,449r-18,l6433,451r-10,9l6420,467r-1,8l6431,477r,-6l6432,466r7,-6l6443,458r30,l6465,451r-7,-2xe" fillcolor="#231f20" stroked="f">
              <v:stroke joinstyle="round"/>
              <v:formulas/>
              <v:path arrowok="t" o:connecttype="segments"/>
            </v:shape>
            <v:line id="_x0000_s1516" style="position:absolute" from="6515,478" to="6535,478" strokecolor="#231f20" strokeweight="1pt"/>
            <w10:wrap type="topAndBottom" anchorx="page"/>
          </v:group>
        </w:pict>
      </w:r>
      <w:r>
        <w:rPr>
          <w:color w:val="231F20"/>
        </w:rPr>
        <w:t>В.2.8 Давление у о</w:t>
      </w:r>
      <w:r>
        <w:rPr>
          <w:color w:val="231F20"/>
        </w:rPr>
        <w:t xml:space="preserve">росителя </w:t>
      </w:r>
      <w:r>
        <w:rPr>
          <w:i/>
          <w:color w:val="231F20"/>
        </w:rPr>
        <w:t>2</w:t>
      </w:r>
    </w:p>
    <w:p w:rsidR="00C00380" w:rsidRDefault="00C00380">
      <w:pPr>
        <w:pStyle w:val="a3"/>
        <w:spacing w:before="4"/>
        <w:ind w:left="0"/>
        <w:rPr>
          <w:i/>
          <w:sz w:val="6"/>
        </w:rPr>
      </w:pPr>
    </w:p>
    <w:p w:rsidR="00C00380" w:rsidRDefault="00F41540">
      <w:pPr>
        <w:pStyle w:val="a3"/>
        <w:spacing w:before="63"/>
        <w:ind w:left="560" w:right="148"/>
      </w:pPr>
      <w:r>
        <w:rPr>
          <w:lang w:val="en-US"/>
        </w:rPr>
        <w:pict>
          <v:group id="_x0000_s1512" style="position:absolute;left:0;text-align:left;margin-left:268.4pt;margin-top:24.9pt;width:8.4pt;height:8pt;z-index:1432;mso-wrap-distance-left:0;mso-wrap-distance-right:0;mso-position-horizontal-relative:page" coordorigin="5368,498" coordsize="168,160">
            <v:shape id="_x0000_s1514" style="position:absolute;left:5368;top:498;width:100;height:146" coordorigin="5368,498" coordsize="100,146" o:spt="100" adj="0,,0" path="m5449,592r-18,l5420,644r18,l5449,592xm5425,498r-14,l5403,501r-16,10l5381,519r-10,21l5368,551r,26l5371,588r14,14l5393,606r18,l5421,601r10,-9l5449,592r,l5401,592r-5,-3l5387,580r-2,-8l5385,556r2,-7l5389,541r4,-10l5397,524r6,-5l5408,515r5,-2l5446,513r-1,-1l5441,507r-10,-7l5425,498xm5446,513r-20,l5431,515r9,10l5442,531r,17l5440,556r-7,18l5429,581r-6,4l5418,590r-5,2l5449,592r15,-73l5449,519r-3,-6xm5468,500r-15,l5449,519r15,l5468,500xe" fillcolor="#231f20" stroked="f">
              <v:stroke joinstyle="round"/>
              <v:formulas/>
              <v:path arrowok="t" o:connecttype="segments"/>
            </v:shape>
            <v:shape id="_x0000_s1513" style="position:absolute;left:5474;top:564;width:62;height:94" coordorigin="5474,564" coordsize="62,94" o:spt="100" adj="0,,0" path="m5530,574r-19,l5516,575r6,7l5524,585r,9l5522,599r-7,10l5508,615r-17,14l5486,633r-7,9l5477,646r-3,6l5474,655r,3l5536,658r,-11l5490,647r1,-2l5493,643r4,-4l5501,635r15,-13l5522,617r7,-8l5532,605r3,-7l5536,594r-1,-12l5533,577r-3,-3xm5515,564r-17,l5491,567r-11,9l5477,582r-1,9l5488,592r,-5l5490,582r6,-6l5501,574r29,l5523,567r-8,-3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03" style="position:absolute;left:0;text-align:left;margin-left:281.2pt;margin-top:20.2pt;width:46.15pt;height:13.5pt;z-index:1456;mso-wrap-distance-left:0;mso-wrap-distance-right:0;mso-position-horizontal-relative:page" coordorigin="5624,404" coordsize="923,270">
            <v:shape id="_x0000_s1511" style="position:absolute;left:5624;top:526;width:106;height:50" coordorigin="5624,526" coordsize="106,50" o:spt="100" adj="0,,0" path="m5730,565r-106,l5624,576r106,l5730,565xm5730,526r-106,l5624,537r106,l5730,526xe" fillcolor="#231f20" stroked="f">
              <v:stroke joinstyle="round"/>
              <v:formulas/>
              <v:path arrowok="t" o:connecttype="segments"/>
            </v:shape>
            <v:shape id="_x0000_s1510" style="position:absolute;left:5799;top:460;width:53;height:144" coordorigin="5799,460" coordsize="53,144" o:spt="100" adj="0,,0" path="m5852,492r-18,l5834,604r18,l5852,492xm5852,460r-12,l5837,466r-5,7l5817,486r-8,5l5799,496r,17l5804,511r7,-3l5824,500r6,-4l5834,492r18,l5852,460xe" fillcolor="#231f20" stroked="f">
              <v:stroke joinstyle="round"/>
              <v:formulas/>
              <v:path arrowok="t" o:connecttype="segments"/>
            </v:shape>
            <v:shape id="_x0000_s1509" style="position:absolute;left:6008;top:461;width:140;height:144" coordorigin="6008,461" coordsize="140,144" o:spt="100" adj="0,,0" path="m6057,461r-19,l6008,604r19,l6037,558r30,-27l6088,531r-1,-1l6043,530r14,-69xm6088,531r-21,l6108,604r22,l6088,531xm6148,461r-27,l6043,530r44,l6081,519r67,-58xe" fillcolor="#231f20" stroked="f">
              <v:stroke joinstyle="round"/>
              <v:formulas/>
              <v:path arrowok="t" o:connecttype="segments"/>
            </v:shape>
            <v:shape id="_x0000_s1508" style="position:absolute;left:5898;top:460;width:94;height:147" coordorigin="5898,460" coordsize="94,147" o:spt="100" adj="0,,0" path="m5952,460r-18,l5926,463r-14,11l5907,482r-4,10l5901,501r-2,9l5898,521r,12l5899,552r3,16l5906,581r6,11l5920,602r11,4l5955,606r9,-2l5978,592r,l5937,592r-7,-4l5924,580r-3,-7l5918,563r-1,-13l5916,533r1,-16l5919,504r2,-11l5925,485r5,-7l5937,475r40,l5976,472r-5,-4l5959,462r-7,-2xm5977,475r-24,l5960,479r5,7l5969,494r2,10l5973,517r,16l5973,550r-2,13l5969,573r-4,7l5959,588r-6,4l5978,592r5,-8l5986,574r2,-8l5990,556r1,-11l5991,533r,-16l5990,508r-4,-17l5983,484r-6,-9xe" fillcolor="#231f20" stroked="f">
              <v:stroke joinstyle="round"/>
              <v:formulas/>
              <v:path arrowok="t" o:connecttype="segments"/>
            </v:shape>
            <v:shape id="_x0000_s1507" style="position:absolute;left:6296;top:461;width:131;height:144" coordorigin="6296,461" coordsize="131,144" o:spt="100" adj="0,,0" path="m6397,461r-71,l6296,604r20,l6328,546r45,l6382,545r9,-2l6396,542r4,-2l6407,536r4,-3l6414,530r-83,l6342,476r80,l6419,471r-4,-4l6404,462r-7,-1xm6422,476r-34,l6395,477r7,3l6404,482r4,6l6409,492r,10l6407,508r-4,6l6400,519r-5,4l6384,528r-9,2l6414,530r4,-5l6421,520r5,-12l6427,502r,-13l6426,482r-4,-6xe" fillcolor="#231f20" stroked="f">
              <v:stroke joinstyle="round"/>
              <v:formulas/>
              <v:path arrowok="t" o:connecttype="segments"/>
            </v:shape>
            <v:shape id="_x0000_s1506" style="position:absolute;left:6403;top:564;width:62;height:94" coordorigin="6403,564" coordsize="62,94" o:spt="100" adj="0,,0" path="m6459,574r-18,l6445,575r6,7l6453,585r,9l6451,599r-7,10l6437,615r-16,14l6416,633r-7,9l6406,646r-2,6l6403,655r,3l6465,658r,-11l6419,647r1,-2l6422,643r4,-4l6430,635r16,-13l6451,617r8,-8l6461,605r3,-7l6465,594r,-12l6462,577r-3,-3xm6445,564r-18,l6420,567r-11,9l6406,582r-1,9l6417,592r,-5l6419,582r7,-6l6430,574r29,l6452,567r-7,-3xe" fillcolor="#231f20" stroked="f">
              <v:stroke joinstyle="round"/>
              <v:formulas/>
              <v:path arrowok="t" o:connecttype="segments"/>
            </v:shape>
            <v:line id="_x0000_s1505" style="position:absolute" from="6517,594" to="6537,594" strokecolor="#231f20" strokeweight="1pt"/>
            <v:shape id="_x0000_s1504" style="position:absolute;left:6162;top:404;width:342;height:270" coordorigin="6162,404" coordsize="342,270" o:spt="100" adj="0,,0" path="m6197,580r-19,l6227,673r10,l6242,648r-10,l6197,580xm6503,404r-221,l6232,648r10,l6289,414r214,l6503,404xm6189,566r-27,19l6165,590r13,-10l6197,580r-8,-14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231F20"/>
        </w:rPr>
        <w:t xml:space="preserve">В.2.9 Расход оросителя </w:t>
      </w:r>
      <w:r>
        <w:rPr>
          <w:i/>
          <w:color w:val="231F20"/>
        </w:rPr>
        <w:t xml:space="preserve">2 </w:t>
      </w:r>
      <w:r>
        <w:rPr>
          <w:color w:val="231F20"/>
        </w:rPr>
        <w:t>составит</w:t>
      </w:r>
    </w:p>
    <w:p w:rsidR="00C00380" w:rsidRDefault="00C00380">
      <w:p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8"/>
        <w:ind w:left="0"/>
        <w:rPr>
          <w:sz w:val="16"/>
        </w:rPr>
      </w:pPr>
    </w:p>
    <w:p w:rsidR="00C00380" w:rsidRDefault="00F41540">
      <w:pPr>
        <w:tabs>
          <w:tab w:val="left" w:pos="4039"/>
          <w:tab w:val="left" w:pos="7054"/>
          <w:tab w:val="left" w:pos="11227"/>
        </w:tabs>
        <w:spacing w:before="75"/>
        <w:ind w:left="2200"/>
        <w:rPr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68181951" behindDoc="1" locked="0" layoutInCell="1" allowOverlap="1">
            <wp:simplePos x="0" y="0"/>
            <wp:positionH relativeFrom="page">
              <wp:posOffset>1285011</wp:posOffset>
            </wp:positionH>
            <wp:positionV relativeFrom="paragraph">
              <wp:posOffset>154786</wp:posOffset>
            </wp:positionV>
            <wp:extent cx="8146960" cy="2126335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960" cy="21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105"/>
          <w:position w:val="-3"/>
          <w:sz w:val="17"/>
        </w:rPr>
        <w:t>А</w:t>
      </w:r>
      <w:r>
        <w:rPr>
          <w:i/>
          <w:color w:val="231F20"/>
          <w:w w:val="105"/>
          <w:position w:val="-3"/>
          <w:sz w:val="17"/>
        </w:rPr>
        <w:tab/>
        <w:t>Б</w:t>
      </w:r>
      <w:r>
        <w:rPr>
          <w:i/>
          <w:color w:val="231F20"/>
          <w:w w:val="105"/>
          <w:position w:val="-3"/>
          <w:sz w:val="17"/>
        </w:rPr>
        <w:tab/>
      </w:r>
      <w:r>
        <w:rPr>
          <w:i/>
          <w:color w:val="231F20"/>
          <w:w w:val="105"/>
          <w:sz w:val="17"/>
        </w:rPr>
        <w:t>В</w:t>
      </w:r>
      <w:r>
        <w:rPr>
          <w:i/>
          <w:color w:val="231F20"/>
          <w:w w:val="105"/>
          <w:sz w:val="17"/>
        </w:rPr>
        <w:tab/>
        <w:t>Г</w:t>
      </w:r>
    </w:p>
    <w:p w:rsidR="00C00380" w:rsidRDefault="00C00380">
      <w:pPr>
        <w:rPr>
          <w:sz w:val="17"/>
        </w:rPr>
        <w:sectPr w:rsidR="00C00380">
          <w:headerReference w:type="default" r:id="rId28"/>
          <w:footerReference w:type="default" r:id="rId29"/>
          <w:pgSz w:w="16840" w:h="11910" w:orient="landscape"/>
          <w:pgMar w:top="0" w:right="1880" w:bottom="280" w:left="1760" w:header="0" w:footer="0" w:gutter="0"/>
          <w:cols w:space="720"/>
        </w:sectPr>
      </w:pPr>
    </w:p>
    <w:p w:rsidR="00C00380" w:rsidRDefault="00F41540">
      <w:pPr>
        <w:tabs>
          <w:tab w:val="left" w:pos="1914"/>
          <w:tab w:val="left" w:pos="2447"/>
          <w:tab w:val="right" w:pos="3073"/>
        </w:tabs>
        <w:spacing w:before="22"/>
        <w:ind w:left="1220"/>
        <w:rPr>
          <w:i/>
          <w:sz w:val="17"/>
        </w:rPr>
      </w:pPr>
      <w:r>
        <w:rPr>
          <w:color w:val="231F20"/>
          <w:w w:val="105"/>
          <w:sz w:val="17"/>
        </w:rPr>
        <w:lastRenderedPageBreak/>
        <w:t xml:space="preserve">I </w:t>
      </w:r>
      <w:r>
        <w:rPr>
          <w:color w:val="231F20"/>
          <w:spacing w:val="40"/>
          <w:w w:val="105"/>
          <w:sz w:val="17"/>
        </w:rPr>
        <w:t xml:space="preserve"> </w:t>
      </w:r>
      <w:r>
        <w:rPr>
          <w:i/>
          <w:color w:val="231F20"/>
          <w:w w:val="105"/>
          <w:sz w:val="17"/>
        </w:rPr>
        <w:t>1</w:t>
      </w:r>
      <w:r>
        <w:rPr>
          <w:i/>
          <w:color w:val="231F20"/>
          <w:w w:val="105"/>
          <w:sz w:val="17"/>
        </w:rPr>
        <w:tab/>
        <w:t>2</w:t>
      </w:r>
      <w:r>
        <w:rPr>
          <w:i/>
          <w:color w:val="231F20"/>
          <w:spacing w:val="42"/>
          <w:w w:val="105"/>
          <w:sz w:val="17"/>
        </w:rPr>
        <w:t xml:space="preserve"> </w:t>
      </w:r>
      <w:r>
        <w:rPr>
          <w:i/>
          <w:color w:val="231F20"/>
          <w:w w:val="105"/>
          <w:sz w:val="17"/>
        </w:rPr>
        <w:t>a</w:t>
      </w:r>
      <w:r>
        <w:rPr>
          <w:i/>
          <w:color w:val="231F20"/>
          <w:w w:val="105"/>
          <w:sz w:val="17"/>
        </w:rPr>
        <w:tab/>
        <w:t>3</w:t>
      </w:r>
      <w:r>
        <w:rPr>
          <w:i/>
          <w:color w:val="231F20"/>
          <w:w w:val="105"/>
          <w:sz w:val="17"/>
        </w:rPr>
        <w:tab/>
        <w:t>4</w:t>
      </w:r>
    </w:p>
    <w:p w:rsidR="00C00380" w:rsidRDefault="00F41540">
      <w:pPr>
        <w:tabs>
          <w:tab w:val="left" w:pos="1651"/>
        </w:tabs>
        <w:spacing w:before="293"/>
        <w:ind w:left="673"/>
        <w:rPr>
          <w:i/>
          <w:sz w:val="17"/>
        </w:rPr>
      </w:pPr>
      <w:r>
        <w:rPr>
          <w:color w:val="231F20"/>
          <w:w w:val="105"/>
          <w:sz w:val="17"/>
        </w:rPr>
        <w:t>II</w:t>
      </w:r>
      <w:r>
        <w:rPr>
          <w:color w:val="231F20"/>
          <w:w w:val="105"/>
          <w:sz w:val="17"/>
        </w:rPr>
        <w:tab/>
      </w:r>
      <w:r>
        <w:rPr>
          <w:i/>
          <w:color w:val="231F20"/>
          <w:w w:val="105"/>
          <w:position w:val="5"/>
          <w:sz w:val="17"/>
        </w:rPr>
        <w:t>b</w:t>
      </w:r>
    </w:p>
    <w:p w:rsidR="00C00380" w:rsidRDefault="00F41540">
      <w:pPr>
        <w:tabs>
          <w:tab w:val="left" w:pos="931"/>
          <w:tab w:val="left" w:pos="1447"/>
        </w:tabs>
        <w:spacing w:before="22"/>
        <w:ind w:left="415"/>
        <w:rPr>
          <w:i/>
          <w:sz w:val="17"/>
        </w:rPr>
      </w:pPr>
      <w:r>
        <w:br w:type="column"/>
      </w:r>
      <w:r>
        <w:rPr>
          <w:i/>
          <w:color w:val="231F20"/>
          <w:w w:val="105"/>
          <w:sz w:val="17"/>
        </w:rPr>
        <w:lastRenderedPageBreak/>
        <w:t>1</w:t>
      </w:r>
      <w:r>
        <w:rPr>
          <w:i/>
          <w:color w:val="231F20"/>
          <w:w w:val="105"/>
          <w:sz w:val="17"/>
        </w:rPr>
        <w:tab/>
        <w:t>2</w:t>
      </w:r>
      <w:r>
        <w:rPr>
          <w:i/>
          <w:color w:val="231F20"/>
          <w:spacing w:val="15"/>
          <w:w w:val="105"/>
          <w:sz w:val="17"/>
        </w:rPr>
        <w:t xml:space="preserve"> </w:t>
      </w:r>
      <w:r>
        <w:rPr>
          <w:i/>
          <w:color w:val="231F20"/>
          <w:w w:val="105"/>
          <w:sz w:val="17"/>
        </w:rPr>
        <w:t>a</w:t>
      </w:r>
      <w:r>
        <w:rPr>
          <w:i/>
          <w:color w:val="231F20"/>
          <w:w w:val="105"/>
          <w:sz w:val="17"/>
        </w:rPr>
        <w:tab/>
        <w:t>3</w:t>
      </w:r>
    </w:p>
    <w:p w:rsidR="00C00380" w:rsidRDefault="00F41540">
      <w:pPr>
        <w:spacing w:before="293"/>
        <w:ind w:right="164"/>
        <w:jc w:val="center"/>
        <w:rPr>
          <w:i/>
          <w:sz w:val="17"/>
        </w:rPr>
      </w:pPr>
      <w:r>
        <w:rPr>
          <w:i/>
          <w:color w:val="231F20"/>
          <w:w w:val="104"/>
          <w:sz w:val="17"/>
        </w:rPr>
        <w:t>b</w:t>
      </w:r>
    </w:p>
    <w:p w:rsidR="00C00380" w:rsidRDefault="00F41540">
      <w:pPr>
        <w:tabs>
          <w:tab w:val="left" w:pos="915"/>
          <w:tab w:val="left" w:pos="1458"/>
          <w:tab w:val="right" w:pos="2079"/>
        </w:tabs>
        <w:spacing w:before="22"/>
        <w:ind w:left="399"/>
        <w:rPr>
          <w:i/>
          <w:sz w:val="17"/>
        </w:rPr>
      </w:pPr>
      <w:r>
        <w:br w:type="column"/>
      </w:r>
      <w:r>
        <w:rPr>
          <w:i/>
          <w:color w:val="231F20"/>
          <w:w w:val="105"/>
          <w:sz w:val="17"/>
        </w:rPr>
        <w:lastRenderedPageBreak/>
        <w:t>1</w:t>
      </w:r>
      <w:r>
        <w:rPr>
          <w:i/>
          <w:color w:val="231F20"/>
          <w:w w:val="105"/>
          <w:sz w:val="17"/>
        </w:rPr>
        <w:tab/>
        <w:t>2</w:t>
      </w:r>
      <w:r>
        <w:rPr>
          <w:i/>
          <w:color w:val="231F20"/>
          <w:spacing w:val="48"/>
          <w:w w:val="105"/>
          <w:sz w:val="17"/>
        </w:rPr>
        <w:t xml:space="preserve"> </w:t>
      </w:r>
      <w:r>
        <w:rPr>
          <w:i/>
          <w:color w:val="231F20"/>
          <w:w w:val="105"/>
          <w:sz w:val="17"/>
        </w:rPr>
        <w:t>a</w:t>
      </w:r>
      <w:r>
        <w:rPr>
          <w:i/>
          <w:color w:val="231F20"/>
          <w:w w:val="105"/>
          <w:sz w:val="17"/>
        </w:rPr>
        <w:tab/>
        <w:t>3</w:t>
      </w:r>
      <w:r>
        <w:rPr>
          <w:i/>
          <w:color w:val="231F20"/>
          <w:w w:val="105"/>
          <w:sz w:val="17"/>
        </w:rPr>
        <w:tab/>
        <w:t>4</w:t>
      </w:r>
    </w:p>
    <w:p w:rsidR="00C00380" w:rsidRDefault="00F41540">
      <w:pPr>
        <w:spacing w:before="293"/>
        <w:ind w:left="657"/>
        <w:rPr>
          <w:i/>
          <w:sz w:val="17"/>
        </w:rPr>
      </w:pPr>
      <w:r>
        <w:rPr>
          <w:i/>
          <w:color w:val="231F20"/>
          <w:w w:val="104"/>
          <w:sz w:val="17"/>
        </w:rPr>
        <w:t>b</w:t>
      </w:r>
    </w:p>
    <w:p w:rsidR="00C00380" w:rsidRDefault="00F41540">
      <w:pPr>
        <w:tabs>
          <w:tab w:val="left" w:pos="1189"/>
          <w:tab w:val="left" w:pos="1705"/>
        </w:tabs>
        <w:spacing w:before="22"/>
        <w:ind w:left="673"/>
        <w:rPr>
          <w:i/>
          <w:sz w:val="17"/>
        </w:rPr>
      </w:pPr>
      <w:r>
        <w:br w:type="column"/>
      </w:r>
      <w:r>
        <w:rPr>
          <w:i/>
          <w:color w:val="231F20"/>
          <w:w w:val="105"/>
          <w:sz w:val="17"/>
        </w:rPr>
        <w:lastRenderedPageBreak/>
        <w:t>1</w:t>
      </w:r>
      <w:r>
        <w:rPr>
          <w:i/>
          <w:color w:val="231F20"/>
          <w:w w:val="105"/>
          <w:sz w:val="17"/>
        </w:rPr>
        <w:tab/>
        <w:t>2</w:t>
      </w:r>
      <w:r>
        <w:rPr>
          <w:i/>
          <w:color w:val="231F20"/>
          <w:spacing w:val="48"/>
          <w:w w:val="105"/>
          <w:sz w:val="17"/>
        </w:rPr>
        <w:t xml:space="preserve"> </w:t>
      </w:r>
      <w:r>
        <w:rPr>
          <w:i/>
          <w:color w:val="231F20"/>
          <w:w w:val="105"/>
          <w:sz w:val="17"/>
        </w:rPr>
        <w:t>a</w:t>
      </w:r>
      <w:r>
        <w:rPr>
          <w:i/>
          <w:color w:val="231F20"/>
          <w:w w:val="105"/>
          <w:sz w:val="17"/>
        </w:rPr>
        <w:tab/>
        <w:t>3</w:t>
      </w:r>
    </w:p>
    <w:p w:rsidR="00C00380" w:rsidRDefault="00F41540">
      <w:pPr>
        <w:spacing w:before="293"/>
        <w:ind w:left="931"/>
        <w:rPr>
          <w:i/>
          <w:sz w:val="17"/>
        </w:rPr>
      </w:pPr>
      <w:r>
        <w:rPr>
          <w:i/>
          <w:color w:val="231F20"/>
          <w:w w:val="104"/>
          <w:sz w:val="17"/>
        </w:rPr>
        <w:t>b</w:t>
      </w:r>
    </w:p>
    <w:p w:rsidR="00C00380" w:rsidRDefault="00C00380">
      <w:pPr>
        <w:rPr>
          <w:sz w:val="17"/>
        </w:rPr>
        <w:sectPr w:rsidR="00C00380">
          <w:type w:val="continuous"/>
          <w:pgSz w:w="16840" w:h="11910" w:orient="landscape"/>
          <w:pgMar w:top="1580" w:right="1880" w:bottom="280" w:left="1760" w:header="720" w:footer="720" w:gutter="0"/>
          <w:cols w:num="4" w:space="720" w:equalWidth="0">
            <w:col w:w="3074" w:space="40"/>
            <w:col w:w="1547" w:space="40"/>
            <w:col w:w="2080" w:space="1819"/>
            <w:col w:w="4600"/>
          </w:cols>
        </w:sectPr>
      </w:pPr>
    </w:p>
    <w:p w:rsidR="00C00380" w:rsidRDefault="00F41540">
      <w:pPr>
        <w:tabs>
          <w:tab w:val="left" w:pos="1010"/>
        </w:tabs>
        <w:spacing w:before="282"/>
        <w:jc w:val="right"/>
        <w:rPr>
          <w:i/>
          <w:sz w:val="17"/>
        </w:rPr>
      </w:pPr>
      <w:r>
        <w:rPr>
          <w:color w:val="231F20"/>
          <w:w w:val="105"/>
          <w:sz w:val="17"/>
        </w:rPr>
        <w:lastRenderedPageBreak/>
        <w:t>III</w:t>
      </w:r>
      <w:r>
        <w:rPr>
          <w:color w:val="231F20"/>
          <w:w w:val="105"/>
          <w:sz w:val="17"/>
        </w:rPr>
        <w:tab/>
      </w:r>
      <w:r>
        <w:rPr>
          <w:i/>
          <w:color w:val="231F20"/>
          <w:position w:val="6"/>
          <w:sz w:val="17"/>
        </w:rPr>
        <w:t>n</w:t>
      </w:r>
    </w:p>
    <w:p w:rsidR="00C00380" w:rsidRDefault="00F41540">
      <w:pPr>
        <w:spacing w:before="158"/>
        <w:ind w:right="75"/>
        <w:jc w:val="right"/>
        <w:rPr>
          <w:i/>
          <w:sz w:val="17"/>
        </w:rPr>
      </w:pPr>
      <w:r>
        <w:rPr>
          <w:i/>
          <w:color w:val="231F20"/>
          <w:w w:val="104"/>
          <w:sz w:val="17"/>
        </w:rPr>
        <w:t>m</w:t>
      </w:r>
    </w:p>
    <w:p w:rsidR="00C00380" w:rsidRDefault="00F41540">
      <w:pPr>
        <w:tabs>
          <w:tab w:val="left" w:pos="3955"/>
          <w:tab w:val="left" w:pos="8107"/>
        </w:tabs>
        <w:spacing w:before="285"/>
        <w:ind w:left="237"/>
        <w:rPr>
          <w:i/>
          <w:sz w:val="17"/>
        </w:rPr>
      </w:pPr>
      <w:r>
        <w:br w:type="column"/>
      </w:r>
      <w:r>
        <w:rPr>
          <w:i/>
          <w:color w:val="231F20"/>
          <w:w w:val="105"/>
          <w:sz w:val="17"/>
        </w:rPr>
        <w:lastRenderedPageBreak/>
        <w:t>n</w:t>
      </w:r>
      <w:r>
        <w:rPr>
          <w:i/>
          <w:color w:val="231F20"/>
          <w:w w:val="105"/>
          <w:sz w:val="17"/>
        </w:rPr>
        <w:tab/>
        <w:t>n</w:t>
      </w:r>
      <w:r>
        <w:rPr>
          <w:i/>
          <w:color w:val="231F20"/>
          <w:w w:val="105"/>
          <w:sz w:val="17"/>
        </w:rPr>
        <w:tab/>
        <w:t>n</w:t>
      </w:r>
    </w:p>
    <w:p w:rsidR="00C00380" w:rsidRDefault="00F41540">
      <w:pPr>
        <w:tabs>
          <w:tab w:val="left" w:pos="2708"/>
          <w:tab w:val="left" w:pos="6881"/>
        </w:tabs>
        <w:spacing w:before="215"/>
        <w:ind w:left="110"/>
        <w:rPr>
          <w:i/>
          <w:sz w:val="17"/>
        </w:rPr>
      </w:pPr>
      <w:r>
        <w:rPr>
          <w:i/>
          <w:color w:val="231F20"/>
          <w:w w:val="105"/>
          <w:position w:val="5"/>
          <w:sz w:val="17"/>
        </w:rPr>
        <w:t>m</w:t>
      </w:r>
      <w:r>
        <w:rPr>
          <w:i/>
          <w:color w:val="231F20"/>
          <w:w w:val="105"/>
          <w:position w:val="5"/>
          <w:sz w:val="17"/>
        </w:rPr>
        <w:tab/>
      </w:r>
      <w:r>
        <w:rPr>
          <w:i/>
          <w:color w:val="231F20"/>
          <w:w w:val="105"/>
          <w:sz w:val="17"/>
        </w:rPr>
        <w:t>m</w:t>
      </w:r>
      <w:r>
        <w:rPr>
          <w:i/>
          <w:color w:val="231F20"/>
          <w:w w:val="105"/>
          <w:sz w:val="17"/>
        </w:rPr>
        <w:tab/>
        <w:t>m</w:t>
      </w:r>
    </w:p>
    <w:p w:rsidR="00C00380" w:rsidRDefault="00C00380">
      <w:pPr>
        <w:rPr>
          <w:sz w:val="17"/>
        </w:rPr>
        <w:sectPr w:rsidR="00C00380">
          <w:type w:val="continuous"/>
          <w:pgSz w:w="16840" w:h="11910" w:orient="landscape"/>
          <w:pgMar w:top="1580" w:right="1880" w:bottom="280" w:left="1760" w:header="720" w:footer="720" w:gutter="0"/>
          <w:cols w:num="2" w:space="720" w:equalWidth="0">
            <w:col w:w="1221" w:space="1766"/>
            <w:col w:w="10213"/>
          </w:cols>
        </w:sectPr>
      </w:pPr>
    </w:p>
    <w:p w:rsidR="00C00380" w:rsidRDefault="00F41540">
      <w:pPr>
        <w:pStyle w:val="a3"/>
        <w:ind w:left="0"/>
        <w:rPr>
          <w:i/>
          <w:sz w:val="16"/>
        </w:rPr>
      </w:pPr>
      <w:r>
        <w:rPr>
          <w:lang w:val="en-US"/>
        </w:rPr>
        <w:lastRenderedPageBreak/>
        <w:pict>
          <v:shape id="_x0000_s1502" type="#_x0000_t202" style="position:absolute;margin-left:760.05pt;margin-top:453.55pt;width:12pt;height:80.4pt;z-index:1552;mso-position-horizontal-relative:page;mso-position-vertical-relative:page" filled="f" stroked="f">
            <v:textbox style="layout-flow:vertical" inset="0,0,0,0">
              <w:txbxContent>
                <w:p w:rsidR="00C00380" w:rsidRDefault="00F41540">
                  <w:pPr>
                    <w:spacing w:line="208" w:lineRule="exact"/>
                    <w:ind w:left="20" w:right="-1024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СП </w:t>
                  </w:r>
                  <w:r>
                    <w:rPr>
                      <w:b/>
                      <w:color w:val="231F20"/>
                      <w:w w:val="99"/>
                      <w:sz w:val="20"/>
                    </w:rPr>
                    <w:t>5.13130.2009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501" type="#_x0000_t202" style="position:absolute;margin-left:68.65pt;margin-top:520.8pt;width:12pt;height:13.15pt;z-index:1576;mso-position-horizontal-relative:page;mso-position-vertical-relative:page" filled="f" stroked="f">
            <v:textbox style="layout-flow:vertical" inset="0,0,0,0">
              <w:txbxContent>
                <w:p w:rsidR="00C00380" w:rsidRDefault="00F41540">
                  <w:pPr>
                    <w:pStyle w:val="a3"/>
                    <w:spacing w:line="214" w:lineRule="exact"/>
                    <w:ind w:left="20" w:right="-23"/>
                  </w:pPr>
                  <w:r>
                    <w:rPr>
                      <w:color w:val="231F20"/>
                      <w:w w:val="99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ind w:left="0"/>
        <w:rPr>
          <w:i/>
          <w:sz w:val="16"/>
        </w:rPr>
      </w:pPr>
    </w:p>
    <w:p w:rsidR="00C00380" w:rsidRDefault="00C00380">
      <w:pPr>
        <w:pStyle w:val="a3"/>
        <w:spacing w:before="2"/>
        <w:ind w:left="0"/>
        <w:rPr>
          <w:i/>
          <w:sz w:val="23"/>
        </w:rPr>
      </w:pPr>
    </w:p>
    <w:p w:rsidR="00C00380" w:rsidRDefault="00F41540">
      <w:pPr>
        <w:ind w:left="298" w:right="293"/>
        <w:jc w:val="center"/>
        <w:rPr>
          <w:sz w:val="16"/>
        </w:rPr>
      </w:pPr>
      <w:r>
        <w:rPr>
          <w:i/>
          <w:color w:val="231F20"/>
          <w:sz w:val="16"/>
        </w:rPr>
        <w:t xml:space="preserve">А </w:t>
      </w:r>
      <w:r>
        <w:rPr>
          <w:color w:val="231F20"/>
          <w:sz w:val="16"/>
        </w:rPr>
        <w:t xml:space="preserve">— секция с симметричным расположением оросителей; </w:t>
      </w:r>
      <w:r>
        <w:rPr>
          <w:i/>
          <w:color w:val="231F20"/>
          <w:sz w:val="16"/>
        </w:rPr>
        <w:t xml:space="preserve">Б </w:t>
      </w:r>
      <w:r>
        <w:rPr>
          <w:color w:val="231F20"/>
          <w:sz w:val="16"/>
        </w:rPr>
        <w:t>— секция с несимметричным расположением  оросителей;</w:t>
      </w:r>
    </w:p>
    <w:p w:rsidR="00C00380" w:rsidRDefault="00F41540">
      <w:pPr>
        <w:spacing w:before="4" w:line="192" w:lineRule="exact"/>
        <w:ind w:left="302" w:right="293"/>
        <w:jc w:val="center"/>
        <w:rPr>
          <w:sz w:val="16"/>
        </w:rPr>
      </w:pPr>
      <w:r>
        <w:rPr>
          <w:i/>
          <w:color w:val="231F20"/>
          <w:sz w:val="16"/>
        </w:rPr>
        <w:t xml:space="preserve">В </w:t>
      </w:r>
      <w:r>
        <w:rPr>
          <w:color w:val="231F20"/>
          <w:sz w:val="16"/>
        </w:rPr>
        <w:t xml:space="preserve">— секция с симметричным кольцевым питающим трубопроводом; </w:t>
      </w:r>
      <w:r>
        <w:rPr>
          <w:i/>
          <w:color w:val="231F20"/>
          <w:sz w:val="16"/>
        </w:rPr>
        <w:t xml:space="preserve">Г </w:t>
      </w:r>
      <w:r>
        <w:rPr>
          <w:color w:val="231F20"/>
          <w:sz w:val="16"/>
        </w:rPr>
        <w:t xml:space="preserve">— секция с несимметричным кольцевым питающим трубопроводом; I, II, III — рядки распредели- тельного трубопровода; </w:t>
      </w:r>
      <w:r>
        <w:rPr>
          <w:i/>
          <w:color w:val="231F20"/>
          <w:sz w:val="16"/>
        </w:rPr>
        <w:t>а</w:t>
      </w:r>
      <w:r>
        <w:rPr>
          <w:color w:val="231F20"/>
          <w:sz w:val="16"/>
        </w:rPr>
        <w:t xml:space="preserve">, </w:t>
      </w:r>
      <w:r>
        <w:rPr>
          <w:i/>
          <w:color w:val="231F20"/>
          <w:sz w:val="16"/>
        </w:rPr>
        <w:t>b</w:t>
      </w:r>
      <w:r>
        <w:rPr>
          <w:color w:val="231F20"/>
          <w:sz w:val="16"/>
        </w:rPr>
        <w:t xml:space="preserve">, </w:t>
      </w:r>
      <w:r>
        <w:rPr>
          <w:rFonts w:ascii="Symbol" w:hAnsi="Symbol"/>
          <w:color w:val="231F20"/>
          <w:sz w:val="16"/>
        </w:rPr>
        <w:t></w:t>
      </w:r>
      <w:r>
        <w:rPr>
          <w:rFonts w:ascii="Symbol" w:hAnsi="Symbol"/>
          <w:color w:val="231F20"/>
          <w:sz w:val="16"/>
        </w:rPr>
        <w:t></w:t>
      </w:r>
      <w:r>
        <w:rPr>
          <w:rFonts w:ascii="Symbol" w:hAnsi="Symbol"/>
          <w:color w:val="231F20"/>
          <w:sz w:val="16"/>
        </w:rPr>
        <w:t></w:t>
      </w:r>
      <w:r>
        <w:rPr>
          <w:color w:val="231F20"/>
          <w:sz w:val="16"/>
        </w:rPr>
        <w:t xml:space="preserve">, </w:t>
      </w:r>
      <w:r>
        <w:rPr>
          <w:i/>
          <w:color w:val="231F20"/>
          <w:sz w:val="16"/>
        </w:rPr>
        <w:t>n</w:t>
      </w:r>
      <w:r>
        <w:rPr>
          <w:color w:val="231F20"/>
          <w:sz w:val="16"/>
        </w:rPr>
        <w:t xml:space="preserve">, </w:t>
      </w:r>
      <w:r>
        <w:rPr>
          <w:i/>
          <w:color w:val="231F20"/>
          <w:sz w:val="16"/>
        </w:rPr>
        <w:t xml:space="preserve">m </w:t>
      </w:r>
      <w:r>
        <w:rPr>
          <w:color w:val="231F20"/>
          <w:sz w:val="16"/>
        </w:rPr>
        <w:t>— узловые расчетные точки</w:t>
      </w: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ind w:left="299" w:right="293"/>
        <w:jc w:val="center"/>
        <w:rPr>
          <w:sz w:val="18"/>
        </w:rPr>
      </w:pPr>
      <w:r>
        <w:rPr>
          <w:color w:val="231F20"/>
          <w:sz w:val="18"/>
        </w:rPr>
        <w:t>Рисунок В.1 — Схемы распределительной сети спринклерной или дренчерной АУП</w:t>
      </w:r>
    </w:p>
    <w:p w:rsidR="00C00380" w:rsidRDefault="00C00380">
      <w:pPr>
        <w:jc w:val="center"/>
        <w:rPr>
          <w:sz w:val="18"/>
        </w:rPr>
        <w:sectPr w:rsidR="00C00380">
          <w:type w:val="continuous"/>
          <w:pgSz w:w="16840" w:h="11910" w:orient="landscape"/>
          <w:pgMar w:top="1580" w:right="1880" w:bottom="280" w:left="1760" w:header="720" w:footer="720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107"/>
        <w:rPr>
          <w:sz w:val="18"/>
        </w:rPr>
      </w:pPr>
      <w:r>
        <w:rPr>
          <w:color w:val="231F20"/>
          <w:sz w:val="18"/>
        </w:rPr>
        <w:t xml:space="preserve">Т а б </w:t>
      </w:r>
      <w:r>
        <w:rPr>
          <w:color w:val="231F20"/>
          <w:sz w:val="18"/>
        </w:rPr>
        <w:t>л и ц а  В.1 — Удельное сопротивление при различной степени шероховатости труб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82"/>
        <w:gridCol w:w="1882"/>
        <w:gridCol w:w="1882"/>
        <w:gridCol w:w="1883"/>
      </w:tblGrid>
      <w:tr w:rsidR="00C00380">
        <w:trPr>
          <w:trHeight w:hRule="exact" w:val="230"/>
        </w:trPr>
        <w:tc>
          <w:tcPr>
            <w:tcW w:w="3764" w:type="dxa"/>
            <w:gridSpan w:val="2"/>
          </w:tcPr>
          <w:p w:rsidR="00C00380" w:rsidRDefault="00F41540">
            <w:pPr>
              <w:pStyle w:val="TableParagraph"/>
              <w:ind w:left="1533" w:right="1533"/>
              <w:rPr>
                <w:sz w:val="16"/>
              </w:rPr>
            </w:pPr>
            <w:r>
              <w:rPr>
                <w:color w:val="231F20"/>
                <w:sz w:val="16"/>
              </w:rPr>
              <w:t>Диаметр</w:t>
            </w:r>
          </w:p>
        </w:tc>
        <w:tc>
          <w:tcPr>
            <w:tcW w:w="5647" w:type="dxa"/>
            <w:gridSpan w:val="3"/>
          </w:tcPr>
          <w:p w:rsidR="00C00380" w:rsidRDefault="00F41540">
            <w:pPr>
              <w:pStyle w:val="TableParagraph"/>
              <w:ind w:left="1592" w:right="0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Удельное сопротивление </w:t>
            </w:r>
            <w:r>
              <w:rPr>
                <w:i/>
                <w:color w:val="231F20"/>
                <w:sz w:val="16"/>
              </w:rPr>
              <w:t>А</w:t>
            </w:r>
            <w:r>
              <w:rPr>
                <w:color w:val="231F20"/>
                <w:sz w:val="16"/>
              </w:rPr>
              <w:t>, с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/л</w:t>
            </w:r>
            <w:r>
              <w:rPr>
                <w:color w:val="231F20"/>
                <w:position w:val="5"/>
                <w:sz w:val="10"/>
              </w:rPr>
              <w:t>6</w:t>
            </w:r>
          </w:p>
        </w:tc>
      </w:tr>
      <w:tr w:rsidR="00C00380">
        <w:trPr>
          <w:trHeight w:hRule="exact" w:val="422"/>
        </w:trPr>
        <w:tc>
          <w:tcPr>
            <w:tcW w:w="188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820" w:right="391" w:hanging="4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Номинальный DN</w:t>
            </w:r>
          </w:p>
        </w:tc>
        <w:tc>
          <w:tcPr>
            <w:tcW w:w="188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826" w:right="301" w:hanging="3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Расчетный, мм</w:t>
            </w:r>
          </w:p>
        </w:tc>
        <w:tc>
          <w:tcPr>
            <w:tcW w:w="188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72" w:right="0" w:firstLine="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Наибольшая шероховатость</w:t>
            </w:r>
          </w:p>
        </w:tc>
        <w:tc>
          <w:tcPr>
            <w:tcW w:w="188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72" w:right="0" w:firstLine="2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Средняя шероховатость</w:t>
            </w:r>
          </w:p>
        </w:tc>
        <w:tc>
          <w:tcPr>
            <w:tcW w:w="1882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72" w:right="0" w:firstLine="7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Наименьшая шероховатость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8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20, 25</w:t>
            </w:r>
          </w:p>
        </w:tc>
        <w:tc>
          <w:tcPr>
            <w:tcW w:w="18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1,643</w:t>
            </w:r>
          </w:p>
        </w:tc>
        <w:tc>
          <w:tcPr>
            <w:tcW w:w="18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1,15</w:t>
            </w:r>
          </w:p>
        </w:tc>
        <w:tc>
          <w:tcPr>
            <w:tcW w:w="1882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0,98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0,4367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0,306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0,261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34,75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0,09386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0,0656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0,059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0,04453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0,0312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68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0,0277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52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0,01108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0,0078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64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0,00698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67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02" w:right="3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0,002893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0,00202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64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0,00187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79,5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08" w:right="3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0,001168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0,00082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0,000755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55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0,0002674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0,000187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51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0,00008623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55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0,0000605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C00380">
        <w:trPr>
          <w:trHeight w:hRule="exact" w:val="230"/>
        </w:trPr>
        <w:tc>
          <w:tcPr>
            <w:tcW w:w="1882" w:type="dxa"/>
          </w:tcPr>
          <w:p w:rsidR="00C00380" w:rsidRDefault="00F41540">
            <w:pPr>
              <w:pStyle w:val="TableParagraph"/>
              <w:ind w:left="626" w:right="626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693" w:right="693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51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0,00003395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55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0,0000238</w:t>
            </w:r>
          </w:p>
        </w:tc>
        <w:tc>
          <w:tcPr>
            <w:tcW w:w="1882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C00380" w:rsidRDefault="00C00380">
      <w:pPr>
        <w:pStyle w:val="a3"/>
        <w:ind w:left="0"/>
        <w:rPr>
          <w:sz w:val="11"/>
        </w:rPr>
      </w:pPr>
    </w:p>
    <w:p w:rsidR="00C00380" w:rsidRDefault="00F41540">
      <w:pPr>
        <w:spacing w:before="68"/>
        <w:ind w:left="107"/>
        <w:rPr>
          <w:sz w:val="18"/>
        </w:rPr>
      </w:pPr>
      <w:r>
        <w:rPr>
          <w:color w:val="231F20"/>
          <w:sz w:val="18"/>
        </w:rPr>
        <w:t>Т а б л и ц а  В.2 — Удельная гидравлическая характеристика трубопроводов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724"/>
        <w:gridCol w:w="1503"/>
        <w:gridCol w:w="1515"/>
        <w:gridCol w:w="2429"/>
      </w:tblGrid>
      <w:tr w:rsidR="00C00380">
        <w:trPr>
          <w:trHeight w:hRule="exact" w:val="614"/>
        </w:trPr>
        <w:tc>
          <w:tcPr>
            <w:tcW w:w="2230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 w:line="249" w:lineRule="auto"/>
              <w:ind w:left="885" w:right="883"/>
              <w:rPr>
                <w:sz w:val="16"/>
              </w:rPr>
            </w:pPr>
            <w:r>
              <w:rPr>
                <w:color w:val="231F20"/>
                <w:sz w:val="16"/>
              </w:rPr>
              <w:t>Тип трубы</w:t>
            </w:r>
          </w:p>
        </w:tc>
        <w:tc>
          <w:tcPr>
            <w:tcW w:w="172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31" w:right="329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Номинальный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диаметр</w:t>
            </w:r>
          </w:p>
          <w:p w:rsidR="00C00380" w:rsidRDefault="00F41540">
            <w:pPr>
              <w:pStyle w:val="TableParagraph"/>
              <w:spacing w:before="1"/>
              <w:ind w:left="329" w:right="329"/>
              <w:rPr>
                <w:sz w:val="16"/>
              </w:rPr>
            </w:pPr>
            <w:r>
              <w:rPr>
                <w:color w:val="231F20"/>
                <w:sz w:val="16"/>
              </w:rPr>
              <w:t>DN</w:t>
            </w:r>
          </w:p>
        </w:tc>
        <w:tc>
          <w:tcPr>
            <w:tcW w:w="1503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59" w:right="357"/>
              <w:rPr>
                <w:sz w:val="16"/>
              </w:rPr>
            </w:pPr>
            <w:r>
              <w:rPr>
                <w:color w:val="231F20"/>
                <w:sz w:val="16"/>
              </w:rPr>
              <w:t>Наружный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диаметр, мм</w:t>
            </w:r>
          </w:p>
        </w:tc>
        <w:tc>
          <w:tcPr>
            <w:tcW w:w="1515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97" w:right="395"/>
              <w:rPr>
                <w:sz w:val="16"/>
              </w:rPr>
            </w:pPr>
            <w:r>
              <w:rPr>
                <w:color w:val="231F20"/>
                <w:sz w:val="16"/>
              </w:rPr>
              <w:t>Толщина стенки, мм</w:t>
            </w:r>
          </w:p>
        </w:tc>
        <w:tc>
          <w:tcPr>
            <w:tcW w:w="242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229" w:right="2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Удельная характеристика трубопровода </w:t>
            </w:r>
            <w:r>
              <w:rPr>
                <w:i/>
                <w:color w:val="231F20"/>
                <w:sz w:val="16"/>
              </w:rPr>
              <w:t>К</w:t>
            </w:r>
            <w:r>
              <w:rPr>
                <w:i/>
                <w:color w:val="231F20"/>
                <w:position w:val="-4"/>
                <w:sz w:val="10"/>
              </w:rPr>
              <w:t>т</w:t>
            </w:r>
            <w:r>
              <w:rPr>
                <w:color w:val="231F20"/>
                <w:sz w:val="16"/>
              </w:rPr>
              <w:t>,</w:t>
            </w:r>
          </w:p>
          <w:p w:rsidR="00C00380" w:rsidRDefault="00F41540">
            <w:pPr>
              <w:pStyle w:val="TableParagraph"/>
              <w:spacing w:before="0" w:line="146" w:lineRule="exact"/>
              <w:ind w:left="227" w:right="227"/>
              <w:rPr>
                <w:sz w:val="10"/>
              </w:rPr>
            </w:pPr>
            <w:r>
              <w:rPr>
                <w:color w:val="231F20"/>
                <w:sz w:val="16"/>
              </w:rPr>
              <w:t>×10</w:t>
            </w:r>
            <w:r>
              <w:rPr>
                <w:color w:val="231F20"/>
                <w:position w:val="5"/>
                <w:sz w:val="10"/>
              </w:rPr>
              <w:t xml:space="preserve">–6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position w:val="5"/>
                <w:sz w:val="10"/>
              </w:rPr>
              <w:t>6</w:t>
            </w:r>
            <w:r>
              <w:rPr>
                <w:color w:val="231F20"/>
                <w:sz w:val="16"/>
              </w:rPr>
              <w:t>/с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C00380">
        <w:trPr>
          <w:trHeight w:hRule="exact" w:val="228"/>
        </w:trPr>
        <w:tc>
          <w:tcPr>
            <w:tcW w:w="2230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Стальные</w:t>
            </w:r>
          </w:p>
        </w:tc>
        <w:tc>
          <w:tcPr>
            <w:tcW w:w="1724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03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</w:t>
            </w:r>
          </w:p>
        </w:tc>
        <w:tc>
          <w:tcPr>
            <w:tcW w:w="1515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242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0" w:right="96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0,0755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электросварные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0,75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(ГОСТ 10704—91)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32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3,44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13,97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45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28,7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57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76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572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89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1429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108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4322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108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4231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114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5872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114*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3,0*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5757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133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13530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133*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3,5*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13190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18070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28690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159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36920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159*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34880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219*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940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209900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273*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94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711300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325*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4,0*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89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1856000</w:t>
            </w:r>
          </w:p>
        </w:tc>
      </w:tr>
      <w:tr w:rsidR="00C00380">
        <w:trPr>
          <w:trHeight w:hRule="exact" w:val="194"/>
        </w:trPr>
        <w:tc>
          <w:tcPr>
            <w:tcW w:w="2230" w:type="dxa"/>
            <w:tcBorders>
              <w:top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350</w:t>
            </w:r>
          </w:p>
        </w:tc>
        <w:tc>
          <w:tcPr>
            <w:tcW w:w="1503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7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377*</w:t>
            </w:r>
          </w:p>
        </w:tc>
        <w:tc>
          <w:tcPr>
            <w:tcW w:w="1515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5,0*</w:t>
            </w:r>
          </w:p>
        </w:tc>
        <w:tc>
          <w:tcPr>
            <w:tcW w:w="242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89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4062000</w:t>
            </w:r>
          </w:p>
        </w:tc>
      </w:tr>
      <w:tr w:rsidR="00C00380">
        <w:trPr>
          <w:trHeight w:hRule="exact" w:val="228"/>
        </w:trPr>
        <w:tc>
          <w:tcPr>
            <w:tcW w:w="2230" w:type="dxa"/>
            <w:tcBorders>
              <w:bottom w:val="nil"/>
            </w:tcBorders>
          </w:tcPr>
          <w:p w:rsidR="00C00380" w:rsidRDefault="00F41540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Стальные</w:t>
            </w:r>
          </w:p>
        </w:tc>
        <w:tc>
          <w:tcPr>
            <w:tcW w:w="1724" w:type="dxa"/>
            <w:tcBorders>
              <w:bottom w:val="nil"/>
            </w:tcBorders>
          </w:tcPr>
          <w:p w:rsidR="00C00380" w:rsidRDefault="00F41540">
            <w:pPr>
              <w:pStyle w:val="TableParagraph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03" w:type="dxa"/>
            <w:tcBorders>
              <w:bottom w:val="nil"/>
            </w:tcBorders>
          </w:tcPr>
          <w:p w:rsidR="00C00380" w:rsidRDefault="00F41540">
            <w:pPr>
              <w:pStyle w:val="TableParagraph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21,3</w:t>
            </w:r>
          </w:p>
        </w:tc>
        <w:tc>
          <w:tcPr>
            <w:tcW w:w="1515" w:type="dxa"/>
            <w:tcBorders>
              <w:bottom w:val="nil"/>
            </w:tcBorders>
          </w:tcPr>
          <w:p w:rsidR="00C00380" w:rsidRDefault="00F41540">
            <w:pPr>
              <w:pStyle w:val="TableParagraph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2429" w:type="dxa"/>
            <w:tcBorders>
              <w:bottom w:val="nil"/>
            </w:tcBorders>
          </w:tcPr>
          <w:p w:rsidR="00C00380" w:rsidRDefault="00F41540">
            <w:pPr>
              <w:pStyle w:val="TableParagraph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0,18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водогазопроводные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26,8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0,926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(ГОСТ 3262—75)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33,5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3,65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42,3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16,5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48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34,5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55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135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75,5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3,2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517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58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88,5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1262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6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101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2725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114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5205</w:t>
            </w:r>
          </w:p>
        </w:tc>
      </w:tr>
      <w:tr w:rsidR="00C00380">
        <w:trPr>
          <w:trHeight w:hRule="exact" w:val="192"/>
        </w:trPr>
        <w:tc>
          <w:tcPr>
            <w:tcW w:w="2230" w:type="dxa"/>
            <w:tcBorders>
              <w:top w:val="nil"/>
              <w:bottom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16940</w:t>
            </w:r>
          </w:p>
        </w:tc>
      </w:tr>
      <w:tr w:rsidR="00C00380">
        <w:trPr>
          <w:trHeight w:hRule="exact" w:val="194"/>
        </w:trPr>
        <w:tc>
          <w:tcPr>
            <w:tcW w:w="2230" w:type="dxa"/>
            <w:tcBorders>
              <w:top w:val="nil"/>
            </w:tcBorders>
          </w:tcPr>
          <w:p w:rsidR="00C00380" w:rsidRDefault="00C00380"/>
        </w:tc>
        <w:tc>
          <w:tcPr>
            <w:tcW w:w="1724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72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503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0" w:right="61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1515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395" w:right="395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  <w:tc>
          <w:tcPr>
            <w:tcW w:w="242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7" w:right="227"/>
              <w:rPr>
                <w:sz w:val="16"/>
              </w:rPr>
            </w:pPr>
            <w:r>
              <w:rPr>
                <w:color w:val="231F20"/>
                <w:sz w:val="16"/>
              </w:rPr>
              <w:t>43000</w:t>
            </w:r>
          </w:p>
        </w:tc>
      </w:tr>
    </w:tbl>
    <w:p w:rsidR="00C00380" w:rsidRDefault="00C00380">
      <w:pPr>
        <w:pStyle w:val="a3"/>
        <w:ind w:left="0"/>
        <w:rPr>
          <w:sz w:val="22"/>
        </w:rPr>
      </w:pPr>
    </w:p>
    <w:p w:rsidR="00C00380" w:rsidRDefault="00F41540">
      <w:pPr>
        <w:spacing w:before="68" w:line="249" w:lineRule="auto"/>
        <w:ind w:left="107" w:firstLine="453"/>
        <w:rPr>
          <w:sz w:val="18"/>
        </w:rPr>
      </w:pPr>
      <w:r>
        <w:rPr>
          <w:color w:val="231F20"/>
          <w:sz w:val="18"/>
        </w:rPr>
        <w:t>П р и м е ч а н и е — Трубы с параметрами, отмеченными знаком «*», применяются в сетях наружного водоснабжения.</w:t>
      </w:r>
    </w:p>
    <w:p w:rsidR="00C00380" w:rsidRDefault="00C00380">
      <w:pPr>
        <w:pStyle w:val="a3"/>
        <w:ind w:left="0"/>
        <w:rPr>
          <w:sz w:val="18"/>
        </w:rPr>
      </w:pPr>
    </w:p>
    <w:p w:rsidR="00C00380" w:rsidRDefault="00F41540">
      <w:pPr>
        <w:pStyle w:val="a3"/>
        <w:spacing w:before="152"/>
        <w:ind w:left="560"/>
      </w:pPr>
      <w:r>
        <w:rPr>
          <w:color w:val="231F20"/>
        </w:rPr>
        <w:t>В.2.10 Особенности расчета симметричной схемы тупиковой распределительной сети</w:t>
      </w:r>
    </w:p>
    <w:p w:rsidR="00C00380" w:rsidRDefault="00F41540">
      <w:pPr>
        <w:pStyle w:val="a3"/>
        <w:spacing w:before="10" w:line="249" w:lineRule="auto"/>
        <w:ind w:firstLine="453"/>
      </w:pPr>
      <w:r>
        <w:rPr>
          <w:color w:val="231F20"/>
        </w:rPr>
        <w:t xml:space="preserve">В.2.10.1 Для симметричной схемы (рисунок В.1, секция </w:t>
      </w:r>
      <w:r>
        <w:rPr>
          <w:i/>
          <w:color w:val="231F20"/>
        </w:rPr>
        <w:t>А</w:t>
      </w:r>
      <w:r>
        <w:rPr>
          <w:color w:val="231F20"/>
        </w:rPr>
        <w:t>) расчетны</w:t>
      </w:r>
      <w:r>
        <w:rPr>
          <w:color w:val="231F20"/>
        </w:rPr>
        <w:t xml:space="preserve">й расход на участке между вторым оросителем и точкой </w:t>
      </w:r>
      <w:r>
        <w:rPr>
          <w:i/>
          <w:color w:val="231F20"/>
        </w:rPr>
        <w:t xml:space="preserve">а, </w:t>
      </w:r>
      <w:r>
        <w:rPr>
          <w:color w:val="231F20"/>
        </w:rPr>
        <w:t>т. е. на участке 2</w:t>
      </w:r>
      <w:r>
        <w:rPr>
          <w:i/>
          <w:color w:val="231F20"/>
        </w:rPr>
        <w:t xml:space="preserve">–а, </w:t>
      </w:r>
      <w:r>
        <w:rPr>
          <w:color w:val="231F20"/>
        </w:rPr>
        <w:t>будет равен</w:t>
      </w:r>
    </w:p>
    <w:p w:rsidR="00C00380" w:rsidRDefault="00C00380">
      <w:pPr>
        <w:spacing w:line="249" w:lineRule="auto"/>
        <w:sectPr w:rsidR="00C00380">
          <w:headerReference w:type="even" r:id="rId30"/>
          <w:headerReference w:type="default" r:id="rId31"/>
          <w:footerReference w:type="even" r:id="rId32"/>
          <w:footerReference w:type="default" r:id="rId33"/>
          <w:pgSz w:w="11910" w:h="16840"/>
          <w:pgMar w:top="1600" w:right="1120" w:bottom="1580" w:left="1140" w:header="1417" w:footer="1393" w:gutter="0"/>
          <w:pgNumType w:start="74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spacing w:before="64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>2–</w:t>
      </w:r>
      <w:r>
        <w:rPr>
          <w:i/>
          <w:color w:val="231F20"/>
          <w:position w:val="-6"/>
          <w:sz w:val="13"/>
        </w:rPr>
        <w:t xml:space="preserve">а 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>2</w:t>
      </w:r>
      <w:r>
        <w:rPr>
          <w:color w:val="231F20"/>
          <w:sz w:val="20"/>
        </w:rPr>
        <w:t>.</w:t>
      </w:r>
    </w:p>
    <w:p w:rsidR="00C00380" w:rsidRDefault="00F41540">
      <w:pPr>
        <w:pStyle w:val="a3"/>
        <w:spacing w:before="64" w:line="240" w:lineRule="exact"/>
        <w:ind w:right="148" w:firstLine="453"/>
      </w:pPr>
      <w:r>
        <w:rPr>
          <w:lang w:val="en-US"/>
        </w:rPr>
        <w:pict>
          <v:group id="_x0000_s1496" style="position:absolute;left:0;text-align:left;margin-left:254pt;margin-top:42.25pt;width:16.75pt;height:9.95pt;z-index:1600;mso-wrap-distance-left:0;mso-wrap-distance-right:0;mso-position-horizontal-relative:page" coordorigin="5080,845" coordsize="335,199">
            <v:line id="_x0000_s1500" style="position:absolute" from="5269,1008" to="5337,1008" strokecolor="#231f20" strokeweight=".1261mm"/>
            <v:shape id="_x0000_s1499" style="position:absolute;left:5191;top:948;width:62;height:94" coordorigin="5191,948" coordsize="62,94" o:spt="100" adj="0,,0" path="m5247,958r-18,l5233,959r7,7l5241,969r,9l5239,983r-7,10l5225,999r-16,14l5204,1017r-7,9l5194,1030r-1,4l5192,1036r-1,3l5192,1042r61,l5253,1031r-46,l5209,1029r1,-2l5214,1023r5,-4l5234,1006r6,-5l5247,993r2,-4l5252,982r1,-4l5253,967r-3,-6l5247,958xm5233,948r-18,l5208,951r-10,9l5194,967r,8l5205,976r,-5l5207,966r7,-7l5218,958r29,l5240,951r-7,-3xe" fillcolor="#231f20" stroked="f">
              <v:stroke joinstyle="round"/>
              <v:formulas/>
              <v:path arrowok="t" o:connecttype="segments"/>
            </v:shape>
            <v:shape id="_x0000_s1498" style="position:absolute;left:5352;top:973;width:63;height:71" coordorigin="5352,973" coordsize="63,71" o:spt="100" adj="0,,0" path="m5413,982r-20,l5397,983r5,4l5403,989r,6l5403,996r-1,4l5398,1001r-5,1l5379,1002r-5,1l5367,1004r-3,1l5358,1009r-2,2l5352,1017r,2l5352,1029r2,5l5361,1041r5,2l5377,1043r3,l5388,1039r4,-2l5394,1034r-22,l5369,1033r-5,-4l5363,1027r,-6l5364,1019r3,-4l5369,1013r5,-1l5379,1011r11,-1l5393,1009r4,l5398,1008r2,l5412,1008r2,-10l5414,995r,-9l5413,982xm5407,1033r-11,l5396,1037r,3l5397,1042r12,l5408,1038r-1,-3l5407,1033xm5412,1008r-12,l5399,1014r-2,5l5393,1027r-3,2l5383,1033r-3,1l5394,1034r2,-1l5407,1033r,-4l5408,1025r4,-17xm5397,973r-16,l5375,975r-11,7l5361,987r-3,7l5370,995r1,-4l5373,988r7,-5l5384,982r29,l5412,982r-3,-3l5404,975r-7,-2xe" fillcolor="#231f20" stroked="f">
              <v:stroke joinstyle="round"/>
              <v:formulas/>
              <v:path arrowok="t" o:connecttype="segments"/>
            </v:shape>
            <v:shape id="_x0000_s1497" style="position:absolute;left:5080;top:845;width:110;height:146" coordorigin="5080,845" coordsize="110,146" o:spt="100" adj="0,,0" path="m5144,882r-21,l5115,885r-16,10l5093,903r-10,21l5080,934r,28l5083,972r13,15l5105,990r20,l5136,985r7,-9l5115,976r-4,-1l5104,969r-3,-3l5098,957r,-5l5098,939r1,-6l5104,919r2,-6l5113,904r4,-3l5124,897r4,l5158,897r-5,-9l5144,882xm5162,973r-16,l5143,988r16,l5162,973xm5158,897r-20,l5144,899r8,9l5154,914r,10l5154,934r-3,11l5147,955r-6,9l5135,972r-7,4l5143,976r3,-3l5162,973r16,-72l5160,901r-2,-4xm5189,845r-17,l5160,901r18,l5189,845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82" style="position:absolute;left:0;text-align:left;margin-left:275.2pt;margin-top:32.45pt;width:66.6pt;height:27.65pt;z-index:1624;mso-wrap-distance-left:0;mso-wrap-distance-right:0;mso-position-horizontal-relative:page" coordorigin="5504,649" coordsize="1332,553">
            <v:line id="_x0000_s1495" style="position:absolute" from="6248,935" to="6775,935" strokecolor="#231f20" strokeweight=".5pt"/>
            <v:shape id="_x0000_s1494" style="position:absolute;left:6113;top:649;width:679;height:553" coordorigin="6113,649" coordsize="679,553" o:spt="100" adj="0,,0" path="m6146,1006r-17,l6178,1202r10,l6193,1157r-10,l6146,1006xm6791,649r-558,l6183,1157r10,l6241,659r550,l6791,649xm6140,981r-27,39l6118,1024r11,-18l6146,1006r-6,-25xe" fillcolor="#231f20" stroked="f">
              <v:stroke joinstyle="round"/>
              <v:formulas/>
              <v:path arrowok="t" o:connecttype="segments"/>
            </v:shape>
            <v:line id="_x0000_s1493" style="position:absolute" from="6592,869" to="6660,869" strokecolor="#231f20" strokeweight=".1261mm"/>
            <v:shape id="_x0000_s1492" style="position:absolute;left:6343;top:1045;width:104;height:103" coordorigin="6343,1045" coordsize="104,103" o:spt="100" adj="0,,0" path="m6386,1062r-12,l6368,1108r-1,8l6361,1121r-3,4l6355,1128r-3,4l6353,1138r1,5l6360,1147r6,-1l6372,1144r3,-4l6377,1130r2,-8l6381,1107r2,-20l6386,1062xm6421,1062r-13,l6405,1094r-1,11l6404,1121r5,15l6413,1141r3,2l6422,1147r7,-2l6433,1143r5,-3l6447,1130r,l6432,1130r-6,-4l6420,1121r-2,-6l6418,1092r1,-14l6421,1062xm6447,1112r-4,l6443,1115r,1l6443,1121r-5,4l6432,1130r15,l6447,1112xm6446,1045r-84,l6356,1051r-10,13l6344,1072r-1,3l6347,1075r6,-10l6359,1062r87,l6446,1045xe" fillcolor="#231f20" stroked="f">
              <v:stroke joinstyle="round"/>
              <v:formulas/>
              <v:path arrowok="t" o:connecttype="segments"/>
            </v:shape>
            <v:shape id="_x0000_s1491" style="position:absolute;left:6456;top:1042;width:109;height:145" coordorigin="6456,1042" coordsize="109,145" o:spt="100" adj="0,,0" path="m6480,1042r-17,l6463,1153r-3,3l6458,1167r-2,14l6462,1187r10,l6478,1181r-2,-14l6474,1156r-3,-3l6470,1143r,-7l6513,1136r4,-3l6517,1133r-20,l6491,1130r-8,-3l6480,1118r,-76xm6539,1126r-17,l6523,1132r,6l6530,1143r3,2l6541,1148r20,-11l6561,1137r-11,l6547,1136r-7,-6l6539,1126xm6513,1136r-43,l6473,1138r7,8l6496,1146r7,-3l6508,1140r5,-4xm6564,1122r-4,l6559,1126r,6l6554,1135r-4,2l6561,1137r2,-8l6564,1122xm6539,1042r-17,l6522,1117r-3,6l6512,1128r-5,2l6502,1133r15,l6520,1129r2,-3l6539,1126r,-2l6539,1042xe" fillcolor="#231f20" stroked="f">
              <v:stroke joinstyle="round"/>
              <v:formulas/>
              <v:path arrowok="t" o:connecttype="segments"/>
            </v:shape>
            <v:shape id="_x0000_s1490" style="position:absolute;left:6514;top:810;width:62;height:94" coordorigin="6514,810" coordsize="62,94" o:spt="100" adj="0,,0" path="m6570,819r-19,l6556,821r6,6l6564,831r,9l6562,844r-7,10l6548,861r-17,13l6526,879r-7,8l6517,891r-3,7l6514,900r,3l6576,903r,-11l6530,892r1,-2l6533,888r4,-4l6541,880r15,-13l6562,862r7,-8l6572,850r3,-7l6575,840r,-12l6573,822r-3,-3xm6555,810r-17,l6531,812r-11,9l6517,828r-1,9l6528,838r,-6l6530,827r6,-6l6541,819r29,l6562,812r-7,-2xe" fillcolor="#231f20" stroked="f">
              <v:stroke joinstyle="round"/>
              <v:formulas/>
              <v:path arrowok="t" o:connecttype="segments"/>
            </v:shape>
            <v:shape id="_x0000_s1489" style="position:absolute;left:6263;top:706;width:100;height:144" coordorigin="6263,706" coordsize="100,144" o:spt="100" adj="0,,0" path="m6343,815r-18,l6325,849r18,l6343,815xm6343,706r-14,l6263,799r,16l6362,815r,-16l6281,799r44,-65l6343,734r,-28xm6343,734r-18,l6325,799r18,l6343,734xe" fillcolor="#231f20" stroked="f">
              <v:stroke joinstyle="round"/>
              <v:formulas/>
              <v:path arrowok="t" o:connecttype="segments"/>
            </v:shape>
            <v:shape id="_x0000_s1488" style="position:absolute;left:5504;top:910;width:106;height:50" coordorigin="5504,910" coordsize="106,50" o:spt="100" adj="0,,0" path="m5609,949r-105,l5504,960r105,l5609,949xm5609,910r-105,l5504,921r105,l5609,910xe" fillcolor="#231f20" stroked="f">
              <v:stroke joinstyle="round"/>
              <v:formulas/>
              <v:path arrowok="t" o:connecttype="segments"/>
            </v:shape>
            <v:shape id="_x0000_s1487" type="#_x0000_t75" style="position:absolute;left:5678;top:844;width:417;height:146">
              <v:imagedata r:id="rId34" o:title=""/>
            </v:shape>
            <v:line id="_x0000_s1486" style="position:absolute" from="6805,978" to="6825,978" strokecolor="#231f20" strokeweight=".35308mm"/>
            <v:shape id="_x0000_s1485" style="position:absolute;left:6674;top:834;width:63;height:71" coordorigin="6674,834" coordsize="63,71" o:spt="100" adj="0,,0" path="m6735,844r-19,l6720,845r4,3l6725,850r,6l6725,858r-1,3l6721,862r-5,1l6701,864r-5,l6690,865r-4,1l6680,870r-2,2l6675,878r-1,3l6674,891r2,5l6683,903r5,2l6699,905r4,-1l6710,901r4,-3l6717,896r-23,l6691,895r-5,-4l6685,888r,-6l6686,880r3,-4l6691,875r5,-2l6701,872r11,-1l6715,871r4,-1l6721,870r1,-1l6734,869r2,-9l6737,856r,-9l6735,844xm6730,895r-12,l6718,898r1,3l6719,903r12,l6730,899r,-3l6730,895xm6734,869r-12,l6721,876r-1,5l6715,888r-2,3l6706,895r-4,1l6717,896r1,-1l6730,895r,-4l6730,886r4,-17xm6720,834r-17,l6697,836r-10,7l6683,848r-2,7l6692,856r2,-4l6696,849r6,-4l6706,844r29,l6735,843r-4,-3l6726,836r-6,-2xe" fillcolor="#231f20" stroked="f">
              <v:stroke joinstyle="round"/>
              <v:formulas/>
              <v:path arrowok="t" o:connecttype="segments"/>
            </v:shape>
            <v:shape id="_x0000_s1484" style="position:absolute;left:6379;top:704;width:137;height:162" coordorigin="6379,704" coordsize="137,162" o:spt="100" adj="0,,0" path="m6488,845r-19,l6476,853r8,7l6493,866r8,-12l6493,849r-5,-4xm6455,704r-12,l6433,706r-18,9l6408,720r-13,14l6390,742r-4,9l6382,763r-3,11l6379,797r2,10l6387,824r5,7l6403,841r7,4l6427,851r8,1l6450,852r10,-2l6469,845r19,l6486,844r-4,-6l6484,836r-55,l6421,833r-8,-7l6406,819r-4,-9l6399,800r-1,-10l6398,776r3,-12l6411,742r7,-8l6436,723r10,-3l6497,720r-7,-6l6479,708r-11,-3l6455,704xm6446,808r-7,12l6445,823r6,4l6457,833r-5,2l6445,836r39,l6492,830r4,-4l6470,826r-5,-5l6461,817r-7,-5l6450,810r-4,-2xm6497,720r-30,l6476,724r16,17l6496,752r,27l6494,790r-10,21l6478,819r-8,7l6496,826r4,-6l6506,808r4,-10l6513,789r2,-10l6515,768r-1,-14l6511,742r-5,-11l6499,721r-2,-1xe" fillcolor="#231f20" stroked="f">
              <v:stroke joinstyle="round"/>
              <v:formulas/>
              <v:path arrowok="t" o:connecttype="segments"/>
            </v:shape>
            <v:shape id="_x0000_s1483" style="position:absolute;left:6582;top:1039;width:96;height:104" coordorigin="6582,1039" coordsize="96,104" o:spt="100" adj="0,,0" path="m6599,1039r-17,l6599,1142r20,l6628,1126r-16,l6610,1112r-1,-10l6599,1039xm6678,1039r-18,l6620,1111r-5,8l6612,1126r16,l6678,1039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231F20"/>
        </w:rPr>
        <w:t xml:space="preserve">В.2.10.2 Диаметр трубопровода на участке </w:t>
      </w: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>2–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color w:val="231F20"/>
        </w:rPr>
        <w:t>назначает проектировщик или определяют по формуле</w:t>
      </w:r>
    </w:p>
    <w:p w:rsidR="00C00380" w:rsidRDefault="00C00380">
      <w:pPr>
        <w:pStyle w:val="a3"/>
        <w:spacing w:before="4"/>
        <w:ind w:left="0"/>
        <w:rPr>
          <w:sz w:val="6"/>
        </w:rPr>
      </w:pPr>
    </w:p>
    <w:p w:rsidR="00C00380" w:rsidRDefault="00F41540">
      <w:pPr>
        <w:pStyle w:val="a3"/>
        <w:spacing w:before="63" w:line="249" w:lineRule="auto"/>
        <w:ind w:firstLine="453"/>
      </w:pPr>
      <w:r>
        <w:rPr>
          <w:color w:val="231F20"/>
        </w:rPr>
        <w:t xml:space="preserve">Диаметр </w:t>
      </w:r>
      <w:r>
        <w:rPr>
          <w:color w:val="231F20"/>
          <w:spacing w:val="-3"/>
        </w:rPr>
        <w:t xml:space="preserve">увеличивают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 xml:space="preserve">ближайшего </w:t>
      </w:r>
      <w:r>
        <w:rPr>
          <w:color w:val="231F20"/>
        </w:rPr>
        <w:t xml:space="preserve">значения, указанного в </w:t>
      </w:r>
      <w:r>
        <w:rPr>
          <w:color w:val="231F20"/>
          <w:spacing w:val="-6"/>
        </w:rPr>
        <w:t xml:space="preserve">ГОСТ </w:t>
      </w:r>
      <w:r>
        <w:rPr>
          <w:color w:val="231F20"/>
        </w:rPr>
        <w:t xml:space="preserve">3262, </w:t>
      </w:r>
      <w:r>
        <w:rPr>
          <w:color w:val="231F20"/>
          <w:spacing w:val="-6"/>
        </w:rPr>
        <w:t xml:space="preserve">ГОСТ </w:t>
      </w:r>
      <w:r>
        <w:rPr>
          <w:color w:val="231F20"/>
        </w:rPr>
        <w:t xml:space="preserve">8732, </w:t>
      </w:r>
      <w:r>
        <w:rPr>
          <w:color w:val="231F20"/>
          <w:spacing w:val="-6"/>
        </w:rPr>
        <w:t xml:space="preserve">ГОСТ </w:t>
      </w:r>
      <w:r>
        <w:rPr>
          <w:color w:val="231F20"/>
        </w:rPr>
        <w:t xml:space="preserve">8734 или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10704.</w:t>
      </w:r>
    </w:p>
    <w:p w:rsidR="00C00380" w:rsidRDefault="00F41540">
      <w:pPr>
        <w:pStyle w:val="a3"/>
        <w:spacing w:before="1"/>
        <w:ind w:left="560" w:right="148"/>
      </w:pPr>
      <w:r>
        <w:rPr>
          <w:lang w:val="en-US"/>
        </w:rPr>
        <w:pict>
          <v:group id="_x0000_s1477" style="position:absolute;left:0;text-align:left;margin-left:187.8pt;margin-top:19.8pt;width:16.5pt;height:9.95pt;z-index:1648;mso-wrap-distance-left:0;mso-wrap-distance-right:0;mso-position-horizontal-relative:page" coordorigin="3756,396" coordsize="330,199">
            <v:line id="_x0000_s1481" style="position:absolute" from="3940,559" to="4009,559" strokecolor="#231f20" strokeweight=".1261mm"/>
            <v:shape id="_x0000_s1480" style="position:absolute;left:3863;top:500;width:62;height:94" coordorigin="3863,500" coordsize="62,94" o:spt="100" adj="0,,0" path="m3919,509r-19,l3905,511r6,6l3913,521r,9l3911,534r-7,10l3897,551r-17,13l3875,569r-7,8l3866,581r-2,4l3863,588r,3l3863,593r61,l3924,582r-45,l3880,580r2,-2l3886,574r4,-4l3905,558r6,-6l3918,544r3,-4l3924,533r,-3l3924,518r-2,-6l3919,509xm3904,500r-17,l3879,502r-10,9l3866,518r-1,9l3877,528r,-6l3879,518r6,-7l3890,509r29,l3911,502r-7,-2xe" fillcolor="#231f20" stroked="f">
              <v:stroke joinstyle="round"/>
              <v:formulas/>
              <v:path arrowok="t" o:connecttype="segments"/>
            </v:shape>
            <v:shape id="_x0000_s1479" style="position:absolute;left:4023;top:524;width:63;height:71" coordorigin="4023,524" coordsize="63,71" o:spt="100" adj="0,,0" path="m4084,534r-19,l4068,535r5,4l4074,541r,5l4074,548r-1,3l4070,552r-6,1l4050,554r-5,l4038,555r-3,2l4029,560r-2,2l4024,568r-1,3l4023,581r2,5l4028,589r4,4l4037,595r11,l4052,594r7,-3l4063,588r3,-2l4043,586r-3,-1l4035,581r-1,-3l4034,573r1,-3l4038,566r2,-1l4045,563r5,-1l4061,561r3,l4068,560r1,l4071,559r12,l4085,550r,-4l4085,537r-1,-3xm4078,585r-11,l4067,588r,3l4068,593r12,l4079,589r-1,-3l4078,585xm4083,559r-12,l4070,566r-2,5l4064,578r-3,3l4054,585r-3,1l4066,586r1,-1l4078,585r,-4l4079,577r4,-18xm4068,524r-16,l4046,526r-11,7l4032,538r-3,7l4041,546r1,-4l4045,539r6,-4l4055,534r29,l4084,533r-4,-3l4075,526r-7,-2xe" fillcolor="#231f20" stroked="f">
              <v:stroke joinstyle="round"/>
              <v:formulas/>
              <v:path arrowok="t" o:connecttype="segments"/>
            </v:shape>
            <v:shape id="_x0000_s1478" style="position:absolute;left:3756;top:396;width:131;height:144" coordorigin="3756,396" coordsize="131,144" o:spt="100" adj="0,,0" path="m3856,396r-70,l3756,539r19,l3787,481r45,l3841,480r9,-2l3855,477r4,-1l3866,472r4,-3l3873,465r-83,l3801,412r80,l3878,406r-4,-4l3863,397r-7,-1xm3881,412r-33,l3854,413r7,2l3863,417r4,6l3868,427r,11l3866,444r-7,11l3854,459r-11,5l3834,465r39,l3877,461r3,-5l3885,443r1,-5l3886,424r-1,-6l3881,41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60" style="position:absolute;left:0;text-align:left;margin-left:208.75pt;margin-top:17.15pt;width:76.05pt;height:12.85pt;z-index:1672;mso-wrap-distance-left:0;mso-wrap-distance-right:0;mso-position-horizontal-relative:page" coordorigin="4175,343" coordsize="1521,257">
            <v:line id="_x0000_s1476" style="position:absolute" from="5172,348" to="5093,595" strokecolor="#231f20" strokeweight=".5pt"/>
            <v:shape id="_x0000_s1475" style="position:absolute;left:5181;top:396;width:53;height:144" coordorigin="5181,396" coordsize="53,144" o:spt="100" adj="0,,0" path="m5233,427r-17,l5216,539r17,l5233,427xm5233,396r-11,l5219,402r-5,6l5199,421r-8,6l5181,432r,17l5186,447r6,-3l5206,436r6,-5l5216,427r17,l5233,396xe" fillcolor="#231f20" stroked="f">
              <v:stroke joinstyle="round"/>
              <v:formulas/>
              <v:path arrowok="t" o:connecttype="segments"/>
            </v:shape>
            <v:shape id="_x0000_s1474" style="position:absolute;left:5280;top:396;width:94;height:147" coordorigin="5280,396" coordsize="94,147" o:spt="100" adj="0,,0" path="m5334,396r-18,l5307,398r-13,12l5288,418r-3,10l5283,436r-2,10l5280,457r,12l5281,488r2,16l5288,517r6,10l5302,537r11,5l5337,542r8,-3l5359,528r,-1l5318,527r-7,-3l5306,516r-4,-8l5300,498r-2,-13l5298,469r,-16l5300,439r3,-11l5307,420r5,-6l5318,410r41,l5357,408r-5,-5l5341,397r-7,-1xm5359,410r-25,l5341,414r6,8l5350,429r3,10l5354,453r1,16l5354,485r-1,13l5350,508r-3,8l5341,524r-7,3l5359,527r5,-7l5368,510r2,-9l5372,492r1,-11l5373,469r,-16l5372,443r-4,-16l5365,420r-6,-10xe" fillcolor="#231f20" stroked="f">
              <v:stroke joinstyle="round"/>
              <v:formulas/>
              <v:path arrowok="t" o:connecttype="segments"/>
            </v:shape>
            <v:shape id="_x0000_s1473" style="position:absolute;left:5392;top:396;width:94;height:147" coordorigin="5392,396" coordsize="94,147" o:spt="100" adj="0,,0" path="m5446,396r-18,l5420,398r-14,12l5401,418r-4,10l5395,436r-2,10l5392,457r,12l5393,488r3,16l5400,517r6,10l5414,537r11,5l5449,542r9,-3l5472,528r,-1l5431,527r-7,-3l5418,516r-3,-8l5412,498r-1,-13l5410,469r1,-16l5412,439r3,-11l5419,420r5,-6l5430,410r41,l5470,408r-5,-5l5453,397r-7,-1xm5471,410r-24,l5454,414r5,8l5463,429r2,10l5467,453r,16l5467,485r-2,13l5463,508r-4,8l5454,524r-7,3l5472,527r5,-7l5480,510r3,-9l5484,492r1,-11l5485,469r,-16l5484,443r-4,-16l5477,420r-6,-10xe" fillcolor="#231f20" stroked="f">
              <v:stroke joinstyle="round"/>
              <v:formulas/>
              <v:path arrowok="t" o:connecttype="segments"/>
            </v:shape>
            <v:line id="_x0000_s1472" style="position:absolute" from="4904,559" to="4972,559" strokecolor="#231f20" strokeweight=".1261mm"/>
            <v:shape id="_x0000_s1471" style="position:absolute;left:4826;top:500;width:62;height:94" coordorigin="4826,500" coordsize="62,94" o:spt="100" adj="0,,0" path="m4882,509r-18,l4868,511r7,6l4876,521r,9l4874,534r-7,10l4860,551r-16,13l4839,569r-7,8l4829,581r-1,4l4827,588r-1,3l4827,593r61,l4888,582r-46,l4844,580r1,-2l4849,574r5,-4l4869,558r6,-6l4882,544r2,-4l4887,533r1,-3l4888,518r-3,-6l4882,509xm4868,500r-18,l4843,502r-10,9l4830,518r-1,9l4840,528r1,-6l4842,518r7,-7l4853,509r29,l4875,502r-7,-2xe" fillcolor="#231f20" stroked="f">
              <v:stroke joinstyle="round"/>
              <v:formulas/>
              <v:path arrowok="t" o:connecttype="segments"/>
            </v:shape>
            <v:shape id="_x0000_s1470" style="position:absolute;left:4986;top:524;width:63;height:71" coordorigin="4986,524" coordsize="63,71" o:spt="100" adj="0,,0" path="m5047,534r-19,l5032,535r5,4l5038,541r,5l5037,548r-1,3l5033,552r-5,1l5014,554r-5,l5002,555r-3,2l4993,560r-2,2l4987,568r-1,3l4986,581r2,5l4992,589r4,4l5001,595r10,l5015,594r8,-3l5026,588r3,-2l5006,586r-3,-1l4999,581r-1,-3l4998,573r,-3l5001,566r2,-1l5009,563r5,-1l5025,561r3,l5031,560r2,l5035,559r11,l5049,550r,-4l5049,537r-2,-3xm5042,585r-12,l5031,588r,3l5032,593r11,l5042,589r,-3l5042,585xm5046,559r-11,l5033,566r-1,5l5028,578r-3,3l5018,585r-4,1l5029,586r1,-1l5042,585r,-4l5043,577r3,-18xm5032,524r-16,l5009,526r-10,7l4995,538r-2,7l5005,546r1,-4l5008,539r6,-4l5018,534r29,l5047,533r-4,-3l5039,526r-7,-2xe" fillcolor="#231f20" stroked="f">
              <v:stroke joinstyle="round"/>
              <v:formulas/>
              <v:path arrowok="t" o:connecttype="segments"/>
            </v:shape>
            <v:line id="_x0000_s1469" style="position:absolute" from="4562,559" to="4630,559" strokecolor="#231f20" strokeweight=".1261mm"/>
            <v:shape id="_x0000_s1468" style="position:absolute;left:4500;top:356;width:62;height:94" coordorigin="4500,356" coordsize="62,94" o:spt="100" adj="0,,0" path="m4555,366r-18,l4541,367r3,3l4548,373r1,4l4549,386r-1,5l4540,400r-6,7l4517,421r-5,4l4505,433r-2,4l4500,444r,3l4500,450r61,l4561,439r-45,l4517,437r1,-3l4522,430r5,-4l4542,414r6,-6l4555,400r2,-3l4560,389r1,-3l4561,374r-3,-5l4555,366xm4541,356r-18,l4516,358r-10,10l4503,374r-1,9l4514,384r,-6l4515,374r7,-7l4526,366r29,l4548,359r-7,-3xe" fillcolor="#231f20" stroked="f">
              <v:stroke joinstyle="round"/>
              <v:formulas/>
              <v:path arrowok="t" o:connecttype="segments"/>
            </v:shape>
            <v:shape id="_x0000_s1467" style="position:absolute;left:4484;top:500;width:62;height:94" coordorigin="4484,500" coordsize="62,94" o:spt="100" adj="0,,0" path="m4540,509r-19,l4526,511r6,6l4534,521r,9l4532,534r-7,10l4518,551r-17,13l4496,569r-6,8l4487,581r-2,4l4484,588r,3l4484,593r62,l4546,582r-46,l4501,580r2,-2l4507,574r4,-4l4526,558r6,-6l4539,544r3,-4l4545,533r,-3l4545,518r-2,-6l4540,509xm4525,500r-17,l4501,502r-11,9l4487,518r-1,9l4498,528r,-6l4500,518r6,-7l4511,509r29,l4532,502r-7,-2xe" fillcolor="#231f20" stroked="f">
              <v:stroke joinstyle="round"/>
              <v:formulas/>
              <v:path arrowok="t" o:connecttype="segments"/>
            </v:shape>
            <v:shape id="_x0000_s1466" style="position:absolute;left:4644;top:524;width:63;height:71" coordorigin="4644,524" coordsize="63,71" o:spt="100" adj="0,,0" path="m4705,534r-19,l4690,535r4,4l4695,541r,5l4695,548r-1,3l4691,552r-5,1l4671,554r-5,l4660,555r-4,2l4650,560r-2,2l4645,568r-1,3l4644,581r2,5l4650,589r3,4l4658,595r11,l4673,594r7,-3l4684,588r3,-2l4664,586r-3,-1l4656,581r-1,-3l4655,573r1,-3l4659,566r2,-1l4666,563r5,-1l4682,561r3,l4689,560r2,l4692,559r12,l4706,550r1,-4l4707,537r-2,-3xm4699,585r-11,l4688,588r1,3l4689,593r12,l4700,589r-1,-3l4699,585xm4704,559r-12,l4691,566r-2,5l4685,578r-2,3l4676,585r-4,1l4687,586r1,-1l4699,585r,-4l4700,577r4,-18xm4690,524r-17,l4667,526r-10,7l4653,538r-3,7l4662,546r1,-4l4666,539r6,-4l4676,534r29,l4705,533r-4,-3l4696,526r-6,-2xe" fillcolor="#231f20" stroked="f">
              <v:stroke joinstyle="round"/>
              <v:formulas/>
              <v:path arrowok="t" o:connecttype="segments"/>
            </v:shape>
            <v:shape id="_x0000_s1465" style="position:absolute;left:4175;top:461;width:106;height:50" coordorigin="4175,461" coordsize="106,50" o:spt="100" adj="0,,0" path="m4280,500r-105,l4175,511r105,l4280,500xm4280,461r-105,l4175,472r105,l4280,461xe" fillcolor="#231f20" stroked="f">
              <v:stroke joinstyle="round"/>
              <v:formulas/>
              <v:path arrowok="t" o:connecttype="segments"/>
            </v:shape>
            <v:shape id="_x0000_s1464" style="position:absolute;left:4349;top:394;width:137;height:162" coordorigin="4349,394" coordsize="137,162" o:spt="100" adj="0,,0" path="m4458,535r-19,l4446,543r8,7l4462,556r9,-11l4463,539r-5,-4xm4425,394r-12,l4402,396r-17,9l4378,410r-13,14l4360,432r-4,9l4351,453r-2,12l4349,487r2,10l4357,514r5,7l4373,531r7,4l4397,541r7,1l4420,542r9,-2l4439,535r19,l4456,534r-5,-6l4454,526r-55,l4391,523r-8,-7l4376,509r-4,-9l4369,490r-1,-10l4368,466r3,-12l4381,432r7,-8l4406,413r9,-3l4467,410r-8,-6l4449,398r-11,-3l4425,394xm4416,498r-7,12l4415,513r6,4l4427,523r-6,2l4415,526r39,l4462,520r4,-4l4440,516r-5,-5l4431,507r-7,-5l4420,500r-4,-2xm4467,410r-30,l4446,414r16,17l4466,442r,27l4464,480r-10,21l4448,509r-8,7l4466,516r4,-6l4476,498r4,-10l4483,479r2,-10l4485,458r-1,-14l4481,432r-5,-11l4468,411r-1,-1xe" fillcolor="#231f20" stroked="f">
              <v:stroke joinstyle="round"/>
              <v:formulas/>
              <v:path arrowok="t" o:connecttype="segments"/>
            </v:shape>
            <v:shape id="_x0000_s1463" style="position:absolute;left:4728;top:396;width:97;height:144" coordorigin="4728,396" coordsize="97,144" path="m4777,396r-19,l4728,539r93,l4825,523r-75,l4777,396xe" fillcolor="#231f20" stroked="f">
              <v:path arrowok="t"/>
            </v:shape>
            <v:shape id="_x0000_s1462" style="position:absolute;left:5641;top:526;width:55;height:68" coordorigin="5641,526" coordsize="55,68" o:spt="100" adj="0,,0" path="m5674,535r-12,l5662,593r12,l5674,535xm5695,526r-54,l5641,535r54,l5695,526xe" fillcolor="#231f20" stroked="f">
              <v:stroke joinstyle="round"/>
              <v:formulas/>
              <v:path arrowok="t" o:connecttype="segments"/>
            </v:shape>
            <v:shape id="_x0000_s1461" style="position:absolute;left:5502;top:396;width:140;height:144" coordorigin="5502,396" coordsize="140,144" o:spt="100" adj="0,,0" path="m5551,396r-19,l5502,539r19,l5531,493r30,-26l5582,467r-1,-2l5537,465r14,-69xm5582,467r-21,l5602,539r21,l5582,467xm5641,396r-27,l5537,465r44,l5575,455r66,-59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3667848</wp:posOffset>
            </wp:positionH>
            <wp:positionV relativeFrom="paragraph">
              <wp:posOffset>276693</wp:posOffset>
            </wp:positionV>
            <wp:extent cx="200063" cy="66675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group id="_x0000_s1455" style="position:absolute;left:0;text-align:left;margin-left:309.85pt;margin-top:19.8pt;width:16.5pt;height:9.95pt;z-index:1720;mso-wrap-distance-left:0;mso-wrap-distance-right:0;mso-position-horizontal-relative:page;mso-position-vertical-relative:text" coordorigin="6197,396" coordsize="330,199">
            <v:line id="_x0000_s1459" style="position:absolute" from="6381,559" to="6450,559" strokecolor="#231f20" strokeweight=".1261mm"/>
            <v:shape id="_x0000_s1458" style="position:absolute;left:6304;top:500;width:62;height:94" coordorigin="6304,500" coordsize="62,94" o:spt="100" adj="0,,0" path="m6360,509r-19,l6345,511r7,6l6354,521r,9l6352,534r-7,10l6338,551r-17,13l6316,569r-7,8l6307,581r-3,7l6304,591r,2l6365,593r,-11l6320,582r1,-2l6323,578r4,-4l6331,570r15,-12l6352,552r7,-8l6361,540r4,-7l6365,530r,-12l6363,512r-3,-3xm6345,500r-18,l6320,502r-10,9l6307,518r-1,9l6318,528r,-6l6320,518r6,-7l6331,509r29,l6352,502r-7,-2xe" fillcolor="#231f20" stroked="f">
              <v:stroke joinstyle="round"/>
              <v:formulas/>
              <v:path arrowok="t" o:connecttype="segments"/>
            </v:shape>
            <v:shape id="_x0000_s1457" style="position:absolute;left:6464;top:524;width:63;height:71" coordorigin="6464,524" coordsize="63,71" o:spt="100" adj="0,,0" path="m6525,534r-19,l6510,535r4,4l6515,541r,5l6515,548r-1,3l6511,552r-5,1l6491,554r-5,l6479,555r-3,2l6470,560r-2,2l6465,568r-1,3l6464,581r2,5l6470,589r3,4l6478,595r11,l6493,594r7,-3l6504,588r3,-2l6484,586r-3,-1l6476,581r-1,-3l6475,573r1,-3l6479,566r2,-1l6486,563r5,-1l6502,561r3,l6507,561r2,-1l6510,560r2,-1l6524,559r2,-9l6526,546r1,-9l6525,534xm6519,585r-11,l6508,588r1,3l6509,593r12,l6520,589r-1,-3l6519,585xm6524,559r-12,l6511,566r-2,5l6505,578r-2,3l6496,585r-4,1l6507,586r1,-1l6519,585r,-4l6520,577r4,-18xm6509,524r-16,l6487,526r-10,7l6473,538r-3,7l6482,546r1,-4l6486,539r6,-4l6496,534r29,l6525,533r-4,-3l6516,526r-7,-2xe" fillcolor="#231f20" stroked="f">
              <v:stroke joinstyle="round"/>
              <v:formulas/>
              <v:path arrowok="t" o:connecttype="segments"/>
            </v:shape>
            <v:shape id="_x0000_s1456" style="position:absolute;left:6197;top:396;width:131;height:144" coordorigin="6197,396" coordsize="131,144" o:spt="100" adj="0,,0" path="m6297,396r-70,l6197,539r19,l6228,481r45,l6282,480r9,-2l6296,477r4,-1l6307,472r4,-3l6314,465r-83,l6242,412r80,l6319,406r-4,-4l6304,397r-7,-1xm6322,412r-33,l6295,413r7,2l6304,417r4,6l6309,427r,11l6307,444r-7,11l6295,459r-11,5l6275,465r39,l6318,461r4,-5l6326,443r1,-5l6328,424r-2,-6l6322,41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40" style="position:absolute;left:0;text-align:left;margin-left:330.8pt;margin-top:17.15pt;width:77.2pt;height:12.85pt;z-index:1744;mso-wrap-distance-left:0;mso-wrap-distance-right:0;mso-position-horizontal-relative:page;mso-position-vertical-relative:text" coordorigin="6616,343" coordsize="1544,257">
            <v:line id="_x0000_s1454" style="position:absolute" from="7779,348" to="7699,595" strokecolor="#231f20" strokeweight=".5pt"/>
            <v:shape id="_x0000_s1453" type="#_x0000_t75" style="position:absolute;left:7787;top:396;width:305;height:146">
              <v:imagedata r:id="rId36" o:title=""/>
            </v:shape>
            <v:line id="_x0000_s1452" style="position:absolute" from="8130,529" to="8150,529" strokecolor="#231f20" strokeweight=".35314mm"/>
            <v:line id="_x0000_s1451" style="position:absolute" from="7511,559" to="7579,559" strokecolor="#231f20" strokeweight=".1261mm"/>
            <v:shape id="_x0000_s1450" style="position:absolute;left:7433;top:500;width:62;height:94" coordorigin="7433,500" coordsize="62,94" o:spt="100" adj="0,,0" path="m7489,509r-19,l7475,511r6,6l7483,521r,9l7481,534r-7,10l7467,551r-17,13l7445,569r-6,8l7436,581r-2,4l7433,588r,3l7433,593r62,l7495,582r-46,l7450,580r2,-2l7456,574r4,-4l7475,558r6,-6l7488,544r3,-4l7494,533r,-3l7494,518r-2,-6l7489,509xm7474,500r-17,l7450,502r-11,9l7436,518r-1,9l7447,528r,-6l7449,518r6,-7l7460,509r29,l7481,502r-7,-2xe" fillcolor="#231f20" stroked="f">
              <v:stroke joinstyle="round"/>
              <v:formulas/>
              <v:path arrowok="t" o:connecttype="segments"/>
            </v:shape>
            <v:shape id="_x0000_s1449" style="position:absolute;left:7593;top:524;width:63;height:71" coordorigin="7593,524" coordsize="63,71" o:spt="100" adj="0,,0" path="m7654,534r-19,l7639,535r4,4l7644,541r,5l7644,548r-1,3l7640,552r-5,1l7620,554r-5,l7609,555r-4,2l7600,560r-3,2l7594,568r-1,3l7593,581r2,5l7599,589r4,4l7608,595r10,l7622,594r7,-3l7633,588r3,-2l7613,586r-3,-1l7606,581r-2,-3l7604,573r1,-3l7608,566r2,-1l7615,563r5,-1l7631,561r3,l7636,561r2,-1l7640,560r1,-1l7653,559r2,-9l7656,546r,-9l7654,534xm7649,585r-12,l7637,588r1,3l7638,593r12,l7649,589r,-3l7649,585xm7653,559r-12,l7640,566r-1,5l7635,578r-3,3l7625,585r-4,1l7636,586r1,-1l7649,585r,-4l7649,577r4,-18xm7639,524r-16,l7616,526r-10,7l7602,538r-2,7l7611,546r2,-4l7615,539r6,-4l7625,534r29,l7654,533r-4,-3l7645,526r-6,-2xe" fillcolor="#231f20" stroked="f">
              <v:stroke joinstyle="round"/>
              <v:formulas/>
              <v:path arrowok="t" o:connecttype="segments"/>
            </v:shape>
            <v:line id="_x0000_s1448" style="position:absolute" from="7168,559" to="7236,559" strokecolor="#231f20" strokeweight=".1261mm"/>
            <v:shape id="_x0000_s1447" style="position:absolute;left:7106;top:356;width:62;height:94" coordorigin="7106,356" coordsize="62,94" o:spt="100" adj="0,,0" path="m7162,366r-18,l7148,367r6,6l7156,377r,9l7154,391r-7,9l7140,407r-16,14l7119,425r-7,8l7109,437r-2,7l7106,447r,3l7168,450r,-11l7122,439r2,-2l7125,434r4,-4l7133,426r16,-12l7154,408r8,-8l7164,397r3,-8l7168,386r,-12l7165,369r-3,-3xm7148,356r-18,l7123,358r-11,10l7109,374r,9l7120,384r,-6l7122,374r7,-7l7133,366r29,l7155,359r-7,-3xe" fillcolor="#231f20" stroked="f">
              <v:stroke joinstyle="round"/>
              <v:formulas/>
              <v:path arrowok="t" o:connecttype="segments"/>
            </v:shape>
            <v:shape id="_x0000_s1446" style="position:absolute;left:7091;top:500;width:62;height:94" coordorigin="7091,500" coordsize="62,94" o:spt="100" adj="0,,0" path="m7146,509r-18,l7132,511r7,6l7140,521r,9l7139,534r-8,10l7125,551r-17,13l7103,569r-7,8l7094,581r-2,4l7091,588r,3l7091,593r61,l7152,582r-45,l7108,580r1,-2l7113,574r5,-4l7133,558r6,-6l7146,544r2,-4l7151,533r1,-3l7152,518r-3,-6l7146,509xm7132,500r-18,l7107,502r-10,9l7094,518r-1,9l7105,528r,-6l7106,518r7,-7l7117,509r29,l7139,502r-7,-2xe" fillcolor="#231f20" stroked="f">
              <v:stroke joinstyle="round"/>
              <v:formulas/>
              <v:path arrowok="t" o:connecttype="segments"/>
            </v:shape>
            <v:shape id="_x0000_s1445" style="position:absolute;left:7251;top:524;width:63;height:71" coordorigin="7251,524" coordsize="63,71" o:spt="100" adj="0,,0" path="m7312,534r-20,l7296,535r5,4l7302,541r,5l7301,548r,3l7297,552r-5,1l7278,554r-5,l7266,555r-3,2l7257,560r-2,2l7251,568r,3l7251,581r1,5l7256,589r4,4l7265,595r11,l7279,594r8,-3l7291,588r2,-2l7271,586r-3,-1l7263,581r-1,-3l7262,573r1,-3l7265,566r3,-1l7273,563r5,-1l7289,561r3,l7296,560r1,l7299,559r12,l7313,550r,-4l7313,537r-1,-3xm7306,585r-11,l7295,588r,3l7296,593r12,l7307,589r-1,-3l7306,585xm7311,559r-12,l7298,566r-2,5l7292,578r-3,3l7282,585r-3,1l7293,586r2,-1l7306,585r,-4l7307,577r4,-18xm7296,524r-16,l7274,526r-11,7l7260,538r-3,7l7269,546r1,-4l7272,539r7,-4l7282,534r30,l7311,533r-3,-3l7303,526r-7,-2xe" fillcolor="#231f20" stroked="f">
              <v:stroke joinstyle="round"/>
              <v:formulas/>
              <v:path arrowok="t" o:connecttype="segments"/>
            </v:shape>
            <v:shape id="_x0000_s1444" style="position:absolute;left:6616;top:461;width:106;height:50" coordorigin="6616,461" coordsize="106,50" o:spt="100" adj="0,,0" path="m6721,500r-105,l6616,511r105,l6721,500xm6721,461r-105,l6616,472r105,l6721,461xe" fillcolor="#231f20" stroked="f">
              <v:stroke joinstyle="round"/>
              <v:formulas/>
              <v:path arrowok="t" o:connecttype="segments"/>
            </v:shape>
            <v:shape id="_x0000_s1443" type="#_x0000_t75" style="position:absolute;left:6790;top:396;width:127;height:143">
              <v:imagedata r:id="rId37" o:title=""/>
            </v:shape>
            <v:shape id="_x0000_s1442" style="position:absolute;left:6956;top:394;width:137;height:162" coordorigin="6956,394" coordsize="137,162" o:spt="100" adj="0,,0" path="m7065,535r-19,l7053,543r7,7l7069,556r9,-11l7069,539r-4,-4xm7031,394r-11,l7009,396r-17,9l6985,410r-13,14l6967,432r-4,9l6958,453r-2,12l6956,487r1,10l6964,514r4,7l6979,531r7,4l7003,541r8,1l7027,542r9,-2l7046,535r19,l7063,534r-5,-6l7061,526r-55,l6997,523r-8,-7l6983,509r-5,-9l6975,490r,-10l6974,466r3,-12l6988,432r7,-8l7013,413r9,-3l7073,410r-7,-6l7056,398r-12,-3l7031,394xm7022,498r-7,12l7022,513r6,4l7034,523r-6,2l7022,526r39,l7069,520r3,-4l7046,516r-5,-5l7037,507r-7,-5l7027,500r-5,-2xm7073,410r-30,l7053,414r16,17l7073,442r,27l7070,480r-9,21l7054,509r-8,7l7072,516r5,-6l7083,498r4,-10l7090,479r1,-10l7092,458r-1,-14l7088,432r-6,-11l7075,411r-2,-1xe" fillcolor="#231f20" stroked="f">
              <v:stroke joinstyle="round"/>
              <v:formulas/>
              <v:path arrowok="t" o:connecttype="segments"/>
            </v:shape>
            <v:shape id="_x0000_s1441" style="position:absolute;left:7335;top:396;width:97;height:144" coordorigin="7335,396" coordsize="97,144" path="m7384,396r-20,l7335,539r93,l7431,523r-74,l7384,396xe" fillcolor="#231f20" stroked="f">
              <v:path arrowok="t"/>
            </v:shape>
            <w10:wrap type="topAndBottom" anchorx="page"/>
          </v:group>
        </w:pict>
      </w:r>
      <w:r>
        <w:rPr>
          <w:color w:val="231F20"/>
        </w:rPr>
        <w:t>В.2.10.3 По</w:t>
      </w:r>
      <w:r>
        <w:rPr>
          <w:color w:val="231F20"/>
        </w:rPr>
        <w:t xml:space="preserve"> расходу воды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2</w:t>
      </w:r>
      <w:r>
        <w:rPr>
          <w:i/>
          <w:color w:val="231F20"/>
          <w:position w:val="-6"/>
          <w:sz w:val="13"/>
        </w:rPr>
        <w:t xml:space="preserve">–а </w:t>
      </w:r>
      <w:r>
        <w:rPr>
          <w:color w:val="231F20"/>
        </w:rPr>
        <w:t>определяют потери давления на участке 2</w:t>
      </w:r>
      <w:r>
        <w:rPr>
          <w:i/>
          <w:color w:val="231F20"/>
        </w:rPr>
        <w:t>–а</w:t>
      </w:r>
      <w:r>
        <w:rPr>
          <w:color w:val="231F20"/>
        </w:rPr>
        <w:t>:</w:t>
      </w:r>
    </w:p>
    <w:p w:rsidR="00C00380" w:rsidRDefault="00C00380">
      <w:pPr>
        <w:pStyle w:val="a3"/>
        <w:spacing w:before="5"/>
        <w:ind w:left="0"/>
        <w:rPr>
          <w:sz w:val="6"/>
        </w:rPr>
      </w:pPr>
    </w:p>
    <w:p w:rsidR="00C00380" w:rsidRDefault="00C00380">
      <w:pPr>
        <w:rPr>
          <w:sz w:val="6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64"/>
        <w:ind w:left="560" w:right="-15"/>
      </w:pPr>
      <w:r>
        <w:rPr>
          <w:color w:val="231F20"/>
        </w:rPr>
        <w:lastRenderedPageBreak/>
        <w:t xml:space="preserve">В.2.10.4 Давление в точке </w:t>
      </w:r>
      <w:r>
        <w:rPr>
          <w:i/>
          <w:color w:val="231F20"/>
        </w:rPr>
        <w:t>а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составит</w:t>
      </w:r>
    </w:p>
    <w:p w:rsidR="00C00380" w:rsidRDefault="00F41540">
      <w:pPr>
        <w:pStyle w:val="a3"/>
        <w:ind w:left="0"/>
        <w:rPr>
          <w:sz w:val="24"/>
        </w:rPr>
      </w:pPr>
      <w:r>
        <w:br w:type="column"/>
      </w:r>
    </w:p>
    <w:p w:rsidR="00C00380" w:rsidRDefault="00F41540">
      <w:pPr>
        <w:spacing w:before="141"/>
        <w:ind w:left="82"/>
        <w:rPr>
          <w:sz w:val="20"/>
        </w:rPr>
      </w:pP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i/>
          <w:color w:val="231F20"/>
          <w:sz w:val="20"/>
        </w:rPr>
        <w:t>= Р</w:t>
      </w:r>
      <w:r>
        <w:rPr>
          <w:color w:val="231F20"/>
          <w:position w:val="-6"/>
          <w:sz w:val="13"/>
        </w:rPr>
        <w:t xml:space="preserve">2 </w:t>
      </w:r>
      <w:r>
        <w:rPr>
          <w:i/>
          <w:color w:val="231F20"/>
          <w:sz w:val="20"/>
        </w:rPr>
        <w:t>+ Р</w:t>
      </w:r>
      <w:r>
        <w:rPr>
          <w:color w:val="231F20"/>
          <w:position w:val="-6"/>
          <w:sz w:val="13"/>
        </w:rPr>
        <w:t>2–</w:t>
      </w:r>
      <w:r>
        <w:rPr>
          <w:i/>
          <w:color w:val="231F20"/>
          <w:position w:val="-6"/>
          <w:sz w:val="13"/>
        </w:rPr>
        <w:t xml:space="preserve">а  </w:t>
      </w:r>
      <w:r>
        <w:rPr>
          <w:color w:val="231F20"/>
          <w:sz w:val="20"/>
        </w:rPr>
        <w:t>.</w:t>
      </w:r>
    </w:p>
    <w:p w:rsidR="00C00380" w:rsidRDefault="00C00380">
      <w:pPr>
        <w:rPr>
          <w:sz w:val="20"/>
        </w:r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4036" w:space="40"/>
            <w:col w:w="5554"/>
          </w:cols>
        </w:sectPr>
      </w:pPr>
    </w:p>
    <w:p w:rsidR="00C00380" w:rsidRDefault="00F41540">
      <w:pPr>
        <w:pStyle w:val="a3"/>
        <w:spacing w:before="64" w:line="240" w:lineRule="exact"/>
        <w:ind w:right="105" w:firstLine="453"/>
        <w:jc w:val="both"/>
      </w:pPr>
      <w:r>
        <w:rPr>
          <w:color w:val="231F20"/>
        </w:rPr>
        <w:lastRenderedPageBreak/>
        <w:t xml:space="preserve">В.2.10.5 Для левой ветви рядка I (рисунок В.1, секция </w:t>
      </w:r>
      <w:r>
        <w:rPr>
          <w:i/>
          <w:color w:val="231F20"/>
        </w:rPr>
        <w:t>А</w:t>
      </w:r>
      <w:r>
        <w:rPr>
          <w:color w:val="231F20"/>
        </w:rPr>
        <w:t xml:space="preserve">) </w:t>
      </w:r>
      <w:r>
        <w:rPr>
          <w:color w:val="231F20"/>
          <w:spacing w:val="-3"/>
        </w:rPr>
        <w:t xml:space="preserve">требуется </w:t>
      </w:r>
      <w:r>
        <w:rPr>
          <w:color w:val="231F20"/>
        </w:rPr>
        <w:t xml:space="preserve">обеспечить расход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2–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color w:val="231F20"/>
        </w:rPr>
        <w:t xml:space="preserve">при </w:t>
      </w:r>
      <w:r>
        <w:rPr>
          <w:color w:val="231F20"/>
          <w:spacing w:val="-3"/>
        </w:rPr>
        <w:t>давлении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>а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Правая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ветвь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рядка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симметрична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левой,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поэтому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расход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этой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ветви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тоже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будет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равен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2</w:t>
      </w:r>
      <w:r>
        <w:rPr>
          <w:i/>
          <w:color w:val="231F20"/>
          <w:position w:val="-6"/>
          <w:sz w:val="13"/>
        </w:rPr>
        <w:t>–а</w:t>
      </w:r>
      <w:r>
        <w:rPr>
          <w:color w:val="231F20"/>
        </w:rPr>
        <w:t xml:space="preserve">, а следовательно, и давление в точке </w:t>
      </w:r>
      <w:r>
        <w:rPr>
          <w:i/>
          <w:color w:val="231F20"/>
        </w:rPr>
        <w:t xml:space="preserve">а </w:t>
      </w:r>
      <w:r>
        <w:rPr>
          <w:color w:val="231F20"/>
          <w:spacing w:val="-4"/>
        </w:rPr>
        <w:t xml:space="preserve">будет </w:t>
      </w:r>
      <w:r>
        <w:rPr>
          <w:color w:val="231F20"/>
        </w:rPr>
        <w:t>равно</w:t>
      </w:r>
      <w:r>
        <w:rPr>
          <w:color w:val="231F20"/>
          <w:spacing w:val="-32"/>
        </w:rPr>
        <w:t xml:space="preserve">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>а</w:t>
      </w:r>
      <w:r>
        <w:rPr>
          <w:color w:val="231F20"/>
        </w:rPr>
        <w:t>.</w:t>
      </w:r>
    </w:p>
    <w:p w:rsidR="00C00380" w:rsidRDefault="00F41540">
      <w:pPr>
        <w:pStyle w:val="a3"/>
        <w:spacing w:before="4"/>
        <w:ind w:left="560" w:right="148"/>
      </w:pPr>
      <w:r>
        <w:rPr>
          <w:color w:val="231F20"/>
        </w:rPr>
        <w:t xml:space="preserve">В.2.10.6 В итоге для рядка I имеем давление, равное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>а</w:t>
      </w:r>
      <w:r>
        <w:rPr>
          <w:color w:val="231F20"/>
        </w:rPr>
        <w:t>, и расход воды</w:t>
      </w:r>
    </w:p>
    <w:p w:rsidR="00C00380" w:rsidRDefault="00F41540">
      <w:pPr>
        <w:spacing w:before="68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 xml:space="preserve">I  </w:t>
      </w:r>
      <w:r>
        <w:rPr>
          <w:color w:val="231F20"/>
          <w:sz w:val="20"/>
        </w:rPr>
        <w:t>= 2</w:t>
      </w: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>2–</w:t>
      </w:r>
      <w:r>
        <w:rPr>
          <w:i/>
          <w:color w:val="231F20"/>
          <w:position w:val="-6"/>
          <w:sz w:val="13"/>
        </w:rPr>
        <w:t>а</w:t>
      </w:r>
      <w:r>
        <w:rPr>
          <w:color w:val="231F20"/>
          <w:sz w:val="20"/>
        </w:rPr>
        <w:t>.</w:t>
      </w:r>
    </w:p>
    <w:p w:rsidR="00C00380" w:rsidRDefault="00F41540">
      <w:pPr>
        <w:pStyle w:val="a3"/>
        <w:spacing w:before="64" w:line="240" w:lineRule="exact"/>
        <w:ind w:right="104" w:firstLine="453"/>
        <w:jc w:val="both"/>
      </w:pPr>
      <w:r>
        <w:rPr>
          <w:color w:val="231F20"/>
        </w:rPr>
        <w:t xml:space="preserve">В.2.10.7 Диаметр трубопровода на участке </w:t>
      </w:r>
      <w:r>
        <w:rPr>
          <w:i/>
          <w:color w:val="231F20"/>
        </w:rPr>
        <w:t>L</w:t>
      </w:r>
      <w:r>
        <w:rPr>
          <w:i/>
          <w:color w:val="231F20"/>
          <w:position w:val="-6"/>
          <w:sz w:val="13"/>
        </w:rPr>
        <w:t xml:space="preserve">а–b </w:t>
      </w:r>
      <w:r>
        <w:rPr>
          <w:color w:val="231F20"/>
        </w:rPr>
        <w:t>назначает проектировщик или определяют по формуле</w:t>
      </w:r>
    </w:p>
    <w:p w:rsidR="00C00380" w:rsidRDefault="00F41540">
      <w:pPr>
        <w:pStyle w:val="a3"/>
        <w:ind w:left="3936"/>
      </w:pPr>
      <w:r>
        <w:rPr>
          <w:position w:val="16"/>
          <w:lang w:val="en-US"/>
        </w:rPr>
      </w:r>
      <w:r>
        <w:rPr>
          <w:position w:val="16"/>
        </w:rPr>
        <w:pict>
          <v:group id="_x0000_s1435" style="width:16.95pt;height:9.95pt;mso-position-horizontal-relative:char;mso-position-vertical-relative:line" coordsize="339,199">
            <v:line id="_x0000_s1439" style="position:absolute" from="191,163" to="259,163" strokecolor="#231f20" strokeweight=".1261mm"/>
            <v:shape id="_x0000_s1438" style="position:absolute;left:111;top:128;width:63;height:71" coordorigin="111,128" coordsize="63,71" o:spt="100" adj="0,,0" path="m172,137r-19,l157,138r5,4l163,144r,6l162,152r-1,3l158,156r-5,1l139,157r-5,1l127,159r-3,1l118,164r-2,2l112,172r,3l111,185r2,4l117,193r4,4l126,198r10,l140,198r8,-3l151,192r3,-2l132,190r-4,-1l124,184r-1,-2l123,176r,-2l126,170r2,-2l134,167r5,-1l150,165r3,l156,164r2,-1l160,163r11,l174,153r,-3l174,141r-2,-4xm167,189r-12,l156,192r,3l157,197r11,l167,193r,-3l167,189xm171,163r-11,l159,169r-2,6l153,182r-3,3l143,189r-4,1l154,190r1,-1l167,189r,-5l168,180r3,-17xm157,128r-16,l134,130r-10,7l120,142r-2,7l130,150r1,-4l133,143r6,-5l143,137r29,l172,137r-4,-3l164,130r-7,-2xe" fillcolor="#231f20" stroked="f">
              <v:stroke joinstyle="round"/>
              <v:formulas/>
              <v:path arrowok="t" o:connecttype="segments"/>
            </v:shape>
            <v:shape id="_x0000_s1437" style="position:absolute;left:274;top:104;width:66;height:95" coordorigin="274,104" coordsize="66,95" o:spt="100" adj="0,,0" path="m294,184r-8,l288,189r3,4l298,197r4,1l309,198r2,l317,196r3,-2l325,190r1,-1l301,189r-4,-1l294,184xm305,104r-12,l274,197r10,l286,184r8,l292,182r-1,-4l291,166r1,-4l296,150r3,-5l305,139r4,-2l335,137r-1,l298,137r7,-33xm335,137r-18,l321,139r5,6l328,150r,10l327,166r-5,12l319,182r-6,6l309,189r17,l328,188r5,-7l335,177r3,-10l339,162r,-15l337,140r-2,-3xm323,128r-9,l311,129r-6,2l301,134r-3,3l334,137r-6,-7l323,128xe" fillcolor="#231f20" stroked="f">
              <v:stroke joinstyle="round"/>
              <v:formulas/>
              <v:path arrowok="t" o:connecttype="segments"/>
            </v:shape>
            <v:shape id="_x0000_s1436" style="position:absolute;width:110;height:146" coordsize="110,146" o:spt="100" adj="0,,0" path="m63,37r-20,l35,40,19,50r-6,8l3,79,,90r,27l3,127r13,15l25,146r20,l56,140r7,-9l35,131r-5,-1l24,124r-3,-3l18,113r,-6l18,94r1,-6l23,74r3,-5l33,60r4,-4l44,53r3,-1l78,52,73,43,63,37xm82,128r-16,l63,143r16,l82,128xm78,52r-20,l64,54r8,9l74,70r,9l74,90r-3,10l67,110r-6,9l55,127r-8,4l63,131r3,-3l82,128,97,56r-17,l78,52xm109,l91,,80,56r17,l109,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19"/>
          <w:position w:val="16"/>
        </w:rPr>
        <w:t xml:space="preserve"> </w:t>
      </w:r>
      <w:r>
        <w:rPr>
          <w:spacing w:val="19"/>
          <w:lang w:val="en-US"/>
        </w:rPr>
      </w:r>
      <w:r>
        <w:rPr>
          <w:spacing w:val="19"/>
        </w:rPr>
        <w:pict>
          <v:group id="_x0000_s1421" style="width:66.8pt;height:27.65pt;mso-position-horizontal-relative:char;mso-position-vertical-relative:line" coordsize="1336,553">
            <v:line id="_x0000_s1434" style="position:absolute" from="745,286" to="1275,286" strokecolor="#231f20" strokeweight=".5pt"/>
            <v:shape id="_x0000_s1433" style="position:absolute;left:609;width:682;height:553" coordorigin="609" coordsize="682,553" o:spt="100" adj="0,,0" path="m643,357r-18,l675,553r10,l689,508r-10,l643,357xm1291,l729,,679,508r10,l738,10r553,l1291,xm637,332r-28,39l614,374r11,-17l643,357r-6,-25xe" fillcolor="#231f20" stroked="f">
              <v:stroke joinstyle="round"/>
              <v:formulas/>
              <v:path arrowok="t" o:connecttype="segments"/>
            </v:shape>
            <v:line id="_x0000_s1432" style="position:absolute" from="1090,220" to="1158,220" strokecolor="#231f20" strokeweight=".1261mm"/>
            <v:shape id="_x0000_s1431" style="position:absolute;left:842;top:396;width:104;height:103" coordorigin="842,396" coordsize="104,103" o:spt="100" adj="0,,0" path="m884,413r-12,l866,459r-1,8l859,472r-3,4l854,479r-4,3l851,489r1,5l858,498r6,-1l870,495r3,-4l875,480r2,-7l879,458r3,-20l884,413xm919,413r-12,l903,445r-1,10l902,472r5,14l911,492r3,2l920,498r7,-2l931,494r6,-3l945,481r,-1l930,480r-6,-3l918,472r-1,-6l917,442r,-13l919,413xm946,463r-5,l941,465r,2l941,471r-5,4l930,480r15,l946,463xm944,396r-84,l854,401r-9,13l843,423r-1,2l845,425r6,-9l857,413r87,l944,396xe" fillcolor="#231f20" stroked="f">
              <v:stroke joinstyle="round"/>
              <v:formulas/>
              <v:path arrowok="t" o:connecttype="segments"/>
            </v:shape>
            <v:shape id="_x0000_s1430" style="position:absolute;left:954;top:393;width:109;height:145" coordorigin="954,393" coordsize="109,145" o:spt="100" adj="0,,0" path="m978,393r-17,l961,503r-3,4l956,518r-2,13l960,538r11,l977,531r-3,-13l972,507r-3,-4l969,493r-1,-6l1011,487r4,-3l1016,483r-21,l989,481r-8,-4l978,469r,-76xm1037,477r-17,l1021,482r,6l1028,493r3,3l1039,499r20,-11l1059,488r-11,l1045,487r-6,-6l1037,477xm1011,487r-43,l971,489r7,7l994,496r7,-2l1006,491r5,-4xm1062,473r-4,l1057,476r1,6l1052,485r-4,3l1059,488r2,-8l1062,473xm1037,393r-17,l1020,467r-3,7l1010,479r-5,2l1000,483r16,l1018,479r2,-2l1037,477r,-2l1037,393xe" fillcolor="#231f20" stroked="f">
              <v:stroke joinstyle="round"/>
              <v:formulas/>
              <v:path arrowok="t" o:connecttype="segments"/>
            </v:shape>
            <v:shape id="_x0000_s1429" style="position:absolute;left:760;top:57;width:100;height:144" coordorigin="760,57" coordsize="100,144" o:spt="100" adj="0,,0" path="m839,166r-17,l822,200r17,l839,166xm839,57r-14,l760,150r,16l859,166r,-16l777,150,822,85r17,l839,57xm839,85r-17,l822,150r17,l839,85xe" fillcolor="#231f20" stroked="f">
              <v:stroke joinstyle="round"/>
              <v:formulas/>
              <v:path arrowok="t" o:connecttype="segments"/>
            </v:shape>
            <v:shape id="_x0000_s1428" style="position:absolute;top:261;width:106;height:50" coordorigin=",261" coordsize="106,50" o:spt="100" adj="0,,0" path="m105,299l,299r,11l105,310r,-11xm105,261l,261r,11l105,272r,-11xe" fillcolor="#231f20" stroked="f">
              <v:stroke joinstyle="round"/>
              <v:formulas/>
              <v:path arrowok="t" o:connecttype="segments"/>
            </v:shape>
            <v:shape id="_x0000_s1427" type="#_x0000_t75" style="position:absolute;left:175;top:195;width:417;height:146">
              <v:imagedata r:id="rId38" o:title=""/>
            </v:shape>
            <v:line id="_x0000_s1426" style="position:absolute" from="1306,329" to="1326,329" strokecolor="#231f20" strokeweight=".35308mm"/>
            <v:shape id="_x0000_s1425" style="position:absolute;left:1010;top:185;width:63;height:71" coordorigin="1010,185" coordsize="63,71" o:spt="100" adj="0,,0" path="m1071,194r-19,l1056,195r5,4l1062,201r,6l1061,208r-1,4l1057,213r-5,1l1038,214r-5,1l1026,216r-3,1l1017,221r-2,2l1011,229r,2l1010,242r2,4l1020,254r5,1l1035,255r4,l1047,251r3,-2l1053,246r-22,l1027,245r-4,-4l1022,239r,-6l1022,231r3,-4l1027,225r6,-1l1038,223r11,-1l1052,221r3,l1057,220r2,l1070,220r3,-10l1073,207r,-9l1071,194xm1066,245r-12,l1055,249r,3l1056,254r11,l1066,250r,-3l1066,245xm1070,220r-11,l1058,226r-2,5l1052,239r-3,2l1042,245r-4,1l1053,246r1,-1l1066,245r,-4l1067,237r3,-17xm1056,185r-16,l1033,187r-10,7l1019,199r-2,7l1029,207r1,-4l1032,200r6,-5l1042,194r29,l1071,194r-3,-3l1063,187r-7,-2xe" fillcolor="#231f20" stroked="f">
              <v:stroke joinstyle="round"/>
              <v:formulas/>
              <v:path arrowok="t" o:connecttype="segments"/>
            </v:shape>
            <v:shape id="_x0000_s1424" style="position:absolute;left:1173;top:161;width:66;height:95" coordorigin="1173,161" coordsize="66,95" o:spt="100" adj="0,,0" path="m1193,241r-8,l1187,246r3,3l1197,254r4,1l1208,255r2,l1216,253r3,-2l1224,247r1,-1l1200,246r-3,-2l1193,241xm1204,161r-12,l1173,254r10,l1185,241r8,l1191,238r-1,-3l1190,223r1,-4l1195,207r3,-5l1204,196r4,-2l1234,194r-1,l1197,194r7,-33xm1234,194r-18,l1220,196r5,6l1227,206r,11l1226,223r-5,12l1218,239r-6,6l1208,246r17,l1227,245r5,-7l1234,234r3,-10l1238,219r,-16l1236,197r-2,-3xm1222,185r-9,l1210,186r-6,2l1200,191r-3,3l1233,194r-6,-7l1222,185xe" fillcolor="#231f20" stroked="f">
              <v:stroke joinstyle="round"/>
              <v:formulas/>
              <v:path arrowok="t" o:connecttype="segments"/>
            </v:shape>
            <v:shape id="_x0000_s1423" style="position:absolute;left:876;top:54;width:137;height:162" coordorigin="876,54" coordsize="137,162" o:spt="100" adj="0,,0" path="m985,196r-19,l973,204r7,7l989,216r9,-11l989,200r-4,-4xm951,54r-11,l929,57r-17,8l905,71,892,84r-5,8l883,102r-5,11l876,125r,23l877,157r7,17l888,181r11,11l907,196r16,5l931,203r16,l956,200r10,-4l985,196r-2,-2l978,188r3,-1l926,187r-9,-4l910,176r-7,-7l898,160r-3,-10l895,140r-1,-14l897,114,908,93r7,-9l933,73r9,-3l993,70r-7,-6l976,59,964,55,951,54xm942,158r-6,12l942,174r6,4l954,183r-6,3l942,187r39,l989,181r3,-5l966,176r-5,-5l957,167r-6,-5l947,160r-5,-2xm993,70r-30,l973,75r16,17l993,103r,26l990,140r-9,22l974,170r-8,6l992,176r5,-5l1003,158r4,-9l1010,139r1,-10l1012,119r-1,-14l1008,92r-6,-11l995,72r-2,-2xe" fillcolor="#231f20" stroked="f">
              <v:stroke joinstyle="round"/>
              <v:formulas/>
              <v:path arrowok="t" o:connecttype="segments"/>
            </v:shape>
            <v:shape id="_x0000_s1422" style="position:absolute;left:1080;top:389;width:96;height:104" coordorigin="1080,389" coordsize="96,104" o:spt="100" adj="0,,0" path="m1098,389r-18,l1097,493r20,l1126,477r-16,l1109,463r-1,-10l1098,389xm1176,389r-18,l1118,461r-4,9l1110,477r16,l1176,389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00380" w:rsidRDefault="00F41540">
      <w:pPr>
        <w:pStyle w:val="a3"/>
        <w:spacing w:before="127"/>
        <w:ind w:left="560" w:right="148"/>
      </w:pPr>
      <w:r>
        <w:rPr>
          <w:color w:val="231F20"/>
        </w:rPr>
        <w:t>Диаметр увелич</w:t>
      </w:r>
      <w:r>
        <w:rPr>
          <w:color w:val="231F20"/>
        </w:rPr>
        <w:t>ивают до ближайшего номинального значения по ГОСТ 28338.</w:t>
      </w:r>
    </w:p>
    <w:p w:rsidR="00C00380" w:rsidRDefault="00F41540">
      <w:pPr>
        <w:pStyle w:val="a3"/>
        <w:spacing w:before="10" w:line="249" w:lineRule="auto"/>
        <w:ind w:firstLine="453"/>
      </w:pPr>
      <w:r>
        <w:rPr>
          <w:color w:val="231F20"/>
        </w:rPr>
        <w:t>В.2.10.8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Гидравлическую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характеристику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рядков,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выполненных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конструктивно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одинаково,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опреде- </w:t>
      </w:r>
      <w:r>
        <w:rPr>
          <w:color w:val="231F20"/>
        </w:rPr>
        <w:t>ляют по обобщенной характеристике расчетного участка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трубопровода.</w:t>
      </w:r>
    </w:p>
    <w:p w:rsidR="00C00380" w:rsidRDefault="00F41540">
      <w:pPr>
        <w:pStyle w:val="a3"/>
        <w:spacing w:before="1"/>
        <w:ind w:left="560" w:right="148"/>
      </w:pPr>
      <w:r>
        <w:rPr>
          <w:lang w:val="en-US"/>
        </w:rPr>
        <w:pict>
          <v:group id="_x0000_s1417" style="position:absolute;left:0;text-align:left;margin-left:270.25pt;margin-top:19.8pt;width:11pt;height:11.6pt;z-index:1816;mso-wrap-distance-left:0;mso-wrap-distance-right:0;mso-position-horizontal-relative:page" coordorigin="5405,396" coordsize="220,232">
            <v:shape id="_x0000_s1420" style="position:absolute;left:5602;top:564;width:24;height:65" coordorigin="5602,564" coordsize="24,65" o:spt="100" adj="0,,0" path="m5625,578r-8,l5617,628r8,l5625,578xm5625,564r-5,l5619,566r-2,3l5610,575r-4,3l5602,580r,7l5604,586r3,-1l5613,581r3,-1l5617,578r8,l5625,564xe" fillcolor="#231f20" stroked="f">
              <v:stroke joinstyle="round"/>
              <v:formulas/>
              <v:path arrowok="t" o:connecttype="segments"/>
            </v:shape>
            <v:shape id="_x0000_s1419" style="position:absolute;left:5529;top:524;width:71;height:95" coordorigin="5529,524" coordsize="71,95" o:spt="100" adj="0,,0" path="m5559,526r-11,l5529,619r11,l5548,583r9,l5555,581r-2,-2l5552,574r-1,-3l5551,562r1,-3l5555,550r2,-4l5561,540r2,-2l5567,535r-10,l5559,526xm5557,583r-9,l5552,591r6,4l5570,595r4,-1l5581,591r3,-3l5587,585r-24,l5560,585r-3,-2xm5595,534r-17,l5581,535r6,6l5588,546r,13l5586,567r-8,15l5573,585r14,l5591,581r3,-5l5598,565r1,-6l5600,543r-3,-7l5595,534xm5584,524r-10,l5570,525r-6,3l5561,531r-4,4l5567,535r1,-1l5571,534r24,l5589,527r-5,-3xe" fillcolor="#231f20" stroked="f">
              <v:stroke joinstyle="round"/>
              <v:formulas/>
              <v:path arrowok="t" o:connecttype="segments"/>
            </v:shape>
            <v:shape id="_x0000_s1418" style="position:absolute;left:5405;top:396;width:123;height:144" coordorigin="5405,396" coordsize="123,144" o:spt="100" adj="0,,0" path="m5488,396r-53,l5405,540r79,l5492,538r15,-8l5513,524r1,-1l5428,523r10,-49l5517,474r-2,-3l5509,467r-8,-2l5510,462r6,-4l5442,458r9,-45l5523,413r-1,-3l5518,406r-8,-6l5504,398r-10,-1l5488,396xm5517,474r-31,l5494,476r9,7l5505,487r,12l5504,503r-4,8l5497,515r-8,5l5484,521r-6,1l5475,523r-6,l5514,523r8,-13l5525,502r,-15l5523,481r-6,-7xm5523,413r-33,l5496,413r7,3l5505,418r4,6l5510,428r,12l5507,446r-12,9l5485,458r31,l5517,457r9,-12l5528,438r,-14l5527,419r-4,-6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08" style="position:absolute;left:0;text-align:left;margin-left:286.5pt;margin-top:17.15pt;width:39.05pt;height:12.9pt;z-index:1840;mso-wrap-distance-left:0;mso-wrap-distance-right:0;mso-position-horizontal-relative:page" coordorigin="5730,343" coordsize="781,258">
            <v:line id="_x0000_s1416" style="position:absolute" from="6242,348" to="6163,595" strokecolor="#231f20" strokeweight=".5pt"/>
            <v:shape id="_x0000_s1415" style="position:absolute;left:6054;top:349;width:67;height:101" coordorigin="6054,349" coordsize="67,101" o:spt="100" adj="0,,0" path="m6115,359r-20,l6099,361r7,7l6108,372r,9l6106,386r-8,11l6091,404r-18,14l6068,424r-8,8l6058,437r-3,7l6054,447r1,3l6121,450r,-12l6072,438r1,-2l6075,433r4,-4l6084,425r16,-14l6106,405r8,-8l6117,393r3,-8l6121,381r-1,-12l6118,362r-3,-3xm6099,349r-19,l6072,352r-11,9l6058,369r-1,9l6070,379r,-6l6071,368r7,-7l6083,359r32,l6107,352r-8,-3xe" fillcolor="#231f20" stroked="f">
              <v:stroke joinstyle="round"/>
              <v:formulas/>
              <v:path arrowok="t" o:connecttype="segments"/>
            </v:shape>
            <v:line id="_x0000_s1414" style="position:absolute" from="6098,493" to="6098,594" strokecolor="#231f20" strokeweight=".23358mm"/>
            <v:shape id="_x0000_s1413" style="position:absolute;left:5730;top:462;width:106;height:50" coordorigin="5730,462" coordsize="106,50" o:spt="100" adj="0,,0" path="m5835,500r-105,l5730,511r105,l5835,500xm5835,462r-105,l5730,473r105,l5835,462xe" fillcolor="#231f20" stroked="f">
              <v:stroke joinstyle="round"/>
              <v:formulas/>
              <v:path arrowok="t" o:connecttype="segments"/>
            </v:shape>
            <v:shape id="_x0000_s1412" style="position:absolute;left:5904;top:394;width:137;height:162" coordorigin="5904,394" coordsize="137,162" o:spt="100" adj="0,,0" path="m6013,535r-19,l6001,543r8,7l6017,556r9,-11l6018,539r-5,-4xm5980,394r-12,l5957,396r-17,9l5933,410r-13,14l5915,432r-4,9l5906,453r-2,12l5904,487r1,10l5912,514r4,7l5928,532r7,4l5952,541r7,1l5975,542r9,-2l5994,535r19,l6011,534r-5,-6l6009,526r-55,l5946,523r-8,-7l5931,509r-5,-9l5924,490r-1,-10l5923,466r2,-12l5936,432r7,-8l5961,413r9,-3l6021,410r-7,-6l6004,398r-12,-3l5980,394xm5971,498r-7,12l5970,513r6,4l5982,523r-6,2l5970,526r39,l6017,520r3,-4l5995,516r-5,-5l5986,507r-7,-5l5975,500r-4,-2xm6021,410r-30,l6001,414r16,17l6021,443r,26l6019,480r-10,21l6002,510r-7,6l6020,516r5,-6l6031,498r4,-9l6038,479r2,-10l6040,458r-1,-14l6036,432r-5,-11l6023,411r-2,-1xe" fillcolor="#231f20" stroked="f">
              <v:stroke joinstyle="round"/>
              <v:formulas/>
              <v:path arrowok="t" o:connecttype="segments"/>
            </v:shape>
            <v:line id="_x0000_s1411" style="position:absolute" from="6480,530" to="6500,530" strokecolor="#231f20" strokeweight=".35314mm"/>
            <v:shape id="_x0000_s1410" style="position:absolute;left:6357;top:524;width:63;height:71" coordorigin="6357,524" coordsize="63,71" o:spt="100" adj="0,,0" path="m6418,534r-19,l6403,535r5,4l6409,541r,5l6408,548r-1,3l6404,552r-5,1l6385,554r-5,l6377,555r-4,l6370,557r-6,3l6362,562r-4,6l6358,571r-1,10l6359,586r8,7l6372,595r10,l6386,594r8,-3l6398,588r2,-2l6378,586r-4,-1l6370,581r-1,-3l6369,573r1,-3l6372,566r2,-1l6380,563r5,-1l6396,561r3,l6402,560r2,l6406,559r11,l6420,550r,-4l6420,537r-2,-3xm6413,585r-12,l6402,588r,3l6403,593r11,l6414,589r-1,-3l6413,585xm6417,559r-11,l6405,566r-2,5l6399,578r-3,3l6389,585r-4,1l6400,586r1,-1l6413,585r,-4l6414,577r3,-18xm6403,524r-16,l6380,526r-10,7l6366,538r-2,7l6376,546r1,-4l6379,539r6,-4l6389,534r29,l6418,533r-3,-3l6410,526r-7,-2xe" fillcolor="#231f20" stroked="f">
              <v:stroke joinstyle="round"/>
              <v:formulas/>
              <v:path arrowok="t" o:connecttype="segments"/>
            </v:shape>
            <v:shape id="_x0000_s1409" style="position:absolute;left:6250;top:396;width:131;height:144" coordorigin="6250,396" coordsize="131,144" o:spt="100" adj="0,,0" path="m6350,396r-70,l6250,540r19,l6281,481r46,l6336,480r9,-2l6349,477r4,-1l6361,472r4,-3l6368,465r-83,l6296,412r80,l6373,406r-5,-4l6358,398r-8,-2xm6376,412r-34,l6349,413r6,2l6358,418r3,6l6362,427r,11l6361,444r-7,11l6349,459r-11,5l6329,465r39,l6372,461r3,-5l6380,444r1,-6l6381,424r-2,-6l6376,41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231F20"/>
        </w:rPr>
        <w:t>В.2.10.9 Обобщенную характе</w:t>
      </w:r>
      <w:r>
        <w:rPr>
          <w:color w:val="231F20"/>
        </w:rPr>
        <w:t>ристику рядка I определяют из выражения</w:t>
      </w:r>
    </w:p>
    <w:p w:rsidR="00C00380" w:rsidRDefault="00C00380">
      <w:pPr>
        <w:pStyle w:val="a3"/>
        <w:spacing w:before="4"/>
        <w:ind w:left="0"/>
        <w:rPr>
          <w:sz w:val="6"/>
        </w:rPr>
      </w:pPr>
    </w:p>
    <w:p w:rsidR="00C00380" w:rsidRDefault="00F41540">
      <w:pPr>
        <w:pStyle w:val="a3"/>
        <w:spacing w:before="63" w:line="249" w:lineRule="auto"/>
        <w:ind w:right="148" w:firstLine="453"/>
      </w:pPr>
      <w:r>
        <w:rPr>
          <w:lang w:val="en-US"/>
        </w:rPr>
        <w:pict>
          <v:group id="_x0000_s1403" style="position:absolute;left:0;text-align:left;margin-left:204.55pt;margin-top:41.15pt;width:16.75pt;height:9.95pt;z-index:1864;mso-wrap-distance-left:0;mso-wrap-distance-right:0;mso-position-horizontal-relative:page" coordorigin="4091,823" coordsize="335,199">
            <v:line id="_x0000_s1407" style="position:absolute" from="4278,986" to="4346,986" strokecolor="#231f20" strokeweight=".1261mm"/>
            <v:shape id="_x0000_s1406" style="position:absolute;left:4198;top:951;width:63;height:71" coordorigin="4198,951" coordsize="63,71" o:spt="100" adj="0,,0" path="m4259,960r-19,l4244,961r5,4l4250,967r,6l4249,974r-1,3l4245,979r-5,l4226,980r-5,l4214,982r-3,1l4205,987r-2,2l4199,995r-1,2l4198,1007r2,5l4204,1016r4,3l4213,1021r10,l4227,1020r8,-3l4238,1015r3,-3l4218,1012r-3,-1l4211,1007r-1,-2l4210,999r,-2l4213,993r2,-2l4221,989r5,l4237,988r3,-1l4243,987r2,-1l4247,986r11,l4261,976r,-3l4261,964r-2,-4xm4254,1011r-12,l4243,1015r,3l4244,1020r11,l4254,1016r,-3l4254,1011xm4258,986r-11,l4246,992r-2,5l4240,1005r-3,2l4230,1011r-4,1l4241,1012r1,-1l4254,1011r,-4l4255,1003r3,-17xm4244,951r-16,l4221,953r-10,7l4207,965r-2,7l4217,973r1,-4l4220,966r6,-5l4230,960r29,l4259,960r-4,-3l4251,953r-7,-2xe" fillcolor="#231f20" stroked="f">
              <v:stroke joinstyle="round"/>
              <v:formulas/>
              <v:path arrowok="t" o:connecttype="segments"/>
            </v:shape>
            <v:shape id="_x0000_s1405" style="position:absolute;left:4361;top:927;width:66;height:95" coordorigin="4361,927" coordsize="66,95" o:spt="100" adj="0,,0" path="m4381,1007r-8,l4375,1012r3,3l4385,1020r4,1l4396,1021r2,l4404,1019r3,-2l4412,1013r1,-1l4388,1012r-4,-2l4381,1007xm4392,927r-12,l4361,1020r10,l4373,1007r8,l4379,1004r-1,-4l4378,989r1,-4l4383,973r2,-5l4392,962r4,-2l4422,960r-1,l4385,960r7,-33xm4422,960r-18,l4408,962r5,6l4415,972r,11l4414,989r-5,11l4406,1005r-6,5l4396,1012r17,l4415,1011r5,-7l4422,1000r3,-10l4426,985r,-16l4424,963r-2,-3xm4410,951r-9,l4397,952r-5,2l4388,957r-3,3l4421,960r-6,-7l4410,951xe" fillcolor="#231f20" stroked="f">
              <v:stroke joinstyle="round"/>
              <v:formulas/>
              <v:path arrowok="t" o:connecttype="segments"/>
            </v:shape>
            <v:shape id="_x0000_s1404" style="position:absolute;left:4091;top:823;width:131;height:144" coordorigin="4091,823" coordsize="131,144" o:spt="100" adj="0,,0" path="m4191,823r-70,l4091,966r19,l4122,908r46,l4177,907r9,-2l4190,904r4,-2l4202,898r4,-3l4209,892r-83,l4137,838r80,l4214,833r-5,-4l4199,824r-8,-1xm4217,838r-34,l4189,839r7,3l4199,844r3,6l4203,854r,11l4201,870r-6,11l4190,885r-12,5l4169,892r40,l4213,887r3,-5l4221,870r1,-5l4222,851r-2,-7l4217,838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88" style="position:absolute;left:0;text-align:left;margin-left:225.7pt;margin-top:32.2pt;width:39.55pt;height:26.55pt;z-index:1888;mso-wrap-distance-left:0;mso-wrap-distance-right:0;mso-position-horizontal-relative:page" coordorigin="4514,644" coordsize="791,531">
            <v:line id="_x0000_s1402" style="position:absolute" from="4689,913" to="5300,913" strokecolor="#231f20" strokeweight=".5pt"/>
            <v:line id="_x0000_s1401" style="position:absolute" from="5115,847" to="5183,847" strokecolor="#231f20" strokeweight=".1261mm"/>
            <v:shape id="_x0000_s1400" style="position:absolute;left:4514;top:888;width:106;height:50" coordorigin="4514,888" coordsize="106,50" o:spt="100" adj="0,,0" path="m4619,927r-105,l4514,938r105,l4619,927xm4619,888r-105,l4514,899r105,l4619,888xe" fillcolor="#231f20" stroked="f">
              <v:stroke joinstyle="round"/>
              <v:formulas/>
              <v:path arrowok="t" o:connecttype="segments"/>
            </v:shape>
            <v:shape id="_x0000_s1399" style="position:absolute;left:4855;top:644;width:62;height:94" coordorigin="4855,644" coordsize="62,94" o:spt="100" adj="0,,0" path="m4910,653r-18,l4896,655r4,3l4903,661r1,4l4904,674r-1,4l4895,688r-6,7l4872,708r-5,5l4860,721r-2,4l4855,732r,3l4855,737r61,l4916,726r-45,l4872,724r1,-2l4877,718r5,-4l4897,702r6,-6l4910,688r2,-4l4915,677r1,-3l4916,662r-3,-6l4910,653xm4896,644r-18,l4871,646r-10,9l4858,662r-1,9l4869,672r,-6l4870,662r7,-7l4881,653r29,l4903,646r-7,-2xe" fillcolor="#231f20" stroked="f">
              <v:stroke joinstyle="round"/>
              <v:formulas/>
              <v:path arrowok="t" o:connecttype="segments"/>
            </v:shape>
            <v:line id="_x0000_s1398" style="position:absolute" from="4893,788" to="4893,881" strokecolor="#231f20" strokeweight=".21725mm"/>
            <v:shape id="_x0000_s1397" style="position:absolute;left:4725;top:977;width:53;height:144" coordorigin="4725,977" coordsize="53,144" o:spt="100" adj="0,,0" path="m4778,1008r-18,l4760,1120r18,l4778,1008xm4778,977r-12,l4763,983r-5,6l4743,1002r-8,6l4725,1013r,17l4730,1027r7,-3l4750,1016r6,-4l4760,1008r18,l4778,977xe" fillcolor="#231f20" stroked="f">
              <v:stroke joinstyle="round"/>
              <v:formulas/>
              <v:path arrowok="t" o:connecttype="segments"/>
            </v:shape>
            <v:shape id="_x0000_s1396" style="position:absolute;left:4824;top:977;width:94;height:147" coordorigin="4824,977" coordsize="94,147" o:spt="100" adj="0,,0" path="m4878,977r-18,l4851,979r-13,12l4833,999r-4,10l4827,1017r-2,10l4824,1038r,12l4825,1069r2,15l4832,1098r6,10l4846,1118r11,5l4881,1123r9,-3l4903,1109r1,-1l4862,1108r-6,-4l4850,1097r-3,-8l4844,1079r-2,-13l4842,1050r,-17l4844,1020r3,-11l4851,1001r5,-6l4862,991r41,l4901,989r-4,-5l4885,978r-7,-1xm4903,991r-24,l4885,995r6,8l4894,1010r3,10l4899,1033r,17l4899,1066r-2,13l4894,1089r-3,8l4885,1104r-6,4l4904,1108r5,-7l4912,1090r2,-8l4916,1073r1,-11l4917,1050r,-17l4916,1024r-4,-16l4909,1000r-6,-9xe" fillcolor="#231f20" stroked="f">
              <v:stroke joinstyle="round"/>
              <v:formulas/>
              <v:path arrowok="t" o:connecttype="segments"/>
            </v:shape>
            <v:shape id="_x0000_s1395" style="position:absolute;left:4936;top:977;width:94;height:147" coordorigin="4936,977" coordsize="94,147" o:spt="100" adj="0,,0" path="m4991,977r-18,l4964,979r-14,12l4945,999r-3,10l4939,1017r-1,10l4937,1038r-1,12l4937,1069r3,15l4944,1098r6,10l4958,1118r11,5l4993,1123r9,-3l5016,1109r,-1l4975,1108r-7,-4l4963,1097r-4,-8l4956,1079r-1,-13l4954,1050r1,-17l4957,1020r2,-11l4963,1001r5,-6l4975,991r40,l5014,989r-5,-5l4997,978r-6,-1xm5015,991r-24,l4998,995r5,8l5007,1010r3,10l5011,1033r1,17l5011,1066r-2,13l5007,1089r-4,8l4998,1104r-7,4l5016,1108r5,-7l5024,1090r3,-8l5028,1073r1,-11l5030,1050r-1,-17l5029,1024r-5,-16l5021,1000r-6,-9xe" fillcolor="#231f20" stroked="f">
              <v:stroke joinstyle="round"/>
              <v:formulas/>
              <v:path arrowok="t" o:connecttype="segments"/>
            </v:shape>
            <v:shape id="_x0000_s1394" style="position:absolute;left:5035;top:812;width:63;height:71" coordorigin="5035,812" coordsize="63,71" o:spt="100" adj="0,,0" path="m5096,822r-19,l5081,823r4,3l5086,828r,6l5086,836r-1,3l5082,840r-5,1l5062,841r-5,1l5051,843r-4,1l5042,848r-3,2l5036,856r-1,3l5035,869r2,5l5045,881r5,2l5060,883r4,-1l5071,879r4,-3l5078,874r-23,l5052,873r-4,-4l5047,866r,-6l5047,858r3,-4l5052,853r6,-2l5062,850r11,-1l5076,849r4,-1l5082,848r1,-1l5095,847r2,-9l5098,834r,-9l5096,822xm5091,873r-12,l5079,876r1,3l5080,881r12,l5091,877r,-3l5091,873xm5095,847r-12,l5082,854r-1,5l5077,866r-3,3l5067,873r-4,1l5078,874r1,-1l5091,873r,-4l5091,864r4,-17xm5081,812r-16,l5058,814r-10,7l5044,826r-2,7l5053,834r2,-4l5057,827r6,-4l5067,822r29,l5096,821r-4,-3l5087,814r-6,-2xe" fillcolor="#231f20" stroked="f">
              <v:stroke joinstyle="round"/>
              <v:formulas/>
              <v:path arrowok="t" o:connecttype="segments"/>
            </v:shape>
            <v:shape id="_x0000_s1393" style="position:absolute;left:5197;top:788;width:66;height:95" coordorigin="5197,788" coordsize="66,95" o:spt="100" adj="0,,0" path="m5218,868r-8,l5212,873r3,4l5221,882r4,1l5232,883r3,-1l5241,880r2,-1l5249,875r1,-2l5225,873r-4,-1l5218,868xm5228,788r-11,l5197,881r10,l5210,868r8,l5216,866r-2,-4l5214,850r1,-4l5219,834r3,-5l5229,823r4,-2l5258,821r,l5221,821r7,-33xm5258,821r-17,l5245,823r5,6l5251,834r,10l5250,850r-4,12l5243,866r-7,6l5233,873r17,l5251,872r5,-7l5258,861r4,-10l5263,846r,-15l5261,824r-3,-3xm5247,812r-10,l5234,813r-6,3l5225,818r-4,3l5258,821r-6,-6l5247,812xe" fillcolor="#231f20" stroked="f">
              <v:stroke joinstyle="round"/>
              <v:formulas/>
              <v:path arrowok="t" o:connecttype="segments"/>
            </v:shape>
            <v:shape id="_x0000_s1392" style="position:absolute;left:4704;top:682;width:137;height:162" coordorigin="4704,682" coordsize="137,162" o:spt="100" adj="0,,0" path="m4813,823r-19,l4801,831r8,7l4818,844r8,-12l4818,827r-5,-4xm4780,682r-12,l4757,684r-17,9l4733,698r-13,14l4715,720r-4,9l4706,741r-2,11l4704,775r2,10l4712,802r5,6l4728,819r7,4l4752,829r7,1l4775,830r9,-2l4794,823r19,l4811,822r-5,-6l4809,814r-55,l4746,811r-8,-7l4731,796r-4,-8l4724,778r-1,-10l4723,754r3,-12l4736,720r7,-8l4761,700r9,-2l4822,698r-8,-6l4804,686r-11,-3l4780,682xm4771,786r-7,12l4770,801r6,4l4782,811r-5,2l4770,814r39,l4817,808r4,-4l4795,804r-5,-5l4786,795r-7,-5l4775,788r-4,-2xm4822,698r-30,l4801,702r16,17l4821,730r,26l4819,768r-10,21l4803,797r-8,7l4821,804r4,-6l4831,786r4,-10l4838,767r2,-11l4840,746r-1,-14l4836,720r-5,-11l4823,699r-1,-1xe" fillcolor="#231f20" stroked="f">
              <v:stroke joinstyle="round"/>
              <v:formulas/>
              <v:path arrowok="t" o:connecttype="segments"/>
            </v:shape>
            <v:shape id="_x0000_s1391" style="position:absolute;left:4937;top:684;width:97;height:144" coordorigin="4937,684" coordsize="97,144" path="m4986,684r-20,l4937,827r93,l5033,811r-74,l4986,684xe" fillcolor="#231f20" stroked="f">
              <v:path arrowok="t"/>
            </v:shape>
            <v:shape id="_x0000_s1390" style="position:absolute;left:5185;top:1107;width:55;height:68" coordorigin="5185,1107" coordsize="55,68" o:spt="100" adj="0,,0" path="m5218,1116r-11,l5207,1174r11,l5218,1116xm5240,1107r-55,l5185,1116r55,l5240,1107xe" fillcolor="#231f20" stroked="f">
              <v:stroke joinstyle="round"/>
              <v:formulas/>
              <v:path arrowok="t" o:connecttype="segments"/>
            </v:shape>
            <v:shape id="_x0000_s1389" style="position:absolute;left:5046;top:977;width:140;height:144" coordorigin="5046,977" coordsize="140,144" o:spt="100" adj="0,,0" path="m5095,977r-19,l5046,1120r20,l5075,1074r30,-26l5126,1048r-1,-2l5081,1046r14,-69xm5126,1048r-21,l5147,1120r21,l5126,1048xm5186,977r-27,l5081,1046r44,l5119,1035r67,-58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3433343</wp:posOffset>
            </wp:positionH>
            <wp:positionV relativeFrom="paragraph">
              <wp:posOffset>547546</wp:posOffset>
            </wp:positionV>
            <wp:extent cx="200063" cy="66675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group id="_x0000_s1383" style="position:absolute;left:0;text-align:left;margin-left:291.65pt;margin-top:41.15pt;width:17.6pt;height:9.95pt;z-index:1936;mso-wrap-distance-left:0;mso-wrap-distance-right:0;mso-position-horizontal-relative:page;mso-position-vertical-relative:text" coordorigin="5833,823" coordsize="352,199">
            <v:line id="_x0000_s1387" style="position:absolute" from="6036,986" to="6104,986" strokecolor="#231f20" strokeweight=".1261mm"/>
            <v:shape id="_x0000_s1386" style="position:absolute;left:5957;top:951;width:63;height:71" coordorigin="5957,951" coordsize="63,71" o:spt="100" adj="0,,0" path="m6018,960r-19,l6003,961r4,4l6008,967r,6l6008,974r-1,3l6004,979r-5,l5984,980r-5,l5973,982r-4,1l5964,987r-3,2l5958,995r-1,2l5957,1007r2,5l5967,1019r5,2l5982,1021r4,-1l5993,1017r4,-2l6000,1012r-23,l5974,1011r-4,-4l5968,1005r,-6l5969,997r3,-4l5974,991r6,-2l5984,989r11,-1l5998,987r2,l6002,987r2,-1l6005,986r12,l6019,976r1,-3l6020,963r-2,-3xm6013,1011r-12,l6001,1015r1,3l6002,1020r12,l6013,1016r,-3l6013,1011xm6017,986r-12,l6004,992r-1,5l5999,1005r-3,2l5989,1011r-4,1l6000,1012r1,-1l6013,1011r,-4l6013,1003r4,-17xm6003,951r-16,l5980,953r-10,7l5966,965r-2,7l5975,973r2,-4l5979,966r3,-3l5985,961r4,-1l6018,960r,l6014,957r-5,-4l6003,951xe" fillcolor="#231f20" stroked="f">
              <v:stroke joinstyle="round"/>
              <v:formulas/>
              <v:path arrowok="t" o:connecttype="segments"/>
            </v:shape>
            <v:shape id="_x0000_s1385" style="position:absolute;left:6119;top:927;width:66;height:95" coordorigin="6119,927" coordsize="66,95" o:spt="100" adj="0,,0" path="m6140,1007r-8,l6134,1012r3,3l6143,1020r4,1l6154,1021r3,l6163,1019r2,-2l6171,1013r1,-1l6147,1012r-4,-2l6140,1007xm6150,927r-11,l6119,1020r10,l6132,1007r8,l6138,1004r-2,-4l6136,989r1,-4l6141,973r3,-5l6151,962r4,-2l6180,960r,l6143,960r7,-33xm6180,960r-17,l6166,962r6,6l6173,972r,11l6172,989r-4,11l6165,1005r-7,5l6155,1012r17,l6173,1011r5,-7l6180,1000r4,-10l6185,985r,-16l6182,963r-2,-3xm6169,951r-10,l6156,952r-6,2l6147,957r-4,3l6180,960r-6,-7l6169,951xe" fillcolor="#231f20" stroked="f">
              <v:stroke joinstyle="round"/>
              <v:formulas/>
              <v:path arrowok="t" o:connecttype="segments"/>
            </v:shape>
            <v:shape id="_x0000_s1384" style="position:absolute;left:5833;top:823;width:131;height:144" coordorigin="5833,823" coordsize="131,144" o:spt="100" adj="0,,0" path="m5933,823r-70,l5833,966r19,l5864,908r46,l5919,907r9,-2l5932,904r4,-2l5944,898r4,-3l5951,892r-83,l5879,838r80,l5956,833r-5,-4l5941,824r-8,-1xm5959,838r-34,l5931,839r7,3l5941,844r3,6l5945,854r,11l5943,870r-6,11l5932,885r-11,5l5912,892r39,l5955,887r3,-5l5963,870r1,-5l5964,851r-2,-7l5959,838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68" style="position:absolute;left:0;text-align:left;margin-left:313.65pt;margin-top:38.5pt;width:77.6pt;height:12.85pt;z-index:1960;mso-wrap-distance-left:0;mso-wrap-distance-right:0;mso-position-horizontal-relative:page;mso-position-vertical-relative:text" coordorigin="6273,770" coordsize="1552,257">
            <v:line id="_x0000_s1382" style="position:absolute" from="7443,775" to="7364,1022" strokecolor="#231f20" strokeweight=".5pt"/>
            <v:shape id="_x0000_s1381" type="#_x0000_t75" style="position:absolute;left:7451;top:822;width:305;height:146">
              <v:imagedata r:id="rId40" o:title=""/>
            </v:shape>
            <v:line id="_x0000_s1380" style="position:absolute" from="7794,956" to="7814,956" strokecolor="#231f20" strokeweight=".35314mm"/>
            <v:line id="_x0000_s1379" style="position:absolute" from="7173,986" to="7241,986" strokecolor="#231f20" strokeweight=".1261mm"/>
            <v:shape id="_x0000_s1378" style="position:absolute;left:7094;top:951;width:63;height:71" coordorigin="7094,951" coordsize="63,71" o:spt="100" adj="0,,0" path="m7155,960r-20,l7139,961r5,4l7145,967r,6l7144,974r,3l7140,979r-5,l7121,980r-5,l7109,982r-3,1l7100,987r-2,2l7094,995r,2l7094,1007r1,5l7099,1016r4,3l7108,1021r11,l7122,1020r8,-3l7134,1015r2,-3l7114,1012r-3,-1l7106,1007r-1,-2l7105,999r1,-2l7108,993r3,-2l7116,989r5,l7132,988r3,-1l7139,987r1,-1l7142,986r12,l7156,976r,-3l7156,964r-1,-4xm7149,1011r-11,l7138,1015r,3l7139,1020r12,l7150,1016r-1,-3l7149,1011xm7154,986r-12,l7141,992r-2,5l7135,1005r-3,2l7125,1011r-3,1l7136,1012r2,-1l7149,1011r,-4l7150,1003r4,-17xm7139,951r-16,l7117,953r-11,7l7103,965r-3,7l7112,973r1,-4l7115,966r7,-5l7126,960r29,l7154,960r-3,-3l7146,953r-7,-2xe" fillcolor="#231f20" stroked="f">
              <v:stroke joinstyle="round"/>
              <v:formulas/>
              <v:path arrowok="t" o:connecttype="segments"/>
            </v:shape>
            <v:shape id="_x0000_s1377" style="position:absolute;left:7256;top:927;width:66;height:95" coordorigin="7256,927" coordsize="66,95" o:spt="100" adj="0,,0" path="m7277,1007r-8,l7271,1012r2,3l7280,1020r4,1l7291,1021r3,l7299,1019r3,-2l7307,1013r2,-1l7283,1012r-3,-2l7277,1007xm7287,927r-12,l7256,1020r10,l7269,1007r8,l7274,1004r-1,-4l7273,989r1,-4l7278,973r3,-5l7288,962r3,-2l7317,960r,l7280,960r7,-33xm7317,960r-17,l7303,962r5,6l7310,972r,11l7309,989r-5,11l7302,1005r-7,5l7291,1012r18,l7310,1011r5,-7l7317,1000r3,-10l7321,985r,-16l7319,963r-2,-3xm7305,951r-9,l7293,952r-6,2l7284,957r-4,3l7317,960r-6,-7l7305,951xe" fillcolor="#231f20" stroked="f">
              <v:stroke joinstyle="round"/>
              <v:formulas/>
              <v:path arrowok="t" o:connecttype="segments"/>
            </v:shape>
            <v:line id="_x0000_s1376" style="position:absolute" from="6827,986" to="6895,986" strokecolor="#231f20" strokeweight=".1261mm"/>
            <v:shape id="_x0000_s1375" style="position:absolute;left:6747;top:951;width:63;height:71" coordorigin="6747,951" coordsize="63,71" o:spt="100" adj="0,,0" path="m6809,960r-20,l6793,961r5,4l6799,967r,6l6798,974r,3l6794,979r-5,l6775,980r-5,l6763,982r-3,1l6754,987r-2,2l6748,995r,2l6747,1007r2,5l6753,1016r4,3l6762,1021r10,l6776,1020r8,-3l6788,1015r2,-3l6768,1012r-4,-1l6760,1007r-1,-2l6759,999r1,-2l6762,993r2,-2l6770,989r5,l6786,988r3,-1l6792,987r2,-1l6796,986r12,l6810,976r,-3l6810,964r-1,-4xm6803,1011r-11,l6792,1015r,3l6793,1020r11,l6804,1016r-1,-3l6803,1011xm6808,986r-12,l6795,992r-2,5l6789,1005r-3,2l6779,1011r-3,1l6790,1012r2,-1l6803,1011r,-4l6804,1003r4,-17xm6793,951r-16,l6771,953r-11,7l6756,965r-2,7l6766,973r1,-4l6769,966r6,-5l6779,960r30,l6808,960r-8,-7l6793,951xe" fillcolor="#231f20" stroked="f">
              <v:stroke joinstyle="round"/>
              <v:formulas/>
              <v:path arrowok="t" o:connecttype="segments"/>
            </v:shape>
            <v:shape id="_x0000_s1374" style="position:absolute;left:6910;top:927;width:66;height:95" coordorigin="6910,927" coordsize="66,95" o:spt="100" adj="0,,0" path="m6931,1007r-8,l6924,1012r3,3l6934,1020r4,1l6945,1021r2,l6953,1019r3,-2l6961,1013r1,-1l6937,1012r-3,-2l6931,1007xm6941,927r-12,l6910,1020r10,l6923,1007r8,l6928,1004r-1,-4l6927,989r1,-4l6932,973r3,-5l6942,962r3,-2l6971,960r,l6934,960r7,-33xm6971,960r-17,l6957,962r5,6l6964,972r,11l6963,989r-5,11l6956,1005r-7,5l6945,1012r17,l6964,1011r5,-7l6971,1000r3,-10l6975,985r,-16l6973,963r-2,-3xm6959,951r-9,l6947,952r-6,2l6937,957r-3,3l6971,960r-6,-7l6959,951xe" fillcolor="#231f20" stroked="f">
              <v:stroke joinstyle="round"/>
              <v:formulas/>
              <v:path arrowok="t" o:connecttype="segments"/>
            </v:shape>
            <v:shape id="_x0000_s1373" style="position:absolute;left:6273;top:888;width:106;height:50" coordorigin="6273,888" coordsize="106,50" o:spt="100" adj="0,,0" path="m6378,927r-105,l6273,938r105,l6378,927xm6378,888r-105,l6273,899r105,l6378,888xe" fillcolor="#231f20" stroked="f">
              <v:stroke joinstyle="round"/>
              <v:formulas/>
              <v:path arrowok="t" o:connecttype="segments"/>
            </v:shape>
            <v:shape id="_x0000_s1372" type="#_x0000_t75" style="position:absolute;left:6446;top:823;width:127;height:143">
              <v:imagedata r:id="rId41" o:title=""/>
            </v:shape>
            <v:shape id="_x0000_s1371" style="position:absolute;left:6763;top:783;width:62;height:94" coordorigin="6763,783" coordsize="62,94" o:spt="100" adj="0,,0" path="m6819,792r-18,l6805,794r6,6l6813,804r,8l6811,817r-7,10l6797,833r-16,14l6776,852r-7,8l6766,864r-2,7l6763,873r,3l6825,876r,-11l6779,865r1,-2l6782,861r4,-4l6790,853r15,-13l6811,835r7,-8l6821,823r3,-7l6825,812r,-11l6822,795r-3,-3xm6805,783r-18,l6780,785r-11,9l6766,801r-1,8l6777,811r,-6l6779,800r7,-6l6790,792r29,l6812,785r-7,-2xe" fillcolor="#231f20" stroked="f">
              <v:stroke joinstyle="round"/>
              <v:formulas/>
              <v:path arrowok="t" o:connecttype="segments"/>
            </v:shape>
            <v:shape id="_x0000_s1370" style="position:absolute;left:6613;top:820;width:137;height:162" coordorigin="6613,820" coordsize="137,162" o:spt="100" adj="0,,0" path="m6722,962r-19,l6710,970r7,7l6726,982r9,-11l6726,966r-4,-4xm6688,820r-11,l6666,823r-18,8l6641,837r-12,13l6624,858r-4,10l6615,879r-2,12l6613,914r1,9l6621,940r4,7l6636,958r7,4l6660,967r8,2l6684,969r9,-3l6703,962r19,l6720,960r-5,-6l6717,953r-54,l6654,949r-8,-7l6640,935r-5,-9l6632,916r-1,-10l6631,892r3,-12l6645,859r7,-9l6670,839r9,-3l6730,836r-7,-6l6713,825r-12,-4l6688,820xm6679,924r-7,12l6679,940r6,4l6691,949r-6,2l6679,953r38,l6726,947r3,-5l6703,942r-5,-5l6694,933r-7,-5l6684,926r-5,-2xm6730,836r-30,l6710,841r16,17l6730,869r,26l6727,906r-9,22l6711,936r-8,6l6729,942r5,-6l6740,924r4,-9l6747,905r1,-10l6749,885r-1,-14l6745,858r-6,-11l6732,838r-2,-2xe" fillcolor="#231f20" stroked="f">
              <v:stroke joinstyle="round"/>
              <v:formulas/>
              <v:path arrowok="t" o:connecttype="segments"/>
            </v:shape>
            <v:shape id="_x0000_s1369" style="position:absolute;left:6995;top:823;width:97;height:144" coordorigin="6995,823" coordsize="97,144" path="m7044,823r-19,l6995,966r94,l7092,950r-74,l7044,823xe" fillcolor="#231f20" stroked="f">
              <v:path arrowok="t"/>
            </v:shape>
            <w10:wrap type="topAndBottom" anchorx="page"/>
          </v:group>
        </w:pict>
      </w:r>
      <w:r>
        <w:rPr>
          <w:color w:val="231F20"/>
        </w:rPr>
        <w:t xml:space="preserve">В.2.10.10 Потери давления на участке </w:t>
      </w:r>
      <w:r>
        <w:rPr>
          <w:i/>
          <w:color w:val="231F20"/>
        </w:rPr>
        <w:t xml:space="preserve">а–b </w:t>
      </w:r>
      <w:r>
        <w:rPr>
          <w:color w:val="231F20"/>
        </w:rPr>
        <w:t xml:space="preserve">для симметричной и несимметричной схем (рису- нок В.1, секции </w:t>
      </w:r>
      <w:r>
        <w:rPr>
          <w:i/>
          <w:color w:val="231F20"/>
        </w:rPr>
        <w:t xml:space="preserve">А </w:t>
      </w:r>
      <w:r>
        <w:rPr>
          <w:color w:val="231F20"/>
        </w:rPr>
        <w:t xml:space="preserve">и </w:t>
      </w:r>
      <w:r>
        <w:rPr>
          <w:i/>
          <w:color w:val="231F20"/>
        </w:rPr>
        <w:t>Б</w:t>
      </w:r>
      <w:r>
        <w:rPr>
          <w:color w:val="231F20"/>
        </w:rPr>
        <w:t>) находят по формуле</w:t>
      </w:r>
    </w:p>
    <w:p w:rsidR="00C00380" w:rsidRDefault="00C00380">
      <w:pPr>
        <w:pStyle w:val="a3"/>
        <w:spacing w:before="4"/>
        <w:ind w:left="0"/>
        <w:rPr>
          <w:sz w:val="6"/>
        </w:rPr>
      </w:pPr>
    </w:p>
    <w:p w:rsidR="00C00380" w:rsidRDefault="00C00380">
      <w:pPr>
        <w:rPr>
          <w:sz w:val="6"/>
        </w:rPr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F41540">
      <w:pPr>
        <w:pStyle w:val="a3"/>
        <w:spacing w:before="63"/>
        <w:ind w:left="560" w:right="-14"/>
      </w:pPr>
      <w:r>
        <w:rPr>
          <w:color w:val="231F20"/>
        </w:rPr>
        <w:lastRenderedPageBreak/>
        <w:t xml:space="preserve">В.2.10.11 Давление в точке </w:t>
      </w:r>
      <w:r>
        <w:rPr>
          <w:i/>
          <w:color w:val="231F20"/>
        </w:rPr>
        <w:t>b</w:t>
      </w:r>
      <w:r>
        <w:rPr>
          <w:i/>
          <w:color w:val="231F20"/>
          <w:spacing w:val="-29"/>
        </w:rPr>
        <w:t xml:space="preserve"> </w:t>
      </w:r>
      <w:r>
        <w:rPr>
          <w:color w:val="231F20"/>
        </w:rPr>
        <w:t>составит</w:t>
      </w:r>
    </w:p>
    <w:p w:rsidR="00C00380" w:rsidRDefault="00F41540">
      <w:pPr>
        <w:pStyle w:val="a3"/>
        <w:ind w:left="0"/>
        <w:rPr>
          <w:sz w:val="24"/>
        </w:rPr>
      </w:pPr>
      <w:r>
        <w:br w:type="column"/>
      </w:r>
    </w:p>
    <w:p w:rsidR="00C00380" w:rsidRDefault="00F41540">
      <w:pPr>
        <w:spacing w:before="141"/>
        <w:ind w:left="4"/>
        <w:rPr>
          <w:sz w:val="20"/>
        </w:rPr>
      </w:pP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b  </w:t>
      </w:r>
      <w:r>
        <w:rPr>
          <w:i/>
          <w:color w:val="231F20"/>
          <w:sz w:val="20"/>
        </w:rPr>
        <w:t>= P</w:t>
      </w:r>
      <w:r>
        <w:rPr>
          <w:i/>
          <w:color w:val="231F20"/>
          <w:position w:val="-6"/>
          <w:sz w:val="13"/>
        </w:rPr>
        <w:t xml:space="preserve">a  </w:t>
      </w:r>
      <w:r>
        <w:rPr>
          <w:i/>
          <w:color w:val="231F20"/>
          <w:sz w:val="20"/>
        </w:rPr>
        <w:t>+ P</w:t>
      </w:r>
      <w:r>
        <w:rPr>
          <w:i/>
          <w:color w:val="231F20"/>
          <w:position w:val="-6"/>
          <w:sz w:val="13"/>
        </w:rPr>
        <w:t>a–b</w:t>
      </w:r>
      <w:r>
        <w:rPr>
          <w:color w:val="231F20"/>
          <w:sz w:val="20"/>
        </w:rPr>
        <w:t>.</w:t>
      </w:r>
    </w:p>
    <w:p w:rsidR="00C00380" w:rsidRDefault="00C00380">
      <w:pPr>
        <w:rPr>
          <w:sz w:val="20"/>
        </w:r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4133" w:space="40"/>
            <w:col w:w="5457"/>
          </w:cols>
        </w:sectPr>
      </w:pPr>
    </w:p>
    <w:p w:rsidR="00C00380" w:rsidRDefault="00F41540">
      <w:pPr>
        <w:pStyle w:val="a3"/>
        <w:spacing w:before="68"/>
        <w:ind w:left="560" w:right="148"/>
      </w:pPr>
      <w:r>
        <w:rPr>
          <w:lang w:val="en-US"/>
        </w:rPr>
        <w:lastRenderedPageBreak/>
        <w:pict>
          <v:group id="_x0000_s1364" style="position:absolute;left:0;text-align:left;margin-left:270.45pt;margin-top:23.15pt;width:10.25pt;height:10.35pt;z-index:1984;mso-wrap-distance-left:0;mso-wrap-distance-right:0;mso-position-horizontal-relative:page" coordorigin="5409,463" coordsize="205,207">
            <v:line id="_x0000_s1367" style="position:absolute" from="5567,563" to="5567,663" strokecolor="#231f20" strokeweight=".23392mm"/>
            <v:line id="_x0000_s1366" style="position:absolute" from="5607,563" to="5607,663" strokecolor="#231f20" strokeweight=".23392mm"/>
            <v:shape id="_x0000_s1365" style="position:absolute;left:5409;top:463;width:137;height:162" coordorigin="5409,463" coordsize="137,162" o:spt="100" adj="0,,0" path="m5518,605r-19,l5506,613r8,7l5522,625r9,-11l5523,609r-5,-4xm5485,463r-12,l5462,466r-17,8l5438,480r-13,13l5420,501r-4,10l5411,522r-2,12l5409,557r1,9l5417,583r4,7l5433,601r7,4l5456,610r8,1l5480,611r9,-2l5499,605r19,l5516,603r-5,-6l5514,595r-55,l5451,592r-8,-7l5436,578r-5,-9l5429,559r-1,-10l5428,535r2,-12l5441,501r7,-8l5466,482r9,-3l5526,479r-7,-6l5509,468r-12,-4l5485,463xm5476,567r-7,12l5475,582r6,5l5487,592r-6,2l5475,595r39,l5522,589r3,-4l5500,585r-5,-5l5490,576r-6,-5l5480,569r-4,-2xm5526,479r-30,l5506,483r16,17l5526,512r,26l5524,549r-10,21l5507,579r-7,6l5525,585r5,-6l5536,567r4,-9l5543,548r1,-10l5545,527r-1,-14l5541,501r-5,-11l5528,481r-2,-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55" style="position:absolute;left:0;text-align:left;margin-left:284.25pt;margin-top:20.45pt;width:41.15pt;height:16.5pt;z-index:2008;mso-wrap-distance-left:0;mso-wrap-distance-right:0;mso-position-horizontal-relative:page" coordorigin="5685,409" coordsize="823,330">
            <v:shape id="_x0000_s1363" style="position:absolute;left:5860;top:409;width:602;height:330" coordorigin="5860,409" coordsize="602,330" o:spt="100" adj="0,,0" path="m5895,625r-18,l5925,738r10,l5940,708r-10,l5895,625xm6462,409r-482,l5930,708r10,l5988,419r474,l6462,409xm5887,607r-27,23l5864,635r13,-10l5895,625r-8,-18xe" fillcolor="#231f20" stroked="f">
              <v:stroke joinstyle="round"/>
              <v:formulas/>
              <v:path arrowok="t" o:connecttype="segments"/>
            </v:shape>
            <v:shape id="_x0000_s1362" style="position:absolute;left:5685;top:531;width:106;height:50" coordorigin="5685,531" coordsize="106,50" o:spt="100" adj="0,,0" path="m5790,570r-105,l5685,581r105,l5790,570xm5790,531r-105,l5685,542r105,l5790,531xe" fillcolor="#231f20" stroked="f">
              <v:stroke joinstyle="round"/>
              <v:formulas/>
              <v:path arrowok="t" o:connecttype="segments"/>
            </v:shape>
            <v:shape id="_x0000_s1361" style="position:absolute;left:6183;top:658;width:24;height:65" coordorigin="6183,658" coordsize="24,65" o:spt="100" adj="0,,0" path="m6207,672r-8,l6199,723r8,l6207,672xm6207,658r-5,l6201,661r-3,3l6192,670r-4,2l6183,674r,8l6186,681r3,-1l6195,676r2,-2l6199,672r8,l6207,658xe" fillcolor="#231f20" stroked="f">
              <v:stroke joinstyle="round"/>
              <v:formulas/>
              <v:path arrowok="t" o:connecttype="segments"/>
            </v:shape>
            <v:line id="_x0000_s1360" style="position:absolute" from="6477,599" to="6497,599" strokecolor="#231f20" strokeweight=".35314mm"/>
            <v:shape id="_x0000_s1359" style="position:absolute;left:6117;top:592;width:68;height:91" coordorigin="6117,592" coordsize="68,91" o:spt="100" adj="0,,0" path="m6146,593r-10,l6117,683r11,l6136,647r9,l6143,646r-2,-2l6140,641r,-1l6139,636r,-8l6140,624r3,-8l6144,612r2,-3l6148,607r3,-3l6154,602r-10,l6146,593xm6145,647r-9,l6140,655r6,4l6157,659r4,-1l6164,657r3,-2l6171,653r2,-3l6150,650r-2,-1l6145,647xm6181,601r-16,l6168,602r5,6l6174,612r,13l6172,633r-7,14l6160,650r13,l6177,646r3,-4l6184,631r1,-6l6185,609r-2,-6l6181,601xm6170,592r-9,l6157,593r-5,3l6148,598r-4,4l6154,602r1,-1l6158,601r23,l6175,594r-5,-2xe" fillcolor="#231f20" stroked="f">
              <v:stroke joinstyle="round"/>
              <v:formulas/>
              <v:path arrowok="t" o:connecttype="segments"/>
            </v:shape>
            <v:shape id="_x0000_s1358" style="position:absolute;left:6359;top:570;width:66;height:95" coordorigin="6359,570" coordsize="66,95" o:spt="100" adj="0,,0" path="m6380,650r-8,l6374,655r2,3l6383,663r4,1l6394,664r3,l6402,662r3,-2l6410,656r2,-1l6386,655r-3,-2l6380,650xm6390,570r-12,l6359,663r10,l6372,650r8,l6377,647r-1,-3l6376,632r1,-4l6381,616r3,-5l6391,605r4,-2l6420,603r,l6383,603r7,-33xm6420,603r-17,l6406,605r6,6l6413,615r,11l6412,632r-4,12l6405,648r-7,6l6394,655r18,l6413,654r5,-7l6420,643r3,-10l6424,628r,-16l6422,606r-2,-3xm6409,594r-10,l6396,595r-6,2l6387,600r-4,3l6420,603r-6,-7l6409,594xe" fillcolor="#231f20" stroked="f">
              <v:stroke joinstyle="round"/>
              <v:formulas/>
              <v:path arrowok="t" o:connecttype="segments"/>
            </v:shape>
            <v:shape id="_x0000_s1357" style="position:absolute;left:5995;top:466;width:123;height:144" coordorigin="5995,466" coordsize="123,144" o:spt="100" adj="0,,0" path="m6077,466r-52,l5995,609r78,l6081,607r15,-8l6102,593r1,l6017,593r10,-50l6106,543r-2,-2l6098,537r-8,-3l6099,531r7,-4l6031,527r9,-45l6112,482r-1,-3l6107,475r-8,-5l6093,468r-10,-2l6077,466xm6106,543r-30,l6084,545r4,3l6092,552r2,5l6094,568r-1,4l6089,581r-3,3l6078,589r-5,2l6067,592r-3,l6058,593r45,l6111,579r3,-8l6114,557r-2,-6l6106,543xm6112,482r-33,l6085,483r7,2l6094,487r4,6l6099,497r,12l6096,516r-12,9l6074,527r32,l6106,526r9,-12l6117,508r,-15l6116,489r-4,-7xe" fillcolor="#231f20" stroked="f">
              <v:stroke joinstyle="round"/>
              <v:formulas/>
              <v:path arrowok="t" o:connecttype="segments"/>
            </v:shape>
            <v:shape id="_x0000_s1356" style="position:absolute;left:6251;top:466;width:131;height:144" coordorigin="6251,466" coordsize="131,144" o:spt="100" adj="0,,0" path="m6351,466r-70,l6251,609r19,l6283,551r45,l6337,550r9,-2l6350,547r5,-2l6362,541r4,-3l6369,535r-83,l6297,481r80,l6374,476r-4,-4l6359,467r-8,-1xm6377,481r-34,l6350,482r6,3l6359,487r3,6l6363,497r,10l6362,513r-7,11l6350,528r-11,5l6330,535r39,l6373,530r3,-5l6381,513r1,-6l6382,494r-1,-7l6377,481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231F20"/>
        </w:rPr>
        <w:t>В.2.10.12 Расход воды из рядка II определяют по формуле</w:t>
      </w:r>
    </w:p>
    <w:p w:rsidR="00C00380" w:rsidRDefault="00F41540">
      <w:pPr>
        <w:pStyle w:val="a3"/>
        <w:spacing w:before="75" w:line="249" w:lineRule="auto"/>
        <w:ind w:right="148" w:firstLine="453"/>
      </w:pPr>
      <w:r>
        <w:rPr>
          <w:color w:val="231F20"/>
        </w:rPr>
        <w:t>В.2.10.13 Расчет всех последующих рядков до получения расчетного (фактического) расхода воды и соответствующего ему давления ведется аналогично расчету рядка II.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В.2.11 Особенности расчета несимметричной схемы тупиковой сети</w:t>
      </w:r>
    </w:p>
    <w:p w:rsidR="00C00380" w:rsidRDefault="00F41540">
      <w:pPr>
        <w:pStyle w:val="a3"/>
        <w:spacing w:before="10" w:line="249" w:lineRule="auto"/>
        <w:ind w:right="148" w:firstLine="453"/>
      </w:pPr>
      <w:r>
        <w:rPr>
          <w:color w:val="231F20"/>
        </w:rPr>
        <w:t xml:space="preserve">В.2.11.1 Правая часть секции </w:t>
      </w:r>
      <w:r>
        <w:rPr>
          <w:i/>
          <w:color w:val="231F20"/>
        </w:rPr>
        <w:t xml:space="preserve">Б </w:t>
      </w:r>
      <w:r>
        <w:rPr>
          <w:color w:val="231F20"/>
        </w:rPr>
        <w:t xml:space="preserve">(рисунок В.1) несимметрична левой, поэтому левую ветвь рас- считывают отдельно, определяя для нее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color w:val="231F20"/>
        </w:rPr>
        <w:t xml:space="preserve">и </w:t>
      </w:r>
      <w:r>
        <w:rPr>
          <w:i/>
          <w:color w:val="231F20"/>
        </w:rPr>
        <w:t>Q</w:t>
      </w:r>
      <w:r>
        <w:rPr>
          <w:color w:val="231F20"/>
        </w:rPr>
        <w:t>′</w:t>
      </w:r>
      <w:r>
        <w:rPr>
          <w:color w:val="231F20"/>
          <w:position w:val="-6"/>
          <w:sz w:val="13"/>
        </w:rPr>
        <w:t>3</w:t>
      </w:r>
      <w:r>
        <w:rPr>
          <w:i/>
          <w:color w:val="231F20"/>
          <w:position w:val="-6"/>
          <w:sz w:val="13"/>
        </w:rPr>
        <w:t xml:space="preserve">–а </w:t>
      </w:r>
      <w:r>
        <w:rPr>
          <w:color w:val="231F20"/>
        </w:rPr>
        <w:t>.</w:t>
      </w:r>
    </w:p>
    <w:p w:rsidR="00C00380" w:rsidRDefault="00F41540">
      <w:pPr>
        <w:pStyle w:val="a3"/>
        <w:spacing w:line="174" w:lineRule="exact"/>
        <w:ind w:left="560"/>
        <w:rPr>
          <w:i/>
        </w:rPr>
      </w:pPr>
      <w:r>
        <w:rPr>
          <w:color w:val="231F20"/>
        </w:rPr>
        <w:t xml:space="preserve">В.2.11.2 Если рассматривать правую часть </w:t>
      </w:r>
      <w:r>
        <w:rPr>
          <w:i/>
          <w:color w:val="231F20"/>
        </w:rPr>
        <w:t xml:space="preserve">3–а </w:t>
      </w:r>
      <w:r>
        <w:rPr>
          <w:color w:val="231F20"/>
        </w:rPr>
        <w:t xml:space="preserve">рядка (один ороситель) отдельно от левой   </w:t>
      </w:r>
      <w:r>
        <w:rPr>
          <w:i/>
          <w:color w:val="231F20"/>
        </w:rPr>
        <w:t>1–а</w:t>
      </w:r>
    </w:p>
    <w:p w:rsidR="00C00380" w:rsidRDefault="00F41540">
      <w:pPr>
        <w:pStyle w:val="a3"/>
        <w:spacing w:before="10" w:line="263" w:lineRule="exact"/>
        <w:ind w:right="148"/>
      </w:pPr>
      <w:r>
        <w:rPr>
          <w:color w:val="231F20"/>
        </w:rPr>
        <w:t xml:space="preserve">(два оросителя), то давление в правой части </w:t>
      </w:r>
      <w:r>
        <w:rPr>
          <w:i/>
          <w:color w:val="231F20"/>
        </w:rPr>
        <w:t>Р</w:t>
      </w:r>
      <w:r>
        <w:rPr>
          <w:color w:val="231F20"/>
        </w:rPr>
        <w:t>′</w:t>
      </w:r>
      <w:r>
        <w:rPr>
          <w:i/>
          <w:color w:val="231F20"/>
          <w:position w:val="-6"/>
          <w:sz w:val="13"/>
        </w:rPr>
        <w:t xml:space="preserve">а  </w:t>
      </w:r>
      <w:r>
        <w:rPr>
          <w:color w:val="231F20"/>
        </w:rPr>
        <w:t>долж</w:t>
      </w:r>
      <w:r>
        <w:rPr>
          <w:color w:val="231F20"/>
        </w:rPr>
        <w:t xml:space="preserve">но быть меньше давления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color w:val="231F20"/>
        </w:rPr>
        <w:t>в левой части.</w:t>
      </w:r>
    </w:p>
    <w:p w:rsidR="00C00380" w:rsidRDefault="00F41540">
      <w:pPr>
        <w:pStyle w:val="a3"/>
        <w:spacing w:line="207" w:lineRule="exact"/>
        <w:ind w:left="560" w:right="-9"/>
      </w:pPr>
      <w:r>
        <w:rPr>
          <w:color w:val="231F20"/>
          <w:spacing w:val="-3"/>
        </w:rPr>
        <w:t xml:space="preserve">В.2.11.3 </w:t>
      </w:r>
      <w:r>
        <w:rPr>
          <w:color w:val="231F20"/>
          <w:spacing w:val="-4"/>
        </w:rPr>
        <w:t xml:space="preserve">Так </w:t>
      </w:r>
      <w:r>
        <w:rPr>
          <w:color w:val="231F20"/>
        </w:rPr>
        <w:t xml:space="preserve">как в одной точке не </w:t>
      </w:r>
      <w:r>
        <w:rPr>
          <w:color w:val="231F20"/>
          <w:spacing w:val="-3"/>
        </w:rPr>
        <w:t xml:space="preserve">может </w:t>
      </w:r>
      <w:r>
        <w:rPr>
          <w:color w:val="231F20"/>
        </w:rPr>
        <w:t>быть двух разных давлений, то принимают большее зна-</w:t>
      </w:r>
    </w:p>
    <w:p w:rsidR="00C00380" w:rsidRDefault="00F41540">
      <w:pPr>
        <w:pStyle w:val="a3"/>
        <w:spacing w:before="10"/>
        <w:ind w:right="148"/>
      </w:pPr>
      <w:r>
        <w:rPr>
          <w:noProof/>
          <w:lang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3241319</wp:posOffset>
            </wp:positionH>
            <wp:positionV relativeFrom="paragraph">
              <wp:posOffset>222858</wp:posOffset>
            </wp:positionV>
            <wp:extent cx="1078675" cy="171450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чение давления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 xml:space="preserve">а </w:t>
      </w:r>
      <w:r>
        <w:rPr>
          <w:color w:val="231F20"/>
        </w:rPr>
        <w:t xml:space="preserve">и определяют исправленный (уточненный) расход для правой ветви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3</w:t>
      </w:r>
      <w:r>
        <w:rPr>
          <w:i/>
          <w:color w:val="231F20"/>
          <w:position w:val="-6"/>
          <w:sz w:val="13"/>
        </w:rPr>
        <w:t>–а</w:t>
      </w:r>
      <w:r>
        <w:rPr>
          <w:color w:val="231F20"/>
        </w:rPr>
        <w:t>:</w:t>
      </w:r>
    </w:p>
    <w:p w:rsidR="00C00380" w:rsidRDefault="00C00380">
      <w:pPr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/>
        <w:ind w:left="560" w:right="148"/>
      </w:pPr>
      <w:r>
        <w:rPr>
          <w:color w:val="231F20"/>
        </w:rPr>
        <w:t>В.2.11.4 Суммарный расход воды из рядка I</w:t>
      </w:r>
    </w:p>
    <w:p w:rsidR="00C00380" w:rsidRDefault="00F41540">
      <w:pPr>
        <w:spacing w:before="122"/>
        <w:ind w:left="85" w:right="85"/>
        <w:jc w:val="center"/>
        <w:rPr>
          <w:sz w:val="20"/>
        </w:rPr>
      </w:pPr>
      <w:r>
        <w:rPr>
          <w:i/>
          <w:color w:val="231F20"/>
          <w:position w:val="7"/>
          <w:sz w:val="20"/>
        </w:rPr>
        <w:t>Q</w:t>
      </w:r>
      <w:r>
        <w:rPr>
          <w:color w:val="231F20"/>
          <w:sz w:val="13"/>
        </w:rPr>
        <w:t xml:space="preserve">I  </w:t>
      </w:r>
      <w:r>
        <w:rPr>
          <w:color w:val="231F20"/>
          <w:position w:val="7"/>
          <w:sz w:val="20"/>
        </w:rPr>
        <w:t xml:space="preserve">= </w:t>
      </w:r>
      <w:r>
        <w:rPr>
          <w:i/>
          <w:color w:val="231F20"/>
          <w:position w:val="7"/>
          <w:sz w:val="20"/>
        </w:rPr>
        <w:t>Q</w:t>
      </w:r>
      <w:r>
        <w:rPr>
          <w:color w:val="231F20"/>
          <w:sz w:val="13"/>
        </w:rPr>
        <w:t>2–</w:t>
      </w:r>
      <w:r>
        <w:rPr>
          <w:i/>
          <w:color w:val="231F20"/>
          <w:sz w:val="13"/>
        </w:rPr>
        <w:t xml:space="preserve">a  </w:t>
      </w:r>
      <w:r>
        <w:rPr>
          <w:color w:val="231F20"/>
          <w:position w:val="7"/>
          <w:sz w:val="20"/>
        </w:rPr>
        <w:t xml:space="preserve">+ </w:t>
      </w:r>
      <w:r>
        <w:rPr>
          <w:i/>
          <w:color w:val="231F20"/>
          <w:position w:val="7"/>
          <w:sz w:val="20"/>
        </w:rPr>
        <w:t>Q</w:t>
      </w:r>
      <w:r>
        <w:rPr>
          <w:color w:val="231F20"/>
          <w:sz w:val="13"/>
        </w:rPr>
        <w:t>3–</w:t>
      </w:r>
      <w:r>
        <w:rPr>
          <w:i/>
          <w:color w:val="231F20"/>
          <w:sz w:val="13"/>
        </w:rPr>
        <w:t xml:space="preserve">a </w:t>
      </w:r>
      <w:r>
        <w:rPr>
          <w:color w:val="231F20"/>
          <w:position w:val="7"/>
          <w:sz w:val="20"/>
        </w:rPr>
        <w:t>.</w:t>
      </w:r>
    </w:p>
    <w:p w:rsidR="00C00380" w:rsidRDefault="00F41540">
      <w:pPr>
        <w:pStyle w:val="a3"/>
        <w:spacing w:before="73"/>
        <w:ind w:left="560" w:right="148"/>
      </w:pPr>
      <w:r>
        <w:rPr>
          <w:color w:val="231F20"/>
        </w:rPr>
        <w:t>В.2.12 Особенности расчета симметричной и несимметричной кольцевых схем</w:t>
      </w:r>
    </w:p>
    <w:p w:rsidR="00C00380" w:rsidRDefault="00F41540">
      <w:pPr>
        <w:pStyle w:val="a3"/>
        <w:spacing w:before="12" w:line="252" w:lineRule="auto"/>
        <w:ind w:firstLine="453"/>
      </w:pPr>
      <w:r>
        <w:rPr>
          <w:color w:val="231F20"/>
        </w:rPr>
        <w:t>В.2.12.1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Симметричную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несимметричную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кольцевые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схемы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(рисунок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В.1,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секции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Г</w:t>
      </w:r>
      <w:r>
        <w:rPr>
          <w:color w:val="231F20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рассчи- тывают аналогично тупиковой сети, но при 50 % расчетного расхода воды по каждому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полукольцу.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В.3 Гидравлический расчет АУП</w:t>
      </w:r>
    </w:p>
    <w:p w:rsidR="00C00380" w:rsidRDefault="00F41540">
      <w:pPr>
        <w:pStyle w:val="a3"/>
        <w:spacing w:before="12"/>
        <w:ind w:left="560" w:right="148"/>
      </w:pPr>
      <w:r>
        <w:rPr>
          <w:color w:val="231F20"/>
        </w:rPr>
        <w:t>В.3.1 Расчет спринклерных АУП проводится из условия</w:t>
      </w:r>
    </w:p>
    <w:p w:rsidR="00C00380" w:rsidRDefault="00F41540">
      <w:pPr>
        <w:spacing w:before="112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 xml:space="preserve">н  </w:t>
      </w:r>
      <w:r>
        <w:rPr>
          <w:rFonts w:ascii="Symbol" w:hAnsi="Symbol"/>
          <w:color w:val="231F20"/>
          <w:sz w:val="20"/>
        </w:rPr>
        <w:t>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>с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70" w:line="264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н  </w:t>
      </w:r>
      <w:r>
        <w:rPr>
          <w:color w:val="231F20"/>
        </w:rPr>
        <w:t>— нормативный расход спринклерной АУП согласно таблицам</w:t>
      </w:r>
      <w:r>
        <w:rPr>
          <w:color w:val="231F20"/>
        </w:rPr>
        <w:t xml:space="preserve"> 5.1—5.3 настоящего СП;</w:t>
      </w:r>
    </w:p>
    <w:p w:rsidR="00C00380" w:rsidRDefault="00F41540">
      <w:pPr>
        <w:pStyle w:val="a3"/>
        <w:spacing w:line="242" w:lineRule="exact"/>
        <w:ind w:left="475" w:right="148"/>
      </w:pP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с  </w:t>
      </w:r>
      <w:r>
        <w:rPr>
          <w:color w:val="231F20"/>
        </w:rPr>
        <w:t>— фактический расход спринклерной АУП.</w:t>
      </w:r>
    </w:p>
    <w:p w:rsidR="00C00380" w:rsidRDefault="00F41540">
      <w:pPr>
        <w:pStyle w:val="a3"/>
        <w:spacing w:before="14" w:line="194" w:lineRule="auto"/>
        <w:ind w:firstLine="453"/>
      </w:pPr>
      <w:r>
        <w:rPr>
          <w:color w:val="231F20"/>
        </w:rPr>
        <w:t xml:space="preserve">В.3.2 Количество оросителей, обеспечивающих фактический расход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с </w:t>
      </w:r>
      <w:r>
        <w:rPr>
          <w:color w:val="231F20"/>
        </w:rPr>
        <w:t xml:space="preserve">спринклерной АУП с интенсивностью орошения не менее нормативной (с учетом конфигурации принятой площади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оро-</w:t>
      </w:r>
    </w:p>
    <w:p w:rsidR="00C00380" w:rsidRDefault="00F41540">
      <w:pPr>
        <w:pStyle w:val="a3"/>
        <w:spacing w:before="20"/>
        <w:ind w:right="148"/>
      </w:pPr>
      <w:r>
        <w:rPr>
          <w:color w:val="231F20"/>
        </w:rPr>
        <w:t>шения), должн</w:t>
      </w:r>
      <w:r>
        <w:rPr>
          <w:color w:val="231F20"/>
        </w:rPr>
        <w:t>о быть не менее</w:t>
      </w:r>
    </w:p>
    <w:p w:rsidR="00C00380" w:rsidRDefault="00F41540">
      <w:pPr>
        <w:spacing w:before="112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 xml:space="preserve">n </w:t>
      </w:r>
      <w:r>
        <w:rPr>
          <w:rFonts w:ascii="Symbol" w:hAnsi="Symbol"/>
          <w:color w:val="231F20"/>
          <w:sz w:val="20"/>
        </w:rPr>
        <w:t>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S</w:t>
      </w:r>
      <w:r>
        <w:rPr>
          <w:color w:val="231F20"/>
          <w:sz w:val="20"/>
        </w:rPr>
        <w:t>/</w:t>
      </w:r>
      <w:r>
        <w:rPr>
          <w:rFonts w:ascii="Symbol" w:hAnsi="Symbol"/>
          <w:color w:val="231F20"/>
          <w:sz w:val="20"/>
        </w:rPr>
        <w:t>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124"/>
        <w:ind w:left="85" w:right="85"/>
        <w:jc w:val="center"/>
      </w:pPr>
      <w:r>
        <w:rPr>
          <w:color w:val="231F20"/>
          <w:spacing w:val="-4"/>
        </w:rPr>
        <w:t xml:space="preserve">где </w:t>
      </w:r>
      <w:r>
        <w:rPr>
          <w:i/>
          <w:color w:val="231F20"/>
        </w:rPr>
        <w:t xml:space="preserve">n </w:t>
      </w:r>
      <w:r>
        <w:rPr>
          <w:color w:val="231F20"/>
        </w:rPr>
        <w:t>— минимальное количество спринклерных оросителей, обеспечивающих фактический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расход</w:t>
      </w:r>
    </w:p>
    <w:p w:rsidR="00C00380" w:rsidRDefault="00F41540">
      <w:pPr>
        <w:pStyle w:val="a3"/>
        <w:spacing w:before="12" w:line="264" w:lineRule="exact"/>
        <w:ind w:left="957" w:right="148"/>
      </w:pP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с </w:t>
      </w:r>
      <w:r>
        <w:rPr>
          <w:color w:val="231F20"/>
        </w:rPr>
        <w:t>всех типов спринклерных АУП с интенсивностью орошения не менее нормативной;</w:t>
      </w:r>
    </w:p>
    <w:p w:rsidR="00C00380" w:rsidRDefault="00F41540">
      <w:pPr>
        <w:pStyle w:val="a3"/>
        <w:spacing w:line="208" w:lineRule="exact"/>
        <w:ind w:left="475" w:right="148"/>
      </w:pPr>
      <w:r>
        <w:rPr>
          <w:i/>
          <w:color w:val="231F20"/>
        </w:rPr>
        <w:t xml:space="preserve">S </w:t>
      </w:r>
      <w:r>
        <w:rPr>
          <w:color w:val="231F20"/>
        </w:rPr>
        <w:t>— минимальная площадь орошения согласно таблице 5.1 настоящих норм;</w:t>
      </w:r>
    </w:p>
    <w:p w:rsidR="00C00380" w:rsidRDefault="00F41540">
      <w:pPr>
        <w:pStyle w:val="a3"/>
        <w:spacing w:line="244" w:lineRule="exact"/>
        <w:ind w:left="475" w:right="148"/>
      </w:pPr>
      <w:r>
        <w:rPr>
          <w:rFonts w:ascii="Symbol" w:hAnsi="Symbol"/>
          <w:color w:val="231F20"/>
        </w:rPr>
        <w:t>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— условная расчетная площадь, защищаемая одним оросителем:</w:t>
      </w:r>
    </w:p>
    <w:p w:rsidR="00C00380" w:rsidRDefault="00F41540">
      <w:pPr>
        <w:spacing w:before="110"/>
        <w:ind w:left="85" w:right="85"/>
        <w:jc w:val="center"/>
        <w:rPr>
          <w:sz w:val="20"/>
        </w:rPr>
      </w:pPr>
      <w:r>
        <w:rPr>
          <w:rFonts w:ascii="Symbol" w:hAnsi="Symbol"/>
          <w:color w:val="231F20"/>
          <w:sz w:val="20"/>
        </w:rPr>
        <w:t>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L</w:t>
      </w:r>
      <w:r>
        <w:rPr>
          <w:color w:val="231F20"/>
          <w:position w:val="7"/>
          <w:sz w:val="13"/>
        </w:rPr>
        <w:t>2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124"/>
        <w:ind w:right="148"/>
      </w:pPr>
      <w:r>
        <w:rPr>
          <w:color w:val="231F20"/>
        </w:rPr>
        <w:t xml:space="preserve">здесь </w:t>
      </w:r>
      <w:r>
        <w:rPr>
          <w:i/>
          <w:color w:val="231F20"/>
        </w:rPr>
        <w:t xml:space="preserve">L </w:t>
      </w:r>
      <w:r>
        <w:rPr>
          <w:color w:val="231F20"/>
        </w:rPr>
        <w:t>— расстояние между оросителями.</w:t>
      </w:r>
    </w:p>
    <w:p w:rsidR="00C00380" w:rsidRDefault="00F41540">
      <w:pPr>
        <w:pStyle w:val="a3"/>
        <w:spacing w:before="12" w:line="252" w:lineRule="auto"/>
        <w:ind w:right="104" w:firstLine="453"/>
        <w:jc w:val="both"/>
      </w:pPr>
      <w:r>
        <w:rPr>
          <w:color w:val="231F20"/>
        </w:rPr>
        <w:t xml:space="preserve">В.3.3 Ориентировочно диаметры </w:t>
      </w:r>
      <w:r>
        <w:rPr>
          <w:color w:val="231F20"/>
          <w:spacing w:val="-3"/>
        </w:rPr>
        <w:t xml:space="preserve">отдельных </w:t>
      </w:r>
      <w:r>
        <w:rPr>
          <w:color w:val="231F20"/>
        </w:rPr>
        <w:t>участков распределительных трубопроводо</w:t>
      </w:r>
      <w:r>
        <w:rPr>
          <w:color w:val="231F20"/>
        </w:rPr>
        <w:t xml:space="preserve">в мож- но выбирать по числу установленных на нем оросителей. В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В.3 указана взаимосвязь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между диаметром распределительных трубопроводов, давлением и числом установленных спринклерных оросителей.</w:t>
      </w:r>
    </w:p>
    <w:p w:rsidR="00C00380" w:rsidRDefault="00C00380">
      <w:pPr>
        <w:pStyle w:val="a3"/>
        <w:spacing w:before="3"/>
        <w:ind w:left="0"/>
        <w:rPr>
          <w:sz w:val="19"/>
        </w:rPr>
      </w:pPr>
    </w:p>
    <w:p w:rsidR="00C00380" w:rsidRDefault="00F41540">
      <w:pPr>
        <w:spacing w:before="1" w:line="252" w:lineRule="auto"/>
        <w:ind w:left="107" w:right="148"/>
        <w:rPr>
          <w:sz w:val="18"/>
        </w:rPr>
      </w:pPr>
      <w:r>
        <w:rPr>
          <w:color w:val="231F20"/>
          <w:sz w:val="18"/>
        </w:rPr>
        <w:t>Т а б л и ц а В.3 — Ориентировочная взаимосвязь между</w:t>
      </w:r>
      <w:r>
        <w:rPr>
          <w:color w:val="231F20"/>
          <w:sz w:val="18"/>
        </w:rPr>
        <w:t xml:space="preserve"> наиболее часто используемыми диаметрами труб распределительных рядков, давлением и числом установленных спринклерных или дренчерных оросителей</w:t>
      </w:r>
    </w:p>
    <w:p w:rsidR="00C00380" w:rsidRDefault="00C00380">
      <w:pPr>
        <w:pStyle w:val="a3"/>
        <w:spacing w:before="8"/>
        <w:ind w:left="0"/>
        <w:rPr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0"/>
      </w:tblGrid>
      <w:tr w:rsidR="00C00380">
        <w:trPr>
          <w:trHeight w:hRule="exact" w:val="230"/>
        </w:trPr>
        <w:tc>
          <w:tcPr>
            <w:tcW w:w="3219" w:type="dxa"/>
            <w:tcBorders>
              <w:right w:val="double" w:sz="3" w:space="0" w:color="231F20"/>
            </w:tcBorders>
          </w:tcPr>
          <w:p w:rsidR="00C00380" w:rsidRDefault="00F41540">
            <w:pPr>
              <w:pStyle w:val="TableParagraph"/>
              <w:ind w:left="51" w:right="1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Номинальный диаметр трубы, DN</w:t>
            </w:r>
          </w:p>
        </w:tc>
        <w:tc>
          <w:tcPr>
            <w:tcW w:w="567" w:type="dxa"/>
            <w:tcBorders>
              <w:left w:val="double" w:sz="3" w:space="0" w:color="231F20"/>
            </w:tcBorders>
          </w:tcPr>
          <w:p w:rsidR="00C00380" w:rsidRDefault="00F41540"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8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32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69" w:right="169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45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45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1080" w:type="dxa"/>
          </w:tcPr>
          <w:p w:rsidR="00C00380" w:rsidRDefault="00F41540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</w:tr>
      <w:tr w:rsidR="00C00380">
        <w:trPr>
          <w:trHeight w:hRule="exact" w:val="422"/>
        </w:trPr>
        <w:tc>
          <w:tcPr>
            <w:tcW w:w="3219" w:type="dxa"/>
            <w:tcBorders>
              <w:right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51" w:right="1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 оросителей при давлении 0,5 МПа и более</w:t>
            </w:r>
          </w:p>
        </w:tc>
        <w:tc>
          <w:tcPr>
            <w:tcW w:w="567" w:type="dxa"/>
            <w:tcBorders>
              <w:left w:val="double" w:sz="3" w:space="0" w:color="231F20"/>
            </w:tcBorders>
          </w:tcPr>
          <w:p w:rsidR="00C00380" w:rsidRDefault="00F41540">
            <w:pPr>
              <w:pStyle w:val="TableParagraph"/>
              <w:ind w:left="228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233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28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46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8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45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080" w:type="dxa"/>
          </w:tcPr>
          <w:p w:rsidR="00C00380" w:rsidRDefault="00F41540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color w:val="231F20"/>
                <w:sz w:val="16"/>
              </w:rPr>
              <w:t>Более 150</w:t>
            </w:r>
          </w:p>
        </w:tc>
      </w:tr>
      <w:tr w:rsidR="00C00380">
        <w:trPr>
          <w:trHeight w:hRule="exact" w:val="422"/>
        </w:trPr>
        <w:tc>
          <w:tcPr>
            <w:tcW w:w="3219" w:type="dxa"/>
            <w:tcBorders>
              <w:right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51" w:right="1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 оросителей при давлении до 0,5 МПа</w:t>
            </w:r>
          </w:p>
        </w:tc>
        <w:tc>
          <w:tcPr>
            <w:tcW w:w="567" w:type="dxa"/>
            <w:tcBorders>
              <w:left w:val="double" w:sz="3" w:space="0" w:color="231F20"/>
            </w:tcBorders>
          </w:tcPr>
          <w:p w:rsidR="00C00380" w:rsidRDefault="00F41540">
            <w:pPr>
              <w:pStyle w:val="TableParagraph"/>
              <w:ind w:left="19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233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36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8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567" w:type="dxa"/>
          </w:tcPr>
          <w:p w:rsidR="00C00380" w:rsidRDefault="00F41540">
            <w:pPr>
              <w:pStyle w:val="TableParagraph"/>
              <w:ind w:left="145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080" w:type="dxa"/>
          </w:tcPr>
          <w:p w:rsidR="00C00380" w:rsidRDefault="00F41540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color w:val="231F20"/>
                <w:sz w:val="16"/>
              </w:rPr>
              <w:t>Более 140</w:t>
            </w:r>
          </w:p>
        </w:tc>
      </w:tr>
    </w:tbl>
    <w:p w:rsidR="00C00380" w:rsidRDefault="00C00380">
      <w:pPr>
        <w:pStyle w:val="a3"/>
        <w:spacing w:before="3"/>
        <w:ind w:left="0"/>
        <w:rPr>
          <w:sz w:val="13"/>
        </w:rPr>
      </w:pPr>
    </w:p>
    <w:p w:rsidR="00C00380" w:rsidRDefault="00F41540">
      <w:pPr>
        <w:pStyle w:val="a3"/>
        <w:spacing w:before="64" w:line="252" w:lineRule="auto"/>
        <w:ind w:firstLine="453"/>
      </w:pPr>
      <w:r>
        <w:rPr>
          <w:color w:val="231F20"/>
        </w:rPr>
        <w:t xml:space="preserve">В.3.4 Поскольку давление у каждого оросителя различно (самое низкое давление у диктующего оросителя), необходимо учитывать расход каждого из общего количества </w:t>
      </w:r>
      <w:r>
        <w:rPr>
          <w:i/>
          <w:color w:val="231F20"/>
        </w:rPr>
        <w:t xml:space="preserve">N </w:t>
      </w:r>
      <w:r>
        <w:rPr>
          <w:color w:val="231F20"/>
        </w:rPr>
        <w:t>оросителей.</w:t>
      </w:r>
    </w:p>
    <w:p w:rsidR="00C00380" w:rsidRDefault="00F41540">
      <w:pPr>
        <w:pStyle w:val="a3"/>
        <w:spacing w:before="1" w:line="252" w:lineRule="auto"/>
        <w:ind w:firstLine="453"/>
      </w:pPr>
      <w:r>
        <w:rPr>
          <w:color w:val="231F20"/>
        </w:rPr>
        <w:t>В.3.5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расход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дренчерной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АУП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подсчитывают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расстановки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необходимого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коли- чества оросителей на защищаемой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площади.</w:t>
      </w:r>
    </w:p>
    <w:p w:rsidR="00C00380" w:rsidRDefault="00F41540">
      <w:pPr>
        <w:pStyle w:val="a3"/>
        <w:spacing w:before="1" w:line="252" w:lineRule="auto"/>
        <w:ind w:firstLine="453"/>
      </w:pPr>
      <w:r>
        <w:rPr>
          <w:lang w:val="en-US"/>
        </w:rPr>
        <w:pict>
          <v:group id="_x0000_s1352" style="position:absolute;left:0;text-align:left;margin-left:274.15pt;margin-top:36.2pt;width:10.35pt;height:10.95pt;z-index:2056;mso-wrap-distance-left:0;mso-wrap-distance-right:0;mso-position-horizontal-relative:page" coordorigin="5483,724" coordsize="207,219">
            <v:shape id="_x0000_s1354" style="position:absolute;left:5483;top:724;width:137;height:162" coordorigin="5483,724" coordsize="137,162" o:spt="100" adj="0,,0" path="m5592,866r-19,l5580,874r8,7l5596,886r9,-11l5597,870r-5,-4xm5559,724r-12,l5536,727r-17,8l5512,741r-13,13l5494,762r-4,10l5485,783r-2,12l5483,818r1,9l5491,844r4,7l5507,862r7,4l5530,871r8,2l5554,873r9,-3l5573,866r19,l5590,864r-5,-6l5588,857r-55,l5525,853r-8,-7l5510,839r-5,-9l5503,820r-1,-10l5502,796r2,-12l5515,763r7,-9l5540,743r9,-3l5600,740r-7,-6l5583,729r-12,-4l5559,724xm5550,828r-7,12l5549,844r6,4l5561,853r-6,2l5549,857r39,l5596,850r3,-4l5574,846r-5,-5l5564,837r-6,-5l5554,830r-4,-2xm5600,740r-30,l5580,745r16,17l5600,773r,26l5598,810r-10,22l5581,840r-7,6l5599,846r5,-6l5610,828r4,-9l5617,809r1,-10l5619,789r-1,-14l5615,762r-5,-11l5602,742r-2,-2xe" fillcolor="#231f20" stroked="f">
              <v:stroke joinstyle="round"/>
              <v:formulas/>
              <v:path arrowok="t" o:connecttype="segments"/>
            </v:shape>
            <v:shape id="_x0000_s1353" style="position:absolute;left:5618;top:856;width:72;height:87" coordorigin="5618,856" coordsize="72,87" o:spt="100" adj="0,,0" path="m5689,914r-71,l5618,943r9,l5627,924r62,l5689,914xm5689,924r-9,l5680,943r9,l5689,924xm5682,856r-47,l5635,875r-3,16l5629,904r-5,10l5634,914r4,-9l5641,894r3,-13l5645,866r37,l5682,856xm5682,866r-11,l5671,914r11,l5682,866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42" style="position:absolute;left:0;text-align:left;margin-left:288.65pt;margin-top:29.2pt;width:32.5pt;height:24.7pt;z-index:2080;mso-wrap-distance-left:0;mso-wrap-distance-right:0;mso-position-horizontal-relative:page" coordorigin="5773,584" coordsize="650,494">
            <v:shape id="_x0000_s1351" style="position:absolute;left:6033;top:1027;width:69;height:33" coordorigin="6033,1027" coordsize="69,33" o:spt="100" adj="0,,0" path="m6101,1052r-68,l6033,1059r68,l6101,1052xm6101,1027r-68,l6033,1034r68,l6101,1027xe" fillcolor="#231f20" stroked="f">
              <v:stroke joinstyle="round"/>
              <v:formulas/>
              <v:path arrowok="t" o:connecttype="segments"/>
            </v:shape>
            <v:shape id="_x0000_s1350" style="position:absolute;left:5773;top:792;width:106;height:50" coordorigin="5773,792" coordsize="106,50" o:spt="100" adj="0,,0" path="m5878,831r-105,l5773,842r105,l5878,831xm5878,792r-105,l5773,803r105,l5878,792xe" fillcolor="#231f20" stroked="f">
              <v:stroke joinstyle="round"/>
              <v:formulas/>
              <v:path arrowok="t" o:connecttype="segments"/>
            </v:shape>
            <v:shape id="_x0000_s1349" type="#_x0000_t75" style="position:absolute;left:5948;top:689;width:204;height:258">
              <v:imagedata r:id="rId43" o:title=""/>
            </v:shape>
            <v:shape id="_x0000_s1348" style="position:absolute;left:6019;top:584;width:65;height:69" coordorigin="6019,584" coordsize="65,69" o:spt="100" adj="0,,0" path="m6043,586r-10,l6019,653r11,l6037,622r2,-11l6042,604r8,-7l6041,597r2,-11xm6082,593r-17,l6068,594r3,3l6072,599r-1,5l6071,606r-1,6l6061,653r12,l6082,611r,-4l6083,604r,-9l6082,593xm6071,584r-10,l6057,585r-8,4l6045,593r-4,4l6050,597r1,-1l6057,593r25,l6081,591r-6,-6l6071,584xe" fillcolor="#231f20" stroked="f">
              <v:stroke joinstyle="round"/>
              <v:formulas/>
              <v:path arrowok="t" o:connecttype="segments"/>
            </v:shape>
            <v:shape id="_x0000_s1347" style="position:absolute;left:5952;top:1009;width:65;height:69" coordorigin="5952,1009" coordsize="65,69" o:spt="100" adj="0,,0" path="m5976,1010r-10,l5952,1077r11,l5970,1046r2,-10l5975,1029r8,-7l5974,1022r2,-12xm6015,1018r-17,l6001,1019r3,2l6005,1023r-1,6l6004,1031r-1,6l5994,1077r12,l6015,1031r1,-2l6016,1020r-1,-2xm6004,1009r-10,l5990,1010r-8,4l5978,1017r-4,5l5983,1022r1,-2l5990,1018r25,l6014,1016r-6,-6l6004,1009xe" fillcolor="#231f20" stroked="f">
              <v:stroke joinstyle="round"/>
              <v:formulas/>
              <v:path arrowok="t" o:connecttype="segments"/>
            </v:shape>
            <v:shape id="_x0000_s1346" style="position:absolute;left:6299;top:855;width:65;height:69" coordorigin="6299,855" coordsize="65,69" o:spt="100" adj="0,,0" path="m6324,856r-11,l6299,924r12,l6317,892r2,-10l6323,875r7,-7l6321,868r3,-12xm6363,864r-17,l6348,865r3,3l6352,869r,6l6352,877r-2,6l6342,924r11,l6362,882r1,-5l6363,875r,-9l6363,864xm6351,855r-9,l6338,856r-8,4l6326,863r-5,5l6330,868r2,-2l6337,864r26,l6362,862r-6,-6l6351,855xe" fillcolor="#231f20" stroked="f">
              <v:stroke joinstyle="round"/>
              <v:formulas/>
              <v:path arrowok="t" o:connecttype="segments"/>
            </v:shape>
            <v:shape id="_x0000_s1345" style="position:absolute;left:6193;top:764;width:101;height:146" coordorigin="6193,764" coordsize="101,146" o:spt="100" adj="0,,0" path="m6274,858r-18,l6245,910r18,l6274,858xm6250,764r-15,l6227,767r-15,10l6205,785r-10,21l6193,817r,27l6196,854r13,15l6217,872r19,l6246,868r10,-10l6274,858r,l6226,858r-5,-3l6212,846r-2,-8l6210,822r1,-7l6214,807r3,-10l6222,790r6,-5l6233,780r5,-2l6271,778r-1,l6266,773r-10,-7l6250,764xm6271,778r-20,l6256,781r9,9l6267,797r,18l6265,822r-7,18l6254,847r-11,9l6238,858r36,l6289,785r-15,l6271,778xm6293,766r-15,l6274,785r15,l6293,766xe" fillcolor="#231f20" stroked="f">
              <v:stroke joinstyle="round"/>
              <v:formulas/>
              <v:path arrowok="t" o:connecttype="segments"/>
            </v:shape>
            <v:shape id="_x0000_s1344" style="position:absolute;left:6117;top:984;width:35;height:94" coordorigin="6117,984" coordsize="35,94" o:spt="100" adj="0,,0" path="m6152,1005r-12,l6140,1077r12,l6152,1005xm6152,984r-8,l6142,988r-3,4l6129,1001r-5,3l6117,1007r,11l6121,1017r4,-2l6134,1010r3,-3l6140,1005r12,l6152,984xe" fillcolor="#231f20" stroked="f">
              <v:stroke joinstyle="round"/>
              <v:formulas/>
              <v:path arrowok="t" o:connecttype="segments"/>
            </v:shape>
            <v:shape id="_x0000_s1343" style="position:absolute;left:6401;top:850;width:22;height:49" coordorigin="6401,850" coordsize="22,49" path="m6423,850r-20,l6403,870r10,l6412,876r-1,4l6408,887r-3,2l6401,891r5,7l6412,896r4,-4l6421,883r2,-6l6423,850xe" fillcolor="#231f20" stroked="f">
              <v:path arrowok="t"/>
            </v:shape>
            <w10:wrap type="topAndBottom" anchorx="page"/>
          </v:group>
        </w:pict>
      </w:r>
      <w:r>
        <w:rPr>
          <w:color w:val="231F20"/>
          <w:spacing w:val="-3"/>
        </w:rPr>
        <w:t xml:space="preserve">В.3.6 Суммарный </w:t>
      </w:r>
      <w:r>
        <w:rPr>
          <w:color w:val="231F20"/>
          <w:spacing w:val="-4"/>
        </w:rPr>
        <w:t xml:space="preserve">расход воды </w:t>
      </w:r>
      <w:r>
        <w:rPr>
          <w:color w:val="231F20"/>
          <w:spacing w:val="-3"/>
        </w:rPr>
        <w:t xml:space="preserve">дренчерной </w:t>
      </w:r>
      <w:r>
        <w:rPr>
          <w:color w:val="231F20"/>
          <w:spacing w:val="-5"/>
        </w:rPr>
        <w:t xml:space="preserve">АУП </w:t>
      </w:r>
      <w:r>
        <w:rPr>
          <w:color w:val="231F20"/>
          <w:spacing w:val="-4"/>
        </w:rPr>
        <w:t xml:space="preserve">рассчитывают </w:t>
      </w:r>
      <w:r>
        <w:rPr>
          <w:color w:val="231F20"/>
          <w:spacing w:val="-5"/>
        </w:rPr>
        <w:t xml:space="preserve">последовательным </w:t>
      </w:r>
      <w:r>
        <w:rPr>
          <w:color w:val="231F20"/>
          <w:spacing w:val="-4"/>
        </w:rPr>
        <w:t xml:space="preserve">суммированием </w:t>
      </w:r>
      <w:r>
        <w:rPr>
          <w:color w:val="231F20"/>
        </w:rPr>
        <w:t>расходов каждого из оросителей, расположенных в защищаемой зоне:</w:t>
      </w:r>
    </w:p>
    <w:p w:rsidR="00C00380" w:rsidRDefault="00C00380">
      <w:pPr>
        <w:pStyle w:val="a3"/>
        <w:spacing w:before="4"/>
        <w:ind w:left="0"/>
        <w:rPr>
          <w:sz w:val="6"/>
        </w:rPr>
      </w:pPr>
    </w:p>
    <w:p w:rsidR="00C00380" w:rsidRDefault="00F41540">
      <w:pPr>
        <w:pStyle w:val="a3"/>
        <w:spacing w:before="63" w:line="263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д  </w:t>
      </w:r>
      <w:r>
        <w:rPr>
          <w:color w:val="231F20"/>
        </w:rPr>
        <w:t xml:space="preserve">— расчетный расход дренчерной АУП, </w:t>
      </w:r>
      <w:r>
        <w:rPr>
          <w:color w:val="231F20"/>
        </w:rPr>
        <w:t>л/с;</w:t>
      </w:r>
    </w:p>
    <w:p w:rsidR="00C00380" w:rsidRDefault="00F41540">
      <w:pPr>
        <w:pStyle w:val="a3"/>
        <w:spacing w:line="240" w:lineRule="exact"/>
        <w:ind w:left="475" w:right="148"/>
      </w:pPr>
      <w:r>
        <w:rPr>
          <w:i/>
          <w:color w:val="231F20"/>
        </w:rPr>
        <w:t>q</w:t>
      </w:r>
      <w:r>
        <w:rPr>
          <w:i/>
          <w:color w:val="231F20"/>
          <w:position w:val="-6"/>
          <w:sz w:val="13"/>
        </w:rPr>
        <w:t xml:space="preserve">n   </w:t>
      </w:r>
      <w:r>
        <w:rPr>
          <w:color w:val="231F20"/>
        </w:rPr>
        <w:t xml:space="preserve">— расход </w:t>
      </w:r>
      <w:r>
        <w:rPr>
          <w:i/>
          <w:color w:val="231F20"/>
        </w:rPr>
        <w:t>n</w:t>
      </w:r>
      <w:r>
        <w:rPr>
          <w:color w:val="231F20"/>
        </w:rPr>
        <w:t>-го оросителя, л/с;</w:t>
      </w:r>
    </w:p>
    <w:p w:rsidR="00C00380" w:rsidRDefault="00F41540">
      <w:pPr>
        <w:pStyle w:val="a3"/>
        <w:spacing w:line="207" w:lineRule="exact"/>
        <w:ind w:left="560" w:right="148"/>
      </w:pPr>
      <w:r>
        <w:rPr>
          <w:i/>
          <w:color w:val="231F20"/>
        </w:rPr>
        <w:t xml:space="preserve">n </w:t>
      </w:r>
      <w:r>
        <w:rPr>
          <w:color w:val="231F20"/>
        </w:rPr>
        <w:t>— количество оросителей, расположенных в орошаемой зоне.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 xml:space="preserve">В.3.7 Расход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АУП </w:t>
      </w:r>
      <w:r>
        <w:rPr>
          <w:color w:val="231F20"/>
        </w:rPr>
        <w:t>спринклерной АУП с водяной завесой</w:t>
      </w:r>
    </w:p>
    <w:p w:rsidR="00C00380" w:rsidRDefault="00F41540">
      <w:pPr>
        <w:spacing w:before="68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 xml:space="preserve">АУП </w:t>
      </w:r>
      <w:r>
        <w:rPr>
          <w:i/>
          <w:color w:val="231F20"/>
          <w:sz w:val="20"/>
        </w:rPr>
        <w:t>= Q</w:t>
      </w:r>
      <w:r>
        <w:rPr>
          <w:color w:val="231F20"/>
          <w:position w:val="-6"/>
          <w:sz w:val="13"/>
        </w:rPr>
        <w:t xml:space="preserve">с </w:t>
      </w:r>
      <w:r>
        <w:rPr>
          <w:i/>
          <w:color w:val="231F20"/>
          <w:sz w:val="20"/>
        </w:rPr>
        <w:t>+ Q</w:t>
      </w:r>
      <w:r>
        <w:rPr>
          <w:color w:val="231F20"/>
          <w:position w:val="-6"/>
          <w:sz w:val="13"/>
        </w:rPr>
        <w:t>з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68" w:line="263" w:lineRule="exact"/>
        <w:ind w:left="85" w:right="6020"/>
        <w:jc w:val="center"/>
      </w:pPr>
      <w:r>
        <w:rPr>
          <w:color w:val="231F20"/>
        </w:rPr>
        <w:t xml:space="preserve">где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с  </w:t>
      </w:r>
      <w:r>
        <w:rPr>
          <w:i/>
          <w:color w:val="231F20"/>
        </w:rPr>
        <w:t xml:space="preserve">— </w:t>
      </w:r>
      <w:r>
        <w:rPr>
          <w:color w:val="231F20"/>
        </w:rPr>
        <w:t>расход спринклерной  АУП;</w:t>
      </w:r>
    </w:p>
    <w:p w:rsidR="00C00380" w:rsidRDefault="00F41540">
      <w:pPr>
        <w:spacing w:line="263" w:lineRule="exact"/>
        <w:ind w:left="85" w:right="5920"/>
        <w:jc w:val="center"/>
        <w:rPr>
          <w:sz w:val="20"/>
        </w:rPr>
      </w:pPr>
      <w:r>
        <w:rPr>
          <w:i/>
          <w:color w:val="231F20"/>
          <w:sz w:val="20"/>
        </w:rPr>
        <w:t>Q</w:t>
      </w:r>
      <w:r>
        <w:rPr>
          <w:color w:val="231F20"/>
          <w:position w:val="-6"/>
          <w:sz w:val="13"/>
        </w:rPr>
        <w:t xml:space="preserve">з  </w:t>
      </w:r>
      <w:r>
        <w:rPr>
          <w:i/>
          <w:color w:val="231F20"/>
          <w:sz w:val="20"/>
        </w:rPr>
        <w:t xml:space="preserve">— </w:t>
      </w:r>
      <w:r>
        <w:rPr>
          <w:color w:val="231F20"/>
          <w:sz w:val="20"/>
        </w:rPr>
        <w:t>расход водяной завесы.</w:t>
      </w:r>
    </w:p>
    <w:p w:rsidR="00C00380" w:rsidRDefault="00C00380">
      <w:pPr>
        <w:spacing w:line="263" w:lineRule="exact"/>
        <w:jc w:val="center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8"/>
        <w:ind w:left="0"/>
        <w:rPr>
          <w:sz w:val="22"/>
        </w:rPr>
      </w:pPr>
      <w:r>
        <w:rPr>
          <w:lang w:val="en-US"/>
        </w:rPr>
        <w:lastRenderedPageBreak/>
        <w:pict>
          <v:shape id="_x0000_s1341" type="#_x0000_t202" style="position:absolute;margin-left:148.25pt;margin-top:483.1pt;width:13.1pt;height:13.35pt;z-index:2272;mso-position-horizontal-relative:page;mso-position-vertic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237" w:lineRule="exact"/>
                    <w:ind w:left="20" w:right="-5"/>
                    <w:rPr>
                      <w:sz w:val="10"/>
                    </w:rPr>
                  </w:pPr>
                  <w:r>
                    <w:rPr>
                      <w:i/>
                      <w:color w:val="231F20"/>
                      <w:position w:val="6"/>
                      <w:sz w:val="18"/>
                    </w:rPr>
                    <w:t>P</w:t>
                  </w:r>
                  <w:r>
                    <w:rPr>
                      <w:color w:val="231F20"/>
                      <w:w w:val="104"/>
                      <w:sz w:val="10"/>
                    </w:rPr>
                    <w:t>тр</w:t>
                  </w:r>
                </w:p>
              </w:txbxContent>
            </v:textbox>
            <w10:wrap anchorx="page" anchory="page"/>
          </v:shape>
        </w:pict>
      </w:r>
    </w:p>
    <w:p w:rsidR="00C00380" w:rsidRDefault="00F41540">
      <w:pPr>
        <w:pStyle w:val="a3"/>
        <w:spacing w:before="64" w:line="249" w:lineRule="auto"/>
        <w:ind w:right="104" w:firstLine="453"/>
        <w:jc w:val="both"/>
      </w:pPr>
      <w:r>
        <w:rPr>
          <w:color w:val="231F20"/>
        </w:rPr>
        <w:t>В.3.8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совмещенных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противопожарных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водопроводов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(внутреннего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противопожарного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водо- </w:t>
      </w:r>
      <w:r>
        <w:rPr>
          <w:color w:val="231F20"/>
          <w:spacing w:val="-3"/>
        </w:rPr>
        <w:t>провода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автоматических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установок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пожаротушения)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допустима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группы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насосов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 </w:t>
      </w:r>
      <w:r>
        <w:rPr>
          <w:color w:val="231F20"/>
        </w:rPr>
        <w:t>условии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группой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расхода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Q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сумме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водопровода:</w:t>
      </w:r>
    </w:p>
    <w:p w:rsidR="00C00380" w:rsidRDefault="00F41540">
      <w:pPr>
        <w:spacing w:before="114"/>
        <w:ind w:left="85" w:right="85"/>
        <w:jc w:val="center"/>
        <w:rPr>
          <w:sz w:val="20"/>
        </w:rPr>
      </w:pPr>
      <w:r>
        <w:rPr>
          <w:i/>
          <w:color w:val="231F20"/>
          <w:sz w:val="20"/>
        </w:rPr>
        <w:t>Q = Q</w:t>
      </w:r>
      <w:r>
        <w:rPr>
          <w:color w:val="231F20"/>
          <w:position w:val="-6"/>
          <w:sz w:val="13"/>
        </w:rPr>
        <w:t xml:space="preserve">АУП </w:t>
      </w:r>
      <w:r>
        <w:rPr>
          <w:i/>
          <w:color w:val="231F20"/>
          <w:sz w:val="20"/>
        </w:rPr>
        <w:t>+ Q</w:t>
      </w:r>
      <w:r>
        <w:rPr>
          <w:color w:val="231F20"/>
          <w:position w:val="-6"/>
          <w:sz w:val="13"/>
        </w:rPr>
        <w:t>ВПВ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72" w:line="280" w:lineRule="exact"/>
        <w:ind w:left="1887" w:hanging="1780"/>
      </w:pPr>
      <w:r>
        <w:rPr>
          <w:color w:val="231F20"/>
        </w:rPr>
        <w:t xml:space="preserve">где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АУП</w:t>
      </w:r>
      <w:r>
        <w:rPr>
          <w:color w:val="231F20"/>
        </w:rPr>
        <w:t xml:space="preserve">,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ВПВ </w:t>
      </w:r>
      <w:r>
        <w:rPr>
          <w:color w:val="231F20"/>
        </w:rPr>
        <w:t>— расходы соответственно водопровода АУП и внутреннего противопожарного водо- провода.</w:t>
      </w:r>
    </w:p>
    <w:p w:rsidR="00C00380" w:rsidRDefault="00F41540">
      <w:pPr>
        <w:pStyle w:val="a3"/>
        <w:spacing w:before="36"/>
        <w:ind w:left="560" w:right="148"/>
      </w:pPr>
      <w:r>
        <w:rPr>
          <w:color w:val="231F20"/>
        </w:rPr>
        <w:t>В.3.9 Расход пожарных кранов принимается по [2] (таблицы 1—2).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В.3.10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требуемое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пожарного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насоса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складывается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со- ставляющих:</w:t>
      </w:r>
    </w:p>
    <w:p w:rsidR="00C00380" w:rsidRDefault="00F41540">
      <w:pPr>
        <w:spacing w:line="334" w:lineRule="exact"/>
        <w:ind w:left="2576" w:right="148"/>
        <w:rPr>
          <w:sz w:val="20"/>
        </w:rPr>
      </w:pP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г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в </w:t>
      </w:r>
      <w:r>
        <w:rPr>
          <w:color w:val="231F20"/>
          <w:sz w:val="20"/>
        </w:rPr>
        <w:t xml:space="preserve">+ </w:t>
      </w:r>
      <w:r>
        <w:rPr>
          <w:rFonts w:ascii="Symbol" w:hAnsi="Symbol"/>
          <w:color w:val="231F20"/>
          <w:sz w:val="24"/>
        </w:rPr>
        <w:t>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м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уу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д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Z – P</w:t>
      </w:r>
      <w:r>
        <w:rPr>
          <w:color w:val="231F20"/>
          <w:position w:val="-6"/>
          <w:sz w:val="13"/>
        </w:rPr>
        <w:t xml:space="preserve">вх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P</w:t>
      </w:r>
      <w:r>
        <w:rPr>
          <w:color w:val="231F20"/>
          <w:position w:val="-6"/>
          <w:sz w:val="13"/>
        </w:rPr>
        <w:t xml:space="preserve">тр </w:t>
      </w:r>
      <w:r>
        <w:rPr>
          <w:color w:val="231F20"/>
          <w:sz w:val="20"/>
        </w:rPr>
        <w:t xml:space="preserve">– </w:t>
      </w:r>
      <w:r>
        <w:rPr>
          <w:i/>
          <w:color w:val="231F20"/>
          <w:sz w:val="20"/>
        </w:rPr>
        <w:t>P</w:t>
      </w:r>
      <w:r>
        <w:rPr>
          <w:color w:val="231F20"/>
          <w:position w:val="-6"/>
          <w:sz w:val="13"/>
        </w:rPr>
        <w:t>вх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before="68" w:line="263" w:lineRule="exact"/>
        <w:ind w:left="85" w:right="4271"/>
        <w:jc w:val="center"/>
      </w:pPr>
      <w:r>
        <w:rPr>
          <w:color w:val="231F20"/>
        </w:rPr>
        <w:t xml:space="preserve">где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 xml:space="preserve">н   </w:t>
      </w:r>
      <w:r>
        <w:rPr>
          <w:color w:val="231F20"/>
        </w:rPr>
        <w:t>— требуемое давление пожарного насоса, МПа;</w:t>
      </w:r>
    </w:p>
    <w:p w:rsidR="00C00380" w:rsidRDefault="00F41540">
      <w:pPr>
        <w:pStyle w:val="a3"/>
        <w:spacing w:line="240" w:lineRule="exact"/>
        <w:ind w:left="475" w:right="148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г   </w:t>
      </w:r>
      <w:r>
        <w:rPr>
          <w:color w:val="231F20"/>
        </w:rPr>
        <w:t xml:space="preserve">— потери давления на горизонтальном участке трубопровода </w:t>
      </w:r>
      <w:r>
        <w:rPr>
          <w:i/>
          <w:color w:val="231F20"/>
        </w:rPr>
        <w:t>АБ</w:t>
      </w:r>
      <w:r>
        <w:rPr>
          <w:color w:val="231F20"/>
        </w:rPr>
        <w:t>, МПа;</w:t>
      </w:r>
    </w:p>
    <w:p w:rsidR="00C00380" w:rsidRDefault="00F41540">
      <w:pPr>
        <w:pStyle w:val="a3"/>
        <w:spacing w:line="240" w:lineRule="exact"/>
        <w:ind w:left="475" w:right="148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в   </w:t>
      </w:r>
      <w:r>
        <w:rPr>
          <w:color w:val="231F20"/>
        </w:rPr>
        <w:t xml:space="preserve">— потери давления на вертикальном участке трубопровода </w:t>
      </w:r>
      <w:r>
        <w:rPr>
          <w:i/>
          <w:color w:val="231F20"/>
        </w:rPr>
        <w:t>БД</w:t>
      </w:r>
      <w:r>
        <w:rPr>
          <w:color w:val="231F20"/>
        </w:rPr>
        <w:t>, МПа;</w:t>
      </w:r>
    </w:p>
    <w:p w:rsidR="00C00380" w:rsidRDefault="00F41540">
      <w:pPr>
        <w:pStyle w:val="a3"/>
        <w:spacing w:line="240" w:lineRule="exact"/>
        <w:ind w:left="475" w:right="148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м  </w:t>
      </w:r>
      <w:r>
        <w:rPr>
          <w:color w:val="231F20"/>
        </w:rPr>
        <w:t xml:space="preserve">— потери давления в местных сопротивлениях (фасонных деталях </w:t>
      </w:r>
      <w:r>
        <w:rPr>
          <w:i/>
          <w:color w:val="231F20"/>
        </w:rPr>
        <w:t xml:space="preserve">Б </w:t>
      </w:r>
      <w:r>
        <w:rPr>
          <w:color w:val="231F20"/>
        </w:rPr>
        <w:t xml:space="preserve">и </w:t>
      </w:r>
      <w:r>
        <w:rPr>
          <w:i/>
          <w:color w:val="231F20"/>
        </w:rPr>
        <w:t>Д</w:t>
      </w:r>
      <w:r>
        <w:rPr>
          <w:color w:val="231F20"/>
        </w:rPr>
        <w:t>), МПа;</w:t>
      </w:r>
    </w:p>
    <w:p w:rsidR="00C00380" w:rsidRDefault="00F41540">
      <w:pPr>
        <w:pStyle w:val="a3"/>
        <w:spacing w:before="15" w:line="192" w:lineRule="auto"/>
        <w:ind w:left="1071" w:right="148" w:hanging="596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уу </w:t>
      </w:r>
      <w:r>
        <w:rPr>
          <w:color w:val="231F20"/>
        </w:rPr>
        <w:t>— местные сопротивления в узле управления (сигнальном клапане, задвижках, затворах), МПа;</w:t>
      </w:r>
    </w:p>
    <w:p w:rsidR="00C00380" w:rsidRDefault="00F41540">
      <w:pPr>
        <w:pStyle w:val="a3"/>
        <w:spacing w:before="18" w:line="263" w:lineRule="exact"/>
        <w:ind w:left="475" w:right="148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д   </w:t>
      </w:r>
      <w:r>
        <w:rPr>
          <w:color w:val="231F20"/>
        </w:rPr>
        <w:t>— давление у ди</w:t>
      </w:r>
      <w:r>
        <w:rPr>
          <w:color w:val="231F20"/>
        </w:rPr>
        <w:t>ктующего оросителя, МПа;</w:t>
      </w:r>
    </w:p>
    <w:p w:rsidR="00C00380" w:rsidRDefault="00F41540">
      <w:pPr>
        <w:pStyle w:val="a3"/>
        <w:spacing w:line="207" w:lineRule="exact"/>
        <w:ind w:left="475"/>
      </w:pPr>
      <w:r>
        <w:rPr>
          <w:i/>
          <w:color w:val="231F20"/>
        </w:rPr>
        <w:t xml:space="preserve">Z   — </w:t>
      </w:r>
      <w:r>
        <w:rPr>
          <w:color w:val="231F20"/>
        </w:rPr>
        <w:t>пьезометрическое давление (геометрическая высота диктующего оросителя над осью по-</w:t>
      </w:r>
    </w:p>
    <w:p w:rsidR="00C00380" w:rsidRDefault="00F41540">
      <w:pPr>
        <w:pStyle w:val="a3"/>
        <w:spacing w:before="10"/>
        <w:ind w:left="85" w:right="4456"/>
        <w:jc w:val="center"/>
      </w:pPr>
      <w:r>
        <w:rPr>
          <w:color w:val="231F20"/>
        </w:rPr>
        <w:t xml:space="preserve">жарного насоса), МПа; </w:t>
      </w:r>
      <w:r>
        <w:rPr>
          <w:i/>
          <w:color w:val="231F20"/>
        </w:rPr>
        <w:t>Z = Н</w:t>
      </w:r>
      <w:r>
        <w:rPr>
          <w:color w:val="231F20"/>
        </w:rPr>
        <w:t>/100;</w:t>
      </w:r>
    </w:p>
    <w:p w:rsidR="00C00380" w:rsidRDefault="00F41540">
      <w:pPr>
        <w:pStyle w:val="a3"/>
        <w:spacing w:before="10" w:line="263" w:lineRule="exact"/>
        <w:ind w:left="475" w:right="148"/>
      </w:pP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 xml:space="preserve">вх </w:t>
      </w:r>
      <w:r>
        <w:rPr>
          <w:i/>
          <w:color w:val="231F20"/>
        </w:rPr>
        <w:t xml:space="preserve">— </w:t>
      </w:r>
      <w:r>
        <w:rPr>
          <w:color w:val="231F20"/>
        </w:rPr>
        <w:t>давление на входе пожарного насоса, МПа,</w:t>
      </w:r>
    </w:p>
    <w:p w:rsidR="00C00380" w:rsidRDefault="00F41540">
      <w:pPr>
        <w:pStyle w:val="a3"/>
        <w:spacing w:line="263" w:lineRule="exact"/>
        <w:ind w:left="475" w:right="148"/>
      </w:pPr>
      <w:r>
        <w:rPr>
          <w:lang w:val="en-US"/>
        </w:rPr>
        <w:pict>
          <v:shape id="_x0000_s1340" type="#_x0000_t202" style="position:absolute;left:0;text-align:left;margin-left:184.85pt;margin-top:108.55pt;width:13.1pt;height:10.95pt;z-index:2296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237" w:lineRule="exact"/>
                    <w:ind w:left="20" w:right="-5"/>
                    <w:rPr>
                      <w:sz w:val="10"/>
                    </w:rPr>
                  </w:pPr>
                  <w:r>
                    <w:rPr>
                      <w:i/>
                      <w:color w:val="231F20"/>
                      <w:spacing w:val="-1"/>
                      <w:sz w:val="18"/>
                    </w:rPr>
                    <w:t>P</w:t>
                  </w:r>
                  <w:r>
                    <w:rPr>
                      <w:color w:val="231F20"/>
                      <w:w w:val="104"/>
                      <w:position w:val="-5"/>
                      <w:sz w:val="10"/>
                    </w:rPr>
                    <w:t>о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339" type="#_x0000_t202" style="position:absolute;left:0;text-align:left;margin-left:184.85pt;margin-top:68.25pt;width:13.1pt;height:26.05pt;z-index:2320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237" w:lineRule="exact"/>
                    <w:ind w:left="20" w:right="-3"/>
                    <w:rPr>
                      <w:sz w:val="10"/>
                    </w:rPr>
                  </w:pPr>
                  <w:r>
                    <w:rPr>
                      <w:i/>
                      <w:color w:val="231F20"/>
                      <w:position w:val="6"/>
                      <w:sz w:val="18"/>
                    </w:rPr>
                    <w:t>P</w:t>
                  </w:r>
                  <w:r>
                    <w:rPr>
                      <w:color w:val="231F20"/>
                      <w:w w:val="105"/>
                      <w:sz w:val="10"/>
                    </w:rPr>
                    <w:t>м</w:t>
                  </w:r>
                  <w:r>
                    <w:rPr>
                      <w:color w:val="231F20"/>
                      <w:sz w:val="10"/>
                    </w:rPr>
                    <w:t xml:space="preserve"> </w:t>
                  </w:r>
                  <w:r>
                    <w:rPr>
                      <w:color w:val="231F20"/>
                      <w:spacing w:val="7"/>
                      <w:sz w:val="10"/>
                    </w:rPr>
                    <w:t xml:space="preserve"> </w:t>
                  </w:r>
                  <w:r>
                    <w:rPr>
                      <w:i/>
                      <w:color w:val="231F20"/>
                      <w:position w:val="6"/>
                      <w:sz w:val="18"/>
                    </w:rPr>
                    <w:t>P</w:t>
                  </w:r>
                  <w:r>
                    <w:rPr>
                      <w:color w:val="231F20"/>
                      <w:w w:val="104"/>
                      <w:sz w:val="10"/>
                    </w:rPr>
                    <w:t>уу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338" type="#_x0000_t202" style="position:absolute;left:0;text-align:left;margin-left:184.85pt;margin-top:34.5pt;width:13.1pt;height:28.25pt;z-index:2344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237" w:lineRule="exact"/>
                    <w:ind w:left="20" w:right="-5"/>
                    <w:rPr>
                      <w:sz w:val="10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P</w:t>
                  </w:r>
                  <w:r>
                    <w:rPr>
                      <w:color w:val="231F20"/>
                      <w:w w:val="104"/>
                      <w:position w:val="-5"/>
                      <w:sz w:val="10"/>
                    </w:rPr>
                    <w:t>в</w:t>
                  </w:r>
                  <w:r>
                    <w:rPr>
                      <w:color w:val="231F20"/>
                      <w:position w:val="-5"/>
                      <w:sz w:val="10"/>
                    </w:rPr>
                    <w:t xml:space="preserve">      </w:t>
                  </w:r>
                  <w:r>
                    <w:rPr>
                      <w:color w:val="231F20"/>
                      <w:spacing w:val="-5"/>
                      <w:position w:val="-5"/>
                      <w:sz w:val="10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P</w:t>
                  </w:r>
                  <w:r>
                    <w:rPr>
                      <w:color w:val="231F20"/>
                      <w:w w:val="105"/>
                      <w:position w:val="-5"/>
                      <w:sz w:val="10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 xml:space="preserve">тр </w:t>
      </w:r>
      <w:r>
        <w:rPr>
          <w:color w:val="231F20"/>
        </w:rPr>
        <w:t>— давление требуемое, МПа.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4"/>
        <w:ind w:left="0"/>
        <w:rPr>
          <w:sz w:val="29"/>
        </w:rPr>
      </w:pPr>
    </w:p>
    <w:p w:rsidR="00C00380" w:rsidRDefault="00F41540">
      <w:pPr>
        <w:tabs>
          <w:tab w:val="left" w:pos="6202"/>
        </w:tabs>
        <w:spacing w:before="63"/>
        <w:ind w:left="2887" w:right="148"/>
        <w:rPr>
          <w:i/>
          <w:sz w:val="18"/>
        </w:rPr>
      </w:pPr>
      <w:r>
        <w:rPr>
          <w:lang w:val="en-US"/>
        </w:rPr>
        <w:pict>
          <v:group id="_x0000_s1330" style="position:absolute;left:0;text-align:left;margin-left:159.65pt;margin-top:-215.8pt;width:287.3pt;height:223.35pt;z-index:-252784;mso-position-horizontal-relative:page" coordorigin="3193,-4316" coordsize="5746,4467">
            <v:shape id="_x0000_s1337" type="#_x0000_t75" style="position:absolute;left:3193;top:-4316;width:5669;height:4466">
              <v:imagedata r:id="rId44" o:title=""/>
            </v:shape>
            <v:shape id="_x0000_s1336" type="#_x0000_t202" style="position:absolute;left:8838;top:-2653;width:10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335" type="#_x0000_t202" style="position:absolute;left:7761;top:-2402;width:127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Д</w:t>
                    </w:r>
                  </w:p>
                </w:txbxContent>
              </v:textbox>
            </v:shape>
            <v:shape id="_x0000_s1334" type="#_x0000_t202" style="position:absolute;left:7743;top:-1449;width:12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333" type="#_x0000_t202" style="position:absolute;left:8510;top:-1482;width:10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332" type="#_x0000_t202" style="position:absolute;left:5215;top:-364;width:12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331" type="#_x0000_t202" style="position:absolute;left:8055;top:-270;width:118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en-US"/>
        </w:rPr>
        <w:pict>
          <v:shape id="_x0000_s1329" type="#_x0000_t202" style="position:absolute;left:0;text-align:left;margin-left:187.7pt;margin-top:-58.45pt;width:11pt;height:7.5pt;z-index:2368;mso-position-horizontal-relative:page" filled="f" stroked="f">
            <v:textbox style="layout-flow:vertical;mso-layout-flow-alt:bottom-to-top" inset="0,0,0,0">
              <w:txbxContent>
                <w:p w:rsidR="00C00380" w:rsidRDefault="00F41540">
                  <w:pPr>
                    <w:spacing w:line="194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position w:val="1"/>
          <w:sz w:val="18"/>
        </w:rPr>
        <w:t>1</w:t>
      </w:r>
      <w:r>
        <w:rPr>
          <w:i/>
          <w:color w:val="231F20"/>
          <w:position w:val="1"/>
          <w:sz w:val="18"/>
        </w:rPr>
        <w:tab/>
      </w:r>
      <w:r>
        <w:rPr>
          <w:i/>
          <w:color w:val="231F20"/>
          <w:sz w:val="18"/>
        </w:rPr>
        <w:t>4</w:t>
      </w:r>
    </w:p>
    <w:p w:rsidR="00C00380" w:rsidRDefault="00C00380">
      <w:pPr>
        <w:pStyle w:val="a3"/>
        <w:spacing w:before="11"/>
        <w:ind w:left="0"/>
        <w:rPr>
          <w:i/>
          <w:sz w:val="18"/>
        </w:rPr>
      </w:pPr>
    </w:p>
    <w:p w:rsidR="00C00380" w:rsidRDefault="00F41540">
      <w:pPr>
        <w:spacing w:before="67" w:line="192" w:lineRule="exact"/>
        <w:ind w:left="506" w:right="462" w:firstLine="149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водопитатель;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ороситель;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узел управления; </w:t>
      </w: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 xml:space="preserve">— подводящий трубопровод; </w:t>
      </w:r>
      <w:r>
        <w:rPr>
          <w:i/>
          <w:color w:val="231F20"/>
          <w:sz w:val="16"/>
        </w:rPr>
        <w:t>Р</w:t>
      </w:r>
      <w:r>
        <w:rPr>
          <w:color w:val="231F20"/>
          <w:position w:val="-4"/>
          <w:sz w:val="10"/>
        </w:rPr>
        <w:t xml:space="preserve">г </w:t>
      </w:r>
      <w:r>
        <w:rPr>
          <w:color w:val="231F20"/>
          <w:sz w:val="16"/>
        </w:rPr>
        <w:t xml:space="preserve">— потери давления на горизонтальном участке трубопровода </w:t>
      </w:r>
      <w:r>
        <w:rPr>
          <w:i/>
          <w:color w:val="231F20"/>
          <w:sz w:val="16"/>
        </w:rPr>
        <w:t>АБ</w:t>
      </w:r>
      <w:r>
        <w:rPr>
          <w:color w:val="231F20"/>
          <w:sz w:val="16"/>
        </w:rPr>
        <w:t xml:space="preserve">;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в </w:t>
      </w:r>
      <w:r>
        <w:rPr>
          <w:color w:val="231F20"/>
          <w:sz w:val="16"/>
        </w:rPr>
        <w:t xml:space="preserve">— потери давления на вертикальном участке трубопровода </w:t>
      </w:r>
      <w:r>
        <w:rPr>
          <w:i/>
          <w:color w:val="231F20"/>
          <w:sz w:val="16"/>
        </w:rPr>
        <w:t>БД</w:t>
      </w:r>
      <w:r>
        <w:rPr>
          <w:color w:val="231F20"/>
          <w:sz w:val="16"/>
        </w:rPr>
        <w:t>;</w:t>
      </w:r>
    </w:p>
    <w:p w:rsidR="00C00380" w:rsidRDefault="00F41540">
      <w:pPr>
        <w:spacing w:line="192" w:lineRule="exact"/>
        <w:ind w:left="285" w:right="283" w:hanging="1"/>
        <w:jc w:val="center"/>
        <w:rPr>
          <w:sz w:val="16"/>
        </w:rPr>
      </w:pPr>
      <w:r>
        <w:rPr>
          <w:i/>
          <w:color w:val="231F20"/>
          <w:sz w:val="16"/>
        </w:rPr>
        <w:t>Р</w:t>
      </w:r>
      <w:r>
        <w:rPr>
          <w:color w:val="231F20"/>
          <w:position w:val="-4"/>
          <w:sz w:val="10"/>
        </w:rPr>
        <w:t xml:space="preserve">м </w:t>
      </w:r>
      <w:r>
        <w:rPr>
          <w:color w:val="231F20"/>
          <w:sz w:val="16"/>
        </w:rPr>
        <w:t xml:space="preserve">— потери давления в местных сопротивлениях (фасонных деталях </w:t>
      </w:r>
      <w:r>
        <w:rPr>
          <w:i/>
          <w:color w:val="231F20"/>
          <w:sz w:val="16"/>
        </w:rPr>
        <w:t xml:space="preserve">Б </w:t>
      </w:r>
      <w:r>
        <w:rPr>
          <w:color w:val="231F20"/>
          <w:sz w:val="16"/>
        </w:rPr>
        <w:t xml:space="preserve">и </w:t>
      </w:r>
      <w:r>
        <w:rPr>
          <w:i/>
          <w:color w:val="231F20"/>
          <w:sz w:val="16"/>
        </w:rPr>
        <w:t>Д</w:t>
      </w:r>
      <w:r>
        <w:rPr>
          <w:color w:val="231F20"/>
          <w:sz w:val="16"/>
        </w:rPr>
        <w:t xml:space="preserve">); </w:t>
      </w:r>
      <w:r>
        <w:rPr>
          <w:i/>
          <w:color w:val="231F20"/>
          <w:sz w:val="16"/>
        </w:rPr>
        <w:t>Р</w:t>
      </w:r>
      <w:r>
        <w:rPr>
          <w:color w:val="231F20"/>
          <w:position w:val="-4"/>
          <w:sz w:val="10"/>
        </w:rPr>
        <w:t xml:space="preserve">уу </w:t>
      </w:r>
      <w:r>
        <w:rPr>
          <w:color w:val="231F20"/>
          <w:sz w:val="16"/>
        </w:rPr>
        <w:t xml:space="preserve">— местные сопротивления в узле управления (сигнальном клапане, задвижках, затворах); </w:t>
      </w:r>
      <w:r>
        <w:rPr>
          <w:i/>
          <w:color w:val="231F20"/>
          <w:sz w:val="16"/>
        </w:rPr>
        <w:t>Р</w:t>
      </w:r>
      <w:r>
        <w:rPr>
          <w:color w:val="231F20"/>
          <w:position w:val="-4"/>
          <w:sz w:val="10"/>
        </w:rPr>
        <w:t xml:space="preserve">о </w:t>
      </w:r>
      <w:r>
        <w:rPr>
          <w:color w:val="231F20"/>
          <w:sz w:val="16"/>
        </w:rPr>
        <w:t xml:space="preserve">— давление у диктующего оросителя; </w:t>
      </w:r>
      <w:r>
        <w:rPr>
          <w:i/>
          <w:color w:val="231F20"/>
          <w:sz w:val="16"/>
        </w:rPr>
        <w:t xml:space="preserve">Z </w:t>
      </w:r>
      <w:r>
        <w:rPr>
          <w:color w:val="231F20"/>
          <w:sz w:val="16"/>
        </w:rPr>
        <w:t xml:space="preserve">— пьезометрическое давление;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тр </w:t>
      </w:r>
      <w:r>
        <w:rPr>
          <w:color w:val="231F20"/>
          <w:sz w:val="16"/>
        </w:rPr>
        <w:t>— давление требуемое</w:t>
      </w:r>
    </w:p>
    <w:p w:rsidR="00C00380" w:rsidRDefault="00C00380">
      <w:pPr>
        <w:pStyle w:val="a3"/>
        <w:spacing w:before="5"/>
        <w:ind w:left="0"/>
      </w:pPr>
    </w:p>
    <w:p w:rsidR="00C00380" w:rsidRDefault="00F41540">
      <w:pPr>
        <w:ind w:left="85" w:right="85"/>
        <w:jc w:val="center"/>
        <w:rPr>
          <w:sz w:val="18"/>
        </w:rPr>
      </w:pPr>
      <w:r>
        <w:rPr>
          <w:color w:val="231F20"/>
          <w:sz w:val="18"/>
        </w:rPr>
        <w:t>Рисунок В.2 — Расчетная схема установки водяного пожаротушения</w:t>
      </w:r>
    </w:p>
    <w:p w:rsidR="00C00380" w:rsidRDefault="00C00380">
      <w:pPr>
        <w:pStyle w:val="a3"/>
        <w:spacing w:before="11"/>
        <w:ind w:left="0"/>
      </w:pPr>
    </w:p>
    <w:p w:rsidR="00C00380" w:rsidRDefault="00F41540">
      <w:pPr>
        <w:pStyle w:val="a3"/>
        <w:spacing w:line="249" w:lineRule="auto"/>
        <w:ind w:right="105" w:firstLine="453"/>
        <w:jc w:val="both"/>
      </w:pPr>
      <w:r>
        <w:rPr>
          <w:color w:val="231F20"/>
          <w:spacing w:val="-4"/>
        </w:rPr>
        <w:t>В.3.11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(рисунок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В.1,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секции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А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Б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m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(рисунок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В.1,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секции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Г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пожар- </w:t>
      </w:r>
      <w:r>
        <w:rPr>
          <w:color w:val="231F20"/>
          <w:spacing w:val="-4"/>
        </w:rPr>
        <w:t>н</w:t>
      </w:r>
      <w:r>
        <w:rPr>
          <w:color w:val="231F20"/>
          <w:spacing w:val="-4"/>
        </w:rPr>
        <w:t>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насоса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водопитателя)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вычисляют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потери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давления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трубах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длине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учетом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местных </w:t>
      </w:r>
      <w:r>
        <w:rPr>
          <w:color w:val="231F20"/>
        </w:rPr>
        <w:t>сопротивлений, в том числе в узлах управления (сигнальных клапанах, задвижках,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затворах).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48" w:firstLine="453"/>
      </w:pPr>
      <w:r>
        <w:rPr>
          <w:color w:val="231F20"/>
        </w:rPr>
        <w:t>В.3.12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формулам:</w:t>
      </w:r>
    </w:p>
    <w:p w:rsidR="00C00380" w:rsidRDefault="00F41540">
      <w:pPr>
        <w:spacing w:before="49" w:line="350" w:lineRule="atLeast"/>
        <w:ind w:left="107" w:right="3064" w:firstLine="3023"/>
        <w:rPr>
          <w:sz w:val="20"/>
        </w:rPr>
      </w:pPr>
      <w:r>
        <w:rPr>
          <w:lang w:val="en-US"/>
        </w:rPr>
        <w:pict>
          <v:shape id="_x0000_s1328" type="#_x0000_t202" style="position:absolute;left:0;text-align:left;margin-left:245pt;margin-top:6.85pt;width:105.85pt;height:6.5pt;z-index:-252640;mso-position-horizontal-relative:page" filled="f" stroked="f">
            <v:textbox inset="0,0,0,0">
              <w:txbxContent>
                <w:p w:rsidR="00C00380" w:rsidRDefault="00F41540">
                  <w:pPr>
                    <w:tabs>
                      <w:tab w:val="left" w:pos="2043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2</w:t>
                  </w:r>
                  <w:r>
                    <w:rPr>
                      <w:color w:val="231F20"/>
                      <w:sz w:val="13"/>
                    </w:rPr>
                    <w:tab/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color w:val="231F20"/>
          <w:sz w:val="20"/>
        </w:rPr>
        <w:t></w:t>
      </w: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i </w:t>
      </w:r>
      <w:r>
        <w:rPr>
          <w:i/>
          <w:color w:val="231F20"/>
          <w:sz w:val="20"/>
        </w:rPr>
        <w:t>= Q L</w:t>
      </w:r>
      <w:r>
        <w:rPr>
          <w:i/>
          <w:color w:val="231F20"/>
          <w:position w:val="-6"/>
          <w:sz w:val="13"/>
        </w:rPr>
        <w:t xml:space="preserve">i </w:t>
      </w:r>
      <w:r>
        <w:rPr>
          <w:color w:val="231F20"/>
          <w:sz w:val="20"/>
        </w:rPr>
        <w:t>/100</w:t>
      </w:r>
      <w:r>
        <w:rPr>
          <w:i/>
          <w:color w:val="231F20"/>
          <w:sz w:val="20"/>
        </w:rPr>
        <w:t>К</w:t>
      </w:r>
      <w:r>
        <w:rPr>
          <w:color w:val="231F20"/>
          <w:position w:val="-6"/>
          <w:sz w:val="13"/>
        </w:rPr>
        <w:t xml:space="preserve">т </w:t>
      </w:r>
      <w:r>
        <w:rPr>
          <w:color w:val="231F20"/>
          <w:sz w:val="20"/>
        </w:rPr>
        <w:t xml:space="preserve">или </w:t>
      </w:r>
      <w:r>
        <w:rPr>
          <w:i/>
          <w:color w:val="231F20"/>
          <w:sz w:val="20"/>
        </w:rPr>
        <w:t>∆</w:t>
      </w: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i </w:t>
      </w:r>
      <w:r>
        <w:rPr>
          <w:i/>
          <w:color w:val="231F20"/>
          <w:sz w:val="20"/>
        </w:rPr>
        <w:t>= AQ L</w:t>
      </w:r>
      <w:r>
        <w:rPr>
          <w:i/>
          <w:color w:val="231F20"/>
          <w:position w:val="-6"/>
          <w:sz w:val="13"/>
        </w:rPr>
        <w:t xml:space="preserve">i </w:t>
      </w:r>
      <w:r>
        <w:rPr>
          <w:color w:val="231F20"/>
          <w:sz w:val="20"/>
        </w:rPr>
        <w:t xml:space="preserve">/100, где </w:t>
      </w:r>
      <w:r>
        <w:rPr>
          <w:rFonts w:ascii="Symbol" w:hAnsi="Symbol"/>
          <w:color w:val="231F20"/>
          <w:sz w:val="20"/>
        </w:rPr>
        <w:t></w:t>
      </w: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i   </w:t>
      </w:r>
      <w:r>
        <w:rPr>
          <w:i/>
          <w:color w:val="231F20"/>
          <w:sz w:val="20"/>
        </w:rPr>
        <w:t xml:space="preserve">— </w:t>
      </w:r>
      <w:r>
        <w:rPr>
          <w:color w:val="231F20"/>
          <w:sz w:val="20"/>
        </w:rPr>
        <w:t xml:space="preserve">гидравлические потери давления на участке </w:t>
      </w:r>
      <w:r>
        <w:rPr>
          <w:i/>
          <w:color w:val="231F20"/>
          <w:sz w:val="20"/>
        </w:rPr>
        <w:t>L</w:t>
      </w:r>
      <w:r>
        <w:rPr>
          <w:i/>
          <w:color w:val="231F20"/>
          <w:position w:val="-6"/>
          <w:sz w:val="13"/>
        </w:rPr>
        <w:t>i</w:t>
      </w:r>
      <w:r>
        <w:rPr>
          <w:color w:val="231F20"/>
          <w:sz w:val="20"/>
        </w:rPr>
        <w:t>, МПа;</w:t>
      </w:r>
    </w:p>
    <w:p w:rsidR="00C00380" w:rsidRDefault="00F41540">
      <w:pPr>
        <w:pStyle w:val="a3"/>
        <w:tabs>
          <w:tab w:val="left" w:pos="900"/>
        </w:tabs>
        <w:spacing w:line="185" w:lineRule="exact"/>
        <w:ind w:left="475" w:right="148"/>
      </w:pPr>
      <w:r>
        <w:rPr>
          <w:i/>
          <w:color w:val="231F20"/>
        </w:rPr>
        <w:t>Q</w:t>
      </w:r>
      <w:r>
        <w:rPr>
          <w:i/>
          <w:color w:val="231F20"/>
        </w:rPr>
        <w:tab/>
        <w:t xml:space="preserve">— </w:t>
      </w:r>
      <w:r>
        <w:rPr>
          <w:color w:val="231F20"/>
        </w:rPr>
        <w:t>расход ОТВ,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л/с;</w:t>
      </w:r>
    </w:p>
    <w:p w:rsidR="00C00380" w:rsidRDefault="00F41540">
      <w:pPr>
        <w:spacing w:before="9" w:line="37" w:lineRule="exact"/>
        <w:ind w:left="6374" w:right="148"/>
        <w:rPr>
          <w:sz w:val="13"/>
        </w:rPr>
      </w:pPr>
      <w:r>
        <w:rPr>
          <w:color w:val="231F20"/>
          <w:sz w:val="13"/>
        </w:rPr>
        <w:t>6    2</w:t>
      </w:r>
    </w:p>
    <w:p w:rsidR="00C00380" w:rsidRDefault="00F41540">
      <w:pPr>
        <w:pStyle w:val="a3"/>
        <w:tabs>
          <w:tab w:val="left" w:pos="900"/>
        </w:tabs>
        <w:spacing w:line="226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т</w:t>
      </w:r>
      <w:r>
        <w:rPr>
          <w:color w:val="231F20"/>
          <w:position w:val="-6"/>
          <w:sz w:val="13"/>
        </w:rPr>
        <w:tab/>
      </w:r>
      <w:r>
        <w:rPr>
          <w:i/>
          <w:color w:val="231F20"/>
        </w:rPr>
        <w:t xml:space="preserve">— </w:t>
      </w:r>
      <w:r>
        <w:rPr>
          <w:color w:val="231F20"/>
        </w:rPr>
        <w:t xml:space="preserve">удельная характеристика трубопровода на участке </w:t>
      </w:r>
      <w:r>
        <w:rPr>
          <w:i/>
          <w:color w:val="231F20"/>
        </w:rPr>
        <w:t>L</w:t>
      </w:r>
      <w:r>
        <w:rPr>
          <w:i/>
          <w:color w:val="231F20"/>
          <w:position w:val="-6"/>
          <w:sz w:val="13"/>
        </w:rPr>
        <w:t>i</w:t>
      </w:r>
      <w:r>
        <w:rPr>
          <w:color w:val="231F20"/>
        </w:rPr>
        <w:t>, л /с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;</w:t>
      </w:r>
    </w:p>
    <w:p w:rsidR="00C00380" w:rsidRDefault="00F41540">
      <w:pPr>
        <w:pStyle w:val="a3"/>
        <w:tabs>
          <w:tab w:val="left" w:pos="900"/>
        </w:tabs>
        <w:spacing w:before="18" w:line="187" w:lineRule="auto"/>
        <w:ind w:left="1184" w:right="105" w:hanging="709"/>
      </w:pPr>
      <w:r>
        <w:rPr>
          <w:i/>
          <w:color w:val="231F20"/>
        </w:rPr>
        <w:t>А</w:t>
      </w:r>
      <w:r>
        <w:rPr>
          <w:i/>
          <w:color w:val="231F20"/>
        </w:rPr>
        <w:tab/>
      </w:r>
      <w:r>
        <w:rPr>
          <w:color w:val="231F20"/>
        </w:rPr>
        <w:t xml:space="preserve">— удельное сопротивление трубопровода на участке </w:t>
      </w:r>
      <w:r>
        <w:rPr>
          <w:i/>
          <w:color w:val="231F20"/>
        </w:rPr>
        <w:t>L</w:t>
      </w:r>
      <w:r>
        <w:rPr>
          <w:i/>
          <w:color w:val="231F20"/>
          <w:position w:val="-6"/>
          <w:sz w:val="13"/>
        </w:rPr>
        <w:t>i</w:t>
      </w:r>
      <w:r>
        <w:rPr>
          <w:color w:val="231F20"/>
        </w:rPr>
        <w:t xml:space="preserve">, зависящее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диаметра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шерохо-</w:t>
      </w:r>
      <w:r>
        <w:rPr>
          <w:color w:val="231F20"/>
          <w:w w:val="99"/>
        </w:rPr>
        <w:t xml:space="preserve"> </w:t>
      </w:r>
      <w:r>
        <w:rPr>
          <w:color w:val="231F20"/>
        </w:rPr>
        <w:t>ватости стенок,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/л</w:t>
      </w:r>
      <w:r>
        <w:rPr>
          <w:color w:val="231F20"/>
          <w:position w:val="7"/>
          <w:sz w:val="13"/>
        </w:rPr>
        <w:t>6</w:t>
      </w:r>
      <w:r>
        <w:rPr>
          <w:color w:val="231F20"/>
        </w:rPr>
        <w:t>.</w:t>
      </w:r>
    </w:p>
    <w:p w:rsidR="00C00380" w:rsidRDefault="00F41540">
      <w:pPr>
        <w:pStyle w:val="a3"/>
        <w:spacing w:before="19" w:line="263" w:lineRule="exact"/>
        <w:ind w:left="560" w:right="148"/>
      </w:pPr>
      <w:r>
        <w:rPr>
          <w:color w:val="231F20"/>
        </w:rPr>
        <w:t>В.</w:t>
      </w:r>
      <w:r>
        <w:rPr>
          <w:color w:val="231F20"/>
        </w:rPr>
        <w:t xml:space="preserve">3.13 Потери давления в узлах управления установок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>УУ</w:t>
      </w:r>
      <w:r>
        <w:rPr>
          <w:color w:val="231F20"/>
        </w:rPr>
        <w:t>, м, определяются по формуле</w:t>
      </w:r>
    </w:p>
    <w:p w:rsidR="00C00380" w:rsidRDefault="00F41540">
      <w:pPr>
        <w:pStyle w:val="a4"/>
        <w:numPr>
          <w:ilvl w:val="0"/>
          <w:numId w:val="4"/>
        </w:numPr>
        <w:tabs>
          <w:tab w:val="left" w:pos="683"/>
          <w:tab w:val="left" w:pos="2640"/>
          <w:tab w:val="left" w:pos="3132"/>
        </w:tabs>
        <w:spacing w:before="0" w:line="209" w:lineRule="exact"/>
        <w:ind w:right="0" w:hanging="122"/>
        <w:jc w:val="left"/>
        <w:rPr>
          <w:sz w:val="20"/>
        </w:rPr>
      </w:pPr>
      <w:r>
        <w:rPr>
          <w:lang w:val="en-US"/>
        </w:rPr>
        <w:pict>
          <v:shape id="_x0000_s1327" type="#_x0000_t202" style="position:absolute;left:0;text-align:left;margin-left:175.2pt;margin-top:6.65pt;width:38.5pt;height:6.5pt;z-index:-252616;mso-position-horizontal-relative:page" filled="f" stroked="f">
            <v:textbox inset="0,0,0,0">
              <w:txbxContent>
                <w:p w:rsidR="00C00380" w:rsidRDefault="00F41540">
                  <w:pPr>
                    <w:tabs>
                      <w:tab w:val="left" w:pos="547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pacing w:val="-3"/>
                      <w:sz w:val="13"/>
                    </w:rPr>
                    <w:t>УУс</w:t>
                  </w:r>
                  <w:r>
                    <w:rPr>
                      <w:color w:val="231F20"/>
                      <w:spacing w:val="-3"/>
                      <w:sz w:val="13"/>
                    </w:rPr>
                    <w:tab/>
                    <w:t>УУс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326" type="#_x0000_t202" style="position:absolute;left:0;text-align:left;margin-left:248.8pt;margin-top:6.65pt;width:22.7pt;height:6.5pt;z-index:-252592;mso-position-horizontal-relative:page" filled="f" stroked="f">
            <v:textbox inset="0,0,0,0">
              <w:txbxContent>
                <w:p w:rsidR="00C00380" w:rsidRDefault="00F41540">
                  <w:pPr>
                    <w:tabs>
                      <w:tab w:val="left" w:pos="394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кс</w:t>
                  </w:r>
                  <w:r>
                    <w:rPr>
                      <w:color w:val="231F20"/>
                      <w:sz w:val="13"/>
                    </w:rPr>
                    <w:tab/>
                    <w:t>з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в спринклерном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 xml:space="preserve">= </w:t>
      </w:r>
      <w:r>
        <w:rPr>
          <w:rFonts w:ascii="Symbol" w:hAnsi="Symbol"/>
          <w:color w:val="231F20"/>
          <w:sz w:val="20"/>
        </w:rPr>
        <w:t>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Symbol" w:hAnsi="Symbol"/>
          <w:color w:val="231F20"/>
          <w:sz w:val="20"/>
        </w:rPr>
        <w:t></w:t>
      </w:r>
      <w:r>
        <w:rPr>
          <w:i/>
          <w:color w:val="231F20"/>
          <w:sz w:val="20"/>
        </w:rPr>
        <w:t>Q</w:t>
      </w:r>
      <w:r>
        <w:rPr>
          <w:color w:val="231F20"/>
          <w:position w:val="7"/>
          <w:sz w:val="13"/>
        </w:rPr>
        <w:t xml:space="preserve">2  </w:t>
      </w:r>
      <w:r>
        <w:rPr>
          <w:color w:val="231F20"/>
          <w:sz w:val="20"/>
        </w:rPr>
        <w:t>= (</w:t>
      </w:r>
      <w:r>
        <w:rPr>
          <w:rFonts w:ascii="Symbol" w:hAnsi="Symbol"/>
          <w:color w:val="231F20"/>
          <w:sz w:val="20"/>
        </w:rPr>
        <w:t>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color w:val="231F20"/>
          <w:sz w:val="20"/>
        </w:rPr>
        <w:t xml:space="preserve">+ </w:t>
      </w:r>
      <w:r>
        <w:rPr>
          <w:rFonts w:ascii="Symbol" w:hAnsi="Symbol"/>
          <w:color w:val="231F20"/>
          <w:sz w:val="20"/>
        </w:rPr>
        <w:t></w:t>
      </w:r>
      <w:r>
        <w:rPr>
          <w:rFonts w:ascii="Times New Roman" w:hAnsi="Times New Roman"/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)</w:t>
      </w:r>
      <w:r>
        <w:rPr>
          <w:rFonts w:ascii="Symbol" w:hAnsi="Symbol"/>
          <w:color w:val="231F20"/>
          <w:sz w:val="20"/>
        </w:rPr>
        <w:t></w:t>
      </w:r>
      <w:r>
        <w:rPr>
          <w:i/>
          <w:color w:val="231F20"/>
          <w:sz w:val="20"/>
        </w:rPr>
        <w:t>Q</w:t>
      </w:r>
      <w:r>
        <w:rPr>
          <w:color w:val="231F20"/>
          <w:position w:val="7"/>
          <w:sz w:val="13"/>
        </w:rPr>
        <w:t>2</w:t>
      </w:r>
      <w:r>
        <w:rPr>
          <w:color w:val="231F20"/>
          <w:sz w:val="20"/>
        </w:rPr>
        <w:t>;</w:t>
      </w:r>
    </w:p>
    <w:p w:rsidR="00C00380" w:rsidRDefault="00F41540">
      <w:pPr>
        <w:tabs>
          <w:tab w:val="left" w:pos="4539"/>
        </w:tabs>
        <w:spacing w:before="7" w:line="34" w:lineRule="exact"/>
        <w:ind w:left="3195" w:right="148"/>
        <w:rPr>
          <w:sz w:val="13"/>
        </w:rPr>
      </w:pPr>
      <w:r>
        <w:rPr>
          <w:color w:val="231F20"/>
          <w:sz w:val="13"/>
        </w:rPr>
        <w:t>2</w:t>
      </w:r>
      <w:r>
        <w:rPr>
          <w:color w:val="231F20"/>
          <w:sz w:val="13"/>
        </w:rPr>
        <w:tab/>
        <w:t>2</w:t>
      </w:r>
    </w:p>
    <w:p w:rsidR="00C00380" w:rsidRDefault="00F41540">
      <w:pPr>
        <w:pStyle w:val="a4"/>
        <w:numPr>
          <w:ilvl w:val="0"/>
          <w:numId w:val="4"/>
        </w:numPr>
        <w:tabs>
          <w:tab w:val="left" w:pos="683"/>
        </w:tabs>
        <w:spacing w:before="0" w:line="240" w:lineRule="exact"/>
        <w:ind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в дренчерном </w:t>
      </w:r>
      <w:r>
        <w:rPr>
          <w:i/>
          <w:color w:val="231F20"/>
          <w:spacing w:val="-3"/>
          <w:sz w:val="20"/>
        </w:rPr>
        <w:t>Р</w:t>
      </w:r>
      <w:r>
        <w:rPr>
          <w:color w:val="231F20"/>
          <w:spacing w:val="-3"/>
          <w:position w:val="-6"/>
          <w:sz w:val="13"/>
        </w:rPr>
        <w:t xml:space="preserve">УУд  </w:t>
      </w:r>
      <w:r>
        <w:rPr>
          <w:color w:val="231F20"/>
          <w:sz w:val="20"/>
        </w:rPr>
        <w:t xml:space="preserve">= </w:t>
      </w:r>
      <w:r>
        <w:rPr>
          <w:rFonts w:ascii="Symbol" w:hAnsi="Symbol"/>
          <w:color w:val="231F20"/>
          <w:sz w:val="20"/>
        </w:rPr>
        <w:t></w:t>
      </w:r>
      <w:r>
        <w:rPr>
          <w:color w:val="231F20"/>
          <w:position w:val="-6"/>
          <w:sz w:val="13"/>
        </w:rPr>
        <w:t>УУд</w:t>
      </w:r>
      <w:r>
        <w:rPr>
          <w:rFonts w:ascii="Symbol" w:hAnsi="Symbol"/>
          <w:color w:val="231F20"/>
          <w:sz w:val="20"/>
        </w:rPr>
        <w:t></w:t>
      </w:r>
      <w:r>
        <w:rPr>
          <w:i/>
          <w:color w:val="231F20"/>
          <w:sz w:val="20"/>
        </w:rPr>
        <w:t xml:space="preserve">Q  </w:t>
      </w:r>
      <w:r>
        <w:rPr>
          <w:color w:val="231F20"/>
          <w:sz w:val="20"/>
        </w:rPr>
        <w:t>= (</w:t>
      </w:r>
      <w:r>
        <w:rPr>
          <w:rFonts w:ascii="Symbol" w:hAnsi="Symbol"/>
          <w:color w:val="231F20"/>
          <w:sz w:val="20"/>
        </w:rPr>
        <w:t></w:t>
      </w:r>
      <w:r>
        <w:rPr>
          <w:color w:val="231F20"/>
          <w:position w:val="-6"/>
          <w:sz w:val="13"/>
        </w:rPr>
        <w:t>кд</w:t>
      </w:r>
      <w:r>
        <w:rPr>
          <w:color w:val="231F20"/>
          <w:sz w:val="20"/>
        </w:rPr>
        <w:t>+ 2</w:t>
      </w:r>
      <w:r>
        <w:rPr>
          <w:rFonts w:ascii="Symbol" w:hAnsi="Symbol"/>
          <w:color w:val="231F20"/>
          <w:sz w:val="20"/>
        </w:rPr>
        <w:t></w:t>
      </w:r>
      <w:r>
        <w:rPr>
          <w:color w:val="231F20"/>
          <w:position w:val="-6"/>
          <w:sz w:val="13"/>
        </w:rPr>
        <w:t>з</w:t>
      </w:r>
      <w:r>
        <w:rPr>
          <w:color w:val="231F20"/>
          <w:sz w:val="20"/>
        </w:rPr>
        <w:t>)</w:t>
      </w:r>
      <w:r>
        <w:rPr>
          <w:rFonts w:ascii="Symbol" w:hAnsi="Symbol"/>
          <w:color w:val="231F20"/>
          <w:sz w:val="20"/>
        </w:rPr>
        <w:t></w:t>
      </w:r>
      <w:r>
        <w:rPr>
          <w:i/>
          <w:color w:val="231F20"/>
          <w:sz w:val="20"/>
        </w:rPr>
        <w:t>Q</w:t>
      </w:r>
      <w:r>
        <w:rPr>
          <w:i/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,</w:t>
      </w:r>
    </w:p>
    <w:p w:rsidR="00C00380" w:rsidRDefault="00F41540">
      <w:pPr>
        <w:pStyle w:val="a3"/>
        <w:spacing w:line="196" w:lineRule="auto"/>
        <w:ind w:left="2488" w:hanging="2382"/>
      </w:pPr>
      <w:r>
        <w:rPr>
          <w:color w:val="231F20"/>
          <w:spacing w:val="-4"/>
        </w:rPr>
        <w:t xml:space="preserve">где </w:t>
      </w:r>
      <w:r>
        <w:rPr>
          <w:rFonts w:ascii="Symbol" w:hAnsi="Symbol"/>
          <w:color w:val="231F20"/>
        </w:rPr>
        <w:t></w:t>
      </w:r>
      <w:r>
        <w:rPr>
          <w:color w:val="231F20"/>
          <w:position w:val="-6"/>
          <w:sz w:val="13"/>
        </w:rPr>
        <w:t>УУс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  <w:spacing w:val="-3"/>
        </w:rPr>
        <w:t></w:t>
      </w:r>
      <w:r>
        <w:rPr>
          <w:color w:val="231F20"/>
          <w:spacing w:val="-3"/>
          <w:position w:val="-6"/>
          <w:sz w:val="13"/>
        </w:rPr>
        <w:t>УУд</w:t>
      </w:r>
      <w:r>
        <w:rPr>
          <w:color w:val="231F20"/>
          <w:spacing w:val="-3"/>
        </w:rPr>
        <w:t xml:space="preserve">, </w:t>
      </w:r>
      <w:r>
        <w:rPr>
          <w:rFonts w:ascii="Symbol" w:hAnsi="Symbol"/>
          <w:color w:val="231F20"/>
        </w:rPr>
        <w:t></w:t>
      </w:r>
      <w:r>
        <w:rPr>
          <w:color w:val="231F20"/>
          <w:position w:val="-6"/>
          <w:sz w:val="13"/>
        </w:rPr>
        <w:t>кс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</w:t>
      </w:r>
      <w:r>
        <w:rPr>
          <w:color w:val="231F20"/>
          <w:position w:val="-6"/>
          <w:sz w:val="13"/>
        </w:rPr>
        <w:t>кд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</w:t>
      </w:r>
      <w:r>
        <w:rPr>
          <w:color w:val="231F20"/>
          <w:position w:val="-6"/>
          <w:sz w:val="13"/>
        </w:rPr>
        <w:t xml:space="preserve">з </w:t>
      </w:r>
      <w:r>
        <w:rPr>
          <w:color w:val="231F20"/>
        </w:rPr>
        <w:t xml:space="preserve">— коэффициенты </w:t>
      </w:r>
      <w:r>
        <w:rPr>
          <w:color w:val="231F20"/>
          <w:spacing w:val="-3"/>
        </w:rPr>
        <w:t xml:space="preserve">потерь давления соответственно </w:t>
      </w:r>
      <w:r>
        <w:rPr>
          <w:color w:val="231F20"/>
        </w:rPr>
        <w:t>в спринклерном и дренчер- ном узле управления, в спринклерном и дренчерном сигнальном клапане и</w:t>
      </w:r>
    </w:p>
    <w:p w:rsidR="00C00380" w:rsidRDefault="00F41540">
      <w:pPr>
        <w:pStyle w:val="a3"/>
        <w:spacing w:before="17" w:line="249" w:lineRule="auto"/>
        <w:ind w:left="2488" w:right="105"/>
        <w:jc w:val="both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запорном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устройстве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(принимается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узел управления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целом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сигнальный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клапан,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затвор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задвижку индивидуально);</w:t>
      </w:r>
    </w:p>
    <w:p w:rsidR="00C00380" w:rsidRDefault="00F41540">
      <w:pPr>
        <w:pStyle w:val="a3"/>
        <w:tabs>
          <w:tab w:val="left" w:pos="2204"/>
        </w:tabs>
        <w:spacing w:line="233" w:lineRule="exact"/>
        <w:ind w:left="475" w:right="148"/>
      </w:pPr>
      <w:r>
        <w:rPr>
          <w:rFonts w:ascii="Symbol" w:hAnsi="Symbol"/>
          <w:color w:val="231F20"/>
        </w:rPr>
        <w:t>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— плотность воды,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;</w:t>
      </w:r>
    </w:p>
    <w:p w:rsidR="00C00380" w:rsidRDefault="00F41540">
      <w:pPr>
        <w:pStyle w:val="a3"/>
        <w:tabs>
          <w:tab w:val="left" w:pos="2204"/>
        </w:tabs>
        <w:spacing w:before="8" w:line="244" w:lineRule="auto"/>
        <w:ind w:left="2488" w:right="104" w:hanging="2013"/>
      </w:pPr>
      <w:r>
        <w:rPr>
          <w:i/>
          <w:color w:val="231F20"/>
        </w:rPr>
        <w:t>Q</w:t>
      </w:r>
      <w:r>
        <w:rPr>
          <w:i/>
          <w:color w:val="231F20"/>
        </w:rPr>
        <w:tab/>
      </w:r>
      <w:r>
        <w:rPr>
          <w:color w:val="231F20"/>
        </w:rPr>
        <w:t>— расчетный расход воды или раствора пенообразователя через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 xml:space="preserve">узел </w:t>
      </w:r>
      <w:r>
        <w:rPr>
          <w:color w:val="231F20"/>
        </w:rPr>
        <w:t>управ- ления,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/ч.</w:t>
      </w:r>
    </w:p>
    <w:p w:rsidR="00C00380" w:rsidRDefault="00F41540">
      <w:pPr>
        <w:pStyle w:val="a3"/>
        <w:spacing w:before="5" w:line="249" w:lineRule="auto"/>
        <w:ind w:right="104" w:firstLine="453"/>
        <w:jc w:val="both"/>
      </w:pPr>
      <w:r>
        <w:rPr>
          <w:color w:val="231F20"/>
        </w:rPr>
        <w:t>В.3.14 В приближенных расчетах местные сопротивления (в том числе с учетом потерь в узле управления) принимают равными 20 % сопротивления сети трубопроводов; в пенных АУП при кон- центрации пенообразователя до 10 % вязкость раствора не учитывают.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В.3.15 Ра</w:t>
      </w:r>
      <w:r>
        <w:rPr>
          <w:color w:val="231F20"/>
        </w:rPr>
        <w:t>счет ведут таким образом, чтобы давление у узла управления не превышало 1 МПа, если иное не оговорено в технических условиях.</w:t>
      </w:r>
    </w:p>
    <w:p w:rsidR="00C00380" w:rsidRDefault="00F41540">
      <w:pPr>
        <w:pStyle w:val="a3"/>
        <w:spacing w:before="1"/>
        <w:ind w:left="560"/>
      </w:pPr>
      <w:r>
        <w:rPr>
          <w:color w:val="231F20"/>
        </w:rPr>
        <w:t>В.3.16 С учетом выбранной группы объекта защиты (приложение Б настоящего СП) по таблице</w:t>
      </w:r>
    </w:p>
    <w:p w:rsidR="00C00380" w:rsidRDefault="00F41540">
      <w:pPr>
        <w:pStyle w:val="a3"/>
        <w:spacing w:before="10"/>
        <w:ind w:right="148"/>
      </w:pPr>
      <w:r>
        <w:rPr>
          <w:color w:val="231F20"/>
        </w:rPr>
        <w:t>5.1 принимают продолжительность подачи огн</w:t>
      </w:r>
      <w:r>
        <w:rPr>
          <w:color w:val="231F20"/>
        </w:rPr>
        <w:t>етушащего вещества.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В.3.17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Продолжительность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противопожарного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водопровода,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совмещенного с </w:t>
      </w:r>
      <w:r>
        <w:rPr>
          <w:color w:val="231F20"/>
          <w:spacing w:val="-3"/>
        </w:rPr>
        <w:t xml:space="preserve">АУП, следует </w:t>
      </w:r>
      <w:r>
        <w:rPr>
          <w:color w:val="231F20"/>
        </w:rPr>
        <w:t>принимать равной времени работы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АУП.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Г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Методика расчета параметров установок пожаротушения высокократной пеной</w:t>
      </w:r>
    </w:p>
    <w:p w:rsidR="00C00380" w:rsidRDefault="00C00380">
      <w:pPr>
        <w:pStyle w:val="a3"/>
        <w:spacing w:before="4"/>
        <w:ind w:left="0"/>
        <w:rPr>
          <w:b/>
          <w:sz w:val="21"/>
        </w:rPr>
      </w:pPr>
    </w:p>
    <w:p w:rsidR="00C00380" w:rsidRDefault="00F41540">
      <w:pPr>
        <w:pStyle w:val="a3"/>
        <w:spacing w:line="249" w:lineRule="auto"/>
        <w:ind w:right="104" w:firstLine="453"/>
        <w:jc w:val="both"/>
      </w:pPr>
      <w:r>
        <w:rPr>
          <w:color w:val="231F20"/>
          <w:spacing w:val="-9"/>
        </w:rPr>
        <w:t xml:space="preserve">Г.1 </w:t>
      </w:r>
      <w:r>
        <w:rPr>
          <w:color w:val="231F20"/>
        </w:rPr>
        <w:t xml:space="preserve">Определяется расчетный объем </w:t>
      </w:r>
      <w:r>
        <w:rPr>
          <w:i/>
          <w:color w:val="231F20"/>
        </w:rPr>
        <w:t>V</w:t>
      </w:r>
      <w:r>
        <w:rPr>
          <w:color w:val="231F20"/>
        </w:rPr>
        <w:t>, 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, защищаемого помещения или объем локального по- жаротушения. Расчетный объем помещения определяется произведением площади пола на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высоту заполне</w:t>
      </w:r>
      <w:r>
        <w:rPr>
          <w:color w:val="231F20"/>
        </w:rPr>
        <w:t>ния помещения пеной, за исключением величины объема сплошных (непроницаемых) стро- ительных несгораемых элементов (колонны, балки, фундаменты и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т.д.).</w:t>
      </w:r>
    </w:p>
    <w:p w:rsidR="00C00380" w:rsidRDefault="00F41540">
      <w:pPr>
        <w:pStyle w:val="a3"/>
        <w:spacing w:before="1" w:line="244" w:lineRule="auto"/>
        <w:ind w:right="104" w:firstLine="453"/>
        <w:jc w:val="both"/>
      </w:pPr>
      <w:r>
        <w:rPr>
          <w:color w:val="231F20"/>
          <w:spacing w:val="-9"/>
        </w:rPr>
        <w:t xml:space="preserve">Г.2 </w:t>
      </w:r>
      <w:r>
        <w:rPr>
          <w:color w:val="231F20"/>
        </w:rPr>
        <w:t>Выбираются тип и марка генератора высокократной пены и устанавливается его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производи- тельность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</w:t>
      </w:r>
      <w:r>
        <w:rPr>
          <w:color w:val="231F20"/>
        </w:rPr>
        <w:t>створу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пенообразователя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q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/мин.</w:t>
      </w:r>
    </w:p>
    <w:p w:rsidR="00C00380" w:rsidRDefault="00F41540">
      <w:pPr>
        <w:pStyle w:val="a3"/>
        <w:spacing w:before="5"/>
        <w:ind w:left="560" w:right="148"/>
      </w:pPr>
      <w:r>
        <w:rPr>
          <w:color w:val="231F20"/>
        </w:rPr>
        <w:t>Г.3 Определяется расчетное количество генераторов высокократной пены</w:t>
      </w:r>
    </w:p>
    <w:p w:rsidR="00C00380" w:rsidRDefault="00C00380">
      <w:pPr>
        <w:pStyle w:val="a3"/>
        <w:spacing w:before="1"/>
        <w:ind w:left="0"/>
        <w:rPr>
          <w:sz w:val="18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321" style="position:absolute;left:0;text-align:left;margin-left:278.5pt;margin-top:-4.9pt;width:46.8pt;height:25.45pt;z-index:2464;mso-position-horizontal-relative:page" coordorigin="5570,-98" coordsize="936,509">
            <v:line id="_x0000_s1325" style="position:absolute" from="5744,163" to="6449,163" strokecolor="#231f20" strokeweight=".5pt"/>
            <v:shape id="_x0000_s1324" style="position:absolute;left:5570;top:-20;width:518;height:209" coordorigin="5570,-20" coordsize="518,209" o:spt="100" adj="0,,0" path="m5675,177r-105,l5570,188r105,l5675,177t,-38l5570,139r,11l5675,150r,-11m5856,13r,-14l5853,-6r,-1l5847,-11r-7,-6l5830,-20r-25,l5795,-18r-16,11l5773,1r-4,10l5787,13r2,-6l5793,2r9,-6l5808,-6r16,l5830,-4r7,5l5838,5r,7l5838,16r-2,5l5834,22r,11l5832,43r-3,8l5823,62r-4,5l5808,73r-6,1l5790,74r-5,-1l5779,66r-2,-4l5777,54r1,-4l5782,44r3,-2l5794,39r7,-1l5818,36r5,l5829,35r2,-1l5834,33r,-11l5831,23r-8,1l5801,25r-7,l5790,26r-7,1l5778,29r-9,6l5766,38r-5,9l5759,52r,15l5762,74r12,11l5782,88r16,l5804,87r11,-5l5821,78r4,-4l5827,73r,5l5828,82r1,4l5847,86r-1,-6l5845,75r,-2l5845,66r1,-6l5852,33r3,-14l5856,13t231,15l6082,24r-11,l6067,28r,11l6071,44r11,l6087,39r,-11e" fillcolor="#231f20" stroked="f">
              <v:stroke joinstyle="round"/>
              <v:formulas/>
              <v:path arrowok="t" o:connecttype="segments"/>
            </v:shape>
            <v:shape id="_x0000_s1323" type="#_x0000_t75" style="position:absolute;left:5888;top:-57;width:127;height:143">
              <v:imagedata r:id="rId45" o:title=""/>
            </v:shape>
            <v:shape id="_x0000_s1322" style="position:absolute;left:5925;top:-98;width:581;height:509" coordorigin="5925,-98" coordsize="581,509" o:spt="100" adj="0,,0" path="m6025,267r-16,l6005,286r-3,-7l6002,279r-3,-4l5999,298r,18l5997,323r-7,18l5986,348r-11,9l5969,359r-11,l5953,356r-9,-10l5942,339r,-17l5943,316r3,-8l5949,298r5,-7l5960,285r5,-4l5970,279r13,l5988,282r9,9l5999,298r,-23l5998,274r-5,-4l5988,267r-6,-2l5967,265r-8,2l5944,278r-7,8l5927,306r-2,12l5925,344r3,11l5941,370r8,3l5968,373r10,-4l5988,359r-11,52l5995,411r11,-52l6006,359r15,-73l6025,267t93,4l6064,271r-9,3l6050,280r-6,7l6041,293r-4,16l6040,309r3,-8l6050,290r25,l6074,301r-1,13l6072,329r-1,19l6072,362r6,7l6082,372r8,5l6097,374r3,-2l6112,364r1,-7l6113,340r-4,l6107,348r,6l6099,356r-6,1l6090,353r-2,-3l6086,347r-2,-6l6084,333r4,-43l6088,289r30,l6118,271t75,-329l6181,-58r-3,6l6173,-45r-15,13l6150,-27r-10,5l6140,-5r5,-2l6152,-10r13,-8l6171,-22r4,-4l6175,86r18,l6193,-26r,-32m6271,228r-27,l6166,297r14,-69l6161,228r-30,143l6150,371r10,-47l6190,298r41,73l6253,371r-42,-73l6210,297r-6,-11l6271,228m6332,15r,-16l6331,-10r-4,-17l6324,-34r-6,-10l6316,-46r-2,-2l6314,15r,16l6312,44r-3,11l6306,62r-6,8l6294,74r-17,l6271,70r-6,-8l6262,55r-3,-11l6257,31r,-16l6258,-1r1,-14l6262,-25r4,-8l6271,-40r6,-4l6294,-44r6,4l6306,-32r4,7l6312,-14r2,13l6314,15r,-63l6312,-50r-12,-7l6293,-58r-18,l6266,-55r-13,11l6248,-36r-4,10l6242,-17r-2,9l6239,3r,12l6240,34r2,16l6247,63r6,10l6261,83r11,5l6296,88r9,-3l6318,74r1,l6324,66r3,-10l6329,47r2,-9l6332,27r,-12m6405,-69r,-9l6404,-82r-4,-6l6400,-89r-3,-3l6388,-96r-5,-2l6371,-98r-6,3l6355,-87r-3,6l6350,-73r12,2l6363,-77r1,-4l6365,-81r5,-6l6374,-88r9,l6387,-87r5,6l6394,-78r,10l6392,-64r-8,5l6380,-58r19,l6400,-59r4,-7l6405,-69t5,31l6409,-43r-6,-6l6402,-51r-4,-2l6393,-55r4,-1l6399,-58r-19,l6373,-58r-1,10l6375,-49r3,l6385,-49r4,1l6396,-41r2,4l6398,-26r-2,5l6389,-14r-5,2l6374,-12r-4,-1l6364,-19r-2,-5l6361,-30r-12,1l6350,-21r3,6l6364,-5r7,3l6388,-2r7,-3l6402,-12r5,-5l6410,-23r,-15m6505,196r-20,l6485,216r10,l6495,222r-1,5l6490,233r-2,3l6484,237r5,8l6495,242r4,-3l6504,230r1,-6l6505,196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320" style="position:absolute;left:0;text-align:left;margin-left:270pt;margin-top:5.5pt;width:4.95pt;height:5.35pt;z-index:2488;mso-position-horizontal-relative:page" coordorigin="5400,110" coordsize="99,107" o:spt="100" adj="0,,0" path="m5438,113r-16,l5400,216r18,l5431,152r6,-11l5448,131r-14,l5438,113xm5498,125r-26,l5476,126r4,4l5482,133r,7l5481,144r-15,72l5484,216r13,-62l5498,145r1,-5l5499,128r-1,-3xm5481,110r-15,l5460,112r-12,7l5441,124r-7,7l5448,131r3,-3l5459,125r39,l5497,122r-10,-9l5481,110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(Г.1)</w:t>
      </w:r>
    </w:p>
    <w:p w:rsidR="00C00380" w:rsidRDefault="00C00380">
      <w:pPr>
        <w:pStyle w:val="a3"/>
        <w:spacing w:before="7"/>
        <w:ind w:left="0"/>
        <w:rPr>
          <w:sz w:val="24"/>
        </w:rPr>
      </w:pPr>
    </w:p>
    <w:p w:rsidR="00C00380" w:rsidRDefault="00F41540">
      <w:pPr>
        <w:pStyle w:val="a3"/>
        <w:spacing w:line="228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 xml:space="preserve">а  </w:t>
      </w:r>
      <w:r>
        <w:rPr>
          <w:color w:val="231F20"/>
        </w:rPr>
        <w:t>— коэффициент разрушения пены;</w:t>
      </w:r>
    </w:p>
    <w:p w:rsidR="00C00380" w:rsidRDefault="00F41540">
      <w:pPr>
        <w:pStyle w:val="a3"/>
        <w:spacing w:line="243" w:lineRule="exact"/>
        <w:ind w:left="475" w:right="148"/>
      </w:pPr>
      <w:r>
        <w:rPr>
          <w:rFonts w:ascii="Symbol" w:hAnsi="Symbol"/>
          <w:color w:val="231F20"/>
        </w:rPr>
        <w:t></w:t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— максимальное время заполнения пеной объема защищаемого помещения, мин;</w:t>
      </w:r>
    </w:p>
    <w:p w:rsidR="00C00380" w:rsidRDefault="00F41540">
      <w:pPr>
        <w:pStyle w:val="a3"/>
        <w:spacing w:before="8"/>
        <w:ind w:left="475" w:right="148"/>
      </w:pPr>
      <w:r>
        <w:rPr>
          <w:i/>
          <w:color w:val="231F20"/>
        </w:rPr>
        <w:t xml:space="preserve">К </w:t>
      </w:r>
      <w:r>
        <w:rPr>
          <w:color w:val="231F20"/>
        </w:rPr>
        <w:t>— кратность пены.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 xml:space="preserve">Значение коэффициента </w:t>
      </w:r>
      <w:r>
        <w:rPr>
          <w:i/>
          <w:color w:val="231F20"/>
        </w:rPr>
        <w:t xml:space="preserve">а </w:t>
      </w:r>
      <w:r>
        <w:rPr>
          <w:color w:val="231F20"/>
        </w:rPr>
        <w:t>рассчитывается по формуле</w:t>
      </w:r>
    </w:p>
    <w:p w:rsidR="00C00380" w:rsidRDefault="00F41540">
      <w:pPr>
        <w:tabs>
          <w:tab w:val="left" w:pos="4804"/>
        </w:tabs>
        <w:spacing w:before="123"/>
        <w:ind w:right="105"/>
        <w:jc w:val="right"/>
        <w:rPr>
          <w:sz w:val="20"/>
        </w:rPr>
      </w:pPr>
      <w:r>
        <w:rPr>
          <w:i/>
          <w:color w:val="231F20"/>
          <w:sz w:val="20"/>
        </w:rPr>
        <w:t>а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=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К</w:t>
      </w:r>
      <w:r>
        <w:rPr>
          <w:color w:val="231F20"/>
          <w:position w:val="-6"/>
          <w:sz w:val="13"/>
        </w:rPr>
        <w:t>2</w:t>
      </w:r>
      <w:r>
        <w:rPr>
          <w:i/>
          <w:color w:val="231F20"/>
          <w:sz w:val="20"/>
        </w:rPr>
        <w:t>К</w:t>
      </w:r>
      <w:r>
        <w:rPr>
          <w:color w:val="231F20"/>
          <w:position w:val="-6"/>
          <w:sz w:val="13"/>
        </w:rPr>
        <w:t>3</w:t>
      </w:r>
      <w:r>
        <w:rPr>
          <w:color w:val="231F20"/>
          <w:sz w:val="20"/>
        </w:rPr>
        <w:t>,</w:t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(Г.2)</w:t>
      </w:r>
    </w:p>
    <w:p w:rsidR="00C00380" w:rsidRDefault="00F41540">
      <w:pPr>
        <w:pStyle w:val="a3"/>
        <w:spacing w:before="64" w:line="240" w:lineRule="exact"/>
        <w:ind w:left="1071" w:right="104" w:hanging="964"/>
        <w:jc w:val="both"/>
      </w:pPr>
      <w:r>
        <w:rPr>
          <w:color w:val="231F20"/>
          <w:spacing w:val="-4"/>
        </w:rPr>
        <w:t xml:space="preserve">где </w:t>
      </w:r>
      <w:r>
        <w:rPr>
          <w:i/>
          <w:color w:val="231F20"/>
        </w:rPr>
        <w:t>К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21"/>
          <w:position w:val="-6"/>
          <w:sz w:val="13"/>
        </w:rPr>
        <w:t xml:space="preserve"> </w:t>
      </w:r>
      <w:r>
        <w:rPr>
          <w:color w:val="231F20"/>
        </w:rPr>
        <w:t xml:space="preserve">— </w:t>
      </w:r>
      <w:r>
        <w:rPr>
          <w:color w:val="231F20"/>
          <w:spacing w:val="-3"/>
        </w:rPr>
        <w:t xml:space="preserve">коэффициент, </w:t>
      </w:r>
      <w:r>
        <w:rPr>
          <w:color w:val="231F20"/>
        </w:rPr>
        <w:t>учитывающий усадку пены, принимается равным 1,2 при высоте помещения 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1,5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высоте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высоте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свыше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опреде- 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экспериментально;</w:t>
      </w:r>
    </w:p>
    <w:p w:rsidR="00C00380" w:rsidRDefault="00F41540">
      <w:pPr>
        <w:pStyle w:val="a3"/>
        <w:spacing w:line="240" w:lineRule="exact"/>
        <w:ind w:left="1071" w:right="148" w:hanging="596"/>
      </w:pPr>
      <w:r>
        <w:rPr>
          <w:i/>
          <w:color w:val="231F20"/>
        </w:rPr>
        <w:t>К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— учитывает утечки пены, при отсутствии открытых проемов принимается равным 1,2, при наличии открытых проемов определяется экспериментально;</w:t>
      </w:r>
    </w:p>
    <w:p w:rsidR="00C00380" w:rsidRDefault="00F41540">
      <w:pPr>
        <w:pStyle w:val="a3"/>
        <w:spacing w:line="240" w:lineRule="exact"/>
        <w:ind w:left="1071" w:right="104" w:hanging="596"/>
        <w:jc w:val="both"/>
      </w:pPr>
      <w:r>
        <w:rPr>
          <w:i/>
          <w:color w:val="231F20"/>
        </w:rPr>
        <w:t>К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— учитывает влияние дымовых газов на разрушение пены, для учета влияния продуктов го- рения</w:t>
      </w:r>
      <w:r>
        <w:rPr>
          <w:color w:val="231F20"/>
        </w:rPr>
        <w:t xml:space="preserve"> углеводородных жидкостей значение коэффициента принимается равным 1,5, для других видов пожарной нагрузки определяется экспериментально.</w:t>
      </w:r>
    </w:p>
    <w:p w:rsidR="00C00380" w:rsidRDefault="00F41540">
      <w:pPr>
        <w:pStyle w:val="a3"/>
        <w:spacing w:before="4" w:line="249" w:lineRule="auto"/>
        <w:ind w:right="37" w:firstLine="453"/>
      </w:pPr>
      <w:r>
        <w:rPr>
          <w:color w:val="231F20"/>
        </w:rPr>
        <w:t xml:space="preserve">Максимальное время </w:t>
      </w:r>
      <w:r>
        <w:rPr>
          <w:color w:val="231F20"/>
          <w:spacing w:val="-3"/>
        </w:rPr>
        <w:t xml:space="preserve">заполнения </w:t>
      </w:r>
      <w:r>
        <w:rPr>
          <w:color w:val="231F20"/>
        </w:rPr>
        <w:t xml:space="preserve">пеной </w:t>
      </w:r>
      <w:r>
        <w:rPr>
          <w:color w:val="231F20"/>
          <w:spacing w:val="-3"/>
        </w:rPr>
        <w:t xml:space="preserve">объема защищаемого помещения принимается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более </w:t>
      </w:r>
      <w:r>
        <w:rPr>
          <w:color w:val="231F20"/>
        </w:rPr>
        <w:t>10 мин.</w:t>
      </w:r>
    </w:p>
    <w:p w:rsidR="00C00380" w:rsidRDefault="00F41540">
      <w:pPr>
        <w:pStyle w:val="a3"/>
        <w:spacing w:line="231" w:lineRule="exact"/>
        <w:ind w:left="560" w:right="148"/>
      </w:pPr>
      <w:r>
        <w:rPr>
          <w:color w:val="231F20"/>
        </w:rPr>
        <w:t>Г.4 Определяется произво</w:t>
      </w:r>
      <w:r>
        <w:rPr>
          <w:color w:val="231F20"/>
        </w:rPr>
        <w:t>дительность системы по раствору пенообразователя, м</w:t>
      </w:r>
      <w:r>
        <w:rPr>
          <w:color w:val="231F20"/>
          <w:position w:val="7"/>
          <w:sz w:val="13"/>
        </w:rPr>
        <w:t>3</w:t>
      </w:r>
      <w:r>
        <w:rPr>
          <w:b/>
          <w:color w:val="231F20"/>
          <w:position w:val="7"/>
          <w:sz w:val="13"/>
        </w:rPr>
        <w:t>.</w:t>
      </w:r>
      <w:r>
        <w:rPr>
          <w:color w:val="231F20"/>
        </w:rPr>
        <w:t>с</w:t>
      </w:r>
      <w:r>
        <w:rPr>
          <w:color w:val="231F20"/>
          <w:position w:val="7"/>
          <w:sz w:val="13"/>
        </w:rPr>
        <w:t>–1</w:t>
      </w:r>
      <w:r>
        <w:rPr>
          <w:color w:val="231F20"/>
        </w:rPr>
        <w:t>:</w:t>
      </w:r>
    </w:p>
    <w:p w:rsidR="00C00380" w:rsidRDefault="00C00380">
      <w:pPr>
        <w:pStyle w:val="a3"/>
        <w:spacing w:before="3"/>
        <w:ind w:left="0"/>
        <w:rPr>
          <w:sz w:val="9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312" style="position:absolute;left:0;text-align:left;margin-left:270.4pt;margin-top:.2pt;width:54.55pt;height:20.4pt;z-index:2512;mso-position-horizontal-relative:page" coordorigin="5408,4" coordsize="1091,408">
            <v:line id="_x0000_s1319" style="position:absolute" from="5784,188" to="6441,188" strokecolor="#231f20" strokeweight=".5pt"/>
            <v:shape id="_x0000_s1318" style="position:absolute;left:5609;top:163;width:889;height:76" coordorigin="5609,163" coordsize="889,76" o:spt="100" adj="0,,0" path="m5714,202r-105,l5609,213r105,l5714,202t,-39l5609,163r,11l5714,174r,-11m6498,219r-1,-1l6486,218r-4,5l6482,234r4,4l6497,238r1,l6498,219e" fillcolor="#231f20" stroked="f">
              <v:stroke joinstyle="round"/>
              <v:formulas/>
              <v:path arrowok="t" o:connecttype="segments"/>
            </v:shape>
            <v:shape id="_x0000_s1317" type="#_x0000_t75" style="position:absolute;left:6003;top:4;width:216;height:146">
              <v:imagedata r:id="rId46" o:title=""/>
            </v:shape>
            <v:shape id="_x0000_s1316" type="#_x0000_t75" style="position:absolute;left:5408;top:95;width:136;height:162">
              <v:imagedata r:id="rId47" o:title=""/>
            </v:shape>
            <v:shape id="_x0000_s1315" style="position:absolute;left:6059;top:226;width:344;height:142" coordorigin="6059,226" coordsize="344,142" o:spt="100" adj="0,,0" path="m6079,352r-4,-5l6064,347r-5,5l6059,363r5,4l6075,367r4,-4l6079,352t319,-98l6398,245r-1,-3l6393,235r-1,-1l6389,231r-8,-4l6376,226r-12,l6357,228r-10,8l6344,242r-1,8l6354,252r1,-6l6357,242r,l6363,236r4,-1l6376,235r3,1l6382,239r3,3l6386,245r,10l6384,259r-7,5l6373,265r19,l6393,264r4,-7l6398,254t5,32l6401,281r-5,-7l6395,272r-4,-2l6385,269r5,-2l6391,265r-19,l6366,265r-2,10l6367,274r3,l6378,274r4,1l6385,279r4,3l6391,287r,10l6389,302r-8,7l6377,311r-10,l6363,310r-6,-6l6354,299r-1,-6l6342,294r1,8l6346,308r10,10l6363,321r17,l6388,318r7,-7l6400,307r3,-7l6403,286e" fillcolor="#231f20" stroked="f">
              <v:stroke joinstyle="round"/>
              <v:formulas/>
              <v:path arrowok="t" o:connecttype="segments"/>
            </v:shape>
            <v:shape id="_x0000_s1314" type="#_x0000_t75" style="position:absolute;left:5801;top:265;width:206;height:146">
              <v:imagedata r:id="rId48" o:title=""/>
            </v:shape>
            <v:shape id="_x0000_s1313" style="position:absolute;left:6132;top:265;width:193;height:147" coordorigin="6132,265" coordsize="193,147" o:spt="100" adj="0,,0" path="m6185,265r-11,l6170,272r-5,6l6151,291r-9,6l6132,301r,17l6138,316r6,-3l6157,305r6,-4l6167,297r,112l6185,409r,-112l6185,265t139,74l6324,322r-1,-9l6319,296r-3,-7l6310,280r-1,-2l6306,276r,63l6306,355r-2,13l6302,378r-4,7l6293,393r-7,4l6270,397r-7,-4l6257,385r-3,-7l6251,368r-1,-13l6249,339r1,-17l6251,309r3,-11l6258,290r5,-7l6269,280r17,l6293,284r5,8l6302,299r2,10l6306,322r,17l6306,276r-2,-3l6292,267r-7,-2l6267,265r-8,3l6245,279r-5,8l6236,298r-2,8l6232,316r-1,10l6231,339r1,18l6235,373r4,13l6245,397r8,10l6264,412r24,l6297,409r14,-11l6311,397r5,-7l6319,379r2,-8l6323,361r1,-10l6324,339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(Г.3)</w:t>
      </w:r>
    </w:p>
    <w:p w:rsidR="00C00380" w:rsidRDefault="00C00380">
      <w:pPr>
        <w:pStyle w:val="a3"/>
        <w:spacing w:before="7"/>
        <w:ind w:left="0"/>
        <w:rPr>
          <w:sz w:val="24"/>
        </w:rPr>
      </w:pPr>
    </w:p>
    <w:p w:rsidR="00C00380" w:rsidRDefault="00F41540">
      <w:pPr>
        <w:pStyle w:val="a3"/>
        <w:spacing w:line="249" w:lineRule="auto"/>
        <w:ind w:right="105" w:firstLine="453"/>
      </w:pPr>
      <w:r>
        <w:rPr>
          <w:color w:val="231F20"/>
        </w:rPr>
        <w:t xml:space="preserve">Г.5 По технической документации устанавливается объемная концентрация пенообразователя в растворе </w:t>
      </w:r>
      <w:r>
        <w:rPr>
          <w:i/>
          <w:color w:val="231F20"/>
        </w:rPr>
        <w:t>с</w:t>
      </w:r>
      <w:r>
        <w:rPr>
          <w:color w:val="231F20"/>
        </w:rPr>
        <w:t>, %.</w:t>
      </w:r>
    </w:p>
    <w:p w:rsidR="00C00380" w:rsidRDefault="00F41540">
      <w:pPr>
        <w:spacing w:line="231" w:lineRule="exact"/>
        <w:ind w:left="560" w:right="148"/>
        <w:rPr>
          <w:sz w:val="20"/>
        </w:rPr>
      </w:pPr>
      <w:r>
        <w:rPr>
          <w:color w:val="231F20"/>
          <w:sz w:val="20"/>
        </w:rPr>
        <w:t xml:space="preserve">Г.6 Определяется </w:t>
      </w:r>
      <w:r>
        <w:rPr>
          <w:i/>
          <w:color w:val="231F20"/>
          <w:sz w:val="20"/>
        </w:rPr>
        <w:t xml:space="preserve">расчетное количество </w:t>
      </w:r>
      <w:r>
        <w:rPr>
          <w:color w:val="231F20"/>
          <w:sz w:val="20"/>
        </w:rPr>
        <w:t>пенообразователя, м</w:t>
      </w:r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:</w:t>
      </w:r>
    </w:p>
    <w:p w:rsidR="00C00380" w:rsidRDefault="00F41540">
      <w:pPr>
        <w:tabs>
          <w:tab w:val="left" w:pos="5139"/>
        </w:tabs>
        <w:spacing w:before="110"/>
        <w:ind w:right="105"/>
        <w:jc w:val="right"/>
        <w:rPr>
          <w:sz w:val="20"/>
        </w:rPr>
      </w:pPr>
      <w:r>
        <w:rPr>
          <w:i/>
          <w:color w:val="231F20"/>
          <w:sz w:val="20"/>
        </w:rPr>
        <w:t>V</w:t>
      </w:r>
      <w:r>
        <w:rPr>
          <w:color w:val="231F20"/>
          <w:position w:val="-6"/>
          <w:sz w:val="13"/>
        </w:rPr>
        <w:t>пен</w:t>
      </w:r>
      <w:r>
        <w:rPr>
          <w:color w:val="231F20"/>
          <w:spacing w:val="18"/>
          <w:position w:val="-6"/>
          <w:sz w:val="13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сQ</w:t>
      </w:r>
      <w:r>
        <w:rPr>
          <w:rFonts w:ascii="Symbol" w:hAnsi="Symbol"/>
          <w:color w:val="231F20"/>
          <w:sz w:val="20"/>
        </w:rPr>
        <w:t></w:t>
      </w:r>
      <w:r>
        <w:rPr>
          <w:b/>
          <w:color w:val="231F20"/>
          <w:position w:val="7"/>
          <w:sz w:val="13"/>
        </w:rPr>
        <w:t>.</w:t>
      </w:r>
      <w:r>
        <w:rPr>
          <w:color w:val="231F20"/>
          <w:sz w:val="20"/>
        </w:rPr>
        <w:t>10</w:t>
      </w:r>
      <w:r>
        <w:rPr>
          <w:color w:val="231F20"/>
          <w:position w:val="7"/>
          <w:sz w:val="13"/>
        </w:rPr>
        <w:t>–2</w:t>
      </w:r>
      <w:r>
        <w:rPr>
          <w:b/>
          <w:color w:val="231F20"/>
          <w:position w:val="7"/>
          <w:sz w:val="13"/>
        </w:rPr>
        <w:t>.</w:t>
      </w:r>
      <w:r>
        <w:rPr>
          <w:color w:val="231F20"/>
          <w:sz w:val="20"/>
        </w:rPr>
        <w:t>60.</w:t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(Г.4)</w:t>
      </w:r>
    </w:p>
    <w:p w:rsidR="00C00380" w:rsidRDefault="00C00380">
      <w:pPr>
        <w:jc w:val="right"/>
        <w:rPr>
          <w:sz w:val="20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131" w:right="4149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Д (обязательное)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7"/>
        </w:rPr>
      </w:pPr>
    </w:p>
    <w:p w:rsidR="00C00380" w:rsidRDefault="00F41540">
      <w:pPr>
        <w:pStyle w:val="2"/>
        <w:ind w:left="1341"/>
      </w:pPr>
      <w:r>
        <w:rPr>
          <w:color w:val="231F20"/>
        </w:rPr>
        <w:t>Исходные данные для расчета массы газовых огнетушащих веществ</w:t>
      </w:r>
    </w:p>
    <w:p w:rsidR="00C00380" w:rsidRDefault="00C00380">
      <w:pPr>
        <w:pStyle w:val="a3"/>
        <w:spacing w:before="4"/>
        <w:ind w:left="0"/>
        <w:rPr>
          <w:b/>
          <w:sz w:val="21"/>
        </w:rPr>
      </w:pPr>
    </w:p>
    <w:p w:rsidR="00C00380" w:rsidRDefault="00F41540">
      <w:pPr>
        <w:pStyle w:val="a3"/>
        <w:spacing w:line="240" w:lineRule="exact"/>
        <w:ind w:left="560" w:right="1034"/>
      </w:pPr>
      <w:r>
        <w:rPr>
          <w:color w:val="231F20"/>
        </w:rPr>
        <w:t>Д.1 Нормативная объемная огнетушащая концентрация газообразного азота (N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 xml:space="preserve">). Плотность газа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1,</w:t>
      </w:r>
      <w:r>
        <w:rPr>
          <w:color w:val="231F20"/>
        </w:rPr>
        <w:t>17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Д.1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4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4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4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34,6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49" w:type="dxa"/>
          </w:tcPr>
          <w:p w:rsidR="00C00380" w:rsidRDefault="00F41540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36,0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Бензин А-76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49" w:type="dxa"/>
          </w:tcPr>
          <w:p w:rsidR="00C00380" w:rsidRDefault="00F41540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33,8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Масло машинное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49" w:type="dxa"/>
          </w:tcPr>
          <w:p w:rsidR="00C00380" w:rsidRDefault="00F41540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27,8</w:t>
            </w:r>
          </w:p>
        </w:tc>
      </w:tr>
    </w:tbl>
    <w:p w:rsidR="00C00380" w:rsidRDefault="00C00380">
      <w:pPr>
        <w:pStyle w:val="a3"/>
        <w:spacing w:before="11"/>
        <w:ind w:left="0"/>
        <w:rPr>
          <w:sz w:val="12"/>
        </w:rPr>
      </w:pPr>
    </w:p>
    <w:p w:rsidR="00C00380" w:rsidRDefault="00F41540">
      <w:pPr>
        <w:pStyle w:val="a3"/>
        <w:spacing w:before="64" w:line="244" w:lineRule="auto"/>
        <w:ind w:left="560" w:right="1034"/>
      </w:pPr>
      <w:r>
        <w:rPr>
          <w:color w:val="231F20"/>
        </w:rPr>
        <w:t xml:space="preserve">Д.2 Нормативная объемная огнетушащая концентрация газообразного аргона (Ar). Плотность газа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1,66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Д.2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39,0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46,8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Бензин А-76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44,3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Масло машинное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36,1</w:t>
            </w:r>
          </w:p>
        </w:tc>
      </w:tr>
    </w:tbl>
    <w:p w:rsidR="00C00380" w:rsidRDefault="00C00380">
      <w:pPr>
        <w:pStyle w:val="a3"/>
        <w:spacing w:before="11"/>
        <w:ind w:left="0"/>
        <w:rPr>
          <w:sz w:val="12"/>
        </w:rPr>
      </w:pPr>
    </w:p>
    <w:p w:rsidR="00C00380" w:rsidRDefault="00F41540">
      <w:pPr>
        <w:pStyle w:val="a3"/>
        <w:spacing w:before="59" w:line="240" w:lineRule="exact"/>
        <w:ind w:left="560" w:right="1034"/>
      </w:pPr>
      <w:r>
        <w:rPr>
          <w:color w:val="231F20"/>
        </w:rPr>
        <w:t>Д.3 Нормативная объемная огнетушащая концентрация двуокиси углерода (СО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 xml:space="preserve">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1,88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Д.3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34,9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Спирт этиловый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18300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35,7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Ацетон технический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2768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33,7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Толуол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5789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30,9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Спирт изобутиловый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6016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33,2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Керосин осветительный КО-25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ТУ 38401-58-10—90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32,6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Растворитель 646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18188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32,1</w:t>
            </w:r>
          </w:p>
        </w:tc>
      </w:tr>
    </w:tbl>
    <w:p w:rsidR="00C00380" w:rsidRDefault="00C00380">
      <w:pPr>
        <w:pStyle w:val="a3"/>
        <w:spacing w:before="11"/>
        <w:ind w:left="0"/>
        <w:rPr>
          <w:sz w:val="12"/>
        </w:rPr>
      </w:pPr>
    </w:p>
    <w:p w:rsidR="00C00380" w:rsidRDefault="00F41540">
      <w:pPr>
        <w:pStyle w:val="a3"/>
        <w:spacing w:before="59" w:line="240" w:lineRule="exact"/>
        <w:ind w:left="560" w:right="1034"/>
      </w:pPr>
      <w:r>
        <w:rPr>
          <w:color w:val="231F20"/>
        </w:rPr>
        <w:t>Д.4 Нормативная объемная огнетушащая концентрация шестифтористой серы (SF</w:t>
      </w:r>
      <w:r>
        <w:rPr>
          <w:color w:val="231F20"/>
          <w:position w:val="-6"/>
          <w:sz w:val="13"/>
        </w:rPr>
        <w:t>6</w:t>
      </w:r>
      <w:r>
        <w:rPr>
          <w:color w:val="231F20"/>
        </w:rPr>
        <w:t xml:space="preserve">). Плотность паров при </w:t>
      </w:r>
      <w:r>
        <w:rPr>
          <w:i/>
          <w:color w:val="231F20"/>
        </w:rPr>
        <w:t xml:space="preserve">P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6,474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Д.4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10,0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18300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14,4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Ацетон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10,8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Трансформаторное масло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7,2</w:t>
            </w:r>
          </w:p>
        </w:tc>
      </w:tr>
    </w:tbl>
    <w:p w:rsidR="00C00380" w:rsidRDefault="00C00380">
      <w:pPr>
        <w:pStyle w:val="a3"/>
        <w:spacing w:before="11"/>
        <w:ind w:left="0"/>
        <w:rPr>
          <w:sz w:val="12"/>
        </w:rPr>
      </w:pPr>
    </w:p>
    <w:p w:rsidR="00C00380" w:rsidRDefault="00F41540">
      <w:pPr>
        <w:pStyle w:val="a3"/>
        <w:spacing w:before="59" w:line="240" w:lineRule="exact"/>
        <w:ind w:left="560" w:right="1034"/>
      </w:pPr>
      <w:r>
        <w:rPr>
          <w:color w:val="231F20"/>
        </w:rPr>
        <w:t>Д.5 Нормативная объемная огнетушащая концентрация хладона 23 (CF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 xml:space="preserve">H).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2,93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7"/>
        <w:ind w:left="0"/>
        <w:rPr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Та бл и ц а  Д.5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14,6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6" w:line="232" w:lineRule="exact"/>
        <w:ind w:left="560" w:right="878"/>
      </w:pPr>
      <w:r>
        <w:rPr>
          <w:color w:val="231F20"/>
        </w:rPr>
        <w:t>Д.6 Нормативная объемная огнетушащая концентрация хладона 125 (C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>F</w:t>
      </w:r>
      <w:r>
        <w:rPr>
          <w:color w:val="231F20"/>
          <w:position w:val="-6"/>
          <w:sz w:val="13"/>
        </w:rPr>
        <w:t>5</w:t>
      </w:r>
      <w:r>
        <w:rPr>
          <w:color w:val="231F20"/>
        </w:rPr>
        <w:t xml:space="preserve">H).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5,208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Д.6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9,8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18300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11,7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Вакуумное масло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9,5</w:t>
            </w:r>
          </w:p>
        </w:tc>
      </w:tr>
    </w:tbl>
    <w:p w:rsidR="00C00380" w:rsidRDefault="00C00380">
      <w:pPr>
        <w:pStyle w:val="a3"/>
        <w:spacing w:before="6"/>
        <w:ind w:left="0"/>
        <w:rPr>
          <w:sz w:val="11"/>
        </w:rPr>
      </w:pPr>
    </w:p>
    <w:p w:rsidR="00C00380" w:rsidRDefault="00F41540">
      <w:pPr>
        <w:pStyle w:val="a3"/>
        <w:spacing w:before="66" w:line="232" w:lineRule="exact"/>
        <w:ind w:left="560" w:right="1280"/>
      </w:pPr>
      <w:r>
        <w:rPr>
          <w:color w:val="231F20"/>
        </w:rPr>
        <w:t>Д.7 Нормативная объемная огнетушащая концентрация хладона 218 (C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>F</w:t>
      </w:r>
      <w:r>
        <w:rPr>
          <w:color w:val="231F20"/>
          <w:position w:val="-6"/>
          <w:sz w:val="13"/>
        </w:rPr>
        <w:t>8</w:t>
      </w:r>
      <w:r>
        <w:rPr>
          <w:color w:val="231F20"/>
        </w:rPr>
        <w:t xml:space="preserve">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7,85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Д.7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7,2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Толуол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5,4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Бензин А-76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6,7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Растворитель 647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6,1</w:t>
            </w:r>
          </w:p>
        </w:tc>
      </w:tr>
    </w:tbl>
    <w:p w:rsidR="00C00380" w:rsidRDefault="00C00380">
      <w:pPr>
        <w:pStyle w:val="a3"/>
        <w:spacing w:before="6"/>
        <w:ind w:left="0"/>
        <w:rPr>
          <w:sz w:val="11"/>
        </w:rPr>
      </w:pPr>
    </w:p>
    <w:p w:rsidR="00C00380" w:rsidRDefault="00F41540">
      <w:pPr>
        <w:pStyle w:val="a3"/>
        <w:spacing w:before="66" w:line="232" w:lineRule="exact"/>
        <w:ind w:left="560" w:right="878"/>
      </w:pPr>
      <w:r>
        <w:rPr>
          <w:color w:val="231F20"/>
        </w:rPr>
        <w:t>Д.8 Нормативная объемная огнетушащая концентрация хладона 227еа (C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>F</w:t>
      </w:r>
      <w:r>
        <w:rPr>
          <w:color w:val="231F20"/>
          <w:position w:val="-6"/>
          <w:sz w:val="13"/>
        </w:rPr>
        <w:t>7</w:t>
      </w:r>
      <w:r>
        <w:rPr>
          <w:color w:val="231F20"/>
        </w:rPr>
        <w:t xml:space="preserve">H).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7,28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Д.8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7,2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Толуол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6,0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Бензин А-76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7,3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Растворитель 647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7,3</w:t>
            </w:r>
          </w:p>
        </w:tc>
      </w:tr>
    </w:tbl>
    <w:p w:rsidR="00C00380" w:rsidRDefault="00C00380">
      <w:pPr>
        <w:pStyle w:val="a3"/>
        <w:spacing w:before="6"/>
        <w:ind w:left="0"/>
        <w:rPr>
          <w:sz w:val="11"/>
        </w:rPr>
      </w:pPr>
    </w:p>
    <w:p w:rsidR="00C00380" w:rsidRDefault="00F41540">
      <w:pPr>
        <w:pStyle w:val="a3"/>
        <w:spacing w:before="66" w:line="232" w:lineRule="exact"/>
        <w:ind w:left="560" w:right="878"/>
      </w:pPr>
      <w:r>
        <w:rPr>
          <w:color w:val="231F20"/>
        </w:rPr>
        <w:t>Д.9 Нормативная объемная огнетушащая концентрация хладона 318 Ц (C</w:t>
      </w:r>
      <w:r>
        <w:rPr>
          <w:color w:val="231F20"/>
          <w:position w:val="-6"/>
          <w:sz w:val="13"/>
        </w:rPr>
        <w:t>4</w:t>
      </w:r>
      <w:r>
        <w:rPr>
          <w:color w:val="231F20"/>
        </w:rPr>
        <w:t>F</w:t>
      </w:r>
      <w:r>
        <w:rPr>
          <w:color w:val="231F20"/>
          <w:position w:val="-6"/>
          <w:sz w:val="13"/>
        </w:rPr>
        <w:t>8ц</w:t>
      </w:r>
      <w:r>
        <w:rPr>
          <w:color w:val="231F20"/>
        </w:rPr>
        <w:t xml:space="preserve">). 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8,438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Д.9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18300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7,8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Ацетон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7,2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Керосин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7,2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Толуол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5,5</w:t>
            </w:r>
          </w:p>
        </w:tc>
      </w:tr>
    </w:tbl>
    <w:p w:rsidR="00C00380" w:rsidRDefault="00C00380">
      <w:pPr>
        <w:pStyle w:val="a3"/>
        <w:spacing w:before="6"/>
        <w:ind w:left="0"/>
        <w:rPr>
          <w:sz w:val="11"/>
        </w:rPr>
      </w:pPr>
    </w:p>
    <w:p w:rsidR="00C00380" w:rsidRDefault="00F41540">
      <w:pPr>
        <w:pStyle w:val="a3"/>
        <w:spacing w:before="66" w:line="232" w:lineRule="exact"/>
        <w:ind w:firstLine="453"/>
      </w:pPr>
      <w:r>
        <w:rPr>
          <w:color w:val="231F20"/>
          <w:spacing w:val="-3"/>
        </w:rPr>
        <w:t xml:space="preserve">Д.10 </w:t>
      </w:r>
      <w:r>
        <w:rPr>
          <w:color w:val="231F20"/>
          <w:spacing w:val="-4"/>
        </w:rPr>
        <w:t xml:space="preserve">Нормативная объемная </w:t>
      </w:r>
      <w:r>
        <w:rPr>
          <w:color w:val="231F20"/>
          <w:spacing w:val="-3"/>
        </w:rPr>
        <w:t xml:space="preserve">огнетушащая концентрация </w:t>
      </w:r>
      <w:r>
        <w:rPr>
          <w:color w:val="231F20"/>
          <w:spacing w:val="-5"/>
        </w:rPr>
        <w:t xml:space="preserve">газового </w:t>
      </w:r>
      <w:r>
        <w:rPr>
          <w:color w:val="231F20"/>
          <w:spacing w:val="-3"/>
        </w:rPr>
        <w:t xml:space="preserve">состава </w:t>
      </w:r>
      <w:r>
        <w:rPr>
          <w:color w:val="231F20"/>
          <w:spacing w:val="-4"/>
        </w:rPr>
        <w:t xml:space="preserve">«Инерген» (азот </w:t>
      </w:r>
      <w:r>
        <w:rPr>
          <w:color w:val="231F20"/>
        </w:rPr>
        <w:t>(N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>) — 52 % (об.); аргон (Ar) — 40 % (об.); двуокись углерода (СО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>) — 8 % (об.)).</w:t>
      </w:r>
    </w:p>
    <w:p w:rsidR="00C00380" w:rsidRDefault="00F41540">
      <w:pPr>
        <w:pStyle w:val="a3"/>
        <w:spacing w:line="228" w:lineRule="exact"/>
        <w:ind w:left="560" w:right="148"/>
      </w:pPr>
      <w:r>
        <w:rPr>
          <w:color w:val="231F20"/>
        </w:rPr>
        <w:t xml:space="preserve">Плотность паров при </w:t>
      </w:r>
      <w:r>
        <w:rPr>
          <w:i/>
          <w:color w:val="231F20"/>
        </w:rPr>
        <w:t xml:space="preserve">Р </w:t>
      </w:r>
      <w:r>
        <w:rPr>
          <w:color w:val="231F20"/>
        </w:rPr>
        <w:t xml:space="preserve">= 101,3 кПа и </w:t>
      </w:r>
      <w:r>
        <w:rPr>
          <w:i/>
          <w:color w:val="231F20"/>
        </w:rPr>
        <w:t xml:space="preserve">Т </w:t>
      </w:r>
      <w:r>
        <w:rPr>
          <w:color w:val="231F20"/>
        </w:rPr>
        <w:t>= 20 °С составляет 1,42 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C00380" w:rsidRDefault="00C00380">
      <w:pPr>
        <w:pStyle w:val="a3"/>
        <w:spacing w:before="5"/>
        <w:ind w:left="0"/>
        <w:rPr>
          <w:sz w:val="19"/>
        </w:rPr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 а б л и ц а   Д.10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44"/>
        <w:gridCol w:w="4639"/>
      </w:tblGrid>
      <w:tr w:rsidR="00C00380">
        <w:trPr>
          <w:trHeight w:hRule="exact" w:val="230"/>
        </w:trPr>
        <w:tc>
          <w:tcPr>
            <w:tcW w:w="3118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219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</w:t>
            </w:r>
            <w:r>
              <w:rPr>
                <w:color w:val="231F20"/>
                <w:sz w:val="16"/>
              </w:rPr>
              <w:t>менование горючего материала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ГОСТ, ТУ, ОСТ</w:t>
            </w:r>
          </w:p>
        </w:tc>
        <w:tc>
          <w:tcPr>
            <w:tcW w:w="463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Нормативная объемная огнетушащая концентрация, % (об.)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Н-гептан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25823</w:t>
            </w:r>
          </w:p>
        </w:tc>
        <w:tc>
          <w:tcPr>
            <w:tcW w:w="4639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36,5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Этанол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18300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36,0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Масло машинное</w:t>
            </w:r>
          </w:p>
        </w:tc>
        <w:tc>
          <w:tcPr>
            <w:tcW w:w="1644" w:type="dxa"/>
          </w:tcPr>
          <w:p w:rsidR="00C00380" w:rsidRDefault="00C00380"/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28,3</w:t>
            </w:r>
          </w:p>
        </w:tc>
      </w:tr>
      <w:tr w:rsidR="00C00380">
        <w:trPr>
          <w:trHeight w:hRule="exact" w:val="230"/>
        </w:trPr>
        <w:tc>
          <w:tcPr>
            <w:tcW w:w="3118" w:type="dxa"/>
          </w:tcPr>
          <w:p w:rsidR="00C00380" w:rsidRDefault="00F41540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Ацетон технический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52" w:right="52"/>
              <w:rPr>
                <w:sz w:val="16"/>
              </w:rPr>
            </w:pPr>
            <w:r>
              <w:rPr>
                <w:color w:val="231F20"/>
                <w:sz w:val="16"/>
              </w:rPr>
              <w:t>ГОСТ 2768</w:t>
            </w:r>
          </w:p>
        </w:tc>
        <w:tc>
          <w:tcPr>
            <w:tcW w:w="4639" w:type="dxa"/>
          </w:tcPr>
          <w:p w:rsidR="00C00380" w:rsidRDefault="00F41540">
            <w:pPr>
              <w:pStyle w:val="TableParagraph"/>
              <w:ind w:left="31" w:right="31"/>
              <w:rPr>
                <w:sz w:val="16"/>
              </w:rPr>
            </w:pPr>
            <w:r>
              <w:rPr>
                <w:color w:val="231F20"/>
                <w:sz w:val="16"/>
              </w:rPr>
              <w:t>37,2</w:t>
            </w:r>
          </w:p>
        </w:tc>
      </w:tr>
    </w:tbl>
    <w:p w:rsidR="00C00380" w:rsidRDefault="00F41540">
      <w:pPr>
        <w:spacing w:before="75" w:line="208" w:lineRule="exact"/>
        <w:ind w:left="107" w:right="104" w:firstLine="453"/>
        <w:jc w:val="both"/>
        <w:rPr>
          <w:sz w:val="18"/>
        </w:rPr>
      </w:pPr>
      <w:r>
        <w:rPr>
          <w:color w:val="231F20"/>
          <w:sz w:val="18"/>
        </w:rPr>
        <w:t>П р и м е ч а н и е — Нормативную объемную огнетушащую концентрацию перечисленных выше газовых ОТВ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тушения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пожара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класса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position w:val="-5"/>
          <w:sz w:val="11"/>
        </w:rPr>
        <w:t>2</w:t>
      </w:r>
      <w:r>
        <w:rPr>
          <w:color w:val="231F20"/>
          <w:spacing w:val="8"/>
          <w:position w:val="-5"/>
          <w:sz w:val="11"/>
        </w:rPr>
        <w:t xml:space="preserve"> </w:t>
      </w:r>
      <w:r>
        <w:rPr>
          <w:color w:val="231F20"/>
          <w:spacing w:val="-3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принимать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равной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нормативной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объемной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огнетушащей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концентра- ции для тушения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н-гептана.</w:t>
      </w:r>
    </w:p>
    <w:p w:rsidR="00C00380" w:rsidRDefault="00F41540">
      <w:pPr>
        <w:pStyle w:val="a3"/>
        <w:spacing w:before="116" w:line="249" w:lineRule="auto"/>
        <w:ind w:right="105" w:firstLine="453"/>
        <w:jc w:val="both"/>
      </w:pPr>
      <w:r>
        <w:rPr>
          <w:color w:val="231F20"/>
        </w:rPr>
        <w:t>Д.11 Поправочный коэффициент, учитывающий высоту расположения защищаемого объекта относительно уровня моря.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107"/>
        <w:rPr>
          <w:sz w:val="18"/>
        </w:rPr>
      </w:pPr>
      <w:r>
        <w:rPr>
          <w:color w:val="231F20"/>
          <w:sz w:val="18"/>
        </w:rPr>
        <w:t>Та бл и ц а  Д.11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C00380">
        <w:trPr>
          <w:trHeight w:hRule="exact" w:val="287"/>
        </w:trPr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270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над уровнем моря, м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Поправочный коэффициент </w:t>
            </w:r>
            <w:r>
              <w:rPr>
                <w:i/>
                <w:color w:val="231F20"/>
                <w:sz w:val="16"/>
              </w:rPr>
              <w:t>К</w:t>
            </w:r>
            <w:r>
              <w:rPr>
                <w:color w:val="231F20"/>
                <w:position w:val="-4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От 0 до 1000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1,000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1000 до 1500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0,885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1500 до 2000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0,830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2000 до 2500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0,785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2500 до 3000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0,735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3000 до 3500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0,690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3500 до 4000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0,650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4000 до 4500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0,610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Более 4500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0,565</w:t>
            </w:r>
          </w:p>
        </w:tc>
      </w:tr>
    </w:tbl>
    <w:p w:rsidR="00C00380" w:rsidRDefault="00C00380">
      <w:pPr>
        <w:pStyle w:val="a3"/>
        <w:spacing w:before="11"/>
        <w:ind w:left="0"/>
        <w:rPr>
          <w:sz w:val="12"/>
        </w:rPr>
      </w:pPr>
    </w:p>
    <w:p w:rsidR="00C00380" w:rsidRDefault="00F41540">
      <w:pPr>
        <w:pStyle w:val="a3"/>
        <w:spacing w:before="64"/>
        <w:ind w:left="560"/>
      </w:pPr>
      <w:r>
        <w:rPr>
          <w:color w:val="231F20"/>
        </w:rPr>
        <w:t>Д.12 Значения параметра негерметичности в зависимости от объема защищаемого помещения.</w:t>
      </w:r>
    </w:p>
    <w:p w:rsidR="00C00380" w:rsidRDefault="00C00380">
      <w:pPr>
        <w:pStyle w:val="a3"/>
        <w:spacing w:before="1"/>
        <w:ind w:left="0"/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   Д.12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C00380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913" w:right="913"/>
              <w:rPr>
                <w:sz w:val="16"/>
              </w:rPr>
            </w:pPr>
            <w:r>
              <w:rPr>
                <w:color w:val="231F20"/>
                <w:sz w:val="16"/>
              </w:rPr>
              <w:t>Параметр негерметичности, не более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Объем защищаемого помещения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0,044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до 10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0,033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10 до 20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0,028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20 до 30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0,022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30 до 50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0,018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50 до 75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0,016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75 до 100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0,014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100 до 150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0,012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150 до 200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0,011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200 до 250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0,010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250 до 300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0,009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300 до 400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0,008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400 до 500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0,007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500 до 750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0,006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750 до 1000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0,005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1000 до 1500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0,0045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1500 до 2000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0,0040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2000 до 2500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0,0037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2500 до 3000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0,0033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3000 до 4000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0,0030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4000 до 5000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0,0025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5000 до 7500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0,0022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0"/>
              </w:rPr>
            </w:pPr>
            <w:r>
              <w:rPr>
                <w:color w:val="231F20"/>
                <w:sz w:val="16"/>
              </w:rPr>
              <w:t>от 7500 до 10000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913" w:right="913"/>
              <w:rPr>
                <w:sz w:val="10"/>
              </w:rPr>
            </w:pPr>
            <w:r>
              <w:rPr>
                <w:color w:val="231F20"/>
                <w:sz w:val="16"/>
              </w:rPr>
              <w:t>0,001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свыше 10 000 м</w:t>
            </w:r>
            <w:r>
              <w:rPr>
                <w:color w:val="231F20"/>
                <w:position w:val="5"/>
                <w:sz w:val="10"/>
              </w:rPr>
              <w:t xml:space="preserve">3 </w:t>
            </w:r>
            <w:r>
              <w:rPr>
                <w:color w:val="231F20"/>
                <w:sz w:val="16"/>
              </w:rPr>
              <w:t>(только для АУГП)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Е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Методика расчета массы газового огнетушащего вещества</w:t>
      </w:r>
    </w:p>
    <w:p w:rsidR="00C00380" w:rsidRDefault="00F41540">
      <w:pPr>
        <w:spacing w:before="10"/>
        <w:ind w:left="85" w:right="85"/>
        <w:jc w:val="center"/>
        <w:rPr>
          <w:b/>
          <w:sz w:val="20"/>
        </w:rPr>
      </w:pPr>
      <w:r>
        <w:rPr>
          <w:b/>
          <w:color w:val="231F20"/>
          <w:sz w:val="20"/>
        </w:rPr>
        <w:t>для установок газового пожаротушения при тушении объемным способом</w:t>
      </w:r>
    </w:p>
    <w:p w:rsidR="00C00380" w:rsidRDefault="00C00380">
      <w:pPr>
        <w:pStyle w:val="a3"/>
        <w:spacing w:before="8"/>
        <w:ind w:left="0"/>
        <w:rPr>
          <w:b/>
          <w:sz w:val="21"/>
        </w:rPr>
      </w:pPr>
    </w:p>
    <w:p w:rsidR="00C00380" w:rsidRDefault="00F41540">
      <w:pPr>
        <w:pStyle w:val="a3"/>
        <w:ind w:left="560"/>
      </w:pPr>
      <w:r>
        <w:rPr>
          <w:color w:val="231F20"/>
        </w:rPr>
        <w:t xml:space="preserve">Е.1 </w:t>
      </w:r>
      <w:r>
        <w:rPr>
          <w:color w:val="231F20"/>
          <w:spacing w:val="-4"/>
        </w:rPr>
        <w:t xml:space="preserve">Расчетная </w:t>
      </w:r>
      <w:r>
        <w:rPr>
          <w:color w:val="231F20"/>
          <w:spacing w:val="-3"/>
        </w:rPr>
        <w:t xml:space="preserve">масса </w:t>
      </w:r>
      <w:r>
        <w:rPr>
          <w:color w:val="231F20"/>
          <w:spacing w:val="-5"/>
        </w:rPr>
        <w:t xml:space="preserve">ГОТВ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>г</w:t>
      </w:r>
      <w:r>
        <w:rPr>
          <w:color w:val="231F20"/>
        </w:rPr>
        <w:t xml:space="preserve">,  </w:t>
      </w:r>
      <w:r>
        <w:rPr>
          <w:color w:val="231F20"/>
          <w:spacing w:val="-3"/>
        </w:rPr>
        <w:t xml:space="preserve">которая </w:t>
      </w:r>
      <w:r>
        <w:rPr>
          <w:color w:val="231F20"/>
          <w:spacing w:val="-4"/>
        </w:rPr>
        <w:t xml:space="preserve">должна </w:t>
      </w:r>
      <w:r>
        <w:rPr>
          <w:color w:val="231F20"/>
          <w:spacing w:val="-3"/>
        </w:rPr>
        <w:t xml:space="preserve">храниться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установке,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>формуле</w:t>
      </w:r>
    </w:p>
    <w:p w:rsidR="00C00380" w:rsidRDefault="00F41540">
      <w:pPr>
        <w:tabs>
          <w:tab w:val="left" w:pos="9084"/>
        </w:tabs>
        <w:spacing w:before="78"/>
        <w:ind w:left="3677"/>
        <w:rPr>
          <w:sz w:val="20"/>
        </w:rPr>
      </w:pPr>
      <w:r>
        <w:rPr>
          <w:i/>
          <w:color w:val="231F20"/>
          <w:sz w:val="20"/>
        </w:rPr>
        <w:t>M</w:t>
      </w:r>
      <w:r>
        <w:rPr>
          <w:color w:val="231F20"/>
          <w:position w:val="-6"/>
          <w:sz w:val="13"/>
        </w:rPr>
        <w:t xml:space="preserve">г 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  <w:sz w:val="24"/>
        </w:rPr>
        <w:t>[</w:t>
      </w:r>
      <w:r>
        <w:rPr>
          <w:i/>
          <w:color w:val="231F20"/>
          <w:sz w:val="20"/>
        </w:rPr>
        <w:t>M</w:t>
      </w:r>
      <w:r>
        <w:rPr>
          <w:color w:val="231F20"/>
          <w:position w:val="-6"/>
          <w:sz w:val="13"/>
        </w:rPr>
        <w:t xml:space="preserve">р 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pacing w:val="3"/>
          <w:sz w:val="20"/>
        </w:rPr>
        <w:t>M</w:t>
      </w:r>
      <w:r>
        <w:rPr>
          <w:color w:val="231F20"/>
          <w:spacing w:val="3"/>
          <w:position w:val="-6"/>
          <w:sz w:val="13"/>
        </w:rPr>
        <w:t xml:space="preserve">тр </w:t>
      </w:r>
      <w:r>
        <w:rPr>
          <w:color w:val="231F20"/>
          <w:sz w:val="20"/>
        </w:rPr>
        <w:t>+</w:t>
      </w:r>
      <w:r>
        <w:rPr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M</w:t>
      </w:r>
      <w:r>
        <w:rPr>
          <w:color w:val="231F20"/>
          <w:position w:val="-6"/>
          <w:sz w:val="13"/>
        </w:rPr>
        <w:t xml:space="preserve">б </w:t>
      </w:r>
      <w:r>
        <w:rPr>
          <w:i/>
          <w:color w:val="231F20"/>
          <w:sz w:val="20"/>
        </w:rPr>
        <w:t>n</w:t>
      </w:r>
      <w:r>
        <w:rPr>
          <w:i/>
          <w:color w:val="231F20"/>
          <w:spacing w:val="-37"/>
          <w:sz w:val="20"/>
        </w:rPr>
        <w:t xml:space="preserve"> </w:t>
      </w:r>
      <w:r>
        <w:rPr>
          <w:color w:val="231F20"/>
          <w:sz w:val="24"/>
        </w:rPr>
        <w:t>]</w:t>
      </w:r>
      <w:r>
        <w:rPr>
          <w:color w:val="231F20"/>
          <w:sz w:val="20"/>
        </w:rPr>
        <w:t>,</w:t>
      </w:r>
      <w:r>
        <w:rPr>
          <w:color w:val="231F20"/>
          <w:sz w:val="20"/>
        </w:rPr>
        <w:tab/>
        <w:t>(Е.1)</w:t>
      </w:r>
    </w:p>
    <w:p w:rsidR="00C00380" w:rsidRDefault="00F41540">
      <w:pPr>
        <w:pStyle w:val="a3"/>
        <w:spacing w:before="64" w:line="240" w:lineRule="exact"/>
        <w:ind w:left="1071" w:right="148" w:hanging="964"/>
      </w:pPr>
      <w:r>
        <w:rPr>
          <w:color w:val="231F20"/>
        </w:rPr>
        <w:t xml:space="preserve">где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 xml:space="preserve">р </w:t>
      </w:r>
      <w:r>
        <w:rPr>
          <w:color w:val="231F20"/>
        </w:rPr>
        <w:t>— масса ГОТВ, предназначенная для создания в объеме помещения огнетушащей концен- трации при отсутствии искусственной вентиляции воздуха, определяется по формулам:</w:t>
      </w:r>
    </w:p>
    <w:p w:rsidR="00C00380" w:rsidRDefault="00F41540">
      <w:pPr>
        <w:pStyle w:val="a4"/>
        <w:numPr>
          <w:ilvl w:val="0"/>
          <w:numId w:val="3"/>
        </w:numPr>
        <w:tabs>
          <w:tab w:val="left" w:pos="683"/>
        </w:tabs>
        <w:spacing w:before="4"/>
        <w:ind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ГОТВ  </w:t>
      </w:r>
      <w:r>
        <w:rPr>
          <w:color w:val="231F20"/>
          <w:sz w:val="20"/>
        </w:rPr>
        <w:t>—  сжиженных газов, за исключением двуокиси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углерода:</w:t>
      </w:r>
    </w:p>
    <w:p w:rsidR="00C00380" w:rsidRDefault="00C00380">
      <w:pPr>
        <w:pStyle w:val="a3"/>
        <w:spacing w:before="6"/>
        <w:ind w:left="0"/>
        <w:rPr>
          <w:sz w:val="16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301" style="position:absolute;left:0;text-align:left;margin-left:254.95pt;margin-top:-3.95pt;width:101.4pt;height:24.55pt;z-index:2584;mso-position-horizontal-relative:page" coordorigin="5099,-79" coordsize="2028,491">
            <v:shape id="_x0000_s1311" style="position:absolute;left:5656;top:25;width:71;height:247" coordorigin="5656,25" coordsize="71,247" path="m5723,25r-51,54l5656,148r1,19l5685,238r38,33l5726,267r-19,-20l5695,230r-15,-66l5680,148r,-15l5695,66r31,-36l5723,25xe" fillcolor="#010202" stroked="f">
              <v:path arrowok="t"/>
            </v:shape>
            <v:shape id="_x0000_s1310" style="position:absolute;left:5099;top:60;width:494;height:223" coordorigin="5099,60" coordsize="494,223" o:spt="100" adj="0,,0" path="m5204,164r-105,l5099,175r105,l5204,164t,-39l5099,125r,11l5204,136r,-11m5397,60r-20,l5326,154r-4,7l5317,171r-6,12l5311,174r-2,-13l5305,146,5289,60r-19,l5298,203r20,l5330,183,5397,60t36,157l5432,211r-5,-11l5425,197r-1,-1l5421,194r,20l5421,233r-2,6l5412,247r-4,2l5398,249r-5,-2l5386,239r-1,-6l5385,215r2,-6l5394,199r2,l5398,197r10,l5412,199r7,9l5421,214r,-20l5415,190r-5,-2l5400,188r-4,1l5390,193r-3,2l5385,199r,-9l5374,190r,93l5386,283r,-33l5388,253r2,2l5396,258r4,1l5409,259r5,-2l5423,251r1,-1l5425,249r2,-2l5432,236r1,-6l5433,217t111,-59l5543,140r-1,-10l5529,114r,l5527,112r,44l5524,177r-3,8l5516,190r-4,5l5508,197r-25,4l5480,195r-6,-10l5474,177r-1,-49l5476,123r5,-5l5484,115r5,-1l5494,115r13,2l5515,127r4,8l5524,145r3,11l5527,112r-7,-6l5494,102r-6,3l5482,108r-13,10l5462,128r-4,10l5457,145r,11l5458,226r,12l5456,244r,5l5473,249r2,-8l5475,195r2,3l5481,203r17,5l5505,207r15,-6l5521,201r8,-7l5536,183r6,-12l5544,158t49,6l5585,164r-2,4l5580,172r-10,8l5565,184r-7,3l5558,198r4,-1l5566,195r9,-5l5579,187r2,-3l5581,257r12,l5593,184r,-20e" fillcolor="#010202" stroked="f">
              <v:stroke joinstyle="round"/>
              <v:formulas/>
              <v:path arrowok="t" o:connecttype="segments"/>
            </v:shape>
            <v:shape id="_x0000_s1309" style="position:absolute;left:6194;top:25;width:71;height:247" coordorigin="6194,25" coordsize="71,247" path="m6197,25r-3,5l6214,49r11,17l6240,133r1,15l6240,164r-15,66l6194,267r3,4l6249,218r15,-70l6263,129,6236,59,6206,30r-9,-5xe" fillcolor="#010202" stroked="f">
              <v:path arrowok="t"/>
            </v:shape>
            <v:line id="_x0000_s1308" style="position:absolute" from="6310,150" to="7064,150" strokecolor="#010202" strokeweight=".5pt"/>
            <v:line id="_x0000_s1307" style="position:absolute" from="6687,306" to="6791,306" strokecolor="#010202" strokeweight=".19394mm"/>
            <v:shape id="_x0000_s1306" style="position:absolute;left:6584;top:-79;width:387;height:440" coordorigin="6584,-79" coordsize="387,440" o:spt="100" adj="0,,0" path="m6712,-34r-2,-14l6705,-59r-5,-4l6686,-75r-12,-4l6659,-79r-15,1l6630,-73r-12,7l6607,-56r-10,13l6590,-28r-5,17l6584,8r1,14l6588,34r4,10l6599,53r8,7l6617,65r11,3l6641,69r10,-1l6661,66r9,-4l6679,56r4,-3l6687,49r7,-8l6700,30r5,-11l6686,16r-3,12l6677,37r-16,13l6652,53r-22,l6621,49,6607,34r-4,-11l6603,8r1,-13l6606,-18r5,-11l6617,-40r9,-10l6636,-57r11,-5l6659,-63r10,l6676,-61r12,11l6692,-43r2,11l6712,-34t56,87l6756,53r,28l6725,81r,-28l6713,53r,67l6725,120r,-30l6756,90r,30l6768,120r,-30l6768,81r,-28m6971,257r-2,-14l6964,233r-6,-5l6945,216r-13,-4l6917,212r-14,2l6889,218r-12,7l6866,235r-10,13l6848,263r-4,17l6843,299r1,14l6846,325r5,10l6858,344r8,7l6876,356r11,3l6899,360r11,-1l6920,357r9,-4l6938,348r3,-4l6946,340r7,-8l6959,322r5,-12l6945,307r-4,12l6936,328r-16,13l6911,344r-22,l6880,341r-15,-16l6862,314r,-15l6862,286r3,-13l6870,262r6,-11l6884,241r10,-7l6906,229r12,-1l6927,228r8,3l6947,241r4,8l6953,259r18,-2e" fillcolor="#010202" stroked="f">
              <v:stroke joinstyle="round"/>
              <v:formulas/>
              <v:path arrowok="t" o:connecttype="segments"/>
            </v:shape>
            <v:shape id="_x0000_s1305" type="#_x0000_t75" style="position:absolute;left:5824;top:97;width:106;height:107">
              <v:imagedata r:id="rId49" o:title=""/>
            </v:shape>
            <v:shape id="_x0000_s1304" style="position:absolute;left:5720;top:60;width:1398;height:352" coordorigin="5720,60" coordsize="1398,352" o:spt="100" adj="0,,0" path="m5773,60r-12,l5758,66r-5,6l5739,85r-9,6l5720,96r,17l5726,111r6,-3l5745,99r6,-4l5755,91r,112l5773,203r,-112l5773,60t350,l6096,60r-78,69l6033,60r-19,l5984,203r19,l6013,157r30,-26l6084,203r21,l6064,131r-1,-2l6057,119r66,-59m6184,246r-46,l6139,244r2,-2l6145,238r4,-4l6164,221r6,-5l6177,208r3,-4l6183,197r,-3l6183,182r-2,-6l6178,173r-8,-7l6163,164r-17,l6138,166r-10,9l6125,182r-1,9l6136,192r,-6l6138,182r6,-7l6149,173r10,l6164,175r6,6l6172,185r,9l6170,198r-7,10l6156,215r-17,13l6134,233r-7,8l6125,245r-2,4l6122,252r,2l6122,257r62,l6184,246t842,98l7015,344r,28l6983,372r,-28l6972,344r,68l6983,412r,-30l7015,382r,30l7026,412r,-30l7026,372r,-28m7118,183r-20,l7098,203r10,l7107,209r-1,5l7103,220r-3,3l7096,224r5,8l7107,229r4,-3l7116,217r2,-6l7118,183e" fillcolor="#010202" stroked="f">
              <v:stroke joinstyle="round"/>
              <v:formulas/>
              <v:path arrowok="t" o:connecttype="segments"/>
            </v:shape>
            <v:shape id="_x0000_s1303" type="#_x0000_t75" style="position:absolute;left:6326;top:214;width:305;height:146">
              <v:imagedata r:id="rId50" o:title=""/>
            </v:shape>
            <v:line id="_x0000_s1302" style="position:absolute" from="7097,93" to="7117,93" strokecolor="#231f20" strokeweight=".35308mm"/>
            <w10:wrap anchorx="page"/>
          </v:group>
        </w:pict>
      </w:r>
      <w:r>
        <w:rPr>
          <w:lang w:val="en-US"/>
        </w:rPr>
        <w:pict>
          <v:shape id="_x0000_s1300" style="position:absolute;left:0;text-align:left;margin-left:239.25pt;margin-top:3pt;width:11.3pt;height:11.15pt;z-index:2608;mso-position-horizontal-relative:page" coordorigin="4785,60" coordsize="226,223" o:spt="100" adj="0,,0" path="m4951,60r-24,l4877,149r-7,12l4865,171r-5,9l4857,188r-1,-11l4855,165,4842,82r-3,-22l4815,60r-30,143l4804,203r19,-91l4824,105r2,-10l4828,82r,11l4829,103r16,100l4863,203r9,-15l4917,110r6,-11l4928,89r4,-9l4927,95r-4,13l4920,121r-3,13l4902,203r19,l4947,80r4,-20m5010,217r-1,-6l5005,200r-2,-3l5001,196r-2,-2l4999,214r,19l4997,239r-7,8l4985,249r-10,l4971,247r-7,-8l4962,233r,-18l4964,209r8,-10l4973,199r3,-2l4986,197r4,2l4997,208r2,6l4999,194r-6,-4l4988,188r-11,l4974,189r-6,4l4965,195r-3,4l4962,190r-10,l4952,283r11,l4963,250r2,3l4968,255r6,3l4977,259r9,l4991,257r10,-6l5002,250r,-1l5004,247r5,-11l5010,230r,-13e" fillcolor="#010202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(Е.2)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pStyle w:val="a4"/>
        <w:numPr>
          <w:ilvl w:val="0"/>
          <w:numId w:val="3"/>
        </w:numPr>
        <w:tabs>
          <w:tab w:val="left" w:pos="683"/>
        </w:tabs>
        <w:spacing w:before="64"/>
        <w:ind w:right="0" w:hanging="122"/>
        <w:jc w:val="left"/>
        <w:rPr>
          <w:sz w:val="20"/>
        </w:rPr>
      </w:pP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ГОТВ </w:t>
      </w:r>
      <w:r>
        <w:rPr>
          <w:color w:val="231F20"/>
          <w:sz w:val="20"/>
        </w:rPr>
        <w:t xml:space="preserve">— сжатых </w:t>
      </w:r>
      <w:r>
        <w:rPr>
          <w:color w:val="231F20"/>
          <w:spacing w:val="-3"/>
          <w:sz w:val="20"/>
        </w:rPr>
        <w:t xml:space="preserve">газов </w:t>
      </w:r>
      <w:r>
        <w:rPr>
          <w:color w:val="231F20"/>
          <w:sz w:val="20"/>
        </w:rPr>
        <w:t>и двуокиси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углерода</w:t>
      </w:r>
    </w:p>
    <w:p w:rsidR="00C00380" w:rsidRDefault="00C00380">
      <w:pPr>
        <w:pStyle w:val="a3"/>
        <w:spacing w:before="6"/>
        <w:ind w:left="0"/>
        <w:rPr>
          <w:sz w:val="16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290" style="position:absolute;left:0;text-align:left;margin-left:250.75pt;margin-top:-3.95pt;width:109.5pt;height:24.55pt;z-index:2632;mso-position-horizontal-relative:page" coordorigin="5015,-79" coordsize="2190,491">
            <v:shape id="_x0000_s1299" style="position:absolute;left:5015;top:25;width:1177;height:258" coordorigin="5015,25" coordsize="1177,258" o:spt="100" adj="0,,0" path="m5120,164r-105,l5015,175r105,l5120,164t,-39l5015,125r,11l5120,136r,-11m5313,60r-20,l5242,154r-4,7l5233,171r-6,12l5226,174r-2,-13l5221,146,5205,60r-19,l5214,203r20,l5245,183,5313,60t35,157l5347,211r-4,-11l5341,197r-2,-1l5337,194r,20l5337,233r-2,6l5328,247r-5,2l5313,249r-4,-2l5302,239r-2,-6l5300,215r2,-6l5310,199r1,l5314,197r10,l5328,199r7,9l5337,214r,-20l5331,190r-5,-2l5315,188r-3,1l5306,193r-3,2l5300,199r,-9l5290,190r,93l5301,283r,-33l5303,253r3,2l5312,258r3,1l5324,259r5,-2l5339,251r1,-1l5340,249r2,-2l5347,236r1,-6l5348,217t112,-59l5459,140r-2,-10l5445,114r-1,l5442,112r,44l5440,177r-3,8l5432,190r-4,5l5423,197r-24,4l5396,195r-6,-10l5390,177r-1,-49l5391,123r5,-5l5400,115r4,-1l5410,115r13,2l5431,127r4,8l5440,145r2,11l5442,112r-6,-6l5410,102r-7,3l5398,108r-13,10l5377,128r-3,10l5373,145r,11l5374,226r,12l5372,244r-1,5l5389,249r2,-8l5391,195r1,3l5396,203r18,5l5421,207r14,-6l5436,201r9,-7l5451,183r7,-12l5460,158t48,6l5501,164r-2,4l5496,172r-10,8l5480,184r-6,3l5474,198r4,-1l5482,195r9,-5l5494,187r3,-3l5497,257r11,l5508,184r,-20m5642,30r-3,-5l5631,30r-15,12l5600,59r-13,20l5581,94r-5,17l5573,129r-1,19l5573,167r3,19l5581,203r6,15l5600,238r16,17l5631,267r8,4l5642,267r-20,-20l5611,230r-6,-14l5602,205r-3,-13l5597,179r-1,-15l5596,148r,-15l5597,118r2,-14l5602,92r3,-11l5611,66r11,-17l5642,30t550,118l6191,129r-3,-18l6183,94r-7,-15l6163,59,6147,42,6133,30r-9,-5l6121,30r20,19l6152,66r6,15l6161,92r3,12l6166,118r1,15l6168,148r-1,16l6166,179r-2,13l6161,205r-3,11l6152,230r-11,17l6121,267r3,4l6133,267r14,-12l6163,238r13,-20l6183,203r5,-17l6191,167r1,-19e" fillcolor="#231f20" stroked="f">
              <v:stroke joinstyle="round"/>
              <v:formulas/>
              <v:path arrowok="t" o:connecttype="segments"/>
            </v:shape>
            <v:shape id="_x0000_s1298" type="#_x0000_t75" style="position:absolute;left:5740;top:97;width:106;height:107">
              <v:imagedata r:id="rId51" o:title=""/>
            </v:shape>
            <v:shape id="_x0000_s1297" style="position:absolute;left:5636;top:60;width:464;height:198" coordorigin="5636,60" coordsize="464,198" o:spt="100" adj="0,,0" path="m5688,60r-11,l5674,66r-5,6l5654,85r-8,6l5636,96r,17l5641,111r6,-3l5661,99r6,-4l5671,91r,112l5688,203r,-112l5688,60t351,l6012,60r-78,69l5948,60r-19,l5899,203r20,l5928,157r30,-26l6000,203r21,l5979,131r-1,-2l5972,119r67,-59m6099,246r-46,l6055,244r1,-2l6060,238r5,-4l6080,221r6,-5l6093,208r2,-4l6098,197r1,-3l6099,182r-3,-6l6093,173r-7,-7l6079,164r-18,l6054,166r-10,9l6041,182r-1,9l6051,192r1,-6l6053,182r7,-7l6064,173r11,l6079,175r7,6l6087,185r,9l6085,198r-7,10l6072,215r-17,13l6050,233r-7,8l6040,245r-1,4l6038,252r,2l6038,257r61,l6099,246e" fillcolor="#231f20" stroked="f">
              <v:stroke joinstyle="round"/>
              <v:formulas/>
              <v:path arrowok="t" o:connecttype="segments"/>
            </v:shape>
            <v:line id="_x0000_s1296" style="position:absolute" from="6395,150" to="7148,150" strokecolor="#010202" strokeweight=".5pt"/>
            <v:line id="_x0000_s1295" style="position:absolute" from="6771,306" to="6876,306" strokecolor="#231f20" strokeweight=".19394mm"/>
            <v:shape id="_x0000_s1294" style="position:absolute;left:6668;top:-79;width:443;height:491" coordorigin="6668,-79" coordsize="443,491" o:spt="100" adj="0,,0" path="m6796,-34r-1,-14l6789,-59r-5,-4l6770,-75r-12,-4l6743,-79r-15,1l6715,-73r-12,7l6692,-56r-11,13l6674,-28r-4,17l6668,8r1,14l6672,34r5,10l6684,53r8,7l6702,65r11,3l6725,69r10,-1l6745,66r10,-4l6764,56r3,-3l6772,49r7,-8l6785,30r5,-11l6771,16r-4,12l6761,37r-16,13l6736,53r-21,l6705,49,6691,34r-4,-11l6687,8r1,-13l6691,-18r4,-11l6701,-40r9,-10l6720,-57r11,-5l6744,-63r9,l6761,-61r12,11l6776,-43r2,11l6796,-34t56,87l6841,53r,28l6809,81r,-28l6798,53r,67l6809,120r,-30l6841,90r,30l6852,120r,-30l6852,81r,-28m7055,257r-1,-14l7048,233r-5,-5l7029,216r-12,-4l7002,212r-15,2l6974,218r-13,7l6950,235r-10,13l6933,263r-4,17l6927,299r1,14l6931,325r5,10l6942,344r9,7l6960,356r11,3l6984,360r10,-1l7004,357r9,-4l7022,348r4,-4l7030,340r7,-8l7043,322r6,-12l7030,307r-4,12l7020,328r-16,13l6995,344r-21,l6964,341r-14,-16l6946,314r,-15l6947,286r3,-13l6954,262r6,-11l6969,241r10,-7l6990,229r13,-1l7012,228r8,3l7031,241r4,8l7037,259r18,-2m7111,344r-11,l7100,372r-32,l7068,344r-12,l7056,412r12,l7068,382r32,l7100,412r11,l7111,382r,-10l7111,344e" fillcolor="#231f20" stroked="f">
              <v:stroke joinstyle="round"/>
              <v:formulas/>
              <v:path arrowok="t" o:connecttype="segments"/>
            </v:shape>
            <v:shape id="_x0000_s1293" type="#_x0000_t75" style="position:absolute;left:6226;top:51;width:129;height:161">
              <v:imagedata r:id="rId52" o:title=""/>
            </v:shape>
            <v:shape id="_x0000_s1292" style="position:absolute;left:7183;top:183;width:22;height:49" coordorigin="7183,183" coordsize="22,49" path="m7205,183r-20,l7185,203r10,l7194,209r-1,5l7190,220r-3,3l7183,224r5,8l7194,229r4,-3l7203,217r2,-6l7205,183xe" fillcolor="#231f20" stroked="f">
              <v:path arrowok="t"/>
            </v:shape>
            <v:shape id="_x0000_s1291" type="#_x0000_t75" style="position:absolute;left:6410;top:214;width:305;height:146">
              <v:imagedata r:id="rId53" o:title=""/>
            </v:shape>
            <w10:wrap anchorx="page"/>
          </v:group>
        </w:pict>
      </w:r>
      <w:r>
        <w:rPr>
          <w:lang w:val="en-US"/>
        </w:rPr>
        <w:pict>
          <v:shape id="_x0000_s1289" style="position:absolute;left:0;text-align:left;margin-left:235.05pt;margin-top:3pt;width:11.3pt;height:11.15pt;z-index:2656;mso-position-horizontal-relative:page" coordorigin="4701,60" coordsize="226,223" o:spt="100" adj="0,,0" path="m4867,60r-24,l4792,149r-6,12l4780,171r-4,9l4772,188r,-11l4771,165,4758,82r-4,-22l4731,60r-30,143l4720,203r19,-91l4740,105r2,-10l4743,82r1,11l4745,103r16,100l4779,203r9,-15l4832,110r6,-11l4843,89r5,-9l4843,95r-4,13l4836,121r-3,13l4818,203r19,l4862,80r5,-20m4926,217r-1,-6l4920,200r-2,-3l4917,196r-3,-2l4914,214r,19l4913,239r-8,8l4901,249r-10,l4887,247r-7,-8l4878,233r,-18l4880,209r7,-10l4889,199r3,-2l4901,197r4,2l4913,208r1,6l4914,194r-6,-4l4903,188r-10,l4889,189r-6,4l4880,195r-2,4l4878,190r-11,l4867,283r12,l4879,250r2,3l4883,255r6,3l4893,259r9,l4907,257r9,-6l4917,250r1,-1l4920,247r5,-11l4926,230r,-13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(Е.3)</w:t>
      </w:r>
    </w:p>
    <w:p w:rsidR="00C00380" w:rsidRDefault="00C00380">
      <w:pPr>
        <w:pStyle w:val="a3"/>
        <w:spacing w:before="3"/>
        <w:ind w:left="0"/>
        <w:rPr>
          <w:sz w:val="24"/>
        </w:rPr>
      </w:pPr>
    </w:p>
    <w:p w:rsidR="00C00380" w:rsidRDefault="00F41540">
      <w:pPr>
        <w:pStyle w:val="a3"/>
        <w:spacing w:line="249" w:lineRule="auto"/>
        <w:ind w:left="1241" w:right="105" w:hanging="1134"/>
        <w:jc w:val="both"/>
      </w:pPr>
      <w:r>
        <w:rPr>
          <w:lang w:val="en-US"/>
        </w:rPr>
        <w:pict>
          <v:shape id="_x0000_s1288" type="#_x0000_t202" style="position:absolute;left:0;text-align:left;margin-left:97.7pt;margin-top:8pt;width:3.65pt;height:6.5pt;z-index:-252328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р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здесь </w:t>
      </w:r>
      <w:r>
        <w:rPr>
          <w:i/>
          <w:color w:val="231F20"/>
        </w:rPr>
        <w:t xml:space="preserve">V </w:t>
      </w:r>
      <w:r>
        <w:rPr>
          <w:color w:val="231F20"/>
        </w:rPr>
        <w:t>— расчетный объем защищаемого помещения, 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 xml:space="preserve">. В расчетный объем помещения включа- </w:t>
      </w:r>
      <w:r>
        <w:rPr>
          <w:color w:val="231F20"/>
          <w:spacing w:val="-3"/>
        </w:rPr>
        <w:t>ется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геометрический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объем,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объем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вентиляции,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кон- диционирования,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воздушного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отопления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герметичных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клапанов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заслонок).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Объем </w:t>
      </w:r>
      <w:r>
        <w:rPr>
          <w:color w:val="231F20"/>
          <w:spacing w:val="-4"/>
        </w:rPr>
        <w:t>оборудования,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находящегося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помещении,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вычитается,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исключением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объема </w:t>
      </w:r>
      <w:r>
        <w:rPr>
          <w:color w:val="231F20"/>
        </w:rPr>
        <w:t>сплошных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(непроницаемых)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(колонны,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балки,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фундаменты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под оборудование и </w:t>
      </w:r>
      <w:r>
        <w:rPr>
          <w:color w:val="231F20"/>
          <w:spacing w:val="-12"/>
        </w:rPr>
        <w:t>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д.);</w:t>
      </w:r>
    </w:p>
    <w:p w:rsidR="00C00380" w:rsidRDefault="00F41540">
      <w:pPr>
        <w:pStyle w:val="a3"/>
        <w:spacing w:before="1" w:line="263" w:lineRule="exact"/>
        <w:ind w:left="674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</w:rPr>
        <w:t>— коэффициент, учитывающий утечки газового огнетушащего вещества из сосудов;</w:t>
      </w:r>
    </w:p>
    <w:p w:rsidR="00C00380" w:rsidRDefault="00F41540">
      <w:pPr>
        <w:pStyle w:val="a3"/>
        <w:spacing w:before="15" w:line="192" w:lineRule="auto"/>
        <w:ind w:left="1241" w:right="104" w:hanging="567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— коэффициент, учитывающий потери газового огнетушащего вещества через проемы по- мещения;</w:t>
      </w:r>
    </w:p>
    <w:p w:rsidR="00C00380" w:rsidRDefault="00F41540">
      <w:pPr>
        <w:pStyle w:val="a3"/>
        <w:spacing w:before="14" w:line="240" w:lineRule="exact"/>
        <w:ind w:left="1241" w:right="105" w:hanging="567"/>
        <w:jc w:val="both"/>
      </w:pPr>
      <w:r>
        <w:rPr>
          <w:lang w:val="en-US"/>
        </w:rPr>
        <w:pict>
          <v:shape id="_x0000_s1287" type="#_x0000_t202" style="position:absolute;left:0;text-align:left;margin-left:434.7pt;margin-top:20.7pt;width:4.5pt;height:6.5pt;z-index:-252304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color w:val="231F20"/>
        </w:rPr>
        <w:t>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18"/>
          <w:position w:val="-6"/>
          <w:sz w:val="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плотность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газового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огнетушащего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учетом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высоты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защищаемого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4"/>
        </w:rPr>
        <w:t>сительно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уровня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моря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минимальной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температуры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помещении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T</w:t>
      </w:r>
      <w:r>
        <w:rPr>
          <w:i/>
          <w:color w:val="231F20"/>
          <w:spacing w:val="41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кг/м</w:t>
      </w:r>
      <w:r>
        <w:rPr>
          <w:color w:val="231F20"/>
          <w:spacing w:val="-3"/>
          <w:position w:val="7"/>
          <w:sz w:val="13"/>
        </w:rPr>
        <w:t>3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формуле</w:t>
      </w:r>
    </w:p>
    <w:p w:rsidR="00C00380" w:rsidRDefault="00F41540">
      <w:pPr>
        <w:pStyle w:val="a3"/>
        <w:spacing w:before="5"/>
        <w:ind w:left="0"/>
        <w:rPr>
          <w:sz w:val="21"/>
        </w:rPr>
      </w:pPr>
      <w:r>
        <w:rPr>
          <w:lang w:val="en-US"/>
        </w:rPr>
        <w:pict>
          <v:group id="_x0000_s1284" style="position:absolute;margin-left:268.5pt;margin-top:14.3pt;width:6.9pt;height:7.75pt;z-index:2536;mso-wrap-distance-left:0;mso-wrap-distance-right:0;mso-position-horizontal-relative:page" coordorigin="5370,286" coordsize="138,155">
            <v:shape id="_x0000_s1286" style="position:absolute;left:5370;top:286;width:89;height:148" coordorigin="5370,286" coordsize="89,148" o:spt="100" adj="0,,0" path="m5409,286r-6,3l5397,292r-13,10l5376,312r-3,10l5372,329r,11l5373,410r,12l5371,428r-1,5l5388,433r2,-8l5390,379r5,l5389,369r,-8l5388,312r2,-5l5396,302r3,-3l5403,298r41,l5435,290r-26,-4xm5395,379r-5,l5392,382r4,5l5413,392r7,-1l5435,385r1,l5398,385r-3,-6xm5444,298r-41,l5409,299r13,2l5430,311r4,8l5439,329r3,11l5440,352r-1,9l5436,369r-5,5l5427,379r-4,2l5398,385r38,l5444,378r7,-11l5457,355r2,-13l5458,324r-1,-10l5444,298r,xe" fillcolor="#231f20" stroked="f">
              <v:stroke joinstyle="round"/>
              <v:formulas/>
              <v:path arrowok="t" o:connecttype="segments"/>
            </v:shape>
            <v:shape id="_x0000_s1285" style="position:absolute;left:5473;top:348;width:35;height:94" coordorigin="5473,348" coordsize="35,94" o:spt="100" adj="0,,0" path="m5508,368r-12,l5496,441r12,l5508,368xm5508,348r-8,l5498,352r-3,4l5485,364r-5,4l5473,371r,11l5477,381r4,-2l5490,374r3,-3l5496,368r12,l5508,348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shape id="_x0000_s1283" style="position:absolute;margin-left:279.85pt;margin-top:15.45pt;width:5.3pt;height:2.5pt;z-index:2560;mso-wrap-distance-left:0;mso-wrap-distance-right:0;mso-position-horizontal-relative:page" coordorigin="5597,309" coordsize="106,50" o:spt="100" adj="0,,0" path="m5702,348r-105,l5597,359r105,l5702,348xm5702,309r-105,l5597,320r105,l5702,309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00380" w:rsidRDefault="00F41540">
      <w:pPr>
        <w:pStyle w:val="a3"/>
        <w:spacing w:line="168" w:lineRule="exact"/>
        <w:ind w:left="0" w:right="105"/>
        <w:jc w:val="right"/>
      </w:pPr>
      <w:r>
        <w:rPr>
          <w:color w:val="231F20"/>
        </w:rPr>
        <w:t>(Е.4)</w:t>
      </w:r>
    </w:p>
    <w:p w:rsidR="00C00380" w:rsidRDefault="00F41540">
      <w:pPr>
        <w:pStyle w:val="a3"/>
        <w:spacing w:before="119" w:line="240" w:lineRule="exact"/>
        <w:ind w:left="1297" w:right="148" w:hanging="1191"/>
      </w:pPr>
      <w:r>
        <w:rPr>
          <w:lang w:val="en-US"/>
        </w:rPr>
        <w:pict>
          <v:group id="_x0000_s1280" style="position:absolute;left:0;text-align:left;margin-left:288.6pt;margin-top:-26.6pt;width:38.2pt;height:24.55pt;z-index:2680;mso-position-horizontal-relative:page" coordorigin="5772,-532" coordsize="764,491">
            <v:line id="_x0000_s1282" style="position:absolute" from="5996,-304" to="6242,-304" strokecolor="#231f20" strokeweight=".5pt"/>
            <v:shape id="_x0000_s1281" style="position:absolute;left:5772;top:-532;width:764;height:491" coordorigin="5772,-532" coordsize="764,491" o:spt="100" adj="0,,0" path="m5860,-296r-1,-18l5858,-324r-13,-16l5845,-340r-2,-2l5843,-298r-1,12l5841,-277r-4,8l5833,-264r-4,5l5824,-257r-24,4l5797,-259r-6,-10l5791,-277r-2,-49l5792,-331r5,-5l5800,-339r5,-1l5811,-339r13,3l5832,-327r4,8l5841,-309r2,11l5843,-342r-6,-6l5810,-352r-6,3l5799,-345r-13,9l5778,-326r-4,10l5774,-309r,11l5774,-228r,12l5773,-210r-1,5l5789,-205r2,-8l5791,-259r2,3l5797,-251r18,5l5821,-247r15,-6l5837,-253r9,-7l5852,-271r6,-12l5860,-296t77,54l5934,-251r-6,-5l5925,-260r,21l5925,-222r-2,6l5923,-215r-8,8l5911,-205r-12,l5895,-207r-8,-8l5885,-222r,-17l5887,-246r8,-8l5899,-256r12,l5915,-254r8,9l5925,-239r,-21l5922,-263r-8,-3l5897,-266r-7,3l5877,-252r-4,9l5873,-219r3,9l5888,-198r8,3l5911,-195r5,-2l5926,-202r3,-3l5930,-206r5,-10l5936,-222r1,-20m6128,-239r-113,l6012,-223r47,l6032,-96r19,l6078,-223r46,l6128,-239t5,-293l6021,-532r-4,16l6064,-516r-26,127l6057,-389r26,-127l6130,-516r3,-16m6198,-381r-3,-8l6190,-395r-4,-3l6186,-378r,17l6185,-355r-1,1l6177,-346r-5,2l6161,-344r-5,-2l6149,-354r-2,-7l6147,-378r2,-6l6156,-393r5,-2l6172,-395r5,2l6184,-384r2,6l6186,-398r-3,-4l6176,-405r-18,l6151,-402r-13,11l6135,-382r,24l6138,-349r11,12l6157,-334r15,l6178,-336r10,-5l6190,-344r2,-1l6197,-355r1,-6l6198,-381t5,271l6186,-110r-19,54l6153,-99r-4,-11l6131,-110r,68l6143,-42r,-57l6161,-42r11,l6177,-56r15,-41l6192,-42r11,l6203,-97r,-13m6418,-394r-27,l6313,-325r15,-69l6309,-394r-30,143l6298,-251r10,-46l6338,-323r41,72l6400,-251r-41,-72l6358,-325r-6,-10l6418,-394t55,132l6473,-270r-1,-4l6468,-281r-1,-1l6464,-285r-9,-4l6451,-290r-13,l6432,-288r-10,8l6419,-274r-1,8l6429,-264r1,-6l6432,-274r,l6438,-279r3,-2l6450,-281r4,2l6457,-277r3,3l6461,-270r,9l6459,-257r-8,5l6447,-251r19,l6467,-252r5,-6l6473,-262t4,32l6476,-235r-5,-7l6470,-243r-5,-3l6460,-247r4,-2l6466,-251r-19,l6440,-251r-1,10l6442,-242r3,l6452,-242r5,2l6460,-237r3,3l6465,-229r,11l6463,-214r-7,8l6451,-205r-9,l6438,-206r-7,-6l6429,-216r-1,-7l6416,-221r1,7l6420,-207r11,9l6438,-195r17,l6463,-198r6,-7l6474,-209r3,-7l6477,-230t58,-41l6515,-271r,20l6525,-251r,6l6524,-240r-4,6l6518,-231r-4,1l6519,-222r5,-3l6529,-228r5,-9l6535,-243r,-2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 xml:space="preserve">здесь </w:t>
      </w:r>
      <w:r>
        <w:rPr>
          <w:rFonts w:ascii="Symbol" w:hAnsi="Symbol"/>
          <w:color w:val="231F20"/>
        </w:rPr>
        <w:t></w:t>
      </w:r>
      <w:r>
        <w:rPr>
          <w:color w:val="231F20"/>
          <w:position w:val="-6"/>
          <w:sz w:val="13"/>
        </w:rPr>
        <w:t xml:space="preserve">о </w:t>
      </w:r>
      <w:r>
        <w:rPr>
          <w:color w:val="231F20"/>
        </w:rPr>
        <w:t xml:space="preserve">— плотность паров газового огнетушащего вещества при температуре </w:t>
      </w:r>
      <w:r>
        <w:rPr>
          <w:i/>
          <w:color w:val="231F20"/>
        </w:rPr>
        <w:t>T</w:t>
      </w:r>
      <w:r>
        <w:rPr>
          <w:color w:val="231F20"/>
          <w:position w:val="-6"/>
          <w:sz w:val="13"/>
        </w:rPr>
        <w:t xml:space="preserve">о </w:t>
      </w:r>
      <w:r>
        <w:rPr>
          <w:color w:val="231F20"/>
        </w:rPr>
        <w:t>= 293 К (20 °С) и атмосферном давлении 101,3 кПа;</w:t>
      </w:r>
    </w:p>
    <w:p w:rsidR="00C00380" w:rsidRDefault="00F41540">
      <w:pPr>
        <w:pStyle w:val="a3"/>
        <w:spacing w:before="4" w:line="263" w:lineRule="exact"/>
        <w:ind w:left="674" w:right="148"/>
      </w:pPr>
      <w:r>
        <w:rPr>
          <w:i/>
          <w:color w:val="231F20"/>
        </w:rPr>
        <w:t>T</w:t>
      </w:r>
      <w:r>
        <w:rPr>
          <w:color w:val="231F20"/>
          <w:position w:val="-6"/>
          <w:sz w:val="13"/>
        </w:rPr>
        <w:t xml:space="preserve">о    </w:t>
      </w:r>
      <w:r>
        <w:rPr>
          <w:color w:val="231F20"/>
        </w:rPr>
        <w:t>— минимальная температура воздуха в защищаемом помещении, К;</w:t>
      </w:r>
    </w:p>
    <w:p w:rsidR="00C00380" w:rsidRDefault="00F41540">
      <w:pPr>
        <w:pStyle w:val="a3"/>
        <w:spacing w:before="15" w:line="192" w:lineRule="auto"/>
        <w:ind w:left="1297" w:right="148" w:hanging="624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— поправочный коэффициент, учитывающий высоту расположения объекта относительно уровня моря, значения которого приведены в таблице Д.11 приложения Д;</w:t>
      </w:r>
    </w:p>
    <w:p w:rsidR="00C00380" w:rsidRDefault="00F41540">
      <w:pPr>
        <w:pStyle w:val="a3"/>
        <w:spacing w:before="18" w:line="263" w:lineRule="exact"/>
        <w:ind w:left="674" w:right="148"/>
      </w:pPr>
      <w:r>
        <w:rPr>
          <w:i/>
          <w:color w:val="231F20"/>
        </w:rPr>
        <w:t>C</w:t>
      </w:r>
      <w:r>
        <w:rPr>
          <w:color w:val="231F20"/>
          <w:position w:val="-6"/>
          <w:sz w:val="13"/>
        </w:rPr>
        <w:t xml:space="preserve">н   </w:t>
      </w:r>
      <w:r>
        <w:rPr>
          <w:color w:val="231F20"/>
        </w:rPr>
        <w:t>—  нормативная объемная концентр</w:t>
      </w:r>
      <w:r>
        <w:rPr>
          <w:color w:val="231F20"/>
        </w:rPr>
        <w:t>ация, % (об.).</w:t>
      </w:r>
    </w:p>
    <w:p w:rsidR="00C00380" w:rsidRDefault="00F41540">
      <w:pPr>
        <w:pStyle w:val="a3"/>
        <w:spacing w:before="15" w:line="192" w:lineRule="auto"/>
        <w:ind w:left="560" w:right="1265"/>
      </w:pPr>
      <w:r>
        <w:rPr>
          <w:color w:val="231F20"/>
        </w:rPr>
        <w:t xml:space="preserve">Значения нормативных огнетушащих концентраций </w:t>
      </w:r>
      <w:r>
        <w:rPr>
          <w:i/>
          <w:color w:val="231F20"/>
        </w:rPr>
        <w:t>C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</w:rPr>
        <w:t xml:space="preserve">приведены в приложении Д. Масса остатка ГОТВ в трубопроводах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 xml:space="preserve">тр </w:t>
      </w:r>
      <w:r>
        <w:rPr>
          <w:color w:val="231F20"/>
        </w:rPr>
        <w:t>, кг, определяется по формуле</w:t>
      </w:r>
    </w:p>
    <w:p w:rsidR="00C00380" w:rsidRDefault="00F41540">
      <w:pPr>
        <w:tabs>
          <w:tab w:val="left" w:pos="4964"/>
        </w:tabs>
        <w:spacing w:before="63"/>
        <w:ind w:right="105"/>
        <w:jc w:val="right"/>
        <w:rPr>
          <w:sz w:val="20"/>
        </w:rPr>
      </w:pPr>
      <w:r>
        <w:rPr>
          <w:i/>
          <w:color w:val="231F20"/>
          <w:spacing w:val="3"/>
          <w:sz w:val="20"/>
        </w:rPr>
        <w:t>M</w:t>
      </w:r>
      <w:r>
        <w:rPr>
          <w:color w:val="231F20"/>
          <w:spacing w:val="3"/>
          <w:position w:val="-6"/>
          <w:sz w:val="13"/>
        </w:rPr>
        <w:t>тр</w:t>
      </w:r>
      <w:r>
        <w:rPr>
          <w:color w:val="231F20"/>
          <w:spacing w:val="32"/>
          <w:position w:val="-6"/>
          <w:sz w:val="13"/>
        </w:rPr>
        <w:t xml:space="preserve"> </w:t>
      </w:r>
      <w:r>
        <w:rPr>
          <w:color w:val="231F20"/>
          <w:sz w:val="20"/>
        </w:rPr>
        <w:t xml:space="preserve">= </w:t>
      </w:r>
      <w:r>
        <w:rPr>
          <w:i/>
          <w:color w:val="231F20"/>
          <w:spacing w:val="7"/>
          <w:sz w:val="20"/>
        </w:rPr>
        <w:t>V</w:t>
      </w:r>
      <w:r>
        <w:rPr>
          <w:color w:val="231F20"/>
          <w:spacing w:val="7"/>
          <w:position w:val="-6"/>
          <w:sz w:val="13"/>
        </w:rPr>
        <w:t>тр</w:t>
      </w:r>
      <w:r>
        <w:rPr>
          <w:rFonts w:ascii="Symbol" w:hAnsi="Symbol"/>
          <w:color w:val="231F20"/>
          <w:spacing w:val="7"/>
          <w:sz w:val="20"/>
        </w:rPr>
        <w:t></w:t>
      </w:r>
      <w:r>
        <w:rPr>
          <w:color w:val="231F20"/>
          <w:spacing w:val="7"/>
          <w:position w:val="-6"/>
          <w:sz w:val="13"/>
        </w:rPr>
        <w:t>ГОТВ</w:t>
      </w:r>
      <w:r>
        <w:rPr>
          <w:color w:val="231F20"/>
          <w:spacing w:val="7"/>
          <w:sz w:val="20"/>
        </w:rPr>
        <w:t>,</w:t>
      </w:r>
      <w:r>
        <w:rPr>
          <w:color w:val="231F20"/>
          <w:spacing w:val="7"/>
          <w:sz w:val="20"/>
        </w:rPr>
        <w:tab/>
      </w:r>
      <w:r>
        <w:rPr>
          <w:color w:val="231F20"/>
          <w:sz w:val="20"/>
        </w:rPr>
        <w:t>(Е.5)</w:t>
      </w:r>
    </w:p>
    <w:p w:rsidR="00C00380" w:rsidRDefault="00F41540">
      <w:pPr>
        <w:pStyle w:val="a3"/>
        <w:tabs>
          <w:tab w:val="left" w:pos="1127"/>
        </w:tabs>
        <w:spacing w:before="68" w:line="256" w:lineRule="exact"/>
        <w:ind w:right="148"/>
      </w:pPr>
      <w:r>
        <w:rPr>
          <w:lang w:val="en-US"/>
        </w:rPr>
        <w:pict>
          <v:shape id="_x0000_s1279" type="#_x0000_t202" style="position:absolute;left:0;text-align:left;margin-left:366.3pt;margin-top:4.55pt;width:3.65pt;height:6.5pt;z-index:-252280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</w:rPr>
        <w:t>где</w:t>
      </w:r>
      <w:r>
        <w:rPr>
          <w:color w:val="231F20"/>
          <w:spacing w:val="22"/>
        </w:rPr>
        <w:t xml:space="preserve"> </w:t>
      </w:r>
      <w:r>
        <w:rPr>
          <w:i/>
          <w:color w:val="231F20"/>
          <w:spacing w:val="3"/>
        </w:rPr>
        <w:t>V</w:t>
      </w:r>
      <w:r>
        <w:rPr>
          <w:color w:val="231F20"/>
          <w:spacing w:val="3"/>
          <w:position w:val="-6"/>
          <w:sz w:val="13"/>
        </w:rPr>
        <w:t>тр</w:t>
      </w:r>
      <w:r>
        <w:rPr>
          <w:color w:val="231F20"/>
          <w:spacing w:val="3"/>
          <w:position w:val="-6"/>
          <w:sz w:val="13"/>
        </w:rPr>
        <w:tab/>
      </w:r>
      <w:r>
        <w:rPr>
          <w:color w:val="231F20"/>
        </w:rPr>
        <w:t>— объем всей трубопроводной разводки установки, 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;</w:t>
      </w:r>
    </w:p>
    <w:p w:rsidR="00C00380" w:rsidRDefault="00F41540">
      <w:pPr>
        <w:pStyle w:val="a3"/>
        <w:spacing w:before="7" w:line="196" w:lineRule="auto"/>
        <w:ind w:left="1411" w:right="148" w:hanging="936"/>
      </w:pPr>
      <w:r>
        <w:rPr>
          <w:rFonts w:ascii="Symbol" w:hAnsi="Symbol"/>
          <w:color w:val="231F20"/>
          <w:spacing w:val="5"/>
        </w:rPr>
        <w:t></w:t>
      </w:r>
      <w:r>
        <w:rPr>
          <w:color w:val="231F20"/>
          <w:spacing w:val="5"/>
          <w:position w:val="-6"/>
          <w:sz w:val="13"/>
        </w:rPr>
        <w:t xml:space="preserve">ГОТВ </w:t>
      </w:r>
      <w:r>
        <w:rPr>
          <w:color w:val="231F20"/>
        </w:rPr>
        <w:t xml:space="preserve">— </w:t>
      </w:r>
      <w:r>
        <w:rPr>
          <w:color w:val="231F20"/>
          <w:spacing w:val="-3"/>
        </w:rPr>
        <w:t xml:space="preserve">плотность </w:t>
      </w:r>
      <w:r>
        <w:rPr>
          <w:color w:val="231F20"/>
          <w:spacing w:val="-4"/>
        </w:rPr>
        <w:t xml:space="preserve">остатка </w:t>
      </w:r>
      <w:r>
        <w:rPr>
          <w:color w:val="231F20"/>
          <w:spacing w:val="-6"/>
        </w:rPr>
        <w:t xml:space="preserve">ГОТВ </w:t>
      </w:r>
      <w:r>
        <w:rPr>
          <w:color w:val="231F20"/>
        </w:rPr>
        <w:t xml:space="preserve">при </w:t>
      </w:r>
      <w:r>
        <w:rPr>
          <w:color w:val="231F20"/>
          <w:spacing w:val="-4"/>
        </w:rPr>
        <w:t xml:space="preserve">давлении, которое имеется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трубопроводе </w:t>
      </w:r>
      <w:r>
        <w:rPr>
          <w:color w:val="231F20"/>
          <w:spacing w:val="-3"/>
        </w:rPr>
        <w:t xml:space="preserve">после окончания </w:t>
      </w:r>
      <w:r>
        <w:rPr>
          <w:color w:val="231F20"/>
        </w:rPr>
        <w:t xml:space="preserve">истечения массы </w:t>
      </w:r>
      <w:r>
        <w:rPr>
          <w:color w:val="231F20"/>
          <w:spacing w:val="-3"/>
        </w:rPr>
        <w:t xml:space="preserve">газового </w:t>
      </w:r>
      <w:r>
        <w:rPr>
          <w:color w:val="231F20"/>
        </w:rPr>
        <w:t xml:space="preserve">огнетушащего вещества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 xml:space="preserve">р  </w:t>
      </w:r>
      <w:r>
        <w:rPr>
          <w:color w:val="231F20"/>
        </w:rPr>
        <w:t>в защищаемое помещение;</w:t>
      </w:r>
    </w:p>
    <w:p w:rsidR="00C00380" w:rsidRDefault="00F41540">
      <w:pPr>
        <w:pStyle w:val="a3"/>
        <w:tabs>
          <w:tab w:val="left" w:pos="1127"/>
        </w:tabs>
        <w:spacing w:line="192" w:lineRule="auto"/>
        <w:ind w:left="1411" w:right="105" w:hanging="936"/>
      </w:pP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>б</w:t>
      </w:r>
      <w:r>
        <w:rPr>
          <w:color w:val="231F20"/>
          <w:spacing w:val="-25"/>
          <w:position w:val="-6"/>
          <w:sz w:val="13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</w:rPr>
        <w:tab/>
      </w:r>
      <w:r>
        <w:rPr>
          <w:color w:val="231F20"/>
        </w:rPr>
        <w:t xml:space="preserve">— произведение остатка </w:t>
      </w:r>
      <w:r>
        <w:rPr>
          <w:color w:val="231F20"/>
          <w:spacing w:val="-3"/>
        </w:rPr>
        <w:t xml:space="preserve">ГОТВ </w:t>
      </w:r>
      <w:r>
        <w:rPr>
          <w:color w:val="231F20"/>
        </w:rPr>
        <w:t xml:space="preserve">в модуле 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б</w:t>
      </w:r>
      <w:r>
        <w:rPr>
          <w:color w:val="231F20"/>
        </w:rPr>
        <w:t xml:space="preserve">, который принимается по </w:t>
      </w:r>
      <w:r>
        <w:rPr>
          <w:color w:val="231F20"/>
          <w:spacing w:val="-4"/>
        </w:rPr>
        <w:t xml:space="preserve">ТД </w:t>
      </w:r>
      <w:r>
        <w:rPr>
          <w:color w:val="231F20"/>
        </w:rPr>
        <w:t>на модуль,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9"/>
        </w:rPr>
        <w:t>кг,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w w:val="99"/>
        </w:rPr>
        <w:t xml:space="preserve"> </w:t>
      </w:r>
      <w:r>
        <w:rPr>
          <w:color w:val="231F20"/>
        </w:rPr>
        <w:t>количество модулей в установке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.</w:t>
      </w:r>
    </w:p>
    <w:p w:rsidR="00C00380" w:rsidRDefault="00F41540">
      <w:pPr>
        <w:spacing w:before="126" w:line="249" w:lineRule="auto"/>
        <w:ind w:left="107" w:right="103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ч а н и е — Для </w:t>
      </w:r>
      <w:r>
        <w:rPr>
          <w:color w:val="231F20"/>
          <w:spacing w:val="-3"/>
          <w:sz w:val="18"/>
        </w:rPr>
        <w:t xml:space="preserve">жидких </w:t>
      </w:r>
      <w:r>
        <w:rPr>
          <w:color w:val="231F20"/>
          <w:spacing w:val="-4"/>
          <w:sz w:val="18"/>
        </w:rPr>
        <w:t xml:space="preserve">горючих веществ, </w:t>
      </w:r>
      <w:r>
        <w:rPr>
          <w:color w:val="231F20"/>
          <w:sz w:val="18"/>
        </w:rPr>
        <w:t xml:space="preserve">не </w:t>
      </w:r>
      <w:r>
        <w:rPr>
          <w:color w:val="231F20"/>
          <w:spacing w:val="-4"/>
          <w:sz w:val="18"/>
        </w:rPr>
        <w:t xml:space="preserve">приведенных </w:t>
      </w:r>
      <w:r>
        <w:rPr>
          <w:color w:val="231F20"/>
          <w:sz w:val="18"/>
        </w:rPr>
        <w:t xml:space="preserve">в </w:t>
      </w:r>
      <w:r>
        <w:rPr>
          <w:color w:val="231F20"/>
          <w:spacing w:val="-3"/>
          <w:sz w:val="18"/>
        </w:rPr>
        <w:t xml:space="preserve">приложении </w:t>
      </w:r>
      <w:r>
        <w:rPr>
          <w:color w:val="231F20"/>
          <w:sz w:val="18"/>
        </w:rPr>
        <w:t xml:space="preserve">Д, </w:t>
      </w:r>
      <w:r>
        <w:rPr>
          <w:color w:val="231F20"/>
          <w:spacing w:val="-4"/>
          <w:sz w:val="18"/>
        </w:rPr>
        <w:t xml:space="preserve">нормативная объемная </w:t>
      </w:r>
      <w:r>
        <w:rPr>
          <w:color w:val="231F20"/>
          <w:sz w:val="18"/>
        </w:rPr>
        <w:t>огнетушащая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концентрация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ГОТВ,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все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компоненты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которых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нормальных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условиях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находятся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газовой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фазе, </w:t>
      </w:r>
      <w:r>
        <w:rPr>
          <w:color w:val="231F20"/>
          <w:spacing w:val="-3"/>
          <w:sz w:val="18"/>
        </w:rPr>
        <w:t>может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определена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произведение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минимальной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объемной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огнетушащей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концентрации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коэффициент</w:t>
      </w:r>
    </w:p>
    <w:p w:rsidR="00C00380" w:rsidRDefault="00C00380">
      <w:pPr>
        <w:spacing w:line="249" w:lineRule="auto"/>
        <w:jc w:val="both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3" w:line="216" w:lineRule="exact"/>
        <w:ind w:left="107" w:right="148"/>
        <w:rPr>
          <w:sz w:val="18"/>
        </w:rPr>
      </w:pPr>
      <w:r>
        <w:rPr>
          <w:color w:val="231F20"/>
          <w:sz w:val="18"/>
        </w:rPr>
        <w:t>безопасности, равный 1,2 для всех ГОТВ, за исключением двуокиси углерода. Для СО</w:t>
      </w:r>
      <w:r>
        <w:rPr>
          <w:color w:val="231F20"/>
          <w:position w:val="-5"/>
          <w:sz w:val="11"/>
        </w:rPr>
        <w:t xml:space="preserve">2 </w:t>
      </w:r>
      <w:r>
        <w:rPr>
          <w:color w:val="231F20"/>
          <w:sz w:val="18"/>
        </w:rPr>
        <w:t>коэффициент безопас- ности равен 1,7.</w:t>
      </w:r>
    </w:p>
    <w:p w:rsidR="00C00380" w:rsidRDefault="00F41540">
      <w:pPr>
        <w:pStyle w:val="a3"/>
        <w:spacing w:before="122" w:line="249" w:lineRule="auto"/>
        <w:ind w:right="104" w:firstLine="453"/>
        <w:jc w:val="both"/>
      </w:pPr>
      <w:r>
        <w:rPr>
          <w:color w:val="231F20"/>
        </w:rPr>
        <w:t>Для ГОТВ, находящихся при но</w:t>
      </w:r>
      <w:r>
        <w:rPr>
          <w:color w:val="231F20"/>
        </w:rPr>
        <w:t>рмальных условиях в жидкой фазе, а также смесей ГОТВ, хотя бы один из компонентов которых при нормальных условиях находится в жидкой фазе, нормативную огнетушащую концентрацию определяют умножением объемной огнетушащей концентрации на ко- эффициент безопас</w:t>
      </w:r>
      <w:r>
        <w:rPr>
          <w:color w:val="231F20"/>
        </w:rPr>
        <w:t>ности 1,2.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Методики определения минимальной объемной огнетушащей концентрации и огнетушащей концентрации изложены в ГОСТ Р 53280.3.</w:t>
      </w:r>
    </w:p>
    <w:p w:rsidR="00C00380" w:rsidRDefault="00F41540">
      <w:pPr>
        <w:pStyle w:val="a3"/>
        <w:spacing w:before="1"/>
        <w:ind w:left="560" w:right="148"/>
      </w:pPr>
      <w:r>
        <w:rPr>
          <w:color w:val="231F20"/>
        </w:rPr>
        <w:t>Е.2 Коэффициенты уравнения (Е.1) определяются следующим образом.</w:t>
      </w:r>
    </w:p>
    <w:p w:rsidR="00C00380" w:rsidRDefault="00F41540">
      <w:pPr>
        <w:pStyle w:val="a3"/>
        <w:spacing w:before="5" w:line="240" w:lineRule="exact"/>
        <w:ind w:left="560"/>
      </w:pPr>
      <w:r>
        <w:rPr>
          <w:color w:val="231F20"/>
        </w:rPr>
        <w:t xml:space="preserve">Е.2.1 </w:t>
      </w:r>
      <w:r>
        <w:rPr>
          <w:color w:val="231F20"/>
          <w:spacing w:val="-4"/>
        </w:rPr>
        <w:t xml:space="preserve">Коэффициент, </w:t>
      </w:r>
      <w:r>
        <w:rPr>
          <w:color w:val="231F20"/>
          <w:spacing w:val="-3"/>
        </w:rPr>
        <w:t xml:space="preserve">учитывающий </w:t>
      </w:r>
      <w:r>
        <w:rPr>
          <w:color w:val="231F20"/>
          <w:spacing w:val="-4"/>
        </w:rPr>
        <w:t xml:space="preserve">утечки </w:t>
      </w:r>
      <w:r>
        <w:rPr>
          <w:color w:val="231F20"/>
          <w:spacing w:val="-5"/>
        </w:rPr>
        <w:t xml:space="preserve">газового </w:t>
      </w:r>
      <w:r>
        <w:rPr>
          <w:color w:val="231F20"/>
          <w:spacing w:val="-3"/>
        </w:rPr>
        <w:t>огнетушащего</w:t>
      </w:r>
      <w:r>
        <w:rPr>
          <w:color w:val="231F20"/>
          <w:spacing w:val="-3"/>
        </w:rPr>
        <w:t xml:space="preserve"> вещества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 xml:space="preserve">сосудов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= 1,05. Е.2.2 Коэффициент, учитывающий потери газового огнетушащего вещества через проемы  по-</w:t>
      </w:r>
    </w:p>
    <w:p w:rsidR="00C00380" w:rsidRDefault="00F41540">
      <w:pPr>
        <w:pStyle w:val="a3"/>
        <w:spacing w:before="4"/>
        <w:ind w:right="148"/>
      </w:pPr>
      <w:r>
        <w:rPr>
          <w:color w:val="231F20"/>
        </w:rPr>
        <w:t>мещения:</w:t>
      </w:r>
    </w:p>
    <w:p w:rsidR="00C00380" w:rsidRDefault="00F41540">
      <w:pPr>
        <w:pStyle w:val="a3"/>
        <w:spacing w:before="36"/>
        <w:ind w:left="0" w:right="105"/>
        <w:jc w:val="right"/>
      </w:pPr>
      <w:r>
        <w:rPr>
          <w:lang w:val="en-US"/>
        </w:rPr>
        <w:pict>
          <v:shape id="_x0000_s1278" style="position:absolute;left:0;text-align:left;margin-left:277.7pt;margin-top:5.55pt;width:54.35pt;height:13.65pt;z-index:2776;mso-position-horizontal-relative:page" coordorigin="5554,111" coordsize="1087,273" o:spt="100" adj="0,,0" path="m5659,272r-105,l5554,283r105,l5659,272t,-39l5554,233r,11l5659,244r,-11m5841,168r-113,l5728,311r19,l5747,184r75,l5822,311r19,l5841,184r,-16m5953,267r-2,-17l5945,237r-6,-10l5937,224r-4,-3l5933,269r,11l5930,289r-3,7l5922,302r-6,3l5906,305r-8,-1l5885,281r,-17l5886,257r4,-12l5896,236r8,-5l5914,227r2,3l5928,241r4,15l5933,269r,-48l5922,215r-6,-4l5900,202r-10,-10l5884,186r1,-7l5888,176r3,-3l5897,169r10,3l5914,174r1,2l5922,183r6,7l5935,194r6,-5l5946,185r-1,-6l5941,174r-4,-4l5934,169r-6,-3l5921,164r-3,l5896,160r-10,7l5882,170r-9,5l5877,189r2,7l5907,221r-5,2l5892,227r-11,8l5871,246r-5,12l5864,269r1,11l5869,289r3,7l5877,304r13,7l5897,315r11,l5924,311r9,-6l5933,305r5,-4l5949,284r4,-17m6040,211r-54,l5977,214r-11,13l5963,233r-5,16l5962,249r3,-8l5971,229r26,l5996,241r-2,13l5993,269r,19l5993,302r7,7l6003,312r8,5l6019,313r3,-1l6034,304r,-7l6034,280r-3,l6029,288r,6l6021,296r-6,1l6012,293r-2,-3l6007,287r-2,-6l6009,229r,l6040,229r,-18m6119,297r-53,l6066,364r11,l6077,307r31,l6108,364r11,l6119,307r,-10m6195,319r-3,-8l6187,305r-4,-3l6183,322r,17l6182,345r-1,1l6174,354r-5,3l6158,357r-5,-3l6146,346r-2,-7l6144,322r2,-6l6153,307r5,-2l6169,305r5,2l6181,316r2,6l6183,302r-3,-3l6173,296r-18,l6148,298r-13,11l6132,318r,24l6135,351r11,12l6154,366r15,l6175,365r10,-6l6187,357r2,-2l6194,345r1,-6l6195,319t77,36l6264,355r,-48l6264,297r-11,l6253,307r,48l6217,355r4,-9l6224,335r2,-13l6227,307r26,l6253,297r-36,l6217,316r-2,16l6211,345r-5,10l6200,355r,29l6209,384r,-20l6262,364r,20l6272,384r,-20l6272,355m6574,168r-19,l6542,227r-74,l6481,168r-20,l6431,311r20,l6465,243r74,l6525,311r19,l6558,243r3,-16l6574,168t18,-57l6417,111r-49,195l6333,253r-9,-13l6297,256r3,5l6314,253r49,73l6373,326r5,-20l6424,121r168,l6592,111t48,180l6620,291r,20l6630,311r,6l6629,321r-3,6l6623,330r-4,1l6624,339r6,-2l6634,333r5,-9l6640,318r,-27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277" style="position:absolute;left:0;text-align:left;margin-left:263.25pt;margin-top:8.4pt;width:10pt;height:9.85pt;z-index:2800;mso-position-horizontal-relative:page" coordorigin="5265,168" coordsize="200,197" o:spt="100" adj="0,,0" path="m5405,168r-27,l5300,236r14,-68l5295,168r-30,143l5284,311r10,-47l5324,238r41,73l5387,311r-42,-73l5344,236r-6,-10l5405,168t60,186l5419,354r2,-3l5422,349r4,-4l5431,341r15,-12l5451,323r8,-8l5461,311r3,-7l5465,301r,-12l5462,283r-3,-2l5452,274r-7,-3l5427,271r-7,2l5409,283r-3,6l5406,298r11,1l5417,293r2,-4l5426,282r4,-1l5441,281r4,1l5451,288r2,4l5453,301r-2,5l5444,315r-7,7l5421,335r-5,5l5409,348r-3,4l5405,357r-1,2l5403,362r,2l5465,364r,-1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(Е.6)</w:t>
      </w:r>
    </w:p>
    <w:p w:rsidR="00C00380" w:rsidRDefault="00C00380">
      <w:pPr>
        <w:pStyle w:val="a3"/>
        <w:spacing w:before="3"/>
        <w:ind w:left="0"/>
        <w:rPr>
          <w:sz w:val="24"/>
        </w:rPr>
      </w:pPr>
    </w:p>
    <w:p w:rsidR="00C00380" w:rsidRDefault="00F41540">
      <w:pPr>
        <w:pStyle w:val="a3"/>
        <w:ind w:left="0" w:right="122"/>
        <w:jc w:val="right"/>
      </w:pPr>
      <w:r>
        <w:rPr>
          <w:color w:val="231F20"/>
          <w:spacing w:val="-2"/>
        </w:rPr>
        <w:t xml:space="preserve">где </w:t>
      </w:r>
      <w:r>
        <w:rPr>
          <w:color w:val="231F20"/>
        </w:rPr>
        <w:t xml:space="preserve">П   — </w:t>
      </w:r>
      <w:r>
        <w:rPr>
          <w:color w:val="231F20"/>
          <w:spacing w:val="-6"/>
        </w:rPr>
        <w:t xml:space="preserve">параметр, </w:t>
      </w:r>
      <w:r>
        <w:rPr>
          <w:color w:val="231F20"/>
          <w:spacing w:val="-5"/>
        </w:rPr>
        <w:t xml:space="preserve">учитывающий </w:t>
      </w:r>
      <w:r>
        <w:rPr>
          <w:color w:val="231F20"/>
          <w:spacing w:val="-6"/>
        </w:rPr>
        <w:t xml:space="preserve">расположение </w:t>
      </w:r>
      <w:r>
        <w:rPr>
          <w:color w:val="231F20"/>
          <w:spacing w:val="-5"/>
        </w:rPr>
        <w:t xml:space="preserve">проемов </w:t>
      </w:r>
      <w:r>
        <w:rPr>
          <w:color w:val="231F20"/>
          <w:spacing w:val="-3"/>
        </w:rPr>
        <w:t xml:space="preserve">по </w:t>
      </w:r>
      <w:r>
        <w:rPr>
          <w:color w:val="231F20"/>
          <w:spacing w:val="-6"/>
        </w:rPr>
        <w:t xml:space="preserve">высоте </w:t>
      </w:r>
      <w:r>
        <w:rPr>
          <w:color w:val="231F20"/>
          <w:spacing w:val="-5"/>
        </w:rPr>
        <w:t xml:space="preserve">защищаемого помещения, </w:t>
      </w:r>
      <w:r>
        <w:rPr>
          <w:color w:val="231F20"/>
          <w:spacing w:val="-4"/>
        </w:rPr>
        <w:t>м</w:t>
      </w:r>
      <w:r>
        <w:rPr>
          <w:color w:val="231F20"/>
          <w:spacing w:val="-4"/>
          <w:position w:val="7"/>
          <w:sz w:val="13"/>
        </w:rPr>
        <w:t xml:space="preserve">0,5 </w:t>
      </w:r>
      <w:r>
        <w:rPr>
          <w:color w:val="231F20"/>
          <w:spacing w:val="-4"/>
        </w:rPr>
        <w:t>·с</w:t>
      </w:r>
      <w:r>
        <w:rPr>
          <w:color w:val="231F20"/>
          <w:spacing w:val="-4"/>
          <w:position w:val="7"/>
          <w:sz w:val="13"/>
        </w:rPr>
        <w:t>–1</w:t>
      </w:r>
      <w:r>
        <w:rPr>
          <w:color w:val="231F20"/>
          <w:spacing w:val="-4"/>
        </w:rPr>
        <w:t>.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>Численные значения параметра П выбираются следующим образом:</w:t>
      </w:r>
    </w:p>
    <w:p w:rsidR="00C00380" w:rsidRDefault="00F41540">
      <w:pPr>
        <w:pStyle w:val="a3"/>
        <w:spacing w:before="5" w:line="240" w:lineRule="exact"/>
        <w:ind w:right="104" w:firstLine="453"/>
        <w:jc w:val="both"/>
      </w:pPr>
      <w:r>
        <w:rPr>
          <w:lang w:val="en-US"/>
        </w:rPr>
        <w:pict>
          <v:group id="_x0000_s1271" style="position:absolute;left:0;text-align:left;margin-left:85.05pt;margin-top:83.85pt;width:39.4pt;height:28.8pt;z-index:-252208;mso-position-horizontal-relative:page" coordorigin="1701,1677" coordsize="788,576">
            <v:line id="_x0000_s1276" style="position:absolute" from="2031,1965" to="2483,1965" strokecolor="#231f20" strokeweight=".5pt"/>
            <v:shape id="_x0000_s1275" style="position:absolute;left:1701;top:1868;width:89;height:156" coordorigin="1701,1868" coordsize="89,156" o:spt="100" adj="0,,0" path="m1732,1868r-9,7l1718,1878r-9,5l1714,1896r2,7l1744,1929r-6,2l1728,1935r-11,7l1708,1954r-5,11l1701,1977r1,10l1705,1997r3,7l1713,2012r13,7l1733,2022r12,1l1761,2019r8,-6l1770,2013r-27,l1735,2012r-14,-24l1722,1972r1,-7l1726,1953r6,-9l1740,1938r10,-3l1775,1935r-2,-4l1759,1922r-6,-4l1736,1909r-10,-9l1720,1893r2,-6l1724,1884r4,-4l1734,1876r37,l1765,1874r-7,-2l1755,1871r-23,-3xm1775,1935r-25,l1753,1937r11,11l1768,1964r2,12l1769,1987r-2,10l1763,2004r-4,6l1752,2013r18,l1774,2008r11,-16l1789,1974r-2,-16l1781,1944r-6,-9xm1771,1876r-37,l1743,1880r7,2l1752,1884r6,6l1764,1897r7,4l1778,1896r5,-3l1781,1886r-4,-4l1774,1878r-3,-2xe" fillcolor="#231f20" stroked="f">
              <v:stroke joinstyle="round"/>
              <v:formulas/>
              <v:path arrowok="t" o:connecttype="segments"/>
            </v:shape>
            <v:shape id="_x0000_s1274" style="position:absolute;left:1856;top:1940;width:106;height:50" coordorigin="1856,1940" coordsize="106,50" o:spt="100" adj="0,,0" path="m1961,1979r-105,l1856,1990r105,l1961,1979xm1961,1940r-105,l1856,1951r105,l1961,1940xe" fillcolor="#231f20" stroked="f">
              <v:stroke joinstyle="round"/>
              <v:formulas/>
              <v:path arrowok="t" o:connecttype="segments"/>
            </v:shape>
            <v:shape id="_x0000_s1273" type="#_x0000_t75" style="position:absolute;left:2046;top:1677;width:204;height:258">
              <v:imagedata r:id="rId54" o:title=""/>
            </v:shape>
            <v:shape id="_x0000_s1272" style="position:absolute;left:2163;top:1715;width:283;height:538" coordorigin="2163,1715" coordsize="283,538" o:spt="100" adj="0,,0" path="m2289,2029r-20,l2218,2123r-3,7l2210,2140r-6,12l2203,2143r-2,-13l2198,2115r-17,-86l2163,2029r27,144l2211,2173r11,-21l2289,2029t36,157l2324,2180r-5,-11l2317,2166r-1,-1l2313,2163r,21l2313,2202r-2,6l2304,2216r,1l2300,2219r-10,l2286,2217r-7,-9l2277,2202r,-18l2279,2178r7,-9l2288,2168r2,-2l2300,2166r4,3l2311,2177r2,7l2313,2163r-6,-4l2302,2158r-10,l2288,2158r-6,4l2279,2164r-2,4l2277,2159r-11,l2266,2252r12,l2278,2219r2,3l2282,2224r6,3l2292,2228r9,l2306,2227r9,-6l2316,2219r1,l2319,2216r5,-11l2325,2199r,-13m2413,1715r-93,l2290,1858r19,l2323,1793r75,l2402,1776r-76,l2336,1731r74,l2413,1715t33,129l2434,1844r,28l2402,1872r,-28l2391,1844r,67l2402,1911r,-29l2434,1882r,29l2446,1911r,-29l2446,1872r,-2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 xml:space="preserve">П = 0, 65 — при расположении проемов одновременно в нижней (0 — 0,2) </w:t>
      </w:r>
      <w:r>
        <w:rPr>
          <w:i/>
          <w:color w:val="231F20"/>
        </w:rPr>
        <w:t xml:space="preserve">Н </w:t>
      </w:r>
      <w:r>
        <w:rPr>
          <w:color w:val="231F20"/>
        </w:rPr>
        <w:t>и верхней зоне по- мещения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(0,8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1,0)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6"/>
          <w:position w:val="-6"/>
          <w:sz w:val="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одновременно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потолке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проемов в ни</w:t>
      </w:r>
      <w:r>
        <w:rPr>
          <w:color w:val="231F20"/>
        </w:rPr>
        <w:t xml:space="preserve">жней и верхней части примерно равны и составляют половину суммарной площади проемов;   </w:t>
      </w:r>
      <w:r>
        <w:rPr>
          <w:i/>
          <w:color w:val="231F20"/>
        </w:rPr>
        <w:t xml:space="preserve">П </w:t>
      </w:r>
      <w:r>
        <w:rPr>
          <w:color w:val="231F20"/>
        </w:rPr>
        <w:t xml:space="preserve">= 0,1 — при расположении проемов только в верхней зоне (0,8 — 1,0) </w:t>
      </w:r>
      <w:r>
        <w:rPr>
          <w:i/>
          <w:color w:val="231F20"/>
        </w:rPr>
        <w:t xml:space="preserve">H </w:t>
      </w:r>
      <w:r>
        <w:rPr>
          <w:color w:val="231F20"/>
        </w:rPr>
        <w:t>защищаемого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помещения (или на потолке); П = 0,25 — при расположении проемов только в нижней зоне (0 — 0,2) </w:t>
      </w: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защи- щаемого помещения (или на полу); П = 0,4 — при примерно равномерном распределении площади проемов по всей высоте защищаемого помещения и во всех остальн</w:t>
      </w:r>
      <w:r>
        <w:rPr>
          <w:color w:val="231F20"/>
        </w:rPr>
        <w:t>ых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случаях;</w:t>
      </w:r>
    </w:p>
    <w:p w:rsidR="00C00380" w:rsidRDefault="00F41540">
      <w:pPr>
        <w:pStyle w:val="a3"/>
        <w:spacing w:before="137"/>
        <w:ind w:left="1447" w:right="148"/>
      </w:pPr>
      <w:r>
        <w:rPr>
          <w:color w:val="231F20"/>
        </w:rPr>
        <w:t>— параметр негерметичности помещения, м</w:t>
      </w:r>
      <w:r>
        <w:rPr>
          <w:color w:val="231F20"/>
          <w:position w:val="7"/>
          <w:sz w:val="13"/>
        </w:rPr>
        <w:t>–1</w:t>
      </w:r>
      <w:r>
        <w:rPr>
          <w:color w:val="231F20"/>
        </w:rPr>
        <w:t>,</w:t>
      </w:r>
    </w:p>
    <w:p w:rsidR="00C00380" w:rsidRDefault="00F41540">
      <w:pPr>
        <w:pStyle w:val="a3"/>
        <w:spacing w:before="174" w:line="330" w:lineRule="exact"/>
        <w:ind w:right="148"/>
      </w:pPr>
      <w:r>
        <w:rPr>
          <w:lang w:val="en-US"/>
        </w:rPr>
        <w:pict>
          <v:shape id="_x0000_s1270" type="#_x0000_t202" style="position:absolute;left:0;text-align:left;margin-left:267.1pt;margin-top:12.5pt;width:3.65pt;height:6.5pt;z-index:-252184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где </w:t>
      </w:r>
      <w:r>
        <w:rPr>
          <w:rFonts w:ascii="Symbol" w:hAnsi="Symbol"/>
          <w:color w:val="231F20"/>
          <w:sz w:val="24"/>
        </w:rPr>
        <w:t>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 xml:space="preserve">н  </w:t>
      </w:r>
      <w:r>
        <w:rPr>
          <w:color w:val="231F20"/>
        </w:rPr>
        <w:t>— суммарная площадь проемов, м  ;</w:t>
      </w:r>
    </w:p>
    <w:p w:rsidR="00C00380" w:rsidRDefault="00F41540">
      <w:pPr>
        <w:pStyle w:val="a3"/>
        <w:tabs>
          <w:tab w:val="left" w:pos="900"/>
        </w:tabs>
        <w:spacing w:line="192" w:lineRule="exact"/>
        <w:ind w:left="475" w:right="148"/>
      </w:pPr>
      <w:r>
        <w:rPr>
          <w:i/>
          <w:color w:val="231F20"/>
        </w:rPr>
        <w:t>H</w:t>
      </w:r>
      <w:r>
        <w:rPr>
          <w:i/>
          <w:color w:val="231F20"/>
        </w:rPr>
        <w:tab/>
      </w:r>
      <w:r>
        <w:rPr>
          <w:color w:val="231F20"/>
        </w:rPr>
        <w:t>— высота помещения,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м;</w:t>
      </w:r>
    </w:p>
    <w:p w:rsidR="00C00380" w:rsidRDefault="00F41540">
      <w:pPr>
        <w:pStyle w:val="a3"/>
        <w:spacing w:line="274" w:lineRule="exact"/>
        <w:ind w:left="475" w:right="148"/>
      </w:pP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 xml:space="preserve">под   </w:t>
      </w:r>
      <w:r>
        <w:rPr>
          <w:color w:val="231F20"/>
        </w:rPr>
        <w:t>— нормативное время подачи ГОТВ в защищаемое помещение, с.</w:t>
      </w:r>
    </w:p>
    <w:p w:rsidR="00C00380" w:rsidRDefault="00F41540">
      <w:pPr>
        <w:pStyle w:val="a3"/>
        <w:spacing w:before="18" w:line="187" w:lineRule="auto"/>
        <w:ind w:right="148" w:firstLine="453"/>
      </w:pPr>
      <w:r>
        <w:rPr>
          <w:color w:val="231F20"/>
        </w:rPr>
        <w:t>Е.3 Тушение пожаров подкласса A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(кроме тлеющих материалов, указанных в 8.1.1) следует осуществлять в помещениях с параметром негерметичности не более 0,001 м</w:t>
      </w:r>
      <w:r>
        <w:rPr>
          <w:color w:val="231F20"/>
          <w:position w:val="7"/>
          <w:sz w:val="13"/>
        </w:rPr>
        <w:t>–1</w:t>
      </w:r>
      <w:r>
        <w:rPr>
          <w:color w:val="231F20"/>
        </w:rPr>
        <w:t>.</w:t>
      </w:r>
    </w:p>
    <w:p w:rsidR="00C00380" w:rsidRDefault="00F41540">
      <w:pPr>
        <w:pStyle w:val="a3"/>
        <w:spacing w:before="19"/>
        <w:ind w:left="560" w:right="148"/>
      </w:pPr>
      <w:r>
        <w:rPr>
          <w:color w:val="231F20"/>
        </w:rPr>
        <w:t xml:space="preserve">Значение массы 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 xml:space="preserve">р </w:t>
      </w:r>
      <w:r>
        <w:rPr>
          <w:color w:val="231F20"/>
        </w:rPr>
        <w:t>для тушения пожаров подкласса A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определяется по формуле</w:t>
      </w:r>
    </w:p>
    <w:p w:rsidR="00C00380" w:rsidRDefault="00F41540">
      <w:pPr>
        <w:tabs>
          <w:tab w:val="left" w:pos="9084"/>
        </w:tabs>
        <w:spacing w:before="68"/>
        <w:ind w:left="4163"/>
        <w:rPr>
          <w:sz w:val="20"/>
        </w:rPr>
      </w:pPr>
      <w:r>
        <w:rPr>
          <w:i/>
          <w:color w:val="231F20"/>
          <w:sz w:val="20"/>
        </w:rPr>
        <w:t>М</w:t>
      </w:r>
      <w:r>
        <w:rPr>
          <w:color w:val="231F20"/>
          <w:position w:val="-6"/>
          <w:sz w:val="13"/>
        </w:rPr>
        <w:t xml:space="preserve">р  </w:t>
      </w:r>
      <w:r>
        <w:rPr>
          <w:color w:val="231F20"/>
          <w:sz w:val="20"/>
        </w:rPr>
        <w:t>=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spacing w:val="19"/>
          <w:position w:val="-6"/>
          <w:sz w:val="13"/>
        </w:rPr>
        <w:t xml:space="preserve"> </w:t>
      </w:r>
      <w:r>
        <w:rPr>
          <w:i/>
          <w:color w:val="231F20"/>
          <w:spacing w:val="-3"/>
          <w:sz w:val="20"/>
        </w:rPr>
        <w:t>М</w:t>
      </w:r>
      <w:r>
        <w:rPr>
          <w:color w:val="231F20"/>
          <w:spacing w:val="-3"/>
          <w:position w:val="-6"/>
          <w:sz w:val="13"/>
        </w:rPr>
        <w:t>р-гепт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3"/>
          <w:sz w:val="20"/>
        </w:rPr>
        <w:tab/>
      </w:r>
      <w:r>
        <w:rPr>
          <w:color w:val="231F20"/>
          <w:sz w:val="20"/>
        </w:rPr>
        <w:t>(Е.7)</w:t>
      </w:r>
    </w:p>
    <w:p w:rsidR="00C00380" w:rsidRDefault="00F41540">
      <w:pPr>
        <w:pStyle w:val="a3"/>
        <w:spacing w:before="64" w:line="240" w:lineRule="exact"/>
        <w:ind w:left="1411" w:right="21" w:hanging="1304"/>
      </w:pPr>
      <w:r>
        <w:rPr>
          <w:color w:val="231F20"/>
        </w:rPr>
        <w:t xml:space="preserve">где 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 xml:space="preserve">р-гепт </w:t>
      </w:r>
      <w:r>
        <w:rPr>
          <w:color w:val="231F20"/>
        </w:rPr>
        <w:t xml:space="preserve">— значение массы 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 xml:space="preserve">р </w:t>
      </w:r>
      <w:r>
        <w:rPr>
          <w:color w:val="231F20"/>
        </w:rPr>
        <w:t xml:space="preserve">для нормативной объемной концентрации </w:t>
      </w:r>
      <w:r>
        <w:rPr>
          <w:i/>
          <w:color w:val="231F20"/>
        </w:rPr>
        <w:t>С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</w:rPr>
        <w:t>при тушении н-гептана, вычисляется по формулам (2) или (3);</w:t>
      </w:r>
    </w:p>
    <w:p w:rsidR="00C00380" w:rsidRDefault="00F41540">
      <w:pPr>
        <w:pStyle w:val="a3"/>
        <w:tabs>
          <w:tab w:val="left" w:pos="1127"/>
        </w:tabs>
        <w:spacing w:before="4" w:line="263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коэффициент, учитывающий вид горючего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материала.</w:t>
      </w:r>
    </w:p>
    <w:p w:rsidR="00C00380" w:rsidRDefault="00F41540">
      <w:pPr>
        <w:pStyle w:val="a3"/>
        <w:spacing w:before="15" w:line="192" w:lineRule="auto"/>
        <w:ind w:firstLine="453"/>
      </w:pPr>
      <w:r>
        <w:rPr>
          <w:color w:val="231F20"/>
        </w:rPr>
        <w:t xml:space="preserve">Значения коэффициента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принимаются равными: 1,3 — для тушения бумаги, гофрирова</w:t>
      </w:r>
      <w:r>
        <w:rPr>
          <w:color w:val="231F20"/>
        </w:rPr>
        <w:t>нной бумаги,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картона,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тканей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т.п.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кипах,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рулонах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папках;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2,25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матери-</w:t>
      </w:r>
    </w:p>
    <w:p w:rsidR="00C00380" w:rsidRDefault="00F41540">
      <w:pPr>
        <w:pStyle w:val="a3"/>
        <w:spacing w:before="18" w:line="249" w:lineRule="auto"/>
      </w:pPr>
      <w:r>
        <w:rPr>
          <w:color w:val="231F20"/>
        </w:rPr>
        <w:t>алами,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доступ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АУГП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исключен.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остальных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пожаров подкласса A</w:t>
      </w:r>
      <w:r>
        <w:rPr>
          <w:color w:val="231F20"/>
          <w:position w:val="-6"/>
          <w:sz w:val="13"/>
        </w:rPr>
        <w:t>1</w:t>
      </w:r>
      <w:r>
        <w:rPr>
          <w:color w:val="231F20"/>
        </w:rPr>
        <w:t xml:space="preserve">, кроме указанных в 8.1.1, значение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принимается равным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1,2.</w:t>
      </w:r>
    </w:p>
    <w:p w:rsidR="00C00380" w:rsidRDefault="00F41540">
      <w:pPr>
        <w:pStyle w:val="a3"/>
        <w:spacing w:line="174" w:lineRule="exact"/>
        <w:ind w:left="560" w:right="148"/>
      </w:pPr>
      <w:r>
        <w:rPr>
          <w:color w:val="231F20"/>
        </w:rPr>
        <w:t>Далее расчетная масса ГОТВ вычисляется по формуле (Е.1).</w:t>
      </w:r>
    </w:p>
    <w:p w:rsidR="00C00380" w:rsidRDefault="00F41540">
      <w:pPr>
        <w:pStyle w:val="a3"/>
        <w:spacing w:before="10" w:line="263" w:lineRule="exact"/>
        <w:ind w:left="560" w:right="148"/>
      </w:pPr>
      <w:r>
        <w:rPr>
          <w:color w:val="231F20"/>
        </w:rPr>
        <w:t xml:space="preserve">При этом допускается увеличивать нормативное время подачи ГОТВ в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раз.</w:t>
      </w:r>
    </w:p>
    <w:p w:rsidR="00C00380" w:rsidRDefault="00F41540">
      <w:pPr>
        <w:pStyle w:val="a3"/>
        <w:spacing w:before="15" w:line="192" w:lineRule="auto"/>
        <w:ind w:right="46" w:firstLine="453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случае, </w:t>
      </w:r>
      <w:r>
        <w:rPr>
          <w:color w:val="231F20"/>
          <w:spacing w:val="-3"/>
        </w:rPr>
        <w:t xml:space="preserve">если </w:t>
      </w:r>
      <w:r>
        <w:rPr>
          <w:color w:val="231F20"/>
          <w:spacing w:val="-5"/>
        </w:rPr>
        <w:t xml:space="preserve">расчетное </w:t>
      </w:r>
      <w:r>
        <w:rPr>
          <w:color w:val="231F20"/>
          <w:spacing w:val="-4"/>
        </w:rPr>
        <w:t xml:space="preserve">количество </w:t>
      </w:r>
      <w:r>
        <w:rPr>
          <w:color w:val="231F20"/>
          <w:spacing w:val="-6"/>
        </w:rPr>
        <w:t xml:space="preserve">ГОТВ </w:t>
      </w:r>
      <w:r>
        <w:rPr>
          <w:color w:val="231F20"/>
          <w:spacing w:val="-5"/>
        </w:rPr>
        <w:t xml:space="preserve">определено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использованием </w:t>
      </w:r>
      <w:r>
        <w:rPr>
          <w:color w:val="231F20"/>
          <w:spacing w:val="-4"/>
        </w:rPr>
        <w:t xml:space="preserve">коэффициента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 xml:space="preserve">= </w:t>
      </w:r>
      <w:r>
        <w:rPr>
          <w:color w:val="231F20"/>
          <w:spacing w:val="-4"/>
        </w:rPr>
        <w:t xml:space="preserve">2,25, </w:t>
      </w:r>
      <w:r>
        <w:rPr>
          <w:color w:val="231F20"/>
          <w:spacing w:val="-3"/>
        </w:rPr>
        <w:t xml:space="preserve">резерв </w:t>
      </w:r>
      <w:r>
        <w:rPr>
          <w:color w:val="231F20"/>
          <w:spacing w:val="-4"/>
        </w:rPr>
        <w:t>ГО</w:t>
      </w:r>
      <w:r>
        <w:rPr>
          <w:color w:val="231F20"/>
          <w:spacing w:val="-4"/>
        </w:rPr>
        <w:t xml:space="preserve">ТВ </w:t>
      </w:r>
      <w:r>
        <w:rPr>
          <w:color w:val="231F20"/>
          <w:spacing w:val="-3"/>
        </w:rPr>
        <w:t xml:space="preserve">может </w:t>
      </w:r>
      <w:r>
        <w:rPr>
          <w:color w:val="231F20"/>
        </w:rPr>
        <w:t xml:space="preserve">быть уменьшен и </w:t>
      </w:r>
      <w:r>
        <w:rPr>
          <w:color w:val="231F20"/>
          <w:spacing w:val="-3"/>
        </w:rPr>
        <w:t xml:space="preserve">определен расчетом </w:t>
      </w:r>
      <w:r>
        <w:rPr>
          <w:color w:val="231F20"/>
        </w:rPr>
        <w:t xml:space="preserve">с применением коэффициента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= 1,3.</w:t>
      </w:r>
    </w:p>
    <w:p w:rsidR="00C00380" w:rsidRDefault="00F41540">
      <w:pPr>
        <w:pStyle w:val="a3"/>
        <w:spacing w:line="193" w:lineRule="exact"/>
        <w:ind w:firstLine="453"/>
      </w:pP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>вскрывать защищаемое помещение, в которое разрешен доступ, или нарушать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его</w:t>
      </w:r>
    </w:p>
    <w:p w:rsidR="00C00380" w:rsidRDefault="00F41540">
      <w:pPr>
        <w:pStyle w:val="a3"/>
        <w:spacing w:before="10" w:line="249" w:lineRule="auto"/>
      </w:pPr>
      <w:r>
        <w:rPr>
          <w:color w:val="231F20"/>
        </w:rPr>
        <w:t>герметичность другим способом в течение 20 минут после срабатывания АУГП (или до приезда под- разделений пожарной охраны).</w:t>
      </w:r>
    </w:p>
    <w:p w:rsidR="00C00380" w:rsidRDefault="00C00380">
      <w:pPr>
        <w:spacing w:line="249" w:lineRule="auto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Ж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7"/>
        </w:rPr>
      </w:pPr>
    </w:p>
    <w:p w:rsidR="00C00380" w:rsidRDefault="00F41540">
      <w:pPr>
        <w:pStyle w:val="2"/>
        <w:spacing w:line="249" w:lineRule="auto"/>
        <w:ind w:left="859" w:right="857"/>
        <w:jc w:val="center"/>
      </w:pPr>
      <w:r>
        <w:rPr>
          <w:color w:val="231F20"/>
        </w:rPr>
        <w:t>Методика гидравлического расчета установок углекислотного пожаротушения низкого дав</w:t>
      </w:r>
      <w:r>
        <w:rPr>
          <w:color w:val="231F20"/>
        </w:rPr>
        <w:t>ления</w:t>
      </w:r>
    </w:p>
    <w:p w:rsidR="00C00380" w:rsidRDefault="00C00380">
      <w:pPr>
        <w:pStyle w:val="a3"/>
        <w:spacing w:before="6"/>
        <w:ind w:left="0"/>
        <w:rPr>
          <w:b/>
        </w:rPr>
      </w:pPr>
    </w:p>
    <w:p w:rsidR="00C00380" w:rsidRDefault="00F41540">
      <w:pPr>
        <w:pStyle w:val="a3"/>
        <w:spacing w:line="240" w:lineRule="exact"/>
        <w:ind w:right="148" w:firstLine="453"/>
      </w:pPr>
      <w:r>
        <w:rPr>
          <w:color w:val="231F20"/>
        </w:rPr>
        <w:t xml:space="preserve">Ж.1 Среднее за время подачи двуокиси углерода давление в изотермическом резервуаре </w:t>
      </w:r>
      <w:r>
        <w:rPr>
          <w:i/>
          <w:color w:val="231F20"/>
        </w:rPr>
        <w:t>p</w:t>
      </w:r>
      <w:r>
        <w:rPr>
          <w:i/>
          <w:color w:val="231F20"/>
          <w:position w:val="-6"/>
          <w:sz w:val="13"/>
        </w:rPr>
        <w:t>m</w:t>
      </w:r>
      <w:r>
        <w:rPr>
          <w:color w:val="231F20"/>
        </w:rPr>
        <w:t>, МПа, определяется по формуле</w:t>
      </w:r>
    </w:p>
    <w:p w:rsidR="00C00380" w:rsidRDefault="00F41540">
      <w:pPr>
        <w:tabs>
          <w:tab w:val="left" w:pos="9033"/>
        </w:tabs>
        <w:spacing w:before="117"/>
        <w:ind w:left="4058"/>
        <w:rPr>
          <w:sz w:val="20"/>
        </w:rPr>
      </w:pPr>
      <w:r>
        <w:rPr>
          <w:i/>
          <w:color w:val="231F20"/>
          <w:sz w:val="20"/>
        </w:rPr>
        <w:t>p</w:t>
      </w:r>
      <w:r>
        <w:rPr>
          <w:i/>
          <w:color w:val="231F20"/>
          <w:position w:val="-6"/>
          <w:sz w:val="13"/>
        </w:rPr>
        <w:t xml:space="preserve">m  </w:t>
      </w:r>
      <w:r>
        <w:rPr>
          <w:color w:val="231F20"/>
          <w:sz w:val="20"/>
        </w:rPr>
        <w:t>= 0,5(</w:t>
      </w:r>
      <w:r>
        <w:rPr>
          <w:i/>
          <w:color w:val="231F20"/>
          <w:sz w:val="20"/>
        </w:rPr>
        <w:t>p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2"/>
          <w:position w:val="-6"/>
          <w:sz w:val="13"/>
        </w:rPr>
        <w:t xml:space="preserve"> </w:t>
      </w:r>
      <w:r>
        <w:rPr>
          <w:color w:val="231F20"/>
          <w:sz w:val="20"/>
        </w:rPr>
        <w:t xml:space="preserve">+ </w:t>
      </w:r>
      <w:r>
        <w:rPr>
          <w:i/>
          <w:color w:val="231F20"/>
          <w:sz w:val="20"/>
        </w:rPr>
        <w:t>p</w:t>
      </w:r>
      <w:r>
        <w:rPr>
          <w:color w:val="231F20"/>
          <w:position w:val="-6"/>
          <w:sz w:val="13"/>
        </w:rPr>
        <w:t>2</w:t>
      </w:r>
      <w:r>
        <w:rPr>
          <w:color w:val="231F20"/>
          <w:sz w:val="20"/>
        </w:rPr>
        <w:t>),</w:t>
      </w:r>
      <w:r>
        <w:rPr>
          <w:color w:val="231F20"/>
          <w:sz w:val="20"/>
        </w:rPr>
        <w:tab/>
        <w:t>(Ж.1)</w:t>
      </w:r>
    </w:p>
    <w:p w:rsidR="00C00380" w:rsidRDefault="00F41540">
      <w:pPr>
        <w:pStyle w:val="a3"/>
        <w:spacing w:before="68" w:line="263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 xml:space="preserve">1   </w:t>
      </w:r>
      <w:r>
        <w:rPr>
          <w:color w:val="231F20"/>
        </w:rPr>
        <w:t>— давление в резервуаре при хранении двуокиси углерода, МПа;</w:t>
      </w:r>
    </w:p>
    <w:p w:rsidR="00C00380" w:rsidRDefault="00F41540">
      <w:pPr>
        <w:pStyle w:val="a3"/>
        <w:spacing w:before="15" w:line="192" w:lineRule="auto"/>
        <w:ind w:left="1071" w:right="148" w:hanging="596"/>
      </w:pP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— давление в резервуаре в конце вы</w:t>
      </w:r>
      <w:r>
        <w:rPr>
          <w:color w:val="231F20"/>
        </w:rPr>
        <w:t>пуска расчетного количества двуокиси углерода, МПа, определяется по рисунку Ж.1.</w:t>
      </w:r>
    </w:p>
    <w:p w:rsidR="00C00380" w:rsidRDefault="00C00380">
      <w:pPr>
        <w:pStyle w:val="a3"/>
        <w:spacing w:before="10"/>
        <w:ind w:left="0"/>
        <w:rPr>
          <w:sz w:val="16"/>
        </w:rPr>
      </w:pPr>
    </w:p>
    <w:p w:rsidR="00C00380" w:rsidRDefault="00C00380">
      <w:pPr>
        <w:rPr>
          <w:sz w:val="16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64"/>
        <w:ind w:left="560"/>
      </w:pPr>
      <w:r>
        <w:rPr>
          <w:lang w:val="en-US"/>
        </w:rPr>
        <w:lastRenderedPageBreak/>
        <w:pict>
          <v:group id="_x0000_s1265" style="position:absolute;left:0;text-align:left;margin-left:295.3pt;margin-top:20.25pt;width:20.95pt;height:19.65pt;z-index:2944;mso-position-horizontal-relative:page" coordorigin="5906,405" coordsize="419,393">
            <v:line id="_x0000_s1269" style="position:absolute" from="6081,589" to="6268,589" strokecolor="#231f20" strokeweight=".5pt"/>
            <v:shape id="_x0000_s1268" style="position:absolute;left:5906;top:564;width:106;height:50" coordorigin="5906,564" coordsize="106,50" o:spt="100" adj="0,,0" path="m6011,603r-105,l5906,614r105,l6011,603xm6011,564r-105,l5906,575r105,l6011,564xe" fillcolor="#231f20" stroked="f">
              <v:stroke joinstyle="round"/>
              <v:formulas/>
              <v:path arrowok="t" o:connecttype="segments"/>
            </v:shape>
            <v:shape id="_x0000_s1267" type="#_x0000_t75" style="position:absolute;left:6097;top:405;width:156;height:106">
              <v:imagedata r:id="rId55" o:title=""/>
            </v:shape>
            <v:shape id="_x0000_s1266" style="position:absolute;left:6148;top:622;width:177;height:177" coordorigin="6148,622" coordsize="177,177" o:spt="100" adj="0,,0" path="m6201,692r-17,l6192,655r-20,12l6166,692r-14,l6150,706r14,l6149,775r,4l6148,787r2,3l6157,796r6,2l6174,798r4,-1l6182,796r3,-13l6185,782r-3,1l6179,783r-7,l6170,782r-2,-2l6167,779r,-4l6168,771r1,-8l6181,706r17,l6201,692t124,-70l6305,622r,20l6315,642r,6l6314,652r-4,7l6307,661r-3,2l6309,670r5,-2l6318,664r6,-9l6325,649r,-2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264" style="position:absolute;left:0;text-align:left;margin-left:279.05pt;margin-top:24.8pt;width:11.85pt;height:10pt;z-index:2968;mso-position-horizontal-relative:page" coordorigin="5581,496" coordsize="237,200" o:spt="100" adj="0,,0" path="m5717,560r-1,-14l5713,534r-6,-11l5700,514r-2,-2l5698,512r,33l5698,571r-3,11l5686,603r-7,9l5671,618r-5,-5l5662,609r-7,-5l5652,602r-5,-2l5640,612r7,3l5653,620r6,5l5653,627r-6,1l5631,628r-9,-3l5614,618r-6,-7l5603,602r-3,-10l5600,582r-1,-14l5602,556r11,-22l5620,526r18,-11l5647,512r21,l5678,516r16,17l5698,545r,-33l5691,506r-10,-5l5669,497r-13,-1l5645,496r-11,3l5616,507r-6,6l5597,526r-5,8l5588,544r-5,11l5581,567r,23l5582,599r7,17l5593,623r11,11l5611,638r17,5l5636,644r16,l5661,642r10,-4l5678,646r7,7l5694,658r9,-11l5694,642r-4,-4l5688,636r-5,-6l5685,628r9,-6l5697,618r5,-6l5708,600r4,-9l5715,581r1,-10l5717,560t100,77l5817,636r-1,-3l5810,628r-4,-1l5796,627r-4,1l5785,632r-4,3l5777,639r,-3l5777,635r-2,-3l5769,628r-3,-1l5757,627r-3,l5747,631r-4,3l5739,639r2,-11l5730,628r-14,67l5727,695r8,-38l5737,651r5,-7l5745,641r3,-2l5752,637r3,-1l5761,636r1,1l5765,639r1,2l5766,645r,2l5763,657r-8,38l5767,695r8,-39l5777,651r4,-7l5784,641r3,-2l5791,637r3,-1l5800,636r2,1l5805,639r1,2l5806,645r-1,2l5803,657r-8,38l5807,695r10,-48l5817,645r,-8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Ж.2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расход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двуокиси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углерода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Q</w:t>
      </w:r>
      <w:r>
        <w:rPr>
          <w:i/>
          <w:color w:val="231F20"/>
          <w:position w:val="-6"/>
          <w:sz w:val="13"/>
        </w:rPr>
        <w:t>m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кг/с,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формуле</w:t>
      </w:r>
    </w:p>
    <w:p w:rsidR="00C00380" w:rsidRDefault="00F41540">
      <w:pPr>
        <w:pStyle w:val="a3"/>
        <w:ind w:left="0"/>
      </w:pPr>
      <w:r>
        <w:br w:type="column"/>
      </w:r>
    </w:p>
    <w:p w:rsidR="00C00380" w:rsidRDefault="00C00380">
      <w:pPr>
        <w:pStyle w:val="a3"/>
        <w:spacing w:before="2"/>
        <w:ind w:left="0"/>
        <w:rPr>
          <w:sz w:val="19"/>
        </w:rPr>
      </w:pPr>
    </w:p>
    <w:p w:rsidR="00C00380" w:rsidRDefault="00F41540">
      <w:pPr>
        <w:pStyle w:val="a3"/>
        <w:ind w:left="560"/>
      </w:pPr>
      <w:r>
        <w:rPr>
          <w:color w:val="231F20"/>
        </w:rPr>
        <w:t>(Ж.2)</w:t>
      </w:r>
    </w:p>
    <w:p w:rsidR="00C00380" w:rsidRDefault="00C00380">
      <w:p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7597" w:space="876"/>
            <w:col w:w="1157"/>
          </w:cols>
        </w:sectPr>
      </w:pP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pStyle w:val="a3"/>
        <w:spacing w:before="64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 xml:space="preserve">m </w:t>
      </w:r>
      <w:r>
        <w:rPr>
          <w:color w:val="231F20"/>
        </w:rPr>
        <w:t>— расчетное количество двуокиси углерода, кг;</w:t>
      </w:r>
    </w:p>
    <w:p w:rsidR="00C00380" w:rsidRDefault="00F41540">
      <w:pPr>
        <w:pStyle w:val="a3"/>
        <w:spacing w:before="10"/>
        <w:ind w:left="475" w:right="148"/>
      </w:pPr>
      <w:r>
        <w:rPr>
          <w:i/>
          <w:color w:val="231F20"/>
        </w:rPr>
        <w:t xml:space="preserve">t  </w:t>
      </w:r>
      <w:r>
        <w:rPr>
          <w:color w:val="231F20"/>
        </w:rPr>
        <w:t>— нормативное время подачи двуокиси углерода, с.</w:t>
      </w:r>
    </w:p>
    <w:p w:rsidR="00C00380" w:rsidRDefault="00F41540">
      <w:pPr>
        <w:pStyle w:val="a3"/>
        <w:spacing w:before="5" w:line="240" w:lineRule="exact"/>
        <w:ind w:right="148" w:firstLine="453"/>
      </w:pPr>
      <w:r>
        <w:rPr>
          <w:color w:val="231F20"/>
        </w:rPr>
        <w:t xml:space="preserve">Ж.3 Внутренний диаметр питающего (магистрального) трубопровода </w:t>
      </w:r>
      <w:r>
        <w:rPr>
          <w:i/>
          <w:color w:val="231F20"/>
        </w:rPr>
        <w:t>d</w:t>
      </w:r>
      <w:r>
        <w:rPr>
          <w:i/>
          <w:color w:val="231F20"/>
          <w:position w:val="-6"/>
          <w:sz w:val="13"/>
        </w:rPr>
        <w:t>i</w:t>
      </w:r>
      <w:r>
        <w:rPr>
          <w:color w:val="231F20"/>
        </w:rPr>
        <w:t>, м, определяется по формуле</w:t>
      </w:r>
    </w:p>
    <w:p w:rsidR="00C00380" w:rsidRDefault="00C00380">
      <w:pPr>
        <w:pStyle w:val="a3"/>
        <w:spacing w:before="9"/>
        <w:ind w:left="0"/>
        <w:rPr>
          <w:sz w:val="12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259" style="position:absolute;left:0;text-align:left;margin-left:235.45pt;margin-top:-2.1pt;width:136.1pt;height:19.7pt;z-index:2992;mso-position-horizontal-relative:page" coordorigin="4709,-42" coordsize="2722,394">
            <v:shape id="_x0000_s1263" type="#_x0000_t75" style="position:absolute;left:5477;top:-42;width:1874;height:394">
              <v:imagedata r:id="rId56" o:title=""/>
            </v:shape>
            <v:shape id="_x0000_s1262" style="position:absolute;left:4709;top:139;width:106;height:50" coordorigin="4709,139" coordsize="106,50" o:spt="100" adj="0,,0" path="m4814,178r-105,l4709,189r105,l4814,178xm4814,139r-105,l4709,150r105,l4814,139xe" fillcolor="#231f20" stroked="f">
              <v:stroke joinstyle="round"/>
              <v:formulas/>
              <v:path arrowok="t" o:connecttype="segments"/>
            </v:shape>
            <v:shape id="_x0000_s1261" type="#_x0000_t75" style="position:absolute;left:4882;top:74;width:129;height:172">
              <v:imagedata r:id="rId57" o:title=""/>
            </v:shape>
            <v:shape id="_x0000_s1260" style="position:absolute;left:5050;top:74;width:2380;height:173" coordorigin="5050,74" coordsize="2380,173" o:spt="100" adj="0,,0" path="m5144,157r-4,-11l5135,140r-9,-9l5126,162r,21l5124,190r-11,12l5107,205r-13,l5089,204r-9,-6l5077,194r-6,-11l5070,177r,-15l5073,154r10,-11l5084,143r7,-3l5107,140r6,3l5124,154r2,8l5126,131r-2,-2l5114,124r-19,l5089,126r-12,6l5072,137r-5,6l5068,129r1,-11l5076,103r4,-6l5090,90r5,-2l5107,88r6,3l5118,96r3,3l5123,104r1,7l5142,109r-1,-11l5136,89r-1,-1l5122,77r-9,-3l5086,74r-12,5l5065,90r-6,11l5054,114r-3,17l5050,143r,11l5051,168r2,14l5058,194r6,10l5073,214r12,6l5108,220r8,-2l5129,209r4,-4l5135,204r8,-16l5144,180r,-23m5216,160r-4,-5l5201,155r-5,5l5196,171r5,4l5212,175r4,-4l5216,160m5322,74r-12,l5307,80r-5,6l5287,99r-8,6l5269,109r,17l5275,124r6,-3l5294,113r6,-4l5304,105r,112l5322,217r,-112l5322,74t139,73l5461,130r-1,-9l5456,104r-3,-7l5447,88r-2,-2l5443,84r,63l5443,163r-2,13l5439,186r-4,8l5430,201r-7,4l5407,205r-7,-4l5394,194r-3,-8l5388,176r-1,-13l5386,147r1,-17l5388,117r3,-11l5395,98r5,-6l5406,88r17,l5430,92r5,8l5439,107r2,10l5443,130r,17l5443,84r-2,-3l5429,75r-7,-1l5404,74r-8,2l5382,88r-5,7l5373,106r-2,8l5369,124r-1,11l5368,147r1,18l5372,181r4,14l5382,205r8,10l5401,220r24,l5434,217r14,-11l5448,205r5,-7l5456,187r2,-8l5460,169r1,-10l5461,147t1969,50l7410,197r,20l7420,217r,6l7419,228r-4,6l7412,236r-3,2l7414,246r5,-3l7423,240r6,-9l7430,225r,-2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258" style="position:absolute;left:0;text-align:left;margin-left:223.8pt;margin-top:3.7pt;width:7.15pt;height:9.85pt;z-index:3016;mso-position-horizontal-relative:page" coordorigin="4476,74" coordsize="143,197" o:spt="100" adj="0,,0" path="m4585,74r-18,l4555,130r-2,-4l4550,120r,24l4550,153r-1,11l4547,174r-4,10l4537,193r-7,8l4523,205r-13,l4506,204r-7,-5l4497,195r-3,-8l4493,181r,-12l4494,162r5,-14l4502,143r7,-9l4512,131r7,-4l4523,126r11,l4539,128r9,9l4550,144r,-24l4549,117r-10,-6l4518,111r-7,3l4495,124r-6,8l4478,153r-2,11l4476,191r3,10l4492,216r8,4l4521,220r11,-6l4539,205r3,-3l4538,217r17,l4558,202r15,-72l4585,74t28,129l4601,203r-14,68l4599,271r14,-68m4618,178r-11,l4604,191r11,l4618,178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95"/>
        </w:rPr>
        <w:t>(Ж.3)</w:t>
      </w:r>
    </w:p>
    <w:p w:rsidR="00C00380" w:rsidRDefault="00C00380">
      <w:pPr>
        <w:pStyle w:val="a3"/>
        <w:spacing w:before="10"/>
        <w:ind w:left="0"/>
        <w:rPr>
          <w:sz w:val="13"/>
        </w:rPr>
      </w:pPr>
    </w:p>
    <w:p w:rsidR="00C00380" w:rsidRDefault="00F41540">
      <w:pPr>
        <w:pStyle w:val="a3"/>
        <w:spacing w:before="64" w:line="263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— множитель, определяется по таблице Ж.1;</w:t>
      </w:r>
    </w:p>
    <w:p w:rsidR="00C00380" w:rsidRDefault="00F41540">
      <w:pPr>
        <w:pStyle w:val="a3"/>
        <w:spacing w:line="263" w:lineRule="exact"/>
        <w:ind w:left="475" w:right="148"/>
      </w:pP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</w:rPr>
        <w:t>— длина питающего (магистрального) трубопровода по проекту, м.</w:t>
      </w:r>
    </w:p>
    <w:p w:rsidR="00C00380" w:rsidRDefault="00F41540">
      <w:pPr>
        <w:spacing w:before="176"/>
        <w:ind w:left="107" w:right="148"/>
        <w:rPr>
          <w:sz w:val="18"/>
        </w:rPr>
      </w:pPr>
      <w:r>
        <w:rPr>
          <w:color w:val="231F20"/>
          <w:sz w:val="18"/>
        </w:rPr>
        <w:t>Та бл и ц а Ж.1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2"/>
        <w:gridCol w:w="1342"/>
        <w:gridCol w:w="1342"/>
        <w:gridCol w:w="1342"/>
        <w:gridCol w:w="1342"/>
      </w:tblGrid>
      <w:tr w:rsidR="00C00380">
        <w:trPr>
          <w:trHeight w:hRule="exact" w:val="287"/>
        </w:trPr>
        <w:tc>
          <w:tcPr>
            <w:tcW w:w="1342" w:type="dxa"/>
            <w:tcBorders>
              <w:right w:val="double" w:sz="3" w:space="0" w:color="231F20"/>
            </w:tcBorders>
          </w:tcPr>
          <w:p w:rsidR="00C00380" w:rsidRDefault="00F41540">
            <w:pPr>
              <w:pStyle w:val="TableParagraph"/>
              <w:ind w:left="131" w:right="12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</w:t>
            </w:r>
            <w:r>
              <w:rPr>
                <w:i/>
                <w:color w:val="231F20"/>
                <w:position w:val="-4"/>
                <w:sz w:val="10"/>
              </w:rPr>
              <w:t>m</w:t>
            </w:r>
            <w:r>
              <w:rPr>
                <w:color w:val="231F20"/>
                <w:sz w:val="16"/>
              </w:rPr>
              <w:t>,  МПа</w:t>
            </w:r>
          </w:p>
        </w:tc>
        <w:tc>
          <w:tcPr>
            <w:tcW w:w="1342" w:type="dxa"/>
            <w:tcBorders>
              <w:left w:val="double" w:sz="3" w:space="0" w:color="231F20"/>
            </w:tcBorders>
          </w:tcPr>
          <w:p w:rsidR="00C00380" w:rsidRDefault="00F41540">
            <w:pPr>
              <w:pStyle w:val="TableParagraph"/>
              <w:ind w:left="485" w:right="487"/>
              <w:rPr>
                <w:sz w:val="16"/>
              </w:rPr>
            </w:pPr>
            <w:r>
              <w:rPr>
                <w:color w:val="231F20"/>
                <w:sz w:val="16"/>
              </w:rPr>
              <w:t>1,2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1,4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1,6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1,8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34" w:right="534"/>
              <w:rPr>
                <w:sz w:val="16"/>
              </w:rPr>
            </w:pPr>
            <w:r>
              <w:rPr>
                <w:color w:val="231F20"/>
                <w:sz w:val="16"/>
              </w:rPr>
              <w:t>2,4</w:t>
            </w:r>
          </w:p>
        </w:tc>
      </w:tr>
      <w:tr w:rsidR="00C00380">
        <w:trPr>
          <w:trHeight w:hRule="exact" w:val="287"/>
        </w:trPr>
        <w:tc>
          <w:tcPr>
            <w:tcW w:w="1342" w:type="dxa"/>
            <w:tcBorders>
              <w:right w:val="double" w:sz="3" w:space="0" w:color="231F20"/>
            </w:tcBorders>
          </w:tcPr>
          <w:p w:rsidR="00C00380" w:rsidRDefault="00F41540">
            <w:pPr>
              <w:pStyle w:val="TableParagraph"/>
              <w:ind w:left="132" w:right="12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Множитель </w:t>
            </w:r>
            <w:r>
              <w:rPr>
                <w:i/>
                <w:color w:val="231F20"/>
                <w:sz w:val="16"/>
              </w:rPr>
              <w:t>k</w:t>
            </w:r>
            <w:r>
              <w:rPr>
                <w:color w:val="231F20"/>
                <w:position w:val="-4"/>
                <w:sz w:val="10"/>
              </w:rPr>
              <w:t>4</w:t>
            </w:r>
          </w:p>
        </w:tc>
        <w:tc>
          <w:tcPr>
            <w:tcW w:w="1342" w:type="dxa"/>
            <w:tcBorders>
              <w:left w:val="double" w:sz="3" w:space="0" w:color="231F20"/>
            </w:tcBorders>
          </w:tcPr>
          <w:p w:rsidR="00C00380" w:rsidRDefault="00F41540">
            <w:pPr>
              <w:pStyle w:val="TableParagraph"/>
              <w:ind w:left="485" w:right="489"/>
              <w:rPr>
                <w:sz w:val="16"/>
              </w:rPr>
            </w:pPr>
            <w:r>
              <w:rPr>
                <w:color w:val="231F20"/>
                <w:sz w:val="16"/>
              </w:rPr>
              <w:t>0,68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1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0,79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1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0,85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1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0,92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1342" w:type="dxa"/>
          </w:tcPr>
          <w:p w:rsidR="00C00380" w:rsidRDefault="00F41540">
            <w:pPr>
              <w:pStyle w:val="TableParagraph"/>
              <w:ind w:left="534" w:right="534"/>
              <w:rPr>
                <w:sz w:val="16"/>
              </w:rPr>
            </w:pPr>
            <w:r>
              <w:rPr>
                <w:color w:val="231F20"/>
                <w:sz w:val="16"/>
              </w:rPr>
              <w:t>1,9</w:t>
            </w:r>
          </w:p>
        </w:tc>
      </w:tr>
    </w:tbl>
    <w:p w:rsidR="00C00380" w:rsidRDefault="00C00380">
      <w:pPr>
        <w:pStyle w:val="a3"/>
        <w:spacing w:before="5"/>
        <w:ind w:left="0"/>
        <w:rPr>
          <w:sz w:val="25"/>
        </w:rPr>
      </w:pPr>
    </w:p>
    <w:p w:rsidR="00C00380" w:rsidRDefault="00F41540">
      <w:pPr>
        <w:pStyle w:val="a3"/>
        <w:spacing w:before="64" w:line="249" w:lineRule="auto"/>
        <w:ind w:firstLine="453"/>
      </w:pPr>
      <w:r>
        <w:rPr>
          <w:color w:val="231F20"/>
        </w:rPr>
        <w:t>Ж.4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Среднее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питающем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(магистральном)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трубопроводе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точке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ввода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защища- емое помещение рассчитываются из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уравнения</w:t>
      </w:r>
    </w:p>
    <w:p w:rsidR="00C00380" w:rsidRDefault="00C00380">
      <w:pPr>
        <w:pStyle w:val="a3"/>
        <w:spacing w:before="3"/>
        <w:ind w:left="0"/>
        <w:rPr>
          <w:sz w:val="25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228" style="position:absolute;left:0;text-align:left;margin-left:205.75pt;margin-top:-9.5pt;width:183.85pt;height:34.1pt;z-index:3040;mso-position-horizontal-relative:page" coordorigin="4115,-190" coordsize="3677,682">
            <v:shape id="_x0000_s1257" style="position:absolute;left:4351;top:26;width:71;height:247" coordorigin="4351,26" coordsize="71,247" path="m4418,26r-52,53l4351,149r1,19l4380,239r38,33l4421,267r-20,-19l4390,231r-15,-66l4375,149r,-16l4390,67r31,-36l4418,26xe" fillcolor="#231f20" stroked="f">
              <v:path arrowok="t"/>
            </v:shape>
            <v:shape id="_x0000_s1256" style="position:absolute;left:4115;top:98;width:411;height:162" coordorigin="4115,98" coordsize="411,162" o:spt="100" adj="0,,0" path="m4224,126r-4,-10l4217,112r-10,-10l4206,101r,30l4206,152r-3,11l4191,186r-9,6l4167,192r-4,-1l4158,188r-2,-2l4153,182r-2,-4l4150,175r,-5l4150,157r1,-6l4155,137r3,-6l4164,122r4,-4l4173,115r3,-1l4180,112r10,l4196,115r8,9l4206,131r,-30l4199,98r-15,l4179,99r-10,5l4164,109r-6,6l4161,100r-16,l4115,244r17,l4144,188r7,12l4161,207r18,l4184,205r11,-5l4200,196r4,-4l4210,185r5,-7l4222,160r2,-9l4224,126t59,67l4283,184r-1,-4l4278,174r-1,-1l4274,170r-8,-5l4261,164r-13,l4242,166r-10,9l4229,181r-1,7l4239,190r1,-5l4242,181r,l4248,175r4,-1l4261,174r3,1l4270,181r1,3l4271,194r-2,3l4262,203r-4,1l4277,204r1,-1l4282,196r1,-3m4288,224r-2,-5l4281,212r-1,-1l4276,209r-6,-2l4274,205r2,-1l4257,204r-7,l4249,214r3,-1l4255,212r8,l4267,214r7,7l4275,225r,11l4274,241r-8,7l4262,250r-10,l4248,249r-6,-6l4239,238r-1,-6l4227,233r,8l4230,247r11,10l4248,259r17,l4273,257r7,-7l4285,245r3,-7l4288,224t237,-98l4522,116r-4,-4l4509,102r-2,-1l4507,131r,21l4504,163r-12,23l4484,192r-15,l4464,191r-4,-3l4457,186r-3,-4l4453,178r-2,-3l4451,170r,-13l4452,151r4,-14l4459,131r7,-9l4469,118r6,-3l4477,114r4,-2l4492,112r5,3l4505,124r2,7l4507,101r-7,-3l4485,98r-5,1l4471,104r-6,5l4459,115r3,-15l4446,100r-30,144l4434,244r11,-56l4452,200r10,7l4480,207r5,-2l4496,200r5,-4l4505,192r7,-7l4516,178r7,-18l4525,151r,-25e" fillcolor="#231f20" stroked="f">
              <v:stroke joinstyle="round"/>
              <v:formulas/>
              <v:path arrowok="t" o:connecttype="segments"/>
            </v:shape>
            <v:shape id="_x0000_s1255" style="position:absolute;left:4638;top:26;width:71;height:247" coordorigin="4638,26" coordsize="71,247" path="m4641,26r-3,5l4658,50r11,17l4684,133r,16l4684,165r-15,66l4638,267r3,5l4693,219r15,-70l4707,130,4679,60,4649,30r-8,-4xe" fillcolor="#231f20" stroked="f">
              <v:path arrowok="t"/>
            </v:shape>
            <v:shape id="_x0000_s1254" style="position:absolute;left:4528;top:126;width:327;height:132" coordorigin="4528,126" coordsize="327,132" o:spt="100" adj="0,,0" path="m4592,225r-12,l4580,183r,-18l4570,165r-2,3l4568,183r,42l4539,225r29,-42l4568,168r-40,57l4528,235r40,l4568,258r12,l4580,235r12,l4592,225t262,-60l4749,165r,11l4854,176r,-11m4854,126r-105,l4749,137r105,l4854,126e" fillcolor="#231f20" stroked="f">
              <v:stroke joinstyle="round"/>
              <v:formulas/>
              <v:path arrowok="t" o:connecttype="segments"/>
            </v:shape>
            <v:shape id="_x0000_s1253" type="#_x0000_t75" style="position:absolute;left:5069;top:98;width:106;height:107">
              <v:imagedata r:id="rId51" o:title=""/>
            </v:shape>
            <v:shape id="_x0000_s1252" style="position:absolute;left:4923;top:60;width:95;height:144" coordorigin="4923,60" coordsize="95,144" o:spt="100" adj="0,,0" path="m5009,75r-28,l4987,77r10,10l5000,93r,13l4997,113r-6,8l4986,127r-7,7l4971,142r-11,9l4950,159r-8,8l4932,179r-4,7l4924,196r-1,4l4923,204r95,l5018,187r-70,l4950,184r2,-3l4958,175r7,-6l4988,149r9,-8l5008,128r4,-5l5017,112r1,-6l5018,89r-4,-10l5009,75xm4987,60r-27,l4949,64r-16,14l4928,88r-1,14l4945,104r,-9l4947,88r10,-10l4964,75r45,l4998,64r-11,-4xe" fillcolor="#231f20" stroked="f">
              <v:stroke joinstyle="round"/>
              <v:formulas/>
              <v:path arrowok="t" o:connecttype="segments"/>
            </v:shape>
            <v:shape id="_x0000_s1251" type="#_x0000_t75" style="position:absolute;left:5227;top:60;width:130;height:172">
              <v:imagedata r:id="rId58" o:title=""/>
            </v:shape>
            <v:shape id="_x0000_s1250" type="#_x0000_t75" style="position:absolute;left:5393;top:60;width:319;height:146">
              <v:imagedata r:id="rId59" o:title=""/>
            </v:shape>
            <v:shape id="_x0000_s1249" style="position:absolute;left:5919;top:-185;width:70;height:672" coordorigin="5919,-185" coordsize="70,672" o:spt="100" adj="0,,0" path="m5919,-185r70,m5919,487r70,e" filled="f" strokecolor="#231f20" strokeweight=".5pt">
              <v:stroke joinstyle="round"/>
              <v:formulas/>
              <v:path arrowok="t" o:connecttype="segments"/>
            </v:shape>
            <v:line id="_x0000_s1248" style="position:absolute" from="5927,-180" to="5927,482" strokecolor="#231f20" strokeweight=".27503mm"/>
            <v:shape id="_x0000_s1247" type="#_x0000_t75" style="position:absolute;left:5750;top:52;width:129;height:161">
              <v:imagedata r:id="rId60" o:title=""/>
            </v:shape>
            <v:shape id="_x0000_s1246" style="position:absolute;left:6970;top:-127;width:416;height:247" coordorigin="6970,-127" coordsize="416,247" o:spt="100" adj="0,,0" path="m7040,-122r-2,-5l7029,-123r-14,12l6999,-94r-13,20l6979,-58r-5,17l6971,-23r-1,19l6971,15r3,18l6979,50r7,16l6999,85r16,18l7029,115r9,4l7040,114,7021,95,7009,78r-5,-14l7001,52r-4,-12l6995,26r-1,-14l6994,-4r,-16l6995,-35r2,-13l7001,-60r3,-12l7009,-86r12,-17l7040,-122m7386,-4r-1,-19l7382,-41r-5,-17l7370,-74r-13,-20l7341,-111r-14,-12l7318,-127r-3,5l7335,-103r11,17l7352,-72r3,12l7358,-48r2,13l7361,-20r1,16l7361,12r-1,14l7358,40r-3,12l7352,64r-6,14l7335,95r-20,19l7318,119r9,-4l7341,103r16,-18l7370,66r7,-16l7382,33r3,-18l7386,-4e" fillcolor="#231f20" stroked="f">
              <v:stroke joinstyle="round"/>
              <v:formulas/>
              <v:path arrowok="t" o:connecttype="segments"/>
            </v:shape>
            <v:line id="_x0000_s1245" style="position:absolute" from="6272,151" to="7646,151" strokecolor="#231f20" strokeweight=".5pt"/>
            <v:line id="_x0000_s1244" style="position:absolute" from="6716,-73" to="6784,-73" strokecolor="#231f20" strokeweight=".1261mm"/>
            <v:line id="_x0000_s1243" style="position:absolute" from="7664,-185" to="7734,-185" strokecolor="#231f20" strokeweight=".5pt"/>
            <v:shape id="_x0000_s1242" style="position:absolute;left:6432;top:-11;width:20;height:20" coordorigin="6432,-11" coordsize="20,20" path="m6448,-11r-11,l6432,-6r,11l6437,9r11,l6452,5r,-11l6448,-11xe" fillcolor="#231f20" stroked="f">
              <v:path arrowok="t"/>
            </v:shape>
            <v:line id="_x0000_s1241" style="position:absolute" from="6116,152" to="6220,152" strokecolor="#231f20" strokeweight=".19394mm"/>
            <v:line id="_x0000_s1240" style="position:absolute" from="7664,487" to="7734,487" strokecolor="#231f20" strokeweight=".5pt"/>
            <v:line id="_x0000_s1239" style="position:absolute" from="7726,-180" to="7726,482" strokecolor="#231f20" strokeweight=".27503mm"/>
            <v:shape id="_x0000_s1238" style="position:absolute;left:7169;top:36;width:102;height:69" coordorigin="7169,36" coordsize="102,69" o:spt="100" adj="0,,0" path="m7195,37r-12,l7169,105r12,l7189,66r2,-5l7195,53r3,-3l7201,48r-9,l7195,37xm7230,45r-16,l7216,46r3,3l7219,50r,4l7219,56r-1,5l7209,105r11,l7229,65r1,-5l7234,53r3,-3l7240,48r-9,l7230,45xm7270,45r-16,l7256,46r2,2l7259,50r,4l7259,56r-2,10l7249,105r11,l7270,56r,-2l7270,46r,-1xm7219,36r-8,l7207,37r-6,3l7197,44r-5,4l7201,48r4,-2l7209,45r21,l7230,44r-2,-3l7223,37r-4,-1xm7259,36r-10,l7245,37r-3,2l7238,41r-4,3l7231,48r9,l7244,46r4,-1l7270,45r-1,-3l7264,37r-5,-1xe" fillcolor="#231f20" stroked="f">
              <v:stroke joinstyle="round"/>
              <v:formulas/>
              <v:path arrowok="t" o:connecttype="segments"/>
            </v:shape>
            <v:shape id="_x0000_s1237" style="position:absolute;left:6695;top:227;width:71;height:247" coordorigin="6695,227" coordsize="71,247" path="m6698,227r-3,4l6715,251r11,17l6741,334r1,16l6741,365r-15,67l6695,468r3,5l6750,420r16,-70l6765,331r-28,-71l6707,231r-9,-4xe" fillcolor="#231f20" stroked="f">
              <v:path arrowok="t"/>
            </v:shape>
            <v:shape id="_x0000_s1236" style="position:absolute;left:6618;top:-95;width:926;height:554" coordorigin="6618,-95" coordsize="926,554" o:spt="100" adj="0,,0" path="m6644,391r-12,l6618,459r12,l6644,391t5,-26l6638,365r-3,14l6646,379r3,-14m7170,-30r-1,-14l7166,-57r-5,-11l7153,-77r-1,-2l7151,-79r,33l7151,-20r-2,11l7139,13r-6,8l7125,27r-5,-5l7116,18r-7,-5l7105,11r-4,-2l7094,21r6,4l7106,29r6,5l7106,37r-6,1l7084,38r-8,-4l7068,27r-7,-7l7057,11,7054,1r-1,-10l7053,-23r2,-12l7066,-56r7,-9l7091,-76r9,-3l7122,-79r9,5l7147,-57r4,11l7151,-79r-7,-6l7134,-90r-12,-3l7110,-95r-12,l7087,-92r-17,8l7063,-78r-13,13l7045,-57r-4,10l7036,-36r-2,12l7034,-1r2,9l7042,25r4,7l7058,43r7,4l7082,52r7,2l7105,54r9,-3l7124,47r7,8l7139,62r8,5l7156,56r-8,-5l7143,47r-2,-2l7136,40r3,-2l7147,32r3,-5l7155,22r6,-13l7165,r3,-10l7170,-20r,-10m7543,-92r-17,l7496,51r17,l7543,-92e" fillcolor="#231f20" stroked="f">
              <v:stroke joinstyle="round"/>
              <v:formulas/>
              <v:path arrowok="t" o:connecttype="segments"/>
            </v:shape>
            <v:shape id="_x0000_s1235" style="position:absolute;left:6441;top:227;width:71;height:247" coordorigin="6441,227" coordsize="71,247" path="m6509,227r-52,53l6441,350r1,19l6470,439r39,34l6512,468r-20,-19l6481,432r-15,-67l6465,350r1,-16l6481,268r31,-37l6509,227xe" fillcolor="#231f20" stroked="f">
              <v:path arrowok="t"/>
            </v:shape>
            <v:shape id="_x0000_s1234" style="position:absolute;left:6507;top:262;width:110;height:146" coordorigin="6507,262" coordsize="110,146" o:spt="100" adj="0,,0" path="m6570,299r-21,l6542,301r-16,11l6520,320r-11,20l6507,351r,27l6510,389r13,14l6531,407r21,l6563,401r7,-8l6541,393r-4,-1l6530,386r-2,-3l6525,374r-1,-6l6524,356r1,-6l6530,336r3,-6l6540,321r3,-3l6550,314r4,-1l6584,313r-4,-8l6570,299xm6589,390r-16,l6570,405r16,l6589,390xm6584,313r-19,l6570,316r9,9l6581,331r,9l6580,351r-2,11l6574,372r-6,8l6561,389r-7,4l6570,393r3,-3l6589,390r15,-73l6586,317r-2,-4xm6616,262r-18,l6586,317r18,l6616,262xe" fillcolor="#231f20" stroked="f">
              <v:stroke joinstyle="round"/>
              <v:formulas/>
              <v:path arrowok="t" o:connecttype="segments"/>
            </v:shape>
            <v:shape id="_x0000_s1233" style="position:absolute;left:7059;top:227;width:71;height:247" coordorigin="7059,227" coordsize="71,247" path="m7126,227r-52,53l7059,350r1,19l7087,439r39,34l7129,468r-20,-19l7098,432r-15,-67l7083,350r,-16l7098,268r31,-37l7126,227xe" fillcolor="#231f20" stroked="f">
              <v:path arrowok="t"/>
            </v:shape>
            <v:shape id="_x0000_s1232" style="position:absolute;left:6800;top:-165;width:809;height:570" coordorigin="6800,-165" coordsize="809,570" o:spt="100" adj="0,,0" path="m6834,-133r-8,l6824,-129r-3,5l6812,-116r-6,4l6800,-109r,11l6803,-99r4,-2l6816,-107r4,-2l6822,-112r,73l6834,-39r,-73l6834,-133t73,l6900,-133r-2,4l6894,-124r-9,8l6879,-112r-6,3l6873,-98r3,-1l6880,-101r9,-6l6893,-109r3,-3l6896,-39r11,l6907,-112r,-21m7227,301r-23,l7152,350r19,-88l7153,262r-30,143l7141,405r7,-35l7170,352r21,53l7210,405r-22,-53l7187,350r-4,-10l7227,301m7437,-82r-46,l7393,-85r1,-2l7398,-91r5,-4l7418,-107r6,-6l7431,-121r2,-3l7436,-132r1,-3l7437,-147r-3,-6l7431,-155r-7,-7l7417,-165r-18,l7392,-163r-10,10l7379,-147r-1,9l7389,-137r1,-6l7391,-147r7,-7l7402,-155r11,l7417,-154r7,6l7425,-144r,9l7423,-130r-7,9l7410,-114r-17,13l7388,-96r-7,8l7378,-84r-2,7l7376,-74r,3l7437,-71r,-11m7609,94r-46,l7564,92r2,-2l7570,85r4,-3l7589,69r6,-6l7602,55r3,-3l7608,44r,-3l7608,29r-2,-5l7603,21r-8,-7l7588,11r-17,l7563,13r-10,10l7550,29r-1,9l7561,39r,-6l7563,29r6,-7l7574,21r10,l7589,22r6,6l7597,32r,9l7595,46r-7,9l7581,62r-17,14l7559,80r-7,8l7550,93r-3,6l7547,102r,3l7609,105r,-11e" fillcolor="#231f20" stroked="f">
              <v:stroke joinstyle="round"/>
              <v:formulas/>
              <v:path arrowok="t" o:connecttype="segments"/>
            </v:shape>
            <v:shape id="_x0000_s1231" type="#_x0000_t75" style="position:absolute;left:6755;top:189;width:241;height:112">
              <v:imagedata r:id="rId61" o:title=""/>
            </v:shape>
            <v:shape id="_x0000_s1230" style="position:absolute;left:7336;top:227;width:71;height:247" coordorigin="7336,227" coordsize="71,247" path="m7339,227r-3,4l7356,251r11,17l7382,334r,16l7382,365r-15,67l7336,468r3,5l7391,420r15,-70l7405,331r-27,-71l7348,231r-9,-4xe" fillcolor="#231f20" stroked="f">
              <v:path arrowok="t"/>
            </v:shape>
            <v:shape id="_x0000_s1229" style="position:absolute;left:6007;top:-93;width:1784;height:552" coordorigin="6007,-93" coordsize="1784,552" o:spt="100" adj="0,,0" path="m6060,60r-11,l6046,67r-5,6l6026,86r-9,6l6007,96r,17l6013,111r6,-3l6033,100r5,-4l6043,92r,112l6060,204r,-112l6060,60m6382,34r-70,l6314,31r3,-3l6323,21r6,-6l6353,-4r9,-8l6372,-25r4,-6l6381,-42r1,-5l6382,-64r-4,-10l6373,-78r-11,-11l6351,-93r-27,l6313,-89r-16,14l6292,-65r-1,14l6309,-49r,-9l6312,-65r10,-11l6329,-78r16,l6352,-76r10,10l6364,-60r,13l6361,-40r-5,8l6351,-26r-7,7l6335,-11r-11,9l6314,6r-7,8l6296,26r-4,6l6290,39r-2,4l6288,47r,4l6382,51r,-17m6558,-93r-11,l6544,-87r-6,7l6524,-67r-9,6l6505,-57r,17l6511,-42r6,-3l6531,-53r5,-4l6540,-61r,112l6558,51r,-112l6558,-93t140,73l6697,-36r,-9l6692,-62r-3,-7l6683,-78r-1,-3l6680,-83r,63l6679,-3r-2,13l6675,20r-4,7l6666,35r-7,4l6643,39r-7,-4l6631,27r-4,-7l6624,10r-1,-13l6622,-20r1,-16l6625,-49r2,-11l6631,-68r5,-7l6643,-78r16,l6666,-74r5,7l6675,-59r2,10l6679,-36r1,16l6680,-83r-3,-2l6665,-91r-6,-2l6640,-93r-8,3l6618,-79r-5,8l6609,-60r-2,8l6606,-42r-1,10l6604,-20r1,19l6608,15r4,13l6618,39r8,10l6637,53r24,l6670,51r14,-12l6684,39r5,-8l6692,21r3,-8l6696,3r1,-11l6698,-20t592,446l7278,426r,-42l7278,365r-10,l7266,368r,16l7266,426r-29,l7266,384r,-16l7226,426r,10l7266,436r,23l7278,459r,-23l7290,436r,-10m7458,271r-46,l7413,269r2,-2l7419,263r4,-4l7438,246r6,-5l7451,233r3,-4l7457,222r1,-3l7458,207r-3,-6l7452,198r-7,-7l7438,189r-18,l7413,191r-11,9l7399,207r,9l7410,217r,-6l7412,207r7,-7l7423,198r11,l7438,200r6,6l7446,210r,9l7444,223r-7,10l7430,240r-16,13l7409,258r-7,8l7399,270r-2,7l7396,280r,2l7458,282r,-11m7791,184r-20,l7771,204r10,l7781,210r-1,5l7776,221r-3,2l7770,225r5,7l7780,230r4,-3l7790,217r1,-5l7791,18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95"/>
        </w:rPr>
        <w:t>(Ж.4)</w:t>
      </w:r>
    </w:p>
    <w:p w:rsidR="00C00380" w:rsidRDefault="00C00380">
      <w:pPr>
        <w:pStyle w:val="a3"/>
        <w:ind w:left="0"/>
      </w:pPr>
    </w:p>
    <w:p w:rsidR="00C00380" w:rsidRDefault="00F41540">
      <w:pPr>
        <w:pStyle w:val="a3"/>
        <w:spacing w:before="129" w:line="240" w:lineRule="exact"/>
        <w:ind w:left="957" w:right="148" w:hanging="851"/>
      </w:pPr>
      <w:r>
        <w:rPr>
          <w:color w:val="231F20"/>
        </w:rPr>
        <w:t xml:space="preserve">где </w:t>
      </w:r>
      <w:r>
        <w:rPr>
          <w:i/>
          <w:color w:val="231F20"/>
        </w:rPr>
        <w:t>l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— эквивалентная длина трубопроводов от изотермического резервуара до точки, в которой определяется давление, м:</w:t>
      </w:r>
    </w:p>
    <w:p w:rsidR="00C00380" w:rsidRDefault="00C00380">
      <w:pPr>
        <w:spacing w:line="240" w:lineRule="exact"/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1" w:after="1"/>
        <w:ind w:left="0"/>
        <w:rPr>
          <w:sz w:val="9"/>
        </w:rPr>
      </w:pPr>
    </w:p>
    <w:p w:rsidR="00C00380" w:rsidRDefault="00F41540">
      <w:pPr>
        <w:ind w:left="4075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225" style="width:5.65pt;height:9.85pt;mso-position-horizontal-relative:char;mso-position-vertical-relative:line" coordsize="113,197">
            <v:shape id="_x0000_s1227" style="position:absolute;width:48;height:144" coordsize="48,144" path="m48,l30,,,143r18,l48,xe" fillcolor="#231f20" stroked="f">
              <v:path arrowok="t"/>
            </v:shape>
            <v:shape id="_x0000_s1226" style="position:absolute;left:51;top:103;width:62;height:94" coordorigin="51,103" coordsize="62,94" o:spt="100" adj="0,,0" path="m107,113r-18,l93,114r6,7l101,124r,9l99,138r-7,10l85,154,69,168r-5,4l57,180r-3,5l53,189r-1,2l51,194r,3l113,197r,-11l67,186r1,-2l70,182r4,-4l78,174,93,161r6,-6l106,147r3,-3l112,137r1,-4l113,121r-3,-5l107,113xm93,103r-18,l68,106r-11,9l54,121r-1,9l65,131r,-5l67,121r6,-7l78,113r29,l100,106r-7,-3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3"/>
          <w:sz w:val="19"/>
        </w:rPr>
        <w:t xml:space="preserve"> </w:t>
      </w:r>
      <w:r>
        <w:rPr>
          <w:spacing w:val="23"/>
          <w:sz w:val="20"/>
          <w:lang w:val="en-US"/>
        </w:rPr>
      </w:r>
      <w:r>
        <w:rPr>
          <w:spacing w:val="23"/>
          <w:sz w:val="20"/>
        </w:rPr>
        <w:pict>
          <v:group id="_x0000_s1221" style="width:13pt;height:9.85pt;mso-position-horizontal-relative:char;mso-position-vertical-relative:line" coordsize="260,197">
            <v:shape id="_x0000_s1224" style="position:absolute;top:65;width:106;height:50" coordorigin=",65" coordsize="106,50" o:spt="100" adj="0,,0" path="m105,104l,104r,11l105,115r,-11xm105,65l,65,,76r105,l105,65xe" fillcolor="#231f20" stroked="f">
              <v:stroke joinstyle="round"/>
              <v:formulas/>
              <v:path arrowok="t" o:connecttype="segments"/>
            </v:shape>
            <v:shape id="_x0000_s1223" style="position:absolute;left:173;width:48;height:144" coordorigin="173" coordsize="48,144" path="m221,l203,,173,143r18,l221,xe" fillcolor="#231f20" stroked="f">
              <v:path arrowok="t"/>
            </v:shape>
            <v:shape id="_x0000_s1222" style="position:absolute;left:225;top:103;width:35;height:94" coordorigin="225,103" coordsize="35,94" o:spt="100" adj="0,,0" path="m259,124r-11,l248,197r11,l259,124xm259,103r-7,l250,107r-3,4l237,120r-6,4l225,127r,11l229,136r4,-2l242,129r3,-2l248,124r11,l259,103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3"/>
          <w:sz w:val="20"/>
        </w:rPr>
        <w:t xml:space="preserve"> </w:t>
      </w:r>
      <w:r>
        <w:rPr>
          <w:spacing w:val="3"/>
          <w:sz w:val="20"/>
          <w:lang w:val="en-US"/>
        </w:rPr>
      </w:r>
      <w:r>
        <w:rPr>
          <w:spacing w:val="3"/>
          <w:sz w:val="20"/>
        </w:rPr>
        <w:pict>
          <v:group id="_x0000_s1218" style="width:46.95pt;height:11.9pt;mso-position-horizontal-relative:char;mso-position-vertical-relative:line" coordsize="939,238">
            <v:shape id="_x0000_s1220" type="#_x0000_t75" style="position:absolute;top:77;width:106;height:107">
              <v:imagedata r:id="rId62" o:title=""/>
            </v:shape>
            <v:shape id="_x0000_s1219" type="#_x0000_t75" style="position:absolute;left:161;width:777;height:237">
              <v:imagedata r:id="rId63" o:title=""/>
            </v:shape>
            <w10:wrap type="none"/>
            <w10:anchorlock/>
          </v:group>
        </w:pict>
      </w:r>
    </w:p>
    <w:p w:rsidR="00C00380" w:rsidRDefault="00F41540">
      <w:pPr>
        <w:pStyle w:val="a3"/>
        <w:spacing w:before="124" w:line="276" w:lineRule="exact"/>
      </w:pPr>
      <w:r>
        <w:rPr>
          <w:color w:val="231F20"/>
        </w:rPr>
        <w:t xml:space="preserve">где </w:t>
      </w:r>
      <w:r>
        <w:rPr>
          <w:rFonts w:ascii="Symbol" w:hAnsi="Symbol"/>
          <w:color w:val="231F20"/>
        </w:rPr>
        <w:t>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— сумма коэффициентов сопротивления фасонных частей трубопроводов.</w:t>
      </w:r>
    </w:p>
    <w:p w:rsidR="00C00380" w:rsidRDefault="00F41540">
      <w:pPr>
        <w:pStyle w:val="a3"/>
        <w:spacing w:line="207" w:lineRule="exact"/>
        <w:ind w:left="560"/>
      </w:pPr>
      <w:r>
        <w:rPr>
          <w:lang w:val="en-US"/>
        </w:rPr>
        <w:pict>
          <v:group id="_x0000_s1214" style="position:absolute;left:0;text-align:left;margin-left:274.2pt;margin-top:15.95pt;width:34.5pt;height:10.05pt;z-index:3064;mso-position-horizontal-relative:page" coordorigin="5484,319" coordsize="690,201">
            <v:shape id="_x0000_s1217" style="position:absolute;left:5484;top:387;width:106;height:50" coordorigin="5484,387" coordsize="106,50" o:spt="100" adj="0,,0" path="m5589,426r-105,l5484,437r105,l5589,426xm5589,387r-105,l5484,398r105,l5589,387xe" fillcolor="#231f20" stroked="f">
              <v:stroke joinstyle="round"/>
              <v:formulas/>
              <v:path arrowok="t" o:connecttype="segments"/>
            </v:shape>
            <v:shape id="_x0000_s1216" type="#_x0000_t75" style="position:absolute;left:5658;top:321;width:130;height:172">
              <v:imagedata r:id="rId64" o:title=""/>
            </v:shape>
            <v:shape id="_x0000_s1215" style="position:absolute;left:5823;top:319;width:351;height:201" coordorigin="5823,319" coordsize="351,201" o:spt="100" adj="0,,0" path="m5918,403r-4,-12l5908,385r-6,-6l5897,374r-11,-4l5864,370r-9,3l5847,379r8,-39l5912,340r,-16l5840,324r-13,73l5843,399r3,-4l5849,392r9,-5l5864,385r14,l5886,388r11,12l5900,408r,20l5897,437r-12,13l5878,453r-16,l5856,450r-10,-9l5843,435r-1,-9l5823,427r2,12l5829,449r17,15l5856,467r13,l5881,466r10,-3l5900,457r4,-4l5907,450r8,-10l5918,429r,-26m5981,319r-13,l5960,331r-8,13l5946,356r-5,12l5938,379r-2,11l5934,401r,12l5934,426r2,13l5939,451r5,13l5949,476r6,11l5961,497r7,10l5981,507r-13,-24l5959,460r-5,-24l5952,413r,-12l5953,388r5,-22l5961,357r7,-15l5973,333r8,-14m6109,387r-3,-10l6103,373r-10,-11l6092,362r,30l6092,412r-3,12l6082,435r-6,12l6068,453r-15,l6049,451r-5,-3l6041,446r-2,-3l6036,435r-1,-5l6035,417r1,-6l6041,398r2,-6l6050,382r4,-3l6059,375r2,-1l6065,373r11,l6081,375r9,10l6092,392r,-30l6085,359r-15,l6065,360r-10,5l6050,369r-6,6l6047,361r-17,l6000,504r18,l6030,448r7,13l6046,467r18,l6070,466r10,-5l6086,457r4,-4l6096,446r5,-7l6108,421r1,-10l6109,387t60,66l6169,445r-1,-4l6164,434r-1,-1l6160,430r-9,-4l6147,425r-13,l6128,427r-10,8l6115,441r-1,8l6125,451r1,-6l6128,441r,l6134,436r4,-2l6146,434r4,2l6156,441r1,4l6157,454r-2,4l6147,463r-4,1l6162,464r2,-1l6168,457r1,-4m6174,485r-2,-5l6167,473r-1,-1l6162,469r-6,-1l6160,466r2,-2l6143,464r-7,l6135,474r3,-1l6141,473r7,l6153,475r3,3l6160,482r1,4l6161,497r-1,4l6152,509r-4,2l6138,511r-4,-2l6128,503r-3,-4l6124,492r-11,2l6113,502r3,6l6127,518r7,2l6151,520r8,-3l6166,511r5,-5l6174,499r,-1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group id="_x0000_s1211" style="position:absolute;left:0;text-align:left;margin-left:312.4pt;margin-top:15.95pt;width:23.85pt;height:10pt;z-index:3088;mso-position-horizontal-relative:page" coordorigin="6248,319" coordsize="477,200">
            <v:shape id="_x0000_s1213" type="#_x0000_t75" style="position:absolute;left:6248;top:358;width:106;height:107">
              <v:imagedata r:id="rId65" o:title=""/>
            </v:shape>
            <v:shape id="_x0000_s1212" style="position:absolute;left:6408;top:319;width:317;height:200" coordorigin="6408,319" coordsize="317,200" o:spt="100" adj="0,,0" path="m6517,387r-3,-10l6511,373r-10,-11l6500,362r,30l6500,412r-3,12l6491,435r-7,12l6476,453r-15,l6457,451r-5,-3l6449,446r-2,-3l6444,435r-1,-5l6443,417r1,-6l6449,398r2,-6l6458,382r4,-3l6467,375r2,-1l6473,373r11,l6489,375r9,10l6500,392r,-30l6493,359r-15,l6473,360r-10,5l6458,369r-6,6l6455,361r-17,l6408,504r18,l6438,448r7,13l6454,467r18,l6478,466r10,-5l6494,457r4,-4l6504,446r5,-7l6516,421r1,-10l6517,387t68,99l6572,486r,-42l6572,425r-9,l6561,428r,16l6561,486r-29,l6561,444r,-16l6521,486r,10l6561,496r,22l6572,518r,-22l6585,496r,-10m6680,413r,-12l6678,390r-2,-11l6673,368r-5,-12l6661,344r-7,-13l6646,319r-13,l6641,333r5,10l6649,348r4,9l6656,367r2,10l6661,389r1,12l6662,413r-2,23l6655,460r-9,23l6633,507r13,l6652,497r7,-10l6665,476r5,-12l6675,451r3,-12l6680,426r,-13m6724,445r-20,l6704,465r10,l6714,471r-1,4l6710,482r-3,2l6703,486r5,7l6714,491r4,-4l6723,478r1,-6l6724,445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3290011</wp:posOffset>
            </wp:positionH>
            <wp:positionV relativeFrom="paragraph">
              <wp:posOffset>201412</wp:posOffset>
            </wp:positionV>
            <wp:extent cx="135780" cy="127723"/>
            <wp:effectExtent l="0" t="0" r="0" b="0"/>
            <wp:wrapNone/>
            <wp:docPr id="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0" cy="12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Ж.5 Среднее давление составляет</w:t>
      </w:r>
    </w:p>
    <w:p w:rsidR="00C00380" w:rsidRDefault="00F41540">
      <w:pPr>
        <w:pStyle w:val="a3"/>
        <w:spacing w:before="115"/>
      </w:pPr>
      <w:r>
        <w:br w:type="column"/>
      </w:r>
      <w:r>
        <w:rPr>
          <w:color w:val="231F20"/>
        </w:rPr>
        <w:lastRenderedPageBreak/>
        <w:t>(Ж.5)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  <w:rPr>
          <w:sz w:val="22"/>
        </w:rPr>
      </w:pPr>
    </w:p>
    <w:p w:rsidR="00C00380" w:rsidRDefault="00F41540">
      <w:pPr>
        <w:pStyle w:val="a3"/>
      </w:pPr>
      <w:r>
        <w:rPr>
          <w:color w:val="231F20"/>
        </w:rPr>
        <w:t>(Ж.6)</w:t>
      </w:r>
    </w:p>
    <w:p w:rsidR="00C00380" w:rsidRDefault="00C00380">
      <w:p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7764" w:space="1163"/>
            <w:col w:w="703"/>
          </w:cols>
        </w:sectPr>
      </w:pPr>
    </w:p>
    <w:p w:rsidR="00C00380" w:rsidRDefault="00F41540">
      <w:pPr>
        <w:pStyle w:val="a3"/>
        <w:spacing w:before="159" w:line="240" w:lineRule="exact"/>
        <w:ind w:left="1071" w:right="148" w:hanging="964"/>
      </w:pPr>
      <w:r>
        <w:rPr>
          <w:color w:val="231F20"/>
        </w:rPr>
        <w:lastRenderedPageBreak/>
        <w:t xml:space="preserve">где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— давление в точке ввода питающего (магистрального) трубопровода в защищаемое поме- щение, МПа;</w:t>
      </w:r>
    </w:p>
    <w:p w:rsidR="00C00380" w:rsidRDefault="00F41540">
      <w:pPr>
        <w:pStyle w:val="a3"/>
        <w:spacing w:line="240" w:lineRule="exact"/>
        <w:ind w:left="560" w:right="1799" w:hanging="86"/>
      </w:pP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— давление в конце питающего (магистрального) трубопровода, МПа. Давление на насадках должно составлять не менее 1,0 МПа.</w:t>
      </w:r>
    </w:p>
    <w:p w:rsidR="00C00380" w:rsidRDefault="00C00380">
      <w:pPr>
        <w:spacing w:line="240" w:lineRule="exact"/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6"/>
        <w:ind w:left="0"/>
        <w:rPr>
          <w:sz w:val="21"/>
        </w:rPr>
      </w:pPr>
    </w:p>
    <w:p w:rsidR="00C00380" w:rsidRDefault="00C00380">
      <w:pPr>
        <w:rPr>
          <w:sz w:val="21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77"/>
        <w:ind w:left="616" w:right="-7"/>
      </w:pPr>
      <w:r>
        <w:rPr>
          <w:lang w:val="en-US"/>
        </w:rPr>
        <w:lastRenderedPageBreak/>
        <w:pict>
          <v:group id="_x0000_s1205" style="position:absolute;left:0;text-align:left;margin-left:240.55pt;margin-top:20.9pt;width:130.5pt;height:15.35pt;z-index:3136;mso-position-horizontal-relative:page" coordorigin="4811,418" coordsize="2610,307">
            <v:shape id="_x0000_s1210" style="position:absolute;left:6655;top:461;width:71;height:247" coordorigin="6655,461" coordsize="71,247" path="m6722,461r-52,53l6655,584r1,19l6684,673r38,34l6725,702r-20,-19l6694,666r-15,-67l6679,584r,-16l6694,502r31,-37l6722,461xe" fillcolor="#231f20" stroked="f">
              <v:path arrowok="t"/>
            </v:shape>
            <v:shape id="_x0000_s1209" type="#_x0000_t75" style="position:absolute;left:6310;top:533;width:305;height:146">
              <v:imagedata r:id="rId67" o:title=""/>
            </v:shape>
            <v:shape id="_x0000_s1208" style="position:absolute;left:4811;top:461;width:2610;height:247" coordorigin="4811,461" coordsize="2610,247" o:spt="100" adj="0,,0" path="m4916,599r-105,l4811,610r105,l4916,599t,-38l4811,561r,11l4916,572r,-11m6772,495r-12,l6757,501r-5,6l6737,521r-8,5l6719,531r,17l6724,546r7,-3l6744,535r6,-4l6754,527r,112l6772,639r,-112l6772,495t35,124l6787,619r,20l6797,639r,6l6796,649r-4,6l6789,658r-3,1l6791,667r5,-3l6800,661r6,-9l6807,646r,-27m6937,497r-93,l6844,514r70,l6908,522r-7,9l6895,541r-6,11l6883,563r-4,11l6874,586r-3,12l6868,609r-2,11l6865,630r-1,9l6882,639r1,-15l6885,611r4,-12l6893,587r5,-13l6903,562r7,-12l6916,538r7,-10l6930,519r7,-8l6937,497t112,81l7045,567r-6,-6l7031,553r,30l7031,604r-2,8l7018,624r-7,3l6999,627r-5,-2l6985,619r-4,-4l6976,604r-1,-6l6975,583r3,-7l6988,565r1,-1l6995,561r16,l7018,564r11,12l7031,583r,-30l7029,550r-10,-4l7000,546r-6,1l6982,554r-6,4l6972,565r,-15l6974,539r6,-15l6985,518r9,-7l6999,509r13,l7018,512r5,5l7025,520r3,5l7029,532r18,-1l7045,519r-4,-8l7039,509r-13,-11l7017,495r-26,l6979,500r-9,11l6963,522r-5,14l6956,552r-1,12l6955,576r1,13l6958,604r4,12l6969,625r9,11l6990,641r23,l7021,639r13,-8l7038,627r1,-2l7047,609r2,-8l7049,578t127,-17l7173,551r-4,-4l7160,536r-1,l7159,566r,20l7155,598r-12,23l7135,627r-15,l7115,625r-4,-3l7108,620r-3,-3l7103,609r-1,-5l7102,591r1,-6l7107,572r3,-6l7117,556r3,-3l7126,549r2,-1l7132,547r11,l7148,549r8,10l7159,566r,-30l7152,533r-16,l7131,534r-9,5l7116,543r-6,6l7113,535r-16,l7067,678r18,l7096,622r7,13l7113,641r18,l7136,640r11,-5l7152,631r4,-4l7163,620r4,-7l7174,595r2,-10l7176,561t63,-59l7234,495r-2,-1l7229,492r-9,-1l7219,494r-23,52l7202,549r3,-3l7237,505r2,-3m7281,633r,l7280,630r-6,-5l7270,623r-10,l7256,624r-8,5l7245,632r-4,4l7241,633r-1,-1l7239,629r-6,-5l7230,623r-9,l7218,624r-7,4l7207,631r-4,5l7205,625r-11,l7180,692r11,l7199,653r2,-5l7206,641r3,-3l7212,636r4,-2l7219,633r6,l7226,633r3,3l7230,638r,3l7229,644r-2,9l7219,692r12,l7239,653r2,-6l7245,641r2,-3l7251,636r4,-2l7258,633r6,l7266,633r3,3l7270,638r,3l7269,644r-1,4l7259,692r12,l7281,644r,-3l7281,633t92,-49l7372,565r-3,-19l7365,529r-7,-15l7345,494r-16,-17l7315,465r-9,-4l7303,465r20,20l7334,502r6,14l7343,527r3,13l7348,553r1,15l7350,584r-1,15l7348,614r-2,14l7343,640r-3,11l7334,666r-11,17l7303,702r3,5l7315,703r14,-13l7345,673r13,-19l7365,638r4,-17l7372,603r1,-19m7420,619r-20,l7400,639r10,l7410,645r-1,4l7406,655r-3,3l7399,659r5,8l7410,664r4,-3l7419,652r1,-6l7420,619e" fillcolor="#231f20" stroked="f">
              <v:stroke joinstyle="round"/>
              <v:formulas/>
              <v:path arrowok="t" o:connecttype="segments"/>
            </v:shape>
            <v:shape id="_x0000_s1207" type="#_x0000_t75" style="position:absolute;left:4985;top:495;width:135;height:172">
              <v:imagedata r:id="rId68" o:title=""/>
            </v:shape>
            <v:shape id="_x0000_s1206" style="position:absolute;left:5157;top:418;width:2229;height:307" coordorigin="5157,418" coordsize="2229,307" o:spt="100" adj="0,,0" path="m5210,495r-11,l5196,501r-6,6l5176,521r-9,5l5157,531r,17l5163,546r6,-3l5183,535r5,-4l5192,527r,112l5210,639r,-112l5210,495t71,86l5276,577r-11,l5261,581r,11l5265,597r11,l5281,592r,-11m5387,495r-11,l5372,501r-5,6l5353,521r-9,5l5334,531r,17l5340,546r6,-3l5360,535r5,-4l5369,527r,112l5387,639r,-112l5387,495t139,73l5526,552r-1,-9l5521,526r-3,-7l5512,509r-1,-2l5508,505r,63l5508,584r-2,13l5504,608r-4,7l5495,623r-7,4l5472,627r-7,-4l5459,615r-3,-7l5453,597r-1,-13l5451,568r1,-16l5453,538r3,-10l5460,520r5,-7l5472,509r16,l5495,513r5,8l5504,528r2,11l5508,552r,16l5508,505r-2,-2l5494,496r-7,-1l5469,495r-8,3l5447,509r-5,8l5438,527r-2,9l5434,545r-1,11l5433,568r1,19l5437,603r4,13l5447,626r8,10l5466,641r24,l5499,638r14,-11l5513,627r5,-8l5521,609r3,-9l5525,591r1,-11l5526,568t74,-85l5600,475r-1,-4l5595,465r-1,-1l5591,461r-9,-5l5578,455r-13,l5559,457r-10,9l5546,472r-1,7l5556,481r1,-5l5559,472r,-1l5565,466r3,-1l5577,465r4,1l5587,471r1,4l5588,484r-2,4l5578,493r-4,2l5593,495r1,-1l5599,487r1,-4m5604,515r-1,-5l5598,503r-1,-1l5592,499r-5,-1l5591,496r2,-1l5574,495r-7,l5566,505r3,-1l5572,503r7,l5584,505r7,7l5592,516r,11l5590,532r-7,7l5578,541r-9,l5565,539r-7,-5l5556,529r-1,-6l5543,524r1,8l5547,538r11,10l5565,550r17,l5590,547r7,-6l5601,536r3,-7l5604,515t146,103l5746,618r-2,4l5745,628r-6,3l5735,633r-3,l5726,626r-1,-4l5724,621r,-82l5707,539r,74l5704,619r-7,5l5692,627r-5,2l5682,629r-6,-3l5668,623r-2,-8l5666,539r-18,l5648,649r-3,3l5643,664r-2,13l5647,683r11,l5664,677r-2,-13l5660,652r-4,-3l5656,639r,-7l5658,634r7,8l5682,642r7,-2l5693,636r5,-4l5703,629r,l5705,625r2,-3l5708,628r,6l5715,639r3,2l5726,644r20,-10l5746,633r2,-8l5750,618t113,-83l5840,535r-52,49l5807,495r-18,l5759,639r18,l5784,604r21,-19l5826,639r20,l5824,585r-1,-1l5819,574r44,-39m5923,652r-3,-7l5916,641r-4,-5l5909,633r-7,-2l5888,631r-6,1l5877,636r5,-25l5919,611r,-11l5872,600r-9,48l5874,650r2,-3l5878,645r6,-4l5887,641r10,l5902,642r7,8l5911,655r,14l5909,674r-8,8l5897,684r-10,l5883,683r-7,-6l5874,673r-1,-6l5861,668r1,8l5865,682r11,9l5883,694r19,l5910,690r4,-6l5921,676r2,-7l5923,652t149,-13l6065,597r-2,-14l6051,511r-3,-16l6044,495r,88l5997,583r29,-54l6031,519r3,-8l6035,521r1,11l6038,547r6,36l6044,495r-18,l5944,639r21,l5988,597r58,l6053,639r19,m6130,627r-1,-8l6128,615r-4,-7l6124,607r-3,-3l6112,600r-5,-1l6095,599r-6,2l6079,609r-3,6l6074,623r12,2l6087,619r1,-4l6089,615r5,-5l6098,608r9,l6111,610r3,2l6116,615r2,4l6118,628r-2,4l6108,637r-4,1l6123,638r1,-1l6128,631r2,-4m6134,659r-1,-5l6127,647r,-1l6122,643r-5,-1l6121,640r2,-2l6104,638r-7,l6096,648r3,-1l6102,647r7,l6113,649r4,3l6120,655r2,5l6122,670r-2,5l6113,683r-5,1l6098,684r-4,-1l6088,677r-2,-4l6085,666r-12,2l6074,675r3,7l6088,691r7,3l6112,694r7,-3l6126,684r5,-4l6134,673r,-14m7386,418r-1093,l6244,696r-36,-77l6200,602r-27,22l6177,629r13,-10l6239,724r10,l6254,696r47,-268l7386,428r,-10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204" style="position:absolute;left:0;text-align:left;margin-left:224.25pt;margin-top:24.55pt;width:11.85pt;height:10.1pt;z-index:3160;mso-position-horizontal-relative:page" coordorigin="4485,491" coordsize="237,202" o:spt="100" adj="0,,0" path="m4621,557r-1,-14l4617,531r-5,-11l4605,510r-2,-1l4602,509r,33l4602,568r-2,11l4590,600r-6,9l4576,615r-5,-5l4567,606r-7,-5l4556,599r-4,-2l4545,609r6,3l4557,617r6,5l4558,624r-7,1l4535,625r-8,-3l4519,615r-7,-7l4508,599r-3,-10l4504,579r,-14l4507,553r10,-22l4524,523r18,-11l4552,509r21,l4583,513r15,17l4602,542r,-33l4596,503r-11,-6l4574,494r-13,-1l4549,493r-10,2l4521,504r-7,5l4501,523r-5,8l4492,540r-4,12l4485,564r,22l4487,596r6,17l4498,620r11,11l4516,635r17,5l4541,641r15,l4566,639r9,-5l4582,642r8,7l4599,655r8,-11l4599,638r-5,-4l4592,633r-4,-6l4590,625r8,-6l4602,615r4,-6l4612,597r4,-9l4619,578r2,-10l4621,557t63,-55l4678,495r-2,-1l4673,492r-8,-1l4663,494r-23,52l4646,549r3,-3l4681,505r3,-3m4722,633r-1,l4720,630r-5,-5l4710,623r-9,l4697,624r-8,5l4685,632r-3,4l4681,633r,-1l4679,629r-5,-5l4670,623r-8,l4658,624r-6,4l4648,631r-4,5l4646,625r-12,l4620,692r12,l4640,653r2,-5l4646,641r3,-3l4653,636r3,-2l4660,633r5,l4667,633r3,3l4670,638r,3l4670,644r-2,9l4660,692r11,l4680,653r1,-6l4685,641r3,-3l4692,636r3,-2l4699,633r6,l4707,633r2,3l4710,638r,3l4710,644r-2,9l4700,692r11,l4721,644r1,-3l4722,633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203" type="#_x0000_t202" style="position:absolute;left:0;text-align:left;margin-left:291.75pt;margin-top:5pt;width:7.25pt;height:6.5pt;z-index:-251680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ind w:right="-20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–1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Ж.6 Средний расход через насадок </w:t>
      </w:r>
      <w:r>
        <w:rPr>
          <w:i/>
          <w:color w:val="231F20"/>
          <w:spacing w:val="-3"/>
        </w:rPr>
        <w:t>Q'</w:t>
      </w:r>
      <w:r>
        <w:rPr>
          <w:i/>
          <w:color w:val="231F20"/>
          <w:spacing w:val="-3"/>
          <w:position w:val="-6"/>
          <w:sz w:val="13"/>
        </w:rPr>
        <w:t>m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>кг·с  , определяется по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формуле</w:t>
      </w:r>
    </w:p>
    <w:p w:rsidR="00C00380" w:rsidRDefault="00F41540">
      <w:pPr>
        <w:pStyle w:val="a3"/>
        <w:ind w:left="0"/>
      </w:pPr>
      <w:r>
        <w:br w:type="column"/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a3"/>
        <w:ind w:left="616"/>
      </w:pPr>
      <w:r>
        <w:rPr>
          <w:color w:val="231F20"/>
        </w:rPr>
        <w:t>(Ж.7)</w:t>
      </w:r>
    </w:p>
    <w:p w:rsidR="00C00380" w:rsidRDefault="00C00380">
      <w:p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7419" w:space="999"/>
            <w:col w:w="1212"/>
          </w:cols>
        </w:sectPr>
      </w:pPr>
    </w:p>
    <w:p w:rsidR="00C00380" w:rsidRDefault="00C00380">
      <w:pPr>
        <w:pStyle w:val="a3"/>
        <w:spacing w:before="9"/>
        <w:ind w:left="0"/>
        <w:rPr>
          <w:sz w:val="11"/>
        </w:rPr>
      </w:pPr>
    </w:p>
    <w:p w:rsidR="00C00380" w:rsidRDefault="00F41540">
      <w:pPr>
        <w:pStyle w:val="a3"/>
        <w:spacing w:before="54"/>
        <w:ind w:right="148"/>
      </w:pPr>
      <w:r>
        <w:rPr>
          <w:color w:val="231F20"/>
        </w:rPr>
        <w:t xml:space="preserve">где </w:t>
      </w:r>
      <w:r>
        <w:rPr>
          <w:rFonts w:ascii="Symbol" w:hAnsi="Symbol"/>
          <w:color w:val="231F20"/>
        </w:rPr>
        <w:t></w:t>
      </w:r>
      <w:r>
        <w:rPr>
          <w:rFonts w:ascii="Times New Roman" w:hAnsi="Times New Roman"/>
          <w:color w:val="231F20"/>
        </w:rPr>
        <w:t xml:space="preserve">    </w:t>
      </w:r>
      <w:r>
        <w:rPr>
          <w:color w:val="231F20"/>
        </w:rPr>
        <w:t>— коэффициент расхода через насадок;</w:t>
      </w:r>
    </w:p>
    <w:p w:rsidR="00C00380" w:rsidRDefault="00F41540">
      <w:pPr>
        <w:spacing w:before="7" w:line="37" w:lineRule="exact"/>
        <w:ind w:left="558"/>
        <w:jc w:val="center"/>
        <w:rPr>
          <w:sz w:val="13"/>
        </w:rPr>
      </w:pPr>
      <w:r>
        <w:rPr>
          <w:color w:val="231F20"/>
          <w:w w:val="99"/>
          <w:sz w:val="13"/>
        </w:rPr>
        <w:t>2</w:t>
      </w:r>
    </w:p>
    <w:p w:rsidR="00C00380" w:rsidRDefault="00F41540">
      <w:pPr>
        <w:pStyle w:val="a3"/>
        <w:spacing w:line="226" w:lineRule="exact"/>
        <w:ind w:left="475" w:right="148"/>
      </w:pPr>
      <w:r>
        <w:rPr>
          <w:i/>
          <w:color w:val="231F20"/>
        </w:rPr>
        <w:t>A</w:t>
      </w:r>
      <w:r>
        <w:rPr>
          <w:color w:val="231F20"/>
          <w:position w:val="-6"/>
          <w:sz w:val="13"/>
        </w:rPr>
        <w:t xml:space="preserve">3   </w:t>
      </w:r>
      <w:r>
        <w:rPr>
          <w:color w:val="231F20"/>
        </w:rPr>
        <w:t>— площадь выпускного отверстия насадка, м ;</w:t>
      </w:r>
    </w:p>
    <w:p w:rsidR="00C00380" w:rsidRDefault="00F41540">
      <w:pPr>
        <w:pStyle w:val="a3"/>
        <w:spacing w:line="263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5    </w:t>
      </w:r>
      <w:r>
        <w:rPr>
          <w:color w:val="231F20"/>
        </w:rPr>
        <w:t>— коэффициент, определяемый по формуле: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  <w:rPr>
          <w:sz w:val="17"/>
        </w:rPr>
      </w:pPr>
    </w:p>
    <w:p w:rsidR="00C00380" w:rsidRDefault="00F41540">
      <w:pPr>
        <w:pStyle w:val="a3"/>
        <w:ind w:left="0" w:right="105"/>
        <w:jc w:val="right"/>
      </w:pPr>
      <w:r>
        <w:rPr>
          <w:lang w:val="en-US"/>
        </w:rPr>
        <w:pict>
          <v:group id="_x0000_s1188" style="position:absolute;left:0;text-align:left;margin-left:253.1pt;margin-top:-6.75pt;width:102.25pt;height:24.15pt;z-index:3184;mso-position-horizontal-relative:page" coordorigin="5062,-135" coordsize="2045,483">
            <v:line id="_x0000_s1202" style="position:absolute" from="5820,86" to="7018,86" strokecolor="#231f20" strokeweight=".5pt"/>
            <v:shape id="_x0000_s1201" type="#_x0000_t75" style="position:absolute;left:5660;top:33;width:106;height:107">
              <v:imagedata r:id="rId69" o:title=""/>
            </v:shape>
            <v:shape id="_x0000_s1200" style="position:absolute;left:6766;top:146;width:214;height:202" coordorigin="6766,146" coordsize="214,202" o:spt="100" adj="0,,0" path="m6875,216r-3,-10l6869,202r-10,-11l6858,191r,30l6858,241r-3,12l6842,276r-8,6l6819,282r-4,-2l6810,277r-3,-2l6804,272r-2,-7l6801,259r,-13l6802,240r5,-13l6809,221r7,-10l6819,208r6,-3l6827,203r4,-1l6842,202r5,2l6856,214r2,7l6858,191r-7,-3l6836,188r-5,1l6821,194r-5,4l6809,205r4,-15l6796,190r-30,144l6784,334r12,-57l6802,290r10,6l6830,296r6,-1l6846,290r6,-4l6856,282r6,-7l6866,268r8,-18l6875,240r,-24m6939,158r-6,-7l6931,149r-3,-1l6920,146r-2,4l6895,201r6,4l6904,201r32,-40l6939,158t41,131l6980,288r-1,-3l6973,280r-4,-1l6959,279r-4,1l6948,284r-4,3l6941,291r-1,-3l6940,287r-2,-3l6932,280r-3,-1l6921,279r-4,1l6910,283r-4,3l6902,291r2,-11l6893,280r-14,68l6890,348r7,-32l6898,309r2,-5l6905,296r3,-3l6911,291r4,-2l6918,288r6,l6925,289r3,2l6929,293r,4l6929,299r-3,10l6918,348r12,l6938,308r2,-5l6944,296r3,-3l6950,291r4,-2l6957,288r6,l6965,289r3,2l6969,293r,4l6968,299r-1,5l6958,348r12,l6980,299r,-2l6980,289e" fillcolor="#231f20" stroked="f">
              <v:stroke joinstyle="round"/>
              <v:formulas/>
              <v:path arrowok="t" o:connecttype="segments"/>
            </v:shape>
            <v:shape id="_x0000_s1199" type="#_x0000_t75" style="position:absolute;left:6232;top:-135;width:130;height:172">
              <v:imagedata r:id="rId70" o:title=""/>
            </v:shape>
            <v:shape id="_x0000_s1198" type="#_x0000_t75" style="position:absolute;left:6398;top:-135;width:206;height:146">
              <v:imagedata r:id="rId71" o:title=""/>
            </v:shape>
            <v:shape id="_x0000_s1197" style="position:absolute;left:5062;top:61;width:106;height:50" coordorigin="5062,61" coordsize="106,50" o:spt="100" adj="0,,0" path="m5167,100r-105,l5062,111r105,l5167,100xm5167,61r-105,l5062,72r105,l5167,61xe" fillcolor="#231f20" stroked="f">
              <v:stroke joinstyle="round"/>
              <v:formulas/>
              <v:path arrowok="t" o:connecttype="segments"/>
            </v:shape>
            <v:shape id="_x0000_s1196" type="#_x0000_t75" style="position:absolute;left:5235;top:-4;width:130;height:172">
              <v:imagedata r:id="rId72" o:title=""/>
            </v:shape>
            <v:shape id="_x0000_s1195" type="#_x0000_t75" style="position:absolute;left:5401;top:-4;width:206;height:146">
              <v:imagedata r:id="rId73" o:title=""/>
            </v:shape>
            <v:shape id="_x0000_s1194" style="position:absolute;left:5835;top:150;width:89;height:173" coordorigin="5835,150" coordsize="89,173" o:spt="100" adj="0,,0" path="m5888,150r-11,l5873,156r-5,7l5854,176r-9,5l5835,186r,17l5841,201r6,-3l5861,190r5,-4l5870,182r,112l5888,294r,-112l5888,150t35,124l5903,274r,20l5913,294r,6l5912,304r-4,7l5906,313r-4,2l5907,322r6,-2l5917,316r5,-9l5923,301r,-27e" fillcolor="#231f20" stroked="f">
              <v:stroke joinstyle="round"/>
              <v:formulas/>
              <v:path arrowok="t" o:connecttype="segments"/>
            </v:shape>
            <v:line id="_x0000_s1193" style="position:absolute" from="6334,242" to="6438,242" strokecolor="#231f20" strokeweight=".19394mm"/>
            <v:shape id="_x0000_s1192" type="#_x0000_t75" style="position:absolute;left:5959;top:150;width:320;height:146">
              <v:imagedata r:id="rId74" o:title=""/>
            </v:shape>
            <v:shape id="_x0000_s1191" type="#_x0000_t75" style="position:absolute;left:6489;top:150;width:130;height:172">
              <v:imagedata r:id="rId75" o:title=""/>
            </v:shape>
            <v:shape id="_x0000_s1190" style="position:absolute;left:6655;top:153;width:95;height:144" coordorigin="6655,153" coordsize="95,144" o:spt="100" adj="0,,0" path="m6673,255r-18,1l6656,268r4,10l6677,293r10,3l6701,296r11,-1l6722,292r9,-6l6735,282r-42,l6687,280r-9,-10l6674,264r-1,-9xm6739,214r-30,l6717,217r11,12l6731,237r,20l6728,266r-12,13l6709,282r26,l6738,279r8,-10l6749,258r,-26l6745,221r-6,-7xm6743,153r-71,l6658,226r16,2l6677,224r3,-3l6689,216r6,-2l6739,214r-6,-6l6678,208r8,-39l6743,169r,-16xm6717,199r-22,l6686,202r-8,6l6733,208r-5,-5l6717,199xe" fillcolor="#231f20" stroked="f">
              <v:stroke joinstyle="round"/>
              <v:formulas/>
              <v:path arrowok="t" o:connecttype="segments"/>
            </v:shape>
            <v:line id="_x0000_s1189" style="position:absolute" from="7077,114" to="7097,114" strokecolor="#231f20" strokeweight=".35314mm"/>
            <w10:wrap anchorx="page"/>
          </v:group>
        </w:pict>
      </w:r>
      <w:r>
        <w:rPr>
          <w:lang w:val="en-US"/>
        </w:rPr>
        <w:pict>
          <v:shape id="_x0000_s1187" style="position:absolute;left:0;text-align:left;margin-left:240.45pt;margin-top:-.2pt;width:8.2pt;height:9.95pt;z-index:3208;mso-position-horizontal-relative:page" coordorigin="4809,-4" coordsize="164,199" o:spt="100" adj="0,,0" path="m4913,36r-24,l4838,85r18,-89l4839,-4r-30,143l4827,139r7,-34l4855,86r21,53l4895,139,4873,86r,-1l4869,74r44,-38m4973,153r-3,-7l4966,142r-4,-5l4959,134r-7,-2l4938,132r-6,1l4926,137r5,-25l4969,112r,-11l4922,101r-9,48l4924,151r2,-3l4928,146r6,-4l4937,142r10,l4952,143r7,8l4961,156r,14l4959,175r-8,8l4947,185r-10,l4933,184r-7,-6l4924,174r-1,-6l4911,169r1,8l4915,183r5,5l4926,192r7,3l4951,195r9,-4l4964,185r6,-8l4973,170r,-17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95"/>
        </w:rPr>
        <w:t>(Ж.8)</w:t>
      </w:r>
    </w:p>
    <w:p w:rsidR="00C00380" w:rsidRDefault="00C00380">
      <w:pPr>
        <w:pStyle w:val="a3"/>
        <w:spacing w:before="5"/>
        <w:ind w:left="0"/>
        <w:rPr>
          <w:sz w:val="23"/>
        </w:rPr>
      </w:pPr>
    </w:p>
    <w:p w:rsidR="00C00380" w:rsidRDefault="00F41540">
      <w:pPr>
        <w:pStyle w:val="a3"/>
        <w:ind w:left="560" w:right="148"/>
      </w:pPr>
      <w:r>
        <w:rPr>
          <w:color w:val="231F20"/>
        </w:rPr>
        <w:t xml:space="preserve">Ж.7 Количество насадков </w:t>
      </w:r>
      <w:r>
        <w:rPr>
          <w:rFonts w:ascii="Symbol" w:hAnsi="Symbol"/>
          <w:color w:val="231F20"/>
        </w:rPr>
        <w:t>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определяется по формуле</w:t>
      </w:r>
    </w:p>
    <w:p w:rsidR="00C00380" w:rsidRDefault="00F41540">
      <w:pPr>
        <w:tabs>
          <w:tab w:val="left" w:pos="4776"/>
        </w:tabs>
        <w:spacing w:before="54"/>
        <w:ind w:right="105"/>
        <w:jc w:val="right"/>
        <w:rPr>
          <w:sz w:val="20"/>
        </w:rPr>
      </w:pPr>
      <w:r>
        <w:rPr>
          <w:rFonts w:ascii="Symbol" w:hAnsi="Symbol"/>
          <w:color w:val="231F20"/>
          <w:sz w:val="20"/>
        </w:rPr>
        <w:t>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  <w:sz w:val="20"/>
        </w:rPr>
        <w:t>=</w:t>
      </w:r>
      <w:r>
        <w:rPr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Q</w:t>
      </w:r>
      <w:r>
        <w:rPr>
          <w:i/>
          <w:color w:val="231F20"/>
          <w:position w:val="-6"/>
          <w:sz w:val="13"/>
        </w:rPr>
        <w:t>m</w:t>
      </w:r>
      <w:r>
        <w:rPr>
          <w:i/>
          <w:color w:val="231F20"/>
          <w:spacing w:val="-1"/>
          <w:position w:val="-6"/>
          <w:sz w:val="13"/>
        </w:rPr>
        <w:t xml:space="preserve"> </w:t>
      </w:r>
      <w:r>
        <w:rPr>
          <w:color w:val="231F20"/>
          <w:sz w:val="20"/>
        </w:rPr>
        <w:t>/</w:t>
      </w:r>
      <w:r>
        <w:rPr>
          <w:i/>
          <w:color w:val="231F20"/>
          <w:sz w:val="20"/>
        </w:rPr>
        <w:t>Q'</w:t>
      </w:r>
      <w:r>
        <w:rPr>
          <w:i/>
          <w:color w:val="231F20"/>
          <w:position w:val="-6"/>
          <w:sz w:val="13"/>
        </w:rPr>
        <w:t>m</w:t>
      </w:r>
      <w:r>
        <w:rPr>
          <w:color w:val="231F20"/>
          <w:sz w:val="20"/>
        </w:rPr>
        <w:t>.</w:t>
      </w:r>
      <w:r>
        <w:rPr>
          <w:color w:val="231F20"/>
          <w:sz w:val="20"/>
        </w:rPr>
        <w:tab/>
      </w:r>
      <w:r>
        <w:rPr>
          <w:color w:val="231F20"/>
          <w:w w:val="95"/>
          <w:sz w:val="20"/>
        </w:rPr>
        <w:t>(Ж.9)</w:t>
      </w:r>
    </w:p>
    <w:p w:rsidR="00C00380" w:rsidRDefault="00F41540">
      <w:pPr>
        <w:pStyle w:val="a3"/>
        <w:spacing w:before="54"/>
        <w:ind w:left="0" w:right="171"/>
        <w:jc w:val="right"/>
      </w:pPr>
      <w:r>
        <w:rPr>
          <w:color w:val="231F20"/>
        </w:rPr>
        <w:t xml:space="preserve">Ж.8 Внутренний диаметр распределительного трубопровода </w:t>
      </w:r>
      <w:r>
        <w:rPr>
          <w:i/>
          <w:color w:val="231F20"/>
        </w:rPr>
        <w:t>d</w:t>
      </w:r>
      <w:r>
        <w:rPr>
          <w:rFonts w:ascii="Symbol" w:hAnsi="Symbol"/>
          <w:color w:val="231F20"/>
        </w:rPr>
        <w:t></w:t>
      </w:r>
      <w:r>
        <w:rPr>
          <w:i/>
          <w:color w:val="231F20"/>
          <w:position w:val="-6"/>
          <w:sz w:val="13"/>
        </w:rPr>
        <w:t>i</w:t>
      </w:r>
      <w:r>
        <w:rPr>
          <w:color w:val="231F20"/>
        </w:rPr>
        <w:t>, м, рассчитывается из условия</w:t>
      </w:r>
    </w:p>
    <w:p w:rsidR="00C00380" w:rsidRDefault="00F41540">
      <w:pPr>
        <w:pStyle w:val="a3"/>
        <w:spacing w:before="97"/>
        <w:ind w:left="0" w:right="105"/>
        <w:jc w:val="right"/>
      </w:pPr>
      <w:r>
        <w:rPr>
          <w:lang w:val="en-US"/>
        </w:rPr>
        <w:pict>
          <v:group id="_x0000_s1183" style="position:absolute;left:0;text-align:left;margin-left:269.7pt;margin-top:2.75pt;width:55.85pt;height:13.5pt;z-index:3232;mso-position-horizontal-relative:page" coordorigin="5394,55" coordsize="1117,270">
            <v:shape id="_x0000_s1186" style="position:absolute;left:5628;top:127;width:100;height:128" coordorigin="5628,127" coordsize="100,128" o:spt="100" adj="0,,0" path="m5727,244r-99,l5628,255r99,l5727,244xm5628,127r,13l5714,180r-86,39l5628,232r99,-46l5727,173r-99,-46xe" fillcolor="#231f20" stroked="f">
              <v:stroke joinstyle="round"/>
              <v:formulas/>
              <v:path arrowok="t" o:connecttype="segments"/>
            </v:shape>
            <v:shape id="_x0000_s1185" type="#_x0000_t75" style="position:absolute;left:5394;top:108;width:175;height:201">
              <v:imagedata r:id="rId76" o:title=""/>
            </v:shape>
            <v:shape id="_x0000_s1184" style="position:absolute;left:5796;top:55;width:716;height:270" coordorigin="5796,55" coordsize="716,270" o:spt="100" adj="0,,0" path="m5849,111r-12,l5834,118r-5,6l5814,137r-8,6l5796,147r,17l5801,162r6,-3l5821,151r6,-4l5831,143r,112l5849,255r,-112l5849,111t35,124l5864,235r,20l5874,255r,6l5873,266r-4,6l5866,274r-3,2l5868,283r5,-2l5877,277r6,-9l5884,263r,-28m6019,205r-19,l6000,140r,-28l5986,112r-4,5l5982,140r,65l5938,205r44,-65l5982,117r-62,88l5920,221r62,l5982,255r18,l6000,221r19,l6019,205t128,-93l6129,112r-12,56l6115,164r-3,-7l6112,182r,9l6111,202r-2,10l6104,222r-5,9l6092,239r-7,4l6072,243r-4,-1l6061,236r-2,-3l6056,225r-1,-6l6055,206r1,-6l6061,186r3,-5l6071,172r3,-4l6081,165r4,-1l6096,164r5,2l6110,175r2,7l6112,157r-1,-2l6101,149r-21,l6072,152r-15,10l6050,170r-10,21l6038,202r,27l6041,239r13,15l6062,257r21,l6093,252r8,-9l6104,240r-4,15l6117,255r3,-15l6135,168r12,-56m6388,254r-4,-8l6378,242r-5,-4l6366,237r-41,-1l6315,232r-4,-11l6307,211r2,-6l6309,203r4,-18l6328,178r6,-4l6337,175r7,3l6359,176r6,-1l6369,174r4,-1l6376,167r,-1l6376,162r-4,-2l6369,158r-9,l6354,159r-8,1l6332,167r-8,-6l6320,157r2,-17l6329,135r3,-3l6341,132r3,l6346,132r14,-7l6361,124r3,-4l6367,113r-2,-4l6359,109r-6,-1l6346,111r-18,14l6323,124r-4,-2l6318,118r-3,-9l6326,107r2,-1l6328,102r-6,-1l6314,105r-3,3l6306,113r,6l6312,129r5,1l6321,132r-4,4l6315,140r-1,7l6313,155r1,4l6324,171r-14,12l6309,185r-4,8l6300,205r-2,9l6302,233r6,11l6313,248r7,5l6329,256r26,l6361,256r6,l6377,256r1,12l6379,279r-9,5l6363,283r-16,-2l6344,281r-3,3l6338,287r1,6l6348,301r10,l6363,299r11,-4l6378,288r2,-1l6382,284r5,-7l6387,267r1,-3l6388,256r,-2m6438,216r-7,l6429,220r-4,4l6416,232r-6,4l6404,239r,11l6407,249r4,-2l6420,241r4,-2l6427,236r,73l6438,309r,-73l6438,216m6476,55r-191,l6235,300r-35,-69l6192,217r-27,19l6168,241r13,-10l6230,325r10,l6245,300,6292,65r184,l6476,55t35,180l6491,235r,20l6501,255r,6l6500,266r-4,6l6494,274r-4,2l6495,283r5,-2l6505,277r5,-9l6511,263r,-2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(Ж.10)</w:t>
      </w:r>
    </w:p>
    <w:p w:rsidR="00C00380" w:rsidRDefault="00F41540">
      <w:pPr>
        <w:pStyle w:val="a3"/>
        <w:spacing w:before="163"/>
        <w:ind w:left="560"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 xml:space="preserve">d </w:t>
      </w:r>
      <w:r>
        <w:rPr>
          <w:color w:val="231F20"/>
        </w:rPr>
        <w:t>— диаметр выпускного отверстия насадка, м.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  <w:rPr>
          <w:sz w:val="18"/>
        </w:rPr>
      </w:pPr>
    </w:p>
    <w:p w:rsidR="00C00380" w:rsidRDefault="00F41540">
      <w:pPr>
        <w:ind w:left="1711" w:right="148"/>
        <w:rPr>
          <w:sz w:val="18"/>
        </w:rPr>
      </w:pPr>
      <w:r>
        <w:rPr>
          <w:lang w:val="en-US"/>
        </w:rPr>
        <w:pict>
          <v:group id="_x0000_s1178" style="position:absolute;left:0;text-align:left;margin-left:176.05pt;margin-top:4pt;width:263.05pt;height:321.15pt;z-index:3328;mso-position-horizontal-relative:page" coordorigin="3521,80" coordsize="5261,6423">
            <v:shape id="_x0000_s1182" type="#_x0000_t75" style="position:absolute;left:3521;top:80;width:5261;height:6422">
              <v:imagedata r:id="rId77" o:title=""/>
            </v:shape>
            <v:shape id="_x0000_s1181" type="#_x0000_t202" style="position:absolute;left:8579;top:176;width:10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80" type="#_x0000_t202" style="position:absolute;left:8579;top:943;width:101;height:180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79" type="#_x0000_t202" style="position:absolute;left:8579;top:1703;width:101;height:1707" filled="f" stroked="f">
              <v:textbox inset="0,0,0,0">
                <w:txbxContent>
                  <w:p w:rsidR="00C00380" w:rsidRDefault="00F41540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  <w:p w:rsidR="00C00380" w:rsidRDefault="00C00380">
                    <w:pPr>
                      <w:spacing w:before="2"/>
                      <w:rPr>
                        <w:sz w:val="26"/>
                      </w:rPr>
                    </w:pPr>
                  </w:p>
                  <w:p w:rsidR="00C00380" w:rsidRDefault="00F41540">
                    <w:pPr>
                      <w:spacing w:before="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4</w:t>
                    </w:r>
                  </w:p>
                  <w:p w:rsidR="00C00380" w:rsidRDefault="00C00380">
                    <w:pPr>
                      <w:spacing w:before="2"/>
                      <w:rPr>
                        <w:sz w:val="26"/>
                      </w:rPr>
                    </w:pPr>
                  </w:p>
                  <w:p w:rsidR="00C00380" w:rsidRDefault="00F41540">
                    <w:pPr>
                      <w:spacing w:before="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5</w:t>
                    </w:r>
                  </w:p>
                  <w:p w:rsidR="00C00380" w:rsidRDefault="00C00380">
                    <w:pPr>
                      <w:spacing w:before="2"/>
                      <w:rPr>
                        <w:sz w:val="26"/>
                      </w:rPr>
                    </w:pPr>
                  </w:p>
                  <w:p w:rsidR="00C00380" w:rsidRDefault="00F41540">
                    <w:pPr>
                      <w:spacing w:before="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231F20"/>
          <w:sz w:val="18"/>
        </w:rPr>
        <w:t>p</w:t>
      </w:r>
      <w:r>
        <w:rPr>
          <w:color w:val="231F20"/>
          <w:position w:val="-5"/>
          <w:sz w:val="10"/>
        </w:rPr>
        <w:t>2</w:t>
      </w:r>
      <w:r>
        <w:rPr>
          <w:color w:val="231F20"/>
          <w:sz w:val="18"/>
        </w:rPr>
        <w:t>, МПа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spacing w:before="67"/>
        <w:ind w:left="2099" w:right="148"/>
        <w:rPr>
          <w:sz w:val="18"/>
        </w:rPr>
      </w:pPr>
      <w:r>
        <w:rPr>
          <w:color w:val="231F20"/>
          <w:sz w:val="18"/>
        </w:rPr>
        <w:t>2,0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1"/>
        <w:ind w:left="0"/>
        <w:rPr>
          <w:sz w:val="27"/>
        </w:rPr>
      </w:pPr>
    </w:p>
    <w:p w:rsidR="00C00380" w:rsidRDefault="00F41540">
      <w:pPr>
        <w:spacing w:before="67"/>
        <w:ind w:left="2099" w:right="148"/>
        <w:rPr>
          <w:sz w:val="18"/>
        </w:rPr>
      </w:pPr>
      <w:r>
        <w:rPr>
          <w:color w:val="231F20"/>
          <w:sz w:val="18"/>
        </w:rPr>
        <w:t>1,5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8"/>
        <w:ind w:left="0"/>
        <w:rPr>
          <w:sz w:val="25"/>
        </w:rPr>
      </w:pPr>
    </w:p>
    <w:p w:rsidR="00C00380" w:rsidRDefault="00F41540">
      <w:pPr>
        <w:spacing w:before="68"/>
        <w:ind w:left="2099" w:right="148"/>
        <w:rPr>
          <w:sz w:val="18"/>
        </w:rPr>
      </w:pPr>
      <w:r>
        <w:rPr>
          <w:color w:val="231F20"/>
          <w:sz w:val="18"/>
        </w:rPr>
        <w:t>1,0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5"/>
        <w:ind w:left="0"/>
        <w:rPr>
          <w:sz w:val="28"/>
        </w:rPr>
      </w:pPr>
    </w:p>
    <w:p w:rsidR="00C00380" w:rsidRDefault="00F41540">
      <w:pPr>
        <w:spacing w:before="67"/>
        <w:ind w:left="2099" w:right="148"/>
        <w:rPr>
          <w:sz w:val="18"/>
        </w:rPr>
      </w:pPr>
      <w:r>
        <w:rPr>
          <w:color w:val="231F20"/>
          <w:sz w:val="18"/>
        </w:rPr>
        <w:t>0,5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9"/>
        <w:ind w:left="0"/>
        <w:rPr>
          <w:sz w:val="19"/>
        </w:rPr>
      </w:pPr>
    </w:p>
    <w:p w:rsidR="00C00380" w:rsidRDefault="00F41540">
      <w:pPr>
        <w:spacing w:before="67" w:line="233" w:lineRule="exact"/>
        <w:ind w:right="1707"/>
        <w:jc w:val="right"/>
        <w:rPr>
          <w:sz w:val="10"/>
        </w:rPr>
      </w:pPr>
      <w:r>
        <w:rPr>
          <w:i/>
          <w:color w:val="231F20"/>
          <w:sz w:val="18"/>
        </w:rPr>
        <w:t>m</w:t>
      </w:r>
      <w:r>
        <w:rPr>
          <w:color w:val="231F20"/>
          <w:position w:val="-5"/>
          <w:sz w:val="10"/>
        </w:rPr>
        <w:t>4</w:t>
      </w:r>
    </w:p>
    <w:p w:rsidR="00C00380" w:rsidRDefault="00F41540">
      <w:pPr>
        <w:tabs>
          <w:tab w:val="left" w:pos="3355"/>
          <w:tab w:val="left" w:pos="4381"/>
          <w:tab w:val="left" w:pos="5422"/>
          <w:tab w:val="left" w:pos="6463"/>
          <w:tab w:val="left" w:pos="7465"/>
        </w:tabs>
        <w:spacing w:line="200" w:lineRule="exact"/>
        <w:ind w:left="2249" w:right="148"/>
        <w:rPr>
          <w:sz w:val="18"/>
        </w:rPr>
      </w:pPr>
      <w:r>
        <w:rPr>
          <w:color w:val="231F20"/>
          <w:position w:val="1"/>
          <w:sz w:val="18"/>
        </w:rPr>
        <w:t>0</w:t>
      </w:r>
      <w:r>
        <w:rPr>
          <w:color w:val="231F20"/>
          <w:position w:val="1"/>
          <w:sz w:val="18"/>
        </w:rPr>
        <w:tab/>
      </w:r>
      <w:r>
        <w:rPr>
          <w:color w:val="231F20"/>
          <w:sz w:val="18"/>
        </w:rPr>
        <w:t>0,2</w:t>
      </w:r>
      <w:r>
        <w:rPr>
          <w:color w:val="231F20"/>
          <w:sz w:val="18"/>
        </w:rPr>
        <w:tab/>
        <w:t>0,4</w:t>
      </w:r>
      <w:r>
        <w:rPr>
          <w:color w:val="231F20"/>
          <w:sz w:val="18"/>
        </w:rPr>
        <w:tab/>
        <w:t>0,6</w:t>
      </w:r>
      <w:r>
        <w:rPr>
          <w:color w:val="231F20"/>
          <w:sz w:val="18"/>
        </w:rPr>
        <w:tab/>
        <w:t>0,8</w:t>
      </w:r>
      <w:r>
        <w:rPr>
          <w:color w:val="231F20"/>
          <w:sz w:val="18"/>
        </w:rPr>
        <w:tab/>
      </w:r>
      <w:r>
        <w:rPr>
          <w:color w:val="231F20"/>
          <w:position w:val="1"/>
          <w:sz w:val="18"/>
        </w:rPr>
        <w:t>1,0</w:t>
      </w:r>
    </w:p>
    <w:p w:rsidR="00C00380" w:rsidRDefault="00C00380">
      <w:pPr>
        <w:pStyle w:val="a3"/>
        <w:spacing w:before="11"/>
        <w:ind w:left="0"/>
        <w:rPr>
          <w:sz w:val="18"/>
        </w:rPr>
      </w:pPr>
    </w:p>
    <w:p w:rsidR="00C00380" w:rsidRDefault="00F41540">
      <w:pPr>
        <w:spacing w:before="71" w:line="207" w:lineRule="exact"/>
        <w:ind w:left="85" w:right="85"/>
        <w:jc w:val="center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 xml:space="preserve">= 2,4 МПа;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 xml:space="preserve">= 2,1 МПа;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 xml:space="preserve">= 1,8 МПа; </w:t>
      </w: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>= 1,6 МПа;</w:t>
      </w:r>
    </w:p>
    <w:p w:rsidR="00C00380" w:rsidRDefault="00F41540">
      <w:pPr>
        <w:spacing w:line="207" w:lineRule="exact"/>
        <w:ind w:left="85" w:right="85"/>
        <w:jc w:val="center"/>
        <w:rPr>
          <w:sz w:val="16"/>
        </w:rPr>
      </w:pPr>
      <w:r>
        <w:rPr>
          <w:i/>
          <w:color w:val="231F20"/>
          <w:sz w:val="16"/>
        </w:rPr>
        <w:t xml:space="preserve">5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 xml:space="preserve">= 1,4 МПа; </w:t>
      </w:r>
      <w:r>
        <w:rPr>
          <w:i/>
          <w:color w:val="231F20"/>
          <w:sz w:val="16"/>
        </w:rPr>
        <w:t xml:space="preserve">6 </w:t>
      </w:r>
      <w:r>
        <w:rPr>
          <w:color w:val="231F20"/>
          <w:sz w:val="16"/>
        </w:rPr>
        <w:t xml:space="preserve">— при </w:t>
      </w:r>
      <w:r>
        <w:rPr>
          <w:i/>
          <w:color w:val="231F20"/>
          <w:sz w:val="16"/>
        </w:rPr>
        <w:t>p</w:t>
      </w:r>
      <w:r>
        <w:rPr>
          <w:color w:val="231F20"/>
          <w:position w:val="-4"/>
          <w:sz w:val="10"/>
        </w:rPr>
        <w:t xml:space="preserve">1 </w:t>
      </w:r>
      <w:r>
        <w:rPr>
          <w:color w:val="231F20"/>
          <w:sz w:val="16"/>
        </w:rPr>
        <w:t>= 1,2 МПа</w:t>
      </w:r>
    </w:p>
    <w:p w:rsidR="00C00380" w:rsidRDefault="00C00380">
      <w:pPr>
        <w:pStyle w:val="a3"/>
        <w:spacing w:before="3"/>
        <w:ind w:left="0"/>
        <w:rPr>
          <w:sz w:val="17"/>
        </w:rPr>
      </w:pPr>
    </w:p>
    <w:p w:rsidR="00C00380" w:rsidRDefault="00F41540">
      <w:pPr>
        <w:spacing w:line="216" w:lineRule="exact"/>
        <w:ind w:left="97" w:right="94"/>
        <w:jc w:val="center"/>
        <w:rPr>
          <w:sz w:val="11"/>
        </w:rPr>
      </w:pPr>
      <w:r>
        <w:rPr>
          <w:color w:val="231F20"/>
          <w:sz w:val="18"/>
        </w:rPr>
        <w:t xml:space="preserve">Рисунок Ж.1 — Зависимость давления </w:t>
      </w:r>
      <w:r>
        <w:rPr>
          <w:i/>
          <w:color w:val="231F20"/>
          <w:sz w:val="18"/>
        </w:rPr>
        <w:t>p</w:t>
      </w:r>
      <w:r>
        <w:rPr>
          <w:color w:val="231F20"/>
          <w:position w:val="-5"/>
          <w:sz w:val="11"/>
        </w:rPr>
        <w:t xml:space="preserve">2 </w:t>
      </w:r>
      <w:r>
        <w:rPr>
          <w:color w:val="231F20"/>
          <w:sz w:val="18"/>
        </w:rPr>
        <w:t>в изотермическом резервуаре в конце выпуска расчетного количе- ства двуокиси угле</w:t>
      </w:r>
      <w:r>
        <w:rPr>
          <w:color w:val="231F20"/>
          <w:sz w:val="18"/>
        </w:rPr>
        <w:t xml:space="preserve">рода </w:t>
      </w:r>
      <w:r>
        <w:rPr>
          <w:i/>
          <w:color w:val="231F20"/>
          <w:sz w:val="18"/>
        </w:rPr>
        <w:t xml:space="preserve">m </w:t>
      </w:r>
      <w:r>
        <w:rPr>
          <w:color w:val="231F20"/>
          <w:sz w:val="18"/>
        </w:rPr>
        <w:t xml:space="preserve">от относительной массы двуокиси углерода </w:t>
      </w:r>
      <w:r>
        <w:rPr>
          <w:i/>
          <w:color w:val="231F20"/>
          <w:sz w:val="18"/>
        </w:rPr>
        <w:t>m</w:t>
      </w:r>
      <w:r>
        <w:rPr>
          <w:color w:val="231F20"/>
          <w:position w:val="-5"/>
          <w:sz w:val="11"/>
        </w:rPr>
        <w:t>4</w:t>
      </w:r>
    </w:p>
    <w:p w:rsidR="00C00380" w:rsidRDefault="00C00380">
      <w:pPr>
        <w:spacing w:line="216" w:lineRule="exact"/>
        <w:jc w:val="center"/>
        <w:rPr>
          <w:sz w:val="11"/>
        </w:rPr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560" w:right="148"/>
        <w:rPr>
          <w:sz w:val="18"/>
        </w:rPr>
      </w:pPr>
      <w:r>
        <w:rPr>
          <w:color w:val="231F20"/>
          <w:sz w:val="18"/>
        </w:rPr>
        <w:t xml:space="preserve">П р и м е ч а н и е   — Относительная масса двуокиси углерода </w:t>
      </w:r>
      <w:r>
        <w:rPr>
          <w:i/>
          <w:color w:val="231F20"/>
          <w:sz w:val="18"/>
        </w:rPr>
        <w:t>m</w:t>
      </w:r>
      <w:r>
        <w:rPr>
          <w:color w:val="231F20"/>
          <w:position w:val="-5"/>
          <w:sz w:val="11"/>
        </w:rPr>
        <w:t xml:space="preserve">4  </w:t>
      </w:r>
      <w:r>
        <w:rPr>
          <w:color w:val="231F20"/>
          <w:sz w:val="18"/>
        </w:rPr>
        <w:t>определяется по формуле</w:t>
      </w:r>
    </w:p>
    <w:p w:rsidR="00C00380" w:rsidRDefault="00C00380">
      <w:pPr>
        <w:pStyle w:val="a3"/>
        <w:spacing w:before="7"/>
        <w:ind w:left="0"/>
        <w:rPr>
          <w:sz w:val="15"/>
        </w:rPr>
      </w:pPr>
    </w:p>
    <w:p w:rsidR="00C00380" w:rsidRDefault="00F41540">
      <w:pPr>
        <w:spacing w:before="68"/>
        <w:ind w:right="105"/>
        <w:jc w:val="right"/>
        <w:rPr>
          <w:sz w:val="18"/>
        </w:rPr>
      </w:pPr>
      <w:r>
        <w:rPr>
          <w:lang w:val="en-US"/>
        </w:rPr>
        <w:pict>
          <v:group id="_x0000_s1173" style="position:absolute;left:0;text-align:left;margin-left:285.4pt;margin-top:0;width:38.15pt;height:19.85pt;z-index:3376;mso-position-horizontal-relative:page" coordorigin="5708" coordsize="763,397">
            <v:line id="_x0000_s1177" style="position:absolute" from="5861,167" to="6422,167" strokecolor="#231f20" strokeweight=".15417mm"/>
            <v:shape id="_x0000_s1176" style="position:absolute;left:5708;width:303;height:190" coordorigin="5708" coordsize="303,190" o:spt="100" adj="0,,0" path="m5800,180r-92,l5708,189r92,l5800,180t,-34l5708,146r,9l5800,155r,-9m6011,14r-1,-1l6009,9r-8,-7l5996,r-13,l5977,1r-10,6l5962,11r-4,6l5957,13r-1,-1l5954,7r-8,-6l5942,r-11,l5926,1r-9,5l5912,11r-6,6l5909,2r-15,l5875,93r15,l5901,41r3,-8l5910,24r4,-4l5918,17r5,-3l5928,13r7,l5937,14r4,3l5942,19r,5l5942,27r-2,6l5928,93r15,l5954,39r3,-7l5962,23r4,-3l5970,17r5,-3l5980,13r8,l5991,14r3,3l5995,19r,5l5995,28r-1,5l5981,93r16,l6010,28r1,-4l6011,14e" fillcolor="#231f20" stroked="f">
              <v:stroke joinstyle="round"/>
              <v:formulas/>
              <v:path arrowok="t" o:connecttype="segments"/>
            </v:shape>
            <v:line id="_x0000_s1175" style="position:absolute" from="6135,47" to="6227,47" strokecolor="#231f20" strokeweight=".48pt"/>
            <v:shape id="_x0000_s1174" style="position:absolute;left:6014;width:458;height:397" coordorigin="6014" coordsize="458,397" o:spt="100" adj="0,,0" path="m6068,104r-3,-6l6062,94r-4,-3l6056,88r-6,-2l6037,86r-5,1l6027,91r5,-22l6064,69r,-10l6024,59r-8,42l6025,102r2,-2l6029,98r5,-3l6037,94r8,l6049,96r3,3l6056,103r1,4l6057,119r-1,5l6049,131r-4,2l6036,133r-3,-2l6027,126r-2,-4l6024,117r-10,1l6015,125r2,5l6027,139r6,2l6049,141r7,-4l6060,133r6,-7l6068,119r,-15m6171,269r,l6169,265r-7,-7l6156,256r-13,l6138,257r-5,3l6128,263r-5,4l6118,273r-1,-4l6117,268r-3,-5l6107,257r-5,-1l6091,256r-5,1l6077,262r-5,4l6066,273r4,-15l6054,258r-19,90l6051,348r11,-52l6064,289r6,-10l6074,276r5,-3l6084,270r4,-1l6095,269r3,l6102,273r,2l6102,280r,3l6101,289r-13,59l6104,348r9,-43l6115,295r2,-7l6123,279r3,-3l6131,273r5,-3l6141,269r8,l6151,269r4,4l6156,275r,5l6155,284r-1,5l6142,348r15,l6171,284r,-4l6171,269t57,91l6226,354r-3,-4l6219,347r-3,-3l6210,342r-12,l6193,343r-5,4l6192,325r33,l6225,315r-41,l6176,357r10,1l6187,356r2,-2l6194,351r3,-1l6206,350r4,2l6213,355r3,4l6218,363r,12l6216,380r-6,7l6205,389r-8,l6193,387r-5,-5l6186,378r-1,-5l6175,374r,7l6178,386r9,9l6193,397r17,l6217,394r4,-5l6226,382r2,-7l6228,360m6408,14r-1,-1l6406,9r-7,-7l6393,r-13,l6374,1r-10,6l6359,11r-4,6l6354,13r-1,-1l6351,7r-8,-6l6339,r-11,l6323,1r-9,5l6309,11r-6,6l6306,2r-15,l6272,93r15,l6298,41r3,-8l6307,24r4,-4l6315,17r5,-3l6325,13r7,l6334,14r4,3l6339,19r,5l6339,27r-2,6l6325,93r15,l6350,49r2,-10l6354,32r5,-9l6363,20r4,-3l6372,14r5,-1l6385,13r3,1l6392,17r,2l6392,24r,4l6391,33r-13,60l6394,93r13,-65l6408,24r,-10m6471,196r-17,l6454,214r8,l6462,219r-1,4l6458,228r-2,2l6453,232r4,6l6462,236r3,-3l6470,225r1,-5l6471,196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172" style="position:absolute;left:0;text-align:left;margin-left:271.7pt;margin-top:6.05pt;width:9.8pt;height:7pt;z-index:3400;mso-position-horizontal-relative:page" coordorigin="5434,121" coordsize="196,140" o:spt="100" adj="0,,0" path="m5570,135r,-1l5569,130r-8,-7l5555,121r-13,l5537,123r-10,5l5522,132r-5,6l5516,134r,-1l5514,129r-8,-6l5501,121r-11,l5485,122r-9,5l5471,132r-5,6l5469,123r-16,l5434,214r16,l5461,162r2,-7l5469,145r4,-4l5478,138r5,-3l5487,134r8,l5497,135r4,3l5502,140r,5l5501,148r-1,7l5487,214r16,l5514,160r2,-7l5522,144r3,-3l5530,138r5,-3l5540,134r8,l5550,135r4,3l5555,140r,5l5554,149r-1,6l5541,214r15,l5569,153r1,-4l5570,145r,-10m5630,232r-11,l5619,195r,-16l5611,179r-2,3l5609,195r,37l5584,232r25,-37l5609,182r-35,50l5574,241r35,l5609,261r10,l5619,241r11,l5630,232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sz w:val="18"/>
        </w:rPr>
        <w:t>(Ж.11)</w:t>
      </w:r>
    </w:p>
    <w:p w:rsidR="00C00380" w:rsidRDefault="00C00380">
      <w:pPr>
        <w:pStyle w:val="a3"/>
        <w:spacing w:before="8"/>
        <w:ind w:left="0"/>
        <w:rPr>
          <w:sz w:val="18"/>
        </w:rPr>
      </w:pPr>
    </w:p>
    <w:p w:rsidR="00C00380" w:rsidRDefault="00F41540">
      <w:pPr>
        <w:spacing w:before="67"/>
        <w:ind w:left="107" w:right="148"/>
        <w:rPr>
          <w:sz w:val="18"/>
        </w:rPr>
      </w:pPr>
      <w:r>
        <w:rPr>
          <w:color w:val="231F20"/>
          <w:sz w:val="18"/>
        </w:rPr>
        <w:t xml:space="preserve">где  </w:t>
      </w:r>
      <w:r>
        <w:rPr>
          <w:i/>
          <w:color w:val="231F20"/>
          <w:sz w:val="18"/>
        </w:rPr>
        <w:t>m</w:t>
      </w:r>
      <w:r>
        <w:rPr>
          <w:color w:val="231F20"/>
          <w:position w:val="-5"/>
          <w:sz w:val="11"/>
        </w:rPr>
        <w:t xml:space="preserve">5   </w:t>
      </w:r>
      <w:r>
        <w:rPr>
          <w:color w:val="231F20"/>
          <w:sz w:val="18"/>
        </w:rPr>
        <w:t>—  начальная масса двуокиси углерода, кг.</w:t>
      </w:r>
    </w:p>
    <w:p w:rsidR="00C00380" w:rsidRDefault="00C00380">
      <w:pPr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З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spacing w:line="249" w:lineRule="auto"/>
        <w:ind w:left="85" w:right="84"/>
        <w:jc w:val="center"/>
      </w:pPr>
      <w:r>
        <w:rPr>
          <w:color w:val="231F20"/>
        </w:rPr>
        <w:t>Методика расчета площади проема для сброса избыточного давления в помещениях, защищаемых установками газового пожаротушения</w:t>
      </w:r>
    </w:p>
    <w:p w:rsidR="00C00380" w:rsidRDefault="00C00380">
      <w:pPr>
        <w:pStyle w:val="a3"/>
        <w:spacing w:before="11"/>
        <w:ind w:left="0"/>
        <w:rPr>
          <w:b/>
        </w:rPr>
      </w:pPr>
    </w:p>
    <w:p w:rsidR="00C00380" w:rsidRDefault="00F41540">
      <w:pPr>
        <w:pStyle w:val="a3"/>
        <w:ind w:left="560" w:right="148"/>
      </w:pPr>
      <w:r>
        <w:rPr>
          <w:lang w:val="en-US"/>
        </w:rPr>
        <w:pict>
          <v:shape id="_x0000_s1171" type="#_x0000_t202" style="position:absolute;left:0;text-align:left;margin-left:353.55pt;margin-top:1.15pt;width:3.65pt;height:6.5pt;z-index:-251560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Площадь проема для сброса избыточного давления 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>c</w:t>
      </w:r>
      <w:r>
        <w:rPr>
          <w:color w:val="231F20"/>
        </w:rPr>
        <w:t>, м , определяется по формуле</w:t>
      </w:r>
    </w:p>
    <w:p w:rsidR="00C00380" w:rsidRDefault="00C00380">
      <w:pPr>
        <w:pStyle w:val="a3"/>
        <w:ind w:left="0"/>
        <w:rPr>
          <w:sz w:val="21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148" style="position:absolute;left:0;text-align:left;margin-left:191.2pt;margin-top:-9.3pt;width:225.35pt;height:51.85pt;z-index:3424;mso-position-horizontal-relative:page" coordorigin="3824,-186" coordsize="4507,1037">
            <v:line id="_x0000_s1170" style="position:absolute" from="3992,124" to="4978,124" strokecolor="#231f20" strokeweight=".5pt"/>
            <v:shape id="_x0000_s1169" style="position:absolute;left:3824;top:-129;width:1118;height:534" coordorigin="3824,-129" coordsize="1118,534" o:spt="100" adj="0,,0" path="m3923,166r-99,l3824,177r99,l3923,166t,-71l3824,49r,12l3910,101r-86,40l3824,153r99,-46l3923,95t356,-224l4252,-129r-77,68l4189,-129r-19,l4140,14r19,l4169,-33r30,-26l4240,14r22,l4220,-59r-1,-2l4213,-71r66,-58m4340,56r-46,l4295,54r2,-2l4301,48r4,-4l4320,32r6,-6l4333,18r3,-4l4339,7r1,-3l4339,-8r-2,-6l4334,-17r-7,-7l4320,-26r-18,l4295,-24r-11,9l4281,-8r-1,9l4292,2r,-6l4294,-8r6,-7l4305,-17r11,l4320,-15r6,6l4328,-5r,9l4326,9r-7,9l4312,25r-16,13l4291,43r-7,8l4281,55r-2,7l4278,65r,2l4340,67r,-11m4421,188r-27,l4317,257r14,-69l4312,188r-30,143l4301,331r10,-46l4341,259r41,72l4404,331r-42,-72l4361,257r-6,-11l4421,188t34,103l4447,291r-2,4l4442,300r-10,8l4427,312r-7,3l4420,326r4,-2l4428,322r9,-5l4440,315r3,-3l4443,385r12,l4455,312r,-21m4501,-129r-27,l4396,-61r14,-68l4391,-129,4361,14r19,l4390,-33r30,-26l4461,14r22,l4441,-59r-1,-2l4434,-71r67,-58m4555,2r,-8l4554,-10r-4,-7l4550,-18r-3,-3l4538,-25r-5,-1l4521,-26r-6,2l4505,-15r-3,5l4500,-2r12,2l4513,-5r1,-5l4515,-10r5,-5l4524,-17r9,l4537,-15r5,5l4544,-6r,9l4542,7r-8,5l4530,13r19,l4550,12r4,-6l4555,2t3,229l4504,231r-9,3l4484,247r-3,6l4476,269r4,l4483,262r6,-12l4515,250r-2,12l4512,274r-1,16l4511,309r,13l4518,330r3,2l4529,337r8,-3l4552,325r,-8l4552,301r-3,l4547,309r,6l4539,316r-6,1l4530,313r-2,-2l4525,307r-2,-5l4527,250r,l4558,250r,-19m4560,34r-1,-5l4553,22r-1,-1l4548,18r-5,-1l4547,15r2,-1l4530,14r-7,l4522,23r3,l4528,22r7,l4539,24r7,7l4548,35r,11l4546,50r-7,8l4534,60r-10,l4520,58r-6,-5l4512,48r-1,-7l4499,43r1,8l4503,57r11,10l4521,69r17,l4545,66r7,-6l4557,55r3,-7l4560,34t68,283l4575,317r,68l4586,385r,-58l4617,327r,58l4628,385r,-58l4628,317t76,22l4701,331r-6,-6l4692,322r,20l4692,360r-2,6l4690,366r-7,9l4678,377r-11,l4662,375r-8,-9l4653,360r,-18l4654,336r8,-9l4667,325r11,l4683,327r7,9l4692,342r,-20l4689,319r-7,-3l4664,316r-7,2l4644,329r-3,10l4641,362r3,9l4655,383r8,3l4678,386r6,-1l4694,379r2,-2l4697,376r3,-5l4703,366r1,-6l4704,339t44,-468l4724,-129r-50,88l4667,-29r-5,10l4657,-10r-3,8l4653,-13r-1,-12l4639,-108r-3,-21l4612,-129,4582,14r19,l4620,-78r2,-7l4623,-95r2,-13l4625,-96r1,9l4642,14r18,l4669,-2r45,-78l4720,-91r5,-10l4729,-110r-5,15l4720,-82r-3,14l4714,-56r-15,70l4718,14r26,-124l4748,-129t33,504l4773,375r,-48l4773,317r-11,l4762,327r,48l4726,375r4,-9l4733,355r2,-13l4736,327r26,l4762,317r-36,l4726,337r-2,16l4720,366r-5,9l4709,375r,29l4718,404r,-19l4771,385r,19l4781,404r,-19l4781,375m4808,27r-2,-6l4802,10r-2,-3l4799,6r-3,-2l4796,25r,18l4794,49r-4,4l4787,57r-5,3l4772,60r-4,-2l4761,49r-2,-6l4759,25r2,-6l4769,10r1,-1l4773,7r10,l4787,10r7,8l4796,25r,-21l4790,r-5,-1l4775,-1r-4,l4765,3r-3,2l4759,9r,-9l4749,r,93l4760,93r,-33l4762,63r3,2l4771,68r3,1l4783,69r5,-1l4798,62r1,-2l4799,60r2,-3l4806,46r2,-6l4808,27t83,259l4890,268r-2,-10l4876,242r-1,l4874,240r,43l4871,305r-3,8l4863,318r-4,4l4855,325r-25,3l4827,323r-6,-11l4821,305r-1,-49l4822,251r6,-5l4831,243r4,-1l4841,243r13,2l4862,255r4,8l4871,272r3,11l4874,240r-7,-6l4841,230r-6,3l4829,236r-13,10l4808,256r-3,10l4804,272r,11l4805,354r,12l4803,372r-1,5l4820,377r2,-8l4822,323r2,3l4828,331r17,5l4852,335r15,-6l4868,328r8,-6l4882,310r7,-11l4891,286t50,5l4934,291r-2,4l4929,300r-10,8l4914,312r-7,3l4907,326r4,-2l4915,322r9,-5l4927,315r3,-3l4930,385r11,l4941,312r,-21e" fillcolor="#231f20" stroked="f">
              <v:stroke joinstyle="round"/>
              <v:formulas/>
              <v:path arrowok="t" o:connecttype="segments"/>
            </v:shape>
            <v:shape id="_x0000_s1168" type="#_x0000_t75" style="position:absolute;left:4006;top:187;width:130;height:172">
              <v:imagedata r:id="rId78" o:title=""/>
            </v:shape>
            <v:shape id="_x0000_s1167" style="position:absolute;left:4173;top:190;width:93;height:142" coordorigin="4173,190" coordsize="93,142" path="m4266,190r-93,l4173,207r70,l4237,215r-34,64l4193,331r18,l4212,317r2,-13l4239,242r27,-38l4266,190xe" fillcolor="#231f20" stroked="f">
              <v:path arrowok="t"/>
            </v:shape>
            <v:line id="_x0000_s1166" style="position:absolute" from="6113,494" to="6806,494" strokecolor="#231f20" strokeweight=".25pt"/>
            <v:line id="_x0000_s1165" style="position:absolute" from="5151,124" to="7701,124" strokecolor="#231f20" strokeweight=".5pt"/>
            <v:shape id="_x0000_s1164" style="position:absolute;left:6334;top:-87;width:89;height:148" coordorigin="6334,-87" coordsize="89,148" o:spt="100" adj="0,,0" path="m6373,-87r-6,3l6361,-81r-13,9l6340,-62r-3,10l6336,-45r,11l6337,37r,11l6335,54r-1,6l6352,60r2,-8l6354,6r5,l6353,-5r,-8l6352,-61r2,-6l6360,-72r3,-2l6367,-76r40,l6399,-83r-26,-4xm6359,6r-5,l6356,8r4,5l6377,18r7,l6399,12r1,-1l6362,11r-3,-5xm6407,-76r-40,l6373,-75r13,3l6394,-63r4,8l6403,-45r3,11l6403,-13r-3,8l6395,r-4,5l6387,7r-25,4l6400,11r8,-6l6415,-7r6,-12l6423,-32r-1,-18l6421,-59r-13,-17l6407,-76xe" fillcolor="#231f20" stroked="f">
              <v:stroke joinstyle="round"/>
              <v:formulas/>
              <v:path arrowok="t" o:connecttype="segments"/>
            </v:shape>
            <v:line id="_x0000_s1163" style="position:absolute" from="7771,125" to="7876,125" strokecolor="#231f20" strokeweight=".19394mm"/>
            <v:shape id="_x0000_s1162" style="position:absolute;left:5923;top:157;width:1762;height:2" coordorigin="5923,157" coordsize="1762,0" o:spt="100" adj="0,,0" path="m5923,157r69,m7614,157r70,e" filled="f" strokecolor="#231f20" strokeweight=".5pt">
              <v:stroke joinstyle="round"/>
              <v:formulas/>
              <v:path arrowok="t" o:connecttype="segments"/>
            </v:shape>
            <v:shape id="_x0000_s1161" style="position:absolute;left:5311;top:215;width:1595;height:291" coordorigin="5311,215" coordsize="1595,291" o:spt="100" adj="0,,0" path="m5331,490r-4,-5l5316,485r-5,5l5311,501r5,4l5327,505r4,-4l5331,490m6092,217r-3,-2l6061,235r-26,30l6017,312r-7,65l6010,459r17,l6027,374r4,-50l6043,280r20,-36l6092,217t814,160l6899,312r-18,-47l6855,235r-29,-20l6824,217r29,27l6873,280r12,44l6889,374r,85l6906,459r,-82e" fillcolor="#231f20" stroked="f">
              <v:stroke joinstyle="round"/>
              <v:formulas/>
              <v:path arrowok="t" o:connecttype="segments"/>
            </v:shape>
            <v:line id="_x0000_s1160" style="position:absolute" from="7387,495" to="7491,495" strokecolor="#231f20" strokeweight=".19394mm"/>
            <v:line id="_x0000_s1159" style="position:absolute" from="6018,439" to="6018,641" strokecolor="#231f20" strokeweight=".29597mm"/>
            <v:line id="_x0000_s1158" style="position:absolute" from="6898,439" to="6898,641" strokecolor="#231f20" strokeweight=".296mm"/>
            <v:shape id="_x0000_s1157" style="position:absolute;left:6010;top:528;width:897;height:244" coordorigin="6010,528" coordsize="897,244" o:spt="100" adj="0,,0" path="m6092,769r-29,-26l6043,707r-12,-44l6027,613r,-85l6010,528r,82l6017,675r18,46l6061,752r28,19l6092,769m6906,528r-17,l6889,613r-4,50l6873,707r-20,36l6824,769r2,2l6855,752r26,-31l6899,675r7,-65l6906,528e" fillcolor="#231f20" stroked="f">
              <v:stroke joinstyle="round"/>
              <v:formulas/>
              <v:path arrowok="t" o:connecttype="segments"/>
            </v:shape>
            <v:line id="_x0000_s1156" style="position:absolute" from="5923,831" to="5992,831" strokecolor="#231f20" strokeweight=".5pt"/>
            <v:line id="_x0000_s1155" style="position:absolute" from="5930,162" to="5930,826" strokecolor="#231f20" strokeweight=".275mm"/>
            <v:line id="_x0000_s1154" style="position:absolute" from="7614,831" to="7684,831" strokecolor="#231f20" strokeweight=".5pt"/>
            <v:line id="_x0000_s1153" style="position:absolute" from="7676,162" to="7676,826" strokecolor="#231f20" strokeweight=".275mm"/>
            <v:shape id="_x0000_s1152" type="#_x0000_t75" style="position:absolute;left:7927;top:-4;width:204;height:258">
              <v:imagedata r:id="rId79" o:title=""/>
            </v:shape>
            <v:shape id="_x0000_s1151" style="position:absolute;left:6127;top:34;width:2167;height:355" coordorigin="6127,34" coordsize="2167,355" o:spt="100" adj="0,,0" path="m6258,273r-1,-7l6253,260r-3,-5l6245,251r-6,-3l6239,276r,10l6238,292r-7,11l6226,307r-11,5l6206,314r-44,l6173,260r46,l6226,261r6,3l6235,266r3,6l6239,276r,-28l6235,246r-8,-1l6157,245r-30,143l6146,388r13,-58l6204,330r9,-1l6222,327r4,-1l6231,324r7,-4l6242,317r3,-3l6249,309r3,-5l6257,292r1,-6l6258,273m8294,34r-93,l8171,177r19,l8204,112r75,l8282,96r-75,l8216,50r74,l8294,34e" fillcolor="#231f20" stroked="f">
              <v:stroke joinstyle="round"/>
              <v:formulas/>
              <v:path arrowok="t" o:connecttype="segments"/>
            </v:shape>
            <v:shape id="_x0000_s1150" type="#_x0000_t75" style="position:absolute;left:6440;top:281;width:106;height:107">
              <v:imagedata r:id="rId80" o:title=""/>
            </v:shape>
            <v:shape id="_x0000_s1149" style="position:absolute;left:5016;top:-186;width:3316;height:1037" coordorigin="5016,-186" coordsize="3316,1037" o:spt="100" adj="0,,0" path="m5260,406r-93,l5167,423r70,l5230,431r-6,9l5218,450r-6,10l5206,472r-5,11l5197,495r-3,11l5191,518r-2,11l5188,538r-1,9l5205,547r1,-14l5208,520r4,-12l5216,495r5,-12l5226,470r7,-12l5239,447r7,-10l5253,428r7,-8l5260,406t177,-3l5426,403r-4,7l5417,416r-14,13l5394,435r-10,4l5384,456r6,-2l5396,451r13,-8l5415,439r4,-4l5419,547r18,l5437,435r,-32m5576,477r,-17l5575,451r-4,-17l5568,427r-6,-9l5561,416r-3,-2l5558,477r,16l5556,506r-2,10l5550,524r-5,7l5538,535r-16,l5515,531r-6,-7l5506,516r-3,-10l5502,493r-1,-16l5502,460r1,-13l5506,436r4,-8l5515,421r6,-3l5538,418r7,4l5550,430r4,7l5556,447r2,13l5558,477r,-63l5556,411r-12,-6l5537,404r-18,l5511,406r-14,12l5492,425r-4,11l5486,444r-2,10l5483,465r,12l5484,495r3,16l5491,525r6,10l5505,545r11,5l5540,550r9,-3l5563,536r,-1l5568,528r3,-11l5574,509r1,-10l5576,489r,-12m5656,418r-2,-7l5650,407r-5,-5l5645,421r-1,14l5643,440r-7,8l5632,450r-8,l5620,449r-6,-4l5612,442r-3,-7l5608,431r,-10l5610,416r7,-7l5617,409r4,-2l5632,407r4,2l5643,416r2,5l5645,402r-2,-2l5636,397r-12,l5620,398r-8,4l5609,405r-3,4l5606,400r1,-7l5612,383r2,-4l5618,376r3,-2l5624,373r8,l5636,375r3,3l5641,380r1,4l5643,388r12,-1l5654,380r-3,-6l5650,373r-8,-7l5636,364r-18,l5611,368r-6,7l5600,382r-3,9l5595,401r,10l5595,430r3,12l5604,449r6,7l5618,459r15,l5638,458r9,-6l5649,450r1,-1l5655,438r1,-5l5656,418t169,14l5823,426r-3,-6l5817,414r-5,-4l5806,407r,28l5806,446r-1,6l5798,462r-5,4l5782,472r-9,1l5729,473r11,-53l5786,420r7,l5799,423r3,2l5805,431r1,4l5806,407r-4,-2l5794,404r-70,l5694,547r19,l5725,489r46,l5780,488r9,-2l5793,485r4,-2l5805,479r4,-3l5812,473r4,-5l5819,463r5,-12l5825,446r,-14m5863,601r-2,-2l5860,596r,-3l5859,591r,-2l5859,567r,-17l5859,549r-1,-5l5857,542r-1,-1l5853,537r-3,-1l5843,533r-4,-1l5827,532r-5,1l5813,536r-3,3l5805,544r-2,4l5802,553r12,2l5815,550r2,-4l5819,544r3,-1l5826,542r11,l5841,543r5,4l5847,551r,7l5847,567r,11l5847,580r-3,6l5841,589r-3,2l5835,593r-4,1l5822,594r-4,-1l5814,589r-1,-3l5813,581r,-2l5814,578r1,-2l5817,575r4,-2l5824,572r13,-2l5843,569r4,-2l5847,558r-4,2l5836,561r-14,2l5819,563r-5,2l5811,566r-5,3l5804,572r-3,5l5800,580r,9l5802,594r8,7l5816,603r12,l5832,602r8,-3l5844,596r3,-2l5848,593r1,3l5849,599r,l5851,601r12,m6288,374r-53,l6235,442r11,l6246,384r31,l6277,442r11,l6288,384r,-10m6364,401r-1,-6l6358,384r-2,-2l6355,380r-3,-2l6352,399r,18l6350,423r-7,9l6339,434r-10,l6324,432r-7,-8l6316,417r,-17l6317,393r8,-9l6327,383r2,-1l6339,382r4,2l6350,393r2,6l6352,378r-6,-4l6341,373r-10,l6327,374r-6,3l6318,380r-2,3l6316,374r-11,l6305,468r12,l6317,435r2,2l6321,439r6,4l6330,443r9,l6344,442r10,-6l6355,435r1,-1l6357,432r5,-11l6364,415r,-14m6492,45r-1,-4l6489,38r-2,-3l6485,33r-4,-1l6484,31r2,-2l6486,28r3,-4l6489,21r,-7l6488,10r,-1l6484,5r-3,-2l6481,3r,43l6481,52r-2,2l6474,57r-4,1l6449,58r,-20l6467,38r4,l6475,39r2,1l6480,44r1,2l6481,3r-3,-1l6478,15r,6l6477,23r-3,3l6473,27r-4,1l6466,28r-17,l6449,9r18,l6472,10r5,3l6478,15r,-13l6475,1,6470,r-33,l6437,67r38,l6481,66r9,-6l6491,58r1,-3l6492,49r,-4m6494,583r-2,-7l6489,570r-4,-5l6481,561r-6,-3l6475,586r,11l6473,602r-7,11l6462,617r-12,5l6441,624r-43,l6409,570r46,l6461,571r7,3l6471,576r3,6l6475,586r,-28l6471,556r-8,-1l6393,555r-30,143l6382,698r12,-58l6439,640r10,-1l6458,637r4,-1l6466,634r8,-4l6478,627r3,-3l6485,619r3,-5l6493,602r1,-5l6494,583t37,169l6530,749r-1,-2l6528,743r,-2l6528,737r,-19l6527,700r-1,-5l6525,692r,l6522,688r-3,-2l6512,684r-5,-1l6496,683r-5,1l6482,687r-4,2l6474,695r-2,4l6471,704r11,1l6484,700r1,-3l6491,693r4,-1l6506,692r4,2l6515,698r1,3l6516,709r,9l6516,728r-1,3l6513,737r-3,3l6503,743r-4,1l6491,744r-4,-1l6483,739r-2,-2l6481,732r1,-2l6484,727r2,-2l6489,724r4,-1l6506,721r6,-1l6516,718r,-9l6512,711r-7,1l6491,714r-3,l6483,716r-3,1l6477,718r-2,2l6473,722r-3,6l6469,731r,9l6471,744r8,8l6485,753r12,l6501,753r8,-3l6513,747r3,-3l6517,743r,4l6518,749r,1l6519,752r12,m6730,273r-2,-7l6725,260r-3,-5l6717,251r-6,-3l6711,276r,10l6709,292r-6,11l6698,307r-11,5l6678,314r-44,l6645,260r46,l6697,261r7,3l6707,266r3,6l6711,276r,-28l6707,246r-8,-1l6629,245r-30,143l6618,388r12,-58l6676,330r9,-1l6694,327r4,-1l6702,324r8,-4l6714,317r3,-3l6721,309r3,-5l6729,292r1,-6l6730,273t35,169l6763,439r-1,-2l6762,433r-1,-2l6761,427r,-19l6761,390r-1,-5l6759,382r,l6755,378r-3,-2l6745,374r-4,-1l6729,373r-5,1l6715,377r-3,2l6707,385r-2,4l6704,394r12,1l6717,390r2,-3l6724,383r4,-1l6739,382r4,2l6748,388r1,3l6749,399r,9l6749,418r,3l6746,427r-3,3l6737,433r-4,1l6724,434r-4,-1l6716,429r-1,-2l6715,422r,-2l6717,417r2,-2l6723,414r3,-1l6739,411r6,-1l6749,408r,-9l6745,401r-7,1l6724,404r-3,l6716,406r-3,1l6711,408r-3,2l6706,412r-3,6l6703,421r,9l6704,434r8,8l6718,443r12,l6734,443r8,-3l6746,437r3,-3l6750,433r1,4l6751,439r1,1l6753,442r12,m6983,236r,-22l6982,208r-3,-11l6977,193r-3,-6l6973,185r-2,-1l6971,209r,31l6969,250r-7,10l6958,263r-11,l6943,260r-7,-10l6934,240r,-31l6936,199r7,-10l6947,187r11,l6962,189r7,10l6971,209r,-25l6969,182r-7,-4l6958,177r-12,l6940,179r-9,7l6928,191r-5,14l6922,214r,28l6925,255r12,14l6944,272r15,l6965,270r9,-7l6974,263r3,-5l6982,244r1,-8m7012,258r-13,l6999,271r7,l7005,274r,3l7003,281r-2,2l6998,284r4,5l7005,287r3,-2l7011,279r1,-4l7012,258t77,2l7043,260r1,-2l7046,255r4,-4l7054,247r15,-12l7075,229r7,-8l7085,218r3,-8l7089,207r-1,-12l7086,190r-3,-3l7076,180r-7,-3l7051,177r-7,2l7033,189r-3,6l7029,204r12,1l7041,199r2,-4l7049,188r5,-1l7065,187r4,1l7075,194r2,4l7077,207r-2,5l7068,221r-7,7l7045,242r-5,4l7033,254r-3,4l7028,265r-1,3l7027,271r62,l7089,260t74,-8l7163,238r-2,-5l7156,225r-1,l7151,222r,28l7149,254r-7,7l7138,263r-9,l7126,262r-6,-3l7117,256r-3,-6l7113,247r,-9l7115,234r7,-7l7127,225r11,l7142,227r7,7l7151,238r,12l7151,222r,l7145,220r5,-2l7153,216r1,l7158,209r1,-3l7159,194r-2,-5l7154,187r-7,-7l7147,197r,9l7146,209r-6,5l7137,216r-9,l7124,214r-6,-5l7117,205r,-8l7118,194r3,-3l7124,188r4,-1l7137,187r3,1l7146,194r1,3l7147,180r,-1l7140,177r-16,l7118,179r-10,10l7105,194r,12l7107,210r4,6l7115,218r4,2l7114,222r-5,2l7103,233r-1,5l7102,252r2,7l7116,269r7,3l7141,272r8,-3l7156,263r4,-4l7163,252t74,-22l7234,223r-4,-4l7226,215r-3,-3l7216,209r-15,l7196,211r-6,4l7195,190r37,l7232,179r-46,l7177,227r11,1l7189,225r3,-2l7198,220r3,-1l7210,219r5,2l7223,228r1,6l7224,247r-1,5l7215,261r-5,2l7200,263r-4,-2l7190,255r-2,-4l7187,245r-12,1l7176,254r3,6l7184,265r5,5l7196,272r19,l7223,268r5,-5l7234,255r3,-8l7237,230t72,-51l7249,179r,11l7294,190r-6,6l7283,204r-10,20l7269,234r-6,20l7262,263r,8l7273,271r1,-10l7276,253r5,-19l7285,223r12,-21l7303,194r6,-6l7309,179t287,224l7584,403r-3,7l7576,416r-15,13l7553,435r-10,4l7543,456r5,-2l7554,451r14,-8l7574,439r4,-4l7578,547r18,l7596,435r,-32m7716,-186r-2580,l5086,767,5049,483r-6,-47l5016,509r6,2l5032,483r49,368l5091,851r5,-84l5145,-176r2571,l7716,-186t615,343l8311,157r,20l8321,177r,6l8320,187r-4,7l8313,196r-3,2l8315,205r5,-2l8324,199r6,-9l8331,184r,-2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147" style="position:absolute;left:0;text-align:left;margin-left:178.75pt;margin-top:1.7pt;width:7.95pt;height:9.95pt;z-index:3448;mso-position-horizontal-relative:page" coordorigin="3575,34" coordsize="159,199" o:spt="100" adj="0,,0" path="m3698,34r-93,l3575,177r19,l3607,112r76,l3686,96r-75,l3620,50r74,l3698,34t35,173l3722,206r-1,5l3719,216r-6,5l3710,223r-10,l3695,221r-7,-9l3686,206r,-18l3688,181r7,-8l3700,171r10,l3713,172r5,5l3720,180r1,5l3732,183r-1,-7l3728,171r,l3719,163r-6,-2l3699,161r-5,2l3684,168r-3,4l3676,183r-1,7l3675,208r2,9l3689,229r7,3l3713,232r6,-2l3727,223r2,-2l3732,215r1,-8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(З.1)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6"/>
        <w:ind w:left="0"/>
        <w:rPr>
          <w:sz w:val="22"/>
        </w:rPr>
      </w:pPr>
    </w:p>
    <w:p w:rsidR="00C00380" w:rsidRDefault="00F41540">
      <w:pPr>
        <w:pStyle w:val="a3"/>
        <w:spacing w:line="240" w:lineRule="exact"/>
        <w:ind w:left="1184" w:right="104" w:hanging="1078"/>
        <w:jc w:val="both"/>
      </w:pPr>
      <w:r>
        <w:rPr>
          <w:color w:val="231F20"/>
          <w:spacing w:val="-4"/>
        </w:rPr>
        <w:t xml:space="preserve">где </w:t>
      </w: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 xml:space="preserve">пр </w:t>
      </w:r>
      <w:r>
        <w:rPr>
          <w:color w:val="231F20"/>
        </w:rPr>
        <w:t xml:space="preserve">— </w:t>
      </w:r>
      <w:r>
        <w:rPr>
          <w:color w:val="231F20"/>
          <w:spacing w:val="-4"/>
        </w:rPr>
        <w:t xml:space="preserve">предельно </w:t>
      </w:r>
      <w:r>
        <w:rPr>
          <w:color w:val="231F20"/>
          <w:spacing w:val="-3"/>
        </w:rPr>
        <w:t xml:space="preserve">допустимое </w:t>
      </w:r>
      <w:r>
        <w:rPr>
          <w:color w:val="231F20"/>
          <w:spacing w:val="-4"/>
        </w:rPr>
        <w:t xml:space="preserve">избыточное давление, которое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 xml:space="preserve">условия </w:t>
      </w:r>
      <w:r>
        <w:rPr>
          <w:color w:val="231F20"/>
          <w:spacing w:val="-4"/>
        </w:rPr>
        <w:t xml:space="preserve">сохранения </w:t>
      </w:r>
      <w:r>
        <w:rPr>
          <w:color w:val="231F20"/>
        </w:rPr>
        <w:t>прочности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конструкций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защищаемого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размещенного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нем оборудования,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МПа;</w:t>
      </w:r>
    </w:p>
    <w:p w:rsidR="00C00380" w:rsidRDefault="00F41540">
      <w:pPr>
        <w:pStyle w:val="a3"/>
        <w:tabs>
          <w:tab w:val="left" w:pos="900"/>
        </w:tabs>
        <w:spacing w:before="4" w:line="263" w:lineRule="exact"/>
        <w:ind w:left="475" w:right="148"/>
      </w:pPr>
      <w:r>
        <w:rPr>
          <w:lang w:val="en-US"/>
        </w:rPr>
        <w:pict>
          <v:shape id="_x0000_s1146" type="#_x0000_t202" style="position:absolute;left:0;text-align:left;margin-left:468.95pt;margin-top:13.35pt;width:3.65pt;height:6.5pt;z-index:-251536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>а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атмосферное давление,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МПа;</w:t>
      </w:r>
    </w:p>
    <w:p w:rsidR="00C00380" w:rsidRDefault="00F41540">
      <w:pPr>
        <w:pStyle w:val="a3"/>
        <w:tabs>
          <w:tab w:val="left" w:pos="900"/>
        </w:tabs>
        <w:spacing w:line="240" w:lineRule="exact"/>
        <w:ind w:left="475" w:right="148"/>
      </w:pPr>
      <w:r>
        <w:rPr>
          <w:rFonts w:ascii="Symbol" w:hAnsi="Symbol"/>
          <w:color w:val="231F20"/>
        </w:rPr>
        <w:t></w:t>
      </w:r>
      <w:r>
        <w:rPr>
          <w:color w:val="231F20"/>
          <w:position w:val="-6"/>
          <w:sz w:val="13"/>
        </w:rPr>
        <w:t>в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плотность воздуха в условиях эксплуатации защищаемого помещения, кг/м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;</w:t>
      </w:r>
    </w:p>
    <w:p w:rsidR="00C00380" w:rsidRDefault="00F41540">
      <w:pPr>
        <w:pStyle w:val="a3"/>
        <w:tabs>
          <w:tab w:val="left" w:pos="900"/>
        </w:tabs>
        <w:spacing w:line="240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2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 коэффициент запаса, принимаемый равным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1,2;</w:t>
      </w:r>
    </w:p>
    <w:p w:rsidR="00C00380" w:rsidRDefault="00F41540">
      <w:pPr>
        <w:pStyle w:val="a3"/>
        <w:tabs>
          <w:tab w:val="left" w:pos="900"/>
        </w:tabs>
        <w:spacing w:line="233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3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коэффициент, учитывающий изменение давления при его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подаче;</w:t>
      </w:r>
    </w:p>
    <w:p w:rsidR="00C00380" w:rsidRDefault="00F41540">
      <w:pPr>
        <w:pStyle w:val="a3"/>
        <w:spacing w:line="244" w:lineRule="exact"/>
        <w:ind w:left="475" w:right="148"/>
      </w:pP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 xml:space="preserve">под   </w:t>
      </w:r>
      <w:r>
        <w:rPr>
          <w:color w:val="231F20"/>
        </w:rPr>
        <w:t>— время подачи ГОТВ, определяемое из гидравлического расчета, с;</w:t>
      </w:r>
    </w:p>
    <w:p w:rsidR="00C00380" w:rsidRDefault="00F41540">
      <w:pPr>
        <w:pStyle w:val="a3"/>
        <w:spacing w:before="24" w:line="240" w:lineRule="exact"/>
        <w:ind w:left="1184" w:right="148" w:hanging="709"/>
      </w:pPr>
      <w:r>
        <w:rPr>
          <w:rFonts w:ascii="Symbol" w:hAnsi="Symbol"/>
          <w:color w:val="231F20"/>
          <w:sz w:val="24"/>
        </w:rPr>
        <w:t></w:t>
      </w:r>
      <w:r>
        <w:rPr>
          <w:i/>
          <w:color w:val="231F20"/>
        </w:rPr>
        <w:t xml:space="preserve">F </w:t>
      </w:r>
      <w:r>
        <w:rPr>
          <w:color w:val="231F20"/>
        </w:rPr>
        <w:t xml:space="preserve">— </w:t>
      </w:r>
      <w:r>
        <w:rPr>
          <w:color w:val="231F20"/>
          <w:spacing w:val="-3"/>
        </w:rPr>
        <w:t xml:space="preserve">площадь постоянно </w:t>
      </w:r>
      <w:r>
        <w:rPr>
          <w:color w:val="231F20"/>
          <w:spacing w:val="-4"/>
        </w:rPr>
        <w:t xml:space="preserve">открытых </w:t>
      </w:r>
      <w:r>
        <w:rPr>
          <w:color w:val="231F20"/>
          <w:spacing w:val="-3"/>
        </w:rPr>
        <w:t xml:space="preserve">проемов (кроме </w:t>
      </w:r>
      <w:r>
        <w:rPr>
          <w:color w:val="231F20"/>
          <w:spacing w:val="-4"/>
        </w:rPr>
        <w:t xml:space="preserve">сбросного </w:t>
      </w:r>
      <w:r>
        <w:rPr>
          <w:color w:val="231F20"/>
          <w:spacing w:val="-3"/>
        </w:rPr>
        <w:t xml:space="preserve">проема)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ограждающих конструк- </w:t>
      </w:r>
      <w:r>
        <w:rPr>
          <w:color w:val="231F20"/>
        </w:rPr>
        <w:t>циях помещения,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</w:p>
    <w:p w:rsidR="00C00380" w:rsidRDefault="00F41540">
      <w:pPr>
        <w:pStyle w:val="a3"/>
        <w:spacing w:line="240" w:lineRule="exact"/>
        <w:ind w:left="560" w:right="1799"/>
      </w:pPr>
      <w:r>
        <w:rPr>
          <w:color w:val="231F20"/>
        </w:rPr>
        <w:t xml:space="preserve">Значения величин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>p</w:t>
      </w:r>
      <w:r>
        <w:rPr>
          <w:color w:val="231F20"/>
        </w:rPr>
        <w:t xml:space="preserve">,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1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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определяются в соответствии с приложением Е. Для ГОТВ </w:t>
      </w:r>
      <w:r>
        <w:rPr>
          <w:color w:val="231F20"/>
        </w:rPr>
        <w:t xml:space="preserve">— сжиженных газов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= 1.</w:t>
      </w:r>
    </w:p>
    <w:p w:rsidR="00C00380" w:rsidRDefault="00F41540">
      <w:pPr>
        <w:pStyle w:val="a3"/>
        <w:spacing w:line="240" w:lineRule="exact"/>
        <w:ind w:left="560" w:right="2593"/>
      </w:pPr>
      <w:r>
        <w:rPr>
          <w:color w:val="231F20"/>
        </w:rPr>
        <w:t xml:space="preserve">Для ГОТВ — сжатых газов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принимается равным: для азота — 2,4;</w:t>
      </w:r>
    </w:p>
    <w:p w:rsidR="00C00380" w:rsidRDefault="00F41540">
      <w:pPr>
        <w:pStyle w:val="a3"/>
        <w:spacing w:before="4"/>
        <w:ind w:left="560" w:right="148"/>
      </w:pPr>
      <w:r>
        <w:rPr>
          <w:color w:val="231F20"/>
        </w:rPr>
        <w:t>для аргона — 2,66;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>для состава «Инерген» — 2,44.</w:t>
      </w:r>
    </w:p>
    <w:p w:rsidR="00C00380" w:rsidRDefault="00F41540">
      <w:pPr>
        <w:pStyle w:val="a3"/>
        <w:spacing w:before="10" w:line="249" w:lineRule="auto"/>
        <w:ind w:right="148" w:firstLine="453"/>
      </w:pPr>
      <w:r>
        <w:rPr>
          <w:color w:val="231F20"/>
        </w:rPr>
        <w:t>Если значение правой части неравенства меньше или равно нулю, то проем (устройство) для сброса избыточного давления не требуется.</w:t>
      </w:r>
    </w:p>
    <w:p w:rsidR="00C00380" w:rsidRDefault="00F41540">
      <w:pPr>
        <w:spacing w:before="109" w:line="249" w:lineRule="auto"/>
        <w:ind w:left="107" w:firstLine="453"/>
        <w:rPr>
          <w:sz w:val="18"/>
        </w:rPr>
      </w:pPr>
      <w:r>
        <w:rPr>
          <w:color w:val="231F20"/>
          <w:sz w:val="18"/>
        </w:rPr>
        <w:t xml:space="preserve">П р и м е ч а н и е — </w:t>
      </w:r>
      <w:r>
        <w:rPr>
          <w:color w:val="231F20"/>
          <w:spacing w:val="-3"/>
          <w:sz w:val="18"/>
        </w:rPr>
        <w:t xml:space="preserve">Значение </w:t>
      </w:r>
      <w:r>
        <w:rPr>
          <w:color w:val="231F20"/>
          <w:sz w:val="18"/>
        </w:rPr>
        <w:t xml:space="preserve">площади проема </w:t>
      </w:r>
      <w:r>
        <w:rPr>
          <w:color w:val="231F20"/>
          <w:spacing w:val="-3"/>
          <w:sz w:val="18"/>
        </w:rPr>
        <w:t xml:space="preserve">рассчитано </w:t>
      </w:r>
      <w:r>
        <w:rPr>
          <w:color w:val="231F20"/>
          <w:spacing w:val="-4"/>
          <w:sz w:val="18"/>
        </w:rPr>
        <w:t xml:space="preserve">без учета </w:t>
      </w:r>
      <w:r>
        <w:rPr>
          <w:color w:val="231F20"/>
          <w:spacing w:val="-3"/>
          <w:sz w:val="18"/>
        </w:rPr>
        <w:t xml:space="preserve">охлаждающего воздействия </w:t>
      </w:r>
      <w:r>
        <w:rPr>
          <w:color w:val="231F20"/>
          <w:spacing w:val="-4"/>
          <w:sz w:val="18"/>
        </w:rPr>
        <w:t xml:space="preserve">ГОТВ </w:t>
      </w:r>
      <w:r>
        <w:rPr>
          <w:color w:val="231F20"/>
          <w:sz w:val="18"/>
        </w:rPr>
        <w:t>— сжиженного газа, которое может привести к некоторому уменьшению площади проема.</w:t>
      </w:r>
    </w:p>
    <w:p w:rsidR="00C00380" w:rsidRDefault="00C00380">
      <w:pPr>
        <w:spacing w:line="249" w:lineRule="auto"/>
        <w:rPr>
          <w:sz w:val="18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И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Общие положения по расчету установок порошкового пожаротушения модульного типа</w:t>
      </w:r>
    </w:p>
    <w:p w:rsidR="00C00380" w:rsidRDefault="00C00380">
      <w:pPr>
        <w:pStyle w:val="a3"/>
        <w:spacing w:before="8"/>
        <w:ind w:left="0"/>
        <w:rPr>
          <w:b/>
          <w:sz w:val="21"/>
        </w:rPr>
      </w:pPr>
    </w:p>
    <w:p w:rsidR="00C00380" w:rsidRDefault="00F41540">
      <w:pPr>
        <w:pStyle w:val="a3"/>
        <w:ind w:left="560" w:right="148"/>
      </w:pPr>
      <w:r>
        <w:rPr>
          <w:color w:val="231F20"/>
        </w:rPr>
        <w:t>И.1 Исходными данными для расчета и проектирования установок являются: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right="0" w:firstLine="453"/>
        <w:jc w:val="left"/>
        <w:rPr>
          <w:sz w:val="20"/>
        </w:rPr>
      </w:pPr>
      <w:r>
        <w:rPr>
          <w:color w:val="231F20"/>
          <w:sz w:val="20"/>
        </w:rPr>
        <w:t>геометрические размеры помещения (объем, площадь ограждающих конструкций,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высота);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площадь открытых проемов в ограждающих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конструкциях;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рабочая температура, давление и влажность в защищ</w:t>
      </w:r>
      <w:r>
        <w:rPr>
          <w:color w:val="231F20"/>
          <w:sz w:val="20"/>
        </w:rPr>
        <w:t>аемом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помещении;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98"/>
        </w:tabs>
        <w:spacing w:before="10" w:line="249" w:lineRule="auto"/>
        <w:ind w:firstLine="453"/>
        <w:jc w:val="left"/>
        <w:rPr>
          <w:sz w:val="20"/>
        </w:rPr>
      </w:pPr>
      <w:r>
        <w:rPr>
          <w:color w:val="231F20"/>
          <w:sz w:val="20"/>
        </w:rPr>
        <w:t xml:space="preserve">перечень веществ, материалов, находящихся в помещении, и показатели их пожарной опас- ности, соответствующий им класс пожара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27331;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тип, величина и схема распределения пожарной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нагрузки;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98"/>
        </w:tabs>
        <w:spacing w:before="10" w:line="249" w:lineRule="auto"/>
        <w:ind w:right="104" w:firstLine="453"/>
        <w:jc w:val="left"/>
        <w:rPr>
          <w:sz w:val="20"/>
        </w:rPr>
      </w:pPr>
      <w:r>
        <w:rPr>
          <w:color w:val="231F20"/>
          <w:sz w:val="20"/>
        </w:rPr>
        <w:t xml:space="preserve">наличие и характеристика систем вентиляции, </w:t>
      </w:r>
      <w:r>
        <w:rPr>
          <w:color w:val="231F20"/>
          <w:sz w:val="20"/>
        </w:rPr>
        <w:t>кондиционирования воздуха, воздушного ото- пления;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характеристика и расстановка технологического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оборудования;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категория помещений по [10] и классы зон по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[7];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наличие людей и пути 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эвакуации.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техническая документация на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модули.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>И.2 Расчет установки включает определение: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количества модулей, предназначенных для тушения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пожара;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времени эвакуации персонала при 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наличии;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времени работы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83"/>
        </w:tabs>
        <w:spacing w:before="10"/>
        <w:ind w:left="682" w:right="0" w:hanging="122"/>
        <w:jc w:val="left"/>
        <w:rPr>
          <w:sz w:val="20"/>
        </w:rPr>
      </w:pPr>
      <w:r>
        <w:rPr>
          <w:color w:val="231F20"/>
          <w:sz w:val="20"/>
        </w:rPr>
        <w:t>необходимого запаса порошка, модулей,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комплектующих;</w:t>
      </w:r>
    </w:p>
    <w:p w:rsidR="00C00380" w:rsidRDefault="00F41540">
      <w:pPr>
        <w:pStyle w:val="a4"/>
        <w:numPr>
          <w:ilvl w:val="0"/>
          <w:numId w:val="2"/>
        </w:numPr>
        <w:tabs>
          <w:tab w:val="left" w:pos="679"/>
        </w:tabs>
        <w:spacing w:before="10" w:line="249" w:lineRule="auto"/>
        <w:ind w:right="104" w:firstLine="453"/>
        <w:jc w:val="left"/>
        <w:rPr>
          <w:sz w:val="20"/>
        </w:rPr>
      </w:pPr>
      <w:r>
        <w:rPr>
          <w:color w:val="231F20"/>
          <w:sz w:val="20"/>
        </w:rPr>
        <w:t>типа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необходимого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количества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извещателей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необходимости)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срабаты- вания установки, сигнально-пусковых устройств, источников питания для запуска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установки.</w:t>
      </w:r>
    </w:p>
    <w:p w:rsidR="00C00380" w:rsidRDefault="00F41540">
      <w:pPr>
        <w:pStyle w:val="a3"/>
        <w:spacing w:before="1"/>
        <w:ind w:left="560"/>
      </w:pPr>
      <w:r>
        <w:rPr>
          <w:color w:val="231F20"/>
        </w:rPr>
        <w:t>И.3 Методика расчета количества модулей для модульных установок порошкового пожаротуше-</w:t>
      </w:r>
    </w:p>
    <w:p w:rsidR="00C00380" w:rsidRDefault="00C00380">
      <w:p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10"/>
        <w:ind w:right="-20"/>
      </w:pPr>
      <w:r>
        <w:rPr>
          <w:color w:val="231F20"/>
        </w:rPr>
        <w:lastRenderedPageBreak/>
        <w:t>ния</w:t>
      </w:r>
    </w:p>
    <w:p w:rsidR="00C00380" w:rsidRDefault="00F41540">
      <w:pPr>
        <w:pStyle w:val="a3"/>
        <w:spacing w:before="8"/>
        <w:ind w:left="0"/>
        <w:rPr>
          <w:sz w:val="21"/>
        </w:rPr>
      </w:pPr>
      <w:r>
        <w:br w:type="column"/>
      </w:r>
    </w:p>
    <w:p w:rsidR="00C00380" w:rsidRDefault="00F41540">
      <w:pPr>
        <w:pStyle w:val="a3"/>
        <w:ind w:left="82"/>
      </w:pPr>
      <w:r>
        <w:rPr>
          <w:color w:val="231F20"/>
        </w:rPr>
        <w:t>И.3.1 Тушение защищаемого объема</w:t>
      </w:r>
    </w:p>
    <w:p w:rsidR="00C00380" w:rsidRDefault="00F41540">
      <w:pPr>
        <w:pStyle w:val="a3"/>
        <w:spacing w:before="10"/>
        <w:ind w:left="82"/>
      </w:pPr>
      <w:r>
        <w:rPr>
          <w:color w:val="231F20"/>
        </w:rPr>
        <w:t>И.3.1.1 Тушение всего защищаемого объема</w:t>
      </w:r>
    </w:p>
    <w:p w:rsidR="00C00380" w:rsidRDefault="00F41540">
      <w:pPr>
        <w:pStyle w:val="a3"/>
        <w:spacing w:before="10"/>
        <w:ind w:left="82"/>
      </w:pPr>
      <w:r>
        <w:rPr>
          <w:color w:val="231F20"/>
        </w:rPr>
        <w:t>Количество модулей для защиты объема помещения определяется по формуле</w:t>
      </w:r>
    </w:p>
    <w:p w:rsidR="00C00380" w:rsidRDefault="00C00380">
      <w:pPr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438" w:space="40"/>
            <w:col w:w="9152"/>
          </w:cols>
        </w:sectPr>
      </w:pPr>
    </w:p>
    <w:p w:rsidR="00C00380" w:rsidRDefault="00C00380">
      <w:pPr>
        <w:pStyle w:val="a3"/>
        <w:spacing w:before="7"/>
        <w:ind w:left="0"/>
        <w:rPr>
          <w:sz w:val="18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140" style="position:absolute;left:0;text-align:left;margin-left:262.55pt;margin-top:-5.15pt;width:70.15pt;height:25.75pt;z-index:3520;mso-position-horizontal-relative:page" coordorigin="5251,-103" coordsize="1403,515">
            <v:line id="_x0000_s1145" style="position:absolute" from="5633,150" to="5857,150" strokecolor="#231f20" strokeweight=".5pt"/>
            <v:shape id="_x0000_s1144" style="position:absolute;left:5458;top:125;width:106;height:50" coordorigin="5458,125" coordsize="106,50" o:spt="100" adj="0,,0" path="m5563,164r-105,l5458,175r105,l5563,164xm5563,125r-105,l5458,136r105,l5563,125xe" fillcolor="#231f20" stroked="f">
              <v:stroke joinstyle="round"/>
              <v:formulas/>
              <v:path arrowok="t" o:connecttype="segments"/>
            </v:shape>
            <v:shape id="_x0000_s1143" type="#_x0000_t75" style="position:absolute;left:5645;top:-103;width:167;height:197">
              <v:imagedata r:id="rId81" o:title=""/>
            </v:shape>
            <v:shape id="_x0000_s1142" type="#_x0000_t75" style="position:absolute;left:5251;top:60;width:142;height:143">
              <v:imagedata r:id="rId82" o:title=""/>
            </v:shape>
            <v:shape id="_x0000_s1141" style="position:absolute;left:5651;top:60;width:1004;height:352" coordorigin="5651,60" coordsize="1004,352" o:spt="100" adj="0,,0" path="m5777,215r-19,l5706,308r-3,8l5698,325r-6,12l5691,328r-2,-13l5686,300r-17,-85l5651,215r27,143l5699,358r11,-21l5777,215t32,129l5798,344r,28l5766,372r,-28l5754,344r,68l5766,412r,-30l5798,382r,30l5809,412r,-30l5809,372r,-28m5999,100r-23,l5924,149r19,-89l5925,60r-30,143l5913,203r7,-34l5942,150r20,53l5982,203r-22,-53l5959,149r-4,-11l5999,100t33,64l6025,164r-2,4l6020,172r-10,8l6004,184r-6,3l5998,198r4,-1l6006,195r9,-5l6018,187r3,-3l6021,257r11,l6032,184r,-20m6160,100r-24,l6085,149r18,-89l6086,60r-30,143l6073,203r8,-34l6102,150r21,53l6142,203r-22,-53l6120,149r-5,-11l6160,100t60,146l6174,246r2,-2l6177,242r4,-4l6185,234r16,-13l6206,216r8,-8l6216,204r3,-7l6220,194r,-12l6217,176r-3,-3l6207,166r-7,-2l6182,164r-7,2l6170,171r-6,4l6161,182r,9l6172,192r,-6l6174,182r7,-7l6185,173r11,l6200,175r6,6l6208,185r,9l6206,198r-7,10l6192,215r-16,13l6171,233r-7,8l6161,245r-1,4l6159,252r-1,2l6158,257r62,l6220,246m6346,100r-23,l6272,149r18,-89l6273,60r-30,143l6260,203r7,-34l6289,150r21,53l6329,203r-22,-53l6307,149r-5,-11l6346,100t55,92l6401,184r-1,-4l6396,173r,-1l6392,169r-8,-4l6379,164r-12,l6360,166r-9,8l6347,180r-1,8l6357,190r1,-6l6360,180r,l6366,175r4,-2l6379,173r3,2l6388,180r1,4l6389,193r-1,4l6380,202r-4,1l6395,203r1,-1l6400,196r1,-4m6406,224r-2,-5l6399,212r-1,-1l6394,208r-6,-1l6393,205r2,-2l6375,203r-6,l6367,213r4,-1l6373,212r8,l6385,214r4,3l6392,220r2,5l6394,235r-2,5l6384,248r-4,1l6370,249r-4,-1l6360,242r-2,-4l6356,231r-11,2l6346,240r3,7l6359,256r7,3l6384,259r7,-3l6398,249r5,-4l6406,238r,-14m6533,100r-23,l6458,149r19,-89l6459,60r-30,143l6447,203r7,-34l6476,150r20,53l6516,203r-22,-53l6493,149r-4,-11l6533,100t63,124l6583,224r,-41l6583,164r-9,l6572,167r,16l6572,224r-29,l6572,183r,-16l6532,224r,11l6572,235r,22l6583,257r,-22l6596,235r,-11m6654,183r-20,l6634,203r10,l6644,209r-1,5l6640,220r-3,3l6633,224r5,8l6644,229r4,-3l6653,217r1,-6l6654,183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(И.1)</w:t>
      </w:r>
    </w:p>
    <w:p w:rsidR="00C00380" w:rsidRDefault="00C00380">
      <w:pPr>
        <w:pStyle w:val="a3"/>
        <w:spacing w:before="7"/>
        <w:ind w:left="0"/>
        <w:rPr>
          <w:sz w:val="24"/>
        </w:rPr>
      </w:pPr>
    </w:p>
    <w:p w:rsidR="00C00380" w:rsidRDefault="00F41540">
      <w:pPr>
        <w:pStyle w:val="a3"/>
        <w:tabs>
          <w:tab w:val="left" w:pos="1524"/>
        </w:tabs>
        <w:ind w:right="148"/>
      </w:pPr>
      <w:r>
        <w:rPr>
          <w:color w:val="231F20"/>
          <w:spacing w:val="-4"/>
        </w:rPr>
        <w:t>где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</w:rPr>
        <w:tab/>
      </w:r>
      <w:r>
        <w:rPr>
          <w:color w:val="231F20"/>
        </w:rPr>
        <w:t>— количество модулей, необходимое для защиты помещения,</w:t>
      </w:r>
      <w:r>
        <w:rPr>
          <w:color w:val="231F20"/>
          <w:spacing w:val="-6"/>
        </w:rPr>
        <w:t xml:space="preserve"> шт.;</w:t>
      </w:r>
    </w:p>
    <w:p w:rsidR="00C00380" w:rsidRDefault="00F41540">
      <w:pPr>
        <w:pStyle w:val="a3"/>
        <w:tabs>
          <w:tab w:val="left" w:pos="1524"/>
        </w:tabs>
        <w:spacing w:before="5"/>
        <w:ind w:left="475" w:right="148"/>
      </w:pPr>
      <w:r>
        <w:rPr>
          <w:lang w:val="en-US"/>
        </w:rPr>
        <w:pict>
          <v:shape id="_x0000_s1139" type="#_x0000_t202" style="position:absolute;left:0;text-align:left;margin-left:87.45pt;margin-top:8.25pt;width:3.55pt;height:6.5pt;z-index:-251416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п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</w:rPr>
        <w:t>V</w:t>
      </w:r>
      <w:r>
        <w:rPr>
          <w:i/>
          <w:color w:val="231F20"/>
        </w:rPr>
        <w:tab/>
      </w:r>
      <w:r>
        <w:rPr>
          <w:color w:val="231F20"/>
        </w:rPr>
        <w:t>— объем защищаемого помещения,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;</w:t>
      </w:r>
    </w:p>
    <w:p w:rsidR="00C00380" w:rsidRDefault="00F41540">
      <w:pPr>
        <w:pStyle w:val="a3"/>
        <w:tabs>
          <w:tab w:val="left" w:pos="1524"/>
        </w:tabs>
        <w:spacing w:before="5" w:line="240" w:lineRule="exact"/>
        <w:ind w:left="1808" w:right="105" w:hanging="1333"/>
        <w:jc w:val="both"/>
      </w:pP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>н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 xml:space="preserve">— </w:t>
      </w:r>
      <w:r>
        <w:rPr>
          <w:color w:val="231F20"/>
          <w:spacing w:val="-4"/>
        </w:rPr>
        <w:t xml:space="preserve">объем, </w:t>
      </w:r>
      <w:r>
        <w:rPr>
          <w:color w:val="231F20"/>
          <w:spacing w:val="-3"/>
        </w:rPr>
        <w:t xml:space="preserve">защищаемый </w:t>
      </w:r>
      <w:r>
        <w:rPr>
          <w:color w:val="231F20"/>
          <w:spacing w:val="-4"/>
        </w:rPr>
        <w:t xml:space="preserve">одним модулем выбранного </w:t>
      </w:r>
      <w:r>
        <w:rPr>
          <w:color w:val="231F20"/>
          <w:spacing w:val="-3"/>
        </w:rPr>
        <w:t xml:space="preserve">типа, </w:t>
      </w:r>
      <w:r>
        <w:rPr>
          <w:color w:val="231F20"/>
          <w:spacing w:val="-5"/>
        </w:rPr>
        <w:t>определяется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технической</w:t>
      </w:r>
      <w:r>
        <w:rPr>
          <w:color w:val="231F20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(далее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тексту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приложения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документация)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  <w:spacing w:val="7"/>
          <w:position w:val="7"/>
          <w:sz w:val="13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уче- том геометрии распыла — формы и размеров защищаемого объема, заявленного производителем);</w:t>
      </w:r>
    </w:p>
    <w:p w:rsidR="00C00380" w:rsidRDefault="00F41540">
      <w:pPr>
        <w:pStyle w:val="a3"/>
        <w:spacing w:line="240" w:lineRule="exact"/>
        <w:ind w:left="1808" w:right="105" w:hanging="1333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= 1...1,2 — коэффициент неравномерности распыления порошка. При размещении насадков на границе максимально допустимой (по документации на модуль) высоты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=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1,2 или определяется по документации на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модуль;</w:t>
      </w:r>
    </w:p>
    <w:p w:rsidR="00C00380" w:rsidRDefault="00F41540">
      <w:pPr>
        <w:pStyle w:val="a3"/>
        <w:tabs>
          <w:tab w:val="left" w:pos="1524"/>
        </w:tabs>
        <w:spacing w:line="240" w:lineRule="exact"/>
        <w:ind w:left="1808" w:right="102" w:hanging="1333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2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 xml:space="preserve">—  коэффициент запаса, учитывающий затененность возможного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очага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загорания,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зависящий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отношения площади, затененной оборудованием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 xml:space="preserve">, к защищаемой площади </w:t>
      </w:r>
      <w:r>
        <w:rPr>
          <w:i/>
          <w:color w:val="231F20"/>
          <w:spacing w:val="-5"/>
        </w:rPr>
        <w:t>S</w:t>
      </w:r>
      <w:r>
        <w:rPr>
          <w:color w:val="231F20"/>
          <w:spacing w:val="-5"/>
          <w:position w:val="-6"/>
          <w:sz w:val="13"/>
        </w:rPr>
        <w:t>у</w:t>
      </w:r>
      <w:r>
        <w:rPr>
          <w:color w:val="231F20"/>
          <w:spacing w:val="-5"/>
        </w:rPr>
        <w:t xml:space="preserve">, </w:t>
      </w:r>
      <w:r>
        <w:rPr>
          <w:color w:val="231F20"/>
        </w:rPr>
        <w:t>и определяется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</w:p>
    <w:p w:rsidR="00C00380" w:rsidRDefault="00C00380">
      <w:pPr>
        <w:pStyle w:val="a3"/>
        <w:spacing w:before="6"/>
        <w:ind w:left="0"/>
        <w:rPr>
          <w:sz w:val="15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132" style="position:absolute;left:0;text-align:left;margin-left:276.4pt;margin-top:-3.7pt;width:55.15pt;height:27.25pt;z-index:3544;mso-position-horizontal-relative:page" coordorigin="5528,-74" coordsize="1103,545">
            <v:line id="_x0000_s1138" style="position:absolute" from="6336,182" to="6574,182" strokecolor="#231f20" strokeweight=".5pt"/>
            <v:shape id="_x0000_s1137" style="position:absolute;left:5528;top:-74;width:1010;height:545" coordorigin="5528,-74" coordsize="1010,545" o:spt="100" adj="0,,0" path="m5633,196r-105,l5528,207r105,l5633,196t,-39l5528,157r,11l5633,168r,-11m6473,278r-2,-6l6465,260r-1,-1l6458,254r-16,-8l6433,244r-22,l6402,245r-15,7l6381,256r-8,12l6371,275r,13l6372,294r6,10l6383,309r7,4l6394,315r7,4l6413,324r14,6l6436,335r3,4l6443,343r1,4l6444,358r-3,5l6429,373r-9,3l6401,376r-7,-1l6382,370r-4,-4l6373,357r-1,-5l6372,341r-19,2l6354,356r3,10l6362,375r7,6l6377,386r9,3l6397,391r11,1l6419,392r10,-2l6445,383r7,-5l6453,376r8,-11l6463,358r,-15l6462,338r-5,-10l6453,324r-10,-6l6436,314r-23,-10l6405,300r-8,-4l6394,293r-4,-5l6389,285r,-10l6392,270r10,-8l6410,260r16,l6432,261r4,1l6441,264r4,2l6450,272r2,3l6454,281r1,3l6455,288r18,-1l6473,278t2,-318l6473,-46r-6,-12l6466,-59r-6,-5l6444,-72r-9,-2l6413,-74r-9,2l6389,-66r-6,5l6375,-50r-2,7l6373,-29r1,5l6381,-14r4,5l6392,-5r4,3l6403,2r12,4l6429,13r9,5l6441,21r4,4l6446,29r,11l6443,46r-12,10l6422,58r-19,l6396,57r-12,-5l6380,48r-5,-9l6374,34r,-10l6355,25r1,13l6359,49r5,8l6371,64r8,4l6388,72r11,2l6410,74r11,l6431,72r16,-7l6454,60r1,-2l6463,47r2,-7l6465,25r-1,-5l6459,11r-4,-5l6445,r-7,-3l6415,-13r-8,-4l6399,-22r-3,-2l6392,-30r-1,-3l6391,-43r3,-4l6404,-56r8,-2l6428,-58r6,1l6443,-54r4,2l6452,-46r2,3l6456,-36r1,3l6457,-29r18,-2l6475,-40t47,143l6521,100r-2,-5l6518,94r-3,-2l6512,90r5,-3l6520,82r,-11l6518,67r,-1l6510,59r-6,-2l6484,57r-8,6l6473,76r10,2l6486,70r4,-4l6500,66r3,1l6507,71r1,2l6508,79r-1,2l6504,84r-2,1l6499,86r-8,l6491,95r8,l6501,95r4,1l6507,98r3,4l6511,104r,6l6510,113r-6,4l6501,118r-7,l6490,117r-6,-5l6482,109r-1,-5l6470,107r3,13l6482,127r23,l6511,125r9,-7l6520,118r2,-5l6522,103t15,273l6526,376r-16,44l6508,425r-1,5l6505,425r-1,-5l6488,376r-12,l6501,443r-1,3l6500,446r-1,5l6497,454r-1,2l6494,457r-3,2l6489,459r-4,l6483,459r-3,-1l6482,469r2,1l6487,471r6,l6496,470r5,-4l6503,463r2,-4l6507,457r2,-5l6517,430r20,-54e" fillcolor="#231f20" stroked="f">
              <v:stroke joinstyle="round"/>
              <v:formulas/>
              <v:path arrowok="t" o:connecttype="segments"/>
            </v:shape>
            <v:shape id="_x0000_s1136" type="#_x0000_t75" style="position:absolute;left:5807;top:129;width:106;height:107">
              <v:imagedata r:id="rId69" o:title=""/>
            </v:shape>
            <v:shape id="_x0000_s1135" style="position:absolute;left:5703;top:91;width:353;height:173" coordorigin="5703,91" coordsize="353,173" o:spt="100" adj="0,,0" path="m5755,91r-11,l5741,98r-5,6l5721,117r-9,6l5703,127r,17l5708,142r6,-3l5728,131r6,-4l5738,123r,112l5755,235r,-112l5755,91t265,l6008,91r-3,7l6000,104r-15,13l5977,123r-10,4l5967,144r5,-2l5978,139r14,-8l5998,127r4,-4l6002,235r18,l6020,123r,-32m6055,215r-20,l6035,235r10,l6045,241r-1,5l6040,252r-3,2l6034,256r5,7l6044,261r4,-4l6054,248r1,-6l6055,215e" fillcolor="#231f20" stroked="f">
              <v:stroke joinstyle="round"/>
              <v:formulas/>
              <v:path arrowok="t" o:connecttype="segments"/>
            </v:shape>
            <v:shape id="_x0000_s1134" type="#_x0000_t75" style="position:absolute;left:6091;top:91;width:206;height:146">
              <v:imagedata r:id="rId83" o:title=""/>
            </v:shape>
            <v:shape id="_x0000_s1133" style="position:absolute;left:6609;top:215;width:22;height:49" coordorigin="6609,215" coordsize="22,49" path="m6630,215r-20,l6610,235r10,l6620,241r-1,5l6616,252r-3,2l6609,256r5,7l6620,261r4,-4l6629,248r1,-6l6630,215xe" fillcolor="#231f20" stroked="f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131" style="position:absolute;left:0;text-align:left;margin-left:263.75pt;margin-top:4.6pt;width:8.25pt;height:9.85pt;z-index:3568;mso-position-horizontal-relative:page" coordorigin="5275,92" coordsize="165,197" o:spt="100" adj="0,,0" path="m5379,131r-23,l5304,181r19,-89l5305,92r-30,143l5293,235r7,-35l5322,182r20,53l5362,235r-22,-53l5339,181r-4,-11l5379,131t60,147l5394,278r1,-2l5397,274r4,-4l5405,266r15,-13l5426,248r7,-8l5436,236r3,-7l5439,225r,-11l5437,208r-3,-3l5426,198r-7,-3l5401,195r-7,3l5384,207r-3,7l5380,222r12,2l5392,218r2,-5l5400,207r5,-2l5415,205r4,1l5426,213r2,3l5428,225r-2,5l5419,240r-7,6l5395,260r-5,4l5383,273r-2,4l5379,281r-1,2l5378,286r,3l5439,289r,-11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(И.2)</w:t>
      </w:r>
    </w:p>
    <w:p w:rsidR="00C00380" w:rsidRDefault="00C00380">
      <w:pPr>
        <w:pStyle w:val="a3"/>
        <w:spacing w:before="3"/>
        <w:ind w:left="0"/>
        <w:rPr>
          <w:sz w:val="24"/>
        </w:rPr>
      </w:pPr>
    </w:p>
    <w:p w:rsidR="00C00380" w:rsidRDefault="00F41540">
      <w:pPr>
        <w:pStyle w:val="a3"/>
        <w:spacing w:before="64"/>
        <w:ind w:left="560" w:right="148"/>
      </w:pPr>
      <w:r>
        <w:rPr>
          <w:color w:val="231F20"/>
        </w:rPr>
        <w:t>при</w:t>
      </w:r>
    </w:p>
    <w:p w:rsidR="00C00380" w:rsidRDefault="00C00380">
      <w:pPr>
        <w:pStyle w:val="a3"/>
        <w:ind w:left="0"/>
        <w:rPr>
          <w:sz w:val="16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126" style="position:absolute;left:0;text-align:left;margin-left:275.85pt;margin-top:-3.65pt;width:43.65pt;height:27.25pt;z-index:3592;mso-position-horizontal-relative:page" coordorigin="5517,-73" coordsize="873,545">
            <v:line id="_x0000_s1130" style="position:absolute" from="5522,183" to="5760,183" strokecolor="#231f20" strokeweight=".5pt"/>
            <v:shape id="_x0000_s1129" style="position:absolute;left:5539;top:-73;width:388;height:545" coordorigin="5539,-73" coordsize="388,545" o:spt="100" adj="0,,0" path="m5659,279r-2,-6l5650,261r,-1l5644,255r-16,-8l5618,245r-21,l5588,246r-15,7l5567,257r-8,12l5557,276r,13l5558,295r6,10l5569,310r6,4l5580,316r7,4l5598,325r15,6l5622,336r3,4l5628,344r2,4l5630,359r-3,5l5615,374r-9,3l5587,377r-7,-1l5568,371r-4,-4l5559,358r-2,-5l5558,342r-19,2l5540,357r3,10l5548,376r6,6l5563,387r9,3l5582,392r12,1l5605,393r9,-2l5631,384r6,-5l5639,377r8,-11l5649,359r,-15l5648,339r-6,-10l5638,325r-9,-6l5622,315r-23,-10l5591,301r-8,-4l5580,294r-4,-5l5575,286r,-10l5577,271r5,-3l5587,263r9,-2l5612,261r5,1l5627,265r4,2l5636,273r2,3l5640,282r,3l5640,289r19,-1l5659,279t2,-318l5659,-45r-7,-12l5652,-58r-6,-5l5630,-71r-10,-2l5599,-73r-9,2l5574,-65r-5,5l5560,-49r-2,7l5558,-28r2,5l5566,-13r5,5l5577,-4r4,3l5589,3r11,4l5615,14r9,5l5627,22r3,4l5632,30r,11l5629,47r-12,10l5608,59r-20,l5582,58r-12,-5l5566,49r-5,-9l5559,35r,-10l5541,26r1,13l5545,50r4,8l5556,65r8,4l5574,73r10,2l5596,75r11,l5616,73r17,-7l5639,61r2,-2l5649,48r2,-7l5651,26r-1,-5l5644,12r-4,-5l5631,1r-7,-3l5601,-12r-8,-4l5585,-21r-4,-2l5578,-29r-1,-3l5577,-42r2,-4l5589,-55r8,-2l5614,-57r5,1l5629,-53r3,2l5638,-45r2,3l5642,-35r,3l5642,-28r19,-2l5661,-39t47,143l5707,101r-3,-5l5704,95r-3,-2l5698,91r5,-3l5706,83r,-11l5704,68r-1,-1l5695,60r-5,-2l5670,58r-9,6l5658,77r11,2l5672,71r4,-4l5686,67r2,1l5690,70r2,2l5694,74r,6l5693,82r-3,3l5688,86r-4,1l5676,87r,9l5684,96r3,l5691,97r1,2l5696,103r,2l5696,111r-1,3l5690,118r-3,1l5679,119r-3,-1l5670,113r-2,-3l5667,105r-11,3l5658,121r9,7l5691,128r6,-2l5705,119r1,l5708,114r,-10m5723,377r-12,l5695,421r-1,5l5692,431r-1,-5l5689,421r-16,-44l5661,377r26,67l5686,447r,l5684,452r-1,3l5681,457r-1,1l5677,460r-2,l5671,460r-3,l5666,459r1,11l5670,471r2,1l5678,472r3,-1l5687,467r2,-3l5691,460r1,-2l5695,453r7,-22l5723,377m5926,225r-99,l5827,236r99,l5926,225t,-117l5827,154r,13l5926,213r,-13l5840,161r86,-40l5926,108e" fillcolor="#231f20" stroked="f">
              <v:stroke joinstyle="round"/>
              <v:formulas/>
              <v:path arrowok="t" o:connecttype="segments"/>
            </v:shape>
            <v:shape id="_x0000_s1128" type="#_x0000_t75" style="position:absolute;left:5994;top:92;width:130;height:172">
              <v:imagedata r:id="rId84" o:title=""/>
            </v:shape>
            <v:shape id="_x0000_s1127" type="#_x0000_t75" style="position:absolute;left:6160;top:92;width:228;height:172">
              <v:imagedata r:id="rId85" o:title=""/>
            </v:shape>
            <w10:wrap anchorx="page"/>
          </v:group>
        </w:pict>
      </w:r>
      <w:r>
        <w:rPr>
          <w:color w:val="231F20"/>
        </w:rPr>
        <w:t>(И.3)</w:t>
      </w:r>
    </w:p>
    <w:p w:rsidR="00C00380" w:rsidRDefault="00C00380">
      <w:pPr>
        <w:jc w:val="right"/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59" w:line="240" w:lineRule="exact"/>
        <w:ind w:left="1297" w:right="105" w:hanging="1191"/>
        <w:jc w:val="both"/>
      </w:pPr>
      <w:r>
        <w:rPr>
          <w:color w:val="231F20"/>
        </w:rPr>
        <w:t xml:space="preserve">здесь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 xml:space="preserve">— площадь затенения — определяется как площадь части защищаемого участка,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 xml:space="preserve">воз- </w:t>
      </w:r>
      <w:r>
        <w:rPr>
          <w:color w:val="231F20"/>
          <w:spacing w:val="-3"/>
        </w:rPr>
        <w:t>можно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образование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очага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возгорания,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которому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движение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порошка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насадка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прямой </w:t>
      </w:r>
      <w:r>
        <w:rPr>
          <w:color w:val="231F20"/>
        </w:rPr>
        <w:t>линии преграждается непроницаемыми для порошка элеме</w:t>
      </w:r>
      <w:r>
        <w:rPr>
          <w:color w:val="231F20"/>
        </w:rPr>
        <w:t>нтами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конструкции.</w:t>
      </w:r>
    </w:p>
    <w:p w:rsidR="00C00380" w:rsidRDefault="00F41540">
      <w:pPr>
        <w:pStyle w:val="a3"/>
        <w:spacing w:before="4"/>
        <w:ind w:left="560" w:right="148"/>
      </w:pPr>
      <w:r>
        <w:rPr>
          <w:color w:val="231F20"/>
        </w:rPr>
        <w:t>При</w:t>
      </w:r>
    </w:p>
    <w:p w:rsidR="00C00380" w:rsidRDefault="00C00380">
      <w:pPr>
        <w:pStyle w:val="a3"/>
        <w:spacing w:before="3"/>
        <w:ind w:left="0"/>
        <w:rPr>
          <w:sz w:val="14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121" style="position:absolute;left:0;text-align:left;margin-left:276.7pt;margin-top:-2.65pt;width:41.9pt;height:27.25pt;z-index:3640;mso-position-horizontal-relative:page" coordorigin="5534,-53" coordsize="838,545">
            <v:line id="_x0000_s1125" style="position:absolute" from="5539,203" to="5777,203" strokecolor="#231f20" strokeweight=".5pt"/>
            <v:shape id="_x0000_s1124" style="position:absolute;left:5556;top:-53;width:387;height:545" coordorigin="5556,-53" coordsize="387,545" o:spt="100" adj="0,,0" path="m5676,299r-2,-6l5667,281r,-1l5661,275r-16,-8l5635,265r-21,l5605,266r-15,7l5584,277r-8,12l5574,296r,13l5575,315r6,10l5586,330r6,4l5597,336r7,4l5615,345r15,6l5639,356r3,4l5645,364r2,4l5647,379r-3,5l5632,394r-9,3l5604,397r-7,-1l5585,391r-4,-4l5576,378r-2,-5l5575,362r-19,2l5557,377r3,10l5565,396r6,6l5580,407r9,3l5599,412r12,1l5622,413r9,-2l5648,404r6,-5l5656,397r8,-11l5666,379r,-15l5665,359r-6,-10l5655,345r-9,-6l5639,335r-23,-10l5608,321r-8,-4l5597,314r-4,-5l5592,306r,-10l5594,291r5,-3l5604,283r9,-2l5629,281r5,1l5644,285r4,2l5653,293r2,3l5657,302r,3l5657,309r19,-1l5676,299t2,-318l5676,-25r-7,-12l5669,-38r-6,-5l5647,-51r-10,-2l5616,-53r-9,2l5591,-45r-5,5l5577,-29r-2,7l5575,-8r2,5l5583,7r5,5l5594,16r4,3l5606,23r11,4l5632,34r9,5l5644,42r3,4l5649,50r,11l5646,67r-12,10l5625,79r-20,l5599,78r-12,-5l5583,69r-5,-9l5576,55r,-10l5558,46r1,13l5562,70r4,8l5573,85r8,4l5591,93r10,2l5613,95r11,l5633,93r17,-7l5656,81r2,-2l5666,68r2,-7l5668,46r-1,-5l5661,32r-4,-5l5648,21r-7,-3l5618,8r-8,-4l5602,-1r-4,-2l5595,-9r-1,-3l5594,-22r2,-4l5606,-35r8,-2l5631,-37r5,1l5646,-33r3,2l5655,-25r2,3l5659,-15r,3l5659,-8r19,-2l5678,-19t47,143l5724,121r-3,-5l5721,115r-3,-2l5715,111r5,-3l5723,103r,-11l5721,88r-1,-1l5712,80r-5,-2l5687,78r-9,6l5675,97r11,2l5689,91r4,-4l5703,87r2,1l5707,90r2,2l5711,94r,6l5710,102r-3,3l5705,106r-4,1l5693,107r,9l5701,116r3,l5708,117r1,2l5713,123r,2l5713,131r-1,3l5707,138r-3,1l5696,139r-3,-1l5687,133r-2,-3l5684,125r-11,3l5675,141r9,7l5708,148r6,-2l5722,139r1,l5725,134r,-10m5740,397r-12,l5712,441r-1,5l5709,451r-1,-5l5706,441r-16,-44l5678,397r26,67l5703,467r,l5701,472r-1,3l5698,477r-1,1l5694,480r-2,l5688,480r-3,l5683,479r1,11l5687,491r2,1l5695,492r3,-1l5704,487r2,-3l5708,480r1,-2l5712,473r7,-22l5740,397m5942,198r-99,-46l5843,164r87,40l5843,244r,12l5942,210r,-12e" fillcolor="#231f20" stroked="f">
              <v:stroke joinstyle="round"/>
              <v:formulas/>
              <v:path arrowok="t" o:connecttype="segments"/>
            </v:shape>
            <v:shape id="_x0000_s1123" type="#_x0000_t75" style="position:absolute;left:6011;top:112;width:130;height:172">
              <v:imagedata r:id="rId86" o:title=""/>
            </v:shape>
            <v:shape id="_x0000_s1122" style="position:absolute;left:6177;top:112;width:194;height:147" coordorigin="6177,112" coordsize="194,147" o:spt="100" adj="0,,0" path="m6230,112r-11,l6216,119r-5,6l6196,138r-9,6l6177,148r,17l6183,163r6,-3l6203,152r5,-4l6213,144r,112l6230,256r,-112l6230,112t141,82l6367,183r-6,-6l6354,170r-4,-5l6339,161r-22,l6308,164r-8,6l6307,132r58,l6365,115r-72,l6280,188r16,3l6299,186r3,-3l6311,178r5,-1l6331,177r8,3l6350,191r3,8l6353,220r-3,8l6338,241r-7,3l6315,244r-6,-2l6299,233r-3,-7l6295,217r-19,2l6278,231r4,9l6299,255r10,4l6322,259r12,-2l6344,254r8,-5l6357,244r3,-3l6368,232r3,-11l6371,19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(И.4)</w:t>
      </w:r>
    </w:p>
    <w:p w:rsidR="00C00380" w:rsidRDefault="00C00380">
      <w:pPr>
        <w:pStyle w:val="a3"/>
        <w:ind w:left="0"/>
      </w:pPr>
    </w:p>
    <w:p w:rsidR="00C00380" w:rsidRDefault="00F41540">
      <w:pPr>
        <w:pStyle w:val="a3"/>
        <w:spacing w:before="133" w:line="249" w:lineRule="auto"/>
      </w:pPr>
      <w:r>
        <w:rPr>
          <w:color w:val="231F20"/>
        </w:rPr>
        <w:t xml:space="preserve">рекомендуется установка дополнительных модулей непосредственно в затененной зоне или в поло- жении, устраняющем затенение; при выполнении этого условия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принимается равным 1;</w:t>
      </w:r>
    </w:p>
    <w:p w:rsidR="00C00380" w:rsidRDefault="00F41540">
      <w:pPr>
        <w:pStyle w:val="a3"/>
        <w:tabs>
          <w:tab w:val="left" w:pos="1524"/>
        </w:tabs>
        <w:spacing w:line="203" w:lineRule="exact"/>
        <w:ind w:left="1808" w:hanging="1333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3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 xml:space="preserve">— </w:t>
      </w:r>
      <w:r>
        <w:rPr>
          <w:color w:val="231F20"/>
          <w:spacing w:val="-6"/>
        </w:rPr>
        <w:t xml:space="preserve">коэффициент, </w:t>
      </w:r>
      <w:r>
        <w:rPr>
          <w:color w:val="231F20"/>
          <w:spacing w:val="-4"/>
        </w:rPr>
        <w:t xml:space="preserve">учитывающий изменение </w:t>
      </w:r>
      <w:r>
        <w:rPr>
          <w:color w:val="231F20"/>
          <w:spacing w:val="-5"/>
        </w:rPr>
        <w:t xml:space="preserve">огнетушащей </w:t>
      </w:r>
      <w:r>
        <w:rPr>
          <w:color w:val="231F20"/>
          <w:spacing w:val="-4"/>
        </w:rPr>
        <w:t>эффективности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используемого</w:t>
      </w:r>
    </w:p>
    <w:p w:rsidR="00C00380" w:rsidRDefault="00F41540">
      <w:pPr>
        <w:pStyle w:val="a3"/>
        <w:spacing w:line="206" w:lineRule="exact"/>
        <w:ind w:left="1808"/>
        <w:jc w:val="both"/>
      </w:pPr>
      <w:r>
        <w:rPr>
          <w:color w:val="231F20"/>
        </w:rPr>
        <w:t>порошка по отношению к горючему веществу в защищаемой зоне по сравнении  с</w:t>
      </w:r>
    </w:p>
    <w:p w:rsidR="00C00380" w:rsidRDefault="00F41540">
      <w:pPr>
        <w:pStyle w:val="a3"/>
        <w:spacing w:before="8" w:line="247" w:lineRule="auto"/>
        <w:ind w:left="1808" w:right="104"/>
        <w:jc w:val="both"/>
      </w:pPr>
      <w:r>
        <w:rPr>
          <w:color w:val="231F20"/>
        </w:rPr>
        <w:t xml:space="preserve">бензином АИ-92 (второго класса). Определяется по таблице И.1. При отсутствии данных определяется экспериментально по методикам, утвержденным </w:t>
      </w:r>
      <w:r>
        <w:rPr>
          <w:color w:val="231F20"/>
        </w:rPr>
        <w:t>в установ- ленном порядке;</w:t>
      </w:r>
    </w:p>
    <w:p w:rsidR="00C00380" w:rsidRDefault="00F41540">
      <w:pPr>
        <w:pStyle w:val="a3"/>
        <w:tabs>
          <w:tab w:val="left" w:pos="1524"/>
        </w:tabs>
        <w:spacing w:before="1" w:line="262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 коэффициент, учитывающий степень негерметичности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помещения.</w:t>
      </w:r>
    </w:p>
    <w:p w:rsidR="00C00380" w:rsidRDefault="00F41540">
      <w:pPr>
        <w:pStyle w:val="a3"/>
        <w:spacing w:before="16" w:line="189" w:lineRule="auto"/>
        <w:ind w:right="106" w:firstLine="453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spacing w:val="-8"/>
          <w:position w:val="-6"/>
          <w:sz w:val="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10f,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f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>нег</w:t>
      </w:r>
      <w:r>
        <w:rPr>
          <w:color w:val="231F20"/>
          <w:spacing w:val="-8"/>
          <w:position w:val="-6"/>
          <w:sz w:val="13"/>
        </w:rPr>
        <w:t xml:space="preserve"> </w:t>
      </w:r>
      <w:r>
        <w:rPr>
          <w:color w:val="231F20"/>
        </w:rPr>
        <w:t>/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>пом</w:t>
      </w:r>
      <w:r>
        <w:rPr>
          <w:color w:val="231F20"/>
          <w:spacing w:val="-8"/>
          <w:position w:val="-6"/>
          <w:sz w:val="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суммарной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постоянно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открытых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проемов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(про- емов, щелей) 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 xml:space="preserve">нег </w:t>
      </w:r>
      <w:r>
        <w:rPr>
          <w:color w:val="231F20"/>
        </w:rPr>
        <w:t>к общей поверхности помещения</w:t>
      </w:r>
      <w:r>
        <w:rPr>
          <w:color w:val="231F20"/>
          <w:spacing w:val="-26"/>
        </w:rPr>
        <w:t xml:space="preserve"> 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>пом</w:t>
      </w:r>
      <w:r>
        <w:rPr>
          <w:color w:val="231F20"/>
        </w:rPr>
        <w:t>.</w:t>
      </w:r>
    </w:p>
    <w:p w:rsidR="00C00380" w:rsidRDefault="00F41540">
      <w:pPr>
        <w:pStyle w:val="a3"/>
        <w:spacing w:line="192" w:lineRule="auto"/>
        <w:ind w:right="105" w:firstLine="453"/>
        <w:jc w:val="both"/>
      </w:pP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импульсного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коэффициент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spacing w:val="8"/>
          <w:position w:val="-6"/>
          <w:sz w:val="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приниматься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соответствии с документацией 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модули.</w:t>
      </w:r>
    </w:p>
    <w:p w:rsidR="00C00380" w:rsidRDefault="00F41540">
      <w:pPr>
        <w:pStyle w:val="a3"/>
        <w:spacing w:before="16"/>
        <w:ind w:left="560" w:right="148"/>
      </w:pPr>
      <w:r>
        <w:rPr>
          <w:color w:val="231F20"/>
        </w:rPr>
        <w:t>И.3.1.2 Локальное пожаротушение по объему</w:t>
      </w:r>
    </w:p>
    <w:p w:rsidR="00C00380" w:rsidRDefault="00F41540">
      <w:pPr>
        <w:pStyle w:val="a3"/>
        <w:spacing w:before="5" w:line="238" w:lineRule="exact"/>
        <w:ind w:right="105" w:firstLine="453"/>
        <w:jc w:val="both"/>
      </w:pPr>
      <w:r>
        <w:rPr>
          <w:color w:val="231F20"/>
          <w:spacing w:val="-5"/>
        </w:rPr>
        <w:t>Расчет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ведется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аналогично,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тушении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всему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объему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учетом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9.2.5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9.2.7.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Локальный </w:t>
      </w:r>
      <w:r>
        <w:rPr>
          <w:color w:val="231F20"/>
          <w:spacing w:val="-4"/>
        </w:rPr>
        <w:t>объем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>н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защищаем</w:t>
      </w:r>
      <w:r>
        <w:rPr>
          <w:color w:val="231F20"/>
          <w:spacing w:val="-3"/>
        </w:rPr>
        <w:t>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модулем,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определяется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документации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модули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учетом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 xml:space="preserve">геометрии </w:t>
      </w:r>
      <w:r>
        <w:rPr>
          <w:color w:val="231F20"/>
        </w:rPr>
        <w:t xml:space="preserve">распыла — формы и размеров локального защищаемого объема, заявленного производителем), а защищаемый объем </w:t>
      </w: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 xml:space="preserve">з </w:t>
      </w:r>
      <w:r>
        <w:rPr>
          <w:color w:val="231F20"/>
        </w:rPr>
        <w:t>определяется как объем объекта, увеличенный на 15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%.</w:t>
      </w:r>
    </w:p>
    <w:p w:rsidR="00C00380" w:rsidRDefault="00F41540">
      <w:pPr>
        <w:pStyle w:val="a3"/>
        <w:spacing w:line="238" w:lineRule="exact"/>
        <w:ind w:right="104" w:firstLine="453"/>
        <w:jc w:val="both"/>
      </w:pPr>
      <w:r>
        <w:rPr>
          <w:color w:val="231F20"/>
        </w:rPr>
        <w:t xml:space="preserve">При локальном тушении по объему принимается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 xml:space="preserve">= 1,3, допускается принимать другие значе- ния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</w:rPr>
        <w:t xml:space="preserve">, полученные по </w:t>
      </w:r>
      <w:r>
        <w:rPr>
          <w:color w:val="231F20"/>
          <w:spacing w:val="-4"/>
        </w:rPr>
        <w:t xml:space="preserve">результатам </w:t>
      </w:r>
      <w:r>
        <w:rPr>
          <w:color w:val="231F20"/>
        </w:rPr>
        <w:t>огневых испытаний в типовых условиях защищаемых объектов и приведенные в документации на модуль.</w:t>
      </w:r>
    </w:p>
    <w:p w:rsidR="00C00380" w:rsidRDefault="00F41540">
      <w:pPr>
        <w:pStyle w:val="a3"/>
        <w:spacing w:before="3" w:line="247" w:lineRule="auto"/>
        <w:ind w:left="560" w:right="5826"/>
      </w:pPr>
      <w:r>
        <w:rPr>
          <w:color w:val="231F20"/>
        </w:rPr>
        <w:t>И.3.2 Пожаротушение по площади И.3.</w:t>
      </w:r>
      <w:r>
        <w:rPr>
          <w:color w:val="231F20"/>
        </w:rPr>
        <w:t>2.1 Тушение по всей площади</w:t>
      </w:r>
    </w:p>
    <w:p w:rsidR="00C00380" w:rsidRDefault="00F41540">
      <w:pPr>
        <w:pStyle w:val="a3"/>
        <w:spacing w:before="1" w:line="247" w:lineRule="auto"/>
        <w:ind w:right="104" w:firstLine="453"/>
        <w:jc w:val="both"/>
      </w:pPr>
      <w:r>
        <w:rPr>
          <w:color w:val="231F20"/>
        </w:rPr>
        <w:t>Количество модулей, необходимое для пожаротушения по площади защищаемого помещения, определяется по формуле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9"/>
        <w:ind w:left="0"/>
        <w:rPr>
          <w:sz w:val="17"/>
        </w:rPr>
      </w:pPr>
    </w:p>
    <w:p w:rsidR="00C00380" w:rsidRDefault="00F41540">
      <w:pPr>
        <w:pStyle w:val="a3"/>
        <w:spacing w:before="1"/>
        <w:ind w:left="0" w:right="105"/>
        <w:jc w:val="right"/>
      </w:pPr>
      <w:r>
        <w:rPr>
          <w:lang w:val="en-US"/>
        </w:rPr>
        <w:pict>
          <v:group id="_x0000_s1116" style="position:absolute;left:0;text-align:left;margin-left:262.2pt;margin-top:-16.5pt;width:70.85pt;height:25.95pt;z-index:3664;mso-position-horizontal-relative:page" coordorigin="5244,-330" coordsize="1417,519">
            <v:line id="_x0000_s1120" style="position:absolute" from="5626,-73" to="5864,-73" strokecolor="#231f20" strokeweight=".5pt"/>
            <v:shape id="_x0000_s1119" style="position:absolute;left:5451;top:-97;width:106;height:50" coordorigin="5451,-97" coordsize="106,50" o:spt="100" adj="0,,0" path="m5556,-59r-105,l5451,-48r105,l5556,-59xm5556,-97r-105,l5451,-86r105,l5556,-97xe" fillcolor="#231f20" stroked="f">
              <v:stroke joinstyle="round"/>
              <v:formulas/>
              <v:path arrowok="t" o:connecttype="segments"/>
            </v:shape>
            <v:shape id="_x0000_s1118" type="#_x0000_t75" style="position:absolute;left:5244;top:-163;width:142;height:143">
              <v:imagedata r:id="rId87" o:title=""/>
            </v:shape>
            <v:shape id="_x0000_s1117" style="position:absolute;left:5643;top:-330;width:1019;height:519" coordorigin="5643,-330" coordsize="1019,519" o:spt="100" adj="0,,0" path="m5763,-296r-2,-6l5755,-314r-1,-1l5748,-320r-16,-8l5723,-330r-22,l5692,-328r-15,6l5671,-318r-8,12l5661,-299r,14l5662,-280r6,10l5673,-265r7,4l5684,-258r7,3l5703,-250r14,6l5726,-239r3,4l5733,-231r1,4l5734,-216r-3,6l5719,-200r-9,2l5691,-198r-7,-1l5672,-204r-4,-4l5663,-217r-1,-5l5662,-232r-19,1l5644,-218r3,11l5652,-199r6,6l5667,-188r9,3l5687,-183r11,1l5709,-182r9,-2l5735,-191r7,-5l5743,-198r8,-11l5753,-216r,-15l5752,-236r-6,-10l5742,-250r-9,-6l5726,-259r-23,-11l5695,-273r-8,-5l5684,-281r-4,-5l5679,-289r,-10l5681,-304r11,-8l5700,-314r16,l5721,-313r10,3l5735,-308r5,6l5742,-299r2,6l5745,-290r,4l5763,-287r,-9m5765,24r-2,-7l5757,5r-1,-1l5750,-1r-16,-8l5725,-11r-22,l5694,-9r-15,6l5673,2r-8,12l5663,20r,14l5664,40r6,10l5675,54r7,4l5686,61r7,4l5705,70r14,6l5728,81r3,3l5735,88r1,4l5736,103r-3,6l5721,119r-9,3l5693,122r-7,-2l5674,115r-4,-3l5665,103r-1,-6l5664,87r-19,2l5646,101r3,11l5654,120r6,7l5669,131r9,4l5689,137r11,l5711,137r9,-1l5737,128r7,-5l5745,122r8,-12l5755,103r,-14l5754,84r-6,-10l5744,70r-9,-6l5728,60,5705,50r-8,-4l5689,41r-3,-2l5682,33r-1,-3l5681,20r2,-4l5688,12r6,-4l5702,5r16,l5723,6r10,3l5737,12r5,5l5744,20r2,7l5747,30r,4l5765,32r,-8m5820,121r-11,l5809,149r-32,l5777,121r-11,l5766,189r11,l5777,159r32,l5809,189r11,l5820,159r,-10l5820,121t7,-319l5816,-198r-16,44l5798,-149r-1,6l5795,-149r-1,-5l5778,-198r-12,l5791,-130r-1,2l5790,-128r-1,5l5787,-120r-1,2l5784,-116r-3,1l5779,-114r-4,l5773,-115r-3,l5772,-105r2,1l5777,-103r6,l5786,-104r5,-4l5793,-110r2,-4l5797,-117r2,-5l5807,-143r20,-55m6006,-123r-24,l5931,-74r18,-89l5932,-163r-30,144l5920,-19r7,-35l5948,-73r21,54l5988,-19r-22,-54l5966,-74r-4,-10l6006,-123t33,64l6032,-59r-2,4l6027,-51r-10,9l6011,-39r-6,3l6005,-25r4,-1l6013,-28r8,-5l6025,-36r3,-3l6028,34r11,l6039,-39r,-20m6166,-123r-23,l6091,-74r19,-89l6092,-163r-30,144l6080,-19r7,-35l6109,-73r21,54l6149,-19r-22,-54l6127,-74r-5,-10l6166,-123t61,146l6181,23r1,-2l6184,19r4,-4l6192,11r15,-13l6213,-7r7,-8l6223,-19r3,-7l6227,-29r,-12l6224,-47r-3,-3l6214,-57r-7,-2l6189,-59r-7,2l6171,-48r-3,7l6167,-32r12,1l6179,-37r2,-4l6188,-48r4,-2l6203,-50r4,2l6213,-42r2,4l6215,-29r-2,4l6206,-15r-7,7l6183,5r-5,5l6171,18r-3,4l6167,26r-1,3l6165,31r,3l6227,34r,-11m6353,-123r-23,l6278,-74r19,-89l6279,-163r-30,144l6267,-19r7,-35l6296,-73r20,54l6336,-19r-22,-54l6313,-74r-4,-10l6353,-123t55,92l6408,-39r-1,-4l6403,-50r-1,-1l6399,-54r-8,-4l6386,-59r-12,l6367,-57r-10,8l6354,-43r-1,8l6364,-33r1,-6l6367,-43r,l6373,-48r4,-2l6386,-50r3,2l6395,-43r1,4l6396,-30r-2,4l6387,-21r-4,1l6402,-20r1,-1l6407,-27r1,-4m6413,1r-2,-5l6406,-11r-1,-1l6401,-15r-6,-1l6400,-18r1,-2l6382,-20r-6,l6374,-10r3,-1l6380,-11r8,l6392,-9r3,3l6399,-3r2,5l6401,12r-2,5l6391,25r-4,1l6377,26r-4,-1l6367,19r-3,-4l6363,8r-11,2l6353,17r3,7l6366,33r7,3l6390,36r8,-3l6405,26r5,-4l6413,15r,-14m6540,-123r-23,l6465,-74r19,-89l6466,-163r-30,144l6454,-19r7,-35l6482,-73r21,54l6523,-19r-22,-54l6500,-74r-4,-10l6540,-123m6603,1r-13,l6590,-40r,-19l6581,-59r-2,3l6579,-40r,41l6550,1r29,-41l6579,-56,6539,1r,11l6579,12r,22l6590,34r,-22l6603,12r,-11m6661,-39r-20,l6641,-19r10,l6651,-13r-1,4l6646,-3r-2,3l6640,1r5,8l6651,6r4,-3l6660,-6r1,-6l6661,-39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(И.5)</w:t>
      </w:r>
    </w:p>
    <w:p w:rsidR="00C00380" w:rsidRDefault="00F41540">
      <w:pPr>
        <w:pStyle w:val="a3"/>
        <w:spacing w:before="123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 xml:space="preserve">N   </w:t>
      </w:r>
      <w:r>
        <w:rPr>
          <w:color w:val="231F20"/>
        </w:rPr>
        <w:t>— количество модулей, шт.;</w:t>
      </w:r>
    </w:p>
    <w:p w:rsidR="00C00380" w:rsidRDefault="00F41540">
      <w:pPr>
        <w:pStyle w:val="a3"/>
        <w:spacing w:before="5" w:line="240" w:lineRule="exact"/>
        <w:ind w:left="1071" w:hanging="596"/>
      </w:pP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 xml:space="preserve">у </w:t>
      </w:r>
      <w:r>
        <w:rPr>
          <w:color w:val="231F20"/>
        </w:rPr>
        <w:t>— площадь защищаемого помещения, ограниченная ограждающими конструкциями, стенами,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;</w:t>
      </w:r>
    </w:p>
    <w:p w:rsidR="00C00380" w:rsidRDefault="00F41540">
      <w:pPr>
        <w:pStyle w:val="a3"/>
        <w:ind w:left="475"/>
      </w:pPr>
      <w:r>
        <w:rPr>
          <w:lang w:val="en-US"/>
        </w:rPr>
        <w:pict>
          <v:shape id="_x0000_s1115" type="#_x0000_t202" style="position:absolute;left:0;text-align:left;margin-left:87.45pt;margin-top:8pt;width:3.6pt;height:6.5pt;z-index:-251344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9"/>
                      <w:sz w:val="13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</w:rPr>
        <w:t xml:space="preserve">S   </w:t>
      </w:r>
      <w:r>
        <w:rPr>
          <w:color w:val="231F20"/>
        </w:rPr>
        <w:t xml:space="preserve">— </w:t>
      </w:r>
      <w:r>
        <w:rPr>
          <w:color w:val="231F20"/>
          <w:spacing w:val="-3"/>
        </w:rPr>
        <w:t xml:space="preserve">площадь, защищаемая </w:t>
      </w:r>
      <w:r>
        <w:rPr>
          <w:color w:val="231F20"/>
          <w:spacing w:val="-4"/>
        </w:rPr>
        <w:t xml:space="preserve">одним модулем,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документации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модуль,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 xml:space="preserve">(с </w:t>
      </w:r>
      <w:r>
        <w:rPr>
          <w:color w:val="231F20"/>
          <w:spacing w:val="-3"/>
        </w:rPr>
        <w:t>уче-</w:t>
      </w:r>
    </w:p>
    <w:p w:rsidR="00C00380" w:rsidRDefault="00F41540">
      <w:pPr>
        <w:pStyle w:val="a3"/>
        <w:spacing w:before="5" w:line="240" w:lineRule="exact"/>
        <w:ind w:left="28" w:right="104" w:firstLine="963"/>
        <w:jc w:val="right"/>
      </w:pPr>
      <w:r>
        <w:rPr>
          <w:color w:val="231F20"/>
        </w:rPr>
        <w:t>том геометрии распыла — размеров защищаемой площади, заявленной производителем).</w:t>
      </w:r>
      <w:r>
        <w:rPr>
          <w:color w:val="231F20"/>
        </w:rPr>
        <w:t xml:space="preserve"> </w:t>
      </w:r>
      <w:r>
        <w:rPr>
          <w:color w:val="231F20"/>
        </w:rPr>
        <w:t xml:space="preserve">Значения коэффициентов определяются в соответствии с И.3.1 настоящего приложения, значение коэффициента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 xml:space="preserve">принимается равным 1,2; допускается принимать другие значения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</w:rPr>
        <w:t>, по</w:t>
      </w:r>
      <w:r>
        <w:rPr>
          <w:color w:val="231F20"/>
        </w:rPr>
        <w:t>лученные</w:t>
      </w:r>
      <w:r>
        <w:rPr>
          <w:color w:val="231F20"/>
          <w:w w:val="99"/>
        </w:rPr>
        <w:t xml:space="preserve"> </w:t>
      </w:r>
      <w:r>
        <w:rPr>
          <w:color w:val="231F20"/>
        </w:rPr>
        <w:t>по результатам огневых испытаний в типовых условиях защищаемых объектов и приведенные в до-</w:t>
      </w:r>
    </w:p>
    <w:p w:rsidR="00C00380" w:rsidRDefault="00F41540">
      <w:pPr>
        <w:pStyle w:val="a3"/>
        <w:spacing w:before="4"/>
        <w:jc w:val="both"/>
      </w:pPr>
      <w:r>
        <w:rPr>
          <w:color w:val="231F20"/>
        </w:rPr>
        <w:t>кументации на модуль.</w:t>
      </w:r>
    </w:p>
    <w:p w:rsidR="00C00380" w:rsidRDefault="00F41540">
      <w:pPr>
        <w:pStyle w:val="a3"/>
        <w:spacing w:before="10"/>
        <w:ind w:left="560" w:right="148"/>
      </w:pPr>
      <w:r>
        <w:rPr>
          <w:color w:val="231F20"/>
        </w:rPr>
        <w:t>И.3.2.2 Локальное пожаротушение по площади</w:t>
      </w:r>
    </w:p>
    <w:p w:rsidR="00C00380" w:rsidRDefault="00F41540">
      <w:pPr>
        <w:pStyle w:val="a3"/>
        <w:spacing w:before="10"/>
        <w:ind w:left="0" w:right="105"/>
        <w:jc w:val="right"/>
      </w:pPr>
      <w:r>
        <w:rPr>
          <w:color w:val="231F20"/>
        </w:rPr>
        <w:t>Расчет ведется аналогично, как и при пожаротушении по площади с учетом требований    9.2.6</w:t>
      </w:r>
      <w:r>
        <w:rPr>
          <w:color w:val="231F20"/>
        </w:rPr>
        <w:t>,</w:t>
      </w:r>
    </w:p>
    <w:p w:rsidR="00C00380" w:rsidRDefault="00F41540">
      <w:pPr>
        <w:pStyle w:val="a3"/>
        <w:spacing w:before="5" w:line="240" w:lineRule="exact"/>
        <w:ind w:right="104"/>
        <w:jc w:val="both"/>
      </w:pPr>
      <w:r>
        <w:rPr>
          <w:color w:val="231F20"/>
        </w:rPr>
        <w:t>9.2.7.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принимается: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н</w:t>
      </w:r>
      <w:r>
        <w:rPr>
          <w:color w:val="231F20"/>
          <w:spacing w:val="14"/>
          <w:position w:val="-6"/>
          <w:sz w:val="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локальная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защищаемая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определяется по документации на модуль (с учетом геометрии распыла — формы и размеров локальной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защища- емой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площади,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заявленной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производителем),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защищаемая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у</w:t>
      </w:r>
      <w:r>
        <w:rPr>
          <w:color w:val="231F20"/>
          <w:spacing w:val="12"/>
          <w:position w:val="-6"/>
          <w:sz w:val="13"/>
        </w:rPr>
        <w:t xml:space="preserve"> </w:t>
      </w:r>
      <w:r>
        <w:rPr>
          <w:color w:val="231F20"/>
        </w:rPr>
        <w:t>определяется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площадь объекта, увеличенная на 10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%.</w:t>
      </w:r>
    </w:p>
    <w:p w:rsidR="00C00380" w:rsidRDefault="00F41540">
      <w:pPr>
        <w:pStyle w:val="a3"/>
        <w:spacing w:line="240" w:lineRule="exact"/>
        <w:ind w:right="104" w:firstLine="453"/>
        <w:jc w:val="both"/>
      </w:pPr>
      <w:r>
        <w:rPr>
          <w:color w:val="231F20"/>
        </w:rPr>
        <w:t xml:space="preserve">При локальном тушении по площади принимается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= 1,3; допускается принимать другие зна- чения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результатам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огневых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типовых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защищаемых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объектов и приведенные в док</w:t>
      </w:r>
      <w:r>
        <w:rPr>
          <w:color w:val="231F20"/>
        </w:rPr>
        <w:t>ументации 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модуль.</w:t>
      </w:r>
    </w:p>
    <w:p w:rsidR="00C00380" w:rsidRDefault="00F41540">
      <w:pPr>
        <w:pStyle w:val="a3"/>
        <w:spacing w:line="240" w:lineRule="exact"/>
        <w:ind w:right="105" w:firstLine="453"/>
        <w:jc w:val="both"/>
      </w:pP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качестве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н</w:t>
      </w:r>
      <w:r>
        <w:rPr>
          <w:color w:val="231F20"/>
          <w:spacing w:val="10"/>
          <w:position w:val="-6"/>
          <w:sz w:val="13"/>
        </w:rPr>
        <w:t xml:space="preserve"> </w:t>
      </w:r>
      <w:r>
        <w:rPr>
          <w:color w:val="231F20"/>
          <w:spacing w:val="-5"/>
        </w:rPr>
        <w:t>может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приниматься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площадь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максимального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ранга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очага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класса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тушение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которого </w:t>
      </w:r>
      <w:r>
        <w:rPr>
          <w:color w:val="231F20"/>
        </w:rPr>
        <w:t>обеспечивается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(определяется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).</w:t>
      </w:r>
    </w:p>
    <w:p w:rsidR="00C00380" w:rsidRDefault="00C00380">
      <w:pPr>
        <w:spacing w:line="240" w:lineRule="exact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/>
        <w:ind w:left="560" w:right="148"/>
      </w:pPr>
      <w:r>
        <w:rPr>
          <w:color w:val="231F20"/>
        </w:rPr>
        <w:t>И.3.2.3 Тушение защищаемой площади при проливе горючих жидкостей.</w:t>
      </w:r>
    </w:p>
    <w:p w:rsidR="00C00380" w:rsidRDefault="00F41540">
      <w:pPr>
        <w:pStyle w:val="a3"/>
        <w:spacing w:before="5" w:line="240" w:lineRule="exact"/>
        <w:ind w:right="105" w:firstLine="453"/>
        <w:jc w:val="both"/>
      </w:pPr>
      <w:r>
        <w:rPr>
          <w:color w:val="231F20"/>
          <w:spacing w:val="-5"/>
        </w:rPr>
        <w:t>Расчет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количества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модулей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ведется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пункту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И.3.2.1,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качестве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н</w:t>
      </w:r>
      <w:r>
        <w:rPr>
          <w:color w:val="231F20"/>
          <w:spacing w:val="10"/>
          <w:position w:val="-6"/>
          <w:sz w:val="13"/>
        </w:rPr>
        <w:t xml:space="preserve"> </w:t>
      </w:r>
      <w:r>
        <w:rPr>
          <w:color w:val="231F20"/>
          <w:spacing w:val="-4"/>
        </w:rPr>
        <w:t>должна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приниматься </w:t>
      </w:r>
      <w:r>
        <w:rPr>
          <w:color w:val="231F20"/>
        </w:rPr>
        <w:t>площадь максимального ранга очага класса В, тушение которого обеспечивается данным модулем (определяется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модуль),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  <w:position w:val="-6"/>
          <w:sz w:val="13"/>
        </w:rPr>
        <w:t>у</w:t>
      </w:r>
      <w:r>
        <w:rPr>
          <w:color w:val="231F20"/>
          <w:spacing w:val="13"/>
          <w:position w:val="-6"/>
          <w:sz w:val="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возможного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пролива.</w:t>
      </w:r>
    </w:p>
    <w:p w:rsidR="00C00380" w:rsidRDefault="00F41540">
      <w:pPr>
        <w:spacing w:before="112" w:line="249" w:lineRule="auto"/>
        <w:ind w:left="107" w:right="107" w:firstLine="453"/>
        <w:jc w:val="both"/>
        <w:rPr>
          <w:sz w:val="18"/>
        </w:rPr>
      </w:pPr>
      <w:r>
        <w:rPr>
          <w:color w:val="231F20"/>
          <w:sz w:val="18"/>
        </w:rPr>
        <w:t xml:space="preserve">П р и м е ч а н и е — В случае </w:t>
      </w:r>
      <w:r>
        <w:rPr>
          <w:color w:val="231F20"/>
          <w:spacing w:val="-3"/>
          <w:sz w:val="18"/>
        </w:rPr>
        <w:t xml:space="preserve">получения </w:t>
      </w:r>
      <w:r>
        <w:rPr>
          <w:color w:val="231F20"/>
          <w:sz w:val="18"/>
        </w:rPr>
        <w:t xml:space="preserve">при </w:t>
      </w:r>
      <w:r>
        <w:rPr>
          <w:color w:val="231F20"/>
          <w:spacing w:val="-4"/>
          <w:sz w:val="18"/>
        </w:rPr>
        <w:t xml:space="preserve">расчете </w:t>
      </w:r>
      <w:r>
        <w:rPr>
          <w:color w:val="231F20"/>
          <w:spacing w:val="-3"/>
          <w:sz w:val="18"/>
        </w:rPr>
        <w:t xml:space="preserve">количества модулей </w:t>
      </w:r>
      <w:r>
        <w:rPr>
          <w:color w:val="231F20"/>
          <w:sz w:val="18"/>
        </w:rPr>
        <w:t xml:space="preserve">дробных </w:t>
      </w:r>
      <w:r>
        <w:rPr>
          <w:color w:val="231F20"/>
          <w:spacing w:val="-3"/>
          <w:sz w:val="18"/>
        </w:rPr>
        <w:t xml:space="preserve">чисел </w:t>
      </w:r>
      <w:r>
        <w:rPr>
          <w:color w:val="231F20"/>
          <w:sz w:val="18"/>
        </w:rPr>
        <w:t>за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окончательное </w:t>
      </w:r>
      <w:r>
        <w:rPr>
          <w:color w:val="231F20"/>
          <w:sz w:val="18"/>
        </w:rPr>
        <w:t>число принимается следующее по порядку большее целое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число.</w:t>
      </w:r>
    </w:p>
    <w:p w:rsidR="00C00380" w:rsidRDefault="00F41540">
      <w:pPr>
        <w:pStyle w:val="a3"/>
        <w:spacing w:before="119" w:line="249" w:lineRule="auto"/>
        <w:ind w:right="104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защите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учетом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конструктивных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технологических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защищаемого </w:t>
      </w:r>
      <w:r>
        <w:rPr>
          <w:color w:val="231F20"/>
        </w:rPr>
        <w:t>объекта (с обоснованием в проекте) допускается запуск модулей по алгоритмам, обеспечивающим позонную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защиту.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защищаемую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принимается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выделенной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про- ектными (проезды и </w:t>
      </w:r>
      <w:r>
        <w:rPr>
          <w:color w:val="231F20"/>
          <w:spacing w:val="-11"/>
        </w:rPr>
        <w:t xml:space="preserve">т. </w:t>
      </w:r>
      <w:r>
        <w:rPr>
          <w:color w:val="231F20"/>
        </w:rPr>
        <w:t>п.) или конструктивными (негорючие стены, перегор</w:t>
      </w:r>
      <w:r>
        <w:rPr>
          <w:color w:val="231F20"/>
        </w:rPr>
        <w:t xml:space="preserve">одки и </w:t>
      </w:r>
      <w:r>
        <w:rPr>
          <w:color w:val="231F20"/>
          <w:spacing w:val="-11"/>
        </w:rPr>
        <w:t xml:space="preserve">т. </w:t>
      </w:r>
      <w:r>
        <w:rPr>
          <w:color w:val="231F20"/>
        </w:rPr>
        <w:t xml:space="preserve">п.) решениями. </w:t>
      </w:r>
      <w:r>
        <w:rPr>
          <w:color w:val="231F20"/>
          <w:spacing w:val="-5"/>
        </w:rPr>
        <w:t>Работа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установки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должна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обеспечивать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нераспространение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пожара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пределы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защищаемой зоны,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рассчитываемой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учетом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инерционности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скоростей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распространения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(для конкретного вида горючих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материалов).</w:t>
      </w:r>
    </w:p>
    <w:p w:rsidR="00C00380" w:rsidRDefault="00F41540">
      <w:pPr>
        <w:pStyle w:val="a3"/>
        <w:spacing w:before="38" w:line="192" w:lineRule="auto"/>
        <w:ind w:right="105" w:firstLine="45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таблице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И.1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указаны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коэффициенты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сравнительной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эффективности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огнетушащих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порошков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тушении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веществ.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скобках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указаны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коэффициента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3</w:t>
      </w:r>
      <w:r>
        <w:rPr>
          <w:color w:val="231F20"/>
          <w:spacing w:val="5"/>
          <w:position w:val="-6"/>
          <w:sz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только с ручным пуском и установок с импульсными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модулями.</w:t>
      </w:r>
    </w:p>
    <w:p w:rsidR="00C00380" w:rsidRDefault="00C00380">
      <w:pPr>
        <w:pStyle w:val="a3"/>
        <w:spacing w:before="10"/>
        <w:ind w:left="0"/>
      </w:pPr>
    </w:p>
    <w:p w:rsidR="00C00380" w:rsidRDefault="00F41540">
      <w:pPr>
        <w:ind w:left="107" w:right="148"/>
        <w:rPr>
          <w:sz w:val="18"/>
        </w:rPr>
      </w:pPr>
      <w:r>
        <w:rPr>
          <w:color w:val="231F20"/>
          <w:sz w:val="18"/>
        </w:rPr>
        <w:t>Та бл и ц а  И.1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816"/>
        <w:gridCol w:w="3094"/>
        <w:gridCol w:w="2973"/>
      </w:tblGrid>
      <w:tr w:rsidR="00C00380">
        <w:trPr>
          <w:trHeight w:hRule="exact" w:val="422"/>
        </w:trPr>
        <w:tc>
          <w:tcPr>
            <w:tcW w:w="510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41" w:right="121" w:firstLine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№ п/п</w:t>
            </w:r>
          </w:p>
        </w:tc>
        <w:tc>
          <w:tcPr>
            <w:tcW w:w="281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Горючее вещество</w:t>
            </w:r>
          </w:p>
        </w:tc>
        <w:tc>
          <w:tcPr>
            <w:tcW w:w="309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288" w:right="78" w:hanging="11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Порошки для тушения пожаров класса А, В, С</w:t>
            </w:r>
          </w:p>
        </w:tc>
        <w:tc>
          <w:tcPr>
            <w:tcW w:w="2973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1052" w:right="289" w:hanging="7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Порошки для тушения пожаров класса В, С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1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Бензин АИ-92 (второго класса)</w:t>
            </w:r>
          </w:p>
        </w:tc>
        <w:tc>
          <w:tcPr>
            <w:tcW w:w="309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2973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1305" w:right="1305"/>
              <w:rPr>
                <w:sz w:val="16"/>
              </w:rPr>
            </w:pPr>
            <w:r>
              <w:rPr>
                <w:color w:val="231F20"/>
                <w:sz w:val="16"/>
              </w:rPr>
              <w:t>0,9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Дизельное топливо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0,9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1305" w:right="1305"/>
              <w:rPr>
                <w:sz w:val="16"/>
              </w:rPr>
            </w:pPr>
            <w:r>
              <w:rPr>
                <w:color w:val="231F20"/>
                <w:sz w:val="16"/>
              </w:rPr>
              <w:t>0,8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Трансформаторное масло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0,8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1305" w:right="1305"/>
              <w:rPr>
                <w:sz w:val="16"/>
              </w:rPr>
            </w:pPr>
            <w:r>
              <w:rPr>
                <w:color w:val="231F20"/>
                <w:sz w:val="16"/>
              </w:rPr>
              <w:t>0,8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Бензол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1,1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1305" w:right="1305"/>
              <w:rPr>
                <w:sz w:val="16"/>
              </w:rPr>
            </w:pPr>
            <w:r>
              <w:rPr>
                <w:color w:val="231F20"/>
                <w:sz w:val="16"/>
              </w:rPr>
              <w:t>1,10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Изопропанол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1,2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1305" w:right="1305"/>
              <w:rPr>
                <w:sz w:val="16"/>
              </w:rPr>
            </w:pPr>
            <w:r>
              <w:rPr>
                <w:color w:val="231F20"/>
                <w:sz w:val="16"/>
              </w:rPr>
              <w:t>1,1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Древесина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1,0 (2,0)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C00380">
        <w:trPr>
          <w:trHeight w:hRule="exact" w:val="230"/>
        </w:trPr>
        <w:tc>
          <w:tcPr>
            <w:tcW w:w="510" w:type="dxa"/>
          </w:tcPr>
          <w:p w:rsidR="00C00380" w:rsidRDefault="00F41540">
            <w:pPr>
              <w:pStyle w:val="TableParagraph"/>
              <w:ind w:left="205" w:right="0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2816" w:type="dxa"/>
          </w:tcPr>
          <w:p w:rsidR="00C00380" w:rsidRDefault="00F41540">
            <w:pPr>
              <w:pStyle w:val="TableParagraph"/>
              <w:ind w:left="232" w:right="232"/>
              <w:rPr>
                <w:sz w:val="16"/>
              </w:rPr>
            </w:pPr>
            <w:r>
              <w:rPr>
                <w:color w:val="231F20"/>
                <w:sz w:val="16"/>
              </w:rPr>
              <w:t>Резина</w:t>
            </w:r>
          </w:p>
        </w:tc>
        <w:tc>
          <w:tcPr>
            <w:tcW w:w="3094" w:type="dxa"/>
          </w:tcPr>
          <w:p w:rsidR="00C00380" w:rsidRDefault="00F41540">
            <w:pPr>
              <w:pStyle w:val="TableParagraph"/>
              <w:ind w:left="1224" w:right="1224"/>
              <w:rPr>
                <w:sz w:val="16"/>
              </w:rPr>
            </w:pPr>
            <w:r>
              <w:rPr>
                <w:color w:val="231F20"/>
                <w:sz w:val="16"/>
              </w:rPr>
              <w:t>1,0 (1,5)</w:t>
            </w:r>
          </w:p>
        </w:tc>
        <w:tc>
          <w:tcPr>
            <w:tcW w:w="2973" w:type="dxa"/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131" w:right="4129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К (обязательное)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24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Методика расчета автоматических установок аэрозольного пожаротушения</w:t>
      </w:r>
    </w:p>
    <w:p w:rsidR="00C00380" w:rsidRDefault="00C00380">
      <w:pPr>
        <w:pStyle w:val="a3"/>
        <w:ind w:left="0"/>
        <w:rPr>
          <w:b/>
        </w:rPr>
      </w:pPr>
    </w:p>
    <w:p w:rsidR="00C00380" w:rsidRDefault="00C00380">
      <w:pPr>
        <w:pStyle w:val="a3"/>
        <w:spacing w:before="10"/>
        <w:ind w:left="0"/>
        <w:rPr>
          <w:b/>
          <w:sz w:val="16"/>
        </w:rPr>
      </w:pPr>
    </w:p>
    <w:p w:rsidR="00C00380" w:rsidRDefault="00F41540">
      <w:pPr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К.1 Расчет массы заряда</w:t>
      </w:r>
    </w:p>
    <w:p w:rsidR="00C00380" w:rsidRDefault="00F41540">
      <w:pPr>
        <w:pStyle w:val="a3"/>
        <w:spacing w:before="63" w:line="244" w:lineRule="exact"/>
        <w:ind w:right="104" w:firstLine="453"/>
        <w:jc w:val="both"/>
      </w:pPr>
      <w:r>
        <w:rPr>
          <w:color w:val="231F20"/>
        </w:rPr>
        <w:t xml:space="preserve">К.1.1 Суммарная масса заряда аэрозолеобразующего состава 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АОС</w:t>
      </w:r>
      <w:r>
        <w:rPr>
          <w:color w:val="231F20"/>
        </w:rPr>
        <w:t xml:space="preserve">, </w:t>
      </w:r>
      <w:r>
        <w:rPr>
          <w:color w:val="231F20"/>
          <w:spacing w:val="-8"/>
        </w:rPr>
        <w:t xml:space="preserve">кг, </w:t>
      </w:r>
      <w:r>
        <w:rPr>
          <w:color w:val="231F20"/>
        </w:rPr>
        <w:t>необходимая для лик- видации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(тушения)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объемным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негерметичности, определяется по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формуле</w:t>
      </w:r>
    </w:p>
    <w:p w:rsidR="00C00380" w:rsidRDefault="00F41540">
      <w:pPr>
        <w:tabs>
          <w:tab w:val="left" w:pos="9101"/>
        </w:tabs>
        <w:spacing w:before="121"/>
        <w:ind w:left="3878"/>
        <w:rPr>
          <w:sz w:val="20"/>
        </w:rPr>
      </w:pPr>
      <w:r>
        <w:rPr>
          <w:i/>
          <w:color w:val="231F20"/>
          <w:sz w:val="20"/>
        </w:rPr>
        <w:t>М</w:t>
      </w:r>
      <w:r>
        <w:rPr>
          <w:color w:val="231F20"/>
          <w:position w:val="-6"/>
          <w:sz w:val="13"/>
        </w:rPr>
        <w:t>АОС</w:t>
      </w:r>
      <w:r>
        <w:rPr>
          <w:color w:val="231F20"/>
          <w:spacing w:val="18"/>
          <w:position w:val="-6"/>
          <w:sz w:val="13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2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3</w:t>
      </w: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>4</w:t>
      </w:r>
      <w:r>
        <w:rPr>
          <w:i/>
          <w:color w:val="231F20"/>
          <w:sz w:val="20"/>
        </w:rPr>
        <w:t>q</w:t>
      </w:r>
      <w:r>
        <w:rPr>
          <w:i/>
          <w:color w:val="231F20"/>
          <w:position w:val="-6"/>
          <w:sz w:val="13"/>
        </w:rPr>
        <w:t>н</w:t>
      </w:r>
      <w:r>
        <w:rPr>
          <w:i/>
          <w:color w:val="231F20"/>
          <w:sz w:val="20"/>
        </w:rPr>
        <w:t>V</w:t>
      </w:r>
      <w:r>
        <w:rPr>
          <w:b/>
          <w:color w:val="231F20"/>
          <w:sz w:val="20"/>
        </w:rPr>
        <w:t>,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(К.1)</w:t>
      </w:r>
    </w:p>
    <w:p w:rsidR="00C00380" w:rsidRDefault="00F41540">
      <w:pPr>
        <w:pStyle w:val="a3"/>
        <w:spacing w:before="68"/>
        <w:ind w:right="148"/>
      </w:pPr>
      <w:r>
        <w:rPr>
          <w:color w:val="231F20"/>
          <w:spacing w:val="-4"/>
        </w:rPr>
        <w:t xml:space="preserve">где </w:t>
      </w:r>
      <w:r>
        <w:rPr>
          <w:i/>
          <w:color w:val="231F20"/>
        </w:rPr>
        <w:t xml:space="preserve">V   </w:t>
      </w:r>
      <w:r>
        <w:rPr>
          <w:color w:val="231F20"/>
        </w:rPr>
        <w:t>— объем защищаемого помещения,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;</w:t>
      </w:r>
    </w:p>
    <w:p w:rsidR="00C00380" w:rsidRDefault="00F41540">
      <w:pPr>
        <w:pStyle w:val="a3"/>
        <w:spacing w:before="6" w:line="244" w:lineRule="exact"/>
        <w:ind w:left="1071" w:right="105" w:hanging="596"/>
        <w:jc w:val="both"/>
      </w:pP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</w:rPr>
        <w:t xml:space="preserve">— нормативная огнетушащая способность для того материала или вещества, находящегося в защищаемом помещении, для которого значение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</w:rPr>
        <w:t xml:space="preserve">является наибольшим (величина 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 xml:space="preserve">н </w:t>
      </w:r>
      <w:r>
        <w:rPr>
          <w:color w:val="231F20"/>
        </w:rPr>
        <w:t>должна быть указана в технической документации на генератор),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кг/м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;</w:t>
      </w:r>
    </w:p>
    <w:p w:rsidR="00C00380" w:rsidRDefault="00F41540">
      <w:pPr>
        <w:pStyle w:val="a3"/>
        <w:spacing w:line="244" w:lineRule="exact"/>
        <w:ind w:left="1071" w:right="104" w:hanging="596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— коэффициент, учи</w:t>
      </w:r>
      <w:r>
        <w:rPr>
          <w:color w:val="231F20"/>
        </w:rPr>
        <w:t>тывающий неравномерность распределения аэрозоля по высоте поме- щения;</w:t>
      </w:r>
    </w:p>
    <w:p w:rsidR="00C00380" w:rsidRDefault="00F41540">
      <w:pPr>
        <w:pStyle w:val="a3"/>
        <w:spacing w:before="7" w:line="265" w:lineRule="exact"/>
        <w:ind w:left="475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2   </w:t>
      </w:r>
      <w:r>
        <w:rPr>
          <w:color w:val="231F20"/>
        </w:rPr>
        <w:t>— коэффициент, учитывающий влияние негерметичности защищаемого помещения;</w:t>
      </w:r>
    </w:p>
    <w:p w:rsidR="00C00380" w:rsidRDefault="00F41540">
      <w:pPr>
        <w:pStyle w:val="a3"/>
        <w:spacing w:before="13" w:line="196" w:lineRule="auto"/>
        <w:ind w:left="1071" w:right="103" w:hanging="596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— коэффициент, учитывающий особенности тушения кабелей в аварийном режиме эксплуа- тации;</w:t>
      </w:r>
    </w:p>
    <w:p w:rsidR="00C00380" w:rsidRDefault="00F41540">
      <w:pPr>
        <w:pStyle w:val="a3"/>
        <w:spacing w:before="14" w:line="244" w:lineRule="exact"/>
        <w:ind w:left="1071" w:right="105" w:hanging="596"/>
        <w:jc w:val="both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— коэффициент, учитывающий особенности тушения кабелей при различной их ориентации в пространстве.</w:t>
      </w:r>
    </w:p>
    <w:p w:rsidR="00C00380" w:rsidRDefault="00F41540">
      <w:pPr>
        <w:pStyle w:val="a3"/>
        <w:spacing w:before="7" w:line="254" w:lineRule="auto"/>
        <w:ind w:left="560" w:right="1799"/>
      </w:pPr>
      <w:r>
        <w:rPr>
          <w:color w:val="231F20"/>
        </w:rPr>
        <w:t xml:space="preserve">К.1.2 Коэффициенты уравнения (К.1) определяются следующим образом. К.1.2.1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принимается равным:</w:t>
      </w:r>
    </w:p>
    <w:p w:rsidR="00C00380" w:rsidRDefault="00F41540">
      <w:pPr>
        <w:pStyle w:val="a3"/>
        <w:spacing w:line="207" w:lineRule="exact"/>
        <w:ind w:left="560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= 1,0 при высоте помещения не более 3,0 м;</w:t>
      </w:r>
    </w:p>
    <w:p w:rsidR="00C00380" w:rsidRDefault="00F41540">
      <w:pPr>
        <w:pStyle w:val="a3"/>
        <w:spacing w:before="13" w:line="196" w:lineRule="auto"/>
        <w:ind w:left="560" w:right="4296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</w:rPr>
        <w:t xml:space="preserve">= 1,15 при высоте помещения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3,0 до 5,0 м;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 </w:t>
      </w:r>
      <w:r>
        <w:rPr>
          <w:color w:val="231F20"/>
        </w:rPr>
        <w:t xml:space="preserve">= 1,25 при высоте помещения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5,0 до 8,0 м;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= 1,4 при высоте помещения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8,0 до 10 м. К.1.2.2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определяется 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формуле</w:t>
      </w:r>
    </w:p>
    <w:p w:rsidR="00C00380" w:rsidRDefault="00F41540">
      <w:pPr>
        <w:tabs>
          <w:tab w:val="left" w:pos="9101"/>
        </w:tabs>
        <w:spacing w:before="66"/>
        <w:ind w:left="4205"/>
        <w:rPr>
          <w:sz w:val="20"/>
        </w:rPr>
      </w:pPr>
      <w:r>
        <w:rPr>
          <w:i/>
          <w:color w:val="231F20"/>
          <w:sz w:val="20"/>
        </w:rPr>
        <w:t>K</w:t>
      </w:r>
      <w:r>
        <w:rPr>
          <w:color w:val="231F20"/>
          <w:position w:val="-6"/>
          <w:sz w:val="13"/>
        </w:rPr>
        <w:t xml:space="preserve">2  </w:t>
      </w:r>
      <w:r>
        <w:rPr>
          <w:color w:val="231F20"/>
          <w:sz w:val="20"/>
        </w:rPr>
        <w:t>= 1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U*</w:t>
      </w:r>
      <w:r>
        <w:rPr>
          <w:rFonts w:ascii="Symbol" w:hAnsi="Symbol"/>
          <w:color w:val="231F20"/>
          <w:sz w:val="20"/>
        </w:rPr>
        <w:t></w:t>
      </w:r>
      <w:r>
        <w:rPr>
          <w:color w:val="231F20"/>
          <w:position w:val="-6"/>
          <w:sz w:val="13"/>
        </w:rPr>
        <w:t>л</w:t>
      </w:r>
      <w:r>
        <w:rPr>
          <w:color w:val="231F20"/>
          <w:sz w:val="20"/>
        </w:rPr>
        <w:t>,</w:t>
      </w:r>
      <w:r>
        <w:rPr>
          <w:color w:val="231F20"/>
          <w:sz w:val="20"/>
        </w:rPr>
        <w:tab/>
        <w:t>(К.2)</w:t>
      </w:r>
    </w:p>
    <w:p w:rsidR="00C00380" w:rsidRDefault="00F41540">
      <w:pPr>
        <w:pStyle w:val="a3"/>
        <w:spacing w:before="72"/>
        <w:ind w:left="1071" w:right="104" w:hanging="964"/>
        <w:jc w:val="both"/>
      </w:pPr>
      <w:r>
        <w:rPr>
          <w:color w:val="231F20"/>
          <w:spacing w:val="-4"/>
        </w:rPr>
        <w:t>где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U*</w:t>
      </w:r>
      <w:r>
        <w:rPr>
          <w:i/>
          <w:color w:val="231F20"/>
          <w:spacing w:val="2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определенное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таблице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К.1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относительной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интенсивности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подачи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аэрозоля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 данных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негерметичности</w:t>
      </w:r>
      <w:r>
        <w:rPr>
          <w:color w:val="231F20"/>
          <w:spacing w:val="-8"/>
        </w:rPr>
        <w:t xml:space="preserve"> </w:t>
      </w:r>
      <w:r>
        <w:rPr>
          <w:rFonts w:ascii="Symbol" w:hAnsi="Symbol"/>
          <w:color w:val="231F20"/>
        </w:rPr>
        <w:t>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распределения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негерметич- ности по высоте защищаемого помещения </w:t>
      </w:r>
      <w:r>
        <w:rPr>
          <w:rFonts w:ascii="Symbol" w:hAnsi="Symbol"/>
          <w:color w:val="231F20"/>
        </w:rPr>
        <w:t>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position w:val="7"/>
          <w:sz w:val="13"/>
        </w:rPr>
        <w:t>–1</w:t>
      </w:r>
      <w:r>
        <w:rPr>
          <w:color w:val="231F20"/>
        </w:rPr>
        <w:t>;</w:t>
      </w:r>
    </w:p>
    <w:p w:rsidR="00C00380" w:rsidRDefault="00F41540">
      <w:pPr>
        <w:pStyle w:val="a3"/>
        <w:spacing w:line="279" w:lineRule="exact"/>
        <w:ind w:left="475" w:right="148"/>
      </w:pP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 xml:space="preserve">л    </w:t>
      </w:r>
      <w:r>
        <w:rPr>
          <w:color w:val="231F20"/>
        </w:rPr>
        <w:t>— размерный коэффициент, с.</w:t>
      </w:r>
    </w:p>
    <w:p w:rsidR="00C00380" w:rsidRDefault="00F41540">
      <w:pPr>
        <w:spacing w:line="10" w:lineRule="exact"/>
        <w:ind w:left="85" w:right="534"/>
        <w:jc w:val="center"/>
        <w:rPr>
          <w:sz w:val="13"/>
        </w:rPr>
      </w:pPr>
      <w:r>
        <w:rPr>
          <w:color w:val="231F20"/>
          <w:sz w:val="13"/>
        </w:rPr>
        <w:t>–1</w:t>
      </w:r>
    </w:p>
    <w:p w:rsidR="00C00380" w:rsidRDefault="00C00380">
      <w:pPr>
        <w:spacing w:line="10" w:lineRule="exact"/>
        <w:jc w:val="center"/>
        <w:rPr>
          <w:sz w:val="13"/>
        </w:rPr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line="253" w:lineRule="exact"/>
        <w:ind w:left="560" w:right="-18"/>
      </w:pPr>
      <w:r>
        <w:rPr>
          <w:color w:val="231F20"/>
        </w:rPr>
        <w:lastRenderedPageBreak/>
        <w:t xml:space="preserve">Значение </w:t>
      </w: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 xml:space="preserve">л  </w:t>
      </w:r>
      <w:r>
        <w:rPr>
          <w:color w:val="231F20"/>
        </w:rPr>
        <w:t xml:space="preserve">принимается равным 6 с; </w:t>
      </w:r>
      <w:r>
        <w:rPr>
          <w:rFonts w:ascii="Symbol" w:hAnsi="Symbol"/>
          <w:color w:val="231F20"/>
        </w:rPr>
        <w:t></w:t>
      </w:r>
      <w:r>
        <w:rPr>
          <w:color w:val="231F20"/>
        </w:rPr>
        <w:t>, м</w:t>
      </w:r>
    </w:p>
    <w:p w:rsidR="00C00380" w:rsidRDefault="00F41540">
      <w:pPr>
        <w:pStyle w:val="a3"/>
        <w:spacing w:line="197" w:lineRule="exact"/>
        <w:ind w:left="104"/>
      </w:pPr>
      <w:r>
        <w:br w:type="column"/>
      </w:r>
      <w:r>
        <w:rPr>
          <w:color w:val="231F20"/>
        </w:rPr>
        <w:lastRenderedPageBreak/>
        <w:t>, — параметр негерметичности защищаемого поме-</w:t>
      </w:r>
    </w:p>
    <w:p w:rsidR="00C00380" w:rsidRDefault="00C00380">
      <w:pPr>
        <w:spacing w:line="197" w:lineRule="exact"/>
        <w:sectPr w:rsidR="00C00380">
          <w:type w:val="continuous"/>
          <w:pgSz w:w="11910" w:h="16840"/>
          <w:pgMar w:top="1580" w:right="1140" w:bottom="280" w:left="1140" w:header="720" w:footer="720" w:gutter="0"/>
          <w:cols w:num="2" w:space="720" w:equalWidth="0">
            <w:col w:w="4515" w:space="40"/>
            <w:col w:w="5075"/>
          </w:cols>
        </w:sectPr>
      </w:pPr>
    </w:p>
    <w:p w:rsidR="00C00380" w:rsidRDefault="00F41540">
      <w:pPr>
        <w:pStyle w:val="a3"/>
        <w:spacing w:line="247" w:lineRule="exact"/>
      </w:pPr>
      <w:r>
        <w:rPr>
          <w:color w:val="231F20"/>
          <w:spacing w:val="-2"/>
        </w:rPr>
        <w:lastRenderedPageBreak/>
        <w:t xml:space="preserve">щения, </w:t>
      </w:r>
      <w:r>
        <w:rPr>
          <w:color w:val="231F20"/>
          <w:spacing w:val="-3"/>
        </w:rPr>
        <w:t xml:space="preserve">определяемый </w:t>
      </w:r>
      <w:r>
        <w:rPr>
          <w:color w:val="231F20"/>
        </w:rPr>
        <w:t xml:space="preserve">как </w:t>
      </w:r>
      <w:r>
        <w:rPr>
          <w:color w:val="231F20"/>
          <w:spacing w:val="-3"/>
        </w:rPr>
        <w:t xml:space="preserve">отношение </w:t>
      </w:r>
      <w:r>
        <w:rPr>
          <w:color w:val="231F20"/>
          <w:spacing w:val="-2"/>
        </w:rPr>
        <w:t xml:space="preserve">суммарной </w:t>
      </w:r>
      <w:r>
        <w:rPr>
          <w:color w:val="231F20"/>
        </w:rPr>
        <w:t xml:space="preserve">площади постоянно </w:t>
      </w:r>
      <w:r>
        <w:rPr>
          <w:color w:val="231F20"/>
          <w:spacing w:val="-3"/>
        </w:rPr>
        <w:t xml:space="preserve">открытых </w:t>
      </w:r>
      <w:r>
        <w:rPr>
          <w:color w:val="231F20"/>
        </w:rPr>
        <w:t xml:space="preserve">проемов </w:t>
      </w:r>
      <w:r>
        <w:rPr>
          <w:rFonts w:ascii="Symbol" w:hAnsi="Symbol"/>
          <w:color w:val="231F20"/>
          <w:sz w:val="24"/>
        </w:rPr>
        <w:t></w:t>
      </w:r>
      <w:r>
        <w:rPr>
          <w:i/>
          <w:color w:val="231F20"/>
        </w:rPr>
        <w:t xml:space="preserve">F </w:t>
      </w:r>
      <w:r>
        <w:rPr>
          <w:color w:val="231F20"/>
        </w:rPr>
        <w:t xml:space="preserve">к </w:t>
      </w:r>
      <w:r>
        <w:rPr>
          <w:color w:val="231F20"/>
          <w:spacing w:val="-3"/>
        </w:rPr>
        <w:t>объему</w:t>
      </w:r>
    </w:p>
    <w:p w:rsidR="00C00380" w:rsidRDefault="00F41540">
      <w:pPr>
        <w:pStyle w:val="a3"/>
        <w:spacing w:before="3"/>
        <w:ind w:right="148"/>
      </w:pPr>
      <w:r>
        <w:rPr>
          <w:color w:val="231F20"/>
        </w:rPr>
        <w:t xml:space="preserve">защищаемого помещения </w:t>
      </w:r>
      <w:r>
        <w:rPr>
          <w:i/>
          <w:color w:val="231F20"/>
        </w:rPr>
        <w:t>V</w:t>
      </w:r>
      <w:r>
        <w:rPr>
          <w:color w:val="231F20"/>
        </w:rPr>
        <w:t>:</w:t>
      </w:r>
    </w:p>
    <w:p w:rsidR="00C00380" w:rsidRDefault="00C00380">
      <w:pPr>
        <w:pStyle w:val="a3"/>
        <w:ind w:left="0"/>
        <w:rPr>
          <w:sz w:val="17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110" style="position:absolute;left:0;text-align:left;margin-left:277.95pt;margin-top:-4.25pt;width:39.35pt;height:24.8pt;z-index:3712;mso-position-horizontal-relative:page" coordorigin="5559,-85" coordsize="787,496">
            <v:line id="_x0000_s1114" style="position:absolute" from="5890,203" to="6290,203" strokecolor="#231f20" strokeweight=".5pt"/>
            <v:shape id="_x0000_s1113" style="position:absolute;left:5559;top:-85;width:713;height:347" coordorigin="5559,-85" coordsize="713,347" o:spt="100" adj="0,,0" path="m5648,212r-2,-16l5640,182r-6,-9l5632,169r-4,-2l5628,214r,11l5625,235r-3,7l5617,248r-6,3l5601,251r-8,-1l5580,226r,-16l5581,202r4,-11l5591,182r8,-6l5609,173r2,2l5623,186r4,16l5628,214r,-47l5617,160r-6,-4l5595,147r-10,-9l5579,131r1,-6l5583,122r3,-4l5592,114r10,4l5609,120r1,2l5617,128r6,7l5630,139r6,-5l5641,131r-1,-7l5636,120r-4,-4l5629,114r-6,-2l5616,110r-3,-1l5591,106r-10,7l5577,116r-9,5l5572,134r2,7l5602,167r-5,2l5587,173r-11,7l5566,191r-5,12l5559,215r1,10l5564,235r3,7l5572,250r13,7l5592,260r11,1l5619,257r9,-6l5628,251r5,-5l5644,230r4,-18m5820,217r-105,l5715,228r105,l5820,217t,-39l5715,178r,11l5820,189r,-11m6109,106r-7,l6095,122r-8,10l6076,138r-14,1l5950,139,6039,38,5957,-70r79,l6058,-67r13,7l6077,-49r5,14l6088,-35r-2,-35l6086,-83r-160,l5916,-85r-11,l6010,51,5905,170r6,l5916,169r165,l6088,172r8,1l6097,169r2,-15l6101,139r4,-14l6109,106m6272,-48r-93,l6149,95r19,l6181,30r76,l6260,14r-75,l6194,-31r74,l6272,-48e" fillcolor="#231f20" stroked="f">
              <v:stroke joinstyle="round"/>
              <v:formulas/>
              <v:path arrowok="t" o:connecttype="segments"/>
            </v:shape>
            <v:shape id="_x0000_s1112" type="#_x0000_t75" style="position:absolute;left:6024;top:267;width:127;height:143">
              <v:imagedata r:id="rId88" o:title=""/>
            </v:shape>
            <v:shape id="_x0000_s1111" style="position:absolute;left:6325;top:236;width:22;height:49" coordorigin="6325,236" coordsize="22,49" path="m6346,236r-20,l6326,256r10,l6336,262r-1,5l6331,273r-2,2l6325,277r5,8l6335,282r5,-3l6345,270r1,-6l6346,236xe" fillcolor="#231f20" stroked="f">
              <v:path arrowok="t"/>
            </v:shape>
            <w10:wrap anchorx="page"/>
          </v:group>
        </w:pict>
      </w:r>
      <w:r>
        <w:rPr>
          <w:color w:val="231F20"/>
        </w:rPr>
        <w:t>(К.3)</w:t>
      </w:r>
    </w:p>
    <w:p w:rsidR="00C00380" w:rsidRDefault="00C00380">
      <w:pPr>
        <w:pStyle w:val="a3"/>
        <w:spacing w:before="5"/>
        <w:ind w:left="0"/>
        <w:rPr>
          <w:sz w:val="23"/>
        </w:rPr>
      </w:pPr>
    </w:p>
    <w:p w:rsidR="00C00380" w:rsidRDefault="00F41540">
      <w:pPr>
        <w:pStyle w:val="a3"/>
        <w:spacing w:line="249" w:lineRule="auto"/>
        <w:ind w:right="104" w:firstLine="453"/>
        <w:jc w:val="both"/>
      </w:pPr>
      <w:r>
        <w:rPr>
          <w:rFonts w:ascii="Symbol" w:hAnsi="Symbol"/>
          <w:color w:val="231F20"/>
        </w:rPr>
        <w:t>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параметр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распределения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негерметичности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высоте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защищаемого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опреде- </w:t>
      </w:r>
      <w:r>
        <w:rPr>
          <w:color w:val="231F20"/>
        </w:rPr>
        <w:t xml:space="preserve">ляемый как отношение площади постоянно открытых проемов, расположенных в верхней половине защищаемого помещения </w:t>
      </w:r>
      <w:r>
        <w:rPr>
          <w:i/>
          <w:color w:val="231F20"/>
        </w:rPr>
        <w:t>F</w:t>
      </w:r>
      <w:r>
        <w:rPr>
          <w:color w:val="231F20"/>
          <w:position w:val="-6"/>
          <w:sz w:val="13"/>
        </w:rPr>
        <w:t>в</w:t>
      </w:r>
      <w:r>
        <w:rPr>
          <w:color w:val="231F20"/>
        </w:rPr>
        <w:t>, к суммарной площади постоянно открытых проемов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помещения:</w:t>
      </w:r>
    </w:p>
    <w:p w:rsidR="00C00380" w:rsidRDefault="00C00380">
      <w:pPr>
        <w:pStyle w:val="a3"/>
        <w:spacing w:before="5"/>
        <w:ind w:left="0"/>
        <w:rPr>
          <w:sz w:val="15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105" style="position:absolute;left:0;text-align:left;margin-left:266.25pt;margin-top:-6.65pt;width:62.8pt;height:27.25pt;z-index:3736;mso-position-horizontal-relative:page" coordorigin="5325,-133" coordsize="1256,545">
            <v:line id="_x0000_s1109" style="position:absolute" from="5705,120" to="6105,120" strokecolor="#231f20" strokeweight=".5pt"/>
            <v:shape id="_x0000_s1108" type="#_x0000_t75" style="position:absolute;left:5325;top:73;width:138;height:146">
              <v:imagedata r:id="rId89" o:title=""/>
            </v:shape>
            <v:shape id="_x0000_s1107" style="position:absolute;left:5530;top:-133;width:646;height:545" coordorigin="5530,-133" coordsize="646,545" o:spt="100" adj="0,,0" path="m5635,134r-105,l5530,145r105,l5635,134t,-39l5530,95r,11l5635,106r,-11m5924,344r-7,l5910,361r-8,10l5892,377r-15,1l5766,378r88,-101l5772,169r79,l5873,172r13,7l5892,190r5,13l5903,203r-2,-34l5901,156r-159,l5731,154r-10,l5825,290,5720,409r6,l5731,408r165,l5904,410r7,2l5912,408r2,-16l5916,378r4,-14l5924,344t13,-477l5843,-133,5814,10r19,l5846,-55r76,l5925,-71r-75,l5859,-117r74,l5937,-133t36,156l5972,17,5967,7r-2,-3l5964,3r-3,-2l5961,21r,18l5959,45r-7,9l5952,54r-4,2l5938,56r-5,-2l5926,46r-1,-7l5925,22r2,-7l5934,6r2,-1l5938,4r10,l5952,6r7,9l5961,21r,-20l5955,-3r-5,-2l5940,-5r-4,1l5930,-1r-3,3l5925,5r,-8l5914,-3r,93l5926,90r,-33l5928,60r2,2l5936,65r4,1l5949,66r5,-2l5963,58r1,-1l5965,56r2,-2l5972,43r1,-6l5973,23t114,168l5993,191r-29,144l5983,335r13,-65l6072,270r3,-17l6000,253r9,-45l6083,208r4,-17m6175,116r-5,-5l6159,111r-4,5l6155,127r4,4l6170,131r5,-4l6175,116e" fillcolor="#231f20" stroked="f">
              <v:stroke joinstyle="round"/>
              <v:formulas/>
              <v:path arrowok="t" o:connecttype="segments"/>
            </v:shape>
            <v:shape id="_x0000_s1106" type="#_x0000_t75" style="position:absolute;left:6228;top:30;width:352;height:172">
              <v:imagedata r:id="rId90" o:title=""/>
            </v:shape>
            <w10:wrap anchorx="page"/>
          </v:group>
        </w:pict>
      </w:r>
      <w:r>
        <w:rPr>
          <w:color w:val="231F20"/>
        </w:rPr>
        <w:t>(К.4)</w:t>
      </w:r>
    </w:p>
    <w:p w:rsidR="00C00380" w:rsidRDefault="00C00380">
      <w:pPr>
        <w:pStyle w:val="a3"/>
        <w:spacing w:before="1"/>
        <w:ind w:left="0"/>
        <w:rPr>
          <w:sz w:val="19"/>
        </w:rPr>
      </w:pPr>
    </w:p>
    <w:p w:rsidR="00C00380" w:rsidRDefault="00F41540">
      <w:pPr>
        <w:pStyle w:val="a3"/>
        <w:spacing w:before="64" w:line="263" w:lineRule="exact"/>
        <w:ind w:left="560" w:right="148"/>
      </w:pPr>
      <w:r>
        <w:rPr>
          <w:color w:val="231F20"/>
        </w:rPr>
        <w:t xml:space="preserve">К.1.2.3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</w:rPr>
        <w:t>принимается равным:</w:t>
      </w:r>
    </w:p>
    <w:p w:rsidR="00C00380" w:rsidRDefault="00F41540">
      <w:pPr>
        <w:pStyle w:val="a3"/>
        <w:spacing w:line="240" w:lineRule="exact"/>
        <w:ind w:left="560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 </w:t>
      </w:r>
      <w:r>
        <w:rPr>
          <w:color w:val="231F20"/>
        </w:rPr>
        <w:t>= 1,5 — для кабельных сооружений;</w:t>
      </w:r>
    </w:p>
    <w:p w:rsidR="00C00380" w:rsidRDefault="00F41540">
      <w:pPr>
        <w:pStyle w:val="a3"/>
        <w:spacing w:line="263" w:lineRule="exact"/>
        <w:ind w:left="560" w:right="148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3  </w:t>
      </w:r>
      <w:r>
        <w:rPr>
          <w:color w:val="231F20"/>
        </w:rPr>
        <w:t>= 1,0 — для других сооружений.</w:t>
      </w:r>
    </w:p>
    <w:p w:rsidR="00C00380" w:rsidRDefault="00C00380">
      <w:pPr>
        <w:spacing w:line="263" w:lineRule="exact"/>
        <w:sectPr w:rsidR="00C00380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C00380" w:rsidRDefault="00C00380">
      <w:pPr>
        <w:pStyle w:val="a3"/>
        <w:spacing w:before="9"/>
        <w:ind w:left="0"/>
        <w:rPr>
          <w:sz w:val="22"/>
        </w:rPr>
      </w:pPr>
    </w:p>
    <w:p w:rsidR="00C00380" w:rsidRDefault="00F41540">
      <w:pPr>
        <w:spacing w:before="67"/>
        <w:ind w:left="107"/>
        <w:rPr>
          <w:sz w:val="18"/>
        </w:rPr>
      </w:pPr>
      <w:r>
        <w:rPr>
          <w:color w:val="231F20"/>
          <w:sz w:val="18"/>
        </w:rPr>
        <w:t>Та бл и ц а  К.1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00380">
        <w:trPr>
          <w:trHeight w:hRule="exact" w:val="230"/>
        </w:trPr>
        <w:tc>
          <w:tcPr>
            <w:tcW w:w="9411" w:type="dxa"/>
            <w:gridSpan w:val="13"/>
          </w:tcPr>
          <w:p w:rsidR="00C00380" w:rsidRDefault="00F41540">
            <w:pPr>
              <w:pStyle w:val="TableParagraph"/>
              <w:ind w:left="2142" w:right="5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Относительная интенсивность подачи аэрозоля в помещение </w:t>
            </w:r>
            <w:r>
              <w:rPr>
                <w:i/>
                <w:color w:val="231F20"/>
                <w:sz w:val="16"/>
              </w:rPr>
              <w:t>U*</w:t>
            </w:r>
            <w:r>
              <w:rPr>
                <w:color w:val="231F20"/>
                <w:sz w:val="16"/>
              </w:rPr>
              <w:t>, с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</w:tr>
      <w:tr w:rsidR="00C00380">
        <w:trPr>
          <w:trHeight w:hRule="exact" w:val="576"/>
        </w:trPr>
        <w:tc>
          <w:tcPr>
            <w:tcW w:w="907" w:type="dxa"/>
            <w:vMerge w:val="restart"/>
          </w:tcPr>
          <w:p w:rsidR="00C00380" w:rsidRDefault="00F41540">
            <w:pPr>
              <w:pStyle w:val="TableParagraph"/>
              <w:spacing w:line="249" w:lineRule="auto"/>
              <w:ind w:left="117" w:right="100" w:hanging="15"/>
              <w:jc w:val="both"/>
              <w:rPr>
                <w:sz w:val="16"/>
              </w:rPr>
            </w:pPr>
            <w:r>
              <w:rPr>
                <w:color w:val="231F20"/>
                <w:spacing w:val="-7"/>
                <w:sz w:val="16"/>
              </w:rPr>
              <w:t xml:space="preserve">Параметр </w:t>
            </w:r>
            <w:r>
              <w:rPr>
                <w:color w:val="231F20"/>
                <w:sz w:val="16"/>
              </w:rPr>
              <w:t xml:space="preserve">негерме- </w:t>
            </w:r>
            <w:r>
              <w:rPr>
                <w:color w:val="231F20"/>
                <w:spacing w:val="-4"/>
                <w:sz w:val="16"/>
              </w:rPr>
              <w:t>тичности</w:t>
            </w:r>
          </w:p>
          <w:p w:rsidR="00C00380" w:rsidRDefault="00F41540">
            <w:pPr>
              <w:pStyle w:val="TableParagraph"/>
              <w:spacing w:before="0" w:line="186" w:lineRule="exact"/>
              <w:ind w:left="273" w:right="0"/>
              <w:jc w:val="left"/>
              <w:rPr>
                <w:sz w:val="10"/>
              </w:rPr>
            </w:pPr>
            <w:r>
              <w:rPr>
                <w:rFonts w:ascii="Symbol" w:hAnsi="Symbol"/>
                <w:color w:val="231F20"/>
                <w:sz w:val="16"/>
              </w:rPr>
              <w:t></w:t>
            </w:r>
            <w:r>
              <w:rPr>
                <w:color w:val="231F20"/>
                <w:sz w:val="16"/>
              </w:rPr>
              <w:t>, м</w:t>
            </w:r>
            <w:r>
              <w:rPr>
                <w:color w:val="231F20"/>
                <w:position w:val="5"/>
                <w:sz w:val="10"/>
              </w:rPr>
              <w:t>–1</w:t>
            </w:r>
          </w:p>
        </w:tc>
        <w:tc>
          <w:tcPr>
            <w:tcW w:w="5669" w:type="dxa"/>
            <w:gridSpan w:val="8"/>
            <w:tcBorders>
              <w:right w:val="nil"/>
            </w:tcBorders>
          </w:tcPr>
          <w:p w:rsidR="00C00380" w:rsidRDefault="00F41540">
            <w:pPr>
              <w:pStyle w:val="TableParagraph"/>
              <w:spacing w:before="91" w:line="192" w:lineRule="exact"/>
              <w:ind w:left="3085" w:right="-6" w:hanging="10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параметре распределения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негерметичности защищаемого помещения </w:t>
            </w:r>
            <w:r>
              <w:rPr>
                <w:rFonts w:ascii="Symbol" w:hAnsi="Symbol"/>
                <w:color w:val="231F20"/>
                <w:sz w:val="16"/>
              </w:rPr>
              <w:t>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%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:rsidR="00C00380" w:rsidRDefault="00F41540">
            <w:pPr>
              <w:pStyle w:val="TableParagraph"/>
              <w:spacing w:before="95"/>
              <w:ind w:left="35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 высоте</w:t>
            </w:r>
          </w:p>
        </w:tc>
      </w:tr>
      <w:tr w:rsidR="00C00380">
        <w:trPr>
          <w:trHeight w:hRule="exact" w:val="230"/>
        </w:trPr>
        <w:tc>
          <w:tcPr>
            <w:tcW w:w="907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709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</w:tr>
      <w:tr w:rsidR="00C00380">
        <w:trPr>
          <w:trHeight w:hRule="exact" w:val="228"/>
        </w:trPr>
        <w:tc>
          <w:tcPr>
            <w:tcW w:w="907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  <w:tc>
          <w:tcPr>
            <w:tcW w:w="709" w:type="dxa"/>
            <w:tcBorders>
              <w:top w:val="double" w:sz="3" w:space="0" w:color="231F20"/>
              <w:bottom w:val="nil"/>
            </w:tcBorders>
          </w:tcPr>
          <w:p w:rsidR="00C00380" w:rsidRDefault="00F41540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0,0050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0,0091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0,0132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0,0211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0,0250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0,0288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0,0095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0,0326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0,0362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0,0399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0,0434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0,0470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0,0504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0,0538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0,0572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0,0605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0,0638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0,0670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0,0702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0,0733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0,0764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0,0794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0,0824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0,0854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0,0883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0,0589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0,0911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0,0940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0,0968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0,0995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0,1022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0,0687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0,1049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0,1075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0,1102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0,1127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0,1394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0,2673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0,1153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0,0783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0,2294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0,1668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0,1178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0,1977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0,2766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0,1203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0,1489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0,2374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0,1227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0,1251</w:t>
            </w:r>
          </w:p>
        </w:tc>
      </w:tr>
      <w:tr w:rsidR="00C00380">
        <w:trPr>
          <w:trHeight w:hRule="exact" w:val="192"/>
        </w:trPr>
        <w:tc>
          <w:tcPr>
            <w:tcW w:w="907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0,0294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0,2090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0,2898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0,2943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0,2943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0,1797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0,1275</w:t>
            </w:r>
          </w:p>
        </w:tc>
      </w:tr>
      <w:tr w:rsidR="00C00380">
        <w:trPr>
          <w:trHeight w:hRule="exact" w:val="194"/>
        </w:trPr>
        <w:tc>
          <w:tcPr>
            <w:tcW w:w="907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ind w:left="228" w:right="228"/>
              <w:rPr>
                <w:sz w:val="16"/>
              </w:rPr>
            </w:pPr>
            <w:r>
              <w:rPr>
                <w:color w:val="231F20"/>
                <w:sz w:val="16"/>
              </w:rPr>
              <w:t>0,040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0,0300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0,0477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0,0876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0,1580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0,2127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0,2582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0,2940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0,2985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0,2985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0,2489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0,1828</w:t>
            </w:r>
          </w:p>
        </w:tc>
        <w:tc>
          <w:tcPr>
            <w:tcW w:w="709" w:type="dxa"/>
            <w:tcBorders>
              <w:top w:val="nil"/>
            </w:tcBorders>
          </w:tcPr>
          <w:p w:rsidR="00C00380" w:rsidRDefault="00F41540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0,1298</w:t>
            </w:r>
          </w:p>
        </w:tc>
      </w:tr>
    </w:tbl>
    <w:p w:rsidR="00C00380" w:rsidRDefault="00C00380">
      <w:pPr>
        <w:pStyle w:val="a3"/>
        <w:spacing w:before="10"/>
        <w:ind w:left="0"/>
        <w:rPr>
          <w:sz w:val="11"/>
        </w:rPr>
      </w:pPr>
    </w:p>
    <w:p w:rsidR="00C00380" w:rsidRDefault="00F41540">
      <w:pPr>
        <w:pStyle w:val="a3"/>
        <w:spacing w:before="64" w:line="260" w:lineRule="exact"/>
        <w:ind w:left="560"/>
      </w:pPr>
      <w:r>
        <w:rPr>
          <w:color w:val="231F20"/>
        </w:rPr>
        <w:t xml:space="preserve">К.1.2.4 Коэффициент </w:t>
      </w: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</w:t>
      </w:r>
      <w:r>
        <w:rPr>
          <w:color w:val="231F20"/>
        </w:rPr>
        <w:t>принимается равным:</w:t>
      </w:r>
    </w:p>
    <w:p w:rsidR="00C00380" w:rsidRDefault="00F41540">
      <w:pPr>
        <w:pStyle w:val="a3"/>
        <w:spacing w:before="15" w:line="187" w:lineRule="auto"/>
        <w:ind w:firstLine="453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>4</w:t>
      </w:r>
      <w:r>
        <w:rPr>
          <w:color w:val="231F20"/>
          <w:spacing w:val="7"/>
          <w:position w:val="-6"/>
          <w:sz w:val="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1,15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расположении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продольной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кабельного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сооружения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углом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45°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го- ризонту (вертикальные, наклонные кабельные коллекторы, туннели, коридоры и кабельные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шахты);</w:t>
      </w:r>
    </w:p>
    <w:p w:rsidR="00C00380" w:rsidRDefault="00F41540">
      <w:pPr>
        <w:pStyle w:val="a3"/>
        <w:spacing w:before="13" w:line="260" w:lineRule="exact"/>
        <w:ind w:left="560"/>
      </w:pPr>
      <w:r>
        <w:rPr>
          <w:i/>
          <w:color w:val="231F20"/>
        </w:rPr>
        <w:t>K</w:t>
      </w:r>
      <w:r>
        <w:rPr>
          <w:color w:val="231F20"/>
          <w:position w:val="-6"/>
          <w:sz w:val="13"/>
        </w:rPr>
        <w:t xml:space="preserve">4  </w:t>
      </w:r>
      <w:r>
        <w:rPr>
          <w:color w:val="231F20"/>
        </w:rPr>
        <w:t>= 1,0 — в остальных случаях.</w:t>
      </w:r>
    </w:p>
    <w:p w:rsidR="00C00380" w:rsidRDefault="00F41540">
      <w:pPr>
        <w:pStyle w:val="a3"/>
        <w:spacing w:line="204" w:lineRule="exact"/>
        <w:ind w:left="560"/>
      </w:pPr>
      <w:r>
        <w:rPr>
          <w:color w:val="231F20"/>
        </w:rPr>
        <w:t xml:space="preserve">К.1.3 При определении расчетного объема защищаемого помещения </w:t>
      </w:r>
      <w:r>
        <w:rPr>
          <w:i/>
          <w:color w:val="231F20"/>
        </w:rPr>
        <w:t xml:space="preserve">V </w:t>
      </w:r>
      <w:r>
        <w:rPr>
          <w:color w:val="231F20"/>
        </w:rPr>
        <w:t>объем   оборудования,</w:t>
      </w:r>
    </w:p>
    <w:p w:rsidR="00C00380" w:rsidRDefault="00F41540">
      <w:pPr>
        <w:pStyle w:val="a3"/>
        <w:spacing w:before="4"/>
        <w:ind w:left="75" w:right="4285"/>
        <w:jc w:val="center"/>
      </w:pPr>
      <w:r>
        <w:rPr>
          <w:color w:val="231F20"/>
        </w:rPr>
        <w:t xml:space="preserve">размещаемого в нем, из общего объема не </w:t>
      </w:r>
      <w:r>
        <w:rPr>
          <w:color w:val="231F20"/>
        </w:rPr>
        <w:t>вычитается.</w:t>
      </w:r>
    </w:p>
    <w:p w:rsidR="00C00380" w:rsidRDefault="00F41540">
      <w:pPr>
        <w:pStyle w:val="a3"/>
        <w:spacing w:before="4" w:line="244" w:lineRule="auto"/>
        <w:ind w:right="124" w:firstLine="453"/>
        <w:jc w:val="both"/>
      </w:pPr>
      <w:r>
        <w:rPr>
          <w:color w:val="231F20"/>
        </w:rPr>
        <w:t>К.1.4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натурных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защищаемом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тушению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горючих </w:t>
      </w:r>
      <w:r>
        <w:rPr>
          <w:color w:val="231F20"/>
          <w:spacing w:val="-4"/>
        </w:rPr>
        <w:t xml:space="preserve">материалов конкретными </w:t>
      </w:r>
      <w:r>
        <w:rPr>
          <w:color w:val="231F20"/>
          <w:spacing w:val="-3"/>
        </w:rPr>
        <w:t xml:space="preserve">типами </w:t>
      </w:r>
      <w:r>
        <w:rPr>
          <w:color w:val="231F20"/>
          <w:spacing w:val="-4"/>
        </w:rPr>
        <w:t xml:space="preserve">генераторов, проведенных </w:t>
      </w:r>
      <w:r>
        <w:rPr>
          <w:color w:val="231F20"/>
        </w:rPr>
        <w:t xml:space="preserve">по </w:t>
      </w:r>
      <w:r>
        <w:rPr>
          <w:color w:val="231F20"/>
          <w:spacing w:val="-4"/>
        </w:rPr>
        <w:t xml:space="preserve">методике, </w:t>
      </w:r>
      <w:r>
        <w:rPr>
          <w:color w:val="231F20"/>
          <w:spacing w:val="-3"/>
        </w:rPr>
        <w:t xml:space="preserve">согласованной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установлен- </w:t>
      </w:r>
      <w:r>
        <w:rPr>
          <w:color w:val="231F20"/>
        </w:rPr>
        <w:t>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порядке,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суммарная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масса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зарядов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аэрозолеобразующего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состава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(АОС)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заданного объема помещения может определяться с учетом </w:t>
      </w:r>
      <w:r>
        <w:rPr>
          <w:color w:val="231F20"/>
          <w:spacing w:val="-4"/>
        </w:rPr>
        <w:t xml:space="preserve">результатов </w:t>
      </w:r>
      <w:r>
        <w:rPr>
          <w:color w:val="231F20"/>
        </w:rPr>
        <w:t>указанных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испытаний.</w:t>
      </w:r>
    </w:p>
    <w:p w:rsidR="00C00380" w:rsidRDefault="00F41540">
      <w:pPr>
        <w:spacing w:before="169"/>
        <w:ind w:left="560"/>
        <w:rPr>
          <w:i/>
          <w:sz w:val="20"/>
        </w:rPr>
      </w:pPr>
      <w:r>
        <w:rPr>
          <w:i/>
          <w:color w:val="231F20"/>
          <w:sz w:val="20"/>
        </w:rPr>
        <w:t>К.2 Определение необходимого общего количества генераторов в установке</w:t>
      </w:r>
    </w:p>
    <w:p w:rsidR="00C00380" w:rsidRDefault="00F41540">
      <w:pPr>
        <w:pStyle w:val="a3"/>
        <w:spacing w:before="60"/>
        <w:ind w:left="560"/>
      </w:pPr>
      <w:r>
        <w:rPr>
          <w:color w:val="231F20"/>
        </w:rPr>
        <w:t xml:space="preserve">К.2.1 Общее количество генераторов </w:t>
      </w:r>
      <w:r>
        <w:rPr>
          <w:i/>
          <w:color w:val="231F20"/>
        </w:rPr>
        <w:t xml:space="preserve">N </w:t>
      </w:r>
      <w:r>
        <w:rPr>
          <w:color w:val="231F20"/>
        </w:rPr>
        <w:t>должно определяться следующим услов</w:t>
      </w:r>
      <w:r>
        <w:rPr>
          <w:color w:val="231F20"/>
        </w:rPr>
        <w:t>ием:</w:t>
      </w:r>
    </w:p>
    <w:p w:rsidR="00C00380" w:rsidRDefault="00F41540">
      <w:pPr>
        <w:pStyle w:val="a3"/>
        <w:spacing w:before="4" w:line="249" w:lineRule="auto"/>
        <w:ind w:firstLine="453"/>
      </w:pPr>
      <w:r>
        <w:rPr>
          <w:color w:val="231F20"/>
        </w:rPr>
        <w:t>сумма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зарядов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АОС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всех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генераторов,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входящих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установку,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меньше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сум- марной массы зарядов АОС, вычисленной по формуле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(1):</w:t>
      </w:r>
    </w:p>
    <w:p w:rsidR="00C00380" w:rsidRDefault="00C00380">
      <w:pPr>
        <w:spacing w:line="249" w:lineRule="auto"/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2"/>
        <w:ind w:left="0"/>
        <w:rPr>
          <w:sz w:val="21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101" style="position:absolute;left:0;text-align:left;margin-left:261.1pt;margin-top:-5.35pt;width:36.05pt;height:25.9pt;z-index:3760;mso-position-horizontal-relative:page" coordorigin="5222,-107" coordsize="721,518">
            <v:shape id="_x0000_s1104" style="position:absolute;left:5269;top:-65;width:69;height:33" coordorigin="5269,-65" coordsize="69,33" o:spt="100" adj="0,,0" path="m5337,-39r-68,l5269,-32r68,l5337,-39xm5337,-65r-68,l5269,-57r68,l5337,-65xe" fillcolor="#231f20" stroked="f">
              <v:stroke joinstyle="round"/>
              <v:formulas/>
              <v:path arrowok="t" o:connecttype="segments"/>
            </v:shape>
            <v:shape id="_x0000_s1103" type="#_x0000_t75" style="position:absolute;left:5230;top:22;width:204;height:258">
              <v:imagedata r:id="rId91" o:title=""/>
            </v:shape>
            <v:shape id="_x0000_s1102" style="position:absolute;left:5222;top:-107;width:721;height:518" coordorigin="5222,-107" coordsize="721,518" o:spt="100" adj="0,,0" path="m5248,-81r-12,l5222,-14r12,l5248,-81t5,-26l5242,-107r-3,13l5250,-94r3,-13m5276,343r-12,l5250,411r12,l5276,343t5,-25l5270,318r-3,13l5278,331r3,-13m5365,385r-68,l5297,392r68,l5365,385t,-25l5297,360r,7l5365,367r,-7m5416,317r-7,l5407,321r-4,4l5394,334r-6,4l5382,341r,11l5385,350r4,-2l5398,343r4,-3l5404,338r,73l5416,411r,-73l5416,317t30,-424l5434,-107r-13,63l5419,-35r-1,7l5416,-35r-2,-6l5413,-45r-3,-7l5406,-61r-14,-32l5386,-107r-13,l5354,-14r12,l5380,-79r1,-8l5382,-93r2,7l5387,-77r4,9l5414,-14r13,l5430,-28r16,-79m5639,113r-1,-1l5637,107r-9,-8l5622,97r-16,l5600,99r-11,6l5583,110r-5,6l5577,112r-1,-2l5574,106r-9,-7l5560,97r-13,l5541,98r-10,6l5525,109r-6,7l5522,99r-17,l5483,203r18,l5513,144r3,-9l5523,124r4,-4l5533,116r5,-3l5544,112r8,l5555,113r4,4l5560,119r,6l5559,128r-1,8l5544,203r17,l5572,153r2,-11l5577,134r6,-10l5587,120r5,-4l5598,113r5,-1l5613,112r3,1l5620,116r1,3l5621,125r-1,4l5619,136r-14,67l5623,203r14,-69l5638,129r1,-4l5639,113t64,51l5643,164r,93l5655,257r,-82l5703,175r,-11m5798,201r-2,-8l5789,178r-4,-4l5785,223r-2,8l5771,244r-8,4l5745,248r-8,-3l5731,238r-6,-6l5722,223r,-25l5725,188r13,-12l5745,173r15,l5766,174r9,6l5779,185r5,11l5785,201r,22l5785,174r-1,-1l5784,172r-14,-8l5762,162r-21,l5730,166r-17,18l5709,196r,24l5711,227r7,15l5723,248r14,8l5745,258r17,l5769,256r14,-7l5784,248r5,-5l5796,228r2,-8l5798,201t93,56l5879,229r-4,-11l5862,187r,31l5831,218r10,-27l5843,185r2,-6l5846,173r1,5l5850,185r12,33l5862,187r-5,-14l5853,164r-13,l5804,257r13,l5827,229r39,l5877,257r14,m5937,189r-11,l5911,257r12,l5937,189t5,-25l5931,164r-3,13l5940,177r2,-13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100" style="position:absolute;left:0;text-align:left;margin-left:301.65pt;margin-top:3pt;width:32.55pt;height:9.95pt;z-index:3784;mso-position-horizontal-relative:page" coordorigin="6033,60" coordsize="651,199" o:spt="100" adj="0,,0" path="m6133,192r-100,l6033,203r100,l6133,192t,-71l6033,75r,13l6120,128r-87,39l6033,180r100,-46l6133,121m6366,60r-24,l6292,149r-6,11l6280,171r-4,9l6272,188r,-11l6270,165,6258,82r-4,-22l6231,60r-30,143l6219,203r19,-91l6240,104r2,-10l6243,82r1,11l6245,103r15,100l6279,203r9,-15l6332,109r6,-10l6343,89r4,-10l6343,94r-4,14l6335,121r-2,12l6318,203r18,l6362,79r4,-19m6447,257r-11,-28l6432,218r-13,-31l6419,218r-32,l6397,191r2,-6l6401,179r1,-6l6404,178r2,7l6419,218r,-31l6413,173r-4,-9l6396,164r-36,93l6373,257r10,-28l6422,229r11,28l6447,257t95,-56l6541,193r-8,-15l6529,174r,49l6527,231r-6,7l6515,244r-8,4l6489,248r-8,-3l6469,232r-3,-9l6466,198r3,-10l6482,176r7,-3l6504,173r6,1l6520,180r3,5l6528,196r1,5l6529,223r,-49l6528,173r,-1l6514,164r-7,-2l6485,162r-11,4l6458,184r-5,12l6453,220r2,7l6462,242r5,6l6481,256r8,2l6506,258r7,-2l6527,249r1,-1l6533,243r7,-15l6542,220r,-19m6637,227r-12,-3l6623,232r-3,6l6610,246r-6,2l6592,248r-6,-2l6577,240r-4,-4l6569,224r-1,-6l6567,203r1,-6l6572,186r4,-5l6585,174r6,-1l6605,173r5,1l6618,180r3,5l6623,192r12,-3l6633,181r-5,-7l6627,173r-11,-9l6608,162r-18,l6583,164r-14,7l6564,177r-7,14l6555,200r,18l6556,227r7,15l6568,248r12,8l6588,258r20,l6616,256r10,-8l6630,245r4,-8l6637,227t46,-44l6663,183r,20l6673,203r,6l6672,214r-3,6l6666,222r-4,2l6667,231r6,-2l6677,225r5,-9l6683,210r,-27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(К.5)</w:t>
      </w:r>
    </w:p>
    <w:p w:rsidR="00C00380" w:rsidRDefault="00C00380">
      <w:pPr>
        <w:pStyle w:val="a3"/>
        <w:spacing w:before="8"/>
        <w:ind w:left="0"/>
        <w:rPr>
          <w:sz w:val="19"/>
        </w:rPr>
      </w:pPr>
    </w:p>
    <w:p w:rsidR="00C00380" w:rsidRDefault="00F41540">
      <w:pPr>
        <w:pStyle w:val="a3"/>
        <w:spacing w:line="263" w:lineRule="exact"/>
        <w:ind w:right="148"/>
      </w:pPr>
      <w:r>
        <w:rPr>
          <w:color w:val="231F20"/>
        </w:rPr>
        <w:t xml:space="preserve">где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>ГОА</w:t>
      </w:r>
      <w:r>
        <w:rPr>
          <w:i/>
          <w:color w:val="231F20"/>
          <w:position w:val="-6"/>
          <w:sz w:val="13"/>
        </w:rPr>
        <w:t xml:space="preserve">i   </w:t>
      </w:r>
      <w:r>
        <w:rPr>
          <w:color w:val="231F20"/>
        </w:rPr>
        <w:t>— масса заряда АОС в одном генераторе, кг.</w:t>
      </w:r>
    </w:p>
    <w:p w:rsidR="00C00380" w:rsidRDefault="00F41540">
      <w:pPr>
        <w:pStyle w:val="a3"/>
        <w:spacing w:line="207" w:lineRule="exact"/>
        <w:ind w:left="560"/>
      </w:pPr>
      <w:r>
        <w:rPr>
          <w:color w:val="231F20"/>
        </w:rPr>
        <w:t xml:space="preserve">К.2.2 При наличии в </w:t>
      </w:r>
      <w:r>
        <w:rPr>
          <w:color w:val="231F20"/>
          <w:spacing w:val="-8"/>
        </w:rPr>
        <w:t xml:space="preserve">АУАП </w:t>
      </w:r>
      <w:r>
        <w:rPr>
          <w:color w:val="231F20"/>
          <w:spacing w:val="-3"/>
        </w:rPr>
        <w:t xml:space="preserve">однотипных генераторов общее количество </w:t>
      </w:r>
      <w:r>
        <w:rPr>
          <w:color w:val="231F20"/>
          <w:spacing w:val="-7"/>
        </w:rPr>
        <w:t xml:space="preserve">ГОА </w:t>
      </w:r>
      <w:r>
        <w:rPr>
          <w:i/>
          <w:color w:val="231F20"/>
        </w:rPr>
        <w:t>N</w:t>
      </w:r>
      <w:r>
        <w:rPr>
          <w:color w:val="231F20"/>
        </w:rPr>
        <w:t xml:space="preserve">, </w:t>
      </w:r>
      <w:r>
        <w:rPr>
          <w:color w:val="231F20"/>
          <w:spacing w:val="-8"/>
        </w:rPr>
        <w:t xml:space="preserve">шт., </w:t>
      </w:r>
      <w:r>
        <w:rPr>
          <w:color w:val="231F20"/>
          <w:spacing w:val="-3"/>
        </w:rPr>
        <w:t>должно опреде-</w:t>
      </w:r>
    </w:p>
    <w:p w:rsidR="00C00380" w:rsidRDefault="00F41540">
      <w:pPr>
        <w:pStyle w:val="a3"/>
        <w:spacing w:before="10"/>
        <w:ind w:right="148"/>
      </w:pPr>
      <w:r>
        <w:rPr>
          <w:lang w:val="en-US"/>
        </w:rPr>
        <w:pict>
          <v:group id="_x0000_s1094" style="position:absolute;left:0;text-align:left;margin-left:274.85pt;margin-top:11.9pt;width:46.05pt;height:24.6pt;z-index:3808;mso-position-horizontal-relative:page" coordorigin="5497,238" coordsize="921,492">
            <v:line id="_x0000_s1099" style="position:absolute" from="5873,466" to="6351,466" strokecolor="#231f20" strokeweight=".5pt"/>
            <v:shape id="_x0000_s1098" style="position:absolute;left:5705;top:238;width:349;height:282" coordorigin="5705,238" coordsize="349,282" o:spt="100" adj="0,,0" path="m5804,509r-99,l5705,519r99,l5804,509t,-71l5705,392r,12l5791,444r-86,40l5705,496r99,-46l5804,438m6053,238r-24,l5979,326r-6,12l5967,348r-4,10l5959,365r,-11l5957,343r-13,-83l5941,238r-24,l5888,381r18,l5925,289r2,-7l5928,272r2,-12l5931,271r1,10l5947,381r19,l5974,365r45,-78l6025,276r5,-10l6034,257r-4,15l6026,286r-4,13l6019,311r-15,70l6023,381r26,-124l6053,238e" fillcolor="#231f20" stroked="f">
              <v:stroke joinstyle="round"/>
              <v:formulas/>
              <v:path arrowok="t" o:connecttype="segments"/>
            </v:shape>
            <v:shape id="_x0000_s1097" type="#_x0000_t75" style="position:absolute;left:5497;top:376;width:142;height:143">
              <v:imagedata r:id="rId82" o:title=""/>
            </v:shape>
            <v:shape id="_x0000_s1096" style="position:absolute;left:5892;top:340;width:429;height:390" coordorigin="5892,340" coordsize="429,390" o:spt="100" adj="0,,0" path="m6047,596r,-13l6047,582r-2,-4l6037,570r-7,-2l6015,568r-6,1l5997,576r-5,5l5986,587r-1,-5l5985,581r-3,-5l5974,570r-6,-2l5956,568r-6,1l5940,575r-6,5l5927,587r4,-17l5913,570r-21,104l5909,674r13,-60l5925,606r6,-11l5936,590r5,-3l5947,584r5,-2l5961,582r2,1l5968,588r,2l5969,596r-1,3l5966,607r-14,67l5970,674r11,-50l5983,613r3,-8l5992,595r4,-5l6001,587r6,-3l6012,582r9,l6024,583r5,4l6030,590r,6l6029,600r-2,7l6014,674r17,l6046,605r1,-5l6047,596t65,39l6052,635r,93l6064,728r,-82l6112,646r,-11m6131,434r-12,-28l6115,396r-13,-32l6102,396r-32,l6081,369r2,-6l6084,357r2,-6l6087,356r2,7l6092,370r10,26l6102,364r-5,-13l6093,341r-14,l6044,434r13,l6067,406r39,l6117,434r14,m6207,672r-2,-8l6198,649r-4,-4l6194,694r-3,8l6185,709r-6,6l6172,719r-19,l6146,715r-12,-12l6131,694r,-25l6134,659r12,-12l6154,644r15,l6174,645r10,6l6188,656r5,11l6194,672r,22l6194,645r-1,-1l6193,643r-14,-8l6171,633r-21,l6139,637r-17,18l6118,667r,24l6120,698r7,15l6132,719r14,8l6154,729r17,l6178,727r14,-7l6193,719r5,-5l6205,699r2,-8l6207,672t19,-293l6224,370r-7,-14l6213,351r,49l6210,409r-6,7l6198,422r-8,3l6172,425r-7,-3l6152,409r-3,-9l6149,375r4,-10l6165,353r8,-3l6187,350r6,2l6203,358r4,4l6212,374r1,5l6213,400r,-49l6212,350r-1,l6198,342r-8,-2l6168,340r-11,4l6141,362r-4,12l6137,397r2,8l6146,420r5,5l6165,434r7,2l6189,436r8,-2l6211,426r1,-1l6216,421r8,-15l6226,397r,-18m6300,728r-12,-29l6284,689r-13,-31l6271,689r-31,l6250,662r2,-6l6254,650r1,-6l6256,649r3,7l6271,689r,-31l6266,644r-4,-9l6248,635r-35,93l6226,728r10,-29l6275,699r11,29l6300,728t20,-323l6308,402r-2,8l6303,415r-10,8l6288,425r-13,l6270,424r-10,-6l6257,414r-5,-12l6251,396r,-15l6252,375r4,-12l6259,359r10,-7l6275,350r13,l6293,352r8,6l6304,363r3,7l6319,367r-3,-9l6312,352r-2,-2l6299,342r-8,-2l6274,340r-8,2l6253,349r-6,6l6240,369r-2,8l6238,396r2,8l6246,420r5,6l6264,434r8,2l6291,436r9,-3l6310,425r3,-2l6318,415r2,-10e" fillcolor="#231f20" stroked="f">
              <v:stroke joinstyle="round"/>
              <v:formulas/>
              <v:path arrowok="t" o:connecttype="segments"/>
            </v:shape>
            <v:line id="_x0000_s1095" style="position:absolute" from="6388,509" to="6408,509" strokecolor="#231f20" strokeweight=".35308mm"/>
            <w10:wrap anchorx="page"/>
          </v:group>
        </w:pict>
      </w:r>
      <w:r>
        <w:rPr>
          <w:color w:val="231F20"/>
        </w:rPr>
        <w:t>ляться по формуле</w:t>
      </w:r>
    </w:p>
    <w:p w:rsidR="00C00380" w:rsidRDefault="00F41540">
      <w:pPr>
        <w:pStyle w:val="a3"/>
        <w:spacing w:before="141"/>
        <w:ind w:left="0" w:right="105"/>
        <w:jc w:val="right"/>
      </w:pPr>
      <w:r>
        <w:rPr>
          <w:color w:val="231F20"/>
        </w:rPr>
        <w:t>(К.6)</w:t>
      </w:r>
    </w:p>
    <w:p w:rsidR="00C00380" w:rsidRDefault="00C00380">
      <w:pPr>
        <w:pStyle w:val="a3"/>
        <w:spacing w:before="7"/>
        <w:ind w:left="0"/>
        <w:rPr>
          <w:sz w:val="24"/>
        </w:rPr>
      </w:pPr>
    </w:p>
    <w:p w:rsidR="00C00380" w:rsidRDefault="00F41540">
      <w:pPr>
        <w:pStyle w:val="a3"/>
        <w:ind w:left="560" w:right="148"/>
      </w:pPr>
      <w:r>
        <w:rPr>
          <w:color w:val="231F20"/>
        </w:rPr>
        <w:t xml:space="preserve">Полученное дробное значение </w:t>
      </w:r>
      <w:r>
        <w:rPr>
          <w:i/>
          <w:color w:val="231F20"/>
        </w:rPr>
        <w:t xml:space="preserve">N </w:t>
      </w:r>
      <w:r>
        <w:rPr>
          <w:color w:val="231F20"/>
        </w:rPr>
        <w:t>округляется в большую сторону до целого числа.</w:t>
      </w:r>
    </w:p>
    <w:p w:rsidR="00C00380" w:rsidRDefault="00F41540">
      <w:pPr>
        <w:pStyle w:val="a3"/>
        <w:spacing w:before="10" w:line="249" w:lineRule="auto"/>
        <w:ind w:right="104" w:firstLine="453"/>
        <w:jc w:val="both"/>
      </w:pPr>
      <w:r>
        <w:rPr>
          <w:color w:val="231F20"/>
        </w:rPr>
        <w:t>К.2.3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Рекомендуется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генераторов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откорректировать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сторон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увеличения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>учетом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вероятности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срабатывания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применяемых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генераторов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заданной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заказчиком надежности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установки.</w:t>
      </w:r>
    </w:p>
    <w:p w:rsidR="00C00380" w:rsidRDefault="00F41540">
      <w:pPr>
        <w:spacing w:before="171"/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К.3 Определение алгоритма пуска генераторов</w:t>
      </w:r>
    </w:p>
    <w:p w:rsidR="00C00380" w:rsidRDefault="00F41540">
      <w:pPr>
        <w:pStyle w:val="a3"/>
        <w:spacing w:before="66" w:line="249" w:lineRule="auto"/>
        <w:ind w:right="105" w:firstLine="453"/>
        <w:jc w:val="both"/>
      </w:pPr>
      <w:r>
        <w:rPr>
          <w:color w:val="231F20"/>
          <w:spacing w:val="-3"/>
        </w:rPr>
        <w:t>К.3.1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Пуск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генераторов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может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производиться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одновременно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(одной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группой)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целью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снижения </w:t>
      </w:r>
      <w:r>
        <w:rPr>
          <w:color w:val="231F20"/>
        </w:rPr>
        <w:t xml:space="preserve">избыточного давления в помещении несколькими группами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>перерывов в подаче огнетушащего аэрозоля.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 xml:space="preserve">Количество генераторов в группе </w:t>
      </w:r>
      <w:r>
        <w:rPr>
          <w:i/>
          <w:color w:val="231F20"/>
        </w:rPr>
        <w:t xml:space="preserve">n </w:t>
      </w:r>
      <w:r>
        <w:rPr>
          <w:color w:val="231F20"/>
        </w:rPr>
        <w:t>определяется из условия соблюдения требований К.3.2 и К.3.3 данного приложения.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К.3.2 Во время работы каждой гру</w:t>
      </w:r>
      <w:r>
        <w:rPr>
          <w:color w:val="231F20"/>
        </w:rPr>
        <w:t>ппы генераторов относительная интенсивность подачи аэро- золя должна удовлетворять условию</w:t>
      </w:r>
    </w:p>
    <w:p w:rsidR="00C00380" w:rsidRDefault="00F41540">
      <w:pPr>
        <w:pStyle w:val="a3"/>
        <w:spacing w:before="101"/>
        <w:ind w:left="85" w:right="85"/>
        <w:jc w:val="center"/>
      </w:pPr>
      <w:r>
        <w:rPr>
          <w:i/>
          <w:color w:val="231F20"/>
        </w:rPr>
        <w:t xml:space="preserve">U </w:t>
      </w:r>
      <w:r>
        <w:rPr>
          <w:rFonts w:ascii="Symbol" w:hAnsi="Symbol"/>
          <w:color w:val="231F20"/>
        </w:rPr>
        <w:t></w:t>
      </w:r>
      <w:r>
        <w:rPr>
          <w:rFonts w:ascii="Times New Roman" w:hAnsi="Times New Roman"/>
          <w:color w:val="231F20"/>
        </w:rPr>
        <w:t xml:space="preserve"> </w:t>
      </w:r>
      <w:r>
        <w:rPr>
          <w:i/>
          <w:color w:val="231F20"/>
        </w:rPr>
        <w:t xml:space="preserve">U* </w:t>
      </w:r>
      <w:r>
        <w:rPr>
          <w:color w:val="231F20"/>
        </w:rPr>
        <w:t>(см. К.1.2.1 приложения К),</w:t>
      </w:r>
    </w:p>
    <w:p w:rsidR="00C00380" w:rsidRDefault="00F41540">
      <w:pPr>
        <w:pStyle w:val="a3"/>
        <w:spacing w:before="122" w:line="249" w:lineRule="auto"/>
        <w:ind w:left="957" w:right="103" w:hanging="851"/>
        <w:jc w:val="right"/>
      </w:pPr>
      <w:r>
        <w:rPr>
          <w:color w:val="231F20"/>
        </w:rPr>
        <w:t xml:space="preserve">где </w:t>
      </w:r>
      <w:r>
        <w:rPr>
          <w:i/>
          <w:color w:val="231F20"/>
        </w:rPr>
        <w:t xml:space="preserve">U </w:t>
      </w:r>
      <w:r>
        <w:rPr>
          <w:color w:val="231F20"/>
        </w:rPr>
        <w:t>— относительная интенсивность подачи аэрозоля (отношение интенсивности подачи огне-</w:t>
      </w:r>
      <w:r>
        <w:rPr>
          <w:color w:val="231F20"/>
          <w:w w:val="99"/>
        </w:rPr>
        <w:t xml:space="preserve"> </w:t>
      </w:r>
      <w:r>
        <w:rPr>
          <w:color w:val="231F20"/>
        </w:rPr>
        <w:t>тушащего аэрозоля к нормативной огнетуша</w:t>
      </w:r>
      <w:r>
        <w:rPr>
          <w:color w:val="231F20"/>
        </w:rPr>
        <w:t>щей способности аэрозоля для данного  типа</w:t>
      </w:r>
    </w:p>
    <w:p w:rsidR="00C00380" w:rsidRDefault="00F41540">
      <w:pPr>
        <w:spacing w:line="37" w:lineRule="exact"/>
        <w:ind w:left="3050" w:right="148"/>
        <w:rPr>
          <w:sz w:val="13"/>
        </w:rPr>
      </w:pPr>
      <w:r>
        <w:rPr>
          <w:color w:val="231F20"/>
          <w:sz w:val="13"/>
        </w:rPr>
        <w:t>–1</w:t>
      </w:r>
    </w:p>
    <w:p w:rsidR="00C00380" w:rsidRDefault="00F41540">
      <w:pPr>
        <w:pStyle w:val="a3"/>
        <w:spacing w:line="240" w:lineRule="exact"/>
        <w:ind w:left="957" w:right="148"/>
      </w:pPr>
      <w:r>
        <w:rPr>
          <w:color w:val="231F20"/>
        </w:rPr>
        <w:t xml:space="preserve">генераторов, </w:t>
      </w:r>
      <w:r>
        <w:rPr>
          <w:i/>
          <w:color w:val="231F20"/>
        </w:rPr>
        <w:t>U</w:t>
      </w:r>
      <w:r>
        <w:rPr>
          <w:color w:val="231F20"/>
        </w:rPr>
        <w:t>=</w:t>
      </w:r>
      <w:r>
        <w:rPr>
          <w:i/>
          <w:color w:val="231F20"/>
        </w:rPr>
        <w:t>I</w:t>
      </w:r>
      <w:r>
        <w:rPr>
          <w:color w:val="231F20"/>
        </w:rPr>
        <w:t>/</w:t>
      </w:r>
      <w:r>
        <w:rPr>
          <w:i/>
          <w:color w:val="231F20"/>
        </w:rPr>
        <w:t>q</w:t>
      </w:r>
      <w:r>
        <w:rPr>
          <w:color w:val="231F20"/>
          <w:position w:val="-6"/>
          <w:sz w:val="13"/>
        </w:rPr>
        <w:t>н</w:t>
      </w:r>
      <w:r>
        <w:rPr>
          <w:color w:val="231F20"/>
        </w:rPr>
        <w:t>), с  ;</w:t>
      </w:r>
    </w:p>
    <w:p w:rsidR="00C00380" w:rsidRDefault="00F41540">
      <w:pPr>
        <w:pStyle w:val="a3"/>
        <w:spacing w:line="194" w:lineRule="exact"/>
        <w:ind w:left="957" w:hanging="482"/>
      </w:pPr>
      <w:r>
        <w:rPr>
          <w:i/>
          <w:color w:val="231F20"/>
        </w:rPr>
        <w:t xml:space="preserve">I  </w:t>
      </w:r>
      <w:r>
        <w:rPr>
          <w:color w:val="231F20"/>
        </w:rPr>
        <w:t>— интенсивность подачи огнетушащего аэрозоля в защищаемое помещение (отношение сум-</w:t>
      </w:r>
    </w:p>
    <w:p w:rsidR="00C00380" w:rsidRDefault="00F41540">
      <w:pPr>
        <w:pStyle w:val="a3"/>
        <w:spacing w:before="10" w:line="244" w:lineRule="auto"/>
        <w:ind w:left="957"/>
      </w:pPr>
      <w:r>
        <w:rPr>
          <w:color w:val="231F20"/>
        </w:rPr>
        <w:t>марной массы заряда АОС в группе генераторов установки к времени ее работы и объему защищаемого помещения), кг/(м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·с).</w:t>
      </w:r>
    </w:p>
    <w:p w:rsidR="00C00380" w:rsidRDefault="00F41540">
      <w:pPr>
        <w:pStyle w:val="a3"/>
        <w:spacing w:before="5" w:line="249" w:lineRule="auto"/>
        <w:ind w:right="148" w:firstLine="453"/>
      </w:pPr>
      <w:r>
        <w:rPr>
          <w:color w:val="231F20"/>
        </w:rPr>
        <w:t xml:space="preserve">К.3.3 Избыточное давление в течение всего времени работы установки (см. приложение Л) не должно превышать предельно допустимого давления </w:t>
      </w:r>
      <w:r>
        <w:rPr>
          <w:color w:val="231F20"/>
        </w:rPr>
        <w:t>в помещении (с учетом остекления).</w:t>
      </w:r>
    </w:p>
    <w:p w:rsidR="00C00380" w:rsidRDefault="00F41540">
      <w:pPr>
        <w:pStyle w:val="a3"/>
        <w:spacing w:before="1" w:line="249" w:lineRule="auto"/>
        <w:ind w:firstLine="453"/>
      </w:pPr>
      <w:r>
        <w:rPr>
          <w:color w:val="231F20"/>
        </w:rPr>
        <w:t>Если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К.3.2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К.3.3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приложения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выполнить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представляется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возможным,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 применение установки аэрозольного пожаротушения в данном случае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запрещается.</w:t>
      </w:r>
    </w:p>
    <w:p w:rsidR="00C00380" w:rsidRDefault="00F41540">
      <w:pPr>
        <w:pStyle w:val="a3"/>
        <w:spacing w:before="1" w:line="249" w:lineRule="auto"/>
        <w:ind w:firstLine="453"/>
      </w:pPr>
      <w:r>
        <w:rPr>
          <w:color w:val="231F20"/>
          <w:spacing w:val="-4"/>
        </w:rPr>
        <w:t xml:space="preserve">Количество </w:t>
      </w:r>
      <w:r>
        <w:rPr>
          <w:color w:val="231F20"/>
          <w:spacing w:val="-3"/>
        </w:rPr>
        <w:t xml:space="preserve">групп </w:t>
      </w:r>
      <w:r>
        <w:rPr>
          <w:color w:val="231F20"/>
          <w:spacing w:val="-4"/>
        </w:rPr>
        <w:t xml:space="preserve">генераторов </w:t>
      </w:r>
      <w:r>
        <w:rPr>
          <w:i/>
          <w:color w:val="231F20"/>
        </w:rPr>
        <w:t xml:space="preserve">J </w:t>
      </w:r>
      <w:r>
        <w:rPr>
          <w:color w:val="231F20"/>
          <w:spacing w:val="-5"/>
        </w:rPr>
        <w:t xml:space="preserve">определяется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 xml:space="preserve">условия, чтобы общее </w:t>
      </w:r>
      <w:r>
        <w:rPr>
          <w:color w:val="231F20"/>
          <w:spacing w:val="-4"/>
        </w:rPr>
        <w:t xml:space="preserve">количество </w:t>
      </w:r>
      <w:r>
        <w:rPr>
          <w:color w:val="231F20"/>
        </w:rPr>
        <w:t xml:space="preserve">их в </w:t>
      </w:r>
      <w:r>
        <w:rPr>
          <w:color w:val="231F20"/>
          <w:spacing w:val="-3"/>
        </w:rPr>
        <w:t xml:space="preserve">установке </w:t>
      </w:r>
      <w:r>
        <w:rPr>
          <w:color w:val="231F20"/>
        </w:rPr>
        <w:t>было не меньше определенного в К.2.1 — К.2.3 данного приложения.</w:t>
      </w:r>
    </w:p>
    <w:p w:rsidR="00C00380" w:rsidRDefault="00F41540">
      <w:pPr>
        <w:spacing w:before="171"/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К.4 Определение уточненных параметров установки</w:t>
      </w:r>
    </w:p>
    <w:p w:rsidR="00C00380" w:rsidRDefault="00F41540">
      <w:pPr>
        <w:pStyle w:val="a3"/>
        <w:spacing w:before="66" w:line="249" w:lineRule="auto"/>
        <w:ind w:right="148" w:firstLine="453"/>
      </w:pPr>
      <w:r>
        <w:rPr>
          <w:color w:val="231F20"/>
        </w:rPr>
        <w:t xml:space="preserve">К.4.1 Параметры установки после определения количества групп генераторов </w:t>
      </w:r>
      <w:r>
        <w:rPr>
          <w:i/>
          <w:color w:val="231F20"/>
        </w:rPr>
        <w:t xml:space="preserve">J </w:t>
      </w:r>
      <w:r>
        <w:rPr>
          <w:color w:val="231F20"/>
        </w:rPr>
        <w:t>и количества генерато</w:t>
      </w:r>
      <w:r>
        <w:rPr>
          <w:color w:val="231F20"/>
        </w:rPr>
        <w:t xml:space="preserve">ров в группе </w:t>
      </w:r>
      <w:r>
        <w:rPr>
          <w:i/>
          <w:color w:val="231F20"/>
        </w:rPr>
        <w:t xml:space="preserve">n </w:t>
      </w:r>
      <w:r>
        <w:rPr>
          <w:color w:val="231F20"/>
        </w:rPr>
        <w:t>подлежат уточнению по формулам:</w:t>
      </w:r>
    </w:p>
    <w:p w:rsidR="00C00380" w:rsidRDefault="00C00380">
      <w:pPr>
        <w:pStyle w:val="a3"/>
        <w:spacing w:before="3"/>
        <w:ind w:left="0"/>
        <w:rPr>
          <w:sz w:val="14"/>
        </w:rPr>
      </w:pPr>
    </w:p>
    <w:p w:rsidR="00C00380" w:rsidRDefault="00F41540">
      <w:pPr>
        <w:pStyle w:val="a3"/>
        <w:spacing w:before="63"/>
        <w:ind w:left="0" w:right="105"/>
        <w:jc w:val="right"/>
      </w:pPr>
      <w:r>
        <w:rPr>
          <w:lang w:val="en-US"/>
        </w:rPr>
        <w:pict>
          <v:group id="_x0000_s1090" style="position:absolute;left:0;text-align:left;margin-left:282.45pt;margin-top:-3.15pt;width:31.85pt;height:27.7pt;z-index:3832;mso-position-horizontal-relative:page" coordorigin="5649,-63" coordsize="637,554">
            <v:shape id="_x0000_s1093" style="position:absolute;left:5654;top:-20;width:371;height:354" coordorigin="5654,-20" coordsize="371,354" o:spt="100" adj="0,,0" path="m5784,5r-69,l5715,12r69,l5784,5t,-25l5715,-20r,7l5784,-13r,-7m5858,266r-7,l5843,283r-7,10l5825,298r-15,2l5699,300r88,-102l5705,91r79,l5807,93r12,8l5826,111r4,14l5836,125r-1,-34l5834,77r-159,l5664,76r-10,-1l5758,211,5654,331r6,l5665,330r164,l5837,332r8,1l5845,330r3,-16l5850,300r3,-15l5858,266m6024,14r-69,l5955,21r69,l6024,14t,-26l5955,-12r,8l6024,-4r,-8e" fillcolor="#231f20" stroked="f">
              <v:stroke joinstyle="round"/>
              <v:formulas/>
              <v:path arrowok="t" o:connecttype="segments"/>
            </v:shape>
            <v:shape id="_x0000_s1092" type="#_x0000_t75" style="position:absolute;left:5903;top:75;width:204;height:258">
              <v:imagedata r:id="rId92" o:title=""/>
            </v:shape>
            <v:shape id="_x0000_s1091" style="position:absolute;left:5649;top:-63;width:637;height:554" coordorigin="5649,-63" coordsize="637,554" o:spt="100" adj="0,,0" path="m5694,-37r-12,l5667,39r-2,4l5662,46r-2,1l5656,47r-2,l5651,46r-2,10l5653,57r4,l5666,57r4,-2l5675,48r1,-1l5678,42r16,-79m5699,-63r-11,l5685,-50r12,l5699,-63t11,459l5698,396r-16,76l5681,476r-2,2l5678,479r-2,1l5672,480r-3,l5667,479r-2,10l5669,490r3,1l5681,491r5,-3l5691,481r,-1l5693,475r17,-79m5715,371r-11,l5701,384r11,l5715,371t84,67l5731,438r,7l5799,445r,-7m5799,413r-68,l5731,420r68,l5799,413t51,-43l5842,370r-2,4l5837,378r-9,9l5822,391r-6,3l5816,405r3,-2l5823,401r9,-5l5836,393r2,-2l5838,464r12,l5850,391r,-21m5865,-63r-12,l5839,3r-1,6l5837,12r-2,5l5833,19r-4,2l5827,22r-7,l5817,21r-4,-4l5812,14r,-5l5812,6r1,-3l5801,3r-1,3l5800,19r2,4l5810,30r6,2l5831,32r6,-2l5846,22r3,-7l5865,-63t69,35l5922,-28r-14,67l5920,39r14,-67m5939,-54r-11,l5925,-41r12,l5939,-54t11,450l5938,396r-14,68l5936,464r14,-68m5955,371r-11,l5941,384r11,l5955,371t84,67l5971,438r,7l6039,445r,-7m6039,413r-68,l5971,420r68,l6039,413t51,-43l6082,370r-2,4l6077,378r-9,9l6062,391r-6,3l6056,405r3,-2l6063,401r9,-5l6076,393r2,-2l6078,464r12,l6090,391r,-21m6104,-18r,-2l6103,-22r-6,-6l6092,-30r-9,l6079,-29r-8,4l6067,-21r-5,4l6065,-28r-11,l6040,39r11,l6058,8r2,-11l6064,-10r7,-7l6073,-18r5,-2l6087,-20r2,l6092,-17r1,2l6093,-10r-1,2l6091,-2r-8,41l6094,39r9,-42l6104,-7r,-3l6104,-18t143,186l6246,165r-2,-4l6235,152r-7,-2l6214,150r-7,2l6195,158r-6,5l6182,170r4,-18l6170,152r-22,104l6166,256r13,-64l6184,181r11,-11l6198,168r8,-3l6220,165r3,1l6228,170r1,3l6229,179r,5l6213,256r18,l6244,193r2,-8l6247,179r,-11m6280,242r-11,l6255,310r11,l6280,242t6,-25l6274,217r-2,13l6283,230r3,-13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089" style="position:absolute;left:0;text-align:left;margin-left:259.3pt;margin-top:5.55pt;width:19.7pt;height:7.3pt;z-index:3856;mso-position-horizontal-relative:page" coordorigin="5186,111" coordsize="394,146" o:spt="100" adj="0,,0" path="m5327,113r-18,l5288,210r-2,12l5284,234r-3,-11l5278,215r-2,-7l5272,199r-4,-10l5264,179r-6,-12l5244,135r-10,-22l5216,113r-30,143l5204,256r18,-87l5225,156r2,-12l5228,135r3,9l5234,153r4,10l5243,173r35,83l5297,256r5,-22l5327,113t79,26l5405,135r,l5402,125r-9,3l5385,131r-6,4l5380,125r1,-8l5381,111r-14,l5367,115r,8l5369,135r-5,-3l5356,129r-10,-4l5342,139r7,2l5357,143r8,2l5362,148r-5,6l5349,163r12,8l5364,167r5,-7l5373,150r6,9l5383,166r4,5l5399,163r-8,-9l5388,150r-2,-2l5382,145r8,-1l5398,142r8,-3m5579,217r-105,l5474,228r105,l5579,217t,-39l5474,178r,11l5579,189r,-11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88" style="position:absolute;left:0;text-align:left;margin-left:318.8pt;margin-top:5.65pt;width:17.2pt;height:8.6pt;z-index:3880;mso-position-horizontal-relative:page" coordorigin="6376,113" coordsize="344,172" o:spt="100" adj="0,,0" path="m6476,245r-100,l6376,256r100,l6476,245t,-71l6376,128r,13l6463,181r-87,39l6376,233r100,-46l6476,174t210,-61l6668,113r-21,97l6645,222r-2,12l6640,223r-3,-8l6635,208r-4,-9l6627,189r-4,-10l6617,167r-14,-32l6593,113r-18,l6545,256r18,l6582,169r2,-13l6586,144r1,-9l6590,144r4,9l6597,163r5,10l6637,256r19,l6661,234r25,-121m6720,236r-20,l6700,256r10,l6710,262r-1,5l6705,273r-3,2l6699,277r5,7l6709,282r4,-4l6719,269r1,-6l6720,236t,-84l6700,152r,20l6720,172r,-2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(К.7)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1"/>
        <w:ind w:left="0"/>
        <w:rPr>
          <w:sz w:val="26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084" style="position:absolute;left:0;text-align:left;margin-left:277.5pt;margin-top:-3.3pt;width:37.7pt;height:25.9pt;z-index:3904;mso-position-horizontal-relative:page" coordorigin="5550,-66" coordsize="754,518">
            <v:shape id="_x0000_s1087" style="position:absolute;left:5597;top:-24;width:69;height:33" coordorigin="5597,-24" coordsize="69,33" o:spt="100" adj="0,,0" path="m5666,2r-69,l5597,9r69,l5666,2xm5666,-24r-69,l5597,-16r69,l5666,-24xe" fillcolor="#231f20" stroked="f">
              <v:stroke joinstyle="round"/>
              <v:formulas/>
              <v:path arrowok="t" o:connecttype="segments"/>
            </v:shape>
            <v:shape id="_x0000_s1086" type="#_x0000_t75" style="position:absolute;left:5558;top:63;width:204;height:258">
              <v:imagedata r:id="rId93" o:title=""/>
            </v:shape>
            <v:shape id="_x0000_s1085" style="position:absolute;left:5550;top:-66;width:754;height:518" coordorigin="5550,-66" coordsize="754,518" o:spt="100" adj="0,,0" path="m5576,-40r-12,l5550,27r12,l5576,-40t5,-26l5570,-66r-3,13l5579,-53r2,-13m5604,384r-11,l5578,452r12,l5604,384t5,-25l5598,359r-3,13l5607,372r2,-13m5694,426r-69,l5625,433r69,l5694,426t,-25l5625,401r,7l5694,408r,-7m5744,358r-7,l5735,362r-4,4l5722,375r-6,4l5710,382r,11l5713,391r4,-2l5726,384r4,-3l5733,379r,73l5744,452r,-73l5744,358t30,-424l5762,-66r-13,63l5747,6r-1,7l5744,6,5742,r-1,-4l5738,-11r-4,-9l5720,-52r-6,-14l5702,-66r-20,93l5694,27r14,-65l5709,-46r1,-6l5712,-45r3,9l5719,-27r24,54l5755,27r3,-14l5774,-66t193,220l5966,153r-1,-5l5956,140r-7,-2l5934,138r-6,2l5917,146r-6,5l5906,157r-1,-4l5904,151r-3,-4l5893,140r-6,-2l5875,138r-6,1l5859,145r-6,5l5847,157r3,-17l5832,140r-21,104l5828,244r13,-59l5844,176r7,-11l5855,161r5,-4l5866,154r5,-1l5880,153r3,1l5887,158r1,2l5888,166r-1,3l5886,177r-14,67l5889,244r11,-50l5902,183r3,-8l5911,165r4,-4l5920,157r6,-3l5931,153r10,l5944,154r4,3l5949,160r,6l5948,170r-1,7l5933,244r18,l5965,175r1,-5l5967,166r,-12m6044,205r-60,l5984,298r13,l5997,216r47,l6044,205t96,37l6138,234r-7,-15l6127,215r,49l6124,272r-6,7l6112,285r-8,4l6086,289r-8,-3l6066,273r-3,-9l6063,239r4,-10l6079,217r8,-3l6101,214r6,1l6117,221r4,5l6126,237r1,5l6127,264r,-49l6126,214r-1,-1l6112,205r-8,-2l6082,203r-11,4l6055,225r-4,12l6051,261r1,7l6060,283r5,6l6079,297r7,2l6103,299r8,-2l6125,290r1,-1l6130,284r8,-15l6140,261r,-19m6232,298r-11,-28l6217,259r-13,-31l6204,259r-32,l6182,232r3,-6l6186,220r1,-6l6189,219r2,7l6204,259r,-31l6198,214r-4,-9l6181,205r-36,93l6158,298r11,-28l6208,270r10,28l6232,298t66,-68l6287,230r-14,68l6284,298r14,-68m6304,205r-12,l6289,218r12,l6304,205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083" style="position:absolute;left:0;text-align:left;margin-left:268.8pt;margin-top:8.3pt;width:5.3pt;height:2.5pt;z-index:3928;mso-position-horizontal-relative:page" coordorigin="5376,166" coordsize="106,50" o:spt="100" adj="0,,0" path="m5481,205r-105,l5376,216r105,l5481,205xm5481,166r-105,l5376,177r105,l5481,166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82" style="position:absolute;left:0;text-align:left;margin-left:319.75pt;margin-top:5.05pt;width:34.15pt;height:9.95pt;z-index:3952;mso-position-horizontal-relative:page" coordorigin="6395,101" coordsize="683,199" o:spt="100" adj="0,,0" path="m6494,233r-99,l6395,244r99,l6494,233t,-71l6395,116r,13l6481,169r-86,39l6395,221r99,-46l6494,162t233,-61l6703,101r-50,89l6647,201r-6,11l6637,221r-4,8l6633,218r-2,-12l6618,123r-3,-22l6592,101r-30,143l6580,244r19,-91l6601,145r1,-10l6604,123r1,11l6606,144r15,100l6640,244r8,-15l6693,150r6,-10l6704,130r4,-10l6704,135r-4,14l6696,162r-3,12l6679,244r18,l6723,120r4,-19m6808,298r-12,-28l6792,259r-13,-31l6779,259r-32,l6758,232r2,-6l6761,220r2,-6l6764,219r2,7l6779,259r,-31l6773,214r-4,-9l6756,205r-36,93l6734,298r10,-28l6783,270r11,28l6808,298t95,-56l6901,234r-7,-15l6890,215r,49l6887,272r-12,13l6867,289r-18,l6841,286r-12,-13l6826,264r,-25l6829,229r13,-12l6850,214r14,l6870,215r10,6l6884,226r5,11l6890,242r,22l6890,215r-1,-1l6888,213r-13,-8l6867,203r-22,l6834,207r-16,18l6814,237r,24l6815,268r8,15l6828,289r14,8l6849,299r17,l6874,297r14,-7l6889,289r4,-5l6901,269r2,-8l6903,242t94,26l6985,265r-2,8l6980,279r-10,8l6965,289r-13,l6947,287r-10,-6l6933,277r-4,-12l6928,259r,-15l6929,238r4,-11l6936,222r10,-7l6951,214r14,l6970,215r8,6l6981,226r3,7l6996,230r-3,-8l6989,215r-2,-1l6976,205r-8,-2l6951,203r-8,2l6929,212r-5,6l6917,232r-2,9l6915,259r2,9l6923,283r5,6l6941,297r8,2l6968,299r9,-2l6987,289r3,-3l6995,278r2,-10m7077,224r-20,l7057,244r10,l7067,250r-1,5l7063,261r-3,2l7056,265r5,7l7067,270r4,-4l7076,257r1,-6l7077,224t,-84l7057,140r,20l7077,160r,-2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81" style="position:absolute;left:0;text-align:left;margin-left:241.4pt;margin-top:2.95pt;width:21.9pt;height:12pt;z-index:3976;mso-position-horizontal-relative:page" coordorigin="4828,59" coordsize="438,240" o:spt="100" adj="0,,0" path="m4994,101r-24,l4920,190r-7,11l4908,212r-5,9l4900,229r-1,-11l4898,206r-13,-83l4882,101r-24,l4828,244r19,l4866,153r1,-8l4869,135r2,-12l4871,134r1,10l4888,244r18,l4915,229r45,-79l4966,140r5,-10l4975,120r-5,15l4966,149r-3,13l4960,174r-15,70l4964,244r26,-124l4994,101t58,-23l5051,75r,l5049,69r-5,2l5039,73r-5,2l5035,69r1,-6l5036,59r-9,l5027,63r,4l5028,75r-3,-2l5020,71r-7,-2l5010,78r5,1l5020,80r6,2l5024,83r-4,4l5015,94r8,5l5025,96r3,-5l5031,85r4,6l5038,96r2,3l5047,94r-4,-6l5040,85r-1,-1l5037,82r5,-1l5047,80r5,-2m5076,298r-12,-28l5060,259r-13,-31l5047,259r-31,l5026,232r2,-6l5030,220r1,-6l5032,219r3,7l5047,259r,-31l5042,214r-4,-9l5025,205r-36,93l5002,298r10,-28l5051,270r11,28l5076,298t95,-56l5169,234r-7,-15l5158,215r,49l5155,272r-12,13l5136,289r-19,l5110,286r-12,-13l5095,264r,-25l5098,229r12,-12l5118,214r15,l5138,215r10,6l5152,226r5,11l5158,242r,22l5158,215r-1,-1l5157,213r-14,-8l5135,203r-22,l5103,207r-17,18l5082,237r,24l5084,268r7,15l5096,289r14,8l5118,299r17,l5142,297r14,-7l5157,289r4,-5l5169,269r2,-8l5171,242t95,26l5253,265r-1,8l5248,279r-9,8l5233,289r-13,l5215,287r-10,-6l5202,277r-5,-12l5196,259r,-15l5197,238r4,-11l5204,222r10,-7l5220,214r13,l5238,215r9,6l5250,226r2,7l5264,230r-3,-8l5257,215r-2,-1l5244,205r-7,-2l5219,203r-8,2l5198,212r-5,6l5185,232r-2,9l5183,259r2,9l5192,283r4,6l5209,297r8,2l5237,299r8,-2l5255,289r3,-3l5263,278r3,-1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(К.8)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8"/>
        <w:ind w:left="0"/>
        <w:rPr>
          <w:sz w:val="25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shape id="_x0000_s1080" style="position:absolute;left:0;text-align:left;margin-left:300.45pt;margin-top:-5.1pt;width:32.15pt;height:27.7pt;z-index:4000;mso-position-horizontal-relative:page" coordorigin="6009,-102" coordsize="643,554" o:spt="100" adj="0,,0" path="m6055,-76r-12,l6029,-8r-2,8l6026,4r-3,3l6021,8r-5,l6014,8r-3,-1l6009,17r5,1l6017,18r9,l6030,16r6,-7l6036,8r2,-5l6055,-76t5,-26l6049,-102r-3,13l6057,-89r3,-13m6070,357r-12,l6044,425r-1,8l6041,437r-3,3l6036,441r-4,l6030,441r-3,-1l6025,450r4,1l6033,452r9,l6046,449r5,-7l6052,441r2,-5l6070,357t5,-25l6064,332r-3,13l6073,345r2,-13m6144,-34r-68,l6076,-27r68,l6144,-34t,-25l6076,-59r,7l6144,-52r,-7m6160,399r-69,l6091,406r69,l6160,399t,-25l6091,374r,7l6160,381r,-7m6211,331r-8,l6201,335r-3,4l6188,348r-5,4l6176,355r,11l6180,364r4,-2l6193,357r3,-3l6199,352r,73l6211,425r,-73l6211,331t7,-104l6211,227r-7,17l6196,254r-10,5l6171,261r-111,l6148,159,6066,52r79,l6167,54r13,8l6186,72r5,14l6197,86r-2,-34l6195,38r-159,l6025,37r-10,-1l6119,172,6014,292r6,l6025,291r165,l6198,293r7,1l6206,291r2,-16l6211,261r3,-15l6218,227t8,-329l6214,-102r-15,72l6198,-27r-3,5l6194,-20r-5,2l6187,-17r-7,l6178,-18r-3,-2l6173,-22r-1,-3l6172,-30r1,-3l6173,-36r-11,l6161,-33r,13l6163,-16r8,7l6176,-7r15,l6197,-9r10,-8l6210,-24r16,-78m6345,117r-55,l6282,120r-12,13l6267,139r-4,16l6267,155r2,-7l6276,136r26,l6300,148r-1,12l6298,176r,19l6298,208r7,8l6308,218r8,5l6323,220r3,-2l6339,211r,-8l6339,187r-4,l6334,195r-1,6l6326,202r-7,1l6317,199r-3,-2l6312,193r-2,-5l6314,136r,l6345,136r,-19m6435,178r-60,l6375,271r12,l6387,189r48,l6435,178t81,22l6515,196r-3,-7l6511,188r-2,-3l6503,181r,20l6503,210r-1,5l6495,220r-6,2l6457,222r,-33l6487,189r4,l6496,190r2,2l6502,198r1,3l6503,181r,l6499,179r-5,l6491,178r-5,l6445,178r,93l6457,271r,-38l6494,233r9,-3l6511,222r3,-3l6516,212r,-12m6588,203r-12,l6562,271r-2,8l6559,283r-3,4l6554,287r-4,l6547,287r-2,-1l6543,296r4,1l6550,298r9,l6564,296r5,-8l6569,287r2,-5l6588,203t5,-25l6582,178r-3,13l6590,191r3,-13m6652,197r-20,l6632,217r10,l6641,223r-1,5l6637,234r-3,2l6630,238r5,7l6641,243r4,-4l6650,230r2,-6l6652,197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79" style="position:absolute;left:0;text-align:left;margin-left:262.7pt;margin-top:1.6pt;width:21.6pt;height:12pt;z-index:4024;mso-position-horizontal-relative:page" coordorigin="5254,32" coordsize="432,240" o:spt="100" adj="0,,0" path="m5335,117r-54,l5273,120r-12,13l5258,139r-4,16l5258,155r2,-7l5267,136r25,l5291,148r-1,12l5289,176r-1,19l5289,208r6,8l5299,218r8,5l5314,220r15,-9l5330,203r,-16l5326,187r-2,8l5324,201r-8,1l5310,203r-3,-4l5305,197r-2,-4l5301,188r4,-52l5305,136r30,l5335,117t59,-66l5393,48r,l5391,42r-5,2l5381,46r-5,2l5377,42r1,-6l5378,32r-9,l5369,36r,4l5370,48r-3,-2l5362,44r-7,-2l5352,51r5,1l5362,53r6,2l5366,56r-4,4l5357,67r8,5l5367,69r3,-5l5373,58r3,6l5379,69r3,3l5389,67r-4,-6l5382,58r-1,-1l5378,55r6,-1l5389,53r5,-2m5433,271r-11,-28l5418,232r-13,-31l5405,232r-32,l5383,205r2,-6l5387,193r1,-6l5390,192r2,7l5405,232r,-31l5399,187r-4,-9l5382,178r-36,93l5359,271r10,-28l5408,243r11,28l5433,271t82,-93l5503,178r-27,57l5446,178r-12,l5471,246r-2,7l5466,257r-4,4l5459,262r-6,l5449,261r-3,-2l5446,270r4,1l5454,272r9,l5467,271r5,-6l5474,262r2,-3l5488,235r27,-57m5602,271r-11,-28l5587,232r-13,-31l5574,232r-32,l5552,205r3,-6l5556,193r1,-6l5559,192r2,7l5574,232r,-31l5568,187r-4,-9l5551,178r-36,93l5528,271r11,-28l5578,243r10,28l5602,271t84,-93l5612,178r,93l5625,271r,-82l5673,189r,82l5686,271r,-82l5686,178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78" style="position:absolute;left:0;text-align:left;margin-left:291.7pt;margin-top:6.95pt;width:5.3pt;height:2.5pt;z-index:4048;mso-position-horizontal-relative:page" coordorigin="5834,139" coordsize="106,50" o:spt="100" adj="0,,0" path="m5939,178r-105,l5834,189r105,l5939,178xm5939,139r-105,l5834,150r105,l5939,139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(К.9)</w:t>
      </w:r>
    </w:p>
    <w:p w:rsidR="00C00380" w:rsidRDefault="00C00380">
      <w:pPr>
        <w:pStyle w:val="a3"/>
        <w:spacing w:before="8"/>
        <w:ind w:left="0"/>
        <w:rPr>
          <w:sz w:val="27"/>
        </w:rPr>
      </w:pPr>
    </w:p>
    <w:p w:rsidR="00C00380" w:rsidRDefault="00F41540">
      <w:pPr>
        <w:pStyle w:val="a3"/>
        <w:spacing w:line="240" w:lineRule="exact"/>
        <w:ind w:left="1297" w:hanging="1191"/>
      </w:pPr>
      <w:r>
        <w:rPr>
          <w:color w:val="231F20"/>
        </w:rPr>
        <w:t xml:space="preserve">где </w:t>
      </w:r>
      <w:r>
        <w:rPr>
          <w:rFonts w:ascii="Symbol" w:hAnsi="Symbol"/>
          <w:color w:val="231F20"/>
        </w:rPr>
        <w:t></w:t>
      </w:r>
      <w:r>
        <w:rPr>
          <w:color w:val="231F20"/>
        </w:rPr>
        <w:t>*</w:t>
      </w:r>
      <w:r>
        <w:rPr>
          <w:color w:val="231F20"/>
          <w:position w:val="-6"/>
          <w:sz w:val="13"/>
        </w:rPr>
        <w:t xml:space="preserve">АУАП </w:t>
      </w:r>
      <w:r>
        <w:rPr>
          <w:color w:val="231F20"/>
        </w:rPr>
        <w:t>— время работы установки (промежуток времени от момента подачи сигнала на пуск уста- новки до окончания работы последнего генератора), с;</w:t>
      </w:r>
    </w:p>
    <w:p w:rsidR="00C00380" w:rsidRDefault="00F41540">
      <w:pPr>
        <w:pStyle w:val="a3"/>
        <w:spacing w:line="240" w:lineRule="exact"/>
        <w:ind w:left="1297" w:right="104" w:hanging="823"/>
        <w:jc w:val="both"/>
      </w:pP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 xml:space="preserve">ГР </w:t>
      </w:r>
      <w:r>
        <w:rPr>
          <w:color w:val="231F20"/>
        </w:rPr>
        <w:t xml:space="preserve">— время работы группы генераторов (промежуток времени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момента подачи сигнала на пуск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генераторов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последнего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генератора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груп- пы),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</w:t>
      </w:r>
    </w:p>
    <w:p w:rsidR="00C00380" w:rsidRDefault="00C00380">
      <w:pPr>
        <w:spacing w:line="240" w:lineRule="exact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8"/>
        <w:ind w:left="0"/>
        <w:rPr>
          <w:sz w:val="22"/>
        </w:rPr>
      </w:pPr>
    </w:p>
    <w:p w:rsidR="00C00380" w:rsidRDefault="00F41540">
      <w:pPr>
        <w:pStyle w:val="a3"/>
        <w:spacing w:before="64" w:line="249" w:lineRule="auto"/>
        <w:ind w:right="104" w:firstLine="453"/>
        <w:jc w:val="both"/>
      </w:pPr>
      <w:r>
        <w:rPr>
          <w:color w:val="231F20"/>
        </w:rPr>
        <w:t>К.4.2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избежание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превышения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давления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помещении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выше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предельно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допустимого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необходи- </w:t>
      </w:r>
      <w:r>
        <w:rPr>
          <w:color w:val="231F20"/>
        </w:rPr>
        <w:t>мо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провести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поверочный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расчет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использовании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уточненными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параметрами на избыточное давление в помещении в соответствии с приложением Л настоящего свода правил. Если полученное в </w:t>
      </w:r>
      <w:r>
        <w:rPr>
          <w:color w:val="231F20"/>
          <w:spacing w:val="-4"/>
        </w:rPr>
        <w:t xml:space="preserve">результате </w:t>
      </w:r>
      <w:r>
        <w:rPr>
          <w:color w:val="231F20"/>
        </w:rPr>
        <w:t>поверочного</w:t>
      </w:r>
      <w:r>
        <w:rPr>
          <w:color w:val="231F20"/>
        </w:rPr>
        <w:t xml:space="preserve"> расчета давление превысит предельно допустимое, то </w:t>
      </w:r>
      <w:r>
        <w:rPr>
          <w:color w:val="231F20"/>
          <w:spacing w:val="-3"/>
        </w:rPr>
        <w:t>необходимо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увеличить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установки,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достигнуто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увеличением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количества групп генераторов </w:t>
      </w:r>
      <w:r>
        <w:rPr>
          <w:i/>
          <w:color w:val="231F20"/>
        </w:rPr>
        <w:t xml:space="preserve">J </w:t>
      </w:r>
      <w:r>
        <w:rPr>
          <w:color w:val="231F20"/>
        </w:rPr>
        <w:t xml:space="preserve">при соответствующем уменьшении количества генераторов в группе </w:t>
      </w:r>
      <w:r>
        <w:rPr>
          <w:i/>
          <w:color w:val="231F20"/>
        </w:rPr>
        <w:t xml:space="preserve">n </w:t>
      </w:r>
      <w:r>
        <w:rPr>
          <w:color w:val="231F20"/>
        </w:rPr>
        <w:t>и (или) применением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генер</w:t>
      </w:r>
      <w:r>
        <w:rPr>
          <w:color w:val="231F20"/>
          <w:spacing w:val="-3"/>
        </w:rPr>
        <w:t>аторов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длительным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временем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работы.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Далее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провести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расчет </w:t>
      </w:r>
      <w:r>
        <w:rPr>
          <w:color w:val="231F20"/>
        </w:rPr>
        <w:t>уточненных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параметров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установки,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начиная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приложения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настоящего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правил.</w:t>
      </w:r>
    </w:p>
    <w:p w:rsidR="00C00380" w:rsidRDefault="00F41540">
      <w:pPr>
        <w:spacing w:before="171"/>
        <w:ind w:left="560" w:right="148"/>
        <w:rPr>
          <w:i/>
          <w:sz w:val="20"/>
        </w:rPr>
      </w:pPr>
      <w:r>
        <w:rPr>
          <w:i/>
          <w:color w:val="231F20"/>
          <w:sz w:val="20"/>
        </w:rPr>
        <w:t>К.5 Определение запаса генераторов</w:t>
      </w:r>
    </w:p>
    <w:p w:rsidR="00C00380" w:rsidRDefault="00F41540">
      <w:pPr>
        <w:pStyle w:val="a3"/>
        <w:spacing w:before="66" w:line="249" w:lineRule="auto"/>
        <w:ind w:right="105" w:firstLine="453"/>
        <w:jc w:val="both"/>
      </w:pPr>
      <w:r>
        <w:rPr>
          <w:color w:val="231F20"/>
          <w:spacing w:val="-4"/>
        </w:rPr>
        <w:t>Установка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расчетного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количества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генераторов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должны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иметь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%-ный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каждому типу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ГОА).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аэрозольного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пожаротушения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запас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генераторов предусматривается в количестве, достаточном для восстановления работоспособности установки, сработавшей в любом из защищае</w:t>
      </w:r>
      <w:r>
        <w:rPr>
          <w:color w:val="231F20"/>
        </w:rPr>
        <w:t>мых помещений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объекта.</w:t>
      </w:r>
    </w:p>
    <w:p w:rsidR="00C00380" w:rsidRDefault="00F41540">
      <w:pPr>
        <w:pStyle w:val="a3"/>
        <w:spacing w:before="1" w:line="249" w:lineRule="auto"/>
        <w:ind w:right="105" w:firstLine="453"/>
        <w:jc w:val="both"/>
      </w:pPr>
      <w:r>
        <w:rPr>
          <w:color w:val="231F20"/>
          <w:spacing w:val="-3"/>
        </w:rPr>
        <w:t>Генераторы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храниться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осуществляющей сервисное обслуживание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установки.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131" w:right="4129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Л (обязательное)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6"/>
        <w:ind w:left="0"/>
        <w:rPr>
          <w:b/>
          <w:sz w:val="26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Методика расчета избыточного давления при подаче огнетушащего аэрозоля в помещение</w:t>
      </w:r>
    </w:p>
    <w:p w:rsidR="00C00380" w:rsidRDefault="00C00380">
      <w:pPr>
        <w:pStyle w:val="a3"/>
        <w:spacing w:before="4"/>
        <w:ind w:left="0"/>
        <w:rPr>
          <w:b/>
          <w:sz w:val="21"/>
        </w:rPr>
      </w:pPr>
    </w:p>
    <w:p w:rsidR="00C00380" w:rsidRDefault="00F41540">
      <w:pPr>
        <w:pStyle w:val="a3"/>
        <w:spacing w:line="240" w:lineRule="exact"/>
        <w:ind w:right="99" w:firstLine="453"/>
      </w:pPr>
      <w:r>
        <w:rPr>
          <w:color w:val="231F20"/>
        </w:rPr>
        <w:t xml:space="preserve">Л.1 Расчет величины избыточного давления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>m</w:t>
      </w:r>
      <w:r>
        <w:rPr>
          <w:color w:val="231F20"/>
        </w:rPr>
        <w:t xml:space="preserve">, кПа, при подаче огнетушащего аэрозоля в гер- метичное помещение </w:t>
      </w:r>
      <w:r>
        <w:rPr>
          <w:rFonts w:ascii="Symbol" w:hAnsi="Symbol"/>
          <w:color w:val="231F20"/>
        </w:rPr>
        <w:t>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= 0 определяется по формуле</w: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4"/>
        <w:ind w:left="0"/>
        <w:rPr>
          <w:sz w:val="18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053" style="position:absolute;left:0;text-align:left;margin-left:204pt;margin-top:-4.8pt;width:202.2pt;height:27.45pt;z-index:4072;mso-position-horizontal-relative:page" coordorigin="4080,-96" coordsize="4044,549">
            <v:line id="_x0000_s1077" style="position:absolute" from="4255,178" to="5525,178" strokecolor="#010202" strokeweight=".5pt"/>
            <v:shape id="_x0000_s1076" style="position:absolute;left:4080;top:153;width:106;height:50" coordorigin="4080,153" coordsize="106,50" o:spt="100" adj="0,,0" path="m4185,192r-105,l4080,203r105,l4185,192xm4185,153r-105,l4080,164r105,l4185,153xe" fillcolor="#231f20" stroked="f">
              <v:stroke joinstyle="round"/>
              <v:formulas/>
              <v:path arrowok="t" o:connecttype="segments"/>
            </v:shape>
            <v:shape id="_x0000_s1075" style="position:absolute;left:5563;top:-91;width:70;height:539" coordorigin="5563,-91" coordsize="70,539" o:spt="100" adj="0,,0" path="m5563,-91r70,m5563,447r70,e" filled="f" strokecolor="#231f20" strokeweight=".5pt">
              <v:stroke joinstyle="round"/>
              <v:formulas/>
              <v:path arrowok="t" o:connecttype="segments"/>
            </v:shape>
            <v:line id="_x0000_s1074" style="position:absolute" from="5571,-86" to="5571,442" strokecolor="#231f20" strokeweight=".275mm"/>
            <v:shape id="_x0000_s1073" style="position:absolute;left:4569;top:-53;width:898;height:494" coordorigin="4569,-53" coordsize="898,494" o:spt="100" adj="0,,0" path="m4689,274r-2,-6l4681,256r-1,-1l4674,250r-16,-8l4648,240r-21,l4618,242r-15,6l4597,252r-8,12l4587,271r,14l4588,290r6,10l4599,305r6,4l4610,312r7,3l4629,320r14,7l4652,331r3,4l4658,339r2,4l4660,354r-3,6l4645,370r-9,2l4617,372r-7,-1l4598,366r-4,-4l4589,353r-2,-5l4588,338r-19,1l4570,352r3,11l4578,371r6,6l4593,382r9,3l4612,387r12,1l4635,388r9,-2l4661,379r7,-5l4669,372r8,-11l4679,354r,-15l4678,334r-6,-10l4668,320r-9,-6l4652,311r-23,-11l4621,297r-8,-5l4610,289r-4,-5l4605,281r,-10l4607,267r5,-4l4618,258r8,-2l4642,256r5,1l4657,260r4,2l4666,268r2,3l4670,277r1,3l4671,285r18,-2l4689,274t92,12l4726,286r-8,3l4707,302r-3,6l4699,323r4,l4706,316r6,-12l4738,304r-2,12l4735,328r-1,16l4734,363r,14l4741,384r3,3l4752,392r8,-4l4775,379r,-7l4775,355r-3,l4770,363r-1,6l4762,371r-7,1l4753,368r-2,-3l4748,362r-2,-6l4750,304r,l4781,304r,-18m4879,440r-12,-29l4863,401r-13,-32l4850,401r-32,l4829,374r2,-6l4832,362r2,-6l4835,361r2,7l4850,401r,-32l4845,356r-4,-10l4827,346r-36,94l4805,440r10,-29l4854,411r11,29l4879,440t82,-94l4948,346r-26,57l4891,346r-12,l4917,415r-3,7l4912,426r-5,4l4905,431r-7,l4895,430r-4,-2l4891,439r5,1l4900,441r8,l4912,439r6,-5l4920,431r1,-3l4933,403r28,-57m5019,11r-1,-14l5015,-15r-6,-11l5002,-36r-2,-1l5000,-37r,33l5000,22r-3,11l4988,54r-7,9l4973,69r-5,-5l4964,60r-7,-5l4954,53r-5,-2l4942,63r7,3l4955,71r6,5l4955,78r-6,1l4933,79r-9,-3l4917,69r-7,-7l4905,53r-3,-10l4902,33r-1,-14l4904,7r11,-22l4922,-23r18,-11l4949,-37r21,l4980,-33r16,17l5000,-4r,-33l4993,-43r-10,-6l4971,-52r-13,-1l4947,-53r-11,2l4919,-42r-7,5l4899,-23r-5,8l4890,-6r-5,12l4883,18r,22l4884,50r7,17l4895,74r11,11l4913,89r17,5l4938,95r16,l4963,93r10,-5l4980,97r7,6l4996,109r9,-11l4996,92r-4,-4l4990,87r-5,-6l4988,79r8,-6l4999,69r5,-6l5010,51r4,-9l5017,32r1,-10l5019,11t29,429l5036,411r-4,-10l5019,369r,32l4988,401r10,-27l5000,368r2,-6l5003,356r1,5l5007,368r12,33l5019,369r-5,-13l5010,346r-13,l4961,440r13,l4984,411r39,l5034,440r14,m5131,346r-73,l5058,440r12,l5070,357r49,l5119,440r12,l5131,357r,-11m5195,-51r-24,l5121,38r-7,12l5109,60r-5,9l5101,77r-1,-11l5099,54r-13,-83l5083,-51r-24,l5029,93r19,l5067,1r1,-7l5070,-16r2,-13l5072,-17r1,9l5089,93r18,l5116,77r45,-78l5167,-12r5,-10l5176,-31r-5,15l5167,-3r-3,14l5161,23r-15,70l5165,93r26,-124l5195,-51t82,197l5265,118r-4,-10l5248,76r,32l5217,108r10,-27l5229,75r2,-6l5232,63r1,5l5236,75r12,33l5248,76r-5,-13l5239,53r-13,l5190,146r13,l5213,118r39,l5263,146r14,m5372,91r-2,-9l5363,68r-4,-4l5359,113r-3,8l5344,134r-7,3l5318,137r-7,-3l5299,121r-3,-8l5296,87r3,-10l5311,65r8,-3l5334,62r5,2l5349,70r4,4l5358,86r1,5l5359,113r,-49l5358,62r,l5344,54r-8,-2l5314,52r-10,4l5287,74r-4,12l5283,109r2,8l5292,132r5,5l5311,146r8,2l5336,148r7,-2l5357,138r1,-1l5362,133r8,-15l5372,109r,-18m5467,117r-13,-3l5453,122r-4,6l5440,135r-6,2l5421,137r-5,-1l5406,130r-3,-4l5398,114r-1,-6l5397,93r1,-6l5402,75r3,-4l5415,64r6,-2l5434,62r5,2l5448,70r3,5l5453,82r12,-3l5462,70r-4,-6l5456,62r-11,-8l5438,52r-18,l5412,54r-13,7l5394,67r-8,14l5384,90r,18l5386,116r6,16l5397,138r13,8l5418,148r20,l5446,145r10,-8l5459,135r5,-8l5467,117e" fillcolor="#231f20" stroked="f">
              <v:stroke joinstyle="round"/>
              <v:formulas/>
              <v:path arrowok="t" o:connecttype="segments"/>
            </v:shape>
            <v:shape id="_x0000_s1072" type="#_x0000_t75" style="position:absolute;left:4269;top:-51;width:129;height:172">
              <v:imagedata r:id="rId94" o:title=""/>
            </v:shape>
            <v:shape id="_x0000_s1071" style="position:absolute;left:4435;top:-51;width:433;height:147" coordorigin="4435,-51" coordsize="433,147" o:spt="100" adj="0,,0" path="m4528,22r,-16l4527,-3r-4,-17l4520,-27r-6,-10l4512,-39r-2,-2l4510,22r,16l4508,51r-2,11l4502,69r-6,8l4490,81r-16,l4467,77r-6,-8l4458,62r-3,-11l4454,38r-1,-16l4454,6r1,-14l4458,-18r4,-8l4467,-33r6,-4l4490,-37r6,4l4502,-25r4,7l4508,-7r2,13l4510,22r,-63l4508,-43r-12,-7l4489,-51r-18,l4463,-48r-14,11l4444,-29r-4,10l4438,-10r-2,9l4435,10r,12l4436,41r2,16l4443,70r6,10l4457,90r11,5l4492,95r9,-3l4515,81r,l4520,73r3,-10l4525,54r2,-9l4528,34r,-12m4640,76r-70,l4572,73r2,-4l4580,63r7,-6l4610,38r9,-9l4630,17r4,-6l4638,r1,-5l4640,-23r-4,-9l4631,-37r-11,-10l4609,-51r-28,l4571,-48r-17,15l4550,-23r-2,13l4567,-8r,-9l4569,-24r10,-10l4586,-37r17,l4609,-34r10,9l4622,-19r,14l4619,2r-6,7l4608,15r-7,8l4592,31r-10,9l4572,48r-8,7l4553,68r-3,6l4546,84r-1,4l4545,93r95,l4640,76m4754,32r-5,-11l4744,15r-9,-8l4735,37r,21l4733,66r-11,12l4716,81r-13,l4699,79r-10,-6l4686,69r-5,-11l4679,52r,-15l4682,30r10,-11l4693,18r7,-3l4716,15r6,3l4733,30r2,7l4735,7r-2,-3l4723,r-18,l4698,1r-12,7l4681,12r-4,7l4677,4r1,-11l4685,-22r4,-6l4699,-35r5,-2l4716,-37r6,3l4727,-29r3,3l4732,-21r2,7l4751,-15r-1,-12l4745,-35r-1,-2l4731,-48r-9,-3l4695,-51r-12,5l4674,-35r-6,11l4663,-10r-3,16l4659,18r,12l4660,43r2,15l4667,70r6,9l4682,90r12,5l4717,95r8,-2l4739,85r3,-4l4744,79r8,-16l4754,55r,-23m4867,30r-4,-11l4857,13r-7,-6l4846,2r-11,-4l4813,-2r-9,3l4796,7r7,-39l4860,-32r,-17l4789,-49r-14,74l4792,27r2,-4l4798,20r9,-5l4812,13r15,l4834,16r12,12l4849,36r,20l4846,65r-12,12l4827,81r-16,l4805,78r-10,-9l4792,63r-1,-9l4772,55r1,12l4778,77r17,14l4805,95r13,l4830,94r10,-3l4848,85r5,-4l4856,78r7,-10l4867,57r,-27e" fillcolor="#231f20" stroked="f">
              <v:stroke joinstyle="round"/>
              <v:formulas/>
              <v:path arrowok="t" o:connecttype="segments"/>
            </v:shape>
            <v:line id="_x0000_s1070" style="position:absolute" from="5759,179" to="5864,179" strokecolor="#231f20" strokeweight=".19394mm"/>
            <v:shape id="_x0000_s1069" style="position:absolute;left:5652;top:-80;width:690;height:312" coordorigin="5652,-80" coordsize="690,312" o:spt="100" adj="0,,0" path="m5704,88r-11,l5690,94r-5,6l5670,113r-9,6l5652,124r,17l5657,139r6,-4l5677,127r6,-4l5687,119r,112l5704,231r,-112l5704,88m6341,-78r-3,-2l6309,-61r-25,31l6265,17r-7,65l6258,164r17,l6275,79r4,-50l6291,-15r21,-37l6341,-78e" fillcolor="#231f20" stroked="f">
              <v:stroke joinstyle="round"/>
              <v:formulas/>
              <v:path arrowok="t" o:connecttype="segments"/>
            </v:shape>
            <v:line id="_x0000_s1068" style="position:absolute" from="6363,179" to="6468,179" strokecolor="#231f20" strokeweight=".19394mm"/>
            <v:line id="_x0000_s1067" style="position:absolute" from="6267,106" to="6267,308" strokecolor="#231f20" strokeweight=".29564mm"/>
            <v:shape id="_x0000_s1066" style="position:absolute;left:6258;top:191;width:83;height:244" coordorigin="6258,191" coordsize="83,244" path="m6275,191r-17,l6258,273r7,65l6284,385r25,31l6338,435r3,-2l6312,406r-21,-36l6279,326r-4,-50l6275,191xe" fillcolor="#231f20" stroked="f">
              <v:path arrowok="t"/>
            </v:shape>
            <v:shape id="_x0000_s1065" type="#_x0000_t75" style="position:absolute;left:5917;top:125;width:305;height:146">
              <v:imagedata r:id="rId95" o:title=""/>
            </v:shape>
            <v:shape id="_x0000_s1064" style="position:absolute;left:6479;top:88;width:457;height:173" coordorigin="6479,88" coordsize="457,173" o:spt="100" adj="0,,0" path="m6572,161r,-16l6571,135r-4,-16l6564,111r-6,-9l6556,100r-2,-2l6554,161r-1,16l6552,190r-3,10l6546,208r-6,7l6533,219r-16,l6510,215r-5,-7l6501,200r-2,-10l6497,177r,-16l6497,145r2,-14l6502,120r4,-8l6511,106r6,-4l6533,102r7,4l6546,114r3,7l6552,131r1,14l6554,161r,-63l6551,95r-11,-6l6533,88r-18,l6506,90r-14,12l6487,110r-3,10l6482,128r-2,10l6479,149r,12l6479,180r3,15l6487,209r6,10l6501,229r10,5l6536,234r8,-3l6558,220r,-1l6563,212r4,-11l6569,193r2,-9l6572,173r,-12m6608,211r-20,l6588,231r10,l6598,237r-1,5l6593,248r-2,3l6587,252r5,8l6597,257r5,-3l6607,245r1,-6l6608,211t130,-50l6737,145r-1,-10l6732,119r-3,-8l6723,102r-1,-2l6719,98r,63l6719,177r-2,13l6715,200r-4,8l6706,215r-7,4l6683,219r-7,-4l6670,208r-3,-8l6664,190r-1,-13l6662,161r1,-16l6665,131r2,-11l6671,112r5,-6l6683,102r16,l6706,106r5,8l6715,121r2,10l6719,145r,16l6719,98r-2,-3l6705,89r-6,-1l6680,88r-8,2l6658,102r-5,8l6649,120r-2,8l6645,138r,11l6644,161r1,19l6648,195r4,14l6658,219r8,10l6677,234r24,l6710,231r14,-11l6724,219r5,-7l6732,201r3,-8l6736,184r1,-11l6738,161t85,-73l6812,88r-4,6l6803,100r-14,13l6780,119r-10,5l6770,141r6,-2l6782,135r13,-8l6801,123r4,-4l6805,231r18,l6823,119r,-31m6935,88r-11,l6921,94r-5,6l6901,113r-9,6l6883,124r,17l6888,139r6,-4l6908,127r5,-4l6918,119r,112l6935,231r,-112l6935,88e" fillcolor="#231f20" stroked="f">
              <v:stroke joinstyle="round"/>
              <v:formulas/>
              <v:path arrowok="t" o:connecttype="segments"/>
            </v:shape>
            <v:line id="_x0000_s1063" style="position:absolute" from="7200,178" to="7877,178" strokecolor="#231f20" strokeweight=".5pt"/>
            <v:line id="_x0000_s1062" style="position:absolute" from="7997,-91" to="8066,-91" strokecolor="#231f20" strokeweight=".5pt"/>
            <v:shape id="_x0000_s1061" style="position:absolute;left:7127;top:-80;width:851;height:270" coordorigin="7127,-80" coordsize="851,270" o:spt="100" adj="0,,0" path="m7147,174r-5,-5l7131,169r-4,5l7127,185r4,4l7142,189r5,-4l7147,174m7978,82r-7,-65l7953,-30r-26,-31l7898,-80r-2,2l7925,-52r20,37l7957,29r4,50l7961,164r17,l7978,82e" fillcolor="#231f20" stroked="f">
              <v:stroke joinstyle="round"/>
              <v:formulas/>
              <v:path arrowok="t" o:connecttype="segments"/>
            </v:shape>
            <v:line id="_x0000_s1060" style="position:absolute" from="7970,106" to="7970,308" strokecolor="#231f20" strokeweight=".29597mm"/>
            <v:shape id="_x0000_s1059" style="position:absolute;left:7896;top:191;width:83;height:244" coordorigin="7896,191" coordsize="83,244" path="m7978,191r-17,l7961,276r-4,50l7945,370r-20,36l7896,433r2,2l7927,416r26,-31l7971,338r7,-65l7978,191xe" fillcolor="#231f20" stroked="f">
              <v:path arrowok="t"/>
            </v:shape>
            <v:line id="_x0000_s1058" style="position:absolute" from="7997,447" to="8066,447" strokecolor="#231f20" strokeweight=".5pt"/>
            <v:line id="_x0000_s1057" style="position:absolute" from="8059,-86" to="8059,442" strokecolor="#231f20" strokeweight=".275mm"/>
            <v:shape id="_x0000_s1056" style="position:absolute;left:7217;top:-53;width:213;height:152" coordorigin="7217,-53" coordsize="213,152" o:spt="100" adj="0,,0" path="m7338,-19r-2,-6l7329,-37r,-1l7323,-43r-16,-8l7297,-53r-21,l7267,-51r-16,6l7245,-41r-8,12l7235,-22r,14l7237,-3r6,10l7248,12r6,4l7258,19r8,3l7277,27r15,7l7300,38r4,4l7307,46r1,4l7309,61r-3,6l7293,77r-8,2l7265,79r-7,-1l7247,73r-5,-4l7237,60r-1,-5l7236,46r,-1l7217,46r1,13l7221,70r5,8l7233,84r8,5l7250,92r11,2l7273,95r10,l7293,93r17,-7l7316,81r1,-2l7325,68r3,-7l7328,46r-2,-5l7321,31r-4,-4l7308,21r-7,-3l7278,7r-8,-3l7261,-1r-3,-3l7255,-9r-1,-3l7254,-22r2,-4l7266,-35r8,-2l7291,-37r5,1l7305,-33r4,2l7315,-25r2,3l7319,-16r,4l7319,-8r19,-2l7338,-19t92,12l7375,-7r-8,3l7362,1r-7,8l7352,15r-4,15l7352,30r2,-7l7361,11r26,l7385,23r-1,13l7383,51r,19l7383,84r7,7l7393,94r8,5l7409,95r3,-1l7424,86r,-7l7424,62r-3,l7419,70r-1,6l7411,78r-7,1l7402,75r-2,-3l7397,69r-2,-6l7396,55r3,-44l7399,11r31,l7430,-7e" fillcolor="#231f20" stroked="f">
              <v:stroke joinstyle="round"/>
              <v:formulas/>
              <v:path arrowok="t" o:connecttype="segments"/>
            </v:shape>
            <v:shape id="_x0000_s1055" type="#_x0000_t75" style="position:absolute;left:7473;top:242;width:127;height:143">
              <v:imagedata r:id="rId96" o:title=""/>
            </v:shape>
            <v:shape id="_x0000_s1054" style="position:absolute;left:6976;top:53;width:1148;height:207" coordorigin="6976,53" coordsize="1148,207" o:spt="100" adj="0,,0" path="m7075,181r-20,l7055,116r,-28l7041,88r-3,5l7038,116r,65l6993,181r45,-65l7038,93r-62,88l6976,197r62,l7038,231r17,l7055,197r20,l7075,181t457,-35l7520,118r-4,-10l7503,76r,32l7472,108r10,-27l7484,75r2,-6l7487,63r1,5l7491,75r12,33l7503,76r-5,-13l7494,53r-13,l7445,146r13,l7468,118r39,l7518,146r14,m7614,53r-12,l7575,110,7545,53r-13,l7570,122r-3,7l7565,133r-4,4l7558,138r-7,l7548,137r-3,-2l7545,145r4,2l7553,148r8,l7565,146r6,-5l7573,138r2,-3l7586,110r28,-57m7701,146r-11,-28l7686,108,7673,76r,32l7641,108r10,-27l7653,75r2,-6l7656,63r2,5l7660,75r13,33l7673,76r-6,-13l7663,53r-13,l7614,146r13,l7637,118r39,l7687,146r14,m7784,53r-73,l7711,146r12,l7723,64r49,l7772,146r12,l7784,64r,-11m8123,211r-20,l8103,231r10,l8113,237r-1,5l8109,248r-3,3l8102,252r5,8l8113,257r4,-3l8122,245r1,-6l8123,211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052" style="position:absolute;left:0;text-align:left;margin-left:189.1pt;margin-top:4.4pt;width:10.45pt;height:9.85pt;z-index:4096;mso-position-horizontal-relative:page" coordorigin="3782,88" coordsize="209,197" o:spt="100" adj="0,,0" path="m3913,116r-2,-6l3908,104r-3,-6l3900,94r-6,-3l3894,119r,11l3893,136r-7,10l3881,150r-11,6l3861,157r-44,l3828,104r46,l3880,104r7,3l3890,109r3,6l3894,119r,-28l3890,89r-8,-1l3812,88r-30,143l3801,231r12,-58l3859,173r9,-1l3877,170r4,-1l3885,168r8,-4l3897,161r3,-4l3904,153r3,-5l3912,135r1,-5l3913,116t78,110l3991,226r-1,-3l3984,218r-4,-2l3970,216r-4,1l3958,221r-3,4l3951,229r,-3l3951,225r-2,-3l3943,217r-3,-1l3931,216r-3,1l3921,221r-4,3l3913,229r2,-11l3904,218r-14,67l3901,285r8,-39l3911,241r5,-7l3919,231r3,-2l3926,227r3,-1l3935,226r1,l3939,229r1,2l3940,234r-1,3l3937,246r-8,39l3941,285r8,-39l3951,240r4,-6l3958,231r3,-2l3965,227r3,-1l3974,226r2,l3979,229r1,2l3980,234r-1,3l3977,246r-8,39l3981,285r10,-48l3991,234r,-8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95"/>
        </w:rPr>
        <w:t>(Л.1)</w:t>
      </w:r>
    </w:p>
    <w:p w:rsidR="00C00380" w:rsidRDefault="00C00380">
      <w:pPr>
        <w:pStyle w:val="a3"/>
        <w:spacing w:before="1"/>
        <w:ind w:left="0"/>
        <w:rPr>
          <w:sz w:val="28"/>
        </w:rPr>
      </w:pPr>
    </w:p>
    <w:p w:rsidR="00C00380" w:rsidRDefault="00F41540">
      <w:pPr>
        <w:pStyle w:val="a3"/>
        <w:spacing w:line="249" w:lineRule="auto"/>
        <w:ind w:left="957" w:right="105" w:hanging="851"/>
        <w:jc w:val="both"/>
      </w:pPr>
      <w:r>
        <w:rPr>
          <w:color w:val="231F20"/>
          <w:spacing w:val="-4"/>
        </w:rPr>
        <w:t xml:space="preserve">где </w:t>
      </w:r>
      <w:r>
        <w:rPr>
          <w:i/>
          <w:color w:val="231F20"/>
        </w:rPr>
        <w:t xml:space="preserve">Q </w:t>
      </w:r>
      <w:r>
        <w:rPr>
          <w:color w:val="231F20"/>
        </w:rPr>
        <w:t>— удельное тепловыделение при работе генераторов (количество теплоты, выделяемое при 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генераторов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защищаемое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помещение,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отнесенное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АОС,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указыва- </w:t>
      </w:r>
      <w:r>
        <w:rPr>
          <w:color w:val="231F20"/>
          <w:spacing w:val="-3"/>
        </w:rPr>
        <w:t xml:space="preserve">ется </w:t>
      </w:r>
      <w:r>
        <w:rPr>
          <w:color w:val="231F20"/>
        </w:rPr>
        <w:t>в технической документации на генератор),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Дж/кг;</w:t>
      </w:r>
    </w:p>
    <w:p w:rsidR="00C00380" w:rsidRDefault="00F41540">
      <w:pPr>
        <w:pStyle w:val="a3"/>
        <w:spacing w:before="1" w:line="244" w:lineRule="auto"/>
        <w:ind w:left="957" w:right="30" w:hanging="482"/>
      </w:pPr>
      <w:r>
        <w:rPr>
          <w:i/>
          <w:color w:val="231F20"/>
        </w:rPr>
        <w:t xml:space="preserve">S </w:t>
      </w:r>
      <w:r>
        <w:rPr>
          <w:color w:val="231F20"/>
        </w:rPr>
        <w:t>— суммарная площадь огр</w:t>
      </w:r>
      <w:r>
        <w:rPr>
          <w:color w:val="231F20"/>
        </w:rPr>
        <w:t>аждающих конструкций защищаемого помещения (сумма площадей поверхности стен, пола и потолка защищаемого помещения), м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</w:p>
    <w:p w:rsidR="00C00380" w:rsidRDefault="00F41540">
      <w:pPr>
        <w:pStyle w:val="a3"/>
        <w:spacing w:before="5"/>
        <w:ind w:left="560" w:right="148"/>
      </w:pPr>
      <w:r>
        <w:rPr>
          <w:color w:val="231F20"/>
        </w:rPr>
        <w:t>Л.2 Избыточное давление в негерметичных помещениях определяется по формуле</w:t>
      </w:r>
    </w:p>
    <w:p w:rsidR="00C00380" w:rsidRDefault="00F41540">
      <w:pPr>
        <w:tabs>
          <w:tab w:val="left" w:pos="4689"/>
        </w:tabs>
        <w:spacing w:before="123"/>
        <w:ind w:right="105"/>
        <w:jc w:val="right"/>
        <w:rPr>
          <w:sz w:val="20"/>
        </w:rPr>
      </w:pPr>
      <w:r>
        <w:rPr>
          <w:lang w:val="en-US"/>
        </w:rPr>
        <w:pict>
          <v:shape id="_x0000_s1051" type="#_x0000_t202" style="position:absolute;left:0;text-align:left;margin-left:312pt;margin-top:7.3pt;width:3.65pt;height:6.5pt;z-index:-250864;mso-position-horizontal-relative:page" filled="f" stroked="f">
            <v:textbox inset="0,0,0,0">
              <w:txbxContent>
                <w:p w:rsidR="00C00380" w:rsidRDefault="00F41540">
                  <w:pPr>
                    <w:spacing w:line="126" w:lineRule="exact"/>
                    <w:rPr>
                      <w:i/>
                      <w:sz w:val="13"/>
                    </w:rPr>
                  </w:pPr>
                  <w:r>
                    <w:rPr>
                      <w:i/>
                      <w:color w:val="231F20"/>
                      <w:w w:val="99"/>
                      <w:sz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20"/>
        </w:rPr>
        <w:t>Р</w:t>
      </w:r>
      <w:r>
        <w:rPr>
          <w:i/>
          <w:color w:val="231F20"/>
          <w:position w:val="-6"/>
          <w:sz w:val="13"/>
        </w:rPr>
        <w:t xml:space="preserve">m  </w:t>
      </w:r>
      <w:r>
        <w:rPr>
          <w:color w:val="231F20"/>
          <w:sz w:val="20"/>
        </w:rPr>
        <w:t>=</w:t>
      </w:r>
      <w:r>
        <w:rPr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kА</w:t>
      </w:r>
      <w:r>
        <w:rPr>
          <w:i/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z w:val="20"/>
        </w:rPr>
        <w:tab/>
      </w:r>
      <w:r>
        <w:rPr>
          <w:color w:val="231F20"/>
          <w:w w:val="95"/>
          <w:sz w:val="20"/>
        </w:rPr>
        <w:t>(Л.2)</w:t>
      </w:r>
    </w:p>
    <w:p w:rsidR="00C00380" w:rsidRDefault="00F41540">
      <w:pPr>
        <w:pStyle w:val="a3"/>
        <w:tabs>
          <w:tab w:val="left" w:pos="900"/>
        </w:tabs>
        <w:spacing w:before="68"/>
        <w:ind w:right="148"/>
      </w:pPr>
      <w:r>
        <w:rPr>
          <w:color w:val="231F20"/>
          <w:spacing w:val="-4"/>
        </w:rPr>
        <w:t>где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А</w:t>
      </w:r>
      <w:r>
        <w:rPr>
          <w:i/>
          <w:color w:val="231F20"/>
        </w:rPr>
        <w:tab/>
      </w:r>
      <w:r>
        <w:rPr>
          <w:b/>
          <w:color w:val="231F20"/>
        </w:rPr>
        <w:t xml:space="preserve">— </w:t>
      </w:r>
      <w:r>
        <w:rPr>
          <w:color w:val="231F20"/>
        </w:rPr>
        <w:t>безразмерный параметр, описываемый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выражением</w:t>
      </w:r>
    </w:p>
    <w:p w:rsidR="00C00380" w:rsidRDefault="00C00380">
      <w:pPr>
        <w:pStyle w:val="a3"/>
        <w:spacing w:before="2"/>
        <w:ind w:left="0"/>
        <w:rPr>
          <w:sz w:val="15"/>
        </w:rPr>
      </w:pPr>
    </w:p>
    <w:p w:rsidR="00C00380" w:rsidRDefault="00F41540">
      <w:pPr>
        <w:pStyle w:val="a3"/>
        <w:spacing w:before="64"/>
        <w:ind w:left="0" w:right="105"/>
        <w:jc w:val="right"/>
      </w:pPr>
      <w:r>
        <w:rPr>
          <w:lang w:val="en-US"/>
        </w:rPr>
        <w:pict>
          <v:group id="_x0000_s1035" style="position:absolute;left:0;text-align:left;margin-left:269.85pt;margin-top:-3.2pt;width:117.25pt;height:25.8pt;z-index:4120;mso-position-horizontal-relative:page" coordorigin="5397,-64" coordsize="2345,516">
            <v:line id="_x0000_s1050" style="position:absolute" from="6638,195" to="7315,195" strokecolor="#231f20" strokeweight=".5pt"/>
            <v:line id="_x0000_s1049" style="position:absolute" from="7454,195" to="7685,195" strokecolor="#231f20" strokeweight=".5pt"/>
            <v:shape id="_x0000_s1048" style="position:absolute;left:7333;top:-64;width:83;height:244" coordorigin="7333,-64" coordsize="83,244" path="m7336,-64r-3,2l7362,-35r21,36l7395,45r4,50l7399,180r17,l7416,98r-7,-65l7390,-13r-25,-31l7336,-64xe" fillcolor="#231f20" stroked="f">
              <v:path arrowok="t"/>
            </v:shape>
            <v:line id="_x0000_s1047" style="position:absolute" from="7407,123" to="7407,325" strokecolor="#231f20" strokeweight=".29597mm"/>
            <v:shape id="_x0000_s1046" style="position:absolute;left:6656;top:-37;width:959;height:489" coordorigin="6656,-37" coordsize="959,489" o:spt="100" adj="0,,0" path="m6776,-2r-2,-7l6770,-15r-3,-6l6767,-22r-6,-5l6745,-35r-10,-2l6714,-37r-9,2l6689,-29r-5,5l6675,-12r-2,6l6673,8r2,6l6681,24r5,4l6692,33r4,2l6704,39r26,11l6739,55r3,4l6745,62r2,4l6747,77r-3,6l6732,93r-9,3l6703,96r-7,-2l6685,89r-4,-3l6676,77r-2,-5l6674,61r-18,2l6657,76r3,10l6664,95r7,6l6679,106r10,3l6699,111r12,1l6722,112r9,-2l6748,103r6,-5l6756,96r8,-12l6766,77r,-14l6765,58r-6,-10l6755,44r-9,-6l6739,34,6716,24r-8,-4l6700,16r-4,-3l6693,7r-1,-3l6692,-5r2,-5l6704,-18r8,-3l6729,-21r5,1l6744,-16r3,2l6753,-9r2,4l6756,-1r1,2l6757,4r,4l6776,7r,-9m6868,9r-55,l6805,12r-12,13l6790,31r-4,16l6790,47r2,-7l6799,28r26,l6823,40r-1,12l6821,68r,19l6821,100r7,8l6831,110r8,5l6846,112r16,-9l6862,95r,-16l6858,79r-1,8l6856,92r-7,2l6842,95r-2,-4l6837,89r-2,-4l6833,80r4,-52l6837,28r31,l6868,9t548,199l7399,208r,85l7395,343r-12,44l7362,423r-29,27l7336,452r29,-20l7391,401r18,-46l7416,290r,-82m7615,358r-2,-16l7607,328r-6,-9l7599,315r-4,-2l7595,360r,12l7592,381r-3,7l7584,394r-6,3l7568,397r-8,-1l7547,372r,-16l7548,349r4,-12l7558,328r8,-6l7576,319r2,2l7590,332r4,16l7595,360r,-47l7584,306r-6,-4l7562,293r-10,-9l7546,277r1,-6l7550,268r3,-4l7559,260r10,4l7576,266r1,2l7584,274r6,7l7597,285r6,-5l7608,277r-1,-7l7603,266r-4,-4l7596,260r-6,-2l7583,256r-3,-1l7558,252r-10,7l7544,262r-9,5l7541,287r28,26l7564,315r-10,4l7543,326r-10,12l7528,349r-2,12l7527,371r4,10l7534,388r5,8l7552,403r7,3l7570,407r16,-4l7595,397r,l7600,392r11,-16l7615,358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7469;top:-28;width:198;height:162">
              <v:imagedata r:id="rId97" o:title=""/>
            </v:shape>
            <v:shape id="_x0000_s1044" type="#_x0000_t75" style="position:absolute;left:6911;top:259;width:127;height:143">
              <v:imagedata r:id="rId98" o:title=""/>
            </v:shape>
            <v:line id="_x0000_s1043" style="position:absolute" from="6442,124" to="6511,124" strokecolor="#231f20" strokeweight=".1261mm"/>
            <v:shape id="_x0000_s1042" style="position:absolute;left:5397;top:-64;width:1821;height:270" coordorigin="5397,-64" coordsize="1821,270" o:spt="100" adj="0,,0" path="m5417,191r-5,-5l5401,186r-4,5l5397,202r4,4l5412,206r5,-4l5417,191m5551,-62r-2,-2l5520,-44r-26,31l5476,33r-7,65l5469,180r17,l5486,95r4,-50l5502,1r20,-36l5551,-62m6573,93r,-9l6572,80r-4,-6l6568,73r-4,-3l6556,66r-5,-2l6539,64r-6,3l6523,75r-3,6l6518,89r12,2l6530,85r2,-4l6532,81r6,-6l6542,74r9,l6555,75r5,6l6562,84r,10l6560,98r-8,5l6548,104r19,l6568,103r4,-7l6573,93t5,31l6576,119r-5,-6l6570,111r-4,-2l6561,107r4,-1l6567,104r-20,l6541,104r-1,10l6543,113r2,l6553,113r4,1l6564,121r2,4l6566,136r-2,5l6557,148r-5,2l6542,150r-4,-1l6532,143r-2,-5l6528,132r-11,1l6518,141r3,6l6532,157r6,3l6556,160r7,-3l6570,150r5,-5l6578,139r,-15m6965,163r-11,-28l6950,125,6937,93r,32l6905,125r10,-27l6918,92r1,-6l6920,80r2,5l6924,92r3,7l6937,125r,-32l6931,80r-4,-10l6914,70r-36,93l6891,163r11,-28l6941,135r10,28l6965,163t82,-93l7035,70r-26,57l6978,70r-12,l7004,138r-3,7l6999,150r-5,3l6992,154r-7,l6981,153r-3,-1l6978,162r5,2l6987,164r8,l6999,163r6,-6l7006,154r2,-3l7020,127r27,-57m7135,163r-12,-28l7119,125,7106,93r,32l7074,125r11,-27l7087,92r2,-6l7090,80r1,5l7093,92r3,7l7106,125r,-32l7101,80r-4,-10l7083,70r-35,93l7061,163r10,-28l7110,135r11,28l7135,163t83,-93l7145,70r,93l7157,163r,-82l7205,81r,82l7218,163r,-82l7218,70e" fillcolor="#231f20" stroked="f">
              <v:stroke joinstyle="round"/>
              <v:formulas/>
              <v:path arrowok="t" o:connecttype="segments"/>
            </v:shape>
            <v:line id="_x0000_s1041" style="position:absolute" from="5477,123" to="5477,325" strokecolor="#231f20" strokeweight=".29625mm"/>
            <v:shape id="_x0000_s1040" style="position:absolute;left:5469;top:208;width:83;height:244" coordorigin="5469,208" coordsize="83,244" path="m5486,208r-17,l5469,290r7,65l5494,401r26,31l5549,452r2,-2l5522,423r-20,-36l5490,343r-4,-50l5486,208xe" fillcolor="#231f20" stroked="f">
              <v:path arrowok="t"/>
            </v:shape>
            <v:line id="_x0000_s1039" style="position:absolute" from="5679,196" to="5784,196" strokecolor="#231f20" strokeweight=".19394mm"/>
            <v:shape id="_x0000_s1038" style="position:absolute;left:5571;top:104;width:53;height:144" coordorigin="5571,104" coordsize="53,144" o:spt="100" adj="0,,0" path="m5624,136r-18,l5606,248r18,l5624,136xm5624,104r-11,l5610,110r-6,7l5590,130r-9,6l5571,140r,17l5577,155r6,-3l5597,144r5,-4l5606,136r18,l5624,104xe" fillcolor="#231f20" stroked="f">
              <v:stroke joinstyle="round"/>
              <v:formulas/>
              <v:path arrowok="t" o:connecttype="segments"/>
            </v:shape>
            <v:shape id="_x0000_s1037" type="#_x0000_t75" style="position:absolute;left:5835;top:105;width:135;height:171">
              <v:imagedata r:id="rId99" o:title=""/>
            </v:shape>
            <v:shape id="_x0000_s1036" style="position:absolute;left:6007;top:104;width:1735;height:173" coordorigin="6007,104" coordsize="1735,173" o:spt="100" adj="0,,0" path="m6106,198r-20,l6086,133r,-28l6072,105r-3,4l6069,133r,65l6024,198r45,-65l6069,109r-62,89l6007,214r62,l6069,248r17,l6086,214r20,l6106,198t72,-7l6173,186r-11,l6158,191r,11l6162,206r11,l6178,202r,-11m6284,104r-12,l6269,110r-5,7l6249,130r-8,6l6231,140r,17l6236,155r6,-3l6256,144r6,-4l6266,136r,112l6284,248r,-112l6284,104t139,73l6423,161r-1,-9l6418,135r-3,-7l6409,119r-2,-3l6405,114r,63l6405,194r-2,13l6400,217r-3,7l6391,232r-6,4l6368,236r-6,-4l6356,224r-3,-7l6350,207r-2,-13l6348,177r,-16l6350,148r3,-11l6357,129r5,-7l6368,119r17,l6391,123r6,7l6400,138r3,10l6405,161r,16l6405,114r-2,-2l6391,106r-7,-2l6366,104r-9,3l6344,118r-5,8l6335,137r-2,8l6331,155r-1,10l6330,177r1,19l6333,212r5,13l6344,236r8,10l6363,250r24,l6396,248r13,-12l6410,236r5,-8l6418,218r2,-8l6422,200r1,-11l6423,177t1318,51l7721,228r,20l7731,248r,6l7730,258r-4,7l7724,267r-4,2l7725,276r6,-2l7735,270r5,-9l7741,255r,-2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group id="_x0000_s1030" style="position:absolute;left:0;text-align:left;margin-left:208.2pt;margin-top:3.2pt;width:58pt;height:10.6pt;z-index:4144;mso-position-horizontal-relative:page" coordorigin="4164,64" coordsize="1160,212">
            <v:line id="_x0000_s1034" style="position:absolute" from="5188,124" to="5256,124" strokecolor="#231f20" strokeweight=".1261mm"/>
            <v:shape id="_x0000_s1033" style="position:absolute;left:4360;top:64;width:964;height:156" coordorigin="4360,64" coordsize="964,156" o:spt="100" adj="0,,0" path="m4465,209r-105,l4360,220r105,l4465,209t,-39l4360,170r,11l4465,181r,-11m5324,139r,-14l5322,121r-6,-9l5316,112r-4,-3l5312,137r-2,4l5303,148r-4,2l5290,150r-3,-1l5280,146r-2,-2l5275,137r-1,-3l5274,126r2,-5l5283,114r5,-2l5298,112r5,2l5310,121r2,5l5312,137r,-28l5312,109r-6,-2l5311,106r3,-3l5314,103r5,-6l5320,93r,-11l5318,76r-3,-2l5308,67r,17l5308,93r-1,3l5301,102r-3,1l5289,103r-4,-1l5279,96r-1,-3l5278,84r1,-3l5285,75r4,-1l5297,74r4,1l5307,81r1,3l5308,67r,l5301,64r-16,l5278,67r-9,9l5266,82r,11l5267,97r5,6l5276,106r4,1l5275,109r-5,3l5264,120r-1,5l5263,139r2,7l5277,157r7,2l5302,159r8,-2l5317,150r4,-4l5324,139e" fillcolor="#231f20" stroked="f">
              <v:stroke joinstyle="round"/>
              <v:formulas/>
              <v:path arrowok="t" o:connecttype="segments"/>
            </v:shape>
            <v:shape id="_x0000_s1032" type="#_x0000_t75" style="position:absolute;left:4164;top:105;width:127;height:143">
              <v:imagedata r:id="rId41" o:title=""/>
            </v:shape>
            <v:shape id="_x0000_s1031" style="position:absolute;left:4534;top:104;width:635;height:173" coordorigin="4534,104" coordsize="635,173" o:spt="100" adj="0,,0" path="m4587,104r-11,l4573,110r-5,7l4553,130r-9,6l4534,140r,17l4540,155r6,-3l4560,144r5,-4l4570,136r,112l4587,248r,-112l4587,104t36,124l4603,228r,20l4612,248r,6l4611,258r-3,7l4605,267r-4,2l4606,276r6,-2l4616,270r5,-9l4623,255r,-27m4712,104r-11,l4698,110r-5,7l4678,130r-8,6l4660,140r,17l4665,155r6,-3l4685,144r6,-4l4695,136r,112l4712,248r,-112l4712,104t133,44l4845,135r-1,-6l4838,119r-1,-2l4832,113r-13,-7l4811,104r-19,l4783,108r-15,12l4763,130r-3,11l4778,145r1,-9l4782,129r9,-8l4797,119r14,l4816,121r9,8l4827,135r,14l4824,155r-12,8l4806,165r29,l4837,163r7,-10l4845,148t7,49l4850,189r-8,-11l4841,177r-7,-5l4826,171r6,-3l4835,165r-29,l4795,165r-2,15l4798,179r4,-1l4814,178r7,3l4831,191r3,7l4834,215r-3,7l4820,233r-7,3l4797,236r-6,-2l4782,225r-4,-7l4776,208r-17,2l4760,222r5,10l4781,247r11,4l4818,251r12,-5l4840,236r8,-7l4852,218r,-21m4924,191r-5,-5l4908,186r-4,5l4904,202r4,4l4919,206r5,-4l4924,191t106,-87l5018,104r-3,6l5010,117r-15,13l4987,136r-10,4l4977,157r5,-2l4989,152r13,-8l5008,140r4,-4l5012,248r18,l5030,136r,-32m5169,177r,-16l5168,152r-4,-17l5161,128r-6,-9l5153,116r-2,-2l5151,177r,17l5149,207r-2,10l5143,224r-6,8l5131,236r-16,l5108,232r-6,-8l5099,217r-3,-10l5094,194r,-17l5095,161r1,-13l5099,137r4,-8l5108,122r6,-3l5131,119r6,4l5143,130r4,8l5149,148r2,13l5151,177r,-63l5149,112r-12,-6l5130,104r-18,l5104,107r-14,11l5085,126r-4,11l5079,145r-2,10l5076,165r,12l5077,196r2,16l5084,225r6,11l5098,246r11,4l5133,250r9,-2l5155,236r1,l5161,228r3,-10l5166,210r2,-10l5169,189r,-12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95"/>
        </w:rPr>
        <w:t>(Л.3)</w:t>
      </w:r>
    </w:p>
    <w:p w:rsidR="00C00380" w:rsidRDefault="00C00380">
      <w:pPr>
        <w:pStyle w:val="a3"/>
        <w:spacing w:before="8"/>
        <w:ind w:left="0"/>
        <w:rPr>
          <w:sz w:val="27"/>
        </w:rPr>
      </w:pPr>
    </w:p>
    <w:p w:rsidR="00C00380" w:rsidRDefault="00F41540">
      <w:pPr>
        <w:pStyle w:val="a3"/>
        <w:spacing w:line="240" w:lineRule="exact"/>
        <w:ind w:left="560" w:right="5527" w:hanging="85"/>
      </w:pPr>
      <w:r>
        <w:rPr>
          <w:i/>
          <w:color w:val="231F20"/>
        </w:rPr>
        <w:t>k</w:t>
      </w:r>
      <w:r>
        <w:rPr>
          <w:color w:val="231F20"/>
        </w:rPr>
        <w:t xml:space="preserve">, </w:t>
      </w:r>
      <w:r>
        <w:rPr>
          <w:i/>
          <w:color w:val="231F20"/>
        </w:rPr>
        <w:t xml:space="preserve">n </w:t>
      </w:r>
      <w:r>
        <w:rPr>
          <w:b/>
          <w:color w:val="231F20"/>
        </w:rPr>
        <w:t xml:space="preserve">— </w:t>
      </w:r>
      <w:r>
        <w:rPr>
          <w:color w:val="231F20"/>
        </w:rPr>
        <w:t xml:space="preserve">коэффициенты, составляющие: при 0,01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 xml:space="preserve"> </w:t>
      </w:r>
      <w:r>
        <w:rPr>
          <w:i/>
          <w:color w:val="231F20"/>
        </w:rPr>
        <w:t xml:space="preserve">А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1,2 </w:t>
      </w:r>
      <w:r>
        <w:rPr>
          <w:i/>
          <w:color w:val="231F20"/>
        </w:rPr>
        <w:t xml:space="preserve">k </w:t>
      </w:r>
      <w:r>
        <w:rPr>
          <w:color w:val="231F20"/>
        </w:rPr>
        <w:t xml:space="preserve">= 20 кПА, </w:t>
      </w:r>
      <w:r>
        <w:rPr>
          <w:i/>
          <w:color w:val="231F20"/>
        </w:rPr>
        <w:t xml:space="preserve">n </w:t>
      </w:r>
      <w:r>
        <w:rPr>
          <w:color w:val="231F20"/>
        </w:rPr>
        <w:t>= 1,7;</w:t>
      </w:r>
    </w:p>
    <w:p w:rsidR="00C00380" w:rsidRDefault="00F41540">
      <w:pPr>
        <w:pStyle w:val="a3"/>
        <w:spacing w:line="233" w:lineRule="exact"/>
        <w:ind w:left="560" w:right="148"/>
      </w:pPr>
      <w:r>
        <w:rPr>
          <w:color w:val="231F20"/>
        </w:rPr>
        <w:t xml:space="preserve">при </w:t>
      </w:r>
      <w:r>
        <w:rPr>
          <w:i/>
          <w:color w:val="231F20"/>
        </w:rPr>
        <w:t xml:space="preserve">А </w:t>
      </w:r>
      <w:r>
        <w:rPr>
          <w:rFonts w:ascii="Symbol" w:hAnsi="Symbol"/>
          <w:color w:val="231F20"/>
        </w:rPr>
        <w:t>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1,2 </w:t>
      </w:r>
      <w:r>
        <w:rPr>
          <w:i/>
          <w:color w:val="231F20"/>
        </w:rPr>
        <w:t xml:space="preserve">k </w:t>
      </w:r>
      <w:r>
        <w:rPr>
          <w:color w:val="231F20"/>
        </w:rPr>
        <w:t xml:space="preserve">= 32 кПА, </w:t>
      </w:r>
      <w:r>
        <w:rPr>
          <w:i/>
          <w:color w:val="231F20"/>
        </w:rPr>
        <w:t xml:space="preserve">n </w:t>
      </w:r>
      <w:r>
        <w:rPr>
          <w:color w:val="231F20"/>
        </w:rPr>
        <w:t>= 0,2.</w:t>
      </w:r>
    </w:p>
    <w:p w:rsidR="00C00380" w:rsidRDefault="00F41540">
      <w:pPr>
        <w:pStyle w:val="a3"/>
        <w:spacing w:before="6" w:line="240" w:lineRule="exact"/>
        <w:ind w:firstLine="453"/>
      </w:pPr>
      <w:r>
        <w:rPr>
          <w:color w:val="231F20"/>
          <w:spacing w:val="-3"/>
        </w:rPr>
        <w:t xml:space="preserve">Если </w:t>
      </w:r>
      <w:r>
        <w:rPr>
          <w:color w:val="231F20"/>
          <w:spacing w:val="-4"/>
        </w:rPr>
        <w:t xml:space="preserve">параметр </w:t>
      </w:r>
      <w:r>
        <w:rPr>
          <w:i/>
          <w:color w:val="231F20"/>
        </w:rPr>
        <w:t xml:space="preserve">А </w:t>
      </w:r>
      <w:r>
        <w:rPr>
          <w:rFonts w:ascii="Symbol" w:hAnsi="Symbol"/>
          <w:color w:val="231F20"/>
        </w:rPr>
        <w:t>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3"/>
        </w:rPr>
        <w:t xml:space="preserve">0,01, </w:t>
      </w:r>
      <w:r>
        <w:rPr>
          <w:color w:val="231F20"/>
          <w:spacing w:val="-4"/>
        </w:rPr>
        <w:t xml:space="preserve">расчет давления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проводится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считается, </w:t>
      </w:r>
      <w:r>
        <w:rPr>
          <w:color w:val="231F20"/>
          <w:spacing w:val="-3"/>
        </w:rPr>
        <w:t xml:space="preserve">что установка </w:t>
      </w:r>
      <w:r>
        <w:rPr>
          <w:color w:val="231F20"/>
          <w:spacing w:val="-5"/>
        </w:rPr>
        <w:t xml:space="preserve">удовлетворяет </w:t>
      </w:r>
      <w:r>
        <w:rPr>
          <w:color w:val="231F20"/>
        </w:rPr>
        <w:t xml:space="preserve">условию </w:t>
      </w:r>
      <w:r>
        <w:rPr>
          <w:i/>
          <w:color w:val="231F20"/>
        </w:rPr>
        <w:t>Р</w:t>
      </w:r>
      <w:r>
        <w:rPr>
          <w:i/>
          <w:color w:val="231F20"/>
          <w:position w:val="-6"/>
          <w:sz w:val="13"/>
        </w:rPr>
        <w:t xml:space="preserve">m </w:t>
      </w:r>
      <w:r>
        <w:rPr>
          <w:rFonts w:ascii="Symbol" w:hAnsi="Symbol"/>
          <w:color w:val="231F20"/>
        </w:rPr>
        <w:t></w:t>
      </w:r>
      <w:r>
        <w:rPr>
          <w:rFonts w:ascii="Times New Roman" w:hAnsi="Times New Roman"/>
          <w:color w:val="231F20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  <w:position w:val="-6"/>
          <w:sz w:val="13"/>
        </w:rPr>
        <w:t>пред</w:t>
      </w:r>
      <w:r>
        <w:rPr>
          <w:color w:val="231F20"/>
        </w:rPr>
        <w:t>.</w:t>
      </w:r>
    </w:p>
    <w:p w:rsidR="00C00380" w:rsidRDefault="00F41540">
      <w:pPr>
        <w:pStyle w:val="a3"/>
        <w:spacing w:line="290" w:lineRule="exact"/>
        <w:ind w:left="560" w:right="148"/>
      </w:pPr>
      <w:r>
        <w:rPr>
          <w:color w:val="231F20"/>
        </w:rPr>
        <w:t xml:space="preserve">Значения величин </w:t>
      </w:r>
      <w:r>
        <w:rPr>
          <w:i/>
          <w:color w:val="231F20"/>
        </w:rPr>
        <w:t>M</w:t>
      </w:r>
      <w:r>
        <w:rPr>
          <w:color w:val="231F20"/>
          <w:position w:val="-6"/>
          <w:sz w:val="13"/>
        </w:rPr>
        <w:t>AOC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</w:t>
      </w:r>
      <w:r>
        <w:rPr>
          <w:color w:val="231F20"/>
          <w:position w:val="-6"/>
          <w:sz w:val="13"/>
        </w:rPr>
        <w:t>АУАП</w:t>
      </w:r>
      <w:r>
        <w:rPr>
          <w:color w:val="231F20"/>
        </w:rPr>
        <w:t xml:space="preserve">, </w:t>
      </w:r>
      <w:r>
        <w:rPr>
          <w:i/>
          <w:color w:val="231F20"/>
        </w:rPr>
        <w:t>I</w:t>
      </w:r>
      <w:r>
        <w:rPr>
          <w:color w:val="231F20"/>
        </w:rPr>
        <w:t xml:space="preserve">, </w:t>
      </w:r>
      <w:r>
        <w:rPr>
          <w:i/>
          <w:color w:val="231F20"/>
        </w:rPr>
        <w:t>V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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определяются в соответствии с приложением К.</w:t>
      </w:r>
    </w:p>
    <w:p w:rsidR="00C00380" w:rsidRDefault="00C00380">
      <w:pPr>
        <w:spacing w:line="290" w:lineRule="exact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7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М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spacing w:line="249" w:lineRule="auto"/>
        <w:ind w:left="102" w:right="121"/>
        <w:jc w:val="center"/>
      </w:pPr>
      <w:r>
        <w:rPr>
          <w:color w:val="231F20"/>
        </w:rPr>
        <w:t>Выбор типов пожарных извещателей в зависимости от назначения защищаемого помещения и вида пожарной нагрузки</w:t>
      </w:r>
    </w:p>
    <w:p w:rsidR="00C00380" w:rsidRDefault="00C00380">
      <w:pPr>
        <w:pStyle w:val="a3"/>
        <w:spacing w:before="4"/>
        <w:ind w:left="0"/>
        <w:rPr>
          <w:b/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   М.1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1644"/>
      </w:tblGrid>
      <w:tr w:rsidR="00C00380">
        <w:trPr>
          <w:trHeight w:hRule="exact" w:val="422"/>
        </w:trPr>
        <w:tc>
          <w:tcPr>
            <w:tcW w:w="7765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before="114"/>
              <w:ind w:left="1008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Перечень характерных помещений производств, технологических процессов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spacing w:line="249" w:lineRule="auto"/>
              <w:ind w:left="373" w:right="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 пожарного извещателя</w:t>
            </w:r>
          </w:p>
        </w:tc>
      </w:tr>
      <w:tr w:rsidR="00C00380">
        <w:trPr>
          <w:trHeight w:hRule="exact" w:val="1190"/>
        </w:trPr>
        <w:tc>
          <w:tcPr>
            <w:tcW w:w="7765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Производственные здания:</w:t>
            </w:r>
          </w:p>
          <w:p w:rsidR="00C00380" w:rsidRDefault="00F41540">
            <w:pPr>
              <w:pStyle w:val="TableParagraph"/>
              <w:spacing w:before="8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1.1 С производством и хранением: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изделий из древесины синтетических смол, синтетических волокон, полимерных материалов, тек- стильных, текстильно-галантерейных, швейных, обувных, кожевенных, табачных, меховых и целлю- лозно-бумажных изделий, целлулоида, ре</w:t>
            </w:r>
            <w:r>
              <w:rPr>
                <w:color w:val="231F20"/>
                <w:sz w:val="16"/>
              </w:rPr>
              <w:t>зины, резинотехнических изделий, горючих рентгеновских и кинофотопленок, хлопка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C00380" w:rsidRDefault="00C00380">
            <w:pPr>
              <w:pStyle w:val="TableParagraph"/>
              <w:spacing w:before="9"/>
              <w:ind w:left="0" w:right="0"/>
              <w:jc w:val="left"/>
              <w:rPr>
                <w:sz w:val="17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лаков, красок, растворителей, ЛВЖ, ГЖ, смазочных материалов, химических реактивов, спиртоводоч- ной продукции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Тепловой, пламени</w:t>
            </w:r>
          </w:p>
        </w:tc>
      </w:tr>
      <w:tr w:rsidR="00C00380">
        <w:trPr>
          <w:trHeight w:hRule="exact" w:val="230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щелочных металлов, металлических порошков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Пламени</w:t>
            </w:r>
          </w:p>
        </w:tc>
      </w:tr>
      <w:tr w:rsidR="00C00380">
        <w:trPr>
          <w:trHeight w:hRule="exact" w:val="230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муки, комбикормов, других продуктов и материалов с выделением пыли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Тепловой, пламени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1.2 С производством:</w:t>
            </w:r>
          </w:p>
          <w:p w:rsidR="00C00380" w:rsidRDefault="00F41540">
            <w:pPr>
              <w:pStyle w:val="TableParagraph"/>
              <w:spacing w:before="8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бумаги, картона, обоев, животноводческой и птицеводческой продукции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1.3. С хранением:</w:t>
            </w:r>
          </w:p>
          <w:p w:rsidR="00C00380" w:rsidRDefault="00F41540">
            <w:pPr>
              <w:pStyle w:val="TableParagraph"/>
              <w:spacing w:before="8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негорючих материалов в горючей упаковке, твердых горючих материалов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230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Помещения с вычислительной техникой, радиоаппаратурой, АТС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</w:t>
            </w:r>
          </w:p>
        </w:tc>
      </w:tr>
      <w:tr w:rsidR="00C00380">
        <w:trPr>
          <w:trHeight w:hRule="exact" w:val="614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Специальные сооружения: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2.1 Помещения для прокладки кабелей, для трансформаторов и распределительных устройств, электрощитовые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</w:t>
            </w:r>
          </w:p>
        </w:tc>
      </w:tr>
      <w:tr w:rsidR="00C00380">
        <w:trPr>
          <w:trHeight w:hRule="exact" w:val="614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2.2 Помещения для оборудования и трубопроводов по перекачке горючих жидкостей и масел, для ис- пытаний двигателей внутреннего сгорания и топливной аппаратуры, наполнения баллонов горючими газами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Пламени, тепловой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2.3 Помещения предприятий по обслуживанию </w:t>
            </w:r>
            <w:r>
              <w:rPr>
                <w:color w:val="231F20"/>
                <w:sz w:val="16"/>
              </w:rPr>
              <w:t>автомобилей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614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Административные, бытовые и общественные здания и сооружения: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3.1 Зрительные, репетиционные, лекционные, читальные и конференц-залы, кулуарные, фойе, хол- лы, коридоры, гардеробные, книгохранилища, архивы, пространства за подвесными потолками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3.2 Артистические, костюмерные, реставрационные мастерские, кино- и светопроекционные, аппа- ратные, фотолаборатории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3.3 Административно-хозяйственные помещения, машиносчетные станции, пульты управления, жилые помещения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Дымовой,</w:t>
            </w:r>
            <w:r>
              <w:rPr>
                <w:color w:val="231F20"/>
                <w:sz w:val="16"/>
              </w:rPr>
              <w:t xml:space="preserve"> тепловой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3.4 Больничные палаты, помещения предприятий торговли, общественного питания, служебные комнаты, жилые помещения гостиниц и общежитий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3.5 Помещения музеев и выставок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spacing w:line="249" w:lineRule="auto"/>
              <w:ind w:left="494" w:right="0" w:hanging="4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Дымовой, тепловой, пламени</w:t>
            </w:r>
          </w:p>
        </w:tc>
      </w:tr>
      <w:tr w:rsidR="00C00380">
        <w:trPr>
          <w:trHeight w:hRule="exact" w:val="614"/>
        </w:trPr>
        <w:tc>
          <w:tcPr>
            <w:tcW w:w="7765" w:type="dxa"/>
          </w:tcPr>
          <w:p w:rsidR="00C00380" w:rsidRDefault="00F41540">
            <w:pPr>
              <w:pStyle w:val="TableParagraph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 Здания и помещения с большими объемами:</w:t>
            </w:r>
          </w:p>
          <w:p w:rsidR="00C00380" w:rsidRDefault="00F41540">
            <w:pPr>
              <w:pStyle w:val="TableParagraph"/>
              <w:spacing w:before="8"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Атриумы, производственные цеха, складские помещения, логиcтические центры, торговые залы, пассажирские терминалы, спортивные залы и стадионы, цирки и пр.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</w:t>
            </w:r>
          </w:p>
        </w:tc>
      </w:tr>
      <w:tr w:rsidR="00C00380">
        <w:trPr>
          <w:trHeight w:hRule="exact" w:val="422"/>
        </w:trPr>
        <w:tc>
          <w:tcPr>
            <w:tcW w:w="7765" w:type="dxa"/>
          </w:tcPr>
          <w:p w:rsidR="00C00380" w:rsidRDefault="00F41540">
            <w:pPr>
              <w:pStyle w:val="TableParagraph"/>
              <w:spacing w:line="249" w:lineRule="auto"/>
              <w:ind w:left="51" w:right="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 Помещения с вычислительной техникой, радиоаппаратурой, АТС, серверные, Data и Call центры, центры обработки данных</w:t>
            </w:r>
          </w:p>
        </w:tc>
        <w:tc>
          <w:tcPr>
            <w:tcW w:w="1644" w:type="dxa"/>
          </w:tcPr>
          <w:p w:rsidR="00C00380" w:rsidRDefault="00F41540">
            <w:pPr>
              <w:pStyle w:val="TableParagraph"/>
              <w:ind w:left="62" w:right="62"/>
              <w:rPr>
                <w:sz w:val="16"/>
              </w:rPr>
            </w:pPr>
            <w:r>
              <w:rPr>
                <w:color w:val="231F20"/>
                <w:sz w:val="16"/>
              </w:rPr>
              <w:t>Дымовой</w:t>
            </w:r>
          </w:p>
        </w:tc>
      </w:tr>
    </w:tbl>
    <w:p w:rsidR="00C00380" w:rsidRDefault="00C00380">
      <w:pPr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7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Н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spacing w:line="249" w:lineRule="auto"/>
        <w:ind w:left="832" w:right="850"/>
        <w:jc w:val="center"/>
      </w:pPr>
      <w:r>
        <w:rPr>
          <w:color w:val="231F20"/>
        </w:rPr>
        <w:t xml:space="preserve">Места установки ручных пожарных извещателей в зависимости от назначений зданий </w:t>
      </w:r>
      <w:r>
        <w:rPr>
          <w:color w:val="231F20"/>
        </w:rPr>
        <w:t>и помещений</w:t>
      </w:r>
    </w:p>
    <w:p w:rsidR="00C00380" w:rsidRDefault="00C00380">
      <w:pPr>
        <w:pStyle w:val="a3"/>
        <w:spacing w:before="4"/>
        <w:ind w:left="0"/>
        <w:rPr>
          <w:b/>
          <w:sz w:val="19"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  Н.1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C00380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37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Перечень характерных помещений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1004" w:right="1004"/>
              <w:rPr>
                <w:sz w:val="16"/>
              </w:rPr>
            </w:pPr>
            <w:r>
              <w:rPr>
                <w:color w:val="231F20"/>
                <w:sz w:val="16"/>
              </w:rPr>
              <w:t>Место установки</w:t>
            </w:r>
          </w:p>
        </w:tc>
      </w:tr>
      <w:tr w:rsidR="00C00380">
        <w:trPr>
          <w:trHeight w:hRule="exact" w:val="806"/>
        </w:trPr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 w:line="249" w:lineRule="auto"/>
              <w:ind w:left="51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 Производственные здания, сооружения и помещения (цеха, склады, и т.п.)</w:t>
            </w:r>
          </w:p>
          <w:p w:rsidR="00C00380" w:rsidRDefault="00F41540">
            <w:pPr>
              <w:pStyle w:val="TableParagraph"/>
              <w:spacing w:before="1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b/>
                <w:color w:val="231F20"/>
                <w:sz w:val="16"/>
              </w:rPr>
              <w:t>.</w:t>
            </w:r>
            <w:r>
              <w:rPr>
                <w:color w:val="231F20"/>
                <w:sz w:val="16"/>
              </w:rPr>
              <w:t>1 Одноэтажные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C00380" w:rsidRDefault="00C00380">
            <w:pPr>
              <w:pStyle w:val="TableParagraph"/>
              <w:spacing w:before="0"/>
              <w:ind w:left="0" w:right="0"/>
              <w:jc w:val="left"/>
              <w:rPr>
                <w:sz w:val="16"/>
              </w:rPr>
            </w:pPr>
          </w:p>
          <w:p w:rsidR="00C00380" w:rsidRDefault="00C00380">
            <w:pPr>
              <w:pStyle w:val="TableParagraph"/>
              <w:spacing w:before="6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 w:line="249" w:lineRule="auto"/>
              <w:ind w:left="51" w:right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Вдоль эвакуационных путей, в коридорах, у выходов из цехов, складов</w:t>
            </w:r>
          </w:p>
        </w:tc>
      </w:tr>
      <w:tr w:rsidR="00C00380">
        <w:trPr>
          <w:trHeight w:hRule="exact" w:val="230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2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1.2 Многоэтажные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ind w:left="51" w:right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 же, а также на лестничных площадках каждого этажа</w:t>
            </w:r>
          </w:p>
        </w:tc>
      </w:tr>
      <w:tr w:rsidR="00C00380">
        <w:trPr>
          <w:trHeight w:hRule="exact" w:val="422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 Кабельные сооружения (туннели, этажи и т.п.)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spacing w:line="249" w:lineRule="auto"/>
              <w:ind w:left="51" w:right="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 входа в туннель, на этаж, у аварийных выходов из туннеля, у разветвления туннелей</w:t>
            </w:r>
          </w:p>
        </w:tc>
      </w:tr>
      <w:tr w:rsidR="00C00380">
        <w:trPr>
          <w:trHeight w:hRule="exact" w:val="422"/>
        </w:trPr>
        <w:tc>
          <w:tcPr>
            <w:tcW w:w="4706" w:type="dxa"/>
          </w:tcPr>
          <w:p w:rsidR="00C00380" w:rsidRDefault="00F41540">
            <w:pPr>
              <w:pStyle w:val="TableParagraph"/>
              <w:ind w:left="51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 Административно-бытовые и общественные здания</w:t>
            </w:r>
          </w:p>
        </w:tc>
        <w:tc>
          <w:tcPr>
            <w:tcW w:w="4706" w:type="dxa"/>
          </w:tcPr>
          <w:p w:rsidR="00C00380" w:rsidRDefault="00F41540">
            <w:pPr>
              <w:pStyle w:val="TableParagraph"/>
              <w:spacing w:line="249" w:lineRule="auto"/>
              <w:ind w:left="51" w:right="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 коридорах, холлах, вестибюлях, на лестничных площад- ках, у выходов из здания</w:t>
            </w:r>
          </w:p>
        </w:tc>
      </w:tr>
    </w:tbl>
    <w:p w:rsidR="00C00380" w:rsidRDefault="00C00380">
      <w:pPr>
        <w:spacing w:line="249" w:lineRule="auto"/>
        <w:rPr>
          <w:sz w:val="16"/>
        </w:rPr>
        <w:sectPr w:rsidR="00C00380"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131" w:right="4129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О (справочное)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Определение установленного времени обнаружения неисправности и ее устранения</w:t>
      </w:r>
    </w:p>
    <w:p w:rsidR="00C00380" w:rsidRDefault="00C00380">
      <w:pPr>
        <w:pStyle w:val="a3"/>
        <w:spacing w:before="8"/>
        <w:ind w:left="0"/>
        <w:rPr>
          <w:b/>
          <w:sz w:val="21"/>
        </w:rPr>
      </w:pPr>
    </w:p>
    <w:p w:rsidR="00C00380" w:rsidRDefault="00F41540">
      <w:pPr>
        <w:pStyle w:val="a3"/>
        <w:spacing w:line="249" w:lineRule="auto"/>
        <w:ind w:right="104" w:firstLine="453"/>
        <w:jc w:val="both"/>
      </w:pPr>
      <w:r>
        <w:rPr>
          <w:color w:val="231F20"/>
        </w:rPr>
        <w:t>О.1 Установленное время обнаружения неисправности и ее устранения не должно превышать 70 % максимального разрешенного времени приостановления технологического процесса на регла- ментные работы.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О.2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Установленное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устране</w:t>
      </w:r>
      <w:r>
        <w:rPr>
          <w:color w:val="231F20"/>
        </w:rPr>
        <w:t>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отсутствия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огра- ничений не должно превышать 70 % времени вынужденного простоя, согласованного с заказчиком, определяемого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исходя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допустимых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материальных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потерь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из-за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остановки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производства.</w:t>
      </w:r>
    </w:p>
    <w:p w:rsidR="00C00380" w:rsidRDefault="00F41540">
      <w:pPr>
        <w:pStyle w:val="a3"/>
        <w:spacing w:before="1" w:line="249" w:lineRule="auto"/>
        <w:ind w:right="104" w:firstLine="453"/>
        <w:jc w:val="both"/>
      </w:pPr>
      <w:r>
        <w:rPr>
          <w:color w:val="231F20"/>
        </w:rPr>
        <w:t>О.3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Установленное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устранения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функции системы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персоналу,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превышать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определяемого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исходя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 согласованных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заказчиком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затрат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выделенного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персонала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 функций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контроля.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7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П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75" w:right="94"/>
        <w:jc w:val="center"/>
      </w:pPr>
      <w:r>
        <w:rPr>
          <w:color w:val="231F20"/>
        </w:rPr>
        <w:t>Расстояния от верхней точки перекрытия до измерительного элемента извещателя</w:t>
      </w:r>
    </w:p>
    <w:p w:rsidR="00C00380" w:rsidRDefault="00C00380">
      <w:pPr>
        <w:pStyle w:val="a3"/>
        <w:spacing w:before="1"/>
        <w:ind w:left="0"/>
        <w:rPr>
          <w:b/>
        </w:rPr>
      </w:pPr>
    </w:p>
    <w:p w:rsidR="00C00380" w:rsidRDefault="00F41540">
      <w:pPr>
        <w:ind w:left="107"/>
        <w:rPr>
          <w:sz w:val="18"/>
        </w:rPr>
      </w:pPr>
      <w:r>
        <w:rPr>
          <w:color w:val="231F20"/>
          <w:sz w:val="18"/>
        </w:rPr>
        <w:t>Т а б л и ц а П.1</w:t>
      </w:r>
    </w:p>
    <w:p w:rsidR="00C00380" w:rsidRDefault="00C00380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134"/>
        <w:gridCol w:w="1134"/>
        <w:gridCol w:w="1134"/>
        <w:gridCol w:w="1134"/>
        <w:gridCol w:w="1134"/>
        <w:gridCol w:w="1134"/>
      </w:tblGrid>
      <w:tr w:rsidR="00C00380">
        <w:trPr>
          <w:trHeight w:hRule="exact" w:val="230"/>
        </w:trPr>
        <w:tc>
          <w:tcPr>
            <w:tcW w:w="2608" w:type="dxa"/>
            <w:vMerge w:val="restart"/>
          </w:tcPr>
          <w:p w:rsidR="00C00380" w:rsidRDefault="00C00380">
            <w:pPr>
              <w:pStyle w:val="TableParagraph"/>
              <w:spacing w:before="3"/>
              <w:ind w:left="0" w:right="0"/>
              <w:jc w:val="left"/>
              <w:rPr>
                <w:sz w:val="18"/>
              </w:rPr>
            </w:pPr>
          </w:p>
          <w:p w:rsidR="00C00380" w:rsidRDefault="00F41540">
            <w:pPr>
              <w:pStyle w:val="TableParagraph"/>
              <w:spacing w:before="0"/>
              <w:ind w:left="47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помещения, м</w:t>
            </w:r>
          </w:p>
        </w:tc>
        <w:tc>
          <w:tcPr>
            <w:tcW w:w="6803" w:type="dxa"/>
            <w:gridSpan w:val="6"/>
          </w:tcPr>
          <w:p w:rsidR="00C00380" w:rsidRDefault="00F41540">
            <w:pPr>
              <w:pStyle w:val="TableParagraph"/>
              <w:ind w:left="67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Расстояние от перекрытия до измерительного элемента извещателя, мм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  <w:vMerge/>
          </w:tcPr>
          <w:p w:rsidR="00C00380" w:rsidRDefault="00C00380"/>
        </w:tc>
        <w:tc>
          <w:tcPr>
            <w:tcW w:w="6803" w:type="dxa"/>
            <w:gridSpan w:val="6"/>
          </w:tcPr>
          <w:p w:rsidR="00C00380" w:rsidRDefault="00F41540">
            <w:pPr>
              <w:pStyle w:val="TableParagraph"/>
              <w:ind w:left="2054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Угол наклона перекрытия, угл. град.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  <w:vMerge/>
          </w:tcPr>
          <w:p w:rsidR="00C00380" w:rsidRDefault="00C00380"/>
        </w:tc>
        <w:tc>
          <w:tcPr>
            <w:tcW w:w="2268" w:type="dxa"/>
            <w:gridSpan w:val="2"/>
          </w:tcPr>
          <w:p w:rsidR="00C00380" w:rsidRDefault="00F41540">
            <w:pPr>
              <w:pStyle w:val="TableParagraph"/>
              <w:ind w:left="898" w:right="898"/>
              <w:rPr>
                <w:sz w:val="16"/>
              </w:rPr>
            </w:pPr>
            <w:r>
              <w:rPr>
                <w:color w:val="231F20"/>
                <w:sz w:val="16"/>
              </w:rPr>
              <w:t>До 15</w:t>
            </w:r>
          </w:p>
        </w:tc>
        <w:tc>
          <w:tcPr>
            <w:tcW w:w="2268" w:type="dxa"/>
            <w:gridSpan w:val="2"/>
          </w:tcPr>
          <w:p w:rsidR="00C00380" w:rsidRDefault="00F41540">
            <w:pPr>
              <w:pStyle w:val="TableParagraph"/>
              <w:ind w:left="54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Свыше 15 до 30</w:t>
            </w:r>
          </w:p>
        </w:tc>
        <w:tc>
          <w:tcPr>
            <w:tcW w:w="2268" w:type="dxa"/>
            <w:gridSpan w:val="2"/>
          </w:tcPr>
          <w:p w:rsidR="00C00380" w:rsidRDefault="00F41540">
            <w:pPr>
              <w:pStyle w:val="TableParagraph"/>
              <w:ind w:left="7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Свыше 30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  <w:vMerge/>
            <w:tcBorders>
              <w:bottom w:val="double" w:sz="3" w:space="0" w:color="231F20"/>
            </w:tcBorders>
          </w:tcPr>
          <w:p w:rsidR="00C00380" w:rsidRDefault="00C00380"/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43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min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max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433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min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max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408" w:right="408"/>
              <w:rPr>
                <w:sz w:val="16"/>
              </w:rPr>
            </w:pPr>
            <w:r>
              <w:rPr>
                <w:color w:val="231F20"/>
                <w:sz w:val="16"/>
              </w:rPr>
              <w:t>min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max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676" w:right="676"/>
              <w:rPr>
                <w:sz w:val="16"/>
              </w:rPr>
            </w:pPr>
            <w:r>
              <w:rPr>
                <w:color w:val="231F20"/>
                <w:sz w:val="16"/>
              </w:rPr>
              <w:t>До 6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472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408" w:right="408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C00380" w:rsidRDefault="00F41540">
            <w:pPr>
              <w:pStyle w:val="TableParagraph"/>
              <w:spacing w:before="13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</w:tcPr>
          <w:p w:rsidR="00C00380" w:rsidRDefault="00F41540">
            <w:pPr>
              <w:pStyle w:val="TableParagraph"/>
              <w:ind w:left="676" w:right="676"/>
              <w:rPr>
                <w:sz w:val="16"/>
              </w:rPr>
            </w:pPr>
            <w:r>
              <w:rPr>
                <w:color w:val="231F20"/>
                <w:sz w:val="16"/>
              </w:rPr>
              <w:t>Свыше 6 до 8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72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250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400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08" w:right="408"/>
              <w:rPr>
                <w:sz w:val="16"/>
              </w:rPr>
            </w:pPr>
            <w:r>
              <w:rPr>
                <w:color w:val="231F20"/>
                <w:sz w:val="16"/>
              </w:rPr>
              <w:t>400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600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</w:tcPr>
          <w:p w:rsidR="00C00380" w:rsidRDefault="00F41540">
            <w:pPr>
              <w:pStyle w:val="TableParagraph"/>
              <w:ind w:left="676" w:right="676"/>
              <w:rPr>
                <w:sz w:val="16"/>
              </w:rPr>
            </w:pPr>
            <w:r>
              <w:rPr>
                <w:color w:val="231F20"/>
                <w:sz w:val="16"/>
              </w:rPr>
              <w:t>Свыше 8 до 10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08" w:right="408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700</w:t>
            </w:r>
          </w:p>
        </w:tc>
      </w:tr>
      <w:tr w:rsidR="00C00380">
        <w:trPr>
          <w:trHeight w:hRule="exact" w:val="230"/>
        </w:trPr>
        <w:tc>
          <w:tcPr>
            <w:tcW w:w="2608" w:type="dxa"/>
          </w:tcPr>
          <w:p w:rsidR="00C00380" w:rsidRDefault="00F41540">
            <w:pPr>
              <w:pStyle w:val="TableParagraph"/>
              <w:ind w:left="676" w:right="676"/>
              <w:rPr>
                <w:sz w:val="16"/>
              </w:rPr>
            </w:pPr>
            <w:r>
              <w:rPr>
                <w:color w:val="231F20"/>
                <w:sz w:val="16"/>
              </w:rPr>
              <w:t>Свыше 10 до 12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350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28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600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408" w:right="408"/>
              <w:rPr>
                <w:sz w:val="16"/>
              </w:rPr>
            </w:pPr>
            <w:r>
              <w:rPr>
                <w:color w:val="231F20"/>
                <w:sz w:val="16"/>
              </w:rPr>
              <w:t>600</w:t>
            </w:r>
          </w:p>
        </w:tc>
        <w:tc>
          <w:tcPr>
            <w:tcW w:w="1134" w:type="dxa"/>
          </w:tcPr>
          <w:p w:rsidR="00C00380" w:rsidRDefault="00F41540">
            <w:pPr>
              <w:pStyle w:val="TableParagraph"/>
              <w:ind w:left="386" w:right="386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</w:tr>
    </w:tbl>
    <w:p w:rsidR="00C00380" w:rsidRDefault="00C00380">
      <w:pPr>
        <w:rPr>
          <w:sz w:val="16"/>
        </w:rPr>
        <w:sectPr w:rsidR="00C00380">
          <w:footerReference w:type="even" r:id="rId100"/>
          <w:footerReference w:type="default" r:id="rId101"/>
          <w:pgSz w:w="11910" w:h="16840"/>
          <w:pgMar w:top="1600" w:right="1120" w:bottom="1580" w:left="1140" w:header="1417" w:footer="1393" w:gutter="0"/>
          <w:cols w:space="720"/>
        </w:sectPr>
      </w:pPr>
    </w:p>
    <w:p w:rsidR="00C00380" w:rsidRDefault="00C00380">
      <w:pPr>
        <w:pStyle w:val="a3"/>
        <w:spacing w:before="2"/>
        <w:ind w:left="0"/>
        <w:rPr>
          <w:sz w:val="23"/>
        </w:rPr>
      </w:pPr>
    </w:p>
    <w:p w:rsidR="00C00380" w:rsidRDefault="00F41540">
      <w:pPr>
        <w:spacing w:before="62" w:line="249" w:lineRule="auto"/>
        <w:ind w:left="4052" w:right="4050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Р </w:t>
      </w:r>
      <w:r>
        <w:rPr>
          <w:b/>
          <w:color w:val="231F20"/>
          <w:spacing w:val="-1"/>
          <w:sz w:val="18"/>
        </w:rPr>
        <w:t>(рекомендуемое)</w:t>
      </w: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ind w:left="0"/>
        <w:rPr>
          <w:b/>
          <w:sz w:val="18"/>
        </w:rPr>
      </w:pPr>
    </w:p>
    <w:p w:rsidR="00C00380" w:rsidRDefault="00C00380">
      <w:pPr>
        <w:pStyle w:val="a3"/>
        <w:spacing w:before="8"/>
        <w:ind w:left="0"/>
        <w:rPr>
          <w:b/>
          <w:sz w:val="23"/>
        </w:rPr>
      </w:pPr>
    </w:p>
    <w:p w:rsidR="00C00380" w:rsidRDefault="00F41540">
      <w:pPr>
        <w:pStyle w:val="2"/>
        <w:ind w:left="85" w:right="85"/>
        <w:jc w:val="center"/>
      </w:pPr>
      <w:r>
        <w:rPr>
          <w:color w:val="231F20"/>
        </w:rPr>
        <w:t>Методы повышения достоверности сигнала о пожаре</w:t>
      </w:r>
    </w:p>
    <w:p w:rsidR="00C00380" w:rsidRDefault="00C00380">
      <w:pPr>
        <w:pStyle w:val="a3"/>
        <w:spacing w:before="8"/>
        <w:ind w:left="0"/>
        <w:rPr>
          <w:b/>
          <w:sz w:val="21"/>
        </w:rPr>
      </w:pPr>
    </w:p>
    <w:p w:rsidR="00C00380" w:rsidRDefault="00F41540">
      <w:pPr>
        <w:pStyle w:val="a3"/>
        <w:spacing w:line="249" w:lineRule="auto"/>
        <w:ind w:right="101" w:firstLine="453"/>
        <w:jc w:val="both"/>
      </w:pPr>
      <w:r>
        <w:rPr>
          <w:color w:val="231F20"/>
        </w:rPr>
        <w:t>Р.1 Применение оборудования, производящего анализ физических характеристик факторов пожара и (или) динамики их изменения и выдающего информацию о своем те</w:t>
      </w:r>
      <w:r>
        <w:rPr>
          <w:color w:val="231F20"/>
        </w:rPr>
        <w:t>хническом состоянии (например, запыленности).</w:t>
      </w:r>
    </w:p>
    <w:p w:rsidR="00C00380" w:rsidRDefault="00F41540">
      <w:pPr>
        <w:pStyle w:val="a3"/>
        <w:spacing w:before="1" w:line="249" w:lineRule="auto"/>
        <w:ind w:right="106" w:firstLine="453"/>
        <w:jc w:val="both"/>
      </w:pPr>
      <w:r>
        <w:rPr>
          <w:color w:val="231F20"/>
          <w:spacing w:val="-14"/>
        </w:rPr>
        <w:t>Р.2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режимов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исключающих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извещатели </w:t>
      </w:r>
      <w:r>
        <w:rPr>
          <w:color w:val="231F20"/>
        </w:rPr>
        <w:t>или шлейфы кратковременных факторов, не связанных 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пожаром.</w:t>
      </w:r>
    </w:p>
    <w:p w:rsidR="00C00380" w:rsidRDefault="00C00380">
      <w:pPr>
        <w:spacing w:line="249" w:lineRule="auto"/>
        <w:jc w:val="both"/>
        <w:sectPr w:rsidR="00C00380">
          <w:pgSz w:w="11910" w:h="16840"/>
          <w:pgMar w:top="1600" w:right="1140" w:bottom="1580" w:left="1140" w:header="1417" w:footer="1393" w:gutter="0"/>
          <w:cols w:space="720"/>
        </w:sectPr>
      </w:pPr>
    </w:p>
    <w:p w:rsidR="00C00380" w:rsidRDefault="00C00380">
      <w:pPr>
        <w:pStyle w:val="a3"/>
        <w:ind w:left="0"/>
      </w:pPr>
    </w:p>
    <w:p w:rsidR="00C00380" w:rsidRDefault="00F41540">
      <w:pPr>
        <w:pStyle w:val="1"/>
        <w:spacing w:before="166"/>
        <w:ind w:left="3168" w:right="3089" w:firstLine="0"/>
        <w:jc w:val="center"/>
      </w:pPr>
      <w:bookmarkStart w:id="18" w:name="_TOC_250000"/>
      <w:bookmarkEnd w:id="18"/>
      <w:r>
        <w:rPr>
          <w:color w:val="231F20"/>
        </w:rPr>
        <w:t>Библиография</w:t>
      </w:r>
    </w:p>
    <w:p w:rsidR="00C00380" w:rsidRDefault="00C00380">
      <w:pPr>
        <w:pStyle w:val="a3"/>
        <w:spacing w:before="2"/>
        <w:ind w:left="0"/>
        <w:rPr>
          <w:b/>
          <w:sz w:val="24"/>
        </w:rPr>
      </w:pPr>
    </w:p>
    <w:p w:rsidR="00C00380" w:rsidRDefault="00F41540">
      <w:pPr>
        <w:pStyle w:val="a3"/>
        <w:tabs>
          <w:tab w:val="left" w:pos="3192"/>
        </w:tabs>
        <w:ind w:left="187"/>
      </w:pPr>
      <w:r>
        <w:rPr>
          <w:color w:val="231F20"/>
        </w:rPr>
        <w:t>[1]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Рекомендации</w:t>
      </w:r>
      <w:r>
        <w:rPr>
          <w:color w:val="231F20"/>
        </w:rPr>
        <w:tab/>
      </w:r>
      <w:r>
        <w:rPr>
          <w:color w:val="231F20"/>
        </w:rPr>
        <w:t xml:space="preserve">Порядок применения пенообразователей для </w:t>
      </w:r>
      <w:r>
        <w:rPr>
          <w:color w:val="231F20"/>
          <w:spacing w:val="2"/>
        </w:rPr>
        <w:t xml:space="preserve">тушения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пожаров.</w:t>
      </w:r>
    </w:p>
    <w:p w:rsidR="00C00380" w:rsidRDefault="00F41540">
      <w:pPr>
        <w:pStyle w:val="a3"/>
        <w:spacing w:before="10"/>
        <w:ind w:left="3191"/>
      </w:pPr>
      <w:r>
        <w:rPr>
          <w:color w:val="231F20"/>
        </w:rPr>
        <w:t>Рекомендации. М.: ВНИИПО, 2007. — 59 с.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</w:rPr>
        <w:t>[2]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10.13130.2009</w:t>
      </w:r>
      <w:r>
        <w:rPr>
          <w:color w:val="231F20"/>
        </w:rPr>
        <w:tab/>
        <w:t>Системы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противопожарной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противопожарный</w:t>
      </w:r>
    </w:p>
    <w:p w:rsidR="00C00380" w:rsidRDefault="00F41540">
      <w:pPr>
        <w:pStyle w:val="a3"/>
        <w:spacing w:before="10"/>
        <w:ind w:left="3191"/>
      </w:pPr>
      <w:r>
        <w:rPr>
          <w:color w:val="231F20"/>
        </w:rPr>
        <w:t>водопровод. Требования пожарной безопасности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</w:rPr>
        <w:t>[3]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03-576</w:t>
      </w:r>
      <w:r>
        <w:rPr>
          <w:color w:val="231F20"/>
        </w:rPr>
        <w:tab/>
        <w:t>Правила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сосудов,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работаю-</w:t>
      </w:r>
    </w:p>
    <w:p w:rsidR="00C00380" w:rsidRDefault="00F41540">
      <w:pPr>
        <w:pStyle w:val="a3"/>
        <w:spacing w:before="10"/>
        <w:ind w:left="2188" w:right="3499"/>
        <w:jc w:val="center"/>
      </w:pPr>
      <w:r>
        <w:rPr>
          <w:color w:val="231F20"/>
        </w:rPr>
        <w:t>щих под давлением</w:t>
      </w:r>
    </w:p>
    <w:p w:rsidR="00C00380" w:rsidRDefault="00F41540">
      <w:pPr>
        <w:pStyle w:val="a3"/>
        <w:tabs>
          <w:tab w:val="left" w:pos="3189"/>
        </w:tabs>
        <w:spacing w:before="75" w:line="319" w:lineRule="auto"/>
        <w:ind w:left="187" w:right="105"/>
      </w:pPr>
      <w:r>
        <w:rPr>
          <w:color w:val="231F20"/>
        </w:rPr>
        <w:t>[4] СНиП 3.05.05—84</w:t>
      </w:r>
      <w:r>
        <w:rPr>
          <w:color w:val="231F20"/>
        </w:rPr>
        <w:tab/>
        <w:t>Технологическое оборудование и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технологические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трубопроводы</w:t>
      </w:r>
      <w:r>
        <w:rPr>
          <w:color w:val="231F20"/>
        </w:rPr>
        <w:t xml:space="preserve"> </w:t>
      </w:r>
      <w:r>
        <w:rPr>
          <w:color w:val="231F20"/>
        </w:rPr>
        <w:t>[5]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8.13130.2009</w:t>
      </w:r>
      <w:r>
        <w:rPr>
          <w:color w:val="231F20"/>
        </w:rPr>
        <w:tab/>
        <w:t>Системы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противопожарной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наружного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противо-</w:t>
      </w:r>
    </w:p>
    <w:p w:rsidR="00C00380" w:rsidRDefault="00F41540">
      <w:pPr>
        <w:pStyle w:val="a3"/>
        <w:spacing w:line="166" w:lineRule="exact"/>
        <w:ind w:left="3191"/>
      </w:pPr>
      <w:r>
        <w:rPr>
          <w:color w:val="231F20"/>
        </w:rPr>
        <w:t>пожарного водоснабжения. Требования пожарной безопасности</w:t>
      </w:r>
    </w:p>
    <w:p w:rsidR="00C00380" w:rsidRDefault="00F41540">
      <w:pPr>
        <w:pStyle w:val="a3"/>
        <w:tabs>
          <w:tab w:val="left" w:pos="3191"/>
        </w:tabs>
        <w:spacing w:before="75" w:line="319" w:lineRule="auto"/>
        <w:ind w:left="187" w:right="2032"/>
      </w:pPr>
      <w:r>
        <w:rPr>
          <w:color w:val="231F20"/>
        </w:rPr>
        <w:t>[6]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СНиП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41-01—2003</w:t>
      </w:r>
      <w:r>
        <w:rPr>
          <w:color w:val="231F20"/>
        </w:rPr>
        <w:tab/>
        <w:t>Отопление, вентиляция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кондиционирование</w:t>
      </w:r>
      <w:r>
        <w:rPr>
          <w:color w:val="231F20"/>
          <w:w w:val="99"/>
        </w:rPr>
        <w:t xml:space="preserve"> </w:t>
      </w:r>
      <w:r>
        <w:rPr>
          <w:color w:val="231F20"/>
        </w:rPr>
        <w:t>[7]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ПУЭ—98</w:t>
      </w:r>
      <w:r>
        <w:rPr>
          <w:color w:val="231F20"/>
        </w:rPr>
        <w:tab/>
        <w:t>Правила устройства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электроустановок</w:t>
      </w:r>
    </w:p>
    <w:p w:rsidR="00C00380" w:rsidRDefault="00F41540">
      <w:pPr>
        <w:pStyle w:val="a3"/>
        <w:tabs>
          <w:tab w:val="left" w:pos="3191"/>
        </w:tabs>
        <w:spacing w:before="2" w:line="319" w:lineRule="auto"/>
        <w:ind w:left="187" w:right="2057"/>
      </w:pPr>
      <w:r>
        <w:rPr>
          <w:color w:val="231F20"/>
        </w:rPr>
        <w:t>[8]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СНиП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21-01—97*</w:t>
      </w:r>
      <w:r>
        <w:rPr>
          <w:color w:val="231F20"/>
        </w:rPr>
        <w:tab/>
        <w:t>Пожарная безопасность зданий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сооружений</w:t>
      </w:r>
      <w:r>
        <w:rPr>
          <w:color w:val="231F20"/>
        </w:rPr>
        <w:t xml:space="preserve"> </w:t>
      </w:r>
      <w:r>
        <w:rPr>
          <w:color w:val="231F20"/>
        </w:rPr>
        <w:t>[9] СНиП 23-05</w:t>
      </w:r>
      <w:r>
        <w:rPr>
          <w:color w:val="231F20"/>
        </w:rPr>
        <w:tab/>
      </w:r>
      <w:r>
        <w:rPr>
          <w:color w:val="231F20"/>
        </w:rPr>
        <w:t>Естественное и искусственное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освещение</w:t>
      </w:r>
    </w:p>
    <w:p w:rsidR="00C00380" w:rsidRDefault="00F41540">
      <w:pPr>
        <w:pStyle w:val="a3"/>
        <w:tabs>
          <w:tab w:val="left" w:pos="3191"/>
        </w:tabs>
        <w:spacing w:before="2"/>
        <w:ind w:left="187"/>
      </w:pPr>
      <w:r>
        <w:rPr>
          <w:color w:val="231F20"/>
        </w:rPr>
        <w:t>[10]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12.13130.2009</w:t>
      </w:r>
      <w:r>
        <w:rPr>
          <w:color w:val="231F20"/>
        </w:rPr>
        <w:tab/>
        <w:t>Определение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категорий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наружных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установок</w:t>
      </w:r>
    </w:p>
    <w:p w:rsidR="00C00380" w:rsidRDefault="00F41540">
      <w:pPr>
        <w:pStyle w:val="a3"/>
        <w:spacing w:before="10"/>
        <w:ind w:left="3191"/>
      </w:pPr>
      <w:r>
        <w:rPr>
          <w:color w:val="231F20"/>
        </w:rPr>
        <w:t>по взрывопожарной и пожарной опасности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  <w:spacing w:val="-4"/>
        </w:rPr>
        <w:t>[11]</w:t>
      </w:r>
      <w:r>
        <w:rPr>
          <w:color w:val="231F20"/>
        </w:rPr>
        <w:t xml:space="preserve"> СП 6.13130.2009</w:t>
      </w:r>
      <w:r>
        <w:rPr>
          <w:color w:val="231F20"/>
        </w:rPr>
        <w:tab/>
        <w:t>Системы противопожарной защиты. Электрооборудование.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Требо-</w:t>
      </w:r>
    </w:p>
    <w:p w:rsidR="00C00380" w:rsidRDefault="00F41540">
      <w:pPr>
        <w:pStyle w:val="a3"/>
        <w:spacing w:before="10"/>
        <w:ind w:left="3168" w:right="3499"/>
        <w:jc w:val="center"/>
      </w:pPr>
      <w:r>
        <w:rPr>
          <w:color w:val="231F20"/>
        </w:rPr>
        <w:t>вания пожарной безопасности</w:t>
      </w:r>
    </w:p>
    <w:p w:rsidR="00C00380" w:rsidRDefault="00C00380">
      <w:pPr>
        <w:jc w:val="center"/>
        <w:sectPr w:rsidR="00C00380">
          <w:footerReference w:type="even" r:id="rId102"/>
          <w:footerReference w:type="default" r:id="rId103"/>
          <w:pgSz w:w="11910" w:h="16840"/>
          <w:pgMar w:top="1600" w:right="1220" w:bottom="1580" w:left="1140" w:header="1417" w:footer="1393" w:gutter="0"/>
          <w:cols w:space="720"/>
        </w:sectPr>
      </w:pPr>
    </w:p>
    <w:p w:rsidR="00C00380" w:rsidRDefault="00F41540">
      <w:pPr>
        <w:pStyle w:val="a3"/>
        <w:spacing w:before="75" w:line="249" w:lineRule="auto"/>
        <w:ind w:left="187"/>
      </w:pPr>
      <w:r>
        <w:rPr>
          <w:color w:val="231F20"/>
        </w:rPr>
        <w:lastRenderedPageBreak/>
        <w:t>[12] Федеральный закон от 22 июля 2008 г. № 123-ФЗ</w:t>
      </w:r>
    </w:p>
    <w:p w:rsidR="00C00380" w:rsidRDefault="00F41540">
      <w:pPr>
        <w:pStyle w:val="a3"/>
        <w:spacing w:before="75"/>
        <w:ind w:left="119"/>
      </w:pPr>
      <w:r>
        <w:br w:type="column"/>
      </w:r>
      <w:r>
        <w:rPr>
          <w:color w:val="231F20"/>
        </w:rPr>
        <w:lastRenderedPageBreak/>
        <w:t>Технический регламент о требованиях пожарной безопасности</w:t>
      </w:r>
    </w:p>
    <w:p w:rsidR="00C00380" w:rsidRDefault="00C00380">
      <w:pPr>
        <w:sectPr w:rsidR="00C00380">
          <w:type w:val="continuous"/>
          <w:pgSz w:w="11910" w:h="16840"/>
          <w:pgMar w:top="1580" w:right="1220" w:bottom="280" w:left="1140" w:header="720" w:footer="720" w:gutter="0"/>
          <w:cols w:num="2" w:space="720" w:equalWidth="0">
            <w:col w:w="3032" w:space="40"/>
            <w:col w:w="6478"/>
          </w:cols>
        </w:sectPr>
      </w:pPr>
    </w:p>
    <w:p w:rsidR="00C00380" w:rsidRDefault="00F41540">
      <w:pPr>
        <w:pStyle w:val="a3"/>
        <w:tabs>
          <w:tab w:val="left" w:pos="3191"/>
        </w:tabs>
        <w:spacing w:before="66"/>
        <w:ind w:left="187"/>
      </w:pPr>
      <w:r>
        <w:rPr>
          <w:color w:val="231F20"/>
        </w:rPr>
        <w:lastRenderedPageBreak/>
        <w:t>[13]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ППБ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01—2003</w:t>
      </w:r>
      <w:r>
        <w:rPr>
          <w:color w:val="231F20"/>
        </w:rPr>
        <w:tab/>
      </w:r>
      <w:r>
        <w:rPr>
          <w:color w:val="231F20"/>
        </w:rPr>
        <w:t>Правила пожарной безопасности в Российской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Федерации</w:t>
      </w:r>
    </w:p>
    <w:p w:rsidR="00C00380" w:rsidRDefault="00F41540">
      <w:pPr>
        <w:pStyle w:val="a3"/>
        <w:tabs>
          <w:tab w:val="left" w:pos="3181"/>
        </w:tabs>
        <w:spacing w:before="75"/>
        <w:ind w:left="187"/>
      </w:pPr>
      <w:r>
        <w:rPr>
          <w:color w:val="231F20"/>
        </w:rPr>
        <w:t>[14]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4.13130.2009</w:t>
      </w:r>
      <w:r>
        <w:rPr>
          <w:color w:val="231F20"/>
        </w:rPr>
        <w:tab/>
        <w:t>Системы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противопожарной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Ограничение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распространения</w:t>
      </w:r>
    </w:p>
    <w:p w:rsidR="00C00380" w:rsidRDefault="00F41540">
      <w:pPr>
        <w:pStyle w:val="a3"/>
        <w:spacing w:before="10" w:line="249" w:lineRule="auto"/>
        <w:ind w:left="3191" w:right="105"/>
      </w:pPr>
      <w:r>
        <w:rPr>
          <w:color w:val="231F20"/>
          <w:spacing w:val="-3"/>
        </w:rPr>
        <w:t xml:space="preserve">пожара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объектах </w:t>
      </w:r>
      <w:r>
        <w:rPr>
          <w:color w:val="231F20"/>
          <w:spacing w:val="-3"/>
        </w:rPr>
        <w:t xml:space="preserve">защиты. </w:t>
      </w:r>
      <w:r>
        <w:rPr>
          <w:color w:val="231F20"/>
          <w:spacing w:val="-5"/>
        </w:rPr>
        <w:t xml:space="preserve">Требования </w:t>
      </w:r>
      <w:r>
        <w:rPr>
          <w:color w:val="231F20"/>
        </w:rPr>
        <w:t xml:space="preserve">к </w:t>
      </w:r>
      <w:r>
        <w:rPr>
          <w:color w:val="231F20"/>
          <w:spacing w:val="-4"/>
        </w:rPr>
        <w:t xml:space="preserve">объемно-планировочным </w:t>
      </w:r>
      <w:r>
        <w:rPr>
          <w:color w:val="231F20"/>
        </w:rPr>
        <w:t>и конструктивным решениям</w:t>
      </w:r>
    </w:p>
    <w:p w:rsidR="00C00380" w:rsidRDefault="00F41540">
      <w:pPr>
        <w:pStyle w:val="a3"/>
        <w:tabs>
          <w:tab w:val="left" w:pos="3191"/>
        </w:tabs>
        <w:spacing w:before="66"/>
        <w:ind w:left="187"/>
      </w:pPr>
      <w:r>
        <w:rPr>
          <w:color w:val="231F20"/>
        </w:rPr>
        <w:t>[15]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3.13130.2009</w:t>
      </w:r>
      <w:r>
        <w:rPr>
          <w:color w:val="231F20"/>
        </w:rPr>
        <w:tab/>
        <w:t>Системы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проти</w:t>
      </w:r>
      <w:r>
        <w:rPr>
          <w:color w:val="231F20"/>
        </w:rPr>
        <w:t>вопожарной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оповещения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управ-</w:t>
      </w:r>
    </w:p>
    <w:p w:rsidR="00C00380" w:rsidRDefault="00F41540">
      <w:pPr>
        <w:pStyle w:val="a3"/>
        <w:spacing w:before="10" w:line="249" w:lineRule="auto"/>
        <w:ind w:left="3191"/>
      </w:pPr>
      <w:r>
        <w:rPr>
          <w:color w:val="231F20"/>
        </w:rPr>
        <w:t>ления эвакуацией людей при пожарах. Требования пожарной без- опасности</w:t>
      </w:r>
    </w:p>
    <w:p w:rsidR="00C00380" w:rsidRDefault="00F41540">
      <w:pPr>
        <w:pStyle w:val="a3"/>
        <w:tabs>
          <w:tab w:val="left" w:pos="3191"/>
        </w:tabs>
        <w:spacing w:before="66" w:line="319" w:lineRule="auto"/>
        <w:ind w:left="187" w:right="2984"/>
      </w:pPr>
      <w:r>
        <w:rPr>
          <w:color w:val="231F20"/>
        </w:rPr>
        <w:t>[16] СНиП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3.05.06—85</w:t>
      </w:r>
      <w:r>
        <w:rPr>
          <w:color w:val="231F20"/>
        </w:rPr>
        <w:tab/>
        <w:t>Электротехнические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w w:val="99"/>
        </w:rPr>
        <w:t xml:space="preserve"> </w:t>
      </w:r>
      <w:r>
        <w:rPr>
          <w:color w:val="231F20"/>
        </w:rPr>
        <w:t>[17]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НРБ—99</w:t>
      </w:r>
      <w:r>
        <w:rPr>
          <w:color w:val="231F20"/>
        </w:rPr>
        <w:tab/>
        <w:t>Нормы радиационной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безопасности</w:t>
      </w:r>
    </w:p>
    <w:p w:rsidR="00C00380" w:rsidRDefault="00F41540">
      <w:pPr>
        <w:pStyle w:val="a3"/>
        <w:tabs>
          <w:tab w:val="left" w:pos="3191"/>
        </w:tabs>
        <w:spacing w:before="2"/>
        <w:ind w:left="187"/>
      </w:pPr>
      <w:r>
        <w:rPr>
          <w:color w:val="231F20"/>
        </w:rPr>
        <w:t>[18]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ОСП—72/87</w:t>
      </w:r>
      <w:r>
        <w:rPr>
          <w:color w:val="231F20"/>
        </w:rPr>
        <w:tab/>
      </w:r>
      <w:r>
        <w:rPr>
          <w:color w:val="231F20"/>
        </w:rPr>
        <w:t xml:space="preserve">Основные санитарные правила работы с радиоактивными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веще-</w:t>
      </w:r>
    </w:p>
    <w:p w:rsidR="00C00380" w:rsidRDefault="00F41540">
      <w:pPr>
        <w:pStyle w:val="a3"/>
        <w:spacing w:before="10"/>
        <w:ind w:left="3191"/>
      </w:pPr>
      <w:r>
        <w:rPr>
          <w:color w:val="231F20"/>
        </w:rPr>
        <w:t>ствами и другими источниками ионизирующих излучений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</w:rPr>
        <w:t>[19]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ОСП—72/87</w:t>
      </w:r>
      <w:r>
        <w:rPr>
          <w:color w:val="231F20"/>
        </w:rPr>
        <w:tab/>
        <w:t xml:space="preserve">Основные санитарные правила работы с радиоактивными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веще-</w:t>
      </w:r>
    </w:p>
    <w:p w:rsidR="00C00380" w:rsidRDefault="00F41540">
      <w:pPr>
        <w:pStyle w:val="a3"/>
        <w:spacing w:before="10"/>
        <w:ind w:left="3191"/>
      </w:pPr>
      <w:r>
        <w:rPr>
          <w:color w:val="231F20"/>
        </w:rPr>
        <w:t>ствами и другими источниками ионизирующих излучений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</w:rPr>
        <w:t xml:space="preserve">[20] </w:t>
      </w:r>
      <w:r>
        <w:rPr>
          <w:color w:val="231F20"/>
          <w:spacing w:val="-3"/>
        </w:rPr>
        <w:t>ВСН</w:t>
      </w:r>
      <w:r>
        <w:rPr>
          <w:color w:val="231F20"/>
        </w:rPr>
        <w:t xml:space="preserve"> 01—89</w:t>
      </w:r>
      <w:r>
        <w:rPr>
          <w:color w:val="231F20"/>
        </w:rPr>
        <w:tab/>
        <w:t>Пр</w:t>
      </w:r>
      <w:r>
        <w:rPr>
          <w:color w:val="231F20"/>
        </w:rPr>
        <w:t>едприятия по обслуживанию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автомобилей</w:t>
      </w:r>
    </w:p>
    <w:p w:rsidR="00C00380" w:rsidRDefault="00F41540">
      <w:pPr>
        <w:pStyle w:val="a3"/>
        <w:tabs>
          <w:tab w:val="left" w:pos="3189"/>
        </w:tabs>
        <w:spacing w:before="75"/>
        <w:ind w:left="187"/>
      </w:pPr>
      <w:r>
        <w:rPr>
          <w:color w:val="231F20"/>
        </w:rPr>
        <w:t>[21]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НПБ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248—97</w:t>
      </w:r>
      <w:r>
        <w:rPr>
          <w:color w:val="231F20"/>
        </w:rPr>
        <w:tab/>
      </w:r>
      <w:r>
        <w:rPr>
          <w:color w:val="231F20"/>
          <w:spacing w:val="-3"/>
        </w:rPr>
        <w:t>Кабели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провода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электрические.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Показатели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опасности.</w:t>
      </w:r>
    </w:p>
    <w:p w:rsidR="00C00380" w:rsidRDefault="00F41540">
      <w:pPr>
        <w:pStyle w:val="a3"/>
        <w:spacing w:before="10"/>
        <w:ind w:left="2124" w:right="3499"/>
        <w:jc w:val="center"/>
      </w:pPr>
      <w:r>
        <w:rPr>
          <w:color w:val="231F20"/>
        </w:rPr>
        <w:t>Методы испытаний</w:t>
      </w:r>
    </w:p>
    <w:p w:rsidR="00C00380" w:rsidRDefault="00F41540">
      <w:pPr>
        <w:pStyle w:val="a3"/>
        <w:tabs>
          <w:tab w:val="left" w:pos="3191"/>
        </w:tabs>
        <w:spacing w:before="75"/>
        <w:ind w:left="187"/>
      </w:pPr>
      <w:r>
        <w:rPr>
          <w:color w:val="231F20"/>
        </w:rPr>
        <w:t>[22] ВНП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001/Банк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России</w:t>
      </w:r>
      <w:r>
        <w:rPr>
          <w:color w:val="231F20"/>
        </w:rPr>
        <w:tab/>
        <w:t>Здания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территориальных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главных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управлений,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бан-</w:t>
      </w:r>
    </w:p>
    <w:p w:rsidR="00C00380" w:rsidRDefault="00F41540">
      <w:pPr>
        <w:pStyle w:val="a3"/>
        <w:spacing w:before="10" w:line="249" w:lineRule="auto"/>
        <w:ind w:left="3191"/>
      </w:pPr>
      <w:r>
        <w:rPr>
          <w:color w:val="231F20"/>
        </w:rPr>
        <w:t>ков и расчетно-кассовых центров Центрального банка Российской Федерации</w:t>
      </w:r>
    </w:p>
    <w:p w:rsidR="00C00380" w:rsidRDefault="00C00380">
      <w:pPr>
        <w:spacing w:line="249" w:lineRule="auto"/>
        <w:sectPr w:rsidR="00C00380">
          <w:type w:val="continuous"/>
          <w:pgSz w:w="11910" w:h="16840"/>
          <w:pgMar w:top="1580" w:right="1220" w:bottom="280" w:left="1140" w:header="720" w:footer="720" w:gutter="0"/>
          <w:cols w:space="720"/>
        </w:sectPr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10"/>
        <w:ind w:left="0"/>
        <w:rPr>
          <w:sz w:val="11"/>
        </w:rPr>
      </w:pPr>
    </w:p>
    <w:p w:rsidR="00C00380" w:rsidRDefault="00F41540">
      <w:pPr>
        <w:pStyle w:val="a3"/>
        <w:spacing w:line="20" w:lineRule="exact"/>
        <w:ind w:left="102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8" style="width:470.8pt;height:.5pt;mso-position-horizontal-relative:char;mso-position-vertical-relative:line" coordsize="9416,10">
            <v:shape id="_x0000_s1029" style="position:absolute;left:5;top:5;width:9406;height:2" coordorigin="5,5" coordsize="9406,0" path="m5,5r3135,l6275,5r3135,e" filled="f" strokecolor="#231f20" strokeweight=".5pt">
              <v:path arrowok="t"/>
            </v:shape>
            <w10:wrap type="none"/>
            <w10:anchorlock/>
          </v:group>
        </w:pict>
      </w:r>
    </w:p>
    <w:p w:rsidR="00C00380" w:rsidRDefault="00C00380">
      <w:pPr>
        <w:pStyle w:val="a3"/>
        <w:spacing w:before="1"/>
        <w:ind w:left="0"/>
        <w:rPr>
          <w:sz w:val="14"/>
        </w:rPr>
      </w:pPr>
    </w:p>
    <w:p w:rsidR="00C00380" w:rsidRDefault="00F41540">
      <w:pPr>
        <w:pStyle w:val="a3"/>
        <w:tabs>
          <w:tab w:val="left" w:pos="4130"/>
          <w:tab w:val="left" w:pos="8318"/>
        </w:tabs>
        <w:spacing w:before="64"/>
      </w:pPr>
      <w:r>
        <w:rPr>
          <w:color w:val="231F20"/>
          <w:spacing w:val="-3"/>
        </w:rPr>
        <w:t>УДК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614.844.4:006.354</w:t>
      </w:r>
      <w:r>
        <w:rPr>
          <w:color w:val="231F20"/>
        </w:rPr>
        <w:tab/>
        <w:t>ОКС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13.220.10</w:t>
      </w:r>
      <w:r>
        <w:rPr>
          <w:color w:val="231F20"/>
        </w:rPr>
        <w:tab/>
        <w:t>ОКП 48 5487</w:t>
      </w:r>
    </w:p>
    <w:p w:rsidR="00C00380" w:rsidRDefault="00C00380">
      <w:pPr>
        <w:pStyle w:val="a3"/>
        <w:spacing w:before="2"/>
        <w:ind w:left="0"/>
        <w:rPr>
          <w:sz w:val="22"/>
        </w:rPr>
      </w:pPr>
    </w:p>
    <w:p w:rsidR="00C00380" w:rsidRDefault="00F41540">
      <w:pPr>
        <w:pStyle w:val="a3"/>
        <w:spacing w:before="1" w:line="249" w:lineRule="auto"/>
      </w:pPr>
      <w:r>
        <w:rPr>
          <w:color w:val="231F20"/>
        </w:rPr>
        <w:t>Ключевые слова: автоматическая установка пожаротуш</w:t>
      </w:r>
      <w:r>
        <w:rPr>
          <w:color w:val="231F20"/>
        </w:rPr>
        <w:t>ения, обнаружение пожара, автоматическая пожарная сигнализация, огнетушащее вещество, защищаемый объект, перечень</w:t>
      </w:r>
    </w:p>
    <w:p w:rsidR="00C00380" w:rsidRDefault="00F41540">
      <w:pPr>
        <w:pStyle w:val="a3"/>
        <w:spacing w:before="4"/>
        <w:ind w:left="0"/>
        <w:rPr>
          <w:sz w:val="16"/>
        </w:rPr>
      </w:pPr>
      <w:r>
        <w:rPr>
          <w:lang w:val="en-US"/>
        </w:rPr>
        <w:pict>
          <v:shape id="_x0000_s1027" style="position:absolute;margin-left:62.35pt;margin-top:11.6pt;width:470.3pt;height:.1pt;z-index:4216;mso-wrap-distance-left:0;mso-wrap-distance-right:0;mso-position-horizontal-relative:page" coordorigin="1247,232" coordsize="9406,0" path="m1247,232r3135,l7517,232r3136,e" filled="f" strokecolor="#231f20" strokeweight=".5pt">
            <v:path arrowok="t"/>
            <w10:wrap type="topAndBottom" anchorx="page"/>
          </v:shape>
        </w:pict>
      </w: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ind w:left="0"/>
      </w:pPr>
    </w:p>
    <w:p w:rsidR="00C00380" w:rsidRDefault="00C00380">
      <w:pPr>
        <w:pStyle w:val="a3"/>
        <w:spacing w:before="6"/>
        <w:ind w:left="0"/>
        <w:rPr>
          <w:sz w:val="23"/>
        </w:rPr>
      </w:pPr>
    </w:p>
    <w:p w:rsidR="00C00380" w:rsidRDefault="00F41540">
      <w:pPr>
        <w:spacing w:before="71"/>
        <w:ind w:left="85" w:right="85"/>
        <w:jc w:val="center"/>
        <w:rPr>
          <w:i/>
          <w:sz w:val="16"/>
        </w:rPr>
      </w:pPr>
      <w:r>
        <w:rPr>
          <w:color w:val="231F20"/>
          <w:sz w:val="16"/>
        </w:rPr>
        <w:t xml:space="preserve">Редактор </w:t>
      </w:r>
      <w:r>
        <w:rPr>
          <w:i/>
          <w:color w:val="231F20"/>
          <w:sz w:val="16"/>
        </w:rPr>
        <w:t>А.Д. Чайка</w:t>
      </w:r>
    </w:p>
    <w:p w:rsidR="00C00380" w:rsidRDefault="00F41540">
      <w:pPr>
        <w:spacing w:before="8"/>
        <w:ind w:left="85" w:right="85"/>
        <w:jc w:val="center"/>
        <w:rPr>
          <w:i/>
          <w:sz w:val="16"/>
        </w:rPr>
      </w:pPr>
      <w:r>
        <w:rPr>
          <w:color w:val="231F20"/>
          <w:sz w:val="16"/>
        </w:rPr>
        <w:t xml:space="preserve">Технический редактор </w:t>
      </w:r>
      <w:r>
        <w:rPr>
          <w:i/>
          <w:color w:val="231F20"/>
          <w:sz w:val="16"/>
        </w:rPr>
        <w:t>А.А. Блинов</w:t>
      </w:r>
    </w:p>
    <w:p w:rsidR="00C00380" w:rsidRDefault="00C00380">
      <w:pPr>
        <w:pStyle w:val="a3"/>
        <w:spacing w:before="4"/>
        <w:ind w:left="0"/>
        <w:rPr>
          <w:i/>
          <w:sz w:val="17"/>
        </w:rPr>
      </w:pPr>
    </w:p>
    <w:p w:rsidR="00C00380" w:rsidRDefault="00F41540">
      <w:pPr>
        <w:ind w:left="85" w:right="85"/>
        <w:jc w:val="center"/>
        <w:rPr>
          <w:sz w:val="16"/>
        </w:rPr>
      </w:pPr>
      <w:r>
        <w:rPr>
          <w:color w:val="231F20"/>
          <w:sz w:val="16"/>
        </w:rPr>
        <w:t>Подписано в печать 17.04.2009 г.  Формат 60 × 84 1/8. Бумага офсетная. Печать офсетная.</w:t>
      </w:r>
    </w:p>
    <w:p w:rsidR="00C00380" w:rsidRDefault="00F41540">
      <w:pPr>
        <w:spacing w:before="8"/>
        <w:ind w:left="85" w:right="85"/>
        <w:jc w:val="center"/>
        <w:rPr>
          <w:sz w:val="16"/>
        </w:rPr>
      </w:pPr>
      <w:r>
        <w:rPr>
          <w:lang w:val="en-US"/>
        </w:rPr>
        <w:pict>
          <v:line id="_x0000_s1026" style="position:absolute;left:0;text-align:left;z-index:4240;mso-wrap-distance-left:0;mso-wrap-distance-right:0;mso-position-horizontal-relative:page" from="62.35pt,11.6pt" to="532.9pt,11.6pt" strokecolor="#231f20" strokeweight=".5pt">
            <w10:wrap type="topAndBottom" anchorx="page"/>
          </v:line>
        </w:pict>
      </w:r>
      <w:r>
        <w:rPr>
          <w:color w:val="231F20"/>
          <w:sz w:val="16"/>
        </w:rPr>
        <w:t>Усл. печ. л. 12,56. Уч.-изд. л. 7,63. Т. 250 экз. Заказ № 24.</w:t>
      </w:r>
    </w:p>
    <w:p w:rsidR="00C00380" w:rsidRDefault="00F41540">
      <w:pPr>
        <w:spacing w:before="104" w:line="249" w:lineRule="auto"/>
        <w:ind w:left="3309" w:right="3307"/>
        <w:jc w:val="center"/>
        <w:rPr>
          <w:i/>
          <w:sz w:val="16"/>
        </w:rPr>
      </w:pPr>
      <w:r>
        <w:rPr>
          <w:color w:val="231F20"/>
          <w:sz w:val="16"/>
        </w:rPr>
        <w:t xml:space="preserve">Типография ФГУ ВНИИПО МЧС России </w:t>
      </w:r>
      <w:r>
        <w:rPr>
          <w:i/>
          <w:color w:val="231F20"/>
          <w:sz w:val="16"/>
        </w:rPr>
        <w:t>мкр. ВНИИПО, д. 12, г. Балашиха, Московская обл., 143903</w:t>
      </w:r>
    </w:p>
    <w:sectPr w:rsidR="00C00380">
      <w:pgSz w:w="11910" w:h="16840"/>
      <w:pgMar w:top="1600" w:right="1140" w:bottom="1580" w:left="1140" w:header="1417" w:footer="1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40" w:rsidRDefault="00F41540">
      <w:r>
        <w:separator/>
      </w:r>
    </w:p>
  </w:endnote>
  <w:endnote w:type="continuationSeparator" w:id="0">
    <w:p w:rsidR="00F41540" w:rsidRDefault="00F4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0.35pt;margin-top:761.25pt;width:13.45pt;height:12pt;z-index:-253960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35pt;margin-top:761.25pt;width:18.7pt;height:12pt;z-index:-253696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20"/>
                </w:pPr>
                <w:r>
                  <w:rPr>
                    <w:color w:val="231F20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25pt;margin-top:761.25pt;width:18.7pt;height:12pt;z-index:-253672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20"/>
                </w:pPr>
                <w:r>
                  <w:rPr>
                    <w:color w:val="231F20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35pt;margin-top:761.25pt;width:18.7pt;height:12pt;z-index:-253648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20"/>
                </w:pPr>
                <w:r>
                  <w:rPr>
                    <w:color w:val="231F20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25pt;margin-top:761.25pt;width:18.7pt;height:12pt;z-index:-253624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20"/>
                </w:pPr>
                <w:r>
                  <w:rPr>
                    <w:color w:val="231F20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C00380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9.8pt;margin-top:761.25pt;width:15.15pt;height:12.05pt;z-index:-253864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0.35pt;margin-top:761.25pt;width:13.45pt;height:12pt;z-index:-253888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0.35pt;margin-top:761.25pt;width:15.15pt;height:12.05pt;z-index:-253840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5.35pt;margin-top:761.25pt;width:9.6pt;height:12pt;z-index:-253816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  <w:w w:val="99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C00380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.35pt;margin-top:761.25pt;width:15.15pt;height:12pt;z-index:-253744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9.8pt;margin-top:761.25pt;width:15.15pt;height:12.05pt;z-index:-253720;mso-position-horizontal-relative:page;mso-position-vertical-relative:page" filled="f" stroked="f">
          <v:textbox inset="0,0,0,0">
            <w:txbxContent>
              <w:p w:rsidR="00C00380" w:rsidRDefault="00F41540">
                <w:pPr>
                  <w:pStyle w:val="a3"/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D4657">
                  <w:rPr>
                    <w:noProof/>
                    <w:color w:val="231F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40" w:rsidRDefault="00F41540">
      <w:r>
        <w:separator/>
      </w:r>
    </w:p>
  </w:footnote>
  <w:footnote w:type="continuationSeparator" w:id="0">
    <w:p w:rsidR="00F41540" w:rsidRDefault="00F4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1.35pt;margin-top:69.85pt;width:80.4pt;height:12pt;z-index:-254008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53.55pt;margin-top:69.85pt;width:80.4pt;height:12pt;z-index:-253984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3.55pt;margin-top:69.85pt;width:80.4pt;height:12pt;z-index:-253912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1.35pt;margin-top:69.85pt;width:80.4pt;height:12pt;z-index:-253936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C00380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1.35pt;margin-top:69.85pt;width:80.4pt;height:12pt;z-index:-253792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0" w:rsidRDefault="00F41540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55pt;margin-top:69.85pt;width:80.4pt;height:12pt;z-index:-253768;mso-position-horizontal-relative:page;mso-position-vertical-relative:page" filled="f" stroked="f">
          <v:textbox inset="0,0,0,0">
            <w:txbxContent>
              <w:p w:rsidR="00C00380" w:rsidRDefault="00F41540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5.13130.2009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21"/>
    <w:multiLevelType w:val="hybridMultilevel"/>
    <w:tmpl w:val="31C489B6"/>
    <w:lvl w:ilvl="0" w:tplc="89DAD124">
      <w:start w:val="1"/>
      <w:numFmt w:val="bullet"/>
      <w:lvlText w:val="-"/>
      <w:lvlJc w:val="left"/>
      <w:pPr>
        <w:ind w:left="682" w:hanging="123"/>
      </w:pPr>
      <w:rPr>
        <w:rFonts w:ascii="Arial" w:eastAsia="Arial" w:hAnsi="Arial" w:cs="Arial" w:hint="default"/>
        <w:color w:val="231F20"/>
        <w:spacing w:val="-12"/>
        <w:w w:val="99"/>
        <w:sz w:val="20"/>
        <w:szCs w:val="20"/>
      </w:rPr>
    </w:lvl>
    <w:lvl w:ilvl="1" w:tplc="E3E4468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48DA5182">
      <w:start w:val="1"/>
      <w:numFmt w:val="bullet"/>
      <w:lvlText w:val="•"/>
      <w:lvlJc w:val="left"/>
      <w:pPr>
        <w:ind w:left="2469" w:hanging="123"/>
      </w:pPr>
      <w:rPr>
        <w:rFonts w:hint="default"/>
      </w:rPr>
    </w:lvl>
    <w:lvl w:ilvl="3" w:tplc="5D7CDC70">
      <w:start w:val="1"/>
      <w:numFmt w:val="bullet"/>
      <w:lvlText w:val="•"/>
      <w:lvlJc w:val="left"/>
      <w:pPr>
        <w:ind w:left="3363" w:hanging="123"/>
      </w:pPr>
      <w:rPr>
        <w:rFonts w:hint="default"/>
      </w:rPr>
    </w:lvl>
    <w:lvl w:ilvl="4" w:tplc="4DCAA484">
      <w:start w:val="1"/>
      <w:numFmt w:val="bullet"/>
      <w:lvlText w:val="•"/>
      <w:lvlJc w:val="left"/>
      <w:pPr>
        <w:ind w:left="4258" w:hanging="123"/>
      </w:pPr>
      <w:rPr>
        <w:rFonts w:hint="default"/>
      </w:rPr>
    </w:lvl>
    <w:lvl w:ilvl="5" w:tplc="C9487496">
      <w:start w:val="1"/>
      <w:numFmt w:val="bullet"/>
      <w:lvlText w:val="•"/>
      <w:lvlJc w:val="left"/>
      <w:pPr>
        <w:ind w:left="5152" w:hanging="123"/>
      </w:pPr>
      <w:rPr>
        <w:rFonts w:hint="default"/>
      </w:rPr>
    </w:lvl>
    <w:lvl w:ilvl="6" w:tplc="2E8C061C">
      <w:start w:val="1"/>
      <w:numFmt w:val="bullet"/>
      <w:lvlText w:val="•"/>
      <w:lvlJc w:val="left"/>
      <w:pPr>
        <w:ind w:left="6047" w:hanging="123"/>
      </w:pPr>
      <w:rPr>
        <w:rFonts w:hint="default"/>
      </w:rPr>
    </w:lvl>
    <w:lvl w:ilvl="7" w:tplc="CA36F4D8">
      <w:start w:val="1"/>
      <w:numFmt w:val="bullet"/>
      <w:lvlText w:val="•"/>
      <w:lvlJc w:val="left"/>
      <w:pPr>
        <w:ind w:left="6941" w:hanging="123"/>
      </w:pPr>
      <w:rPr>
        <w:rFonts w:hint="default"/>
      </w:rPr>
    </w:lvl>
    <w:lvl w:ilvl="8" w:tplc="99B05DC8">
      <w:start w:val="1"/>
      <w:numFmt w:val="bullet"/>
      <w:lvlText w:val="•"/>
      <w:lvlJc w:val="left"/>
      <w:pPr>
        <w:ind w:left="7836" w:hanging="123"/>
      </w:pPr>
      <w:rPr>
        <w:rFonts w:hint="default"/>
      </w:rPr>
    </w:lvl>
  </w:abstractNum>
  <w:abstractNum w:abstractNumId="1">
    <w:nsid w:val="00BB407C"/>
    <w:multiLevelType w:val="multilevel"/>
    <w:tmpl w:val="7C04397A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14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1"/>
      </w:pPr>
      <w:rPr>
        <w:rFonts w:hint="default"/>
      </w:rPr>
    </w:lvl>
  </w:abstractNum>
  <w:abstractNum w:abstractNumId="2">
    <w:nsid w:val="021C1B71"/>
    <w:multiLevelType w:val="multilevel"/>
    <w:tmpl w:val="76BA2812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3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3"/>
      </w:pPr>
      <w:rPr>
        <w:rFonts w:hint="default"/>
      </w:rPr>
    </w:lvl>
  </w:abstractNum>
  <w:abstractNum w:abstractNumId="3">
    <w:nsid w:val="066C0CFB"/>
    <w:multiLevelType w:val="multilevel"/>
    <w:tmpl w:val="C5BEC25E"/>
    <w:lvl w:ilvl="0">
      <w:start w:val="10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1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5"/>
      </w:pPr>
      <w:rPr>
        <w:rFonts w:hint="default"/>
      </w:rPr>
    </w:lvl>
  </w:abstractNum>
  <w:abstractNum w:abstractNumId="4">
    <w:nsid w:val="08125CBA"/>
    <w:multiLevelType w:val="multilevel"/>
    <w:tmpl w:val="294A4A4C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2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25"/>
      </w:pPr>
      <w:rPr>
        <w:rFonts w:hint="default"/>
      </w:rPr>
    </w:lvl>
  </w:abstractNum>
  <w:abstractNum w:abstractNumId="5">
    <w:nsid w:val="0B2122D1"/>
    <w:multiLevelType w:val="multilevel"/>
    <w:tmpl w:val="DB78069A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8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38"/>
      </w:pPr>
      <w:rPr>
        <w:rFonts w:hint="default"/>
      </w:rPr>
    </w:lvl>
  </w:abstractNum>
  <w:abstractNum w:abstractNumId="6">
    <w:nsid w:val="0CA840FB"/>
    <w:multiLevelType w:val="hybridMultilevel"/>
    <w:tmpl w:val="2A7AF1DC"/>
    <w:lvl w:ilvl="0" w:tplc="49C09826">
      <w:start w:val="1"/>
      <w:numFmt w:val="bullet"/>
      <w:lvlText w:val="-"/>
      <w:lvlJc w:val="left"/>
      <w:pPr>
        <w:ind w:left="107" w:hanging="139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936E46CA">
      <w:start w:val="1"/>
      <w:numFmt w:val="bullet"/>
      <w:lvlText w:val="•"/>
      <w:lvlJc w:val="left"/>
      <w:pPr>
        <w:ind w:left="1052" w:hanging="139"/>
      </w:pPr>
      <w:rPr>
        <w:rFonts w:hint="default"/>
      </w:rPr>
    </w:lvl>
    <w:lvl w:ilvl="2" w:tplc="096E3B9E">
      <w:start w:val="1"/>
      <w:numFmt w:val="bullet"/>
      <w:lvlText w:val="•"/>
      <w:lvlJc w:val="left"/>
      <w:pPr>
        <w:ind w:left="2005" w:hanging="139"/>
      </w:pPr>
      <w:rPr>
        <w:rFonts w:hint="default"/>
      </w:rPr>
    </w:lvl>
    <w:lvl w:ilvl="3" w:tplc="6D68D02C">
      <w:start w:val="1"/>
      <w:numFmt w:val="bullet"/>
      <w:lvlText w:val="•"/>
      <w:lvlJc w:val="left"/>
      <w:pPr>
        <w:ind w:left="2957" w:hanging="139"/>
      </w:pPr>
      <w:rPr>
        <w:rFonts w:hint="default"/>
      </w:rPr>
    </w:lvl>
    <w:lvl w:ilvl="4" w:tplc="D0E0D8E2">
      <w:start w:val="1"/>
      <w:numFmt w:val="bullet"/>
      <w:lvlText w:val="•"/>
      <w:lvlJc w:val="left"/>
      <w:pPr>
        <w:ind w:left="3910" w:hanging="139"/>
      </w:pPr>
      <w:rPr>
        <w:rFonts w:hint="default"/>
      </w:rPr>
    </w:lvl>
    <w:lvl w:ilvl="5" w:tplc="DB084120">
      <w:start w:val="1"/>
      <w:numFmt w:val="bullet"/>
      <w:lvlText w:val="•"/>
      <w:lvlJc w:val="left"/>
      <w:pPr>
        <w:ind w:left="4862" w:hanging="139"/>
      </w:pPr>
      <w:rPr>
        <w:rFonts w:hint="default"/>
      </w:rPr>
    </w:lvl>
    <w:lvl w:ilvl="6" w:tplc="DC289E86">
      <w:start w:val="1"/>
      <w:numFmt w:val="bullet"/>
      <w:lvlText w:val="•"/>
      <w:lvlJc w:val="left"/>
      <w:pPr>
        <w:ind w:left="5815" w:hanging="139"/>
      </w:pPr>
      <w:rPr>
        <w:rFonts w:hint="default"/>
      </w:rPr>
    </w:lvl>
    <w:lvl w:ilvl="7" w:tplc="EC96EF5A">
      <w:start w:val="1"/>
      <w:numFmt w:val="bullet"/>
      <w:lvlText w:val="•"/>
      <w:lvlJc w:val="left"/>
      <w:pPr>
        <w:ind w:left="6767" w:hanging="139"/>
      </w:pPr>
      <w:rPr>
        <w:rFonts w:hint="default"/>
      </w:rPr>
    </w:lvl>
    <w:lvl w:ilvl="8" w:tplc="E01AD964">
      <w:start w:val="1"/>
      <w:numFmt w:val="bullet"/>
      <w:lvlText w:val="•"/>
      <w:lvlJc w:val="left"/>
      <w:pPr>
        <w:ind w:left="7720" w:hanging="139"/>
      </w:pPr>
      <w:rPr>
        <w:rFonts w:hint="default"/>
      </w:rPr>
    </w:lvl>
  </w:abstractNum>
  <w:abstractNum w:abstractNumId="7">
    <w:nsid w:val="0E883553"/>
    <w:multiLevelType w:val="multilevel"/>
    <w:tmpl w:val="BC5E015C"/>
    <w:lvl w:ilvl="0">
      <w:start w:val="12"/>
      <w:numFmt w:val="decimal"/>
      <w:lvlText w:val="%1"/>
      <w:lvlJc w:val="left"/>
      <w:pPr>
        <w:ind w:left="107" w:hanging="44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" w:hanging="44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08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08"/>
      </w:pPr>
      <w:rPr>
        <w:rFonts w:hint="default"/>
      </w:rPr>
    </w:lvl>
  </w:abstractNum>
  <w:abstractNum w:abstractNumId="8">
    <w:nsid w:val="13CF21F8"/>
    <w:multiLevelType w:val="hybridMultilevel"/>
    <w:tmpl w:val="D7C8A406"/>
    <w:lvl w:ilvl="0" w:tplc="E974978A">
      <w:start w:val="1"/>
      <w:numFmt w:val="bullet"/>
      <w:lvlText w:val="-"/>
      <w:lvlJc w:val="left"/>
      <w:pPr>
        <w:ind w:left="682" w:hanging="123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</w:rPr>
    </w:lvl>
    <w:lvl w:ilvl="1" w:tplc="1EF6223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FA3C6ADA">
      <w:start w:val="1"/>
      <w:numFmt w:val="bullet"/>
      <w:lvlText w:val="•"/>
      <w:lvlJc w:val="left"/>
      <w:pPr>
        <w:ind w:left="2469" w:hanging="123"/>
      </w:pPr>
      <w:rPr>
        <w:rFonts w:hint="default"/>
      </w:rPr>
    </w:lvl>
    <w:lvl w:ilvl="3" w:tplc="B9EE4D5E">
      <w:start w:val="1"/>
      <w:numFmt w:val="bullet"/>
      <w:lvlText w:val="•"/>
      <w:lvlJc w:val="left"/>
      <w:pPr>
        <w:ind w:left="3363" w:hanging="123"/>
      </w:pPr>
      <w:rPr>
        <w:rFonts w:hint="default"/>
      </w:rPr>
    </w:lvl>
    <w:lvl w:ilvl="4" w:tplc="A8A06F4A">
      <w:start w:val="1"/>
      <w:numFmt w:val="bullet"/>
      <w:lvlText w:val="•"/>
      <w:lvlJc w:val="left"/>
      <w:pPr>
        <w:ind w:left="4258" w:hanging="123"/>
      </w:pPr>
      <w:rPr>
        <w:rFonts w:hint="default"/>
      </w:rPr>
    </w:lvl>
    <w:lvl w:ilvl="5" w:tplc="E9EA3992">
      <w:start w:val="1"/>
      <w:numFmt w:val="bullet"/>
      <w:lvlText w:val="•"/>
      <w:lvlJc w:val="left"/>
      <w:pPr>
        <w:ind w:left="5152" w:hanging="123"/>
      </w:pPr>
      <w:rPr>
        <w:rFonts w:hint="default"/>
      </w:rPr>
    </w:lvl>
    <w:lvl w:ilvl="6" w:tplc="07B8862A">
      <w:start w:val="1"/>
      <w:numFmt w:val="bullet"/>
      <w:lvlText w:val="•"/>
      <w:lvlJc w:val="left"/>
      <w:pPr>
        <w:ind w:left="6047" w:hanging="123"/>
      </w:pPr>
      <w:rPr>
        <w:rFonts w:hint="default"/>
      </w:rPr>
    </w:lvl>
    <w:lvl w:ilvl="7" w:tplc="5900DFBA">
      <w:start w:val="1"/>
      <w:numFmt w:val="bullet"/>
      <w:lvlText w:val="•"/>
      <w:lvlJc w:val="left"/>
      <w:pPr>
        <w:ind w:left="6941" w:hanging="123"/>
      </w:pPr>
      <w:rPr>
        <w:rFonts w:hint="default"/>
      </w:rPr>
    </w:lvl>
    <w:lvl w:ilvl="8" w:tplc="84622CD4">
      <w:start w:val="1"/>
      <w:numFmt w:val="bullet"/>
      <w:lvlText w:val="•"/>
      <w:lvlJc w:val="left"/>
      <w:pPr>
        <w:ind w:left="7836" w:hanging="123"/>
      </w:pPr>
      <w:rPr>
        <w:rFonts w:hint="default"/>
      </w:rPr>
    </w:lvl>
  </w:abstractNum>
  <w:abstractNum w:abstractNumId="9">
    <w:nsid w:val="163D5247"/>
    <w:multiLevelType w:val="multilevel"/>
    <w:tmpl w:val="7CB0F398"/>
    <w:lvl w:ilvl="0">
      <w:start w:val="13"/>
      <w:numFmt w:val="decimal"/>
      <w:lvlText w:val="%1"/>
      <w:lvlJc w:val="left"/>
      <w:pPr>
        <w:ind w:left="1116" w:hanging="55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16" w:hanging="556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702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1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702"/>
      </w:pPr>
      <w:rPr>
        <w:rFonts w:hint="default"/>
      </w:rPr>
    </w:lvl>
  </w:abstractNum>
  <w:abstractNum w:abstractNumId="10">
    <w:nsid w:val="17485934"/>
    <w:multiLevelType w:val="multilevel"/>
    <w:tmpl w:val="A2B6BF40"/>
    <w:lvl w:ilvl="0">
      <w:start w:val="10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8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8"/>
      </w:pPr>
      <w:rPr>
        <w:rFonts w:hint="default"/>
      </w:rPr>
    </w:lvl>
  </w:abstractNum>
  <w:abstractNum w:abstractNumId="11">
    <w:nsid w:val="17B06638"/>
    <w:multiLevelType w:val="multilevel"/>
    <w:tmpl w:val="6BCE19DC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9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9"/>
      </w:pPr>
      <w:rPr>
        <w:rFonts w:hint="default"/>
      </w:rPr>
    </w:lvl>
  </w:abstractNum>
  <w:abstractNum w:abstractNumId="12">
    <w:nsid w:val="1983775D"/>
    <w:multiLevelType w:val="hybridMultilevel"/>
    <w:tmpl w:val="FA5E746E"/>
    <w:lvl w:ilvl="0" w:tplc="1800FB8E">
      <w:start w:val="1"/>
      <w:numFmt w:val="bullet"/>
      <w:lvlText w:val="-"/>
      <w:lvlJc w:val="left"/>
      <w:pPr>
        <w:ind w:left="107" w:hanging="129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3F30863E">
      <w:start w:val="1"/>
      <w:numFmt w:val="bullet"/>
      <w:lvlText w:val="•"/>
      <w:lvlJc w:val="left"/>
      <w:pPr>
        <w:ind w:left="1052" w:hanging="129"/>
      </w:pPr>
      <w:rPr>
        <w:rFonts w:hint="default"/>
      </w:rPr>
    </w:lvl>
    <w:lvl w:ilvl="2" w:tplc="874CE2FE">
      <w:start w:val="1"/>
      <w:numFmt w:val="bullet"/>
      <w:lvlText w:val="•"/>
      <w:lvlJc w:val="left"/>
      <w:pPr>
        <w:ind w:left="2005" w:hanging="129"/>
      </w:pPr>
      <w:rPr>
        <w:rFonts w:hint="default"/>
      </w:rPr>
    </w:lvl>
    <w:lvl w:ilvl="3" w:tplc="B02632B4">
      <w:start w:val="1"/>
      <w:numFmt w:val="bullet"/>
      <w:lvlText w:val="•"/>
      <w:lvlJc w:val="left"/>
      <w:pPr>
        <w:ind w:left="2957" w:hanging="129"/>
      </w:pPr>
      <w:rPr>
        <w:rFonts w:hint="default"/>
      </w:rPr>
    </w:lvl>
    <w:lvl w:ilvl="4" w:tplc="AAA27A04">
      <w:start w:val="1"/>
      <w:numFmt w:val="bullet"/>
      <w:lvlText w:val="•"/>
      <w:lvlJc w:val="left"/>
      <w:pPr>
        <w:ind w:left="3910" w:hanging="129"/>
      </w:pPr>
      <w:rPr>
        <w:rFonts w:hint="default"/>
      </w:rPr>
    </w:lvl>
    <w:lvl w:ilvl="5" w:tplc="7F48819A">
      <w:start w:val="1"/>
      <w:numFmt w:val="bullet"/>
      <w:lvlText w:val="•"/>
      <w:lvlJc w:val="left"/>
      <w:pPr>
        <w:ind w:left="4862" w:hanging="129"/>
      </w:pPr>
      <w:rPr>
        <w:rFonts w:hint="default"/>
      </w:rPr>
    </w:lvl>
    <w:lvl w:ilvl="6" w:tplc="550E535A">
      <w:start w:val="1"/>
      <w:numFmt w:val="bullet"/>
      <w:lvlText w:val="•"/>
      <w:lvlJc w:val="left"/>
      <w:pPr>
        <w:ind w:left="5815" w:hanging="129"/>
      </w:pPr>
      <w:rPr>
        <w:rFonts w:hint="default"/>
      </w:rPr>
    </w:lvl>
    <w:lvl w:ilvl="7" w:tplc="2B2479B4">
      <w:start w:val="1"/>
      <w:numFmt w:val="bullet"/>
      <w:lvlText w:val="•"/>
      <w:lvlJc w:val="left"/>
      <w:pPr>
        <w:ind w:left="6767" w:hanging="129"/>
      </w:pPr>
      <w:rPr>
        <w:rFonts w:hint="default"/>
      </w:rPr>
    </w:lvl>
    <w:lvl w:ilvl="8" w:tplc="4A82EE98">
      <w:start w:val="1"/>
      <w:numFmt w:val="bullet"/>
      <w:lvlText w:val="•"/>
      <w:lvlJc w:val="left"/>
      <w:pPr>
        <w:ind w:left="7720" w:hanging="129"/>
      </w:pPr>
      <w:rPr>
        <w:rFonts w:hint="default"/>
      </w:rPr>
    </w:lvl>
  </w:abstractNum>
  <w:abstractNum w:abstractNumId="13">
    <w:nsid w:val="1B0B194D"/>
    <w:multiLevelType w:val="hybridMultilevel"/>
    <w:tmpl w:val="BF302D78"/>
    <w:lvl w:ilvl="0" w:tplc="BBBEFC8A">
      <w:start w:val="1"/>
      <w:numFmt w:val="bullet"/>
      <w:lvlText w:val="-"/>
      <w:lvlJc w:val="left"/>
      <w:pPr>
        <w:ind w:left="107" w:hanging="110"/>
      </w:pPr>
      <w:rPr>
        <w:rFonts w:hint="default"/>
        <w:spacing w:val="-6"/>
        <w:w w:val="99"/>
      </w:rPr>
    </w:lvl>
    <w:lvl w:ilvl="1" w:tplc="D5221DE6">
      <w:start w:val="1"/>
      <w:numFmt w:val="bullet"/>
      <w:lvlText w:val="•"/>
      <w:lvlJc w:val="left"/>
      <w:pPr>
        <w:ind w:left="1052" w:hanging="110"/>
      </w:pPr>
      <w:rPr>
        <w:rFonts w:hint="default"/>
      </w:rPr>
    </w:lvl>
    <w:lvl w:ilvl="2" w:tplc="4BA8019E">
      <w:start w:val="1"/>
      <w:numFmt w:val="bullet"/>
      <w:lvlText w:val="•"/>
      <w:lvlJc w:val="left"/>
      <w:pPr>
        <w:ind w:left="2005" w:hanging="110"/>
      </w:pPr>
      <w:rPr>
        <w:rFonts w:hint="default"/>
      </w:rPr>
    </w:lvl>
    <w:lvl w:ilvl="3" w:tplc="4948AF7C">
      <w:start w:val="1"/>
      <w:numFmt w:val="bullet"/>
      <w:lvlText w:val="•"/>
      <w:lvlJc w:val="left"/>
      <w:pPr>
        <w:ind w:left="2957" w:hanging="110"/>
      </w:pPr>
      <w:rPr>
        <w:rFonts w:hint="default"/>
      </w:rPr>
    </w:lvl>
    <w:lvl w:ilvl="4" w:tplc="D2B02F2A">
      <w:start w:val="1"/>
      <w:numFmt w:val="bullet"/>
      <w:lvlText w:val="•"/>
      <w:lvlJc w:val="left"/>
      <w:pPr>
        <w:ind w:left="3910" w:hanging="110"/>
      </w:pPr>
      <w:rPr>
        <w:rFonts w:hint="default"/>
      </w:rPr>
    </w:lvl>
    <w:lvl w:ilvl="5" w:tplc="E898A252">
      <w:start w:val="1"/>
      <w:numFmt w:val="bullet"/>
      <w:lvlText w:val="•"/>
      <w:lvlJc w:val="left"/>
      <w:pPr>
        <w:ind w:left="4862" w:hanging="110"/>
      </w:pPr>
      <w:rPr>
        <w:rFonts w:hint="default"/>
      </w:rPr>
    </w:lvl>
    <w:lvl w:ilvl="6" w:tplc="C0A04AAE">
      <w:start w:val="1"/>
      <w:numFmt w:val="bullet"/>
      <w:lvlText w:val="•"/>
      <w:lvlJc w:val="left"/>
      <w:pPr>
        <w:ind w:left="5815" w:hanging="110"/>
      </w:pPr>
      <w:rPr>
        <w:rFonts w:hint="default"/>
      </w:rPr>
    </w:lvl>
    <w:lvl w:ilvl="7" w:tplc="640CC0EC">
      <w:start w:val="1"/>
      <w:numFmt w:val="bullet"/>
      <w:lvlText w:val="•"/>
      <w:lvlJc w:val="left"/>
      <w:pPr>
        <w:ind w:left="6767" w:hanging="110"/>
      </w:pPr>
      <w:rPr>
        <w:rFonts w:hint="default"/>
      </w:rPr>
    </w:lvl>
    <w:lvl w:ilvl="8" w:tplc="906E741A">
      <w:start w:val="1"/>
      <w:numFmt w:val="bullet"/>
      <w:lvlText w:val="•"/>
      <w:lvlJc w:val="left"/>
      <w:pPr>
        <w:ind w:left="7720" w:hanging="110"/>
      </w:pPr>
      <w:rPr>
        <w:rFonts w:hint="default"/>
      </w:rPr>
    </w:lvl>
  </w:abstractNum>
  <w:abstractNum w:abstractNumId="14">
    <w:nsid w:val="1CA2297B"/>
    <w:multiLevelType w:val="multilevel"/>
    <w:tmpl w:val="945E60EE"/>
    <w:lvl w:ilvl="0">
      <w:start w:val="8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6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6"/>
      </w:pPr>
      <w:rPr>
        <w:rFonts w:hint="default"/>
      </w:rPr>
    </w:lvl>
  </w:abstractNum>
  <w:abstractNum w:abstractNumId="15">
    <w:nsid w:val="1ECC3062"/>
    <w:multiLevelType w:val="hybridMultilevel"/>
    <w:tmpl w:val="B5DEAE02"/>
    <w:lvl w:ilvl="0" w:tplc="2F24D60E">
      <w:start w:val="1"/>
      <w:numFmt w:val="decimal"/>
      <w:lvlText w:val="%1"/>
      <w:lvlJc w:val="left"/>
      <w:pPr>
        <w:ind w:left="107" w:hanging="15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62EED6EA">
      <w:start w:val="1"/>
      <w:numFmt w:val="bullet"/>
      <w:lvlText w:val="•"/>
      <w:lvlJc w:val="left"/>
      <w:pPr>
        <w:ind w:left="1052" w:hanging="151"/>
      </w:pPr>
      <w:rPr>
        <w:rFonts w:hint="default"/>
      </w:rPr>
    </w:lvl>
    <w:lvl w:ilvl="2" w:tplc="6D9EB7AA">
      <w:start w:val="1"/>
      <w:numFmt w:val="bullet"/>
      <w:lvlText w:val="•"/>
      <w:lvlJc w:val="left"/>
      <w:pPr>
        <w:ind w:left="2005" w:hanging="151"/>
      </w:pPr>
      <w:rPr>
        <w:rFonts w:hint="default"/>
      </w:rPr>
    </w:lvl>
    <w:lvl w:ilvl="3" w:tplc="65C84564">
      <w:start w:val="1"/>
      <w:numFmt w:val="bullet"/>
      <w:lvlText w:val="•"/>
      <w:lvlJc w:val="left"/>
      <w:pPr>
        <w:ind w:left="2957" w:hanging="151"/>
      </w:pPr>
      <w:rPr>
        <w:rFonts w:hint="default"/>
      </w:rPr>
    </w:lvl>
    <w:lvl w:ilvl="4" w:tplc="6964A6E2">
      <w:start w:val="1"/>
      <w:numFmt w:val="bullet"/>
      <w:lvlText w:val="•"/>
      <w:lvlJc w:val="left"/>
      <w:pPr>
        <w:ind w:left="3910" w:hanging="151"/>
      </w:pPr>
      <w:rPr>
        <w:rFonts w:hint="default"/>
      </w:rPr>
    </w:lvl>
    <w:lvl w:ilvl="5" w:tplc="DC1EED8C">
      <w:start w:val="1"/>
      <w:numFmt w:val="bullet"/>
      <w:lvlText w:val="•"/>
      <w:lvlJc w:val="left"/>
      <w:pPr>
        <w:ind w:left="4862" w:hanging="151"/>
      </w:pPr>
      <w:rPr>
        <w:rFonts w:hint="default"/>
      </w:rPr>
    </w:lvl>
    <w:lvl w:ilvl="6" w:tplc="D890AA36">
      <w:start w:val="1"/>
      <w:numFmt w:val="bullet"/>
      <w:lvlText w:val="•"/>
      <w:lvlJc w:val="left"/>
      <w:pPr>
        <w:ind w:left="5815" w:hanging="151"/>
      </w:pPr>
      <w:rPr>
        <w:rFonts w:hint="default"/>
      </w:rPr>
    </w:lvl>
    <w:lvl w:ilvl="7" w:tplc="7DDA8894">
      <w:start w:val="1"/>
      <w:numFmt w:val="bullet"/>
      <w:lvlText w:val="•"/>
      <w:lvlJc w:val="left"/>
      <w:pPr>
        <w:ind w:left="6767" w:hanging="151"/>
      </w:pPr>
      <w:rPr>
        <w:rFonts w:hint="default"/>
      </w:rPr>
    </w:lvl>
    <w:lvl w:ilvl="8" w:tplc="FA564FAC">
      <w:start w:val="1"/>
      <w:numFmt w:val="bullet"/>
      <w:lvlText w:val="•"/>
      <w:lvlJc w:val="left"/>
      <w:pPr>
        <w:ind w:left="7720" w:hanging="151"/>
      </w:pPr>
      <w:rPr>
        <w:rFonts w:hint="default"/>
      </w:rPr>
    </w:lvl>
  </w:abstractNum>
  <w:abstractNum w:abstractNumId="16">
    <w:nsid w:val="1EE97972"/>
    <w:multiLevelType w:val="multilevel"/>
    <w:tmpl w:val="EF54FC38"/>
    <w:lvl w:ilvl="0">
      <w:start w:val="8"/>
      <w:numFmt w:val="decimal"/>
      <w:lvlText w:val="%1"/>
      <w:lvlJc w:val="left"/>
      <w:pPr>
        <w:ind w:left="994" w:hanging="43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4" w:hanging="434"/>
        <w:jc w:val="left"/>
      </w:pPr>
      <w:rPr>
        <w:rFonts w:ascii="Arial" w:eastAsia="Arial" w:hAnsi="Arial" w:cs="Arial" w:hint="default"/>
        <w:b/>
        <w:bCs/>
        <w:color w:val="231F20"/>
        <w:spacing w:val="-1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08"/>
        <w:jc w:val="left"/>
      </w:pPr>
      <w:rPr>
        <w:rFonts w:ascii="Arial" w:eastAsia="Arial" w:hAnsi="Arial" w:cs="Arial" w:hint="default"/>
        <w:color w:val="231F20"/>
        <w:spacing w:val="-1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08"/>
      </w:pPr>
      <w:rPr>
        <w:rFonts w:hint="default"/>
      </w:rPr>
    </w:lvl>
  </w:abstractNum>
  <w:abstractNum w:abstractNumId="17">
    <w:nsid w:val="27397E51"/>
    <w:multiLevelType w:val="multilevel"/>
    <w:tmpl w:val="8DC2C038"/>
    <w:lvl w:ilvl="0">
      <w:start w:val="13"/>
      <w:numFmt w:val="decimal"/>
      <w:lvlText w:val="%1"/>
      <w:lvlJc w:val="left"/>
      <w:pPr>
        <w:ind w:left="107" w:hanging="576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" w:hanging="576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07" w:hanging="744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744"/>
      </w:pPr>
      <w:rPr>
        <w:rFonts w:hint="default"/>
      </w:rPr>
    </w:lvl>
  </w:abstractNum>
  <w:abstractNum w:abstractNumId="18">
    <w:nsid w:val="28EA56AC"/>
    <w:multiLevelType w:val="multilevel"/>
    <w:tmpl w:val="9EDE1D9A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3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83"/>
      </w:pPr>
      <w:rPr>
        <w:rFonts w:hint="default"/>
      </w:rPr>
    </w:lvl>
  </w:abstractNum>
  <w:abstractNum w:abstractNumId="19">
    <w:nsid w:val="299F7F09"/>
    <w:multiLevelType w:val="multilevel"/>
    <w:tmpl w:val="EE0AB04C"/>
    <w:lvl w:ilvl="0">
      <w:start w:val="1"/>
      <w:numFmt w:val="decimal"/>
      <w:lvlText w:val="%1"/>
      <w:lvlJc w:val="left"/>
      <w:pPr>
        <w:ind w:left="107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780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94" w:hanging="334"/>
        <w:jc w:val="left"/>
      </w:pPr>
      <w:rPr>
        <w:rFonts w:hint="default"/>
        <w:b/>
        <w:bCs/>
        <w:w w:val="99"/>
      </w:rPr>
    </w:lvl>
    <w:lvl w:ilvl="3">
      <w:start w:val="1"/>
      <w:numFmt w:val="decimal"/>
      <w:lvlText w:val="%2.%3.%4"/>
      <w:lvlJc w:val="left"/>
      <w:pPr>
        <w:ind w:left="107" w:hanging="485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14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3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9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6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485"/>
      </w:pPr>
      <w:rPr>
        <w:rFonts w:hint="default"/>
      </w:rPr>
    </w:lvl>
  </w:abstractNum>
  <w:abstractNum w:abstractNumId="20">
    <w:nsid w:val="2A400669"/>
    <w:multiLevelType w:val="multilevel"/>
    <w:tmpl w:val="F8521942"/>
    <w:lvl w:ilvl="0">
      <w:start w:val="8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2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25"/>
      </w:pPr>
      <w:rPr>
        <w:rFonts w:hint="default"/>
      </w:rPr>
    </w:lvl>
  </w:abstractNum>
  <w:abstractNum w:abstractNumId="21">
    <w:nsid w:val="2A90112C"/>
    <w:multiLevelType w:val="multilevel"/>
    <w:tmpl w:val="6D4A25CE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9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89"/>
      </w:pPr>
      <w:rPr>
        <w:rFonts w:hint="default"/>
      </w:rPr>
    </w:lvl>
  </w:abstractNum>
  <w:abstractNum w:abstractNumId="22">
    <w:nsid w:val="2E745D7B"/>
    <w:multiLevelType w:val="multilevel"/>
    <w:tmpl w:val="B228320C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6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86"/>
      </w:pPr>
      <w:rPr>
        <w:rFonts w:hint="default"/>
      </w:rPr>
    </w:lvl>
  </w:abstractNum>
  <w:abstractNum w:abstractNumId="23">
    <w:nsid w:val="309A4BB1"/>
    <w:multiLevelType w:val="multilevel"/>
    <w:tmpl w:val="6DE42532"/>
    <w:lvl w:ilvl="0">
      <w:start w:val="5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47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47"/>
      </w:pPr>
      <w:rPr>
        <w:rFonts w:hint="default"/>
      </w:rPr>
    </w:lvl>
  </w:abstractNum>
  <w:abstractNum w:abstractNumId="24">
    <w:nsid w:val="32982CCE"/>
    <w:multiLevelType w:val="hybridMultilevel"/>
    <w:tmpl w:val="36EA3A12"/>
    <w:lvl w:ilvl="0" w:tplc="309E9C56">
      <w:start w:val="1"/>
      <w:numFmt w:val="bullet"/>
      <w:lvlText w:val="-"/>
      <w:lvlJc w:val="left"/>
      <w:pPr>
        <w:ind w:left="670" w:hanging="110"/>
      </w:pPr>
      <w:rPr>
        <w:rFonts w:ascii="Arial" w:eastAsia="Arial" w:hAnsi="Arial" w:cs="Arial" w:hint="default"/>
        <w:color w:val="231F20"/>
        <w:spacing w:val="-12"/>
        <w:w w:val="99"/>
        <w:sz w:val="18"/>
        <w:szCs w:val="18"/>
      </w:rPr>
    </w:lvl>
    <w:lvl w:ilvl="1" w:tplc="3466BC28">
      <w:start w:val="1"/>
      <w:numFmt w:val="bullet"/>
      <w:lvlText w:val="•"/>
      <w:lvlJc w:val="left"/>
      <w:pPr>
        <w:ind w:left="1574" w:hanging="110"/>
      </w:pPr>
      <w:rPr>
        <w:rFonts w:hint="default"/>
      </w:rPr>
    </w:lvl>
    <w:lvl w:ilvl="2" w:tplc="03FE79B2">
      <w:start w:val="1"/>
      <w:numFmt w:val="bullet"/>
      <w:lvlText w:val="•"/>
      <w:lvlJc w:val="left"/>
      <w:pPr>
        <w:ind w:left="2469" w:hanging="110"/>
      </w:pPr>
      <w:rPr>
        <w:rFonts w:hint="default"/>
      </w:rPr>
    </w:lvl>
    <w:lvl w:ilvl="3" w:tplc="21D6553A">
      <w:start w:val="1"/>
      <w:numFmt w:val="bullet"/>
      <w:lvlText w:val="•"/>
      <w:lvlJc w:val="left"/>
      <w:pPr>
        <w:ind w:left="3363" w:hanging="110"/>
      </w:pPr>
      <w:rPr>
        <w:rFonts w:hint="default"/>
      </w:rPr>
    </w:lvl>
    <w:lvl w:ilvl="4" w:tplc="055CDFCC">
      <w:start w:val="1"/>
      <w:numFmt w:val="bullet"/>
      <w:lvlText w:val="•"/>
      <w:lvlJc w:val="left"/>
      <w:pPr>
        <w:ind w:left="4258" w:hanging="110"/>
      </w:pPr>
      <w:rPr>
        <w:rFonts w:hint="default"/>
      </w:rPr>
    </w:lvl>
    <w:lvl w:ilvl="5" w:tplc="534CDBFE">
      <w:start w:val="1"/>
      <w:numFmt w:val="bullet"/>
      <w:lvlText w:val="•"/>
      <w:lvlJc w:val="left"/>
      <w:pPr>
        <w:ind w:left="5152" w:hanging="110"/>
      </w:pPr>
      <w:rPr>
        <w:rFonts w:hint="default"/>
      </w:rPr>
    </w:lvl>
    <w:lvl w:ilvl="6" w:tplc="3378F7A2">
      <w:start w:val="1"/>
      <w:numFmt w:val="bullet"/>
      <w:lvlText w:val="•"/>
      <w:lvlJc w:val="left"/>
      <w:pPr>
        <w:ind w:left="6047" w:hanging="110"/>
      </w:pPr>
      <w:rPr>
        <w:rFonts w:hint="default"/>
      </w:rPr>
    </w:lvl>
    <w:lvl w:ilvl="7" w:tplc="A6082B7C">
      <w:start w:val="1"/>
      <w:numFmt w:val="bullet"/>
      <w:lvlText w:val="•"/>
      <w:lvlJc w:val="left"/>
      <w:pPr>
        <w:ind w:left="6941" w:hanging="110"/>
      </w:pPr>
      <w:rPr>
        <w:rFonts w:hint="default"/>
      </w:rPr>
    </w:lvl>
    <w:lvl w:ilvl="8" w:tplc="848EA3E8">
      <w:start w:val="1"/>
      <w:numFmt w:val="bullet"/>
      <w:lvlText w:val="•"/>
      <w:lvlJc w:val="left"/>
      <w:pPr>
        <w:ind w:left="7836" w:hanging="110"/>
      </w:pPr>
      <w:rPr>
        <w:rFonts w:hint="default"/>
      </w:rPr>
    </w:lvl>
  </w:abstractNum>
  <w:abstractNum w:abstractNumId="25">
    <w:nsid w:val="353A2EEB"/>
    <w:multiLevelType w:val="hybridMultilevel"/>
    <w:tmpl w:val="3CB07A34"/>
    <w:lvl w:ilvl="0" w:tplc="BF0A8656">
      <w:start w:val="1"/>
      <w:numFmt w:val="decimal"/>
      <w:lvlText w:val="%1"/>
      <w:lvlJc w:val="left"/>
      <w:pPr>
        <w:ind w:left="107" w:hanging="16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149AABB4">
      <w:start w:val="1"/>
      <w:numFmt w:val="bullet"/>
      <w:lvlText w:val="•"/>
      <w:lvlJc w:val="left"/>
      <w:pPr>
        <w:ind w:left="1052" w:hanging="161"/>
      </w:pPr>
      <w:rPr>
        <w:rFonts w:hint="default"/>
      </w:rPr>
    </w:lvl>
    <w:lvl w:ilvl="2" w:tplc="846C9484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3" w:tplc="F0EACEE0">
      <w:start w:val="1"/>
      <w:numFmt w:val="bullet"/>
      <w:lvlText w:val="•"/>
      <w:lvlJc w:val="left"/>
      <w:pPr>
        <w:ind w:left="2957" w:hanging="161"/>
      </w:pPr>
      <w:rPr>
        <w:rFonts w:hint="default"/>
      </w:rPr>
    </w:lvl>
    <w:lvl w:ilvl="4" w:tplc="233C1302">
      <w:start w:val="1"/>
      <w:numFmt w:val="bullet"/>
      <w:lvlText w:val="•"/>
      <w:lvlJc w:val="left"/>
      <w:pPr>
        <w:ind w:left="3910" w:hanging="161"/>
      </w:pPr>
      <w:rPr>
        <w:rFonts w:hint="default"/>
      </w:rPr>
    </w:lvl>
    <w:lvl w:ilvl="5" w:tplc="78C471B8">
      <w:start w:val="1"/>
      <w:numFmt w:val="bullet"/>
      <w:lvlText w:val="•"/>
      <w:lvlJc w:val="left"/>
      <w:pPr>
        <w:ind w:left="4862" w:hanging="161"/>
      </w:pPr>
      <w:rPr>
        <w:rFonts w:hint="default"/>
      </w:rPr>
    </w:lvl>
    <w:lvl w:ilvl="6" w:tplc="206A06FC">
      <w:start w:val="1"/>
      <w:numFmt w:val="bullet"/>
      <w:lvlText w:val="•"/>
      <w:lvlJc w:val="left"/>
      <w:pPr>
        <w:ind w:left="5815" w:hanging="161"/>
      </w:pPr>
      <w:rPr>
        <w:rFonts w:hint="default"/>
      </w:rPr>
    </w:lvl>
    <w:lvl w:ilvl="7" w:tplc="47481EF8">
      <w:start w:val="1"/>
      <w:numFmt w:val="bullet"/>
      <w:lvlText w:val="•"/>
      <w:lvlJc w:val="left"/>
      <w:pPr>
        <w:ind w:left="6767" w:hanging="161"/>
      </w:pPr>
      <w:rPr>
        <w:rFonts w:hint="default"/>
      </w:rPr>
    </w:lvl>
    <w:lvl w:ilvl="8" w:tplc="79F4E4AE">
      <w:start w:val="1"/>
      <w:numFmt w:val="bullet"/>
      <w:lvlText w:val="•"/>
      <w:lvlJc w:val="left"/>
      <w:pPr>
        <w:ind w:left="7720" w:hanging="161"/>
      </w:pPr>
      <w:rPr>
        <w:rFonts w:hint="default"/>
      </w:rPr>
    </w:lvl>
  </w:abstractNum>
  <w:abstractNum w:abstractNumId="26">
    <w:nsid w:val="36A51CF6"/>
    <w:multiLevelType w:val="hybridMultilevel"/>
    <w:tmpl w:val="90CA36EC"/>
    <w:lvl w:ilvl="0" w:tplc="77300F1A">
      <w:start w:val="2"/>
      <w:numFmt w:val="upperRoman"/>
      <w:lvlText w:val="%1"/>
      <w:lvlJc w:val="left"/>
      <w:pPr>
        <w:ind w:left="273" w:hanging="167"/>
        <w:jc w:val="righ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AC18BF36">
      <w:start w:val="1"/>
      <w:numFmt w:val="bullet"/>
      <w:lvlText w:val="•"/>
      <w:lvlJc w:val="left"/>
      <w:pPr>
        <w:ind w:left="1660" w:hanging="167"/>
      </w:pPr>
      <w:rPr>
        <w:rFonts w:hint="default"/>
      </w:rPr>
    </w:lvl>
    <w:lvl w:ilvl="2" w:tplc="F628261E">
      <w:start w:val="1"/>
      <w:numFmt w:val="bullet"/>
      <w:lvlText w:val="•"/>
      <w:lvlJc w:val="left"/>
      <w:pPr>
        <w:ind w:left="1817" w:hanging="167"/>
      </w:pPr>
      <w:rPr>
        <w:rFonts w:hint="default"/>
      </w:rPr>
    </w:lvl>
    <w:lvl w:ilvl="3" w:tplc="D188D1C0">
      <w:start w:val="1"/>
      <w:numFmt w:val="bullet"/>
      <w:lvlText w:val="•"/>
      <w:lvlJc w:val="left"/>
      <w:pPr>
        <w:ind w:left="1974" w:hanging="167"/>
      </w:pPr>
      <w:rPr>
        <w:rFonts w:hint="default"/>
      </w:rPr>
    </w:lvl>
    <w:lvl w:ilvl="4" w:tplc="42A28E28">
      <w:start w:val="1"/>
      <w:numFmt w:val="bullet"/>
      <w:lvlText w:val="•"/>
      <w:lvlJc w:val="left"/>
      <w:pPr>
        <w:ind w:left="2131" w:hanging="167"/>
      </w:pPr>
      <w:rPr>
        <w:rFonts w:hint="default"/>
      </w:rPr>
    </w:lvl>
    <w:lvl w:ilvl="5" w:tplc="008A0FE4">
      <w:start w:val="1"/>
      <w:numFmt w:val="bullet"/>
      <w:lvlText w:val="•"/>
      <w:lvlJc w:val="left"/>
      <w:pPr>
        <w:ind w:left="2288" w:hanging="167"/>
      </w:pPr>
      <w:rPr>
        <w:rFonts w:hint="default"/>
      </w:rPr>
    </w:lvl>
    <w:lvl w:ilvl="6" w:tplc="0E787296">
      <w:start w:val="1"/>
      <w:numFmt w:val="bullet"/>
      <w:lvlText w:val="•"/>
      <w:lvlJc w:val="left"/>
      <w:pPr>
        <w:ind w:left="2445" w:hanging="167"/>
      </w:pPr>
      <w:rPr>
        <w:rFonts w:hint="default"/>
      </w:rPr>
    </w:lvl>
    <w:lvl w:ilvl="7" w:tplc="6CC6496A">
      <w:start w:val="1"/>
      <w:numFmt w:val="bullet"/>
      <w:lvlText w:val="•"/>
      <w:lvlJc w:val="left"/>
      <w:pPr>
        <w:ind w:left="2602" w:hanging="167"/>
      </w:pPr>
      <w:rPr>
        <w:rFonts w:hint="default"/>
      </w:rPr>
    </w:lvl>
    <w:lvl w:ilvl="8" w:tplc="C1B0075E">
      <w:start w:val="1"/>
      <w:numFmt w:val="bullet"/>
      <w:lvlText w:val="•"/>
      <w:lvlJc w:val="left"/>
      <w:pPr>
        <w:ind w:left="2759" w:hanging="167"/>
      </w:pPr>
      <w:rPr>
        <w:rFonts w:hint="default"/>
      </w:rPr>
    </w:lvl>
  </w:abstractNum>
  <w:abstractNum w:abstractNumId="27">
    <w:nsid w:val="38FD12D8"/>
    <w:multiLevelType w:val="multilevel"/>
    <w:tmpl w:val="4628EA6C"/>
    <w:lvl w:ilvl="0">
      <w:start w:val="10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2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2"/>
      </w:pPr>
      <w:rPr>
        <w:rFonts w:hint="default"/>
      </w:rPr>
    </w:lvl>
  </w:abstractNum>
  <w:abstractNum w:abstractNumId="28">
    <w:nsid w:val="3BB01544"/>
    <w:multiLevelType w:val="multilevel"/>
    <w:tmpl w:val="CBA40064"/>
    <w:lvl w:ilvl="0">
      <w:start w:val="8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0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0"/>
      </w:pPr>
      <w:rPr>
        <w:rFonts w:hint="default"/>
      </w:rPr>
    </w:lvl>
  </w:abstractNum>
  <w:abstractNum w:abstractNumId="29">
    <w:nsid w:val="3D757E3C"/>
    <w:multiLevelType w:val="multilevel"/>
    <w:tmpl w:val="4E88180A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3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83"/>
      </w:pPr>
      <w:rPr>
        <w:rFonts w:hint="default"/>
      </w:rPr>
    </w:lvl>
  </w:abstractNum>
  <w:abstractNum w:abstractNumId="30">
    <w:nsid w:val="3D9004EF"/>
    <w:multiLevelType w:val="hybridMultilevel"/>
    <w:tmpl w:val="016E1146"/>
    <w:lvl w:ilvl="0" w:tplc="F35C91E6">
      <w:start w:val="2"/>
      <w:numFmt w:val="decimal"/>
      <w:lvlText w:val="%1"/>
      <w:lvlJc w:val="left"/>
      <w:pPr>
        <w:ind w:left="51" w:hanging="140"/>
        <w:jc w:val="left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B5D2E052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2" w:tplc="4DD41AAA">
      <w:start w:val="1"/>
      <w:numFmt w:val="bullet"/>
      <w:lvlText w:val="•"/>
      <w:lvlJc w:val="left"/>
      <w:pPr>
        <w:ind w:left="1928" w:hanging="140"/>
      </w:pPr>
      <w:rPr>
        <w:rFonts w:hint="default"/>
      </w:rPr>
    </w:lvl>
    <w:lvl w:ilvl="3" w:tplc="381A8AAE">
      <w:start w:val="1"/>
      <w:numFmt w:val="bullet"/>
      <w:lvlText w:val="•"/>
      <w:lvlJc w:val="left"/>
      <w:pPr>
        <w:ind w:left="2862" w:hanging="140"/>
      </w:pPr>
      <w:rPr>
        <w:rFonts w:hint="default"/>
      </w:rPr>
    </w:lvl>
    <w:lvl w:ilvl="4" w:tplc="BC8838F0">
      <w:start w:val="1"/>
      <w:numFmt w:val="bullet"/>
      <w:lvlText w:val="•"/>
      <w:lvlJc w:val="left"/>
      <w:pPr>
        <w:ind w:left="3796" w:hanging="140"/>
      </w:pPr>
      <w:rPr>
        <w:rFonts w:hint="default"/>
      </w:rPr>
    </w:lvl>
    <w:lvl w:ilvl="5" w:tplc="C7EE8052">
      <w:start w:val="1"/>
      <w:numFmt w:val="bullet"/>
      <w:lvlText w:val="•"/>
      <w:lvlJc w:val="left"/>
      <w:pPr>
        <w:ind w:left="4730" w:hanging="140"/>
      </w:pPr>
      <w:rPr>
        <w:rFonts w:hint="default"/>
      </w:rPr>
    </w:lvl>
    <w:lvl w:ilvl="6" w:tplc="66C6147E">
      <w:start w:val="1"/>
      <w:numFmt w:val="bullet"/>
      <w:lvlText w:val="•"/>
      <w:lvlJc w:val="left"/>
      <w:pPr>
        <w:ind w:left="5664" w:hanging="140"/>
      </w:pPr>
      <w:rPr>
        <w:rFonts w:hint="default"/>
      </w:rPr>
    </w:lvl>
    <w:lvl w:ilvl="7" w:tplc="71C2ADD4">
      <w:start w:val="1"/>
      <w:numFmt w:val="bullet"/>
      <w:lvlText w:val="•"/>
      <w:lvlJc w:val="left"/>
      <w:pPr>
        <w:ind w:left="6598" w:hanging="140"/>
      </w:pPr>
      <w:rPr>
        <w:rFonts w:hint="default"/>
      </w:rPr>
    </w:lvl>
    <w:lvl w:ilvl="8" w:tplc="200AA730">
      <w:start w:val="1"/>
      <w:numFmt w:val="bullet"/>
      <w:lvlText w:val="•"/>
      <w:lvlJc w:val="left"/>
      <w:pPr>
        <w:ind w:left="7532" w:hanging="140"/>
      </w:pPr>
      <w:rPr>
        <w:rFonts w:hint="default"/>
      </w:rPr>
    </w:lvl>
  </w:abstractNum>
  <w:abstractNum w:abstractNumId="31">
    <w:nsid w:val="3F100840"/>
    <w:multiLevelType w:val="multilevel"/>
    <w:tmpl w:val="B0ECFDBC"/>
    <w:lvl w:ilvl="0">
      <w:start w:val="12"/>
      <w:numFmt w:val="decimal"/>
      <w:lvlText w:val="%1"/>
      <w:lvlJc w:val="left"/>
      <w:pPr>
        <w:ind w:left="107" w:hanging="44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" w:hanging="44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34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34"/>
      </w:pPr>
      <w:rPr>
        <w:rFonts w:hint="default"/>
      </w:rPr>
    </w:lvl>
  </w:abstractNum>
  <w:abstractNum w:abstractNumId="32">
    <w:nsid w:val="409A07DD"/>
    <w:multiLevelType w:val="multilevel"/>
    <w:tmpl w:val="CCBAA4A2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8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598"/>
      </w:pPr>
      <w:rPr>
        <w:rFonts w:hint="default"/>
      </w:rPr>
    </w:lvl>
  </w:abstractNum>
  <w:abstractNum w:abstractNumId="33">
    <w:nsid w:val="42370CAA"/>
    <w:multiLevelType w:val="multilevel"/>
    <w:tmpl w:val="5F9A1F52"/>
    <w:lvl w:ilvl="0">
      <w:start w:val="8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19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9"/>
      </w:pPr>
      <w:rPr>
        <w:rFonts w:hint="default"/>
      </w:rPr>
    </w:lvl>
  </w:abstractNum>
  <w:abstractNum w:abstractNumId="34">
    <w:nsid w:val="493E0212"/>
    <w:multiLevelType w:val="multilevel"/>
    <w:tmpl w:val="12D83A00"/>
    <w:lvl w:ilvl="0">
      <w:start w:val="6"/>
      <w:numFmt w:val="decimal"/>
      <w:lvlText w:val="%1"/>
      <w:lvlJc w:val="left"/>
      <w:pPr>
        <w:ind w:left="760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90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2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2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502"/>
      </w:pPr>
      <w:rPr>
        <w:rFonts w:hint="default"/>
      </w:rPr>
    </w:lvl>
  </w:abstractNum>
  <w:abstractNum w:abstractNumId="35">
    <w:nsid w:val="4A3A5990"/>
    <w:multiLevelType w:val="multilevel"/>
    <w:tmpl w:val="844CDD6C"/>
    <w:lvl w:ilvl="0">
      <w:start w:val="6"/>
      <w:numFmt w:val="decimal"/>
      <w:lvlText w:val="%1"/>
      <w:lvlJc w:val="left"/>
      <w:pPr>
        <w:ind w:left="1061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50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1" w:hanging="501"/>
        <w:jc w:val="left"/>
      </w:pPr>
      <w:rPr>
        <w:rFonts w:ascii="Arial" w:eastAsia="Arial" w:hAnsi="Arial" w:cs="Arial" w:hint="default"/>
        <w:i/>
        <w:color w:val="231F20"/>
        <w:spacing w:val="-14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7" w:hanging="68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15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681"/>
      </w:pPr>
      <w:rPr>
        <w:rFonts w:hint="default"/>
      </w:rPr>
    </w:lvl>
  </w:abstractNum>
  <w:abstractNum w:abstractNumId="36">
    <w:nsid w:val="4B344F42"/>
    <w:multiLevelType w:val="multilevel"/>
    <w:tmpl w:val="19CCF93A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1" w:hanging="501"/>
        <w:jc w:val="left"/>
      </w:pPr>
      <w:rPr>
        <w:rFonts w:ascii="Arial" w:eastAsia="Arial" w:hAnsi="Arial" w:cs="Arial" w:hint="default"/>
        <w:i/>
        <w:color w:val="231F20"/>
        <w:spacing w:val="-18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7" w:hanging="66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201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2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62"/>
      </w:pPr>
      <w:rPr>
        <w:rFonts w:hint="default"/>
      </w:rPr>
    </w:lvl>
  </w:abstractNum>
  <w:abstractNum w:abstractNumId="37">
    <w:nsid w:val="4DE45711"/>
    <w:multiLevelType w:val="multilevel"/>
    <w:tmpl w:val="AC1A15C8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3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31"/>
      </w:pPr>
      <w:rPr>
        <w:rFonts w:hint="default"/>
      </w:rPr>
    </w:lvl>
  </w:abstractNum>
  <w:abstractNum w:abstractNumId="38">
    <w:nsid w:val="4FF529C8"/>
    <w:multiLevelType w:val="multilevel"/>
    <w:tmpl w:val="1BB66014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1"/>
      </w:pPr>
      <w:rPr>
        <w:rFonts w:hint="default"/>
      </w:rPr>
    </w:lvl>
  </w:abstractNum>
  <w:abstractNum w:abstractNumId="39">
    <w:nsid w:val="51DF155A"/>
    <w:multiLevelType w:val="multilevel"/>
    <w:tmpl w:val="46A0DF38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8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88"/>
      </w:pPr>
      <w:rPr>
        <w:rFonts w:hint="default"/>
      </w:rPr>
    </w:lvl>
  </w:abstractNum>
  <w:abstractNum w:abstractNumId="40">
    <w:nsid w:val="55A86463"/>
    <w:multiLevelType w:val="multilevel"/>
    <w:tmpl w:val="F3C45846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98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8"/>
      </w:pPr>
      <w:rPr>
        <w:rFonts w:hint="default"/>
      </w:rPr>
    </w:lvl>
  </w:abstractNum>
  <w:abstractNum w:abstractNumId="41">
    <w:nsid w:val="571D3903"/>
    <w:multiLevelType w:val="multilevel"/>
    <w:tmpl w:val="CC461EC4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95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95"/>
      </w:pPr>
      <w:rPr>
        <w:rFonts w:hint="default"/>
      </w:rPr>
    </w:lvl>
  </w:abstractNum>
  <w:abstractNum w:abstractNumId="42">
    <w:nsid w:val="572E47BA"/>
    <w:multiLevelType w:val="multilevel"/>
    <w:tmpl w:val="C2F4A6E4"/>
    <w:lvl w:ilvl="0">
      <w:start w:val="10"/>
      <w:numFmt w:val="decimal"/>
      <w:lvlText w:val="%1"/>
      <w:lvlJc w:val="left"/>
      <w:pPr>
        <w:ind w:left="1005" w:hanging="445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445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07" w:hanging="595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595"/>
      </w:pPr>
      <w:rPr>
        <w:rFonts w:hint="default"/>
      </w:rPr>
    </w:lvl>
  </w:abstractNum>
  <w:abstractNum w:abstractNumId="43">
    <w:nsid w:val="5A6406B6"/>
    <w:multiLevelType w:val="hybridMultilevel"/>
    <w:tmpl w:val="526C6616"/>
    <w:lvl w:ilvl="0" w:tplc="B058A1CC">
      <w:start w:val="1"/>
      <w:numFmt w:val="decimal"/>
      <w:lvlText w:val="%1"/>
      <w:lvlJc w:val="left"/>
      <w:pPr>
        <w:ind w:left="107" w:hanging="15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91F87B8C">
      <w:start w:val="1"/>
      <w:numFmt w:val="bullet"/>
      <w:lvlText w:val="•"/>
      <w:lvlJc w:val="left"/>
      <w:pPr>
        <w:ind w:left="1054" w:hanging="151"/>
      </w:pPr>
      <w:rPr>
        <w:rFonts w:hint="default"/>
      </w:rPr>
    </w:lvl>
    <w:lvl w:ilvl="2" w:tplc="2ADEEC3A">
      <w:start w:val="1"/>
      <w:numFmt w:val="bullet"/>
      <w:lvlText w:val="•"/>
      <w:lvlJc w:val="left"/>
      <w:pPr>
        <w:ind w:left="2009" w:hanging="151"/>
      </w:pPr>
      <w:rPr>
        <w:rFonts w:hint="default"/>
      </w:rPr>
    </w:lvl>
    <w:lvl w:ilvl="3" w:tplc="FF5ADF28">
      <w:start w:val="1"/>
      <w:numFmt w:val="bullet"/>
      <w:lvlText w:val="•"/>
      <w:lvlJc w:val="left"/>
      <w:pPr>
        <w:ind w:left="2963" w:hanging="151"/>
      </w:pPr>
      <w:rPr>
        <w:rFonts w:hint="default"/>
      </w:rPr>
    </w:lvl>
    <w:lvl w:ilvl="4" w:tplc="BE38E466">
      <w:start w:val="1"/>
      <w:numFmt w:val="bullet"/>
      <w:lvlText w:val="•"/>
      <w:lvlJc w:val="left"/>
      <w:pPr>
        <w:ind w:left="3918" w:hanging="151"/>
      </w:pPr>
      <w:rPr>
        <w:rFonts w:hint="default"/>
      </w:rPr>
    </w:lvl>
    <w:lvl w:ilvl="5" w:tplc="CEE81342">
      <w:start w:val="1"/>
      <w:numFmt w:val="bullet"/>
      <w:lvlText w:val="•"/>
      <w:lvlJc w:val="left"/>
      <w:pPr>
        <w:ind w:left="4872" w:hanging="151"/>
      </w:pPr>
      <w:rPr>
        <w:rFonts w:hint="default"/>
      </w:rPr>
    </w:lvl>
    <w:lvl w:ilvl="6" w:tplc="3822C1A4">
      <w:start w:val="1"/>
      <w:numFmt w:val="bullet"/>
      <w:lvlText w:val="•"/>
      <w:lvlJc w:val="left"/>
      <w:pPr>
        <w:ind w:left="5827" w:hanging="151"/>
      </w:pPr>
      <w:rPr>
        <w:rFonts w:hint="default"/>
      </w:rPr>
    </w:lvl>
    <w:lvl w:ilvl="7" w:tplc="36409A14">
      <w:start w:val="1"/>
      <w:numFmt w:val="bullet"/>
      <w:lvlText w:val="•"/>
      <w:lvlJc w:val="left"/>
      <w:pPr>
        <w:ind w:left="6781" w:hanging="151"/>
      </w:pPr>
      <w:rPr>
        <w:rFonts w:hint="default"/>
      </w:rPr>
    </w:lvl>
    <w:lvl w:ilvl="8" w:tplc="8174E146">
      <w:start w:val="1"/>
      <w:numFmt w:val="bullet"/>
      <w:lvlText w:val="•"/>
      <w:lvlJc w:val="left"/>
      <w:pPr>
        <w:ind w:left="7736" w:hanging="151"/>
      </w:pPr>
      <w:rPr>
        <w:rFonts w:hint="default"/>
      </w:rPr>
    </w:lvl>
  </w:abstractNum>
  <w:abstractNum w:abstractNumId="44">
    <w:nsid w:val="5C9B5FAE"/>
    <w:multiLevelType w:val="multilevel"/>
    <w:tmpl w:val="E58A6B32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48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48"/>
      </w:pPr>
      <w:rPr>
        <w:rFonts w:hint="default"/>
      </w:rPr>
    </w:lvl>
  </w:abstractNum>
  <w:abstractNum w:abstractNumId="45">
    <w:nsid w:val="5FB14D90"/>
    <w:multiLevelType w:val="hybridMultilevel"/>
    <w:tmpl w:val="B7C6AD20"/>
    <w:lvl w:ilvl="0" w:tplc="523C3900">
      <w:start w:val="1"/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40185F16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2" w:tplc="44B40E26">
      <w:start w:val="1"/>
      <w:numFmt w:val="bullet"/>
      <w:lvlText w:val="•"/>
      <w:lvlJc w:val="left"/>
      <w:pPr>
        <w:ind w:left="2005" w:hanging="123"/>
      </w:pPr>
      <w:rPr>
        <w:rFonts w:hint="default"/>
      </w:rPr>
    </w:lvl>
    <w:lvl w:ilvl="3" w:tplc="224C35AA">
      <w:start w:val="1"/>
      <w:numFmt w:val="bullet"/>
      <w:lvlText w:val="•"/>
      <w:lvlJc w:val="left"/>
      <w:pPr>
        <w:ind w:left="2957" w:hanging="123"/>
      </w:pPr>
      <w:rPr>
        <w:rFonts w:hint="default"/>
      </w:rPr>
    </w:lvl>
    <w:lvl w:ilvl="4" w:tplc="42CAA8AC">
      <w:start w:val="1"/>
      <w:numFmt w:val="bullet"/>
      <w:lvlText w:val="•"/>
      <w:lvlJc w:val="left"/>
      <w:pPr>
        <w:ind w:left="3910" w:hanging="123"/>
      </w:pPr>
      <w:rPr>
        <w:rFonts w:hint="default"/>
      </w:rPr>
    </w:lvl>
    <w:lvl w:ilvl="5" w:tplc="6A1C3F40">
      <w:start w:val="1"/>
      <w:numFmt w:val="bullet"/>
      <w:lvlText w:val="•"/>
      <w:lvlJc w:val="left"/>
      <w:pPr>
        <w:ind w:left="4862" w:hanging="123"/>
      </w:pPr>
      <w:rPr>
        <w:rFonts w:hint="default"/>
      </w:rPr>
    </w:lvl>
    <w:lvl w:ilvl="6" w:tplc="D804ACC6">
      <w:start w:val="1"/>
      <w:numFmt w:val="bullet"/>
      <w:lvlText w:val="•"/>
      <w:lvlJc w:val="left"/>
      <w:pPr>
        <w:ind w:left="5815" w:hanging="123"/>
      </w:pPr>
      <w:rPr>
        <w:rFonts w:hint="default"/>
      </w:rPr>
    </w:lvl>
    <w:lvl w:ilvl="7" w:tplc="C442B332">
      <w:start w:val="1"/>
      <w:numFmt w:val="bullet"/>
      <w:lvlText w:val="•"/>
      <w:lvlJc w:val="left"/>
      <w:pPr>
        <w:ind w:left="6767" w:hanging="123"/>
      </w:pPr>
      <w:rPr>
        <w:rFonts w:hint="default"/>
      </w:rPr>
    </w:lvl>
    <w:lvl w:ilvl="8" w:tplc="168405DA">
      <w:start w:val="1"/>
      <w:numFmt w:val="bullet"/>
      <w:lvlText w:val="•"/>
      <w:lvlJc w:val="left"/>
      <w:pPr>
        <w:ind w:left="7720" w:hanging="123"/>
      </w:pPr>
      <w:rPr>
        <w:rFonts w:hint="default"/>
      </w:rPr>
    </w:lvl>
  </w:abstractNum>
  <w:abstractNum w:abstractNumId="46">
    <w:nsid w:val="609455FB"/>
    <w:multiLevelType w:val="multilevel"/>
    <w:tmpl w:val="F0FED67C"/>
    <w:lvl w:ilvl="0">
      <w:start w:val="14"/>
      <w:numFmt w:val="decimal"/>
      <w:lvlText w:val="%1"/>
      <w:lvlJc w:val="left"/>
      <w:pPr>
        <w:ind w:left="107" w:hanging="4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58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05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458"/>
      </w:pPr>
      <w:rPr>
        <w:rFonts w:hint="default"/>
      </w:rPr>
    </w:lvl>
  </w:abstractNum>
  <w:abstractNum w:abstractNumId="47">
    <w:nsid w:val="610E166B"/>
    <w:multiLevelType w:val="multilevel"/>
    <w:tmpl w:val="0A6AC502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2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1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625"/>
      </w:pPr>
      <w:rPr>
        <w:rFonts w:hint="default"/>
      </w:rPr>
    </w:lvl>
  </w:abstractNum>
  <w:abstractNum w:abstractNumId="48">
    <w:nsid w:val="629F3CBD"/>
    <w:multiLevelType w:val="multilevel"/>
    <w:tmpl w:val="5204F2DA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99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99"/>
      </w:pPr>
      <w:rPr>
        <w:rFonts w:hint="default"/>
      </w:rPr>
    </w:lvl>
  </w:abstractNum>
  <w:abstractNum w:abstractNumId="49">
    <w:nsid w:val="64914AFC"/>
    <w:multiLevelType w:val="multilevel"/>
    <w:tmpl w:val="42B0CD74"/>
    <w:lvl w:ilvl="0">
      <w:start w:val="12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1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5"/>
      </w:pPr>
      <w:rPr>
        <w:rFonts w:hint="default"/>
      </w:rPr>
    </w:lvl>
  </w:abstractNum>
  <w:abstractNum w:abstractNumId="50">
    <w:nsid w:val="64DF02F7"/>
    <w:multiLevelType w:val="multilevel"/>
    <w:tmpl w:val="6CFA48D0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4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4"/>
      </w:pPr>
      <w:rPr>
        <w:rFonts w:hint="default"/>
      </w:rPr>
    </w:lvl>
  </w:abstractNum>
  <w:abstractNum w:abstractNumId="51">
    <w:nsid w:val="664C4542"/>
    <w:multiLevelType w:val="multilevel"/>
    <w:tmpl w:val="E53CBFE8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4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84"/>
      </w:pPr>
      <w:rPr>
        <w:rFonts w:hint="default"/>
      </w:rPr>
    </w:lvl>
  </w:abstractNum>
  <w:abstractNum w:abstractNumId="52">
    <w:nsid w:val="69953542"/>
    <w:multiLevelType w:val="hybridMultilevel"/>
    <w:tmpl w:val="D19CCECE"/>
    <w:lvl w:ilvl="0" w:tplc="5EC4DBC4">
      <w:start w:val="1"/>
      <w:numFmt w:val="decimal"/>
      <w:lvlText w:val="%1"/>
      <w:lvlJc w:val="left"/>
      <w:pPr>
        <w:ind w:left="107" w:hanging="166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86328A8E">
      <w:start w:val="1"/>
      <w:numFmt w:val="bullet"/>
      <w:lvlText w:val="•"/>
      <w:lvlJc w:val="left"/>
      <w:pPr>
        <w:ind w:left="1052" w:hanging="166"/>
      </w:pPr>
      <w:rPr>
        <w:rFonts w:hint="default"/>
      </w:rPr>
    </w:lvl>
    <w:lvl w:ilvl="2" w:tplc="D81A110C">
      <w:start w:val="1"/>
      <w:numFmt w:val="bullet"/>
      <w:lvlText w:val="•"/>
      <w:lvlJc w:val="left"/>
      <w:pPr>
        <w:ind w:left="2005" w:hanging="166"/>
      </w:pPr>
      <w:rPr>
        <w:rFonts w:hint="default"/>
      </w:rPr>
    </w:lvl>
    <w:lvl w:ilvl="3" w:tplc="42D4319E">
      <w:start w:val="1"/>
      <w:numFmt w:val="bullet"/>
      <w:lvlText w:val="•"/>
      <w:lvlJc w:val="left"/>
      <w:pPr>
        <w:ind w:left="2957" w:hanging="166"/>
      </w:pPr>
      <w:rPr>
        <w:rFonts w:hint="default"/>
      </w:rPr>
    </w:lvl>
    <w:lvl w:ilvl="4" w:tplc="FDEE5A6A">
      <w:start w:val="1"/>
      <w:numFmt w:val="bullet"/>
      <w:lvlText w:val="•"/>
      <w:lvlJc w:val="left"/>
      <w:pPr>
        <w:ind w:left="3910" w:hanging="166"/>
      </w:pPr>
      <w:rPr>
        <w:rFonts w:hint="default"/>
      </w:rPr>
    </w:lvl>
    <w:lvl w:ilvl="5" w:tplc="2BA24BFC">
      <w:start w:val="1"/>
      <w:numFmt w:val="bullet"/>
      <w:lvlText w:val="•"/>
      <w:lvlJc w:val="left"/>
      <w:pPr>
        <w:ind w:left="4862" w:hanging="166"/>
      </w:pPr>
      <w:rPr>
        <w:rFonts w:hint="default"/>
      </w:rPr>
    </w:lvl>
    <w:lvl w:ilvl="6" w:tplc="57108DF0">
      <w:start w:val="1"/>
      <w:numFmt w:val="bullet"/>
      <w:lvlText w:val="•"/>
      <w:lvlJc w:val="left"/>
      <w:pPr>
        <w:ind w:left="5815" w:hanging="166"/>
      </w:pPr>
      <w:rPr>
        <w:rFonts w:hint="default"/>
      </w:rPr>
    </w:lvl>
    <w:lvl w:ilvl="7" w:tplc="BB16CE90">
      <w:start w:val="1"/>
      <w:numFmt w:val="bullet"/>
      <w:lvlText w:val="•"/>
      <w:lvlJc w:val="left"/>
      <w:pPr>
        <w:ind w:left="6767" w:hanging="166"/>
      </w:pPr>
      <w:rPr>
        <w:rFonts w:hint="default"/>
      </w:rPr>
    </w:lvl>
    <w:lvl w:ilvl="8" w:tplc="F180466E">
      <w:start w:val="1"/>
      <w:numFmt w:val="bullet"/>
      <w:lvlText w:val="•"/>
      <w:lvlJc w:val="left"/>
      <w:pPr>
        <w:ind w:left="7720" w:hanging="166"/>
      </w:pPr>
      <w:rPr>
        <w:rFonts w:hint="default"/>
      </w:rPr>
    </w:lvl>
  </w:abstractNum>
  <w:abstractNum w:abstractNumId="53">
    <w:nsid w:val="6C430639"/>
    <w:multiLevelType w:val="hybridMultilevel"/>
    <w:tmpl w:val="D6147264"/>
    <w:lvl w:ilvl="0" w:tplc="DB96818E">
      <w:start w:val="1"/>
      <w:numFmt w:val="decimal"/>
      <w:lvlText w:val="%1"/>
      <w:lvlJc w:val="left"/>
      <w:pPr>
        <w:ind w:left="107" w:hanging="15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8F1226F0">
      <w:start w:val="1"/>
      <w:numFmt w:val="bullet"/>
      <w:lvlText w:val="•"/>
      <w:lvlJc w:val="left"/>
      <w:pPr>
        <w:ind w:left="1054" w:hanging="151"/>
      </w:pPr>
      <w:rPr>
        <w:rFonts w:hint="default"/>
      </w:rPr>
    </w:lvl>
    <w:lvl w:ilvl="2" w:tplc="513CFA00">
      <w:start w:val="1"/>
      <w:numFmt w:val="bullet"/>
      <w:lvlText w:val="•"/>
      <w:lvlJc w:val="left"/>
      <w:pPr>
        <w:ind w:left="2009" w:hanging="151"/>
      </w:pPr>
      <w:rPr>
        <w:rFonts w:hint="default"/>
      </w:rPr>
    </w:lvl>
    <w:lvl w:ilvl="3" w:tplc="89481A0C">
      <w:start w:val="1"/>
      <w:numFmt w:val="bullet"/>
      <w:lvlText w:val="•"/>
      <w:lvlJc w:val="left"/>
      <w:pPr>
        <w:ind w:left="2963" w:hanging="151"/>
      </w:pPr>
      <w:rPr>
        <w:rFonts w:hint="default"/>
      </w:rPr>
    </w:lvl>
    <w:lvl w:ilvl="4" w:tplc="B77209EE">
      <w:start w:val="1"/>
      <w:numFmt w:val="bullet"/>
      <w:lvlText w:val="•"/>
      <w:lvlJc w:val="left"/>
      <w:pPr>
        <w:ind w:left="3918" w:hanging="151"/>
      </w:pPr>
      <w:rPr>
        <w:rFonts w:hint="default"/>
      </w:rPr>
    </w:lvl>
    <w:lvl w:ilvl="5" w:tplc="7526B276">
      <w:start w:val="1"/>
      <w:numFmt w:val="bullet"/>
      <w:lvlText w:val="•"/>
      <w:lvlJc w:val="left"/>
      <w:pPr>
        <w:ind w:left="4872" w:hanging="151"/>
      </w:pPr>
      <w:rPr>
        <w:rFonts w:hint="default"/>
      </w:rPr>
    </w:lvl>
    <w:lvl w:ilvl="6" w:tplc="0B2A85F6">
      <w:start w:val="1"/>
      <w:numFmt w:val="bullet"/>
      <w:lvlText w:val="•"/>
      <w:lvlJc w:val="left"/>
      <w:pPr>
        <w:ind w:left="5827" w:hanging="151"/>
      </w:pPr>
      <w:rPr>
        <w:rFonts w:hint="default"/>
      </w:rPr>
    </w:lvl>
    <w:lvl w:ilvl="7" w:tplc="D4CA0960">
      <w:start w:val="1"/>
      <w:numFmt w:val="bullet"/>
      <w:lvlText w:val="•"/>
      <w:lvlJc w:val="left"/>
      <w:pPr>
        <w:ind w:left="6781" w:hanging="151"/>
      </w:pPr>
      <w:rPr>
        <w:rFonts w:hint="default"/>
      </w:rPr>
    </w:lvl>
    <w:lvl w:ilvl="8" w:tplc="179C180E">
      <w:start w:val="1"/>
      <w:numFmt w:val="bullet"/>
      <w:lvlText w:val="•"/>
      <w:lvlJc w:val="left"/>
      <w:pPr>
        <w:ind w:left="7736" w:hanging="151"/>
      </w:pPr>
      <w:rPr>
        <w:rFonts w:hint="default"/>
      </w:rPr>
    </w:lvl>
  </w:abstractNum>
  <w:abstractNum w:abstractNumId="54">
    <w:nsid w:val="6C5950AC"/>
    <w:multiLevelType w:val="multilevel"/>
    <w:tmpl w:val="C1102C16"/>
    <w:lvl w:ilvl="0">
      <w:start w:val="6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1" w:hanging="501"/>
        <w:jc w:val="left"/>
      </w:pPr>
      <w:rPr>
        <w:rFonts w:hint="default"/>
        <w:i/>
        <w:spacing w:val="-5"/>
        <w:w w:val="99"/>
      </w:rPr>
    </w:lvl>
    <w:lvl w:ilvl="3">
      <w:start w:val="1"/>
      <w:numFmt w:val="decimal"/>
      <w:lvlText w:val="%1.%2.%3.%4"/>
      <w:lvlJc w:val="left"/>
      <w:pPr>
        <w:ind w:left="107" w:hanging="694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201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2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94"/>
      </w:pPr>
      <w:rPr>
        <w:rFonts w:hint="default"/>
      </w:rPr>
    </w:lvl>
  </w:abstractNum>
  <w:abstractNum w:abstractNumId="55">
    <w:nsid w:val="6E4E657C"/>
    <w:multiLevelType w:val="multilevel"/>
    <w:tmpl w:val="BB4A87CC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9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9"/>
      </w:pPr>
      <w:rPr>
        <w:rFonts w:hint="default"/>
      </w:rPr>
    </w:lvl>
  </w:abstractNum>
  <w:abstractNum w:abstractNumId="56">
    <w:nsid w:val="6F346388"/>
    <w:multiLevelType w:val="multilevel"/>
    <w:tmpl w:val="07D84590"/>
    <w:lvl w:ilvl="0">
      <w:start w:val="11"/>
      <w:numFmt w:val="decimal"/>
      <w:lvlText w:val="%1"/>
      <w:lvlJc w:val="left"/>
      <w:pPr>
        <w:ind w:left="107" w:hanging="4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45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07" w:hanging="61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2"/>
      </w:pPr>
      <w:rPr>
        <w:rFonts w:hint="default"/>
      </w:rPr>
    </w:lvl>
  </w:abstractNum>
  <w:abstractNum w:abstractNumId="57">
    <w:nsid w:val="702D3F77"/>
    <w:multiLevelType w:val="hybridMultilevel"/>
    <w:tmpl w:val="CE447D8E"/>
    <w:lvl w:ilvl="0" w:tplc="3EC204DA">
      <w:start w:val="1"/>
      <w:numFmt w:val="bullet"/>
      <w:lvlText w:val="-"/>
      <w:lvlJc w:val="left"/>
      <w:pPr>
        <w:ind w:left="127" w:hanging="123"/>
      </w:pPr>
      <w:rPr>
        <w:rFonts w:hint="default"/>
        <w:w w:val="99"/>
      </w:rPr>
    </w:lvl>
    <w:lvl w:ilvl="1" w:tplc="7B6685B4">
      <w:start w:val="1"/>
      <w:numFmt w:val="bullet"/>
      <w:lvlText w:val="•"/>
      <w:lvlJc w:val="left"/>
      <w:pPr>
        <w:ind w:left="1074" w:hanging="123"/>
      </w:pPr>
      <w:rPr>
        <w:rFonts w:hint="default"/>
      </w:rPr>
    </w:lvl>
    <w:lvl w:ilvl="2" w:tplc="CA769FF8">
      <w:start w:val="1"/>
      <w:numFmt w:val="bullet"/>
      <w:lvlText w:val="•"/>
      <w:lvlJc w:val="left"/>
      <w:pPr>
        <w:ind w:left="2029" w:hanging="123"/>
      </w:pPr>
      <w:rPr>
        <w:rFonts w:hint="default"/>
      </w:rPr>
    </w:lvl>
    <w:lvl w:ilvl="3" w:tplc="8402E1F0">
      <w:start w:val="1"/>
      <w:numFmt w:val="bullet"/>
      <w:lvlText w:val="•"/>
      <w:lvlJc w:val="left"/>
      <w:pPr>
        <w:ind w:left="2983" w:hanging="123"/>
      </w:pPr>
      <w:rPr>
        <w:rFonts w:hint="default"/>
      </w:rPr>
    </w:lvl>
    <w:lvl w:ilvl="4" w:tplc="73F05D6E">
      <w:start w:val="1"/>
      <w:numFmt w:val="bullet"/>
      <w:lvlText w:val="•"/>
      <w:lvlJc w:val="left"/>
      <w:pPr>
        <w:ind w:left="3938" w:hanging="123"/>
      </w:pPr>
      <w:rPr>
        <w:rFonts w:hint="default"/>
      </w:rPr>
    </w:lvl>
    <w:lvl w:ilvl="5" w:tplc="B94ABCE6">
      <w:start w:val="1"/>
      <w:numFmt w:val="bullet"/>
      <w:lvlText w:val="•"/>
      <w:lvlJc w:val="left"/>
      <w:pPr>
        <w:ind w:left="4892" w:hanging="123"/>
      </w:pPr>
      <w:rPr>
        <w:rFonts w:hint="default"/>
      </w:rPr>
    </w:lvl>
    <w:lvl w:ilvl="6" w:tplc="61F8FFD0">
      <w:start w:val="1"/>
      <w:numFmt w:val="bullet"/>
      <w:lvlText w:val="•"/>
      <w:lvlJc w:val="left"/>
      <w:pPr>
        <w:ind w:left="5847" w:hanging="123"/>
      </w:pPr>
      <w:rPr>
        <w:rFonts w:hint="default"/>
      </w:rPr>
    </w:lvl>
    <w:lvl w:ilvl="7" w:tplc="66DA2254">
      <w:start w:val="1"/>
      <w:numFmt w:val="bullet"/>
      <w:lvlText w:val="•"/>
      <w:lvlJc w:val="left"/>
      <w:pPr>
        <w:ind w:left="6801" w:hanging="123"/>
      </w:pPr>
      <w:rPr>
        <w:rFonts w:hint="default"/>
      </w:rPr>
    </w:lvl>
    <w:lvl w:ilvl="8" w:tplc="3C32C74C">
      <w:start w:val="1"/>
      <w:numFmt w:val="bullet"/>
      <w:lvlText w:val="•"/>
      <w:lvlJc w:val="left"/>
      <w:pPr>
        <w:ind w:left="7756" w:hanging="123"/>
      </w:pPr>
      <w:rPr>
        <w:rFonts w:hint="default"/>
      </w:rPr>
    </w:lvl>
  </w:abstractNum>
  <w:abstractNum w:abstractNumId="58">
    <w:nsid w:val="711E561C"/>
    <w:multiLevelType w:val="multilevel"/>
    <w:tmpl w:val="266C4938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0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480"/>
      </w:pPr>
      <w:rPr>
        <w:rFonts w:hint="default"/>
      </w:rPr>
    </w:lvl>
  </w:abstractNum>
  <w:abstractNum w:abstractNumId="59">
    <w:nsid w:val="74B87F1F"/>
    <w:multiLevelType w:val="multilevel"/>
    <w:tmpl w:val="5FD8797A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42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42"/>
      </w:pPr>
      <w:rPr>
        <w:rFonts w:hint="default"/>
      </w:rPr>
    </w:lvl>
  </w:abstractNum>
  <w:abstractNum w:abstractNumId="60">
    <w:nsid w:val="76340ADA"/>
    <w:multiLevelType w:val="multilevel"/>
    <w:tmpl w:val="AF54D024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8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38"/>
      </w:pPr>
      <w:rPr>
        <w:rFonts w:hint="default"/>
      </w:rPr>
    </w:lvl>
  </w:abstractNum>
  <w:abstractNum w:abstractNumId="61">
    <w:nsid w:val="77DA40B6"/>
    <w:multiLevelType w:val="multilevel"/>
    <w:tmpl w:val="A9B64B26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3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1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62">
    <w:nsid w:val="79EA52AF"/>
    <w:multiLevelType w:val="hybridMultilevel"/>
    <w:tmpl w:val="8D00DBA8"/>
    <w:lvl w:ilvl="0" w:tplc="4F0257DC">
      <w:start w:val="1"/>
      <w:numFmt w:val="decimal"/>
      <w:lvlText w:val="%1"/>
      <w:lvlJc w:val="left"/>
      <w:pPr>
        <w:ind w:left="560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13120A10">
      <w:start w:val="1"/>
      <w:numFmt w:val="bullet"/>
      <w:lvlText w:val="•"/>
      <w:lvlJc w:val="left"/>
      <w:pPr>
        <w:ind w:left="1466" w:hanging="167"/>
      </w:pPr>
      <w:rPr>
        <w:rFonts w:hint="default"/>
      </w:rPr>
    </w:lvl>
    <w:lvl w:ilvl="2" w:tplc="4C7CCA44">
      <w:start w:val="1"/>
      <w:numFmt w:val="bullet"/>
      <w:lvlText w:val="•"/>
      <w:lvlJc w:val="left"/>
      <w:pPr>
        <w:ind w:left="2373" w:hanging="167"/>
      </w:pPr>
      <w:rPr>
        <w:rFonts w:hint="default"/>
      </w:rPr>
    </w:lvl>
    <w:lvl w:ilvl="3" w:tplc="17940302">
      <w:start w:val="1"/>
      <w:numFmt w:val="bullet"/>
      <w:lvlText w:val="•"/>
      <w:lvlJc w:val="left"/>
      <w:pPr>
        <w:ind w:left="3279" w:hanging="167"/>
      </w:pPr>
      <w:rPr>
        <w:rFonts w:hint="default"/>
      </w:rPr>
    </w:lvl>
    <w:lvl w:ilvl="4" w:tplc="AC8E7164">
      <w:start w:val="1"/>
      <w:numFmt w:val="bullet"/>
      <w:lvlText w:val="•"/>
      <w:lvlJc w:val="left"/>
      <w:pPr>
        <w:ind w:left="4186" w:hanging="167"/>
      </w:pPr>
      <w:rPr>
        <w:rFonts w:hint="default"/>
      </w:rPr>
    </w:lvl>
    <w:lvl w:ilvl="5" w:tplc="7F6E0FF4">
      <w:start w:val="1"/>
      <w:numFmt w:val="bullet"/>
      <w:lvlText w:val="•"/>
      <w:lvlJc w:val="left"/>
      <w:pPr>
        <w:ind w:left="5092" w:hanging="167"/>
      </w:pPr>
      <w:rPr>
        <w:rFonts w:hint="default"/>
      </w:rPr>
    </w:lvl>
    <w:lvl w:ilvl="6" w:tplc="6E3ED6D4">
      <w:start w:val="1"/>
      <w:numFmt w:val="bullet"/>
      <w:lvlText w:val="•"/>
      <w:lvlJc w:val="left"/>
      <w:pPr>
        <w:ind w:left="5999" w:hanging="167"/>
      </w:pPr>
      <w:rPr>
        <w:rFonts w:hint="default"/>
      </w:rPr>
    </w:lvl>
    <w:lvl w:ilvl="7" w:tplc="19CAC2DE">
      <w:start w:val="1"/>
      <w:numFmt w:val="bullet"/>
      <w:lvlText w:val="•"/>
      <w:lvlJc w:val="left"/>
      <w:pPr>
        <w:ind w:left="6905" w:hanging="167"/>
      </w:pPr>
      <w:rPr>
        <w:rFonts w:hint="default"/>
      </w:rPr>
    </w:lvl>
    <w:lvl w:ilvl="8" w:tplc="55B0D608">
      <w:start w:val="1"/>
      <w:numFmt w:val="bullet"/>
      <w:lvlText w:val="•"/>
      <w:lvlJc w:val="left"/>
      <w:pPr>
        <w:ind w:left="7812" w:hanging="167"/>
      </w:pPr>
      <w:rPr>
        <w:rFonts w:hint="default"/>
      </w:rPr>
    </w:lvl>
  </w:abstractNum>
  <w:abstractNum w:abstractNumId="63">
    <w:nsid w:val="7A9043EF"/>
    <w:multiLevelType w:val="multilevel"/>
    <w:tmpl w:val="878C65A4"/>
    <w:lvl w:ilvl="0">
      <w:start w:val="13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1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0"/>
      </w:pPr>
      <w:rPr>
        <w:rFonts w:hint="default"/>
      </w:rPr>
    </w:lvl>
  </w:abstractNum>
  <w:abstractNum w:abstractNumId="64">
    <w:nsid w:val="7CAB1211"/>
    <w:multiLevelType w:val="hybridMultilevel"/>
    <w:tmpl w:val="A3B6F740"/>
    <w:lvl w:ilvl="0" w:tplc="029A18CE">
      <w:start w:val="1"/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E1C25FB6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2" w:tplc="23DC3514">
      <w:start w:val="1"/>
      <w:numFmt w:val="bullet"/>
      <w:lvlText w:val="•"/>
      <w:lvlJc w:val="left"/>
      <w:pPr>
        <w:ind w:left="2005" w:hanging="123"/>
      </w:pPr>
      <w:rPr>
        <w:rFonts w:hint="default"/>
      </w:rPr>
    </w:lvl>
    <w:lvl w:ilvl="3" w:tplc="A7C26E88">
      <w:start w:val="1"/>
      <w:numFmt w:val="bullet"/>
      <w:lvlText w:val="•"/>
      <w:lvlJc w:val="left"/>
      <w:pPr>
        <w:ind w:left="2957" w:hanging="123"/>
      </w:pPr>
      <w:rPr>
        <w:rFonts w:hint="default"/>
      </w:rPr>
    </w:lvl>
    <w:lvl w:ilvl="4" w:tplc="BBE24E68">
      <w:start w:val="1"/>
      <w:numFmt w:val="bullet"/>
      <w:lvlText w:val="•"/>
      <w:lvlJc w:val="left"/>
      <w:pPr>
        <w:ind w:left="3910" w:hanging="123"/>
      </w:pPr>
      <w:rPr>
        <w:rFonts w:hint="default"/>
      </w:rPr>
    </w:lvl>
    <w:lvl w:ilvl="5" w:tplc="54BC2C70">
      <w:start w:val="1"/>
      <w:numFmt w:val="bullet"/>
      <w:lvlText w:val="•"/>
      <w:lvlJc w:val="left"/>
      <w:pPr>
        <w:ind w:left="4862" w:hanging="123"/>
      </w:pPr>
      <w:rPr>
        <w:rFonts w:hint="default"/>
      </w:rPr>
    </w:lvl>
    <w:lvl w:ilvl="6" w:tplc="23BC545E">
      <w:start w:val="1"/>
      <w:numFmt w:val="bullet"/>
      <w:lvlText w:val="•"/>
      <w:lvlJc w:val="left"/>
      <w:pPr>
        <w:ind w:left="5815" w:hanging="123"/>
      </w:pPr>
      <w:rPr>
        <w:rFonts w:hint="default"/>
      </w:rPr>
    </w:lvl>
    <w:lvl w:ilvl="7" w:tplc="243EAA8A">
      <w:start w:val="1"/>
      <w:numFmt w:val="bullet"/>
      <w:lvlText w:val="•"/>
      <w:lvlJc w:val="left"/>
      <w:pPr>
        <w:ind w:left="6767" w:hanging="123"/>
      </w:pPr>
      <w:rPr>
        <w:rFonts w:hint="default"/>
      </w:rPr>
    </w:lvl>
    <w:lvl w:ilvl="8" w:tplc="1506FCDA">
      <w:start w:val="1"/>
      <w:numFmt w:val="bullet"/>
      <w:lvlText w:val="•"/>
      <w:lvlJc w:val="left"/>
      <w:pPr>
        <w:ind w:left="7720" w:hanging="123"/>
      </w:pPr>
      <w:rPr>
        <w:rFonts w:hint="default"/>
      </w:rPr>
    </w:lvl>
  </w:abstractNum>
  <w:abstractNum w:abstractNumId="65">
    <w:nsid w:val="7E93289A"/>
    <w:multiLevelType w:val="hybridMultilevel"/>
    <w:tmpl w:val="A25ABDE8"/>
    <w:lvl w:ilvl="0" w:tplc="E7762456">
      <w:start w:val="1"/>
      <w:numFmt w:val="decimal"/>
      <w:lvlText w:val="%1"/>
      <w:lvlJc w:val="left"/>
      <w:pPr>
        <w:ind w:left="107" w:hanging="143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84EE20D4">
      <w:start w:val="1"/>
      <w:numFmt w:val="bullet"/>
      <w:lvlText w:val="•"/>
      <w:lvlJc w:val="left"/>
      <w:pPr>
        <w:ind w:left="1052" w:hanging="143"/>
      </w:pPr>
      <w:rPr>
        <w:rFonts w:hint="default"/>
      </w:rPr>
    </w:lvl>
    <w:lvl w:ilvl="2" w:tplc="AF584EBA">
      <w:start w:val="1"/>
      <w:numFmt w:val="bullet"/>
      <w:lvlText w:val="•"/>
      <w:lvlJc w:val="left"/>
      <w:pPr>
        <w:ind w:left="2005" w:hanging="143"/>
      </w:pPr>
      <w:rPr>
        <w:rFonts w:hint="default"/>
      </w:rPr>
    </w:lvl>
    <w:lvl w:ilvl="3" w:tplc="854C3F00">
      <w:start w:val="1"/>
      <w:numFmt w:val="bullet"/>
      <w:lvlText w:val="•"/>
      <w:lvlJc w:val="left"/>
      <w:pPr>
        <w:ind w:left="2957" w:hanging="143"/>
      </w:pPr>
      <w:rPr>
        <w:rFonts w:hint="default"/>
      </w:rPr>
    </w:lvl>
    <w:lvl w:ilvl="4" w:tplc="3BC8D302">
      <w:start w:val="1"/>
      <w:numFmt w:val="bullet"/>
      <w:lvlText w:val="•"/>
      <w:lvlJc w:val="left"/>
      <w:pPr>
        <w:ind w:left="3910" w:hanging="143"/>
      </w:pPr>
      <w:rPr>
        <w:rFonts w:hint="default"/>
      </w:rPr>
    </w:lvl>
    <w:lvl w:ilvl="5" w:tplc="9ABA594C">
      <w:start w:val="1"/>
      <w:numFmt w:val="bullet"/>
      <w:lvlText w:val="•"/>
      <w:lvlJc w:val="left"/>
      <w:pPr>
        <w:ind w:left="4862" w:hanging="143"/>
      </w:pPr>
      <w:rPr>
        <w:rFonts w:hint="default"/>
      </w:rPr>
    </w:lvl>
    <w:lvl w:ilvl="6" w:tplc="3528BED2">
      <w:start w:val="1"/>
      <w:numFmt w:val="bullet"/>
      <w:lvlText w:val="•"/>
      <w:lvlJc w:val="left"/>
      <w:pPr>
        <w:ind w:left="5815" w:hanging="143"/>
      </w:pPr>
      <w:rPr>
        <w:rFonts w:hint="default"/>
      </w:rPr>
    </w:lvl>
    <w:lvl w:ilvl="7" w:tplc="FAB48A32">
      <w:start w:val="1"/>
      <w:numFmt w:val="bullet"/>
      <w:lvlText w:val="•"/>
      <w:lvlJc w:val="left"/>
      <w:pPr>
        <w:ind w:left="6767" w:hanging="143"/>
      </w:pPr>
      <w:rPr>
        <w:rFonts w:hint="default"/>
      </w:rPr>
    </w:lvl>
    <w:lvl w:ilvl="8" w:tplc="02BEA456">
      <w:start w:val="1"/>
      <w:numFmt w:val="bullet"/>
      <w:lvlText w:val="•"/>
      <w:lvlJc w:val="left"/>
      <w:pPr>
        <w:ind w:left="7720" w:hanging="143"/>
      </w:pPr>
      <w:rPr>
        <w:rFonts w:hint="default"/>
      </w:rPr>
    </w:lvl>
  </w:abstractNum>
  <w:abstractNum w:abstractNumId="66">
    <w:nsid w:val="7F0C46A6"/>
    <w:multiLevelType w:val="multilevel"/>
    <w:tmpl w:val="D012CF78"/>
    <w:lvl w:ilvl="0">
      <w:start w:val="13"/>
      <w:numFmt w:val="decimal"/>
      <w:lvlText w:val="%1"/>
      <w:lvlJc w:val="left"/>
      <w:pPr>
        <w:ind w:left="98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20"/>
        <w:jc w:val="left"/>
      </w:pPr>
      <w:rPr>
        <w:rFonts w:ascii="Arial" w:eastAsia="Arial" w:hAnsi="Arial" w:cs="Arial" w:hint="default"/>
        <w:b/>
        <w:bCs/>
        <w:color w:val="231F20"/>
        <w:spacing w:val="-5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08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1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608"/>
      </w:pPr>
      <w:rPr>
        <w:rFonts w:hint="default"/>
      </w:rPr>
    </w:lvl>
  </w:abstractNum>
  <w:abstractNum w:abstractNumId="67">
    <w:nsid w:val="7F5D6303"/>
    <w:multiLevelType w:val="multilevel"/>
    <w:tmpl w:val="C6F2B9C4"/>
    <w:lvl w:ilvl="0">
      <w:start w:val="8"/>
      <w:numFmt w:val="decimal"/>
      <w:lvlText w:val="%1"/>
      <w:lvlJc w:val="left"/>
      <w:pPr>
        <w:ind w:left="1005" w:hanging="445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5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61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612"/>
      </w:pPr>
      <w:rPr>
        <w:rFonts w:hint="default"/>
      </w:rPr>
    </w:lvl>
  </w:abstractNum>
  <w:abstractNum w:abstractNumId="68">
    <w:nsid w:val="7F954C29"/>
    <w:multiLevelType w:val="multilevel"/>
    <w:tmpl w:val="230AB3D2"/>
    <w:lvl w:ilvl="0">
      <w:start w:val="5"/>
      <w:numFmt w:val="decimal"/>
      <w:lvlText w:val="%1"/>
      <w:lvlJc w:val="left"/>
      <w:pPr>
        <w:ind w:left="1061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50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1" w:hanging="501"/>
        <w:jc w:val="left"/>
      </w:pPr>
      <w:rPr>
        <w:rFonts w:ascii="Arial" w:eastAsia="Arial" w:hAnsi="Arial" w:cs="Arial" w:hint="default"/>
        <w:i/>
        <w:color w:val="231F20"/>
        <w:spacing w:val="-7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7" w:hanging="718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15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718"/>
      </w:pPr>
      <w:rPr>
        <w:rFonts w:hint="default"/>
      </w:rPr>
    </w:lvl>
  </w:abstractNum>
  <w:num w:numId="1">
    <w:abstractNumId w:val="12"/>
  </w:num>
  <w:num w:numId="2">
    <w:abstractNumId w:val="45"/>
  </w:num>
  <w:num w:numId="3">
    <w:abstractNumId w:val="0"/>
  </w:num>
  <w:num w:numId="4">
    <w:abstractNumId w:val="8"/>
  </w:num>
  <w:num w:numId="5">
    <w:abstractNumId w:val="6"/>
  </w:num>
  <w:num w:numId="6">
    <w:abstractNumId w:val="24"/>
  </w:num>
  <w:num w:numId="7">
    <w:abstractNumId w:val="25"/>
  </w:num>
  <w:num w:numId="8">
    <w:abstractNumId w:val="30"/>
  </w:num>
  <w:num w:numId="9">
    <w:abstractNumId w:val="26"/>
  </w:num>
  <w:num w:numId="10">
    <w:abstractNumId w:val="64"/>
  </w:num>
  <w:num w:numId="11">
    <w:abstractNumId w:val="46"/>
  </w:num>
  <w:num w:numId="12">
    <w:abstractNumId w:val="17"/>
  </w:num>
  <w:num w:numId="13">
    <w:abstractNumId w:val="9"/>
  </w:num>
  <w:num w:numId="14">
    <w:abstractNumId w:val="47"/>
  </w:num>
  <w:num w:numId="15">
    <w:abstractNumId w:val="32"/>
  </w:num>
  <w:num w:numId="16">
    <w:abstractNumId w:val="61"/>
  </w:num>
  <w:num w:numId="17">
    <w:abstractNumId w:val="40"/>
  </w:num>
  <w:num w:numId="18">
    <w:abstractNumId w:val="37"/>
  </w:num>
  <w:num w:numId="19">
    <w:abstractNumId w:val="63"/>
  </w:num>
  <w:num w:numId="20">
    <w:abstractNumId w:val="66"/>
  </w:num>
  <w:num w:numId="21">
    <w:abstractNumId w:val="31"/>
  </w:num>
  <w:num w:numId="22">
    <w:abstractNumId w:val="7"/>
  </w:num>
  <w:num w:numId="23">
    <w:abstractNumId w:val="49"/>
  </w:num>
  <w:num w:numId="24">
    <w:abstractNumId w:val="56"/>
  </w:num>
  <w:num w:numId="25">
    <w:abstractNumId w:val="42"/>
  </w:num>
  <w:num w:numId="26">
    <w:abstractNumId w:val="10"/>
  </w:num>
  <w:num w:numId="27">
    <w:abstractNumId w:val="3"/>
  </w:num>
  <w:num w:numId="28">
    <w:abstractNumId w:val="27"/>
  </w:num>
  <w:num w:numId="29">
    <w:abstractNumId w:val="21"/>
  </w:num>
  <w:num w:numId="30">
    <w:abstractNumId w:val="5"/>
  </w:num>
  <w:num w:numId="31">
    <w:abstractNumId w:val="2"/>
  </w:num>
  <w:num w:numId="32">
    <w:abstractNumId w:val="55"/>
  </w:num>
  <w:num w:numId="33">
    <w:abstractNumId w:val="33"/>
  </w:num>
  <w:num w:numId="34">
    <w:abstractNumId w:val="20"/>
  </w:num>
  <w:num w:numId="35">
    <w:abstractNumId w:val="14"/>
  </w:num>
  <w:num w:numId="36">
    <w:abstractNumId w:val="67"/>
  </w:num>
  <w:num w:numId="37">
    <w:abstractNumId w:val="13"/>
  </w:num>
  <w:num w:numId="38">
    <w:abstractNumId w:val="28"/>
  </w:num>
  <w:num w:numId="39">
    <w:abstractNumId w:val="16"/>
  </w:num>
  <w:num w:numId="40">
    <w:abstractNumId w:val="38"/>
  </w:num>
  <w:num w:numId="41">
    <w:abstractNumId w:val="44"/>
  </w:num>
  <w:num w:numId="42">
    <w:abstractNumId w:val="29"/>
  </w:num>
  <w:num w:numId="43">
    <w:abstractNumId w:val="39"/>
  </w:num>
  <w:num w:numId="44">
    <w:abstractNumId w:val="18"/>
  </w:num>
  <w:num w:numId="45">
    <w:abstractNumId w:val="1"/>
  </w:num>
  <w:num w:numId="46">
    <w:abstractNumId w:val="65"/>
  </w:num>
  <w:num w:numId="47">
    <w:abstractNumId w:val="58"/>
  </w:num>
  <w:num w:numId="48">
    <w:abstractNumId w:val="50"/>
  </w:num>
  <w:num w:numId="49">
    <w:abstractNumId w:val="60"/>
  </w:num>
  <w:num w:numId="50">
    <w:abstractNumId w:val="35"/>
  </w:num>
  <w:num w:numId="51">
    <w:abstractNumId w:val="54"/>
  </w:num>
  <w:num w:numId="52">
    <w:abstractNumId w:val="34"/>
  </w:num>
  <w:num w:numId="53">
    <w:abstractNumId w:val="52"/>
  </w:num>
  <w:num w:numId="54">
    <w:abstractNumId w:val="23"/>
  </w:num>
  <w:num w:numId="55">
    <w:abstractNumId w:val="48"/>
  </w:num>
  <w:num w:numId="56">
    <w:abstractNumId w:val="22"/>
  </w:num>
  <w:num w:numId="57">
    <w:abstractNumId w:val="11"/>
  </w:num>
  <w:num w:numId="58">
    <w:abstractNumId w:val="59"/>
  </w:num>
  <w:num w:numId="59">
    <w:abstractNumId w:val="41"/>
  </w:num>
  <w:num w:numId="60">
    <w:abstractNumId w:val="4"/>
  </w:num>
  <w:num w:numId="61">
    <w:abstractNumId w:val="68"/>
  </w:num>
  <w:num w:numId="62">
    <w:abstractNumId w:val="36"/>
  </w:num>
  <w:num w:numId="63">
    <w:abstractNumId w:val="51"/>
  </w:num>
  <w:num w:numId="64">
    <w:abstractNumId w:val="43"/>
  </w:num>
  <w:num w:numId="65">
    <w:abstractNumId w:val="53"/>
  </w:num>
  <w:num w:numId="66">
    <w:abstractNumId w:val="15"/>
  </w:num>
  <w:num w:numId="67">
    <w:abstractNumId w:val="57"/>
  </w:num>
  <w:num w:numId="68">
    <w:abstractNumId w:val="19"/>
  </w:num>
  <w:num w:numId="6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380"/>
    <w:rsid w:val="00BD4657"/>
    <w:rsid w:val="00C00380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60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9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8"/>
      <w:ind w:right="105"/>
      <w:jc w:val="right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7"/>
      <w:ind w:left="447" w:hanging="34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1524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0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7" w:right="105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84" w:right="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7" Type="http://schemas.openxmlformats.org/officeDocument/2006/relationships/endnotes" Target="endnotes.xml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7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footer" Target="footer8.xml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3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87" Type="http://schemas.openxmlformats.org/officeDocument/2006/relationships/image" Target="media/image64.png"/><Relationship Id="rId102" Type="http://schemas.openxmlformats.org/officeDocument/2006/relationships/footer" Target="footer12.xml"/><Relationship Id="rId5" Type="http://schemas.openxmlformats.org/officeDocument/2006/relationships/webSettings" Target="webSettings.xml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1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eader" Target="header6.xml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image" Target="media/image54.png"/><Relationship Id="rId100" Type="http://schemas.openxmlformats.org/officeDocument/2006/relationships/footer" Target="footer10.xml"/><Relationship Id="rId105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8.png"/><Relationship Id="rId72" Type="http://schemas.openxmlformats.org/officeDocument/2006/relationships/image" Target="media/image49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image" Target="media/image8.png"/><Relationship Id="rId33" Type="http://schemas.openxmlformats.org/officeDocument/2006/relationships/footer" Target="footer9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103" Type="http://schemas.openxmlformats.org/officeDocument/2006/relationships/footer" Target="footer13.xml"/><Relationship Id="rId20" Type="http://schemas.openxmlformats.org/officeDocument/2006/relationships/image" Target="media/image3.png"/><Relationship Id="rId41" Type="http://schemas.openxmlformats.org/officeDocument/2006/relationships/image" Target="media/image18.png"/><Relationship Id="rId54" Type="http://schemas.openxmlformats.org/officeDocument/2006/relationships/image" Target="media/image31.png"/><Relationship Id="rId62" Type="http://schemas.openxmlformats.org/officeDocument/2006/relationships/image" Target="media/image39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36" Type="http://schemas.openxmlformats.org/officeDocument/2006/relationships/image" Target="media/image13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10" Type="http://schemas.openxmlformats.org/officeDocument/2006/relationships/footer" Target="footer1.xml"/><Relationship Id="rId31" Type="http://schemas.openxmlformats.org/officeDocument/2006/relationships/header" Target="header7.xml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39" Type="http://schemas.openxmlformats.org/officeDocument/2006/relationships/image" Target="media/image16.png"/><Relationship Id="rId34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46492</Words>
  <Characters>265009</Characters>
  <Application>Microsoft Office Word</Application>
  <DocSecurity>0</DocSecurity>
  <Lines>2208</Lines>
  <Paragraphs>621</Paragraphs>
  <ScaleCrop>false</ScaleCrop>
  <LinksUpToDate>false</LinksUpToDate>
  <CharactersWithSpaces>310880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2016-02-28T14:00:00Z</dcterms:created>
  <dcterms:modified xsi:type="dcterms:W3CDTF">2016-02-28T13:00:00Z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2016-02-28T00:00:00Z</vt:filetime>
  </property>
</Properties>
</file>