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B81" w:rsidRDefault="002C5B81" w:rsidP="002C5B81">
      <w:pPr>
        <w:spacing w:after="0" w:line="240" w:lineRule="auto"/>
        <w:ind w:left="6096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УТВЕРЖДАЮ</w:t>
      </w:r>
    </w:p>
    <w:p w:rsidR="002C5B81" w:rsidRDefault="002C5B81" w:rsidP="002C5B81">
      <w:pPr>
        <w:spacing w:after="0" w:line="240" w:lineRule="auto"/>
        <w:ind w:left="6096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Главный военный эксперт</w:t>
      </w:r>
    </w:p>
    <w:p w:rsidR="002C5B81" w:rsidRDefault="002C5B81" w:rsidP="002C5B81">
      <w:pPr>
        <w:spacing w:after="0" w:line="240" w:lineRule="auto"/>
        <w:ind w:left="6096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генерал-лейтенант</w:t>
      </w:r>
    </w:p>
    <w:p w:rsidR="002C5B81" w:rsidRDefault="002C5B81" w:rsidP="002C5B81">
      <w:pPr>
        <w:spacing w:after="0" w:line="240" w:lineRule="auto"/>
        <w:ind w:left="6096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Э.Н. Чижиков</w:t>
      </w:r>
    </w:p>
    <w:p w:rsidR="002C5B81" w:rsidRDefault="002C5B81" w:rsidP="002C5B81">
      <w:pPr>
        <w:spacing w:after="0" w:line="240" w:lineRule="auto"/>
        <w:ind w:left="6096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16.07.2014 № 2-4-87-9-18</w:t>
      </w:r>
    </w:p>
    <w:p w:rsidR="002C5B81" w:rsidRDefault="002C5B81" w:rsidP="00BE1172">
      <w:pPr>
        <w:jc w:val="both"/>
        <w:rPr>
          <w:rFonts w:ascii="Times New Roman" w:hAnsi="Times New Roman" w:cs="Times New Roman"/>
          <w:sz w:val="28"/>
        </w:rPr>
      </w:pPr>
    </w:p>
    <w:p w:rsidR="002C5B81" w:rsidRDefault="002C5B81" w:rsidP="00BE1172">
      <w:pPr>
        <w:jc w:val="both"/>
        <w:rPr>
          <w:rFonts w:ascii="Times New Roman" w:hAnsi="Times New Roman" w:cs="Times New Roman"/>
          <w:sz w:val="28"/>
        </w:rPr>
      </w:pPr>
    </w:p>
    <w:p w:rsidR="002C5B81" w:rsidRDefault="002C5B81" w:rsidP="002C5B81">
      <w:pPr>
        <w:jc w:val="center"/>
        <w:rPr>
          <w:rFonts w:ascii="Times New Roman" w:hAnsi="Times New Roman" w:cs="Times New Roman"/>
          <w:b/>
          <w:sz w:val="36"/>
        </w:rPr>
      </w:pPr>
    </w:p>
    <w:p w:rsidR="002C5B81" w:rsidRDefault="002C5B81" w:rsidP="002C5B81">
      <w:pPr>
        <w:jc w:val="center"/>
        <w:rPr>
          <w:rFonts w:ascii="Times New Roman" w:hAnsi="Times New Roman" w:cs="Times New Roman"/>
          <w:b/>
          <w:sz w:val="36"/>
        </w:rPr>
      </w:pPr>
    </w:p>
    <w:p w:rsidR="002C5B81" w:rsidRDefault="002C5B81" w:rsidP="002C5B81">
      <w:pPr>
        <w:jc w:val="center"/>
        <w:rPr>
          <w:rFonts w:ascii="Times New Roman" w:hAnsi="Times New Roman" w:cs="Times New Roman"/>
          <w:b/>
          <w:sz w:val="36"/>
        </w:rPr>
      </w:pPr>
    </w:p>
    <w:p w:rsidR="002C5B81" w:rsidRDefault="002C5B81" w:rsidP="002C5B81">
      <w:pPr>
        <w:jc w:val="center"/>
        <w:rPr>
          <w:rFonts w:ascii="Times New Roman" w:hAnsi="Times New Roman" w:cs="Times New Roman"/>
          <w:b/>
          <w:sz w:val="36"/>
        </w:rPr>
      </w:pPr>
    </w:p>
    <w:p w:rsidR="002C5B81" w:rsidRDefault="002C5B81" w:rsidP="002C5B81">
      <w:pPr>
        <w:jc w:val="center"/>
        <w:rPr>
          <w:rFonts w:ascii="Times New Roman" w:hAnsi="Times New Roman" w:cs="Times New Roman"/>
          <w:b/>
          <w:sz w:val="36"/>
        </w:rPr>
      </w:pPr>
    </w:p>
    <w:p w:rsidR="00BE1172" w:rsidRDefault="00BE1172" w:rsidP="002C5B81">
      <w:pPr>
        <w:jc w:val="center"/>
        <w:rPr>
          <w:rFonts w:ascii="Times New Roman" w:hAnsi="Times New Roman" w:cs="Times New Roman"/>
          <w:b/>
          <w:sz w:val="36"/>
        </w:rPr>
      </w:pPr>
      <w:r w:rsidRPr="002C5B81">
        <w:rPr>
          <w:rFonts w:ascii="Times New Roman" w:hAnsi="Times New Roman" w:cs="Times New Roman"/>
          <w:b/>
          <w:sz w:val="36"/>
        </w:rPr>
        <w:t>МЕТОДИЧЕСКИЕ РЕКОМЕНДАЦИИ ПО ПРИМЕНЕНИЮ СИЛ И СРЕДСТВ ДЛЯ ТУШЕНИЯ ЛЕСНЫХ ПОЖАРОВ</w:t>
      </w:r>
    </w:p>
    <w:p w:rsidR="002C5B81" w:rsidRPr="002C5B81" w:rsidRDefault="002C5B81" w:rsidP="002C5B8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2C5B81" w:rsidRPr="002C5B81" w:rsidRDefault="002C5B81" w:rsidP="002C5B8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2C5B81" w:rsidRPr="002C5B81" w:rsidRDefault="002C5B81" w:rsidP="002C5B8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2C5B81" w:rsidRPr="002C5B81" w:rsidRDefault="002C5B81" w:rsidP="002C5B8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2C5B81" w:rsidRPr="002C5B81" w:rsidRDefault="002C5B81" w:rsidP="002C5B8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2C5B81" w:rsidRPr="002C5B81" w:rsidRDefault="002C5B81" w:rsidP="002C5B8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2C5B81" w:rsidRPr="002C5B81" w:rsidRDefault="002C5B81" w:rsidP="002C5B8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2C5B81" w:rsidRPr="002C5B81" w:rsidRDefault="002C5B81" w:rsidP="002C5B8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2C5B81" w:rsidRDefault="002C5B81" w:rsidP="002C5B8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2C5B81" w:rsidRDefault="002C5B81" w:rsidP="002C5B8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2C5B81" w:rsidRDefault="002C5B81" w:rsidP="002C5B8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2C5B81" w:rsidRDefault="002C5B81" w:rsidP="002C5B8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2C5B81" w:rsidRDefault="002C5B81" w:rsidP="002C5B8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2C5B81" w:rsidRDefault="002C5B81" w:rsidP="002C5B8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2C5B81" w:rsidRDefault="002C5B81" w:rsidP="002C5B8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2C5B81" w:rsidRDefault="002C5B81" w:rsidP="002C5B8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2C5B81" w:rsidRDefault="002C5B81" w:rsidP="002C5B8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2C5B81" w:rsidRDefault="002C5B81" w:rsidP="002C5B8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2C5B81" w:rsidRDefault="002C5B81" w:rsidP="002C5B8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2C5B81" w:rsidRDefault="002C5B81" w:rsidP="002C5B8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Москва</w:t>
      </w:r>
    </w:p>
    <w:p w:rsidR="002C5B81" w:rsidRPr="002C5B81" w:rsidRDefault="002C5B81" w:rsidP="002C5B8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2014</w:t>
      </w:r>
    </w:p>
    <w:p w:rsidR="00BE1172" w:rsidRPr="00341BAF" w:rsidRDefault="00BE1172" w:rsidP="00341B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41BAF">
        <w:rPr>
          <w:rFonts w:ascii="Times New Roman" w:hAnsi="Times New Roman" w:cs="Times New Roman"/>
          <w:b/>
          <w:sz w:val="28"/>
        </w:rPr>
        <w:lastRenderedPageBreak/>
        <w:t>I.</w:t>
      </w:r>
      <w:r w:rsidR="00341BAF">
        <w:rPr>
          <w:rFonts w:ascii="Times New Roman" w:hAnsi="Times New Roman" w:cs="Times New Roman"/>
          <w:b/>
          <w:sz w:val="28"/>
        </w:rPr>
        <w:t xml:space="preserve"> </w:t>
      </w:r>
      <w:r w:rsidRPr="00341BAF">
        <w:rPr>
          <w:rFonts w:ascii="Times New Roman" w:hAnsi="Times New Roman" w:cs="Times New Roman"/>
          <w:b/>
          <w:sz w:val="28"/>
        </w:rPr>
        <w:t>ОБЩИЕ ПОЛОЖЕНИЯ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1.</w:t>
      </w:r>
      <w:r w:rsidR="00FC060F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BE1172">
        <w:rPr>
          <w:rFonts w:ascii="Times New Roman" w:hAnsi="Times New Roman" w:cs="Times New Roman"/>
          <w:sz w:val="28"/>
        </w:rPr>
        <w:t>Методические рекомендации по применению сил и средств для тушения лесных пожаров (далее - Правила) разработаны в соответствии со статьей 53.4 Лесного кодекса Российской Федерации, Федеральным законом от 21 декабря 1994 г. № 69-ФЗ «О пожарной безопасности» (далее - Федеральный закон «О пожарной безопасности»), Федеральным законом от 21 декабря 1994 г. № 68-ФЗ «О защите населения и территорий от чрезвычайных ситуаций природного и техногенного характера</w:t>
      </w:r>
      <w:proofErr w:type="gramEnd"/>
      <w:r w:rsidRPr="00BE1172">
        <w:rPr>
          <w:rFonts w:ascii="Times New Roman" w:hAnsi="Times New Roman" w:cs="Times New Roman"/>
          <w:sz w:val="28"/>
        </w:rPr>
        <w:t xml:space="preserve">» (далее </w:t>
      </w:r>
      <w:proofErr w:type="gramStart"/>
      <w:r w:rsidRPr="00BE1172">
        <w:rPr>
          <w:rFonts w:ascii="Times New Roman" w:hAnsi="Times New Roman" w:cs="Times New Roman"/>
          <w:sz w:val="28"/>
        </w:rPr>
        <w:t>-Ф</w:t>
      </w:r>
      <w:proofErr w:type="gramEnd"/>
      <w:r w:rsidRPr="00BE1172">
        <w:rPr>
          <w:rFonts w:ascii="Times New Roman" w:hAnsi="Times New Roman" w:cs="Times New Roman"/>
          <w:sz w:val="28"/>
        </w:rPr>
        <w:t>едеральный закон «О защите населения и территорий от чрезвычайных ситуаций природного и техногенного характера»).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2.</w:t>
      </w:r>
      <w:r w:rsidR="00FC060F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Настоящие Правила устанавливаются в целях: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а)</w:t>
      </w:r>
      <w:r w:rsidR="00FC060F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организации руководства работ по тушению лесных пожаров;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б)</w:t>
      </w:r>
      <w:r w:rsidR="00FC060F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предупреждения и ликвидации чрезвычайных ситуаций в лесах, возникших вследствие лесных пожаров;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в)</w:t>
      </w:r>
      <w:r w:rsidR="00FC060F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организации межведомственного взаимодействия при выполнении работ по тушению лесных пожаров.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3.</w:t>
      </w:r>
      <w:r w:rsidR="00FC060F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BE1172">
        <w:rPr>
          <w:rFonts w:ascii="Times New Roman" w:hAnsi="Times New Roman" w:cs="Times New Roman"/>
          <w:sz w:val="28"/>
        </w:rPr>
        <w:t xml:space="preserve">Работы по тушению лесных пожаров выполняются государственными (муниципальными) бюджетными и автономными учреждениями, подведомственными федеральным органам исполнительной власти, органам исполнительной власти субъектов Российской Федерации, органам местного самоуправления, в пределах полномочий указанных органов, определенных в соответствии со статьями 81-84 Лесного кодекса Российской Федерации, иными организациями в соответствии с частями 2, 4 статьи 19 Лесного кодекса Российской Федерации (далее - </w:t>
      </w:r>
      <w:proofErr w:type="spellStart"/>
      <w:r w:rsidRPr="00BE1172">
        <w:rPr>
          <w:rFonts w:ascii="Times New Roman" w:hAnsi="Times New Roman" w:cs="Times New Roman"/>
          <w:sz w:val="28"/>
        </w:rPr>
        <w:t>лесопожарные</w:t>
      </w:r>
      <w:proofErr w:type="spellEnd"/>
      <w:r w:rsidRPr="00BE1172">
        <w:rPr>
          <w:rFonts w:ascii="Times New Roman" w:hAnsi="Times New Roman" w:cs="Times New Roman"/>
          <w:sz w:val="28"/>
        </w:rPr>
        <w:t xml:space="preserve"> организации).</w:t>
      </w:r>
      <w:proofErr w:type="gramEnd"/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4.</w:t>
      </w:r>
      <w:r w:rsidR="00FC060F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В целях установления оптимального режима и способов тушения лесных пожаров территории, на которых расположены леса, разделяются на районы применения авиационных сил и средств пожаротушения и наземных сил и средств пожаротушения</w:t>
      </w:r>
      <w:proofErr w:type="gramStart"/>
      <w:r w:rsidRPr="00FC060F">
        <w:rPr>
          <w:rFonts w:ascii="Times New Roman" w:hAnsi="Times New Roman" w:cs="Times New Roman"/>
          <w:sz w:val="28"/>
          <w:vertAlign w:val="superscript"/>
        </w:rPr>
        <w:t>1</w:t>
      </w:r>
      <w:proofErr w:type="gramEnd"/>
      <w:r w:rsidRPr="00BE1172">
        <w:rPr>
          <w:rFonts w:ascii="Times New Roman" w:hAnsi="Times New Roman" w:cs="Times New Roman"/>
          <w:sz w:val="28"/>
        </w:rPr>
        <w:t>.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5.</w:t>
      </w:r>
      <w:r w:rsidR="00FC060F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Районы применения авиационных сил и средств пожаротушения устанавливаются в лесах, расположенных на территориях со слаборазвитой или отсутствующей дорожной сетью, на которые прибытие наземных сил и средств пожаротушения невозможно в течение 3-х часов с момента обнаружения лесного пожара.</w:t>
      </w:r>
    </w:p>
    <w:p w:rsidR="00BE1172" w:rsidRDefault="00BE1172" w:rsidP="00FC060F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6.</w:t>
      </w:r>
      <w:r w:rsidR="00FC060F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Районы применения наземных сил и средств пожаротушения устанавливаются в лесах, расположенных на территориях с развитой дорожной сетью, на которые прибытие наземных сил и средств пожаротушения возможно в течение 3-х часов с момента обнаружения лесного пожара вне зависимости от погодных условий.</w:t>
      </w:r>
    </w:p>
    <w:p w:rsidR="00FC060F" w:rsidRDefault="00FC060F" w:rsidP="00FC060F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FC060F" w:rsidRDefault="00FC060F" w:rsidP="00FC060F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C060F">
        <w:rPr>
          <w:rFonts w:ascii="Times New Roman" w:hAnsi="Times New Roman" w:cs="Times New Roman"/>
          <w:sz w:val="28"/>
          <w:vertAlign w:val="superscript"/>
        </w:rPr>
        <w:t>1</w:t>
      </w:r>
      <w:r w:rsidRPr="00BE1172">
        <w:rPr>
          <w:rFonts w:ascii="Times New Roman" w:hAnsi="Times New Roman" w:cs="Times New Roman"/>
          <w:sz w:val="28"/>
        </w:rPr>
        <w:t>Пункт 6 Порядка организации и выполнения авиационных работ по охране и защите лесов, утвержденного приказом Рослесхоза от 03 ноября 2011 г. № 470.</w:t>
      </w:r>
    </w:p>
    <w:p w:rsidR="00FC060F" w:rsidRDefault="00FC060F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E1172" w:rsidRPr="00BE1172" w:rsidRDefault="00FC060F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lastRenderedPageBreak/>
        <w:t>7.</w:t>
      </w:r>
      <w:r w:rsidR="00C777B0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BE1172">
        <w:rPr>
          <w:rFonts w:ascii="Times New Roman" w:hAnsi="Times New Roman" w:cs="Times New Roman"/>
          <w:sz w:val="28"/>
        </w:rPr>
        <w:t>Границы территории, на которой осуществляются действия по тушению лесного пожара, устанавливаются на расстоянии не менее 500 метров от действующей</w:t>
      </w:r>
      <w:r w:rsidR="00C777B0">
        <w:rPr>
          <w:rFonts w:ascii="Times New Roman" w:hAnsi="Times New Roman" w:cs="Times New Roman"/>
          <w:sz w:val="28"/>
        </w:rPr>
        <w:t xml:space="preserve"> </w:t>
      </w:r>
      <w:r w:rsidR="00BE1172" w:rsidRPr="00BE1172">
        <w:rPr>
          <w:rFonts w:ascii="Times New Roman" w:hAnsi="Times New Roman" w:cs="Times New Roman"/>
          <w:sz w:val="28"/>
        </w:rPr>
        <w:t>(локализованной) кромки лесного пожара и (или) созданных (планируемых к созданию) минерализованных полос, опорных линий, от которых производится отжиг, рубежей, на которых производится (планируется) остановка распространения и локализация лесного пожара.</w:t>
      </w:r>
      <w:proofErr w:type="gramEnd"/>
    </w:p>
    <w:p w:rsidR="00C777B0" w:rsidRDefault="00C777B0" w:rsidP="00C777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E1172" w:rsidRPr="00C777B0" w:rsidRDefault="00BE1172" w:rsidP="00C777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777B0">
        <w:rPr>
          <w:rFonts w:ascii="Times New Roman" w:hAnsi="Times New Roman" w:cs="Times New Roman"/>
          <w:b/>
          <w:sz w:val="28"/>
        </w:rPr>
        <w:t>II.</w:t>
      </w:r>
      <w:r w:rsidR="00C777B0">
        <w:rPr>
          <w:rFonts w:ascii="Times New Roman" w:hAnsi="Times New Roman" w:cs="Times New Roman"/>
          <w:b/>
          <w:sz w:val="28"/>
        </w:rPr>
        <w:t xml:space="preserve"> </w:t>
      </w:r>
      <w:r w:rsidRPr="00C777B0">
        <w:rPr>
          <w:rFonts w:ascii="Times New Roman" w:hAnsi="Times New Roman" w:cs="Times New Roman"/>
          <w:b/>
          <w:sz w:val="28"/>
        </w:rPr>
        <w:t>ОРГАНИЗАЦИЯ РУКОВОДСТВА РАБОТАМИ ПО ТУШЕНИЮ</w:t>
      </w:r>
    </w:p>
    <w:p w:rsidR="00BE1172" w:rsidRPr="00C777B0" w:rsidRDefault="00BE1172" w:rsidP="00C777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777B0">
        <w:rPr>
          <w:rFonts w:ascii="Times New Roman" w:hAnsi="Times New Roman" w:cs="Times New Roman"/>
          <w:b/>
          <w:sz w:val="28"/>
        </w:rPr>
        <w:t>ЛЕСНЫХ ПОЖАРОВ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8.</w:t>
      </w:r>
      <w:r w:rsidR="00C777B0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Организация работ по тушению лесных пожаров на территории лесничества (лесопарка) осуществляется в соответствии с планом тушения лесного пожара</w:t>
      </w:r>
      <w:proofErr w:type="gramStart"/>
      <w:r w:rsidRPr="00C777B0">
        <w:rPr>
          <w:rFonts w:ascii="Times New Roman" w:hAnsi="Times New Roman" w:cs="Times New Roman"/>
          <w:sz w:val="28"/>
          <w:vertAlign w:val="superscript"/>
        </w:rPr>
        <w:t>2</w:t>
      </w:r>
      <w:proofErr w:type="gramEnd"/>
      <w:r w:rsidRPr="00BE1172">
        <w:rPr>
          <w:rFonts w:ascii="Times New Roman" w:hAnsi="Times New Roman" w:cs="Times New Roman"/>
          <w:sz w:val="28"/>
        </w:rPr>
        <w:t xml:space="preserve"> и сводным планом тушения лесных пожаров на территории субъекта Российской Федерации</w:t>
      </w:r>
      <w:r w:rsidRPr="00C777B0">
        <w:rPr>
          <w:rFonts w:ascii="Times New Roman" w:hAnsi="Times New Roman" w:cs="Times New Roman"/>
          <w:sz w:val="28"/>
          <w:vertAlign w:val="superscript"/>
        </w:rPr>
        <w:t>3</w:t>
      </w:r>
      <w:r w:rsidRPr="00BE1172">
        <w:rPr>
          <w:rFonts w:ascii="Times New Roman" w:hAnsi="Times New Roman" w:cs="Times New Roman"/>
          <w:sz w:val="28"/>
        </w:rPr>
        <w:t>.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9.</w:t>
      </w:r>
      <w:r w:rsidR="00C777B0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 xml:space="preserve">При действии на территории лесничества (лесопарка) нескольких лесных пожаров, когда для их тушения достаточно имеющихся сил и средств пожаротушения </w:t>
      </w:r>
      <w:proofErr w:type="spellStart"/>
      <w:r w:rsidRPr="00BE1172">
        <w:rPr>
          <w:rFonts w:ascii="Times New Roman" w:hAnsi="Times New Roman" w:cs="Times New Roman"/>
          <w:sz w:val="28"/>
        </w:rPr>
        <w:t>лесопожарных</w:t>
      </w:r>
      <w:proofErr w:type="spellEnd"/>
      <w:r w:rsidRPr="00BE1172">
        <w:rPr>
          <w:rFonts w:ascii="Times New Roman" w:hAnsi="Times New Roman" w:cs="Times New Roman"/>
          <w:sz w:val="28"/>
        </w:rPr>
        <w:t xml:space="preserve"> организаций, организацию тушения осуществляет оперативный штаб лесничества (лесопарка) (далее - Оперативный штаб). В состав Оперативного штаба входят должностные лица лесничества (лесопарка) и организаций, участвующих в тушении лесных пожаров. Оперативный штаб создается решением руководителя лесничества (лесопарка) ежегодно до начала пожароопасного сезона и действует до его окончания.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10.</w:t>
      </w:r>
      <w:r w:rsidR="00C777B0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В период действия особых противопожарных режимов и введения режима чрезвычайной ситуации в лесах, возникшей вследствие лесных пожаров, Оперативный штаб лесничества (лесопарка) действует во взаимодействии с комиссией по предупреждению и ликвидации чрезвычайных ситуаций и обеспечению пожарной безопасности органа местного самоуправления.</w:t>
      </w:r>
    </w:p>
    <w:p w:rsidR="00BE1172" w:rsidRPr="00BE1172" w:rsidRDefault="00C777B0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</w:t>
      </w:r>
      <w:r w:rsidR="00BE1172" w:rsidRPr="00BE1172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  <w:r w:rsidR="00BE1172" w:rsidRPr="00BE1172">
        <w:rPr>
          <w:rFonts w:ascii="Times New Roman" w:hAnsi="Times New Roman" w:cs="Times New Roman"/>
          <w:sz w:val="28"/>
        </w:rPr>
        <w:t>Руководит работой Оперативного штаба руководитель лесничества (лесопарка).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12.</w:t>
      </w:r>
      <w:r w:rsidR="00C777B0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Оперативный штаб: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а)</w:t>
      </w:r>
      <w:r w:rsidR="00C777B0">
        <w:rPr>
          <w:rFonts w:ascii="Times New Roman" w:hAnsi="Times New Roman" w:cs="Times New Roman"/>
          <w:sz w:val="28"/>
        </w:rPr>
        <w:t> </w:t>
      </w:r>
      <w:r w:rsidRPr="00BE1172">
        <w:rPr>
          <w:rFonts w:ascii="Times New Roman" w:hAnsi="Times New Roman" w:cs="Times New Roman"/>
          <w:sz w:val="28"/>
        </w:rPr>
        <w:t>осуществляет стратегическое планирование сил и средств пожаротушения, действий по ликвидации лесных пожаров;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б)</w:t>
      </w:r>
      <w:r w:rsidR="00C777B0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взаимодействует с руководителями тушения лесных пожаров;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в)</w:t>
      </w:r>
      <w:r w:rsidR="00C777B0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организует межведомственное взаимодействие;</w:t>
      </w:r>
    </w:p>
    <w:p w:rsidR="00BE1172" w:rsidRDefault="00BE1172" w:rsidP="00FC060F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г)</w:t>
      </w:r>
      <w:r w:rsidR="00C777B0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организует обеспечение работ по тушению лесных пожаров.</w:t>
      </w:r>
    </w:p>
    <w:p w:rsidR="00C777B0" w:rsidRDefault="00C777B0" w:rsidP="00FC060F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C777B0" w:rsidRPr="00BE1172" w:rsidRDefault="00C777B0" w:rsidP="00FC060F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777B0">
        <w:rPr>
          <w:rFonts w:ascii="Times New Roman" w:hAnsi="Times New Roman" w:cs="Times New Roman"/>
          <w:sz w:val="28"/>
          <w:vertAlign w:val="superscript"/>
        </w:rPr>
        <w:t>2</w:t>
      </w:r>
      <w:r w:rsidRPr="00BE1172">
        <w:rPr>
          <w:rFonts w:ascii="Times New Roman" w:hAnsi="Times New Roman" w:cs="Times New Roman"/>
          <w:sz w:val="28"/>
        </w:rPr>
        <w:t>Постановление Правительства Российской Федерации от 17 мая 2011 г. № 377 «Об утверждении Правил разработки и утверждения плана тушения лесных пожаров и его формы»</w:t>
      </w:r>
      <w:r w:rsidR="00C777B0">
        <w:rPr>
          <w:rFonts w:ascii="Times New Roman" w:hAnsi="Times New Roman" w:cs="Times New Roman"/>
          <w:sz w:val="28"/>
        </w:rPr>
        <w:t>.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777B0">
        <w:rPr>
          <w:rFonts w:ascii="Times New Roman" w:hAnsi="Times New Roman" w:cs="Times New Roman"/>
          <w:sz w:val="28"/>
          <w:vertAlign w:val="superscript"/>
        </w:rPr>
        <w:t>3</w:t>
      </w:r>
      <w:r w:rsidRPr="00BE1172">
        <w:rPr>
          <w:rFonts w:ascii="Times New Roman" w:hAnsi="Times New Roman" w:cs="Times New Roman"/>
          <w:sz w:val="28"/>
        </w:rPr>
        <w:t xml:space="preserve">Постановление Правительства Российской Федерации от 18 мая 2011 г. № 378 «Об утверждении </w:t>
      </w:r>
      <w:proofErr w:type="gramStart"/>
      <w:r w:rsidRPr="00BE1172">
        <w:rPr>
          <w:rFonts w:ascii="Times New Roman" w:hAnsi="Times New Roman" w:cs="Times New Roman"/>
          <w:sz w:val="28"/>
        </w:rPr>
        <w:t>Правил разработки сводного плана тушения лесных пожаров</w:t>
      </w:r>
      <w:proofErr w:type="gramEnd"/>
      <w:r w:rsidRPr="00BE1172">
        <w:rPr>
          <w:rFonts w:ascii="Times New Roman" w:hAnsi="Times New Roman" w:cs="Times New Roman"/>
          <w:sz w:val="28"/>
        </w:rPr>
        <w:t xml:space="preserve"> на территории субъекта Российской Федерации»</w:t>
      </w:r>
      <w:r w:rsidR="00C777B0">
        <w:rPr>
          <w:rFonts w:ascii="Times New Roman" w:hAnsi="Times New Roman" w:cs="Times New Roman"/>
          <w:sz w:val="28"/>
        </w:rPr>
        <w:t>.</w:t>
      </w:r>
    </w:p>
    <w:p w:rsidR="00C777B0" w:rsidRDefault="00C777B0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lastRenderedPageBreak/>
        <w:t>13.</w:t>
      </w:r>
      <w:r w:rsidR="00923503">
        <w:rPr>
          <w:rFonts w:ascii="Times New Roman" w:hAnsi="Times New Roman" w:cs="Times New Roman"/>
          <w:sz w:val="28"/>
        </w:rPr>
        <w:t> </w:t>
      </w:r>
      <w:r w:rsidRPr="00BE1172">
        <w:rPr>
          <w:rFonts w:ascii="Times New Roman" w:hAnsi="Times New Roman" w:cs="Times New Roman"/>
          <w:sz w:val="28"/>
        </w:rPr>
        <w:t xml:space="preserve">В случае привлечения к тушению лесных пожаров населения и (или) работников организаций, в соответствии с планами тушения лесных пожаров, руководство работой указанных лиц осуществляют ответственные лица из числа работников подразделений </w:t>
      </w:r>
      <w:proofErr w:type="spellStart"/>
      <w:r w:rsidRPr="00BE1172">
        <w:rPr>
          <w:rFonts w:ascii="Times New Roman" w:hAnsi="Times New Roman" w:cs="Times New Roman"/>
          <w:sz w:val="28"/>
        </w:rPr>
        <w:t>лесопожарных</w:t>
      </w:r>
      <w:proofErr w:type="spellEnd"/>
      <w:r w:rsidRPr="00BE1172">
        <w:rPr>
          <w:rFonts w:ascii="Times New Roman" w:hAnsi="Times New Roman" w:cs="Times New Roman"/>
          <w:sz w:val="28"/>
        </w:rPr>
        <w:t xml:space="preserve"> организаций.</w:t>
      </w:r>
    </w:p>
    <w:p w:rsidR="00BE1172" w:rsidRPr="00BE1172" w:rsidRDefault="00C777B0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14.</w:t>
      </w:r>
      <w:r w:rsidR="00923503">
        <w:rPr>
          <w:rFonts w:ascii="Times New Roman" w:hAnsi="Times New Roman" w:cs="Times New Roman"/>
          <w:sz w:val="28"/>
        </w:rPr>
        <w:t> </w:t>
      </w:r>
      <w:r w:rsidRPr="00BE1172">
        <w:rPr>
          <w:rFonts w:ascii="Times New Roman" w:hAnsi="Times New Roman" w:cs="Times New Roman"/>
          <w:sz w:val="28"/>
        </w:rPr>
        <w:t>Подразделения пожарной охраны, поисково-спасательные и аварийно-</w:t>
      </w:r>
      <w:r w:rsidR="00BE1172" w:rsidRPr="00BE1172">
        <w:rPr>
          <w:rFonts w:ascii="Times New Roman" w:hAnsi="Times New Roman" w:cs="Times New Roman"/>
          <w:sz w:val="28"/>
        </w:rPr>
        <w:t>спасательные формирования, спасательные воинские формирования МЧС России, формирования Вооруженных Сил Российской Федерации, направленные на тушение лесных пожаров, сохраняют свою организационную структуру.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15.</w:t>
      </w:r>
      <w:r w:rsidR="00923503">
        <w:rPr>
          <w:rFonts w:ascii="Times New Roman" w:hAnsi="Times New Roman" w:cs="Times New Roman"/>
          <w:sz w:val="28"/>
        </w:rPr>
        <w:t> </w:t>
      </w:r>
      <w:r w:rsidRPr="00BE1172">
        <w:rPr>
          <w:rFonts w:ascii="Times New Roman" w:hAnsi="Times New Roman" w:cs="Times New Roman"/>
          <w:sz w:val="28"/>
        </w:rPr>
        <w:t xml:space="preserve">К каждому из подразделений (формирований), указанных в пункте 14 настоящих Правил назначается ответственный руководитель из числа работников подразделений </w:t>
      </w:r>
      <w:proofErr w:type="spellStart"/>
      <w:r w:rsidRPr="00BE1172">
        <w:rPr>
          <w:rFonts w:ascii="Times New Roman" w:hAnsi="Times New Roman" w:cs="Times New Roman"/>
          <w:sz w:val="28"/>
        </w:rPr>
        <w:t>лесопожарных</w:t>
      </w:r>
      <w:proofErr w:type="spellEnd"/>
      <w:r w:rsidRPr="00BE1172">
        <w:rPr>
          <w:rFonts w:ascii="Times New Roman" w:hAnsi="Times New Roman" w:cs="Times New Roman"/>
          <w:sz w:val="28"/>
        </w:rPr>
        <w:t xml:space="preserve"> организаций или работников лесничества (лесопарка).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16.</w:t>
      </w:r>
      <w:r w:rsidR="00923503">
        <w:rPr>
          <w:rFonts w:ascii="Times New Roman" w:hAnsi="Times New Roman" w:cs="Times New Roman"/>
          <w:sz w:val="28"/>
        </w:rPr>
        <w:t> </w:t>
      </w:r>
      <w:r w:rsidRPr="00BE1172">
        <w:rPr>
          <w:rFonts w:ascii="Times New Roman" w:hAnsi="Times New Roman" w:cs="Times New Roman"/>
          <w:sz w:val="28"/>
        </w:rPr>
        <w:t xml:space="preserve">Непосредственное руководство тушением лесного пожара осуществляется руководителем тушения лесного пожара, который управляет на принципах единоначалия подразделениями </w:t>
      </w:r>
      <w:proofErr w:type="spellStart"/>
      <w:r w:rsidRPr="00BE1172">
        <w:rPr>
          <w:rFonts w:ascii="Times New Roman" w:hAnsi="Times New Roman" w:cs="Times New Roman"/>
          <w:sz w:val="28"/>
        </w:rPr>
        <w:t>лесопожарных</w:t>
      </w:r>
      <w:proofErr w:type="spellEnd"/>
      <w:r w:rsidRPr="00BE1172">
        <w:rPr>
          <w:rFonts w:ascii="Times New Roman" w:hAnsi="Times New Roman" w:cs="Times New Roman"/>
          <w:sz w:val="28"/>
        </w:rPr>
        <w:t xml:space="preserve"> организаций, а также привлекаемыми силами и средствами пожаротушения, участвующими в тушении лесных пожаров.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17.</w:t>
      </w:r>
      <w:r w:rsidR="00923503">
        <w:rPr>
          <w:rFonts w:ascii="Times New Roman" w:hAnsi="Times New Roman" w:cs="Times New Roman"/>
          <w:sz w:val="28"/>
        </w:rPr>
        <w:t> </w:t>
      </w:r>
      <w:r w:rsidRPr="00BE1172">
        <w:rPr>
          <w:rFonts w:ascii="Times New Roman" w:hAnsi="Times New Roman" w:cs="Times New Roman"/>
          <w:sz w:val="28"/>
        </w:rPr>
        <w:t xml:space="preserve">Руководителем тушения лесного пожара является прибывшее первым на пожар старшее должностное лицо подразделения </w:t>
      </w:r>
      <w:proofErr w:type="spellStart"/>
      <w:r w:rsidRPr="00BE1172">
        <w:rPr>
          <w:rFonts w:ascii="Times New Roman" w:hAnsi="Times New Roman" w:cs="Times New Roman"/>
          <w:sz w:val="28"/>
        </w:rPr>
        <w:t>лесопожарной</w:t>
      </w:r>
      <w:proofErr w:type="spellEnd"/>
      <w:r w:rsidRPr="00BE1172">
        <w:rPr>
          <w:rFonts w:ascii="Times New Roman" w:hAnsi="Times New Roman" w:cs="Times New Roman"/>
          <w:sz w:val="28"/>
        </w:rPr>
        <w:t xml:space="preserve"> организации.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18.</w:t>
      </w:r>
      <w:r w:rsidR="00923503">
        <w:rPr>
          <w:rFonts w:ascii="Times New Roman" w:hAnsi="Times New Roman" w:cs="Times New Roman"/>
          <w:sz w:val="28"/>
        </w:rPr>
        <w:t> </w:t>
      </w:r>
      <w:r w:rsidRPr="00BE1172">
        <w:rPr>
          <w:rFonts w:ascii="Times New Roman" w:hAnsi="Times New Roman" w:cs="Times New Roman"/>
          <w:sz w:val="28"/>
        </w:rPr>
        <w:t xml:space="preserve">В случае, когда руководитель тушения крупного лесного пожара отсутствует (не определен), его назначение производится распоряжением старшего по должности руководителя подразделения </w:t>
      </w:r>
      <w:proofErr w:type="spellStart"/>
      <w:r w:rsidRPr="00BE1172">
        <w:rPr>
          <w:rFonts w:ascii="Times New Roman" w:hAnsi="Times New Roman" w:cs="Times New Roman"/>
          <w:sz w:val="28"/>
        </w:rPr>
        <w:t>лесопожарной</w:t>
      </w:r>
      <w:proofErr w:type="spellEnd"/>
      <w:r w:rsidRPr="00BE1172">
        <w:rPr>
          <w:rFonts w:ascii="Times New Roman" w:hAnsi="Times New Roman" w:cs="Times New Roman"/>
          <w:sz w:val="28"/>
        </w:rPr>
        <w:t xml:space="preserve"> организации или решением Оперативного штаба.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19.</w:t>
      </w:r>
      <w:r w:rsidR="00923503">
        <w:rPr>
          <w:rFonts w:ascii="Times New Roman" w:hAnsi="Times New Roman" w:cs="Times New Roman"/>
          <w:sz w:val="28"/>
        </w:rPr>
        <w:t> </w:t>
      </w:r>
      <w:r w:rsidRPr="00BE1172">
        <w:rPr>
          <w:rFonts w:ascii="Times New Roman" w:hAnsi="Times New Roman" w:cs="Times New Roman"/>
          <w:sz w:val="28"/>
        </w:rPr>
        <w:t>В случае действия режима чрезвычайной ситуации в лесах, возникшей вследствие лесных пожаров, назначение лица руководителем тушения крупного лесного пожара производится решением Оперативного штаба или комиссии по предупреждению и ликвидации чрезвычайных ситуаций и обеспечению пожарной безопасности по согласованию с руководством организации, в которой работает указанное лицо.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20.</w:t>
      </w:r>
      <w:r w:rsidR="00923503">
        <w:rPr>
          <w:rFonts w:ascii="Times New Roman" w:hAnsi="Times New Roman" w:cs="Times New Roman"/>
          <w:sz w:val="28"/>
        </w:rPr>
        <w:t> </w:t>
      </w:r>
      <w:r w:rsidRPr="00BE1172">
        <w:rPr>
          <w:rFonts w:ascii="Times New Roman" w:hAnsi="Times New Roman" w:cs="Times New Roman"/>
          <w:sz w:val="28"/>
        </w:rPr>
        <w:t>В случае, когда руководитель тушения лесного пожара ранее был назначен распоряжением руководителя Оперативного штаба или комиссии по предупреждению и ликвидации чрезвычайных ситуаций и обеспечению пожарной безопасности, назначение иного лица в качестве руководителя тушения лесного пожара, отстранение действующего руководителя тушения лесного пожара от исполнения обязанностей производятся на основании распоряжений этих органов.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21.</w:t>
      </w:r>
      <w:r w:rsidR="00923503">
        <w:rPr>
          <w:rFonts w:ascii="Times New Roman" w:hAnsi="Times New Roman" w:cs="Times New Roman"/>
          <w:sz w:val="28"/>
        </w:rPr>
        <w:t> </w:t>
      </w:r>
      <w:r w:rsidRPr="00BE1172">
        <w:rPr>
          <w:rFonts w:ascii="Times New Roman" w:hAnsi="Times New Roman" w:cs="Times New Roman"/>
          <w:sz w:val="28"/>
        </w:rPr>
        <w:t xml:space="preserve">В районах применения наземных сил и средств пожаротушения приоритет в руководстве тушением лесного пожара предоставляется старшим по должности работникам наземных подразделений </w:t>
      </w:r>
      <w:proofErr w:type="spellStart"/>
      <w:r w:rsidRPr="00BE1172">
        <w:rPr>
          <w:rFonts w:ascii="Times New Roman" w:hAnsi="Times New Roman" w:cs="Times New Roman"/>
          <w:sz w:val="28"/>
        </w:rPr>
        <w:t>лесопожарных</w:t>
      </w:r>
      <w:proofErr w:type="spellEnd"/>
      <w:r w:rsidRPr="00BE1172">
        <w:rPr>
          <w:rFonts w:ascii="Times New Roman" w:hAnsi="Times New Roman" w:cs="Times New Roman"/>
          <w:sz w:val="28"/>
        </w:rPr>
        <w:t xml:space="preserve"> организаций.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22.</w:t>
      </w:r>
      <w:r w:rsidR="00923503">
        <w:rPr>
          <w:rFonts w:ascii="Times New Roman" w:hAnsi="Times New Roman" w:cs="Times New Roman"/>
          <w:sz w:val="28"/>
        </w:rPr>
        <w:t> </w:t>
      </w:r>
      <w:r w:rsidRPr="00BE1172">
        <w:rPr>
          <w:rFonts w:ascii="Times New Roman" w:hAnsi="Times New Roman" w:cs="Times New Roman"/>
          <w:sz w:val="28"/>
        </w:rPr>
        <w:t xml:space="preserve">В районах применения авиационных сил и средств пожаротушения приоритет в руководстве тушением лесного пожара предоставляется старшим по должности работникам из числа находящихся на пожарах групп </w:t>
      </w:r>
      <w:r w:rsidRPr="00BE1172">
        <w:rPr>
          <w:rFonts w:ascii="Times New Roman" w:hAnsi="Times New Roman" w:cs="Times New Roman"/>
          <w:sz w:val="28"/>
        </w:rPr>
        <w:lastRenderedPageBreak/>
        <w:t>(команд) парашютистов-пожарных и десантников-пожарных, а также летчиков-наблюдателей.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23.</w:t>
      </w:r>
      <w:r w:rsidRPr="00BE1172">
        <w:rPr>
          <w:rFonts w:ascii="Times New Roman" w:hAnsi="Times New Roman" w:cs="Times New Roman"/>
          <w:sz w:val="28"/>
        </w:rPr>
        <w:tab/>
        <w:t>Руководитель тушения лесного пожара: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а)</w:t>
      </w:r>
      <w:r w:rsidR="00923503">
        <w:rPr>
          <w:rFonts w:ascii="Times New Roman" w:hAnsi="Times New Roman" w:cs="Times New Roman"/>
          <w:sz w:val="28"/>
        </w:rPr>
        <w:t> </w:t>
      </w:r>
      <w:r w:rsidRPr="00BE1172">
        <w:rPr>
          <w:rFonts w:ascii="Times New Roman" w:hAnsi="Times New Roman" w:cs="Times New Roman"/>
          <w:sz w:val="28"/>
        </w:rPr>
        <w:t>осуществляет общее руководство имеющимися силами и средствами пожаротушения с целью ликвидации лесного пожара;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б)</w:t>
      </w:r>
      <w:r w:rsidR="00923503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отвечает за выполнение поставленных задач, разработку тактики и стратегии тушения лесного пожара, безопасность работников, участвующих в тушении пожара;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в)</w:t>
      </w:r>
      <w:r w:rsidR="00923503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устанавливает границы территории, на которой осуществляются действия по тушению лесного пожара, порядок и особенности указанных действий, а также</w:t>
      </w:r>
      <w:r w:rsidR="00923503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принимает решения о спасении людей и имущества при лесном пожаре;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г)</w:t>
      </w:r>
      <w:r w:rsidR="00923503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взаимодействует с Оперативным штабом;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д)</w:t>
      </w:r>
      <w:r w:rsidR="00923503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при необходимости назначает своего заместителя из числа наиболее опытных работников, участвующих в тушении лесного пожара;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е)</w:t>
      </w:r>
      <w:r w:rsidR="00923503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не оставляет место лесного пожара до тех пор, пока пожар не будет ликвидирован или локализован.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24.</w:t>
      </w:r>
      <w:r w:rsidR="00923503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Руководитель тушения лесного пожара не имеет права возложить исполнение своих обязанностей на иных лиц, за исключением случая, предусмотренного подпунктом «д» пункта 19 настоящих Правил.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25.</w:t>
      </w:r>
      <w:r w:rsidR="00923503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 xml:space="preserve">Указания руководителя тушения лесного пожара обязательны для исполнения всеми должностными лицами и гражданами на территории, где осуществляются действия по тушению лесного пожара. Никто не вправе вмешиваться в действия руководителя тушения лесного пожара, отменять его распоряжения при тушении лесного пожара, за исключением случаев обнаружения летчиком-наблюдателем с борта воздушного судна угрозы жизни и здоровью работников, участвующих в тушении лесного пожара. В этом случае указания летчика-наблюдателя по выводу сил и средств пожаротушения из опасных зон лесного пожара выполняются руководителем тушения лесного пожара и руководителями подразделений </w:t>
      </w:r>
      <w:proofErr w:type="spellStart"/>
      <w:r w:rsidRPr="00BE1172">
        <w:rPr>
          <w:rFonts w:ascii="Times New Roman" w:hAnsi="Times New Roman" w:cs="Times New Roman"/>
          <w:sz w:val="28"/>
        </w:rPr>
        <w:t>лесопожарных</w:t>
      </w:r>
      <w:proofErr w:type="spellEnd"/>
      <w:r w:rsidRPr="00BE1172">
        <w:rPr>
          <w:rFonts w:ascii="Times New Roman" w:hAnsi="Times New Roman" w:cs="Times New Roman"/>
          <w:sz w:val="28"/>
        </w:rPr>
        <w:t xml:space="preserve"> организаций незамедлительно.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26.</w:t>
      </w:r>
      <w:r w:rsidR="00923503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BE1172">
        <w:rPr>
          <w:rFonts w:ascii="Times New Roman" w:hAnsi="Times New Roman" w:cs="Times New Roman"/>
          <w:sz w:val="28"/>
        </w:rPr>
        <w:t xml:space="preserve">Если прибывшее на пожар вышестоящее должностное лицо </w:t>
      </w:r>
      <w:proofErr w:type="spellStart"/>
      <w:r w:rsidRPr="00BE1172">
        <w:rPr>
          <w:rFonts w:ascii="Times New Roman" w:hAnsi="Times New Roman" w:cs="Times New Roman"/>
          <w:sz w:val="28"/>
        </w:rPr>
        <w:t>лесопожарной</w:t>
      </w:r>
      <w:proofErr w:type="spellEnd"/>
      <w:r w:rsidR="00923503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организации</w:t>
      </w:r>
      <w:r w:rsidR="00923503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или</w:t>
      </w:r>
      <w:r w:rsidR="00923503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уполномоченного</w:t>
      </w:r>
      <w:r w:rsidR="00923503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органа</w:t>
      </w:r>
      <w:r w:rsidRPr="00BE1172">
        <w:rPr>
          <w:rFonts w:ascii="Times New Roman" w:hAnsi="Times New Roman" w:cs="Times New Roman"/>
          <w:sz w:val="28"/>
        </w:rPr>
        <w:tab/>
        <w:t>исполнительной</w:t>
      </w:r>
      <w:r w:rsidR="00923503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власти</w:t>
      </w:r>
      <w:r w:rsidR="00923503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субъекта</w:t>
      </w:r>
      <w:r w:rsidR="00923503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 xml:space="preserve">Российской Федерации в области лесных отношений принимает руководство тушением лесного пожара на себя, ответственность за принимаемые решения по тушению лесного пожара возлагается на данное должностное лицо </w:t>
      </w:r>
      <w:proofErr w:type="spellStart"/>
      <w:r w:rsidRPr="00BE1172">
        <w:rPr>
          <w:rFonts w:ascii="Times New Roman" w:hAnsi="Times New Roman" w:cs="Times New Roman"/>
          <w:sz w:val="28"/>
        </w:rPr>
        <w:t>лесопожарной</w:t>
      </w:r>
      <w:proofErr w:type="spellEnd"/>
      <w:r w:rsidRPr="00BE1172">
        <w:rPr>
          <w:rFonts w:ascii="Times New Roman" w:hAnsi="Times New Roman" w:cs="Times New Roman"/>
          <w:sz w:val="28"/>
        </w:rPr>
        <w:t xml:space="preserve"> организации</w:t>
      </w:r>
      <w:r w:rsidRPr="00BE1172">
        <w:rPr>
          <w:rFonts w:ascii="Times New Roman" w:hAnsi="Times New Roman" w:cs="Times New Roman"/>
          <w:sz w:val="28"/>
        </w:rPr>
        <w:tab/>
        <w:t>или</w:t>
      </w:r>
      <w:r w:rsidR="00923503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уполномоченного</w:t>
      </w:r>
      <w:r w:rsidRPr="00BE1172">
        <w:rPr>
          <w:rFonts w:ascii="Times New Roman" w:hAnsi="Times New Roman" w:cs="Times New Roman"/>
          <w:sz w:val="28"/>
        </w:rPr>
        <w:tab/>
        <w:t>органа</w:t>
      </w:r>
      <w:r w:rsidR="00923503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исполнительной</w:t>
      </w:r>
      <w:r w:rsidR="00923503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власти</w:t>
      </w:r>
      <w:r w:rsidRPr="00BE1172">
        <w:rPr>
          <w:rFonts w:ascii="Times New Roman" w:hAnsi="Times New Roman" w:cs="Times New Roman"/>
          <w:sz w:val="28"/>
        </w:rPr>
        <w:tab/>
      </w:r>
      <w:r w:rsidR="00923503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субъекта</w:t>
      </w:r>
      <w:r w:rsidR="00923503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Российской Федерации в области лесных отношений.</w:t>
      </w:r>
      <w:proofErr w:type="gramEnd"/>
      <w:r w:rsidR="00923503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 xml:space="preserve">Момент оглашения вышестоящим должностным лицом </w:t>
      </w:r>
      <w:proofErr w:type="spellStart"/>
      <w:r w:rsidRPr="00BE1172">
        <w:rPr>
          <w:rFonts w:ascii="Times New Roman" w:hAnsi="Times New Roman" w:cs="Times New Roman"/>
          <w:sz w:val="28"/>
        </w:rPr>
        <w:t>лесопожарной</w:t>
      </w:r>
      <w:proofErr w:type="spellEnd"/>
      <w:r w:rsidRPr="00BE1172">
        <w:rPr>
          <w:rFonts w:ascii="Times New Roman" w:hAnsi="Times New Roman" w:cs="Times New Roman"/>
          <w:sz w:val="28"/>
        </w:rPr>
        <w:t xml:space="preserve"> организации или уполномоченного органа исполнительной власти субъекта Российской Федерации в области лесных отношений своего первого устного распоряжения является моментом принятия на себя руководства тушением лесного пожара. При принятии на себя руководства данное должностное лицо обязано сообщить в специализированную диспетчерскую службу лесничества.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lastRenderedPageBreak/>
        <w:t>27.</w:t>
      </w:r>
      <w:r w:rsidR="00923503">
        <w:rPr>
          <w:rFonts w:ascii="Times New Roman" w:hAnsi="Times New Roman" w:cs="Times New Roman"/>
          <w:sz w:val="28"/>
        </w:rPr>
        <w:t> </w:t>
      </w:r>
      <w:r w:rsidRPr="00BE1172">
        <w:rPr>
          <w:rFonts w:ascii="Times New Roman" w:hAnsi="Times New Roman" w:cs="Times New Roman"/>
          <w:sz w:val="28"/>
        </w:rPr>
        <w:t xml:space="preserve">Руководитель тушения лесного пожара, руководители </w:t>
      </w:r>
      <w:proofErr w:type="spellStart"/>
      <w:r w:rsidRPr="00BE1172">
        <w:rPr>
          <w:rFonts w:ascii="Times New Roman" w:hAnsi="Times New Roman" w:cs="Times New Roman"/>
          <w:sz w:val="28"/>
        </w:rPr>
        <w:t>лесопожарных</w:t>
      </w:r>
      <w:proofErr w:type="spellEnd"/>
      <w:r w:rsidRPr="00BE1172">
        <w:rPr>
          <w:rFonts w:ascii="Times New Roman" w:hAnsi="Times New Roman" w:cs="Times New Roman"/>
          <w:sz w:val="28"/>
        </w:rPr>
        <w:t xml:space="preserve"> организаций, руководители подразделений </w:t>
      </w:r>
      <w:proofErr w:type="spellStart"/>
      <w:r w:rsidRPr="00BE1172">
        <w:rPr>
          <w:rFonts w:ascii="Times New Roman" w:hAnsi="Times New Roman" w:cs="Times New Roman"/>
          <w:sz w:val="28"/>
        </w:rPr>
        <w:t>лесопожарных</w:t>
      </w:r>
      <w:proofErr w:type="spellEnd"/>
      <w:r w:rsidRPr="00BE1172">
        <w:rPr>
          <w:rFonts w:ascii="Times New Roman" w:hAnsi="Times New Roman" w:cs="Times New Roman"/>
          <w:sz w:val="28"/>
        </w:rPr>
        <w:t xml:space="preserve"> организаций в целях безопасности осуществления работ по тушению лесного пожара обязаны: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а)</w:t>
      </w:r>
      <w:r w:rsidR="00923503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обеспечить выполнение работниками соблюдения технологий проведения работ по тушению лесных пожаров, правил по охране труда и техники безопасности;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б)</w:t>
      </w:r>
      <w:r w:rsidR="00923503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 xml:space="preserve">обеспечить организацию в течение всего периода тушения лесного пожара постоянной связи между подразделениями </w:t>
      </w:r>
      <w:proofErr w:type="spellStart"/>
      <w:r w:rsidRPr="00BE1172">
        <w:rPr>
          <w:rFonts w:ascii="Times New Roman" w:hAnsi="Times New Roman" w:cs="Times New Roman"/>
          <w:sz w:val="28"/>
        </w:rPr>
        <w:t>лесопожарных</w:t>
      </w:r>
      <w:proofErr w:type="spellEnd"/>
      <w:r w:rsidRPr="00BE1172">
        <w:rPr>
          <w:rFonts w:ascii="Times New Roman" w:hAnsi="Times New Roman" w:cs="Times New Roman"/>
          <w:sz w:val="28"/>
        </w:rPr>
        <w:t xml:space="preserve"> организаций, участвующими в тушении лесных пожаров;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в)</w:t>
      </w:r>
      <w:r w:rsidR="00923503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обеспечить соблюдение принципов единоначалия и дисциплины работниками, участвующими в тушении лесного пожара;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г)</w:t>
      </w:r>
      <w:r w:rsidR="00923503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организовать обеспечение работников, участвующих в тушении лесного пожара, специальной одеждой и средствами индивидуальной защиты;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д)</w:t>
      </w:r>
      <w:r w:rsidR="00923503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обеспечить использование исправного оборудования, механизмов и инструментов при выполнении работ по тушению лесного пожара;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е)</w:t>
      </w:r>
      <w:r w:rsidR="00923503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обеспечить организацию оптимального режима работы и отдыха работников, участвующих в тушении лесного пожара;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ж)</w:t>
      </w:r>
      <w:r w:rsidR="00923503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обеспечить организацию регулярного питания и снабжения питьевой водой работников, участвующих в тушении лесного пожара;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з)</w:t>
      </w:r>
      <w:r w:rsidR="00923503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создать условия для оказания своевременной доврачебной и медико-санитарной помощи пострадавшим при тушении лесного пожара работникам, проведения своевременных мероприятий по их доставке в медицинскую организацию.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28.</w:t>
      </w:r>
      <w:r w:rsidR="00923503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При тушении крупного лесного пожара руководитель тушения лесного пожара вправе организовать штаб по тушению лесного пожара. Решение о целесообразности организации штаба по тушению лесного пожара, место его расположения, состав и количество лиц, задействованных в работе штаба по тушению лесного пожара, определяются руководителем тушения лесного пожара.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29.</w:t>
      </w:r>
      <w:r w:rsidR="00923503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Руководитель тушения лесного пожара назначает начальника штаба.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30.</w:t>
      </w:r>
      <w:r w:rsidR="00923503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Основные задачи штаба по тушению лесного пожара: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а)</w:t>
      </w:r>
      <w:r w:rsidR="00923503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сбор и обобщение информации о состоянии лесного пожара и ходе его тушения;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б)</w:t>
      </w:r>
      <w:r w:rsidR="00923503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планирование действий по тушению лесного пожара;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в)</w:t>
      </w:r>
      <w:r w:rsidR="00923503">
        <w:rPr>
          <w:rFonts w:ascii="Times New Roman" w:hAnsi="Times New Roman" w:cs="Times New Roman"/>
          <w:sz w:val="28"/>
        </w:rPr>
        <w:t> </w:t>
      </w:r>
      <w:r w:rsidRPr="00BE1172">
        <w:rPr>
          <w:rFonts w:ascii="Times New Roman" w:hAnsi="Times New Roman" w:cs="Times New Roman"/>
          <w:sz w:val="28"/>
        </w:rPr>
        <w:t xml:space="preserve">обеспечение руководства подразделениями </w:t>
      </w:r>
      <w:proofErr w:type="spellStart"/>
      <w:r w:rsidRPr="00BE1172">
        <w:rPr>
          <w:rFonts w:ascii="Times New Roman" w:hAnsi="Times New Roman" w:cs="Times New Roman"/>
          <w:sz w:val="28"/>
        </w:rPr>
        <w:t>лесопожарных</w:t>
      </w:r>
      <w:proofErr w:type="spellEnd"/>
      <w:r w:rsidRPr="00BE1172">
        <w:rPr>
          <w:rFonts w:ascii="Times New Roman" w:hAnsi="Times New Roman" w:cs="Times New Roman"/>
          <w:sz w:val="28"/>
        </w:rPr>
        <w:t xml:space="preserve"> организаций, их взаимодействия и координации работ по тушению лесного пожара;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г)</w:t>
      </w:r>
      <w:r w:rsidR="00923503">
        <w:rPr>
          <w:rFonts w:ascii="Times New Roman" w:hAnsi="Times New Roman" w:cs="Times New Roman"/>
          <w:sz w:val="28"/>
        </w:rPr>
        <w:t> </w:t>
      </w:r>
      <w:r w:rsidRPr="00BE1172">
        <w:rPr>
          <w:rFonts w:ascii="Times New Roman" w:hAnsi="Times New Roman" w:cs="Times New Roman"/>
          <w:sz w:val="28"/>
        </w:rPr>
        <w:t xml:space="preserve">обеспечение связи между подразделениями </w:t>
      </w:r>
      <w:proofErr w:type="spellStart"/>
      <w:r w:rsidRPr="00BE1172">
        <w:rPr>
          <w:rFonts w:ascii="Times New Roman" w:hAnsi="Times New Roman" w:cs="Times New Roman"/>
          <w:sz w:val="28"/>
        </w:rPr>
        <w:t>лесопожарных</w:t>
      </w:r>
      <w:proofErr w:type="spellEnd"/>
      <w:r w:rsidRPr="00BE1172">
        <w:rPr>
          <w:rFonts w:ascii="Times New Roman" w:hAnsi="Times New Roman" w:cs="Times New Roman"/>
          <w:sz w:val="28"/>
        </w:rPr>
        <w:t xml:space="preserve"> организаций;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д)</w:t>
      </w:r>
      <w:r w:rsidR="00923503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решение вопросов обеспечения работ по тушению лесного пожара;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е)</w:t>
      </w:r>
      <w:r w:rsidR="00923503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взаимодействие с Оперативным штабом;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ж)</w:t>
      </w:r>
      <w:r w:rsidR="00923503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учет сил, средств и р</w:t>
      </w:r>
      <w:r w:rsidR="00923503">
        <w:rPr>
          <w:rFonts w:ascii="Times New Roman" w:hAnsi="Times New Roman" w:cs="Times New Roman"/>
          <w:sz w:val="28"/>
        </w:rPr>
        <w:t>есурсов пожаротушения.</w:t>
      </w:r>
    </w:p>
    <w:p w:rsidR="00BE1172" w:rsidRPr="00923503" w:rsidRDefault="00BE1172" w:rsidP="009235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23503">
        <w:rPr>
          <w:rFonts w:ascii="Times New Roman" w:hAnsi="Times New Roman" w:cs="Times New Roman"/>
          <w:b/>
          <w:sz w:val="28"/>
        </w:rPr>
        <w:lastRenderedPageBreak/>
        <w:t>III.</w:t>
      </w:r>
      <w:r w:rsidR="00923503">
        <w:rPr>
          <w:rFonts w:ascii="Times New Roman" w:hAnsi="Times New Roman" w:cs="Times New Roman"/>
          <w:b/>
          <w:sz w:val="28"/>
        </w:rPr>
        <w:t xml:space="preserve"> </w:t>
      </w:r>
      <w:r w:rsidRPr="00923503">
        <w:rPr>
          <w:rFonts w:ascii="Times New Roman" w:hAnsi="Times New Roman" w:cs="Times New Roman"/>
          <w:b/>
          <w:sz w:val="28"/>
        </w:rPr>
        <w:t>ТУШЕНИЕ ЛЕСНЫХ ПОЖАРОВ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31.</w:t>
      </w:r>
      <w:r w:rsidR="00A613A2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 xml:space="preserve">Действия работников </w:t>
      </w:r>
      <w:proofErr w:type="spellStart"/>
      <w:r w:rsidRPr="00BE1172">
        <w:rPr>
          <w:rFonts w:ascii="Times New Roman" w:hAnsi="Times New Roman" w:cs="Times New Roman"/>
          <w:sz w:val="28"/>
        </w:rPr>
        <w:t>лесопожарной</w:t>
      </w:r>
      <w:proofErr w:type="spellEnd"/>
      <w:r w:rsidRPr="00BE1172">
        <w:rPr>
          <w:rFonts w:ascii="Times New Roman" w:hAnsi="Times New Roman" w:cs="Times New Roman"/>
          <w:sz w:val="28"/>
        </w:rPr>
        <w:t xml:space="preserve"> организации по тушению лесного пожара начинаются с момента получения сообщения о пожаре и считаются законченными после возвращения сил и средств пожаротушения на места их постоянной дислокации.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32.</w:t>
      </w:r>
      <w:r w:rsidR="00A613A2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 xml:space="preserve">В целях организации взаимодействия все подразделения </w:t>
      </w:r>
      <w:proofErr w:type="spellStart"/>
      <w:r w:rsidRPr="00BE1172">
        <w:rPr>
          <w:rFonts w:ascii="Times New Roman" w:hAnsi="Times New Roman" w:cs="Times New Roman"/>
          <w:sz w:val="28"/>
        </w:rPr>
        <w:t>лесопожарных</w:t>
      </w:r>
      <w:proofErr w:type="spellEnd"/>
      <w:r w:rsidRPr="00BE1172">
        <w:rPr>
          <w:rFonts w:ascii="Times New Roman" w:hAnsi="Times New Roman" w:cs="Times New Roman"/>
          <w:sz w:val="28"/>
        </w:rPr>
        <w:t xml:space="preserve"> организаций обеспечиваются средствами связи. Обязательным для подразделений </w:t>
      </w:r>
      <w:proofErr w:type="spellStart"/>
      <w:r w:rsidRPr="00BE1172">
        <w:rPr>
          <w:rFonts w:ascii="Times New Roman" w:hAnsi="Times New Roman" w:cs="Times New Roman"/>
          <w:sz w:val="28"/>
        </w:rPr>
        <w:t>лесопожарных</w:t>
      </w:r>
      <w:proofErr w:type="spellEnd"/>
      <w:r w:rsidRPr="00BE1172">
        <w:rPr>
          <w:rFonts w:ascii="Times New Roman" w:hAnsi="Times New Roman" w:cs="Times New Roman"/>
          <w:sz w:val="28"/>
        </w:rPr>
        <w:t xml:space="preserve"> организаций, участвующих в тушении лесного пожара, является их обеспечение радиосвязью ультракоротковолнового диапазона. Координация связи между подразделениями </w:t>
      </w:r>
      <w:proofErr w:type="spellStart"/>
      <w:r w:rsidRPr="00BE1172">
        <w:rPr>
          <w:rFonts w:ascii="Times New Roman" w:hAnsi="Times New Roman" w:cs="Times New Roman"/>
          <w:sz w:val="28"/>
        </w:rPr>
        <w:t>лесопожарных</w:t>
      </w:r>
      <w:proofErr w:type="spellEnd"/>
      <w:r w:rsidRPr="00BE1172">
        <w:rPr>
          <w:rFonts w:ascii="Times New Roman" w:hAnsi="Times New Roman" w:cs="Times New Roman"/>
          <w:sz w:val="28"/>
        </w:rPr>
        <w:t xml:space="preserve"> организаций осуществляется специализированными диспетчерскими службами.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33.</w:t>
      </w:r>
      <w:r w:rsidR="00A613A2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 xml:space="preserve">Начальным действием по тушению лесного пожара является его обследование. Обследование лесного пожара проводится руководителем тушения лесного пожара и работниками подразделений </w:t>
      </w:r>
      <w:proofErr w:type="spellStart"/>
      <w:r w:rsidRPr="00BE1172">
        <w:rPr>
          <w:rFonts w:ascii="Times New Roman" w:hAnsi="Times New Roman" w:cs="Times New Roman"/>
          <w:sz w:val="28"/>
        </w:rPr>
        <w:t>лесопожарных</w:t>
      </w:r>
      <w:proofErr w:type="spellEnd"/>
      <w:r w:rsidRPr="00BE1172">
        <w:rPr>
          <w:rFonts w:ascii="Times New Roman" w:hAnsi="Times New Roman" w:cs="Times New Roman"/>
          <w:sz w:val="28"/>
        </w:rPr>
        <w:t xml:space="preserve"> организаций по всей</w:t>
      </w:r>
      <w:r w:rsidR="00A613A2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кромке лесного пожара.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34.</w:t>
      </w:r>
      <w:r w:rsidR="00A613A2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Обследование лесного пожара проводится с использованием наземных, авиационных и (или) космических сре</w:t>
      </w:r>
      <w:proofErr w:type="gramStart"/>
      <w:r w:rsidRPr="00BE1172">
        <w:rPr>
          <w:rFonts w:ascii="Times New Roman" w:hAnsi="Times New Roman" w:cs="Times New Roman"/>
          <w:sz w:val="28"/>
        </w:rPr>
        <w:t>дств в ц</w:t>
      </w:r>
      <w:proofErr w:type="gramEnd"/>
      <w:r w:rsidRPr="00BE1172">
        <w:rPr>
          <w:rFonts w:ascii="Times New Roman" w:hAnsi="Times New Roman" w:cs="Times New Roman"/>
          <w:sz w:val="28"/>
        </w:rPr>
        <w:t>елях установления: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а)</w:t>
      </w:r>
      <w:r w:rsidR="00A613A2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вида и скорости распространения лесного пожара, его контура и примерной площади;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б)</w:t>
      </w:r>
      <w:r w:rsidR="00A613A2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основных типов (видов) горючих материалов;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в)</w:t>
      </w:r>
      <w:r w:rsidR="00A613A2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тактических частей лесного пожара (фронт, фланги и тыл);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г)</w:t>
      </w:r>
      <w:r w:rsidR="00A613A2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 xml:space="preserve">наиболее опасного направления распространения лесного пожара (создание угрозы ценным лесным насаждениям и (или) насаждениям, в которых возможен переход лесного пожара </w:t>
      </w:r>
      <w:proofErr w:type="gramStart"/>
      <w:r w:rsidRPr="00BE1172">
        <w:rPr>
          <w:rFonts w:ascii="Times New Roman" w:hAnsi="Times New Roman" w:cs="Times New Roman"/>
          <w:sz w:val="28"/>
        </w:rPr>
        <w:t>в</w:t>
      </w:r>
      <w:proofErr w:type="gramEnd"/>
      <w:r w:rsidRPr="00BE1172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BE1172">
        <w:rPr>
          <w:rFonts w:ascii="Times New Roman" w:hAnsi="Times New Roman" w:cs="Times New Roman"/>
          <w:sz w:val="28"/>
        </w:rPr>
        <w:t>верховой</w:t>
      </w:r>
      <w:proofErr w:type="gramEnd"/>
      <w:r w:rsidRPr="00BE1172">
        <w:rPr>
          <w:rFonts w:ascii="Times New Roman" w:hAnsi="Times New Roman" w:cs="Times New Roman"/>
          <w:sz w:val="28"/>
        </w:rPr>
        <w:t>, объектам экономики и населенным пунктам);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д)</w:t>
      </w:r>
      <w:r w:rsidR="00A613A2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наличия естественных и искусственных препятствий для распространения лесного пожара;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е)</w:t>
      </w:r>
      <w:r w:rsidR="00A613A2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возможного усиления или ослабления лесного пожара вследствие особенностей лесных участков и рельефа местности на пути его распространения, а также из-за изменений метеорологической обстановки;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ж)</w:t>
      </w:r>
      <w:r w:rsidR="00A613A2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возможности подхода, подъезда к кромке лесного пожара и применения механизированных средств локализации и тушения лесного пожара;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з)</w:t>
      </w:r>
      <w:r w:rsidR="00A613A2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наличия источников водоснабжения и возможности их использования;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и)</w:t>
      </w:r>
      <w:r w:rsidR="00A613A2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наличия опорных полос для проведения отжига и условий прокладки минерализованных полос;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к)</w:t>
      </w:r>
      <w:r w:rsidR="00A613A2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безопасных мест стоянки транспортных средств, расположения людей;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л)</w:t>
      </w:r>
      <w:r w:rsidR="00A613A2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путей отхода лиц, осуществляющих тушение лесного пожара, на случай возникновения опасности усиления огня, возможных мест укрытия.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35.</w:t>
      </w:r>
      <w:r w:rsidR="00A613A2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 xml:space="preserve">При организации наземного обследования руководитель тушения лесного пожара устанавливает количество и состав работников, ставит перед ними задачи, определяет порядок передачи полученной информации. После </w:t>
      </w:r>
      <w:r w:rsidRPr="00BE1172">
        <w:rPr>
          <w:rFonts w:ascii="Times New Roman" w:hAnsi="Times New Roman" w:cs="Times New Roman"/>
          <w:sz w:val="28"/>
        </w:rPr>
        <w:lastRenderedPageBreak/>
        <w:t xml:space="preserve">проведения обследования лесного пожара руководитель тушения лесного пожара определяет план выполнения работ по его тушению и в устной форме доводит до руководителей каждого подразделения </w:t>
      </w:r>
      <w:proofErr w:type="spellStart"/>
      <w:r w:rsidRPr="00BE1172">
        <w:rPr>
          <w:rFonts w:ascii="Times New Roman" w:hAnsi="Times New Roman" w:cs="Times New Roman"/>
          <w:sz w:val="28"/>
        </w:rPr>
        <w:t>лесопожарных</w:t>
      </w:r>
      <w:proofErr w:type="spellEnd"/>
      <w:r w:rsidRPr="00BE1172">
        <w:rPr>
          <w:rFonts w:ascii="Times New Roman" w:hAnsi="Times New Roman" w:cs="Times New Roman"/>
          <w:sz w:val="28"/>
        </w:rPr>
        <w:t xml:space="preserve"> организаций. План выполнения работ по тушению лесного пожара включает в себя: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а)</w:t>
      </w:r>
      <w:r w:rsidR="00A613A2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технические способы и тактические приемы ликвидации лесного пожара;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б)</w:t>
      </w:r>
      <w:r w:rsidR="00A613A2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сроки выполнения отдельных мероприятий по тушению лесного пожара;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в)</w:t>
      </w:r>
      <w:r w:rsidR="00A613A2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распределение имеющихся в наличии сил и средств пожаротушения по периметру лесного пожара;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г)</w:t>
      </w:r>
      <w:r w:rsidR="00A613A2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 xml:space="preserve">организация связи с подразделениями </w:t>
      </w:r>
      <w:proofErr w:type="spellStart"/>
      <w:r w:rsidRPr="00BE1172">
        <w:rPr>
          <w:rFonts w:ascii="Times New Roman" w:hAnsi="Times New Roman" w:cs="Times New Roman"/>
          <w:sz w:val="28"/>
        </w:rPr>
        <w:t>лесопожарных</w:t>
      </w:r>
      <w:proofErr w:type="spellEnd"/>
      <w:r w:rsidRPr="00BE1172">
        <w:rPr>
          <w:rFonts w:ascii="Times New Roman" w:hAnsi="Times New Roman" w:cs="Times New Roman"/>
          <w:sz w:val="28"/>
        </w:rPr>
        <w:t xml:space="preserve"> организаций;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д)</w:t>
      </w:r>
      <w:r w:rsidR="00A613A2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привлечение дополнительных сил и средств пожаротушения;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е)</w:t>
      </w:r>
      <w:r w:rsidR="00A613A2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мероприятия по сбору информации о ситуации на лесном пожаре, ходе проведения работ по его тушению.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36.</w:t>
      </w:r>
      <w:r w:rsidR="00A613A2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При тушении крупных лесных пожаров с целью обеспечения руководства и взаимодействия, руководитель тушения лесного пожара составляет схему тушения лесного пожара (далее - Схема тушения), на которой отображаются основные элементы принятого им плана выполнения работ, в соответствии с пунктом 35</w:t>
      </w:r>
      <w:r w:rsidR="00A613A2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настоящих Правил.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37.</w:t>
      </w:r>
      <w:r w:rsidR="00A613A2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При тушении крупных лесных пожаров, для которых планируемый период тушения составляет менее 3-х суток, Схема тушения составляется единожды на весь планируемый период тушения лесного пожара. При необходимости в Схему тушения, в связи с изменившейся обстановкой, могут вноситься коррективы. Новая Схема тушения составляется в случае необходимости внесения существенных изменений в план выполнения работ по тушению лесного пожара.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38.</w:t>
      </w:r>
      <w:r w:rsidR="00A613A2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 xml:space="preserve">При тушении крупных лесных пожаров, для которых фактический или планируемый период тушения занимает более 3 суток, Схема тушения составляется ежедневно. Схема тушения лесного пожара составляется до 9 часов утра текущего дня, с предоставлением копий Схем тушения руководителям подразделений </w:t>
      </w:r>
      <w:proofErr w:type="spellStart"/>
      <w:r w:rsidRPr="00BE1172">
        <w:rPr>
          <w:rFonts w:ascii="Times New Roman" w:hAnsi="Times New Roman" w:cs="Times New Roman"/>
          <w:sz w:val="28"/>
        </w:rPr>
        <w:t>лесопожарных</w:t>
      </w:r>
      <w:proofErr w:type="spellEnd"/>
      <w:r w:rsidRPr="00BE1172">
        <w:rPr>
          <w:rFonts w:ascii="Times New Roman" w:hAnsi="Times New Roman" w:cs="Times New Roman"/>
          <w:sz w:val="28"/>
        </w:rPr>
        <w:t xml:space="preserve"> организаций, участвующих в тушении лесного пожара. Копия Схемы тушения по запросу предоставляется в Оперативный штаб и (или) комиссию по предупреждению и ликвидации чрезвычайных ситуаций и обеспечению пожарной безопасности.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39.</w:t>
      </w:r>
      <w:r w:rsidR="00A613A2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В случаях, когда в ходе тушения лесного пожара требуется внести значительные коррективы в план выполнения работ по тушению, новые Схемы тушения составляются в любой момент времени в течение всего периода тушения лесного пожара.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40.</w:t>
      </w:r>
      <w:r w:rsidR="00A613A2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 xml:space="preserve">Схема тушения составляется в произвольном масштабе с использованием топографической или </w:t>
      </w:r>
      <w:proofErr w:type="spellStart"/>
      <w:r w:rsidRPr="00BE1172">
        <w:rPr>
          <w:rFonts w:ascii="Times New Roman" w:hAnsi="Times New Roman" w:cs="Times New Roman"/>
          <w:sz w:val="28"/>
        </w:rPr>
        <w:t>лесопожарной</w:t>
      </w:r>
      <w:proofErr w:type="spellEnd"/>
      <w:r w:rsidRPr="00BE1172">
        <w:rPr>
          <w:rFonts w:ascii="Times New Roman" w:hAnsi="Times New Roman" w:cs="Times New Roman"/>
          <w:sz w:val="28"/>
        </w:rPr>
        <w:t xml:space="preserve"> карт, в том числе в электронном виде, при необходимости может быть нанесена на планшет с планом лесонасаждений. Схема тушения составляется с обязательным указанием даты и времени составления, фамилией и подписью лица, ее </w:t>
      </w:r>
      <w:r w:rsidRPr="00BE1172">
        <w:rPr>
          <w:rFonts w:ascii="Times New Roman" w:hAnsi="Times New Roman" w:cs="Times New Roman"/>
          <w:sz w:val="28"/>
        </w:rPr>
        <w:lastRenderedPageBreak/>
        <w:t xml:space="preserve">составившего. Схема тушения состоит из </w:t>
      </w:r>
      <w:proofErr w:type="gramStart"/>
      <w:r w:rsidRPr="00BE1172">
        <w:rPr>
          <w:rFonts w:ascii="Times New Roman" w:hAnsi="Times New Roman" w:cs="Times New Roman"/>
          <w:sz w:val="28"/>
        </w:rPr>
        <w:t>графической</w:t>
      </w:r>
      <w:proofErr w:type="gramEnd"/>
      <w:r w:rsidRPr="00BE1172">
        <w:rPr>
          <w:rFonts w:ascii="Times New Roman" w:hAnsi="Times New Roman" w:cs="Times New Roman"/>
          <w:sz w:val="28"/>
        </w:rPr>
        <w:t xml:space="preserve"> и текстовой частей, отображающих план выполнения работ по тушению лесного пожара.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41.</w:t>
      </w:r>
      <w:r w:rsidR="00A613A2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Графическая часть Схемы тушения содержит: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а)</w:t>
      </w:r>
      <w:r w:rsidR="00A613A2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топографическую основу, отображающую основные необходимые элементы топографии;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б)</w:t>
      </w:r>
      <w:r w:rsidR="00A613A2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контур лесного пожара по состоянию на момент составления Схемы тушения, направление распространения отдельных элементов или всей кромки лесного пожара, его площадь;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в)</w:t>
      </w:r>
      <w:r w:rsidR="00A613A2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привязку к местности (при наличии - с указанием квартальной сети);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г)</w:t>
      </w:r>
      <w:r w:rsidR="00A613A2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критические направления и факторы, влияющие на процессы принятия решений и условия проведения действий по тушению лесного пожара;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BE1172">
        <w:rPr>
          <w:rFonts w:ascii="Times New Roman" w:hAnsi="Times New Roman" w:cs="Times New Roman"/>
          <w:sz w:val="28"/>
        </w:rPr>
        <w:t>д)</w:t>
      </w:r>
      <w:r w:rsidR="00A613A2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наличие естественных (реки, ручьи, озера, водоемы) или искусственных (дороги, тропы, минерализованные полосы) преград и опорных линий;</w:t>
      </w:r>
      <w:proofErr w:type="gramEnd"/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е)</w:t>
      </w:r>
      <w:r w:rsidR="00A613A2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 xml:space="preserve">расположение подразделений </w:t>
      </w:r>
      <w:proofErr w:type="spellStart"/>
      <w:r w:rsidRPr="00BE1172">
        <w:rPr>
          <w:rFonts w:ascii="Times New Roman" w:hAnsi="Times New Roman" w:cs="Times New Roman"/>
          <w:sz w:val="28"/>
        </w:rPr>
        <w:t>лесопожарных</w:t>
      </w:r>
      <w:proofErr w:type="spellEnd"/>
      <w:r w:rsidRPr="00BE1172">
        <w:rPr>
          <w:rFonts w:ascii="Times New Roman" w:hAnsi="Times New Roman" w:cs="Times New Roman"/>
          <w:sz w:val="28"/>
        </w:rPr>
        <w:t xml:space="preserve"> организаций, с указанием секторов и участков лесного пожара (при необходимости указываются расстановка сил и средств пожаротушения);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ж)</w:t>
      </w:r>
      <w:r w:rsidR="00A613A2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 xml:space="preserve">основные задачи подразделений </w:t>
      </w:r>
      <w:proofErr w:type="spellStart"/>
      <w:r w:rsidRPr="00BE1172">
        <w:rPr>
          <w:rFonts w:ascii="Times New Roman" w:hAnsi="Times New Roman" w:cs="Times New Roman"/>
          <w:sz w:val="28"/>
        </w:rPr>
        <w:t>лесопожарных</w:t>
      </w:r>
      <w:proofErr w:type="spellEnd"/>
      <w:r w:rsidRPr="00BE1172">
        <w:rPr>
          <w:rFonts w:ascii="Times New Roman" w:hAnsi="Times New Roman" w:cs="Times New Roman"/>
          <w:sz w:val="28"/>
        </w:rPr>
        <w:t xml:space="preserve"> организаций, включая указание основного (оптимального) направления тушения лесного пожара.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42.</w:t>
      </w:r>
      <w:r w:rsidR="00A613A2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Отображение тактической обстановки на Схеме тушения осуществляется с использованием унифицированных символов, представленных в Приложении к настоящим Правилам.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43.</w:t>
      </w:r>
      <w:r w:rsidR="00A613A2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Текстовая часть Схемы тушения содержит: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а)</w:t>
      </w:r>
      <w:r w:rsidR="00A613A2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информацию о построении управления силами пожаротушения на лесном пожаре;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б)</w:t>
      </w:r>
      <w:r w:rsidR="00A613A2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 xml:space="preserve">информацию для обеспечения взаимодействия и связи между подразделениями </w:t>
      </w:r>
      <w:proofErr w:type="spellStart"/>
      <w:r w:rsidRPr="00BE1172">
        <w:rPr>
          <w:rFonts w:ascii="Times New Roman" w:hAnsi="Times New Roman" w:cs="Times New Roman"/>
          <w:sz w:val="28"/>
        </w:rPr>
        <w:t>лесопожарных</w:t>
      </w:r>
      <w:proofErr w:type="spellEnd"/>
      <w:r w:rsidRPr="00BE1172">
        <w:rPr>
          <w:rFonts w:ascii="Times New Roman" w:hAnsi="Times New Roman" w:cs="Times New Roman"/>
          <w:sz w:val="28"/>
        </w:rPr>
        <w:t xml:space="preserve"> организаций на лесном пожаре;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в)</w:t>
      </w:r>
      <w:r w:rsidR="00A613A2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дополнительную информацию, необходимую для обеспечения эффективности тушения лесного пожара.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44.</w:t>
      </w:r>
      <w:r w:rsidR="00A613A2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В случае необходимости руководитель тушения лесного пожара отображает на Схеме тушения иную дополнительную графическую и (или) текстовую информацию.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45.</w:t>
      </w:r>
      <w:r w:rsidR="00A613A2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 xml:space="preserve">При получении Схемы тушения руководители подразделений </w:t>
      </w:r>
      <w:proofErr w:type="spellStart"/>
      <w:r w:rsidRPr="00BE1172">
        <w:rPr>
          <w:rFonts w:ascii="Times New Roman" w:hAnsi="Times New Roman" w:cs="Times New Roman"/>
          <w:sz w:val="28"/>
        </w:rPr>
        <w:t>лесопожарных</w:t>
      </w:r>
      <w:proofErr w:type="spellEnd"/>
      <w:r w:rsidRPr="00BE1172">
        <w:rPr>
          <w:rFonts w:ascii="Times New Roman" w:hAnsi="Times New Roman" w:cs="Times New Roman"/>
          <w:sz w:val="28"/>
        </w:rPr>
        <w:t xml:space="preserve"> организаций обязаны сопоставить данную Схему тушения со своим имеющимся картографическим материалом.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46.</w:t>
      </w:r>
      <w:r w:rsidR="00A613A2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 xml:space="preserve">Доставка людей и средств тушения лесных пожаров к месту тушения лесного пожара включает в себя сбор в местах постоянной дислокации работников подразделений </w:t>
      </w:r>
      <w:proofErr w:type="spellStart"/>
      <w:r w:rsidRPr="00BE1172">
        <w:rPr>
          <w:rFonts w:ascii="Times New Roman" w:hAnsi="Times New Roman" w:cs="Times New Roman"/>
          <w:sz w:val="28"/>
        </w:rPr>
        <w:t>лесопожарных</w:t>
      </w:r>
      <w:proofErr w:type="spellEnd"/>
      <w:r w:rsidRPr="00BE1172">
        <w:rPr>
          <w:rFonts w:ascii="Times New Roman" w:hAnsi="Times New Roman" w:cs="Times New Roman"/>
          <w:sz w:val="28"/>
        </w:rPr>
        <w:t xml:space="preserve"> организаций и </w:t>
      </w:r>
      <w:proofErr w:type="gramStart"/>
      <w:r w:rsidRPr="00BE1172">
        <w:rPr>
          <w:rFonts w:ascii="Times New Roman" w:hAnsi="Times New Roman" w:cs="Times New Roman"/>
          <w:sz w:val="28"/>
        </w:rPr>
        <w:t>других</w:t>
      </w:r>
      <w:proofErr w:type="gramEnd"/>
      <w:r w:rsidRPr="00BE1172">
        <w:rPr>
          <w:rFonts w:ascii="Times New Roman" w:hAnsi="Times New Roman" w:cs="Times New Roman"/>
          <w:sz w:val="28"/>
        </w:rPr>
        <w:t xml:space="preserve"> привлекаемых в соответствии с планами тушения лиц, их доставку наземным и (или) авиационным транспортом к месту лесного пожара.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47.</w:t>
      </w:r>
      <w:r w:rsidR="00A613A2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 xml:space="preserve">При расчете сил и средств пожаротушения руководители подразделений </w:t>
      </w:r>
      <w:proofErr w:type="spellStart"/>
      <w:r w:rsidRPr="00BE1172">
        <w:rPr>
          <w:rFonts w:ascii="Times New Roman" w:hAnsi="Times New Roman" w:cs="Times New Roman"/>
          <w:sz w:val="28"/>
        </w:rPr>
        <w:t>лесопожарных</w:t>
      </w:r>
      <w:proofErr w:type="spellEnd"/>
      <w:r w:rsidRPr="00BE1172">
        <w:rPr>
          <w:rFonts w:ascii="Times New Roman" w:hAnsi="Times New Roman" w:cs="Times New Roman"/>
          <w:sz w:val="28"/>
        </w:rPr>
        <w:t xml:space="preserve"> организаций учитывают силу и скорость </w:t>
      </w:r>
      <w:r w:rsidRPr="00BE1172">
        <w:rPr>
          <w:rFonts w:ascii="Times New Roman" w:hAnsi="Times New Roman" w:cs="Times New Roman"/>
          <w:sz w:val="28"/>
        </w:rPr>
        <w:lastRenderedPageBreak/>
        <w:t>распространения лесного пожара, возможность его развития в верховой пожар.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48.</w:t>
      </w:r>
      <w:r w:rsidR="00A613A2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 xml:space="preserve">Для обеспечения оперативной ликвидации лесного пожара в районах применения наземных сил и средств пожаротушения силами группы (до 10 человек) с пожарной техникой и оборудованием, подразделение </w:t>
      </w:r>
      <w:proofErr w:type="spellStart"/>
      <w:r w:rsidRPr="00BE1172">
        <w:rPr>
          <w:rFonts w:ascii="Times New Roman" w:hAnsi="Times New Roman" w:cs="Times New Roman"/>
          <w:sz w:val="28"/>
        </w:rPr>
        <w:t>лесопожарной</w:t>
      </w:r>
      <w:proofErr w:type="spellEnd"/>
      <w:r w:rsidRPr="00BE1172">
        <w:rPr>
          <w:rFonts w:ascii="Times New Roman" w:hAnsi="Times New Roman" w:cs="Times New Roman"/>
          <w:sz w:val="28"/>
        </w:rPr>
        <w:t xml:space="preserve"> организации обязано прибыть на место лесного пожара и приступить к его тушению в лесах: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а)</w:t>
      </w:r>
      <w:r w:rsidR="00A613A2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отнесенных к 1 классу природной пожарной опасности лесов - не позднее одного часа после обнаружения пожара;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б)</w:t>
      </w:r>
      <w:r w:rsidR="00A613A2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отнесенных ко 2 классу природной пожарной опасности лесов - не позднее двух часов после обнаружения пожара;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в)</w:t>
      </w:r>
      <w:r w:rsidR="00A613A2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отнесенных к 3-5 классам природной пожарной опасности лесов - не позднее трех часов после обнаружения пожара.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49.</w:t>
      </w:r>
      <w:r w:rsidR="00A613A2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 xml:space="preserve">При скорости ветра более 5 м/сек, а также при 4 и 5 классах пожарной опасности в лесах в зависимости от условий погоды, предельное время прибытия и начала проведения работ по тушению на участках 1-3 классов природной пожарной опасности лесов уменьшается в 2 раза. При отсутствии возможности сокращения времени численность работников подразделений </w:t>
      </w:r>
      <w:proofErr w:type="spellStart"/>
      <w:r w:rsidRPr="00BE1172">
        <w:rPr>
          <w:rFonts w:ascii="Times New Roman" w:hAnsi="Times New Roman" w:cs="Times New Roman"/>
          <w:sz w:val="28"/>
        </w:rPr>
        <w:t>лесопожарных</w:t>
      </w:r>
      <w:proofErr w:type="spellEnd"/>
      <w:r w:rsidRPr="00BE1172">
        <w:rPr>
          <w:rFonts w:ascii="Times New Roman" w:hAnsi="Times New Roman" w:cs="Times New Roman"/>
          <w:sz w:val="28"/>
        </w:rPr>
        <w:t xml:space="preserve"> организаций и количество средств пожаротушения, направляемых на пожар, должна быть увеличена не менее чем в 2 раза.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50.</w:t>
      </w:r>
      <w:r w:rsidR="00A613A2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При обнаружении в пути следования к месту лесного пожара другого</w:t>
      </w:r>
      <w:r w:rsidR="00A613A2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 xml:space="preserve">лесного пожара, руководитель подразделения </w:t>
      </w:r>
      <w:proofErr w:type="spellStart"/>
      <w:r w:rsidRPr="00BE1172">
        <w:rPr>
          <w:rFonts w:ascii="Times New Roman" w:hAnsi="Times New Roman" w:cs="Times New Roman"/>
          <w:sz w:val="28"/>
        </w:rPr>
        <w:t>лесопожарной</w:t>
      </w:r>
      <w:proofErr w:type="spellEnd"/>
      <w:r w:rsidRPr="00BE1172">
        <w:rPr>
          <w:rFonts w:ascii="Times New Roman" w:hAnsi="Times New Roman" w:cs="Times New Roman"/>
          <w:sz w:val="28"/>
        </w:rPr>
        <w:t xml:space="preserve"> организации, следующего к месту пожара, сообщает об обнаруженном пожаре в специализированную диспетчерскую службу. Следование к месту пожара прекращается только по распоряжению специализированной диспетчерской службы.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51.</w:t>
      </w:r>
      <w:r w:rsidR="00A613A2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Локализация лесного пожара достигается путем выполнения комплекса действий, направленных на предотвращение возможности дальнейшего распространения горения путем создания минерализованных полос и (или) полностью потушенных участков кромки по всему периметру лесного пожара и условий для его ликвидации имеющимися силами и средствами пожаротушения.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52.</w:t>
      </w:r>
      <w:r w:rsidR="00A613A2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 xml:space="preserve">Первоначальным этапом локализации лесного пожара является остановка его распространения, включающая в себя действия </w:t>
      </w:r>
      <w:proofErr w:type="spellStart"/>
      <w:r w:rsidRPr="00BE1172">
        <w:rPr>
          <w:rFonts w:ascii="Times New Roman" w:hAnsi="Times New Roman" w:cs="Times New Roman"/>
          <w:sz w:val="28"/>
        </w:rPr>
        <w:t>лесопожарных</w:t>
      </w:r>
      <w:proofErr w:type="spellEnd"/>
      <w:r w:rsidRPr="00BE1172">
        <w:rPr>
          <w:rFonts w:ascii="Times New Roman" w:hAnsi="Times New Roman" w:cs="Times New Roman"/>
          <w:sz w:val="28"/>
        </w:rPr>
        <w:t xml:space="preserve"> организаций, направленные на остановку распространения кромки лесного пожара, в первую очередь, на опасных и критических направлениях, на которых может возникнуть угроза ценным насаждениям, населенным пунктам и объектам экономики.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53.</w:t>
      </w:r>
      <w:r w:rsidR="00A613A2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Локализованным считается лесной пожар, при котором созданы условия для его нераспространения путем ограничения его по всему периметру заградительными минеральными полосами и (или) потушенными участками кромки, и (или) естественными преградами.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54.</w:t>
      </w:r>
      <w:r w:rsidR="00A613A2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BE1172">
        <w:rPr>
          <w:rFonts w:ascii="Times New Roman" w:hAnsi="Times New Roman" w:cs="Times New Roman"/>
          <w:sz w:val="28"/>
        </w:rPr>
        <w:t xml:space="preserve">Выбор тактических приемов, методов и способов тушения лесных пожаров осуществляется руководителем тушения лесного пожара и </w:t>
      </w:r>
      <w:r w:rsidRPr="00BE1172">
        <w:rPr>
          <w:rFonts w:ascii="Times New Roman" w:hAnsi="Times New Roman" w:cs="Times New Roman"/>
          <w:sz w:val="28"/>
        </w:rPr>
        <w:lastRenderedPageBreak/>
        <w:t xml:space="preserve">старшими работниками подразделений </w:t>
      </w:r>
      <w:proofErr w:type="spellStart"/>
      <w:r w:rsidRPr="00BE1172">
        <w:rPr>
          <w:rFonts w:ascii="Times New Roman" w:hAnsi="Times New Roman" w:cs="Times New Roman"/>
          <w:sz w:val="28"/>
        </w:rPr>
        <w:t>лесопожарных</w:t>
      </w:r>
      <w:proofErr w:type="spellEnd"/>
      <w:r w:rsidRPr="00BE1172">
        <w:rPr>
          <w:rFonts w:ascii="Times New Roman" w:hAnsi="Times New Roman" w:cs="Times New Roman"/>
          <w:sz w:val="28"/>
        </w:rPr>
        <w:t xml:space="preserve"> организаций с учетом особенностей лесной растительности, рельефа местности, типов почв, вида пожара, его интенсивности и размера, текущих и прогнозируемых погодных условий, наличия сил и средств пожаротушения, обеспечения безопасного проведения работ, а также особенностей тушения пожаров на лесных участках, загрязненных радионуклидами.</w:t>
      </w:r>
      <w:proofErr w:type="gramEnd"/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55.</w:t>
      </w:r>
      <w:r w:rsidR="00A613A2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При тушении лесных пожаров используют два метода - прямой и косвенный. Прямой метод применяется, в основном, при тушении низовых лесных пожаров слабой и средней интенсивности в случаях, когда есть возможность непосредственно потушить кромку лесного пожара и (или) создать у кромки лесного пожара заградительную полосу. Косвенный метод применяется при тушении низовых сильных и верховых лесных пожаров, когда линия остановки огня выбирается на определенном расстоянии от кромки лесного пожара.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56.</w:t>
      </w:r>
      <w:r w:rsidR="00A613A2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При тушении лесных пожаров применяются следующие способы и технические средства: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а)</w:t>
      </w:r>
      <w:r w:rsidR="00A613A2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захлестывание огня (сбивание пламени) по кромке лесного пожара;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б)</w:t>
      </w:r>
      <w:r w:rsidR="00A613A2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засыпка кромки лесного пожара грунтом;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в)</w:t>
      </w:r>
      <w:r w:rsidR="00A613A2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прокладка заградительных и опорных минерализованных полос;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г)</w:t>
      </w:r>
      <w:r w:rsidR="00A613A2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отжиг горючих материалов перед кромкой лесного пожара;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д)</w:t>
      </w:r>
      <w:r w:rsidR="00A613A2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тушение водой и огнетушащими растворами, в том числе с применением авиации.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57.</w:t>
      </w:r>
      <w:r w:rsidR="00A613A2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Захлестывание огня (сбивание пламени) по кромке лесного пожара применяют для остановки продвижения огня при тушении низовых лесных пожаров</w:t>
      </w:r>
      <w:r w:rsidR="00A613A2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слабой и средней интенсивности.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58.</w:t>
      </w:r>
      <w:r w:rsidR="00A613A2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 xml:space="preserve">Засыпка кромки лесного пожара грунтом применяется на легких песчаных и супесчаных </w:t>
      </w:r>
      <w:proofErr w:type="gramStart"/>
      <w:r w:rsidRPr="00BE1172">
        <w:rPr>
          <w:rFonts w:ascii="Times New Roman" w:hAnsi="Times New Roman" w:cs="Times New Roman"/>
          <w:sz w:val="28"/>
        </w:rPr>
        <w:t>слабо задернённых</w:t>
      </w:r>
      <w:proofErr w:type="gramEnd"/>
      <w:r w:rsidRPr="00BE1172">
        <w:rPr>
          <w:rFonts w:ascii="Times New Roman" w:hAnsi="Times New Roman" w:cs="Times New Roman"/>
          <w:sz w:val="28"/>
        </w:rPr>
        <w:t xml:space="preserve"> почвах, когда применение захлестывания огня малоэффективно, а быстрая прокладка заградительных полос невозможна.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59.</w:t>
      </w:r>
      <w:r w:rsidR="00A613A2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Прокладка заградительных и опорных минерализованных полос производится тракторной техникой с почвообрабатывающими орудиями, ручными (в том числе механизированными) орудиями в целях: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а)</w:t>
      </w:r>
      <w:r w:rsidR="00A613A2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локализации</w:t>
      </w:r>
      <w:r w:rsidR="00A613A2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лесных</w:t>
      </w:r>
      <w:r w:rsidRPr="00BE1172">
        <w:rPr>
          <w:rFonts w:ascii="Times New Roman" w:hAnsi="Times New Roman" w:cs="Times New Roman"/>
          <w:sz w:val="28"/>
        </w:rPr>
        <w:tab/>
        <w:t>пожаров</w:t>
      </w:r>
      <w:r w:rsidR="00A613A2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без</w:t>
      </w:r>
      <w:r w:rsidR="00A613A2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предварительной</w:t>
      </w:r>
      <w:r w:rsidR="00A613A2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остановки</w:t>
      </w:r>
      <w:r w:rsidR="00A613A2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их распространения непосредственным воздействием на кромку;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б)</w:t>
      </w:r>
      <w:r w:rsidR="00A613A2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локализации лесных</w:t>
      </w:r>
      <w:r w:rsidRPr="00BE1172">
        <w:rPr>
          <w:rFonts w:ascii="Times New Roman" w:hAnsi="Times New Roman" w:cs="Times New Roman"/>
          <w:sz w:val="28"/>
        </w:rPr>
        <w:tab/>
        <w:t>пожаров,</w:t>
      </w:r>
      <w:r w:rsidR="00A613A2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распространение которых было</w:t>
      </w:r>
      <w:r w:rsidR="00A613A2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приостановлено;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в)</w:t>
      </w:r>
      <w:r w:rsidR="00A613A2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применения отжига от опорных полос.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60.</w:t>
      </w:r>
      <w:r w:rsidR="00A613A2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 xml:space="preserve">Заградительные и опорные минерализованные полосы должны своими концами упираться в естественные или искусственные противопожарные барьеры (дороги, ручьи, минерализованные полосы). При отсутствии механизированных средств либо невозможности их применения (в случаях небольших лесных пожаров, трудностей маневрирования из-за густоты древостоя, заболоченности местности, горного рельефа, отсутствия транспортных путей) минерализованные полосы прокладываются с помощью ручных орудий. Заградительные полосы создаются шириной 1,4 м при </w:t>
      </w:r>
      <w:r w:rsidRPr="00BE1172">
        <w:rPr>
          <w:rFonts w:ascii="Times New Roman" w:hAnsi="Times New Roman" w:cs="Times New Roman"/>
          <w:sz w:val="28"/>
        </w:rPr>
        <w:lastRenderedPageBreak/>
        <w:t>возникновении слабых средних лесных пожаров (скорость продвижения огня меньше 1 м/мин) и шириной до 9 м - при сильных лесных пожарах (скорость продвижения огня более 3 м/мин). Заградительные полосы, созданные с применением химических огнетушащих веществ (</w:t>
      </w:r>
      <w:proofErr w:type="spellStart"/>
      <w:r w:rsidRPr="00BE1172">
        <w:rPr>
          <w:rFonts w:ascii="Times New Roman" w:hAnsi="Times New Roman" w:cs="Times New Roman"/>
          <w:sz w:val="28"/>
        </w:rPr>
        <w:t>ретардантов</w:t>
      </w:r>
      <w:proofErr w:type="spellEnd"/>
      <w:r w:rsidRPr="00BE1172">
        <w:rPr>
          <w:rFonts w:ascii="Times New Roman" w:hAnsi="Times New Roman" w:cs="Times New Roman"/>
          <w:sz w:val="28"/>
        </w:rPr>
        <w:t>, пенообразователей и смачивателей) - опорные химические полосы.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61.</w:t>
      </w:r>
      <w:r w:rsidR="00A613A2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 xml:space="preserve">Отжиг производится в целях тушения верховых лесных пожаров всех видов, а также низовых лесных пожаров высокой и средней интенсивности. </w:t>
      </w:r>
      <w:proofErr w:type="gramStart"/>
      <w:r w:rsidRPr="00BE1172">
        <w:rPr>
          <w:rFonts w:ascii="Times New Roman" w:hAnsi="Times New Roman" w:cs="Times New Roman"/>
          <w:sz w:val="28"/>
        </w:rPr>
        <w:t>Пуск отжига производится от имеющихся на площади лесного пожара естественных и (или) искусственных опорных полос, а при их отсутствии - от специально созданных опорных полос, проложенных различными способами, в том числе с использованием взрывчатых материалов, растворов химических веществ, шириной от 0,3 м до 9 м в зависимости от интенсивности и вида лесного пожара.</w:t>
      </w:r>
      <w:proofErr w:type="gramEnd"/>
      <w:r w:rsidRPr="00BE1172">
        <w:rPr>
          <w:rFonts w:ascii="Times New Roman" w:hAnsi="Times New Roman" w:cs="Times New Roman"/>
          <w:sz w:val="28"/>
        </w:rPr>
        <w:t xml:space="preserve"> Для ускорения выжигания минерализованной полосы используются различные способы отжига (линейный, гребенкой, ступенчатый, метод опережающего огня). При тушении верховых лесных пожаров производится выжигание напочвенных горючих материалов в полосе, равной расстоянию двух возможных скачков верхового пожара (до 600 метров).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62.</w:t>
      </w:r>
      <w:r w:rsidR="00A613A2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Тушение водой и огнетушащими растворами применяется в целях осуществления прямого тушения кромки лесных пожаров и (или) косвенного тушения низовых сильных, подземных и верховых лесных пожаров путем создания временных опорных полос для проведения отжига. При тушении лесных пожаров используются огнетушащие растворы, обладающие экологической безопасностью для окружающей среды и санитарной безопасностью для людей, работающих в зоне лесного пожара.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63.</w:t>
      </w:r>
      <w:r w:rsidR="00A613A2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BE1172">
        <w:rPr>
          <w:rFonts w:ascii="Times New Roman" w:hAnsi="Times New Roman" w:cs="Times New Roman"/>
          <w:sz w:val="28"/>
        </w:rPr>
        <w:t>Выбор способов и технических средств тушения лесного пожара</w:t>
      </w:r>
      <w:r w:rsidR="00A613A2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в зависимости от вида, интенсивности и скорости распространения лесного пожара, наличия транспортной и водной сети в районе тушения, особенностей прилегающей территории, наличия сил и средств пожаротушения, намечаемых тактических приемов и сроков тушения, метеорологической обстановки, а также периода начала тушения лесного пожара относительно светового времени суток, определяется руководителем тушения лесного пожара и руководителями</w:t>
      </w:r>
      <w:proofErr w:type="gramEnd"/>
      <w:r w:rsidRPr="00BE1172">
        <w:rPr>
          <w:rFonts w:ascii="Times New Roman" w:hAnsi="Times New Roman" w:cs="Times New Roman"/>
          <w:sz w:val="28"/>
        </w:rPr>
        <w:t xml:space="preserve"> подразделений </w:t>
      </w:r>
      <w:proofErr w:type="spellStart"/>
      <w:r w:rsidRPr="00BE1172">
        <w:rPr>
          <w:rFonts w:ascii="Times New Roman" w:hAnsi="Times New Roman" w:cs="Times New Roman"/>
          <w:sz w:val="28"/>
        </w:rPr>
        <w:t>лесопожарных</w:t>
      </w:r>
      <w:proofErr w:type="spellEnd"/>
      <w:r w:rsidRPr="00BE1172">
        <w:rPr>
          <w:rFonts w:ascii="Times New Roman" w:hAnsi="Times New Roman" w:cs="Times New Roman"/>
          <w:sz w:val="28"/>
        </w:rPr>
        <w:t xml:space="preserve"> организаций самостоятельно.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64.</w:t>
      </w:r>
      <w:r w:rsidR="00A613A2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Периметр крупного пожара с учетом рельефа местности и растительного покрова, наличия естественных и искусственных рубежей и имеющихся сил и средств пожаротушения по решению руководителя тушения лесного пожара может разграничиваться на сектора и участки лесного пожара, за которыми руководителем тушения лесного пожара закрепляются ответственные лица. Ответственные лица обеспечивают сбор информации о текущей обстановке, обеспечение работ и руководство всеми привлекаемыми силами и средствами пожаротушения, организацию их взаимодействия на данном секторе (участке) лесного пожара.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65.</w:t>
      </w:r>
      <w:r w:rsidR="00A613A2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BE1172">
        <w:rPr>
          <w:rFonts w:ascii="Times New Roman" w:hAnsi="Times New Roman" w:cs="Times New Roman"/>
          <w:sz w:val="28"/>
        </w:rPr>
        <w:t xml:space="preserve">Тушение лесного пожара с применением авиации производится в целях снижения интенсивности горения на кромке лесного пожара, чтобы </w:t>
      </w:r>
      <w:r w:rsidRPr="00BE1172">
        <w:rPr>
          <w:rFonts w:ascii="Times New Roman" w:hAnsi="Times New Roman" w:cs="Times New Roman"/>
          <w:sz w:val="28"/>
        </w:rPr>
        <w:lastRenderedPageBreak/>
        <w:t>создать для наземных сил и средств пожаротушения условия для перехода от косвенного метода тушения лесного пожара к прямому; приостановления распространения горения до прибытия наземных сил и средств пожаротушения к местам тушения лесных пожаров.</w:t>
      </w:r>
      <w:proofErr w:type="gramEnd"/>
      <w:r w:rsidRPr="00BE1172">
        <w:rPr>
          <w:rFonts w:ascii="Times New Roman" w:hAnsi="Times New Roman" w:cs="Times New Roman"/>
          <w:sz w:val="28"/>
        </w:rPr>
        <w:t xml:space="preserve"> Решение о целесообразности использования на тушении лесного пожара самолетов-танкеров и вертолетов с водосливными устройствами принимает руководитель тушения лесного пожара. Применение авиации организуется в соответствии с реализуемой руководителем тушения лесного пожара тактикой и стратегией тушения. Авиационное тушение лесных пожаров производится при непосредственном взаимодействии экипажа воздушного судна с руководителем наземных подразделений </w:t>
      </w:r>
      <w:proofErr w:type="spellStart"/>
      <w:r w:rsidRPr="00BE1172">
        <w:rPr>
          <w:rFonts w:ascii="Times New Roman" w:hAnsi="Times New Roman" w:cs="Times New Roman"/>
          <w:sz w:val="28"/>
        </w:rPr>
        <w:t>лесопожарных</w:t>
      </w:r>
      <w:proofErr w:type="spellEnd"/>
      <w:r w:rsidRPr="00BE1172">
        <w:rPr>
          <w:rFonts w:ascii="Times New Roman" w:hAnsi="Times New Roman" w:cs="Times New Roman"/>
          <w:sz w:val="28"/>
        </w:rPr>
        <w:t xml:space="preserve"> организаций. При нахождении на кромке лесного пожара наземных сил пожаротушения, запрещается производить авиационное тушение (сливы) с самолетов-танкеров и вертолетов с водосливными устройствами при отсутствии радиосвязи между экипажем воздушного судна и данным наземным подразделением </w:t>
      </w:r>
      <w:proofErr w:type="spellStart"/>
      <w:r w:rsidRPr="00BE1172">
        <w:rPr>
          <w:rFonts w:ascii="Times New Roman" w:hAnsi="Times New Roman" w:cs="Times New Roman"/>
          <w:sz w:val="28"/>
        </w:rPr>
        <w:t>лесопожарной</w:t>
      </w:r>
      <w:proofErr w:type="spellEnd"/>
      <w:r w:rsidRPr="00BE1172">
        <w:rPr>
          <w:rFonts w:ascii="Times New Roman" w:hAnsi="Times New Roman" w:cs="Times New Roman"/>
          <w:sz w:val="28"/>
        </w:rPr>
        <w:t xml:space="preserve"> организации.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66.</w:t>
      </w:r>
      <w:r w:rsidR="00A613A2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 xml:space="preserve">После локализации лесного пожара руководитель тушения лесного пожара обязан лично осмотреть границы лесного пожара или привлечь для осмотра </w:t>
      </w:r>
      <w:proofErr w:type="gramStart"/>
      <w:r w:rsidRPr="00BE1172">
        <w:rPr>
          <w:rFonts w:ascii="Times New Roman" w:hAnsi="Times New Roman" w:cs="Times New Roman"/>
          <w:sz w:val="28"/>
        </w:rPr>
        <w:t>частей кромки лесного пожара работников подразделений</w:t>
      </w:r>
      <w:proofErr w:type="gramEnd"/>
      <w:r w:rsidRPr="00BE11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E1172">
        <w:rPr>
          <w:rFonts w:ascii="Times New Roman" w:hAnsi="Times New Roman" w:cs="Times New Roman"/>
          <w:sz w:val="28"/>
        </w:rPr>
        <w:t>лесопожарных</w:t>
      </w:r>
      <w:proofErr w:type="spellEnd"/>
      <w:r w:rsidRPr="00BE1172">
        <w:rPr>
          <w:rFonts w:ascii="Times New Roman" w:hAnsi="Times New Roman" w:cs="Times New Roman"/>
          <w:sz w:val="28"/>
        </w:rPr>
        <w:t xml:space="preserve"> организаций в целях подтверждения надежности локализации всей кромки лесного пожара. В местах, где выявлена необходимость усилить локализацию, немедленно проводятся меры по прокладке дополнительных заградительных и минерализованных полос.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67.</w:t>
      </w:r>
      <w:r w:rsidR="00A613A2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 xml:space="preserve">Ликвидация лесного пожара является завершающим действием, когда устанавливается, что отсутствуют условия для возобновления лесного пожара, после завершения работ по </w:t>
      </w:r>
      <w:proofErr w:type="spellStart"/>
      <w:r w:rsidRPr="00BE1172">
        <w:rPr>
          <w:rFonts w:ascii="Times New Roman" w:hAnsi="Times New Roman" w:cs="Times New Roman"/>
          <w:sz w:val="28"/>
        </w:rPr>
        <w:t>дотушиванию</w:t>
      </w:r>
      <w:proofErr w:type="spellEnd"/>
      <w:r w:rsidRPr="00BE1172">
        <w:rPr>
          <w:rFonts w:ascii="Times New Roman" w:hAnsi="Times New Roman" w:cs="Times New Roman"/>
          <w:sz w:val="28"/>
        </w:rPr>
        <w:t xml:space="preserve"> и </w:t>
      </w:r>
      <w:proofErr w:type="spellStart"/>
      <w:r w:rsidRPr="00BE1172">
        <w:rPr>
          <w:rFonts w:ascii="Times New Roman" w:hAnsi="Times New Roman" w:cs="Times New Roman"/>
          <w:sz w:val="28"/>
        </w:rPr>
        <w:t>окарауливанию</w:t>
      </w:r>
      <w:proofErr w:type="spellEnd"/>
      <w:r w:rsidRPr="00BE1172">
        <w:rPr>
          <w:rFonts w:ascii="Times New Roman" w:hAnsi="Times New Roman" w:cs="Times New Roman"/>
          <w:sz w:val="28"/>
        </w:rPr>
        <w:t>. После ликвидации лесного пожара производится прекращение всех работ по тушению и возврат сил и средств пожаротушения к местам постоянной дислокации или направление их на тушение</w:t>
      </w:r>
      <w:r w:rsidR="00A613A2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других лесных пожаров. В случае, когда на ликвидированном лесном пожаре в течение 5-ти дней произошло возобновление горения от потушенных частей лесного пожара, данный пожар считается возобновившимся.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68.</w:t>
      </w:r>
      <w:r w:rsidR="00A613A2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 xml:space="preserve">Наблюдение за локализованным лесным пожаром и его </w:t>
      </w:r>
      <w:proofErr w:type="spellStart"/>
      <w:r w:rsidRPr="00BE1172">
        <w:rPr>
          <w:rFonts w:ascii="Times New Roman" w:hAnsi="Times New Roman" w:cs="Times New Roman"/>
          <w:sz w:val="28"/>
        </w:rPr>
        <w:t>дотушивание</w:t>
      </w:r>
      <w:proofErr w:type="spellEnd"/>
      <w:r w:rsidRPr="00BE1172">
        <w:rPr>
          <w:rFonts w:ascii="Times New Roman" w:hAnsi="Times New Roman" w:cs="Times New Roman"/>
          <w:sz w:val="28"/>
        </w:rPr>
        <w:t xml:space="preserve"> заключается в ликвидации очагов горения, оставшихся на пройденной пожаром площади после его локализации. Проводится </w:t>
      </w:r>
      <w:proofErr w:type="spellStart"/>
      <w:r w:rsidRPr="00BE1172">
        <w:rPr>
          <w:rFonts w:ascii="Times New Roman" w:hAnsi="Times New Roman" w:cs="Times New Roman"/>
          <w:sz w:val="28"/>
        </w:rPr>
        <w:t>дотушивание</w:t>
      </w:r>
      <w:proofErr w:type="spellEnd"/>
      <w:r w:rsidRPr="00BE1172">
        <w:rPr>
          <w:rFonts w:ascii="Times New Roman" w:hAnsi="Times New Roman" w:cs="Times New Roman"/>
          <w:sz w:val="28"/>
        </w:rPr>
        <w:t xml:space="preserve"> всех очагов горения в полосе шириной до 50-70 метров (на расстоянии двойной высоты древостоя) от локализованной кромки лесного пожара в целях исключения возможного переброса огня за границы локализованной кромки.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69.</w:t>
      </w:r>
      <w:r w:rsidR="00A613A2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Предотвращение возобновления лесного пожара (</w:t>
      </w:r>
      <w:proofErr w:type="spellStart"/>
      <w:r w:rsidRPr="00BE1172">
        <w:rPr>
          <w:rFonts w:ascii="Times New Roman" w:hAnsi="Times New Roman" w:cs="Times New Roman"/>
          <w:sz w:val="28"/>
        </w:rPr>
        <w:t>окарауливание</w:t>
      </w:r>
      <w:proofErr w:type="spellEnd"/>
      <w:r w:rsidRPr="00BE1172">
        <w:rPr>
          <w:rFonts w:ascii="Times New Roman" w:hAnsi="Times New Roman" w:cs="Times New Roman"/>
          <w:sz w:val="28"/>
        </w:rPr>
        <w:t xml:space="preserve"> пожара) состоит в осмотре пройденной огнем площади с целью предотвращения его возобновления от скрытых очагов горения, не выявленных при </w:t>
      </w:r>
      <w:proofErr w:type="spellStart"/>
      <w:r w:rsidRPr="00BE1172">
        <w:rPr>
          <w:rFonts w:ascii="Times New Roman" w:hAnsi="Times New Roman" w:cs="Times New Roman"/>
          <w:sz w:val="28"/>
        </w:rPr>
        <w:t>дотушивании</w:t>
      </w:r>
      <w:proofErr w:type="spellEnd"/>
      <w:r w:rsidRPr="00BE1172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BE1172">
        <w:rPr>
          <w:rFonts w:ascii="Times New Roman" w:hAnsi="Times New Roman" w:cs="Times New Roman"/>
          <w:sz w:val="28"/>
        </w:rPr>
        <w:t>Окарауливание</w:t>
      </w:r>
      <w:proofErr w:type="spellEnd"/>
      <w:r w:rsidRPr="00BE1172">
        <w:rPr>
          <w:rFonts w:ascii="Times New Roman" w:hAnsi="Times New Roman" w:cs="Times New Roman"/>
          <w:sz w:val="28"/>
        </w:rPr>
        <w:t xml:space="preserve"> проводится до полного прекращения горения на кромке лесного пожара и организуется в процессе его остановки, когда по мере продвижения вдоль ликвидируемой кромки </w:t>
      </w:r>
      <w:r w:rsidRPr="00BE1172">
        <w:rPr>
          <w:rFonts w:ascii="Times New Roman" w:hAnsi="Times New Roman" w:cs="Times New Roman"/>
          <w:sz w:val="28"/>
        </w:rPr>
        <w:lastRenderedPageBreak/>
        <w:t>лесного пожара оставляется часть работников, которые ликвидируют очаги загораний за опорной полосой и по кромке лесного пожара.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70.</w:t>
      </w:r>
      <w:r w:rsidR="00A613A2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В течение пяти дней после ликвидации лесного пожара руководителем лесничества (лесопарка) составляется акт о лесном пожаре.</w:t>
      </w:r>
      <w:r w:rsidR="00112AB4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 xml:space="preserve">Данные о ходе тушения лесного пожара предоставляются специализированной </w:t>
      </w:r>
      <w:proofErr w:type="spellStart"/>
      <w:r w:rsidRPr="00BE1172">
        <w:rPr>
          <w:rFonts w:ascii="Times New Roman" w:hAnsi="Times New Roman" w:cs="Times New Roman"/>
          <w:sz w:val="28"/>
        </w:rPr>
        <w:t>лесопожарной</w:t>
      </w:r>
      <w:proofErr w:type="spellEnd"/>
      <w:r w:rsidRPr="00BE1172">
        <w:rPr>
          <w:rFonts w:ascii="Times New Roman" w:hAnsi="Times New Roman" w:cs="Times New Roman"/>
          <w:sz w:val="28"/>
        </w:rPr>
        <w:t xml:space="preserve"> организацией. В акте о лесном пожаре (далее - акт) указываются:</w:t>
      </w:r>
    </w:p>
    <w:p w:rsidR="00BE1172" w:rsidRPr="00112AB4" w:rsidRDefault="00BE1172" w:rsidP="00112AB4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112AB4">
        <w:rPr>
          <w:rFonts w:ascii="Times New Roman" w:hAnsi="Times New Roman" w:cs="Times New Roman"/>
          <w:sz w:val="28"/>
        </w:rPr>
        <w:t>дата, время составления акта;</w:t>
      </w:r>
    </w:p>
    <w:p w:rsidR="00BE1172" w:rsidRPr="00112AB4" w:rsidRDefault="00BE1172" w:rsidP="00112AB4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112AB4">
        <w:rPr>
          <w:rFonts w:ascii="Times New Roman" w:hAnsi="Times New Roman" w:cs="Times New Roman"/>
          <w:sz w:val="28"/>
        </w:rPr>
        <w:t>фамилия, имя и отчество должностного лица, составившего акт;</w:t>
      </w:r>
    </w:p>
    <w:p w:rsidR="00BE1172" w:rsidRPr="00112AB4" w:rsidRDefault="00BE1172" w:rsidP="00112AB4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112AB4">
        <w:rPr>
          <w:rFonts w:ascii="Times New Roman" w:hAnsi="Times New Roman" w:cs="Times New Roman"/>
          <w:sz w:val="28"/>
        </w:rPr>
        <w:t>фамилии, имена и отчества присутствующих при составлении акта лиц;</w:t>
      </w:r>
    </w:p>
    <w:p w:rsidR="00BE1172" w:rsidRPr="00112AB4" w:rsidRDefault="00BE1172" w:rsidP="00112AB4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112AB4">
        <w:rPr>
          <w:rFonts w:ascii="Times New Roman" w:hAnsi="Times New Roman" w:cs="Times New Roman"/>
          <w:sz w:val="28"/>
        </w:rPr>
        <w:t>дата, время и место обнаружения лесного пожара, расстояние от ближайшего населенного пункта (какого) или дороги, реки (название) на лесосеке или на месте работы предприятия, организации (какой);</w:t>
      </w:r>
    </w:p>
    <w:p w:rsidR="00BE1172" w:rsidRPr="00112AB4" w:rsidRDefault="00BE1172" w:rsidP="00112AB4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112AB4">
        <w:rPr>
          <w:rFonts w:ascii="Times New Roman" w:hAnsi="Times New Roman" w:cs="Times New Roman"/>
          <w:sz w:val="28"/>
        </w:rPr>
        <w:t xml:space="preserve">кем обнаружен лесной пожар, с помощью каких средств (если пожар был обнаружен работником </w:t>
      </w:r>
      <w:proofErr w:type="spellStart"/>
      <w:r w:rsidRPr="00112AB4">
        <w:rPr>
          <w:rFonts w:ascii="Times New Roman" w:hAnsi="Times New Roman" w:cs="Times New Roman"/>
          <w:sz w:val="28"/>
        </w:rPr>
        <w:t>лесопожарной</w:t>
      </w:r>
      <w:proofErr w:type="spellEnd"/>
      <w:r w:rsidRPr="00112AB4">
        <w:rPr>
          <w:rFonts w:ascii="Times New Roman" w:hAnsi="Times New Roman" w:cs="Times New Roman"/>
          <w:sz w:val="28"/>
        </w:rPr>
        <w:t xml:space="preserve"> организации);</w:t>
      </w:r>
    </w:p>
    <w:p w:rsidR="00BE1172" w:rsidRPr="00112AB4" w:rsidRDefault="00BE1172" w:rsidP="00112AB4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112AB4">
        <w:rPr>
          <w:rFonts w:ascii="Times New Roman" w:hAnsi="Times New Roman" w:cs="Times New Roman"/>
          <w:sz w:val="28"/>
        </w:rPr>
        <w:t>общая площадь лесного пожара в момент обнаружения в гектарах (с точностью до 0,01);</w:t>
      </w:r>
    </w:p>
    <w:p w:rsidR="00BE1172" w:rsidRPr="00112AB4" w:rsidRDefault="00BE1172" w:rsidP="00112AB4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112AB4">
        <w:rPr>
          <w:rFonts w:ascii="Times New Roman" w:hAnsi="Times New Roman" w:cs="Times New Roman"/>
          <w:sz w:val="28"/>
        </w:rPr>
        <w:t>дата и время получения сообщения или донесения о лесном пожаре и кем оно получено (региональной диспетчерской службой или лесничеством);</w:t>
      </w:r>
    </w:p>
    <w:p w:rsidR="00BE1172" w:rsidRPr="00112AB4" w:rsidRDefault="00BE1172" w:rsidP="00112AB4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112AB4">
        <w:rPr>
          <w:rFonts w:ascii="Times New Roman" w:hAnsi="Times New Roman" w:cs="Times New Roman"/>
          <w:sz w:val="28"/>
        </w:rPr>
        <w:t>что обнаружено на месте возникновения лесного пожара (остатки костра, признаки сельскохозяйственного пала), что может способствовать установлению причин лесного пожара. Если имело место нарушение правил пожарной безопасности в лесах, указать вид нарушения и предполагаемое время его совершения;</w:t>
      </w:r>
    </w:p>
    <w:p w:rsidR="00BE1172" w:rsidRPr="00112AB4" w:rsidRDefault="00BE1172" w:rsidP="00112AB4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112AB4">
        <w:rPr>
          <w:rFonts w:ascii="Times New Roman" w:hAnsi="Times New Roman" w:cs="Times New Roman"/>
          <w:sz w:val="28"/>
        </w:rPr>
        <w:t>лица, причастные к возникновению лесного пожара (указать фамилию, имя, отчество, место работы, должность и их местожительство). В тех случаях, когда указанные лица не установлены, указываются данные, необходимые для расследования;</w:t>
      </w:r>
    </w:p>
    <w:p w:rsidR="00BE1172" w:rsidRPr="00112AB4" w:rsidRDefault="00BE1172" w:rsidP="00112AB4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112AB4">
        <w:rPr>
          <w:rFonts w:ascii="Times New Roman" w:hAnsi="Times New Roman" w:cs="Times New Roman"/>
          <w:sz w:val="28"/>
        </w:rPr>
        <w:t>дата и время начала тушения;</w:t>
      </w:r>
    </w:p>
    <w:p w:rsidR="00BE1172" w:rsidRPr="00112AB4" w:rsidRDefault="00BE1172" w:rsidP="00112AB4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112AB4">
        <w:rPr>
          <w:rFonts w:ascii="Times New Roman" w:hAnsi="Times New Roman" w:cs="Times New Roman"/>
          <w:sz w:val="28"/>
        </w:rPr>
        <w:t>площадь, пройденная огнем (всего, по видам пожара, по видам целевого назначения лесов) в гектарах (с точностью до 0,01);</w:t>
      </w:r>
    </w:p>
    <w:p w:rsidR="00BE1172" w:rsidRPr="00112AB4" w:rsidRDefault="00BE1172" w:rsidP="00112AB4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112AB4">
        <w:rPr>
          <w:rFonts w:ascii="Times New Roman" w:hAnsi="Times New Roman" w:cs="Times New Roman"/>
          <w:sz w:val="28"/>
        </w:rPr>
        <w:t xml:space="preserve">дата и время локализации лесного пожара с указанием, какими силами </w:t>
      </w:r>
      <w:proofErr w:type="gramStart"/>
      <w:r w:rsidRPr="00112AB4">
        <w:rPr>
          <w:rFonts w:ascii="Times New Roman" w:hAnsi="Times New Roman" w:cs="Times New Roman"/>
          <w:sz w:val="28"/>
        </w:rPr>
        <w:t>локализован</w:t>
      </w:r>
      <w:proofErr w:type="gramEnd"/>
      <w:r w:rsidRPr="00112AB4">
        <w:rPr>
          <w:rFonts w:ascii="Times New Roman" w:hAnsi="Times New Roman" w:cs="Times New Roman"/>
          <w:sz w:val="28"/>
        </w:rPr>
        <w:t>;</w:t>
      </w:r>
    </w:p>
    <w:p w:rsidR="00BE1172" w:rsidRPr="00112AB4" w:rsidRDefault="00BE1172" w:rsidP="00112AB4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112AB4">
        <w:rPr>
          <w:rFonts w:ascii="Times New Roman" w:hAnsi="Times New Roman" w:cs="Times New Roman"/>
          <w:sz w:val="28"/>
        </w:rPr>
        <w:t xml:space="preserve">дата и время ликвидации лесного пожара с указанием, какими силами </w:t>
      </w:r>
      <w:proofErr w:type="gramStart"/>
      <w:r w:rsidRPr="00112AB4">
        <w:rPr>
          <w:rFonts w:ascii="Times New Roman" w:hAnsi="Times New Roman" w:cs="Times New Roman"/>
          <w:sz w:val="28"/>
        </w:rPr>
        <w:t>ликвидирован</w:t>
      </w:r>
      <w:proofErr w:type="gramEnd"/>
      <w:r w:rsidRPr="00112AB4">
        <w:rPr>
          <w:rFonts w:ascii="Times New Roman" w:hAnsi="Times New Roman" w:cs="Times New Roman"/>
          <w:sz w:val="28"/>
        </w:rPr>
        <w:t>;</w:t>
      </w:r>
    </w:p>
    <w:p w:rsidR="00BE1172" w:rsidRPr="00112AB4" w:rsidRDefault="00BE1172" w:rsidP="00112AB4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112AB4">
        <w:rPr>
          <w:rFonts w:ascii="Times New Roman" w:hAnsi="Times New Roman" w:cs="Times New Roman"/>
          <w:sz w:val="28"/>
        </w:rPr>
        <w:t>трудозатраты выполнения работ, связанных с тушением лесного пожара;</w:t>
      </w:r>
    </w:p>
    <w:p w:rsidR="00BE1172" w:rsidRPr="00112AB4" w:rsidRDefault="00BE1172" w:rsidP="00112AB4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112AB4">
        <w:rPr>
          <w:rFonts w:ascii="Times New Roman" w:hAnsi="Times New Roman" w:cs="Times New Roman"/>
          <w:sz w:val="28"/>
        </w:rPr>
        <w:t>применявшиеся способы и средства тушения лесного пожара;</w:t>
      </w:r>
    </w:p>
    <w:p w:rsidR="00BE1172" w:rsidRPr="00112AB4" w:rsidRDefault="00BE1172" w:rsidP="00112AB4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112AB4">
        <w:rPr>
          <w:rFonts w:ascii="Times New Roman" w:hAnsi="Times New Roman" w:cs="Times New Roman"/>
          <w:sz w:val="28"/>
        </w:rPr>
        <w:t xml:space="preserve">принятые меры к </w:t>
      </w:r>
      <w:proofErr w:type="spellStart"/>
      <w:r w:rsidRPr="00112AB4">
        <w:rPr>
          <w:rFonts w:ascii="Times New Roman" w:hAnsi="Times New Roman" w:cs="Times New Roman"/>
          <w:sz w:val="28"/>
        </w:rPr>
        <w:t>окарауливанию</w:t>
      </w:r>
      <w:proofErr w:type="spellEnd"/>
      <w:r w:rsidRPr="00112AB4">
        <w:rPr>
          <w:rFonts w:ascii="Times New Roman" w:hAnsi="Times New Roman" w:cs="Times New Roman"/>
          <w:sz w:val="28"/>
        </w:rPr>
        <w:t xml:space="preserve"> лесного пожара;</w:t>
      </w:r>
    </w:p>
    <w:p w:rsidR="00BE1172" w:rsidRPr="00112AB4" w:rsidRDefault="00BE1172" w:rsidP="00112AB4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112AB4">
        <w:rPr>
          <w:rFonts w:ascii="Times New Roman" w:hAnsi="Times New Roman" w:cs="Times New Roman"/>
          <w:sz w:val="28"/>
        </w:rPr>
        <w:t xml:space="preserve">ответственное за </w:t>
      </w:r>
      <w:proofErr w:type="spellStart"/>
      <w:r w:rsidRPr="00112AB4">
        <w:rPr>
          <w:rFonts w:ascii="Times New Roman" w:hAnsi="Times New Roman" w:cs="Times New Roman"/>
          <w:sz w:val="28"/>
        </w:rPr>
        <w:t>окарауливание</w:t>
      </w:r>
      <w:proofErr w:type="spellEnd"/>
      <w:r w:rsidRPr="00112AB4">
        <w:rPr>
          <w:rFonts w:ascii="Times New Roman" w:hAnsi="Times New Roman" w:cs="Times New Roman"/>
          <w:sz w:val="28"/>
        </w:rPr>
        <w:t xml:space="preserve"> лицо;</w:t>
      </w:r>
    </w:p>
    <w:p w:rsidR="00BE1172" w:rsidRPr="00112AB4" w:rsidRDefault="00BE1172" w:rsidP="00112AB4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112AB4">
        <w:rPr>
          <w:rFonts w:ascii="Times New Roman" w:hAnsi="Times New Roman" w:cs="Times New Roman"/>
          <w:sz w:val="28"/>
        </w:rPr>
        <w:t xml:space="preserve">предварительная оценка потерь в результате лесного пожара в естественных и стоимостных характеристиках (древесины на корню, заготовленной </w:t>
      </w:r>
      <w:proofErr w:type="spellStart"/>
      <w:r w:rsidRPr="00112AB4">
        <w:rPr>
          <w:rFonts w:ascii="Times New Roman" w:hAnsi="Times New Roman" w:cs="Times New Roman"/>
          <w:sz w:val="28"/>
        </w:rPr>
        <w:t>лесопродукции</w:t>
      </w:r>
      <w:proofErr w:type="spellEnd"/>
      <w:r w:rsidRPr="00112AB4">
        <w:rPr>
          <w:rFonts w:ascii="Times New Roman" w:hAnsi="Times New Roman" w:cs="Times New Roman"/>
          <w:sz w:val="28"/>
        </w:rPr>
        <w:t xml:space="preserve">, зданий, сооружений, машин, оборудования и </w:t>
      </w:r>
      <w:r w:rsidRPr="00112AB4">
        <w:rPr>
          <w:rFonts w:ascii="Times New Roman" w:hAnsi="Times New Roman" w:cs="Times New Roman"/>
          <w:sz w:val="28"/>
        </w:rPr>
        <w:lastRenderedPageBreak/>
        <w:t>другого имущества, стоимость работ по очистке территории, стоимость лесовосстановительных работ, стоимость работ по тушению лесного пожара, общая предварительная сумма ущерба);</w:t>
      </w:r>
    </w:p>
    <w:p w:rsidR="00BE1172" w:rsidRPr="00112AB4" w:rsidRDefault="00BE1172" w:rsidP="00112AB4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112AB4">
        <w:rPr>
          <w:rFonts w:ascii="Times New Roman" w:hAnsi="Times New Roman" w:cs="Times New Roman"/>
          <w:sz w:val="28"/>
        </w:rPr>
        <w:t>должность, фамилия, имя и отчество лица, руководившего тушением пожара;</w:t>
      </w:r>
    </w:p>
    <w:p w:rsidR="00BE1172" w:rsidRPr="00112AB4" w:rsidRDefault="00BE1172" w:rsidP="00112AB4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112AB4">
        <w:rPr>
          <w:rFonts w:ascii="Times New Roman" w:hAnsi="Times New Roman" w:cs="Times New Roman"/>
          <w:sz w:val="28"/>
        </w:rPr>
        <w:t>перечень документов, прилагаемых к акту, включая схематический план пройденной огнем площади, расчеты и обоснования размеров предварительного ущерба от потерь древесины на корню, уничтожения огнем культур, молодняков, от потерь готовой продукции, стоимости работ по очистке территории, расходов на тушение пожаров;</w:t>
      </w:r>
    </w:p>
    <w:p w:rsidR="00BE1172" w:rsidRPr="00112AB4" w:rsidRDefault="00BE1172" w:rsidP="00112AB4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112AB4">
        <w:rPr>
          <w:rFonts w:ascii="Times New Roman" w:hAnsi="Times New Roman" w:cs="Times New Roman"/>
          <w:sz w:val="28"/>
        </w:rPr>
        <w:t>должность, место работы, фамилия, имя, отчество и подпись лица, составившего акт.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71.</w:t>
      </w:r>
      <w:r w:rsidR="00112AB4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К акту о лесном пожаре прилагается схематический план пройденной огнем площади.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Съемка контура лесного пожара и участков внутри него, пройденных пожарами разного вида (верховыми, низовыми, почвенными), с привязкой их к ориентирам производится: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а)</w:t>
      </w:r>
      <w:r w:rsidR="00112AB4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 xml:space="preserve">в районах применения наземных сил и средств пожаротушения </w:t>
      </w:r>
      <w:proofErr w:type="gramStart"/>
      <w:r w:rsidRPr="00BE1172">
        <w:rPr>
          <w:rFonts w:ascii="Times New Roman" w:hAnsi="Times New Roman" w:cs="Times New Roman"/>
          <w:sz w:val="28"/>
        </w:rPr>
        <w:t>-и</w:t>
      </w:r>
      <w:proofErr w:type="gramEnd"/>
      <w:r w:rsidRPr="00BE1172">
        <w:rPr>
          <w:rFonts w:ascii="Times New Roman" w:hAnsi="Times New Roman" w:cs="Times New Roman"/>
          <w:sz w:val="28"/>
        </w:rPr>
        <w:t>нструментально;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б)</w:t>
      </w:r>
      <w:r w:rsidR="00112AB4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 xml:space="preserve">в районах применения авиационных сил и средств пожаротушения </w:t>
      </w:r>
      <w:proofErr w:type="gramStart"/>
      <w:r w:rsidRPr="00BE1172">
        <w:rPr>
          <w:rFonts w:ascii="Times New Roman" w:hAnsi="Times New Roman" w:cs="Times New Roman"/>
          <w:sz w:val="28"/>
        </w:rPr>
        <w:t>-</w:t>
      </w:r>
      <w:proofErr w:type="spellStart"/>
      <w:r w:rsidRPr="00BE1172">
        <w:rPr>
          <w:rFonts w:ascii="Times New Roman" w:hAnsi="Times New Roman" w:cs="Times New Roman"/>
          <w:sz w:val="28"/>
        </w:rPr>
        <w:t>а</w:t>
      </w:r>
      <w:proofErr w:type="gramEnd"/>
      <w:r w:rsidRPr="00BE1172">
        <w:rPr>
          <w:rFonts w:ascii="Times New Roman" w:hAnsi="Times New Roman" w:cs="Times New Roman"/>
          <w:sz w:val="28"/>
        </w:rPr>
        <w:t>эровизуально</w:t>
      </w:r>
      <w:proofErr w:type="spellEnd"/>
      <w:r w:rsidRPr="00BE1172">
        <w:rPr>
          <w:rFonts w:ascii="Times New Roman" w:hAnsi="Times New Roman" w:cs="Times New Roman"/>
          <w:sz w:val="28"/>
        </w:rPr>
        <w:t xml:space="preserve">, с использованием </w:t>
      </w:r>
      <w:proofErr w:type="spellStart"/>
      <w:r w:rsidRPr="00BE1172">
        <w:rPr>
          <w:rFonts w:ascii="Times New Roman" w:hAnsi="Times New Roman" w:cs="Times New Roman"/>
          <w:sz w:val="28"/>
        </w:rPr>
        <w:t>лесопожарной</w:t>
      </w:r>
      <w:proofErr w:type="spellEnd"/>
      <w:r w:rsidRPr="00BE1172">
        <w:rPr>
          <w:rFonts w:ascii="Times New Roman" w:hAnsi="Times New Roman" w:cs="Times New Roman"/>
          <w:sz w:val="28"/>
        </w:rPr>
        <w:t xml:space="preserve"> и (или) патрульной карты.</w:t>
      </w:r>
    </w:p>
    <w:p w:rsid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72.</w:t>
      </w:r>
      <w:r w:rsidR="00112AB4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К акту о лесном пожаре также прилагается докладная записка руководителя тушения лесного пожара о ходе тушения лесного пожара, применявшихся методах и средствах тушения лесного пожара, их эффективности (представляется только в с</w:t>
      </w:r>
      <w:r w:rsidR="00112AB4">
        <w:rPr>
          <w:rFonts w:ascii="Times New Roman" w:hAnsi="Times New Roman" w:cs="Times New Roman"/>
          <w:sz w:val="28"/>
        </w:rPr>
        <w:t>лучаях крупных лесных пожаров).</w:t>
      </w:r>
    </w:p>
    <w:p w:rsidR="00112AB4" w:rsidRPr="00BE1172" w:rsidRDefault="00112AB4" w:rsidP="00112AB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E1172" w:rsidRPr="00112AB4" w:rsidRDefault="00BE1172" w:rsidP="00112A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112AB4">
        <w:rPr>
          <w:rFonts w:ascii="Times New Roman" w:hAnsi="Times New Roman" w:cs="Times New Roman"/>
          <w:b/>
          <w:sz w:val="28"/>
        </w:rPr>
        <w:t>IV.</w:t>
      </w:r>
      <w:r w:rsidR="00112AB4">
        <w:rPr>
          <w:rFonts w:ascii="Times New Roman" w:hAnsi="Times New Roman" w:cs="Times New Roman"/>
          <w:b/>
          <w:sz w:val="28"/>
        </w:rPr>
        <w:t xml:space="preserve"> </w:t>
      </w:r>
      <w:r w:rsidRPr="00112AB4">
        <w:rPr>
          <w:rFonts w:ascii="Times New Roman" w:hAnsi="Times New Roman" w:cs="Times New Roman"/>
          <w:b/>
          <w:sz w:val="28"/>
        </w:rPr>
        <w:t>ОСОБЕННОСТИ ТУШЕНИЯ ЛЕСНЫХ ПОЖАРОВ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73.</w:t>
      </w:r>
      <w:r w:rsidR="00112AB4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В темное время суток работы по тушению лесных пожаров проводятся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только при условии обеспечения искусственного освещения.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74.</w:t>
      </w:r>
      <w:r w:rsidR="00112AB4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 xml:space="preserve">При тушении лесных пожаров на склоне более 20 градусов работникам подразделений </w:t>
      </w:r>
      <w:proofErr w:type="spellStart"/>
      <w:r w:rsidRPr="00BE1172">
        <w:rPr>
          <w:rFonts w:ascii="Times New Roman" w:hAnsi="Times New Roman" w:cs="Times New Roman"/>
          <w:sz w:val="28"/>
        </w:rPr>
        <w:t>лесопожарных</w:t>
      </w:r>
      <w:proofErr w:type="spellEnd"/>
      <w:r w:rsidRPr="00BE1172">
        <w:rPr>
          <w:rFonts w:ascii="Times New Roman" w:hAnsi="Times New Roman" w:cs="Times New Roman"/>
          <w:sz w:val="28"/>
        </w:rPr>
        <w:t xml:space="preserve"> организаций запрещается находиться выше кромки лесного пожара.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75.</w:t>
      </w:r>
      <w:r w:rsidR="00112AB4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При тушении лесных пожаров, возникающих на территориях, где имеется опасность взрывов боеприпасов и взрывчатых материалов, отравления токсическими веществами, в случаях отсутствия на указанных территориях безопасных условий работ для работников, осуществляющих тушение лесного пожара (ограничение его распространения), тушение производится за пределами опасных зон.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76.</w:t>
      </w:r>
      <w:r w:rsidR="00112AB4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При тушении лесных пожаров, возникающих на территориях, загрязненных радионуклидами, приоритетными задачами является сохранение жизни и здоровья людей, выполняющих работы по тушению, и предотвращение распространения радионуклидов на сопредельные территории.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lastRenderedPageBreak/>
        <w:t>77.</w:t>
      </w:r>
      <w:r w:rsidR="00112AB4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Особенности</w:t>
      </w:r>
      <w:r w:rsidRPr="00BE1172">
        <w:rPr>
          <w:rFonts w:ascii="Times New Roman" w:hAnsi="Times New Roman" w:cs="Times New Roman"/>
          <w:sz w:val="28"/>
        </w:rPr>
        <w:tab/>
        <w:t>тушения лесных пожаров разделяются по</w:t>
      </w:r>
      <w:r w:rsidR="00112AB4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зонам</w:t>
      </w:r>
      <w:r w:rsidR="00112AB4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радиоактивного загрязнения.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78.</w:t>
      </w:r>
      <w:r w:rsidR="00112AB4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В зоне с плотностью загрязнения почвы цезием-137 от 1 до 5 Ки/км</w:t>
      </w:r>
      <w:proofErr w:type="gramStart"/>
      <w:r w:rsidRPr="00112AB4">
        <w:rPr>
          <w:rFonts w:ascii="Times New Roman" w:hAnsi="Times New Roman" w:cs="Times New Roman"/>
          <w:sz w:val="28"/>
          <w:vertAlign w:val="superscript"/>
        </w:rPr>
        <w:t>2</w:t>
      </w:r>
      <w:proofErr w:type="gramEnd"/>
      <w:r w:rsidRPr="00BE1172">
        <w:rPr>
          <w:rFonts w:ascii="Times New Roman" w:hAnsi="Times New Roman" w:cs="Times New Roman"/>
          <w:sz w:val="28"/>
        </w:rPr>
        <w:t xml:space="preserve"> (37-185 </w:t>
      </w:r>
      <w:proofErr w:type="spellStart"/>
      <w:r w:rsidRPr="00BE1172">
        <w:rPr>
          <w:rFonts w:ascii="Times New Roman" w:hAnsi="Times New Roman" w:cs="Times New Roman"/>
          <w:sz w:val="28"/>
        </w:rPr>
        <w:t>кБк</w:t>
      </w:r>
      <w:proofErr w:type="spellEnd"/>
      <w:r w:rsidRPr="00BE1172">
        <w:rPr>
          <w:rFonts w:ascii="Times New Roman" w:hAnsi="Times New Roman" w:cs="Times New Roman"/>
          <w:sz w:val="28"/>
        </w:rPr>
        <w:t>/м</w:t>
      </w:r>
      <w:r w:rsidRPr="00112AB4">
        <w:rPr>
          <w:rFonts w:ascii="Times New Roman" w:hAnsi="Times New Roman" w:cs="Times New Roman"/>
          <w:sz w:val="28"/>
          <w:vertAlign w:val="superscript"/>
        </w:rPr>
        <w:t>2</w:t>
      </w:r>
      <w:r w:rsidRPr="00BE1172">
        <w:rPr>
          <w:rFonts w:ascii="Times New Roman" w:hAnsi="Times New Roman" w:cs="Times New Roman"/>
          <w:sz w:val="28"/>
        </w:rPr>
        <w:t>) и стронцием-90 - от 0,15 до 1 Ки/км</w:t>
      </w:r>
      <w:r w:rsidRPr="00112AB4">
        <w:rPr>
          <w:rFonts w:ascii="Times New Roman" w:hAnsi="Times New Roman" w:cs="Times New Roman"/>
          <w:sz w:val="28"/>
          <w:vertAlign w:val="superscript"/>
        </w:rPr>
        <w:t>2</w:t>
      </w:r>
      <w:r w:rsidRPr="00BE1172">
        <w:rPr>
          <w:rFonts w:ascii="Times New Roman" w:hAnsi="Times New Roman" w:cs="Times New Roman"/>
          <w:sz w:val="28"/>
        </w:rPr>
        <w:t xml:space="preserve"> (5,55-37 </w:t>
      </w:r>
      <w:proofErr w:type="spellStart"/>
      <w:r w:rsidRPr="00BE1172">
        <w:rPr>
          <w:rFonts w:ascii="Times New Roman" w:hAnsi="Times New Roman" w:cs="Times New Roman"/>
          <w:sz w:val="28"/>
        </w:rPr>
        <w:t>кБк</w:t>
      </w:r>
      <w:proofErr w:type="spellEnd"/>
      <w:r w:rsidRPr="00BE1172">
        <w:rPr>
          <w:rFonts w:ascii="Times New Roman" w:hAnsi="Times New Roman" w:cs="Times New Roman"/>
          <w:sz w:val="28"/>
        </w:rPr>
        <w:t>/м</w:t>
      </w:r>
      <w:r w:rsidRPr="00112AB4">
        <w:rPr>
          <w:rFonts w:ascii="Times New Roman" w:hAnsi="Times New Roman" w:cs="Times New Roman"/>
          <w:sz w:val="28"/>
          <w:vertAlign w:val="superscript"/>
        </w:rPr>
        <w:t>2</w:t>
      </w:r>
      <w:r w:rsidRPr="00BE1172">
        <w:rPr>
          <w:rFonts w:ascii="Times New Roman" w:hAnsi="Times New Roman" w:cs="Times New Roman"/>
          <w:sz w:val="28"/>
        </w:rPr>
        <w:t>):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а)</w:t>
      </w:r>
      <w:r w:rsidR="00112AB4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тушение лесных пожаров проводится, преимущественно аналогичными способами как на незагрязнённых территориях, с принятием дополнительных мер по защите работников, осуществляющих работы по тушению, от вредного воздействия пыли и продуктов горения лесных горючих материалов;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б)</w:t>
      </w:r>
      <w:r w:rsidR="00112AB4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тушение горящей кромки лесных пожаров проводится наземными и (или) авиационными средствами при помощи воды и водных растворов химических огнетушащих веществ, а также созданием перед кромкой лесного пожара заградительных полос путем слива огнезащитных растворов с использованием наземных и (или) авиационных средств.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79.</w:t>
      </w:r>
      <w:r w:rsidR="00112AB4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В зоне с плотностью загрязнения почвы цезием-137 от 5 до 15 Ки/км</w:t>
      </w:r>
      <w:proofErr w:type="gramStart"/>
      <w:r w:rsidRPr="00112AB4">
        <w:rPr>
          <w:rFonts w:ascii="Times New Roman" w:hAnsi="Times New Roman" w:cs="Times New Roman"/>
          <w:sz w:val="28"/>
          <w:vertAlign w:val="superscript"/>
        </w:rPr>
        <w:t>2</w:t>
      </w:r>
      <w:proofErr w:type="gramEnd"/>
      <w:r w:rsidRPr="00BE1172">
        <w:rPr>
          <w:rFonts w:ascii="Times New Roman" w:hAnsi="Times New Roman" w:cs="Times New Roman"/>
          <w:sz w:val="28"/>
        </w:rPr>
        <w:t xml:space="preserve"> (185-555 </w:t>
      </w:r>
      <w:proofErr w:type="spellStart"/>
      <w:r w:rsidRPr="00BE1172">
        <w:rPr>
          <w:rFonts w:ascii="Times New Roman" w:hAnsi="Times New Roman" w:cs="Times New Roman"/>
          <w:sz w:val="28"/>
        </w:rPr>
        <w:t>кБк</w:t>
      </w:r>
      <w:proofErr w:type="spellEnd"/>
      <w:r w:rsidRPr="00BE1172">
        <w:rPr>
          <w:rFonts w:ascii="Times New Roman" w:hAnsi="Times New Roman" w:cs="Times New Roman"/>
          <w:sz w:val="28"/>
        </w:rPr>
        <w:t>/м</w:t>
      </w:r>
      <w:r w:rsidRPr="00112AB4">
        <w:rPr>
          <w:rFonts w:ascii="Times New Roman" w:hAnsi="Times New Roman" w:cs="Times New Roman"/>
          <w:sz w:val="28"/>
          <w:vertAlign w:val="superscript"/>
        </w:rPr>
        <w:t>2</w:t>
      </w:r>
      <w:r w:rsidRPr="00BE1172">
        <w:rPr>
          <w:rFonts w:ascii="Times New Roman" w:hAnsi="Times New Roman" w:cs="Times New Roman"/>
          <w:sz w:val="28"/>
        </w:rPr>
        <w:t>):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а)</w:t>
      </w:r>
      <w:r w:rsidR="00112AB4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остановка и тушение лесных пожаров проводятся без выполнения работ на кромке лесного пожара путем создания заградительных и опорных химических полос при помощи наземных механизмов, а также с использованием вертолетов с водосливными устройствами и самолетов-танкеров;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б)</w:t>
      </w:r>
      <w:r w:rsidR="00112AB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E1172">
        <w:rPr>
          <w:rFonts w:ascii="Times New Roman" w:hAnsi="Times New Roman" w:cs="Times New Roman"/>
          <w:sz w:val="28"/>
        </w:rPr>
        <w:t>дотушивание</w:t>
      </w:r>
      <w:proofErr w:type="spellEnd"/>
      <w:r w:rsidRPr="00BE1172">
        <w:rPr>
          <w:rFonts w:ascii="Times New Roman" w:hAnsi="Times New Roman" w:cs="Times New Roman"/>
          <w:sz w:val="28"/>
        </w:rPr>
        <w:t xml:space="preserve"> лесных пожаров проводится с использованием пожарных автоцистерн с установленными пожарными лафетными стволами, а также с использованием пожарных мотопомп.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80.</w:t>
      </w:r>
      <w:r w:rsidR="00112AB4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В зонах с плотностью загрязнения почвы цезием-137 от 15 до 40 Ки/км</w:t>
      </w:r>
      <w:proofErr w:type="gramStart"/>
      <w:r w:rsidRPr="00112AB4">
        <w:rPr>
          <w:rFonts w:ascii="Times New Roman" w:hAnsi="Times New Roman" w:cs="Times New Roman"/>
          <w:sz w:val="28"/>
          <w:vertAlign w:val="superscript"/>
        </w:rPr>
        <w:t>2</w:t>
      </w:r>
      <w:proofErr w:type="gramEnd"/>
      <w:r w:rsidRPr="00BE1172">
        <w:rPr>
          <w:rFonts w:ascii="Times New Roman" w:hAnsi="Times New Roman" w:cs="Times New Roman"/>
          <w:sz w:val="28"/>
        </w:rPr>
        <w:t xml:space="preserve"> (555-1480 </w:t>
      </w:r>
      <w:proofErr w:type="spellStart"/>
      <w:r w:rsidRPr="00BE1172">
        <w:rPr>
          <w:rFonts w:ascii="Times New Roman" w:hAnsi="Times New Roman" w:cs="Times New Roman"/>
          <w:sz w:val="28"/>
        </w:rPr>
        <w:t>кБк</w:t>
      </w:r>
      <w:proofErr w:type="spellEnd"/>
      <w:r w:rsidRPr="00BE1172">
        <w:rPr>
          <w:rFonts w:ascii="Times New Roman" w:hAnsi="Times New Roman" w:cs="Times New Roman"/>
          <w:sz w:val="28"/>
        </w:rPr>
        <w:t>/м</w:t>
      </w:r>
      <w:r w:rsidRPr="00112AB4">
        <w:rPr>
          <w:rFonts w:ascii="Times New Roman" w:hAnsi="Times New Roman" w:cs="Times New Roman"/>
          <w:sz w:val="28"/>
          <w:vertAlign w:val="superscript"/>
        </w:rPr>
        <w:t>2</w:t>
      </w:r>
      <w:r w:rsidRPr="00BE1172">
        <w:rPr>
          <w:rFonts w:ascii="Times New Roman" w:hAnsi="Times New Roman" w:cs="Times New Roman"/>
          <w:sz w:val="28"/>
        </w:rPr>
        <w:t>) и более 40 Ки/км</w:t>
      </w:r>
      <w:r w:rsidRPr="00112AB4">
        <w:rPr>
          <w:rFonts w:ascii="Times New Roman" w:hAnsi="Times New Roman" w:cs="Times New Roman"/>
          <w:sz w:val="28"/>
          <w:vertAlign w:val="superscript"/>
        </w:rPr>
        <w:t>2</w:t>
      </w:r>
      <w:r w:rsidRPr="00BE1172">
        <w:rPr>
          <w:rFonts w:ascii="Times New Roman" w:hAnsi="Times New Roman" w:cs="Times New Roman"/>
          <w:sz w:val="28"/>
        </w:rPr>
        <w:t xml:space="preserve"> (1480 </w:t>
      </w:r>
      <w:proofErr w:type="spellStart"/>
      <w:r w:rsidRPr="00BE1172">
        <w:rPr>
          <w:rFonts w:ascii="Times New Roman" w:hAnsi="Times New Roman" w:cs="Times New Roman"/>
          <w:sz w:val="28"/>
        </w:rPr>
        <w:t>кБк</w:t>
      </w:r>
      <w:proofErr w:type="spellEnd"/>
      <w:r w:rsidRPr="00BE1172">
        <w:rPr>
          <w:rFonts w:ascii="Times New Roman" w:hAnsi="Times New Roman" w:cs="Times New Roman"/>
          <w:sz w:val="28"/>
        </w:rPr>
        <w:t>/м</w:t>
      </w:r>
      <w:r w:rsidRPr="00112AB4">
        <w:rPr>
          <w:rFonts w:ascii="Times New Roman" w:hAnsi="Times New Roman" w:cs="Times New Roman"/>
          <w:sz w:val="28"/>
          <w:vertAlign w:val="superscript"/>
        </w:rPr>
        <w:t>2</w:t>
      </w:r>
      <w:r w:rsidRPr="00BE1172">
        <w:rPr>
          <w:rFonts w:ascii="Times New Roman" w:hAnsi="Times New Roman" w:cs="Times New Roman"/>
          <w:sz w:val="28"/>
        </w:rPr>
        <w:t>):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а)</w:t>
      </w:r>
      <w:r w:rsidR="00112AB4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>остановка и тушение лесного пожара проводятся в соответствии со специально разработанными для условий радиоактивного загрязнения регламентирующими документами, в которых учтены требования радиационной безопасности при тушении радиоактивного лесного пожара;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б)</w:t>
      </w:r>
      <w:r w:rsidR="00112AB4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 xml:space="preserve">остановка и тушение лесного пожара проводятся вертолетами </w:t>
      </w:r>
      <w:proofErr w:type="gramStart"/>
      <w:r w:rsidRPr="00BE1172">
        <w:rPr>
          <w:rFonts w:ascii="Times New Roman" w:hAnsi="Times New Roman" w:cs="Times New Roman"/>
          <w:sz w:val="28"/>
        </w:rPr>
        <w:t>с</w:t>
      </w:r>
      <w:proofErr w:type="gramEnd"/>
      <w:r w:rsidRPr="00BE1172">
        <w:rPr>
          <w:rFonts w:ascii="Times New Roman" w:hAnsi="Times New Roman" w:cs="Times New Roman"/>
          <w:sz w:val="28"/>
        </w:rPr>
        <w:t xml:space="preserve"> водосливными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устройствами и самолетами-танкерами;</w:t>
      </w: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в)</w:t>
      </w:r>
      <w:r w:rsidR="00112AB4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 xml:space="preserve">окончательная локализация и </w:t>
      </w:r>
      <w:proofErr w:type="spellStart"/>
      <w:r w:rsidRPr="00BE1172">
        <w:rPr>
          <w:rFonts w:ascii="Times New Roman" w:hAnsi="Times New Roman" w:cs="Times New Roman"/>
          <w:sz w:val="28"/>
        </w:rPr>
        <w:t>дотушивание</w:t>
      </w:r>
      <w:proofErr w:type="spellEnd"/>
      <w:r w:rsidRPr="00BE1172">
        <w:rPr>
          <w:rFonts w:ascii="Times New Roman" w:hAnsi="Times New Roman" w:cs="Times New Roman"/>
          <w:sz w:val="28"/>
        </w:rPr>
        <w:t xml:space="preserve"> лесных пожаров проводятся наземными силами и средствами пожаротушения, при этом используются автоцистерны с установленными пожарными лафетными стволами и пожарные вездеходы на базе специальной (военной) техники, а для </w:t>
      </w:r>
      <w:proofErr w:type="spellStart"/>
      <w:r w:rsidRPr="00BE1172">
        <w:rPr>
          <w:rFonts w:ascii="Times New Roman" w:hAnsi="Times New Roman" w:cs="Times New Roman"/>
          <w:sz w:val="28"/>
        </w:rPr>
        <w:t>дотушивания</w:t>
      </w:r>
      <w:proofErr w:type="spellEnd"/>
      <w:r w:rsidRPr="00BE1172">
        <w:rPr>
          <w:rFonts w:ascii="Times New Roman" w:hAnsi="Times New Roman" w:cs="Times New Roman"/>
          <w:sz w:val="28"/>
        </w:rPr>
        <w:t xml:space="preserve"> пожаров </w:t>
      </w:r>
      <w:r w:rsidR="00112AB4">
        <w:rPr>
          <w:rFonts w:ascii="Times New Roman" w:hAnsi="Times New Roman" w:cs="Times New Roman"/>
          <w:sz w:val="28"/>
        </w:rPr>
        <w:t xml:space="preserve">– </w:t>
      </w:r>
      <w:r w:rsidRPr="00BE1172">
        <w:rPr>
          <w:rFonts w:ascii="Times New Roman" w:hAnsi="Times New Roman" w:cs="Times New Roman"/>
          <w:sz w:val="28"/>
        </w:rPr>
        <w:t>пожарные мотопомпы.</w:t>
      </w:r>
    </w:p>
    <w:p w:rsidR="00112AB4" w:rsidRDefault="00112AB4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12AB4" w:rsidRDefault="00112AB4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12AB4" w:rsidRDefault="00112AB4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12AB4" w:rsidRDefault="00112AB4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12AB4" w:rsidRDefault="00112AB4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12AB4" w:rsidRDefault="00112AB4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E1172" w:rsidRPr="00BE1172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lastRenderedPageBreak/>
        <w:t>81.</w:t>
      </w:r>
      <w:r w:rsidR="00112AB4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 xml:space="preserve">На территориях, указанных в пунктах 78-80 настоящих Правил, при тушении лесного пожара работники обеспечиваются средствами индивидуальной защиты </w:t>
      </w:r>
      <w:r w:rsidR="00112AB4">
        <w:rPr>
          <w:rFonts w:ascii="Times New Roman" w:hAnsi="Times New Roman" w:cs="Times New Roman"/>
          <w:sz w:val="28"/>
        </w:rPr>
        <w:t>–</w:t>
      </w:r>
      <w:r w:rsidRPr="00BE1172">
        <w:rPr>
          <w:rFonts w:ascii="Times New Roman" w:hAnsi="Times New Roman" w:cs="Times New Roman"/>
          <w:sz w:val="28"/>
        </w:rPr>
        <w:t xml:space="preserve"> респираторами, средствами защиты органов зрения, закрытой резиновой обувью, спецодеждой. На тушение лесных пожаров в загрязненных радионуклидами лесах направляются лица, прошедшие специальную подготовку и медицинское обследование</w:t>
      </w:r>
      <w:proofErr w:type="gramStart"/>
      <w:r w:rsidRPr="00112AB4">
        <w:rPr>
          <w:rFonts w:ascii="Times New Roman" w:hAnsi="Times New Roman" w:cs="Times New Roman"/>
          <w:sz w:val="28"/>
          <w:vertAlign w:val="superscript"/>
        </w:rPr>
        <w:t>4</w:t>
      </w:r>
      <w:proofErr w:type="gramEnd"/>
      <w:r w:rsidRPr="00BE1172">
        <w:rPr>
          <w:rFonts w:ascii="Times New Roman" w:hAnsi="Times New Roman" w:cs="Times New Roman"/>
          <w:sz w:val="28"/>
        </w:rPr>
        <w:t xml:space="preserve">. </w:t>
      </w:r>
      <w:proofErr w:type="gramStart"/>
      <w:r w:rsidRPr="00BE1172">
        <w:rPr>
          <w:rFonts w:ascii="Times New Roman" w:hAnsi="Times New Roman" w:cs="Times New Roman"/>
          <w:sz w:val="28"/>
        </w:rPr>
        <w:t>При высоких уровнях мощности эквивалентной дозы ионизирующего излучения время работы сокращается в соответствии с требованиями санитарных правил СанПиН 2.6.1.2523-9 «Нормы радиационной безопасности (НРБ-99/2009)», утвержденных постановлением Главного государственного санитарного врача Российской Федерации от 7 июля 2009 г. № 47, зарегистрированных Минюстом России 14 августа 2009 г., регистрационный № 14534 («Российская газета», 2009, № 171/1), устанавливающих пределы доз.</w:t>
      </w:r>
      <w:proofErr w:type="gramEnd"/>
    </w:p>
    <w:p w:rsidR="00BE1172" w:rsidRDefault="00BE1172" w:rsidP="00FC060F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82.</w:t>
      </w:r>
      <w:r w:rsidR="00112AB4">
        <w:rPr>
          <w:rFonts w:ascii="Times New Roman" w:hAnsi="Times New Roman" w:cs="Times New Roman"/>
          <w:sz w:val="28"/>
        </w:rPr>
        <w:t xml:space="preserve"> </w:t>
      </w:r>
      <w:r w:rsidRPr="00BE1172">
        <w:rPr>
          <w:rFonts w:ascii="Times New Roman" w:hAnsi="Times New Roman" w:cs="Times New Roman"/>
          <w:sz w:val="28"/>
        </w:rPr>
        <w:t xml:space="preserve">При тушении подземных (торфяных) лесных пожаров производятся их опашка и (или) </w:t>
      </w:r>
      <w:proofErr w:type="spellStart"/>
      <w:r w:rsidRPr="00BE1172">
        <w:rPr>
          <w:rFonts w:ascii="Times New Roman" w:hAnsi="Times New Roman" w:cs="Times New Roman"/>
          <w:sz w:val="28"/>
        </w:rPr>
        <w:t>окопка</w:t>
      </w:r>
      <w:proofErr w:type="spellEnd"/>
      <w:r w:rsidRPr="00BE1172">
        <w:rPr>
          <w:rFonts w:ascii="Times New Roman" w:hAnsi="Times New Roman" w:cs="Times New Roman"/>
          <w:sz w:val="28"/>
        </w:rPr>
        <w:t>, а также применение мощн</w:t>
      </w:r>
      <w:bookmarkStart w:id="0" w:name="_GoBack"/>
      <w:bookmarkEnd w:id="0"/>
      <w:r w:rsidRPr="00BE1172">
        <w:rPr>
          <w:rFonts w:ascii="Times New Roman" w:hAnsi="Times New Roman" w:cs="Times New Roman"/>
          <w:sz w:val="28"/>
        </w:rPr>
        <w:t>ых струй воды с помощью насосных установок и высоконапорных мотопомп. В случаях многоочаговых торфяных лесных пожаров, возникающих на торфянистых почвах в результате низового лесного пожара, тушение производится путем локализации всей площади, на которой находятся очаги горения. После ликвидации лесного пожара площадь, пройденную огнем, необходимо периодически осматривать до выпадения интенсивных осадков.</w:t>
      </w:r>
    </w:p>
    <w:p w:rsidR="00112AB4" w:rsidRDefault="00112AB4" w:rsidP="00FC060F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12AB4" w:rsidRDefault="00112AB4" w:rsidP="00FC060F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12AB4" w:rsidRDefault="00112AB4" w:rsidP="00FC060F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12AB4" w:rsidRDefault="00112AB4" w:rsidP="00FC060F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12AB4" w:rsidRDefault="00112AB4" w:rsidP="00FC060F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12AB4" w:rsidRDefault="00112AB4" w:rsidP="00FC060F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12AB4" w:rsidRDefault="00112AB4" w:rsidP="00FC060F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12AB4" w:rsidRDefault="00112AB4" w:rsidP="00FC060F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12AB4" w:rsidRDefault="00112AB4" w:rsidP="00FC060F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12AB4" w:rsidRDefault="00112AB4" w:rsidP="00FC060F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12AB4" w:rsidRDefault="00112AB4" w:rsidP="00FC060F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12AB4" w:rsidRDefault="00112AB4" w:rsidP="00FC060F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12AB4" w:rsidRDefault="00112AB4" w:rsidP="00FC060F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12AB4" w:rsidRDefault="00112AB4" w:rsidP="00FC060F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12AB4" w:rsidRDefault="00112AB4" w:rsidP="00FC060F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12AB4" w:rsidRDefault="00112AB4" w:rsidP="00FC060F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12AB4" w:rsidRDefault="00112AB4" w:rsidP="00FC060F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12AB4" w:rsidRDefault="00112AB4" w:rsidP="00FC060F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12AB4" w:rsidRDefault="00112AB4" w:rsidP="00FC060F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C71F3" w:rsidRDefault="00BE1172" w:rsidP="00FC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12AB4">
        <w:rPr>
          <w:rFonts w:ascii="Times New Roman" w:hAnsi="Times New Roman" w:cs="Times New Roman"/>
          <w:sz w:val="28"/>
          <w:vertAlign w:val="superscript"/>
        </w:rPr>
        <w:t>4</w:t>
      </w:r>
      <w:r w:rsidRPr="00BE1172">
        <w:rPr>
          <w:rFonts w:ascii="Times New Roman" w:hAnsi="Times New Roman" w:cs="Times New Roman"/>
          <w:sz w:val="28"/>
        </w:rPr>
        <w:t>Пункт Особенностей охраны лесов, разработки и осуществления профилактических и реабилитационных мероприятий в зонах радиоактивного загрязнения лесов, утвержденных приказом Минприроды России от 17 апреля 2007 г. № 101.</w:t>
      </w:r>
    </w:p>
    <w:p w:rsidR="00BE1172" w:rsidRDefault="00BE1172">
      <w:pPr>
        <w:rPr>
          <w:rFonts w:ascii="Times New Roman" w:hAnsi="Times New Roman" w:cs="Times New Roman"/>
          <w:sz w:val="28"/>
        </w:rPr>
      </w:pPr>
    </w:p>
    <w:p w:rsidR="00BE1172" w:rsidRDefault="00BE1172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98749C8" wp14:editId="462633C1">
            <wp:simplePos x="0" y="0"/>
            <wp:positionH relativeFrom="column">
              <wp:posOffset>-689610</wp:posOffset>
            </wp:positionH>
            <wp:positionV relativeFrom="paragraph">
              <wp:posOffset>-358140</wp:posOffset>
            </wp:positionV>
            <wp:extent cx="6858000" cy="8448675"/>
            <wp:effectExtent l="0" t="0" r="0" b="9525"/>
            <wp:wrapNone/>
            <wp:docPr id="10" name="Рисунок 10" descr="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844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sz w:val="2"/>
          <w:szCs w:val="2"/>
        </w:rPr>
        <w:br w:type="page"/>
      </w:r>
    </w:p>
    <w:p w:rsidR="00BE1172" w:rsidRDefault="00BE1172">
      <w:pPr>
        <w:rPr>
          <w:sz w:val="2"/>
          <w:szCs w:val="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68C4B8CA" wp14:editId="5DF20C80">
            <wp:simplePos x="0" y="0"/>
            <wp:positionH relativeFrom="column">
              <wp:posOffset>-632460</wp:posOffset>
            </wp:positionH>
            <wp:positionV relativeFrom="paragraph">
              <wp:posOffset>32385</wp:posOffset>
            </wp:positionV>
            <wp:extent cx="6713855" cy="8484870"/>
            <wp:effectExtent l="0" t="0" r="0" b="0"/>
            <wp:wrapNone/>
            <wp:docPr id="9" name="Рисунок 9" descr="C:\Users\Алексей\Desktop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ксей\Desktop\media\image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3855" cy="848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"/>
          <w:szCs w:val="2"/>
        </w:rPr>
        <w:br w:type="page"/>
      </w:r>
    </w:p>
    <w:p w:rsidR="00BE1172" w:rsidRDefault="00BE1172">
      <w:pPr>
        <w:rPr>
          <w:sz w:val="2"/>
          <w:szCs w:val="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6207BEC6" wp14:editId="5E2E8A58">
            <wp:simplePos x="0" y="0"/>
            <wp:positionH relativeFrom="column">
              <wp:posOffset>-594360</wp:posOffset>
            </wp:positionH>
            <wp:positionV relativeFrom="paragraph">
              <wp:posOffset>-34290</wp:posOffset>
            </wp:positionV>
            <wp:extent cx="6609080" cy="8697595"/>
            <wp:effectExtent l="0" t="0" r="1270" b="8255"/>
            <wp:wrapNone/>
            <wp:docPr id="8" name="Рисунок 8" descr="C:\Users\Алексей\Desktop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ксей\Desktop\media\image3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9080" cy="869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"/>
          <w:szCs w:val="2"/>
        </w:rPr>
        <w:br w:type="page"/>
      </w:r>
    </w:p>
    <w:p w:rsidR="00BE1172" w:rsidRDefault="00BE1172" w:rsidP="00BE1172">
      <w:pPr>
        <w:rPr>
          <w:sz w:val="2"/>
          <w:szCs w:val="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79B41FC0" wp14:editId="0E32F0C1">
            <wp:simplePos x="0" y="0"/>
            <wp:positionH relativeFrom="column">
              <wp:posOffset>-565785</wp:posOffset>
            </wp:positionH>
            <wp:positionV relativeFrom="paragraph">
              <wp:posOffset>-81915</wp:posOffset>
            </wp:positionV>
            <wp:extent cx="6695440" cy="8553450"/>
            <wp:effectExtent l="0" t="0" r="0" b="0"/>
            <wp:wrapNone/>
            <wp:docPr id="7" name="Рисунок 7" descr="C:\Users\Алексей\Desktop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ексей\Desktop\media\image4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5440" cy="855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E1172" w:rsidRDefault="00BE1172">
      <w:pPr>
        <w:rPr>
          <w:sz w:val="2"/>
          <w:szCs w:val="2"/>
        </w:rPr>
      </w:pPr>
      <w:r>
        <w:rPr>
          <w:sz w:val="2"/>
          <w:szCs w:val="2"/>
        </w:rPr>
        <w:br w:type="page"/>
      </w:r>
    </w:p>
    <w:p w:rsidR="00BE1172" w:rsidRDefault="00BE1172">
      <w:pPr>
        <w:rPr>
          <w:sz w:val="2"/>
          <w:szCs w:val="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1A61AB2F" wp14:editId="2FF0DD8D">
            <wp:simplePos x="0" y="0"/>
            <wp:positionH relativeFrom="column">
              <wp:posOffset>-518160</wp:posOffset>
            </wp:positionH>
            <wp:positionV relativeFrom="paragraph">
              <wp:posOffset>-62865</wp:posOffset>
            </wp:positionV>
            <wp:extent cx="6695440" cy="8513445"/>
            <wp:effectExtent l="0" t="0" r="0" b="1905"/>
            <wp:wrapNone/>
            <wp:docPr id="6" name="Рисунок 6" descr="C:\Users\Алексей\Desktop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ексей\Desktop\media\image5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5440" cy="851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"/>
          <w:szCs w:val="2"/>
        </w:rPr>
        <w:br w:type="page"/>
      </w:r>
    </w:p>
    <w:p w:rsidR="00BE1172" w:rsidRDefault="00BE1172" w:rsidP="00BE1172">
      <w:pPr>
        <w:rPr>
          <w:sz w:val="2"/>
          <w:szCs w:val="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51EE47D9" wp14:editId="3D47283F">
            <wp:simplePos x="0" y="0"/>
            <wp:positionH relativeFrom="column">
              <wp:posOffset>-632460</wp:posOffset>
            </wp:positionH>
            <wp:positionV relativeFrom="paragraph">
              <wp:posOffset>-15240</wp:posOffset>
            </wp:positionV>
            <wp:extent cx="6724650" cy="8268970"/>
            <wp:effectExtent l="0" t="0" r="0" b="0"/>
            <wp:wrapNone/>
            <wp:docPr id="5" name="Рисунок 5" descr="C:\Users\Алексей\Desktop\media\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ексей\Desktop\media\image6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826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E1172" w:rsidRDefault="00BE1172" w:rsidP="00BE1172">
      <w:pPr>
        <w:rPr>
          <w:sz w:val="2"/>
          <w:szCs w:val="2"/>
        </w:rPr>
      </w:pPr>
    </w:p>
    <w:p w:rsidR="00BE1172" w:rsidRDefault="00BE1172">
      <w:pPr>
        <w:rPr>
          <w:sz w:val="2"/>
          <w:szCs w:val="2"/>
        </w:rPr>
      </w:pPr>
      <w:r>
        <w:rPr>
          <w:sz w:val="2"/>
          <w:szCs w:val="2"/>
        </w:rPr>
        <w:br w:type="page"/>
      </w:r>
    </w:p>
    <w:p w:rsidR="00BE1172" w:rsidRDefault="00BE1172">
      <w:pPr>
        <w:rPr>
          <w:sz w:val="2"/>
          <w:szCs w:val="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11420DFB" wp14:editId="2E1F09A9">
            <wp:simplePos x="0" y="0"/>
            <wp:positionH relativeFrom="column">
              <wp:posOffset>-575310</wp:posOffset>
            </wp:positionH>
            <wp:positionV relativeFrom="paragraph">
              <wp:posOffset>-81915</wp:posOffset>
            </wp:positionV>
            <wp:extent cx="6677660" cy="8599805"/>
            <wp:effectExtent l="0" t="0" r="8890" b="0"/>
            <wp:wrapNone/>
            <wp:docPr id="4" name="Рисунок 4" descr="C:\Users\Алексей\Desktop\media\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ексей\Desktop\media\image7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660" cy="859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"/>
          <w:szCs w:val="2"/>
        </w:rPr>
        <w:br w:type="page"/>
      </w:r>
    </w:p>
    <w:p w:rsidR="00BE1172" w:rsidRDefault="00BE1172">
      <w:pPr>
        <w:rPr>
          <w:sz w:val="2"/>
          <w:szCs w:val="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679C04BB" wp14:editId="676E5CE9">
            <wp:simplePos x="0" y="0"/>
            <wp:positionH relativeFrom="column">
              <wp:posOffset>-718185</wp:posOffset>
            </wp:positionH>
            <wp:positionV relativeFrom="paragraph">
              <wp:posOffset>-81915</wp:posOffset>
            </wp:positionV>
            <wp:extent cx="6753225" cy="8067040"/>
            <wp:effectExtent l="0" t="0" r="9525" b="0"/>
            <wp:wrapNone/>
            <wp:docPr id="3" name="Рисунок 3" descr="C:\Users\Алексей\Desktop\media\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ексей\Desktop\media\image8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806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"/>
          <w:szCs w:val="2"/>
        </w:rPr>
        <w:br w:type="page"/>
      </w:r>
    </w:p>
    <w:p w:rsidR="00BE1172" w:rsidRDefault="00BE1172" w:rsidP="00BE1172">
      <w:pPr>
        <w:rPr>
          <w:sz w:val="2"/>
          <w:szCs w:val="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 wp14:anchorId="3FE88138" wp14:editId="55B2059A">
            <wp:simplePos x="0" y="0"/>
            <wp:positionH relativeFrom="column">
              <wp:posOffset>-527685</wp:posOffset>
            </wp:positionH>
            <wp:positionV relativeFrom="paragraph">
              <wp:posOffset>-34290</wp:posOffset>
            </wp:positionV>
            <wp:extent cx="6609080" cy="7847965"/>
            <wp:effectExtent l="0" t="0" r="1270" b="635"/>
            <wp:wrapNone/>
            <wp:docPr id="2" name="Рисунок 2" descr="C:\Users\Алексей\Desktop\media\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лексей\Desktop\media\image9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9080" cy="784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E1172" w:rsidRDefault="00BE1172">
      <w:pPr>
        <w:rPr>
          <w:sz w:val="2"/>
          <w:szCs w:val="2"/>
        </w:rPr>
      </w:pPr>
      <w:r>
        <w:rPr>
          <w:sz w:val="2"/>
          <w:szCs w:val="2"/>
        </w:rPr>
        <w:br w:type="page"/>
      </w:r>
    </w:p>
    <w:p w:rsidR="00BE1172" w:rsidRDefault="00BE1172" w:rsidP="00BE1172">
      <w:pPr>
        <w:rPr>
          <w:sz w:val="2"/>
          <w:szCs w:val="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1F520825" wp14:editId="290F3B13">
            <wp:simplePos x="0" y="0"/>
            <wp:positionH relativeFrom="column">
              <wp:posOffset>-603885</wp:posOffset>
            </wp:positionH>
            <wp:positionV relativeFrom="paragraph">
              <wp:posOffset>13970</wp:posOffset>
            </wp:positionV>
            <wp:extent cx="6724650" cy="5666105"/>
            <wp:effectExtent l="0" t="0" r="0" b="0"/>
            <wp:wrapNone/>
            <wp:docPr id="1" name="Рисунок 1" descr="C:\Users\Алексей\Desktop\media\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лексей\Desktop\media\image10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566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E1172" w:rsidRDefault="00BE1172" w:rsidP="00BE1172">
      <w:pPr>
        <w:rPr>
          <w:sz w:val="2"/>
          <w:szCs w:val="2"/>
        </w:rPr>
      </w:pPr>
    </w:p>
    <w:p w:rsidR="00BE1172" w:rsidRDefault="00BE1172" w:rsidP="00BE1172">
      <w:pPr>
        <w:rPr>
          <w:sz w:val="2"/>
          <w:szCs w:val="2"/>
        </w:rPr>
      </w:pPr>
    </w:p>
    <w:p w:rsidR="00BE1172" w:rsidRDefault="00BE1172" w:rsidP="00BE1172">
      <w:pPr>
        <w:rPr>
          <w:sz w:val="2"/>
          <w:szCs w:val="2"/>
        </w:rPr>
      </w:pPr>
    </w:p>
    <w:p w:rsidR="00BE1172" w:rsidRDefault="00BE1172" w:rsidP="00BE1172">
      <w:pPr>
        <w:rPr>
          <w:sz w:val="2"/>
          <w:szCs w:val="2"/>
        </w:rPr>
      </w:pPr>
    </w:p>
    <w:p w:rsidR="00BE1172" w:rsidRDefault="00BE1172" w:rsidP="00BE1172">
      <w:pPr>
        <w:rPr>
          <w:sz w:val="2"/>
          <w:szCs w:val="2"/>
        </w:rPr>
      </w:pPr>
    </w:p>
    <w:p w:rsidR="00BE1172" w:rsidRDefault="00BE1172" w:rsidP="00BE1172">
      <w:pPr>
        <w:rPr>
          <w:sz w:val="2"/>
          <w:szCs w:val="2"/>
        </w:rPr>
      </w:pPr>
    </w:p>
    <w:p w:rsidR="00BE1172" w:rsidRDefault="00BE1172" w:rsidP="00BE1172">
      <w:pPr>
        <w:rPr>
          <w:sz w:val="2"/>
          <w:szCs w:val="2"/>
        </w:rPr>
      </w:pPr>
    </w:p>
    <w:p w:rsidR="00BE1172" w:rsidRDefault="00BE1172" w:rsidP="00BE1172">
      <w:pPr>
        <w:rPr>
          <w:sz w:val="2"/>
          <w:szCs w:val="2"/>
        </w:rPr>
      </w:pPr>
    </w:p>
    <w:p w:rsidR="00BE1172" w:rsidRDefault="00BE1172" w:rsidP="00BE1172">
      <w:pPr>
        <w:rPr>
          <w:sz w:val="2"/>
          <w:szCs w:val="2"/>
        </w:rPr>
      </w:pPr>
    </w:p>
    <w:p w:rsidR="00BE1172" w:rsidRDefault="00BE1172" w:rsidP="00BE1172">
      <w:pPr>
        <w:rPr>
          <w:sz w:val="2"/>
          <w:szCs w:val="2"/>
        </w:rPr>
      </w:pPr>
    </w:p>
    <w:p w:rsidR="00BE1172" w:rsidRDefault="00BE1172" w:rsidP="00BE1172">
      <w:pPr>
        <w:rPr>
          <w:sz w:val="2"/>
          <w:szCs w:val="2"/>
        </w:rPr>
      </w:pPr>
    </w:p>
    <w:p w:rsidR="00BE1172" w:rsidRDefault="00BE1172" w:rsidP="00BE1172">
      <w:pPr>
        <w:rPr>
          <w:sz w:val="2"/>
          <w:szCs w:val="2"/>
        </w:rPr>
      </w:pPr>
    </w:p>
    <w:p w:rsidR="00BE1172" w:rsidRDefault="00BE1172" w:rsidP="00BE1172">
      <w:pPr>
        <w:rPr>
          <w:sz w:val="2"/>
          <w:szCs w:val="2"/>
        </w:rPr>
      </w:pPr>
    </w:p>
    <w:p w:rsidR="00BE1172" w:rsidRDefault="00BE1172" w:rsidP="00BE1172">
      <w:pPr>
        <w:rPr>
          <w:sz w:val="2"/>
          <w:szCs w:val="2"/>
        </w:rPr>
      </w:pPr>
    </w:p>
    <w:p w:rsidR="00BE1172" w:rsidRDefault="00BE1172" w:rsidP="00BE1172">
      <w:pPr>
        <w:rPr>
          <w:sz w:val="2"/>
          <w:szCs w:val="2"/>
        </w:rPr>
      </w:pPr>
    </w:p>
    <w:p w:rsidR="00BE1172" w:rsidRDefault="00BE1172" w:rsidP="00BE1172">
      <w:pPr>
        <w:rPr>
          <w:sz w:val="2"/>
          <w:szCs w:val="2"/>
        </w:rPr>
      </w:pPr>
    </w:p>
    <w:p w:rsidR="00BE1172" w:rsidRDefault="00BE1172" w:rsidP="00BE1172">
      <w:pPr>
        <w:rPr>
          <w:sz w:val="2"/>
          <w:szCs w:val="2"/>
        </w:rPr>
      </w:pPr>
    </w:p>
    <w:p w:rsidR="00BE1172" w:rsidRDefault="00BE1172" w:rsidP="00BE1172">
      <w:pPr>
        <w:rPr>
          <w:sz w:val="2"/>
          <w:szCs w:val="2"/>
        </w:rPr>
      </w:pPr>
    </w:p>
    <w:p w:rsidR="00BE1172" w:rsidRDefault="00BE1172" w:rsidP="00BE1172">
      <w:pPr>
        <w:rPr>
          <w:sz w:val="2"/>
          <w:szCs w:val="2"/>
        </w:rPr>
      </w:pPr>
    </w:p>
    <w:p w:rsidR="00BE1172" w:rsidRDefault="00BE1172" w:rsidP="00BE1172">
      <w:pPr>
        <w:rPr>
          <w:sz w:val="2"/>
          <w:szCs w:val="2"/>
        </w:rPr>
      </w:pPr>
    </w:p>
    <w:p w:rsidR="00BE1172" w:rsidRDefault="00BE1172" w:rsidP="00BE1172">
      <w:pPr>
        <w:rPr>
          <w:sz w:val="2"/>
          <w:szCs w:val="2"/>
        </w:rPr>
      </w:pPr>
    </w:p>
    <w:p w:rsidR="00BE1172" w:rsidRDefault="00BE1172" w:rsidP="00BE1172">
      <w:pPr>
        <w:rPr>
          <w:sz w:val="2"/>
          <w:szCs w:val="2"/>
        </w:rPr>
      </w:pPr>
    </w:p>
    <w:p w:rsidR="00BE1172" w:rsidRDefault="00BE1172" w:rsidP="00BE1172">
      <w:pPr>
        <w:rPr>
          <w:sz w:val="2"/>
          <w:szCs w:val="2"/>
        </w:rPr>
      </w:pPr>
    </w:p>
    <w:p w:rsidR="00BE1172" w:rsidRDefault="00BE1172" w:rsidP="00BE1172">
      <w:pPr>
        <w:rPr>
          <w:sz w:val="2"/>
          <w:szCs w:val="2"/>
        </w:rPr>
      </w:pPr>
    </w:p>
    <w:p w:rsidR="00BE1172" w:rsidRDefault="00BE1172" w:rsidP="00BE1172">
      <w:pPr>
        <w:rPr>
          <w:sz w:val="2"/>
          <w:szCs w:val="2"/>
        </w:rPr>
      </w:pPr>
    </w:p>
    <w:p w:rsidR="00BE1172" w:rsidRDefault="00BE1172" w:rsidP="00BE1172">
      <w:pPr>
        <w:rPr>
          <w:sz w:val="2"/>
          <w:szCs w:val="2"/>
        </w:rPr>
      </w:pPr>
    </w:p>
    <w:p w:rsidR="00BE1172" w:rsidRDefault="00BE1172" w:rsidP="00BE1172">
      <w:pPr>
        <w:rPr>
          <w:sz w:val="2"/>
          <w:szCs w:val="2"/>
        </w:rPr>
      </w:pPr>
    </w:p>
    <w:p w:rsidR="00BE1172" w:rsidRDefault="00BE1172" w:rsidP="00BE1172">
      <w:pPr>
        <w:rPr>
          <w:sz w:val="2"/>
          <w:szCs w:val="2"/>
        </w:rPr>
      </w:pPr>
    </w:p>
    <w:p w:rsidR="00BE1172" w:rsidRDefault="00BE1172" w:rsidP="00BE1172">
      <w:pPr>
        <w:rPr>
          <w:sz w:val="2"/>
          <w:szCs w:val="2"/>
        </w:rPr>
      </w:pPr>
    </w:p>
    <w:p w:rsidR="00BE1172" w:rsidRDefault="00BE1172" w:rsidP="00BE1172">
      <w:pPr>
        <w:rPr>
          <w:sz w:val="2"/>
          <w:szCs w:val="2"/>
        </w:rPr>
      </w:pPr>
    </w:p>
    <w:p w:rsidR="00BE1172" w:rsidRDefault="00BE1172" w:rsidP="00BE1172">
      <w:pPr>
        <w:rPr>
          <w:sz w:val="2"/>
          <w:szCs w:val="2"/>
        </w:rPr>
      </w:pPr>
    </w:p>
    <w:p w:rsidR="00BE1172" w:rsidRDefault="00BE1172" w:rsidP="00BE1172">
      <w:pPr>
        <w:rPr>
          <w:sz w:val="2"/>
          <w:szCs w:val="2"/>
        </w:rPr>
      </w:pPr>
    </w:p>
    <w:p w:rsidR="00BE1172" w:rsidRDefault="00BE1172" w:rsidP="00BE1172">
      <w:pPr>
        <w:rPr>
          <w:sz w:val="2"/>
          <w:szCs w:val="2"/>
        </w:rPr>
      </w:pPr>
    </w:p>
    <w:p w:rsidR="00BE1172" w:rsidRDefault="00BE1172" w:rsidP="00BE1172">
      <w:pPr>
        <w:rPr>
          <w:sz w:val="2"/>
          <w:szCs w:val="2"/>
        </w:rPr>
      </w:pPr>
    </w:p>
    <w:p w:rsidR="00BE1172" w:rsidRDefault="00BE1172" w:rsidP="00BE1172">
      <w:pPr>
        <w:rPr>
          <w:sz w:val="2"/>
          <w:szCs w:val="2"/>
        </w:rPr>
      </w:pPr>
    </w:p>
    <w:p w:rsidR="00BE1172" w:rsidRDefault="00BE1172" w:rsidP="00BE1172">
      <w:pPr>
        <w:rPr>
          <w:sz w:val="2"/>
          <w:szCs w:val="2"/>
        </w:rPr>
      </w:pPr>
    </w:p>
    <w:p w:rsidR="00BE1172" w:rsidRDefault="00BE1172" w:rsidP="00BE1172">
      <w:pPr>
        <w:rPr>
          <w:sz w:val="2"/>
          <w:szCs w:val="2"/>
        </w:rPr>
      </w:pPr>
    </w:p>
    <w:p w:rsidR="00BE1172" w:rsidRDefault="00BE1172" w:rsidP="00BE1172">
      <w:pPr>
        <w:rPr>
          <w:sz w:val="2"/>
          <w:szCs w:val="2"/>
        </w:rPr>
      </w:pPr>
    </w:p>
    <w:p w:rsidR="00BE1172" w:rsidRDefault="00BE1172" w:rsidP="00BE1172">
      <w:pPr>
        <w:rPr>
          <w:sz w:val="2"/>
          <w:szCs w:val="2"/>
        </w:rPr>
      </w:pPr>
    </w:p>
    <w:p w:rsidR="00BE1172" w:rsidRPr="00BE1172" w:rsidRDefault="00BE1172" w:rsidP="00BE1172">
      <w:pPr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Примечани</w:t>
      </w:r>
      <w:r w:rsidRPr="00BE1172">
        <w:rPr>
          <w:rFonts w:ascii="Times New Roman" w:hAnsi="Times New Roman" w:cs="Times New Roman"/>
          <w:sz w:val="28"/>
        </w:rPr>
        <w:t>е</w:t>
      </w:r>
      <w:r w:rsidRPr="00BE1172">
        <w:rPr>
          <w:rFonts w:ascii="Times New Roman" w:hAnsi="Times New Roman" w:cs="Times New Roman"/>
          <w:sz w:val="28"/>
        </w:rPr>
        <w:t>:</w:t>
      </w:r>
    </w:p>
    <w:p w:rsidR="00BE1172" w:rsidRPr="00BE1172" w:rsidRDefault="00BE1172" w:rsidP="00BE1172">
      <w:pPr>
        <w:pStyle w:val="a5"/>
        <w:numPr>
          <w:ilvl w:val="0"/>
          <w:numId w:val="2"/>
        </w:numPr>
        <w:tabs>
          <w:tab w:val="left" w:pos="284"/>
        </w:tabs>
        <w:ind w:left="-709"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при необходимости внутри знака красным цветом указывается номер пожара.</w:t>
      </w:r>
    </w:p>
    <w:p w:rsidR="00BE1172" w:rsidRPr="00BE1172" w:rsidRDefault="00BE1172" w:rsidP="00BE1172">
      <w:pPr>
        <w:pStyle w:val="a5"/>
        <w:numPr>
          <w:ilvl w:val="0"/>
          <w:numId w:val="2"/>
        </w:numPr>
        <w:tabs>
          <w:tab w:val="left" w:pos="284"/>
        </w:tabs>
        <w:ind w:left="-709"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при необходимости красным цветом указывают текстом справа от символа планируемое время работы (дата и время).</w:t>
      </w:r>
    </w:p>
    <w:p w:rsidR="00BE1172" w:rsidRPr="00BE1172" w:rsidRDefault="00BE1172" w:rsidP="00BE1172">
      <w:pPr>
        <w:pStyle w:val="a5"/>
        <w:numPr>
          <w:ilvl w:val="0"/>
          <w:numId w:val="2"/>
        </w:numPr>
        <w:tabs>
          <w:tab w:val="left" w:pos="284"/>
        </w:tabs>
        <w:ind w:left="-709"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при необходимости красным цветом указываются текстом справа от символа плановое время проведения полетов и рабочая высота.</w:t>
      </w:r>
    </w:p>
    <w:p w:rsidR="00BE1172" w:rsidRPr="00BE1172" w:rsidRDefault="00BE1172" w:rsidP="00BE1172">
      <w:pPr>
        <w:pStyle w:val="a5"/>
        <w:numPr>
          <w:ilvl w:val="0"/>
          <w:numId w:val="2"/>
        </w:numPr>
        <w:tabs>
          <w:tab w:val="left" w:pos="284"/>
        </w:tabs>
        <w:ind w:left="-709"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зеленый цвет используется для данных символов для отображения тактической обстановки на схемах тушения.</w:t>
      </w:r>
    </w:p>
    <w:p w:rsidR="00BE1172" w:rsidRPr="00BE1172" w:rsidRDefault="00BE1172" w:rsidP="00BE1172">
      <w:pPr>
        <w:pStyle w:val="a5"/>
        <w:numPr>
          <w:ilvl w:val="0"/>
          <w:numId w:val="2"/>
        </w:numPr>
        <w:tabs>
          <w:tab w:val="left" w:pos="284"/>
        </w:tabs>
        <w:ind w:left="-709" w:firstLine="709"/>
        <w:jc w:val="both"/>
        <w:rPr>
          <w:rFonts w:ascii="Times New Roman" w:hAnsi="Times New Roman" w:cs="Times New Roman"/>
          <w:sz w:val="28"/>
        </w:rPr>
      </w:pPr>
      <w:r w:rsidRPr="00BE1172">
        <w:rPr>
          <w:rFonts w:ascii="Times New Roman" w:hAnsi="Times New Roman" w:cs="Times New Roman"/>
          <w:sz w:val="28"/>
        </w:rPr>
        <w:t>указывается на схемах тушения в случаях, если границы территории, на которой осуществляются действия по тушению, устанавливаются далее 500 метров от границы пожара и (или) мест проведения мероприятий по тушению.</w:t>
      </w:r>
    </w:p>
    <w:p w:rsidR="00BE1172" w:rsidRPr="00BE1172" w:rsidRDefault="00BE1172" w:rsidP="00BE1172">
      <w:pPr>
        <w:jc w:val="both"/>
        <w:rPr>
          <w:rFonts w:ascii="Times New Roman" w:hAnsi="Times New Roman" w:cs="Times New Roman"/>
          <w:sz w:val="28"/>
        </w:rPr>
      </w:pPr>
    </w:p>
    <w:sectPr w:rsidR="00BE1172" w:rsidRPr="00BE11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445D72"/>
    <w:multiLevelType w:val="hybridMultilevel"/>
    <w:tmpl w:val="438CB8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3322FE"/>
    <w:multiLevelType w:val="hybridMultilevel"/>
    <w:tmpl w:val="32707962"/>
    <w:lvl w:ilvl="0" w:tplc="7534AD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19376D6"/>
    <w:multiLevelType w:val="hybridMultilevel"/>
    <w:tmpl w:val="ADF4188A"/>
    <w:lvl w:ilvl="0" w:tplc="845E76B0">
      <w:start w:val="1"/>
      <w:numFmt w:val="decimal"/>
      <w:lvlText w:val="%1-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631"/>
    <w:rsid w:val="00112AB4"/>
    <w:rsid w:val="002C5B81"/>
    <w:rsid w:val="00341BAF"/>
    <w:rsid w:val="00666631"/>
    <w:rsid w:val="00923503"/>
    <w:rsid w:val="00A613A2"/>
    <w:rsid w:val="00AC71F3"/>
    <w:rsid w:val="00BE1172"/>
    <w:rsid w:val="00C777B0"/>
    <w:rsid w:val="00FC0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11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117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E11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11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117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E11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27</Pages>
  <Words>5984</Words>
  <Characters>34111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ПожДепо</Company>
  <LinksUpToDate>false</LinksUpToDate>
  <CharactersWithSpaces>40015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Русских</dc:creator>
  <cp:keywords/>
  <dc:description/>
  <cp:lastModifiedBy>Русских</cp:lastModifiedBy>
  <cp:revision>7</cp:revision>
  <dcterms:created xsi:type="dcterms:W3CDTF">2016-03-19T20:55:00Z</dcterms:created>
  <dcterms:modified xsi:type="dcterms:W3CDTF">2016-03-19T21:20:00Z</dcterms:modified>
</cp:coreProperties>
</file>