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AF" w:rsidRDefault="00072AA8">
      <w:pPr>
        <w:pStyle w:val="a3"/>
        <w:spacing w:line="60" w:lineRule="exact"/>
        <w:ind w:left="116"/>
        <w:rPr>
          <w:rFonts w:ascii="Times New Roman"/>
          <w:sz w:val="6"/>
        </w:rPr>
      </w:pPr>
      <w:r>
        <w:rPr>
          <w:rFonts w:ascii="Times New Roman"/>
          <w:sz w:val="6"/>
          <w:lang w:val="en-US"/>
        </w:rPr>
      </w:r>
      <w:r>
        <w:rPr>
          <w:rFonts w:ascii="Times New Roman"/>
          <w:sz w:val="6"/>
        </w:rPr>
        <w:pict>
          <v:group id="_x0000_s1101" style="width:474.45pt;height:3pt;mso-position-horizontal-relative:char;mso-position-vertical-relative:line" coordsize="9489,60">
            <v:line id="_x0000_s1102" style="position:absolute" from="30,30" to="9458,30" strokeweight="3pt"/>
            <w10:wrap type="none"/>
            <w10:anchorlock/>
          </v:group>
        </w:pict>
      </w:r>
    </w:p>
    <w:p w:rsidR="001B16AF" w:rsidRDefault="001B16AF">
      <w:pPr>
        <w:pStyle w:val="a3"/>
        <w:spacing w:before="1"/>
        <w:rPr>
          <w:rFonts w:ascii="Times New Roman"/>
          <w:sz w:val="14"/>
        </w:rPr>
      </w:pPr>
    </w:p>
    <w:p w:rsidR="001B16AF" w:rsidRDefault="00072AA8">
      <w:pPr>
        <w:pStyle w:val="2"/>
        <w:spacing w:before="75"/>
        <w:ind w:left="1128" w:right="1144"/>
        <w:jc w:val="center"/>
      </w:pPr>
      <w:r>
        <w:t>ФЕДЕРАЛЬНОЕ АГЕНТСТВО</w:t>
      </w:r>
    </w:p>
    <w:p w:rsidR="001B16AF" w:rsidRDefault="001B16AF">
      <w:pPr>
        <w:pStyle w:val="a3"/>
        <w:spacing w:before="9"/>
        <w:rPr>
          <w:b/>
        </w:rPr>
      </w:pPr>
    </w:p>
    <w:p w:rsidR="001B16AF" w:rsidRDefault="00072AA8">
      <w:pPr>
        <w:pStyle w:val="2"/>
        <w:ind w:left="1129" w:right="1144"/>
        <w:jc w:val="center"/>
      </w:pPr>
      <w:r>
        <w:t>ПО ТЕХНИЧЕСКОМУ РЕГУЛИРОВАНИЮ И МЕТРОЛОГИИ</w:t>
      </w:r>
    </w:p>
    <w:p w:rsidR="001B16AF" w:rsidRDefault="00072AA8">
      <w:pPr>
        <w:pStyle w:val="a3"/>
        <w:spacing w:before="7"/>
        <w:rPr>
          <w:b/>
          <w:sz w:val="17"/>
        </w:rPr>
      </w:pPr>
      <w:r>
        <w:rPr>
          <w:lang w:val="en-US"/>
        </w:rPr>
        <w:pict>
          <v:line id="_x0000_s1100" style="position:absolute;z-index:1048;mso-wrap-distance-left:0;mso-wrap-distance-right:0;mso-position-horizontal-relative:page" from="62.35pt,13.6pt" to="533.75pt,13.6pt" strokeweight="3pt">
            <w10:wrap type="topAndBottom" anchorx="page"/>
          </v:line>
        </w:pict>
      </w:r>
    </w:p>
    <w:p w:rsidR="001B16AF" w:rsidRDefault="001B16AF">
      <w:pPr>
        <w:pStyle w:val="a3"/>
        <w:spacing w:before="6"/>
        <w:rPr>
          <w:b/>
          <w:sz w:val="22"/>
        </w:rPr>
      </w:pPr>
    </w:p>
    <w:p w:rsidR="001B16AF" w:rsidRDefault="001B16AF">
      <w:pPr>
        <w:sectPr w:rsidR="001B16AF">
          <w:type w:val="continuous"/>
          <w:pgSz w:w="11910" w:h="16840"/>
          <w:pgMar w:top="1420" w:right="1060" w:bottom="280" w:left="1100" w:header="720" w:footer="720" w:gutter="0"/>
          <w:cols w:space="720"/>
        </w:sectPr>
      </w:pPr>
    </w:p>
    <w:p w:rsidR="001B16AF" w:rsidRDefault="00072AA8">
      <w:pPr>
        <w:spacing w:before="70" w:line="343" w:lineRule="auto"/>
        <w:ind w:left="3636" w:right="281"/>
        <w:jc w:val="center"/>
        <w:rPr>
          <w:b/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788669</wp:posOffset>
            </wp:positionH>
            <wp:positionV relativeFrom="paragraph">
              <wp:posOffset>60907</wp:posOffset>
            </wp:positionV>
            <wp:extent cx="1386840" cy="8983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898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НАЦИОНАЛЬНЫЙ СТАНДАРТ </w:t>
      </w:r>
    </w:p>
    <w:p w:rsidR="001B16AF" w:rsidRDefault="00072AA8">
      <w:pPr>
        <w:spacing w:before="4" w:line="343" w:lineRule="auto"/>
        <w:ind w:left="3636" w:right="278"/>
        <w:jc w:val="center"/>
        <w:rPr>
          <w:b/>
          <w:sz w:val="24"/>
        </w:rPr>
      </w:pPr>
      <w:r>
        <w:rPr>
          <w:b/>
          <w:sz w:val="24"/>
        </w:rPr>
        <w:t xml:space="preserve">РОССИЙСКОЙ ФЕДЕРАЦИИ </w:t>
      </w:r>
    </w:p>
    <w:p w:rsidR="001B16AF" w:rsidRDefault="00072AA8">
      <w:pPr>
        <w:spacing w:before="70"/>
        <w:ind w:left="142"/>
        <w:rPr>
          <w:b/>
          <w:sz w:val="36"/>
        </w:rPr>
      </w:pPr>
      <w:r>
        <w:br w:type="column"/>
      </w:r>
      <w:r>
        <w:rPr>
          <w:b/>
          <w:sz w:val="36"/>
        </w:rPr>
        <w:lastRenderedPageBreak/>
        <w:t xml:space="preserve">ГОСТ </w:t>
      </w:r>
      <w:proofErr w:type="gramStart"/>
      <w:r>
        <w:rPr>
          <w:b/>
          <w:sz w:val="36"/>
        </w:rPr>
        <w:t>Р</w:t>
      </w:r>
      <w:proofErr w:type="gramEnd"/>
    </w:p>
    <w:p w:rsidR="001B16AF" w:rsidRDefault="00072AA8">
      <w:pPr>
        <w:ind w:left="142"/>
        <w:rPr>
          <w:b/>
          <w:sz w:val="36"/>
        </w:rPr>
      </w:pPr>
      <w:r>
        <w:rPr>
          <w:b/>
          <w:sz w:val="36"/>
        </w:rPr>
        <w:t>53271—</w:t>
      </w:r>
    </w:p>
    <w:p w:rsidR="001B16AF" w:rsidRDefault="00072AA8">
      <w:pPr>
        <w:ind w:left="142"/>
        <w:rPr>
          <w:b/>
          <w:sz w:val="36"/>
        </w:rPr>
      </w:pPr>
      <w:r>
        <w:rPr>
          <w:b/>
          <w:sz w:val="36"/>
        </w:rPr>
        <w:t>2009</w:t>
      </w:r>
    </w:p>
    <w:p w:rsidR="001B16AF" w:rsidRDefault="001B16AF">
      <w:pPr>
        <w:rPr>
          <w:sz w:val="36"/>
        </w:rPr>
        <w:sectPr w:rsidR="001B16AF">
          <w:type w:val="continuous"/>
          <w:pgSz w:w="11910" w:h="16840"/>
          <w:pgMar w:top="1420" w:right="1060" w:bottom="280" w:left="1100" w:header="720" w:footer="720" w:gutter="0"/>
          <w:cols w:num="2" w:space="720" w:equalWidth="0">
            <w:col w:w="6107" w:space="2024"/>
            <w:col w:w="1619"/>
          </w:cols>
        </w:sectPr>
      </w:pPr>
    </w:p>
    <w:p w:rsidR="001B16AF" w:rsidRDefault="001B16AF">
      <w:pPr>
        <w:pStyle w:val="a3"/>
        <w:spacing w:before="5"/>
        <w:rPr>
          <w:b/>
          <w:sz w:val="21"/>
        </w:rPr>
      </w:pPr>
    </w:p>
    <w:p w:rsidR="001B16AF" w:rsidRDefault="00072AA8">
      <w:pPr>
        <w:pStyle w:val="a3"/>
        <w:spacing w:line="30" w:lineRule="exact"/>
        <w:ind w:left="117"/>
        <w:rPr>
          <w:sz w:val="3"/>
        </w:rPr>
      </w:pPr>
      <w:r>
        <w:rPr>
          <w:sz w:val="3"/>
          <w:lang w:val="en-US"/>
        </w:rPr>
      </w:r>
      <w:r>
        <w:rPr>
          <w:sz w:val="3"/>
        </w:rPr>
        <w:pict>
          <v:group id="_x0000_s1096" style="width:474pt;height:1.5pt;mso-position-horizontal-relative:char;mso-position-vertical-relative:line" coordsize="9480,30">
            <v:line id="_x0000_s1099" style="position:absolute" from="15,15" to="3050,15" strokeweight="1.5pt"/>
            <v:line id="_x0000_s1098" style="position:absolute" from="3035,15" to="6177,15" strokeweight="1.5pt"/>
            <v:line id="_x0000_s1097" style="position:absolute" from="6163,15" to="9465,15" strokeweight="1.5pt"/>
            <w10:wrap type="none"/>
            <w10:anchorlock/>
          </v:group>
        </w:pict>
      </w:r>
    </w:p>
    <w:p w:rsidR="001B16AF" w:rsidRDefault="001B16AF">
      <w:pPr>
        <w:pStyle w:val="a3"/>
        <w:rPr>
          <w:b/>
        </w:rPr>
      </w:pPr>
    </w:p>
    <w:p w:rsidR="001B16AF" w:rsidRDefault="001B16AF">
      <w:pPr>
        <w:pStyle w:val="a3"/>
        <w:rPr>
          <w:b/>
        </w:rPr>
      </w:pPr>
    </w:p>
    <w:p w:rsidR="001B16AF" w:rsidRDefault="001B16AF">
      <w:pPr>
        <w:pStyle w:val="a3"/>
        <w:rPr>
          <w:b/>
        </w:rPr>
      </w:pPr>
    </w:p>
    <w:p w:rsidR="001B16AF" w:rsidRDefault="001B16AF">
      <w:pPr>
        <w:pStyle w:val="a3"/>
        <w:rPr>
          <w:b/>
        </w:rPr>
      </w:pPr>
    </w:p>
    <w:p w:rsidR="001B16AF" w:rsidRDefault="001B16AF">
      <w:pPr>
        <w:pStyle w:val="a3"/>
        <w:rPr>
          <w:b/>
        </w:rPr>
      </w:pPr>
    </w:p>
    <w:p w:rsidR="001B16AF" w:rsidRDefault="001B16AF">
      <w:pPr>
        <w:pStyle w:val="a3"/>
        <w:rPr>
          <w:b/>
        </w:rPr>
      </w:pPr>
    </w:p>
    <w:p w:rsidR="001B16AF" w:rsidRDefault="001B16AF">
      <w:pPr>
        <w:pStyle w:val="a3"/>
        <w:spacing w:before="1"/>
        <w:rPr>
          <w:b/>
          <w:sz w:val="19"/>
        </w:rPr>
      </w:pPr>
    </w:p>
    <w:p w:rsidR="001B16AF" w:rsidRDefault="00072AA8">
      <w:pPr>
        <w:spacing w:before="55"/>
        <w:ind w:left="1560" w:right="1144"/>
        <w:jc w:val="center"/>
        <w:rPr>
          <w:b/>
          <w:sz w:val="36"/>
        </w:rPr>
      </w:pPr>
      <w:r>
        <w:rPr>
          <w:b/>
          <w:sz w:val="36"/>
        </w:rPr>
        <w:t>Техника пожарная</w:t>
      </w:r>
    </w:p>
    <w:p w:rsidR="001B16AF" w:rsidRDefault="001B16AF">
      <w:pPr>
        <w:pStyle w:val="a3"/>
        <w:rPr>
          <w:b/>
          <w:sz w:val="36"/>
        </w:rPr>
      </w:pPr>
    </w:p>
    <w:p w:rsidR="001B16AF" w:rsidRDefault="00072AA8">
      <w:pPr>
        <w:ind w:left="1561" w:right="1144"/>
        <w:jc w:val="center"/>
        <w:rPr>
          <w:b/>
          <w:sz w:val="36"/>
        </w:rPr>
      </w:pPr>
      <w:r>
        <w:rPr>
          <w:b/>
          <w:sz w:val="36"/>
        </w:rPr>
        <w:t>РУКАВА СПАСАТЕЛЬНЫЕ ПОЖАРНЫЕ</w:t>
      </w:r>
    </w:p>
    <w:p w:rsidR="001B16AF" w:rsidRDefault="001B16AF">
      <w:pPr>
        <w:pStyle w:val="a3"/>
        <w:rPr>
          <w:b/>
          <w:sz w:val="36"/>
        </w:rPr>
      </w:pPr>
    </w:p>
    <w:p w:rsidR="001B16AF" w:rsidRDefault="00072AA8">
      <w:pPr>
        <w:ind w:left="1561" w:right="1144"/>
        <w:jc w:val="center"/>
        <w:rPr>
          <w:b/>
          <w:sz w:val="36"/>
        </w:rPr>
      </w:pPr>
      <w:r>
        <w:rPr>
          <w:b/>
          <w:sz w:val="36"/>
        </w:rPr>
        <w:t>Общие технические требования.</w:t>
      </w:r>
    </w:p>
    <w:p w:rsidR="001B16AF" w:rsidRDefault="00072AA8">
      <w:pPr>
        <w:ind w:left="1111" w:right="1144"/>
        <w:jc w:val="center"/>
        <w:rPr>
          <w:b/>
          <w:sz w:val="36"/>
        </w:rPr>
      </w:pPr>
      <w:r>
        <w:rPr>
          <w:b/>
          <w:sz w:val="36"/>
        </w:rPr>
        <w:t>Методы испытаний</w:t>
      </w:r>
    </w:p>
    <w:p w:rsidR="001B16AF" w:rsidRDefault="001B16AF">
      <w:pPr>
        <w:pStyle w:val="a3"/>
        <w:rPr>
          <w:b/>
          <w:sz w:val="36"/>
        </w:rPr>
      </w:pPr>
    </w:p>
    <w:p w:rsidR="001B16AF" w:rsidRDefault="001B16AF">
      <w:pPr>
        <w:pStyle w:val="a3"/>
        <w:rPr>
          <w:b/>
          <w:sz w:val="36"/>
        </w:rPr>
      </w:pPr>
    </w:p>
    <w:p w:rsidR="001B16AF" w:rsidRDefault="001B16AF">
      <w:pPr>
        <w:pStyle w:val="a3"/>
        <w:rPr>
          <w:b/>
          <w:sz w:val="36"/>
        </w:rPr>
      </w:pPr>
    </w:p>
    <w:p w:rsidR="001B16AF" w:rsidRDefault="001B16AF">
      <w:pPr>
        <w:pStyle w:val="a3"/>
        <w:spacing w:before="10"/>
        <w:rPr>
          <w:b/>
          <w:sz w:val="35"/>
        </w:rPr>
      </w:pPr>
    </w:p>
    <w:p w:rsidR="001B16AF" w:rsidRDefault="00072AA8">
      <w:pPr>
        <w:pStyle w:val="2"/>
        <w:ind w:left="1112" w:right="1144"/>
        <w:jc w:val="center"/>
      </w:pPr>
      <w:r>
        <w:t>Издание официальное</w:t>
      </w:r>
    </w:p>
    <w:p w:rsidR="001B16AF" w:rsidRDefault="001B16AF">
      <w:pPr>
        <w:pStyle w:val="a3"/>
        <w:rPr>
          <w:b/>
        </w:rPr>
      </w:pPr>
    </w:p>
    <w:p w:rsidR="001B16AF" w:rsidRDefault="001B16AF">
      <w:pPr>
        <w:pStyle w:val="a3"/>
        <w:rPr>
          <w:b/>
        </w:rPr>
      </w:pPr>
    </w:p>
    <w:p w:rsidR="001B16AF" w:rsidRDefault="001B16AF">
      <w:pPr>
        <w:pStyle w:val="a3"/>
        <w:rPr>
          <w:b/>
        </w:rPr>
      </w:pPr>
    </w:p>
    <w:p w:rsidR="001B16AF" w:rsidRDefault="001B16AF">
      <w:pPr>
        <w:pStyle w:val="a3"/>
        <w:rPr>
          <w:b/>
        </w:rPr>
      </w:pPr>
    </w:p>
    <w:p w:rsidR="001B16AF" w:rsidRDefault="001B16AF">
      <w:pPr>
        <w:pStyle w:val="a3"/>
        <w:rPr>
          <w:b/>
        </w:rPr>
      </w:pPr>
    </w:p>
    <w:p w:rsidR="001B16AF" w:rsidRDefault="001B16AF">
      <w:pPr>
        <w:pStyle w:val="a3"/>
        <w:rPr>
          <w:b/>
        </w:rPr>
      </w:pPr>
    </w:p>
    <w:p w:rsidR="001B16AF" w:rsidRDefault="001B16AF">
      <w:pPr>
        <w:pStyle w:val="a3"/>
        <w:rPr>
          <w:b/>
        </w:rPr>
      </w:pPr>
    </w:p>
    <w:p w:rsidR="001B16AF" w:rsidRDefault="001B16AF">
      <w:pPr>
        <w:pStyle w:val="a3"/>
        <w:rPr>
          <w:b/>
        </w:rPr>
      </w:pPr>
    </w:p>
    <w:p w:rsidR="001B16AF" w:rsidRDefault="001B16AF">
      <w:pPr>
        <w:pStyle w:val="a3"/>
        <w:rPr>
          <w:b/>
        </w:rPr>
      </w:pPr>
    </w:p>
    <w:p w:rsidR="001B16AF" w:rsidRDefault="001B16AF">
      <w:pPr>
        <w:pStyle w:val="a3"/>
        <w:rPr>
          <w:b/>
        </w:rPr>
      </w:pPr>
    </w:p>
    <w:p w:rsidR="001B16AF" w:rsidRDefault="001B16AF">
      <w:pPr>
        <w:pStyle w:val="a3"/>
        <w:rPr>
          <w:b/>
        </w:rPr>
      </w:pPr>
    </w:p>
    <w:p w:rsidR="001B16AF" w:rsidRDefault="001B16AF">
      <w:pPr>
        <w:pStyle w:val="a3"/>
        <w:rPr>
          <w:b/>
        </w:rPr>
      </w:pPr>
    </w:p>
    <w:p w:rsidR="001B16AF" w:rsidRDefault="001B16AF">
      <w:pPr>
        <w:pStyle w:val="a3"/>
        <w:rPr>
          <w:b/>
        </w:rPr>
      </w:pPr>
    </w:p>
    <w:p w:rsidR="001B16AF" w:rsidRDefault="001B16AF">
      <w:pPr>
        <w:pStyle w:val="a3"/>
        <w:rPr>
          <w:b/>
        </w:rPr>
      </w:pPr>
    </w:p>
    <w:p w:rsidR="001B16AF" w:rsidRDefault="001B16AF">
      <w:pPr>
        <w:pStyle w:val="a3"/>
        <w:rPr>
          <w:b/>
        </w:rPr>
      </w:pPr>
    </w:p>
    <w:p w:rsidR="001B16AF" w:rsidRDefault="001B16AF">
      <w:pPr>
        <w:pStyle w:val="a3"/>
        <w:rPr>
          <w:b/>
        </w:rPr>
      </w:pPr>
    </w:p>
    <w:p w:rsidR="001B16AF" w:rsidRDefault="00072AA8">
      <w:pPr>
        <w:spacing w:before="137"/>
        <w:ind w:left="4068" w:right="4102" w:firstLine="1"/>
        <w:jc w:val="center"/>
        <w:rPr>
          <w:b/>
          <w:sz w:val="18"/>
        </w:rPr>
      </w:pPr>
      <w:r>
        <w:rPr>
          <w:b/>
          <w:sz w:val="18"/>
        </w:rPr>
        <w:t xml:space="preserve">Москва </w:t>
      </w:r>
      <w:proofErr w:type="spellStart"/>
      <w:r>
        <w:rPr>
          <w:b/>
          <w:sz w:val="18"/>
        </w:rPr>
        <w:t>Стандартинформ</w:t>
      </w:r>
      <w:proofErr w:type="spellEnd"/>
      <w:r>
        <w:rPr>
          <w:b/>
          <w:sz w:val="18"/>
        </w:rPr>
        <w:t xml:space="preserve"> 2009</w:t>
      </w:r>
    </w:p>
    <w:p w:rsidR="001B16AF" w:rsidRDefault="001B16AF">
      <w:pPr>
        <w:jc w:val="center"/>
        <w:rPr>
          <w:sz w:val="18"/>
        </w:rPr>
        <w:sectPr w:rsidR="001B16AF">
          <w:type w:val="continuous"/>
          <w:pgSz w:w="11910" w:h="16840"/>
          <w:pgMar w:top="1420" w:right="1060" w:bottom="280" w:left="1100" w:header="720" w:footer="720" w:gutter="0"/>
          <w:cols w:space="720"/>
        </w:sectPr>
      </w:pPr>
    </w:p>
    <w:p w:rsidR="001B16AF" w:rsidRDefault="001B16AF">
      <w:pPr>
        <w:pStyle w:val="a3"/>
        <w:spacing w:before="3"/>
        <w:rPr>
          <w:b/>
          <w:sz w:val="22"/>
        </w:rPr>
      </w:pPr>
    </w:p>
    <w:p w:rsidR="001B16AF" w:rsidRDefault="00072AA8">
      <w:pPr>
        <w:spacing w:before="70"/>
        <w:ind w:left="1797" w:right="1792"/>
        <w:jc w:val="center"/>
        <w:rPr>
          <w:b/>
          <w:sz w:val="24"/>
        </w:rPr>
      </w:pPr>
      <w:r>
        <w:rPr>
          <w:b/>
          <w:sz w:val="24"/>
        </w:rPr>
        <w:t>Предисловие</w:t>
      </w:r>
    </w:p>
    <w:p w:rsidR="001B16AF" w:rsidRDefault="001B16AF">
      <w:pPr>
        <w:pStyle w:val="a3"/>
        <w:spacing w:before="9"/>
        <w:rPr>
          <w:b/>
        </w:rPr>
      </w:pPr>
    </w:p>
    <w:p w:rsidR="001B16AF" w:rsidRDefault="00072AA8">
      <w:pPr>
        <w:pStyle w:val="a3"/>
        <w:ind w:left="106" w:right="99" w:firstLine="453"/>
        <w:jc w:val="both"/>
      </w:pPr>
      <w:r>
        <w:t xml:space="preserve">Цели и принципы стандартизации в Российской Федерации установлены Федеральным </w:t>
      </w:r>
      <w:proofErr w:type="spellStart"/>
      <w:r>
        <w:t>зак</w:t>
      </w:r>
      <w:proofErr w:type="gramStart"/>
      <w:r>
        <w:t>о</w:t>
      </w:r>
      <w:proofErr w:type="spellEnd"/>
      <w:r>
        <w:t>-</w:t>
      </w:r>
      <w:proofErr w:type="gramEnd"/>
      <w:r>
        <w:t xml:space="preserve"> ном от 27 декабря 2002 г. № 184-ФЗ «О техническом регулировании», а правила применения на- </w:t>
      </w:r>
      <w:proofErr w:type="spellStart"/>
      <w:r>
        <w:t>циональных</w:t>
      </w:r>
      <w:proofErr w:type="spellEnd"/>
      <w:r>
        <w:t xml:space="preserve"> стандартов Российской Федерации — ГОСТ Р 1.0—2004 «Стандартизация в Ро</w:t>
      </w:r>
      <w:r>
        <w:t xml:space="preserve">ссий- </w:t>
      </w:r>
      <w:proofErr w:type="spellStart"/>
      <w:r>
        <w:t>ской</w:t>
      </w:r>
      <w:proofErr w:type="spellEnd"/>
      <w:r>
        <w:t xml:space="preserve"> Федерации. Основные положения»</w:t>
      </w:r>
    </w:p>
    <w:p w:rsidR="001B16AF" w:rsidRDefault="001B16AF">
      <w:pPr>
        <w:pStyle w:val="a3"/>
        <w:spacing w:before="10"/>
      </w:pPr>
    </w:p>
    <w:p w:rsidR="001B16AF" w:rsidRDefault="00072AA8">
      <w:pPr>
        <w:pStyle w:val="2"/>
        <w:ind w:left="560"/>
      </w:pPr>
      <w:r>
        <w:t>Сведения о стандарте</w:t>
      </w:r>
    </w:p>
    <w:p w:rsidR="001B16AF" w:rsidRDefault="001B16AF">
      <w:pPr>
        <w:pStyle w:val="a3"/>
        <w:spacing w:before="9"/>
        <w:rPr>
          <w:b/>
        </w:rPr>
      </w:pPr>
    </w:p>
    <w:p w:rsidR="001B16AF" w:rsidRDefault="00072AA8">
      <w:pPr>
        <w:pStyle w:val="a4"/>
        <w:numPr>
          <w:ilvl w:val="0"/>
          <w:numId w:val="9"/>
        </w:numPr>
        <w:tabs>
          <w:tab w:val="left" w:pos="728"/>
        </w:tabs>
        <w:ind w:firstLine="454"/>
        <w:rPr>
          <w:sz w:val="20"/>
        </w:rPr>
      </w:pPr>
      <w:proofErr w:type="gramStart"/>
      <w:r>
        <w:rPr>
          <w:sz w:val="20"/>
        </w:rPr>
        <w:t>РАЗРАБОТАН</w:t>
      </w:r>
      <w:proofErr w:type="gramEnd"/>
      <w:r>
        <w:rPr>
          <w:sz w:val="20"/>
        </w:rPr>
        <w:t xml:space="preserve"> ФГУ ВНИИПО МЧС</w:t>
      </w:r>
      <w:r>
        <w:rPr>
          <w:spacing w:val="-16"/>
          <w:sz w:val="20"/>
        </w:rPr>
        <w:t xml:space="preserve"> </w:t>
      </w:r>
      <w:r>
        <w:rPr>
          <w:sz w:val="20"/>
        </w:rPr>
        <w:t>России</w:t>
      </w:r>
    </w:p>
    <w:p w:rsidR="001B16AF" w:rsidRDefault="001B16AF">
      <w:pPr>
        <w:pStyle w:val="a3"/>
        <w:spacing w:before="10"/>
      </w:pPr>
    </w:p>
    <w:p w:rsidR="001B16AF" w:rsidRDefault="00072AA8">
      <w:pPr>
        <w:pStyle w:val="a4"/>
        <w:numPr>
          <w:ilvl w:val="0"/>
          <w:numId w:val="9"/>
        </w:numPr>
        <w:tabs>
          <w:tab w:val="left" w:pos="728"/>
        </w:tabs>
        <w:ind w:left="727"/>
        <w:rPr>
          <w:sz w:val="20"/>
        </w:rPr>
      </w:pPr>
      <w:proofErr w:type="gramStart"/>
      <w:r>
        <w:rPr>
          <w:sz w:val="20"/>
        </w:rPr>
        <w:t>ВНЕСЕН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Техническим</w:t>
      </w:r>
      <w:r>
        <w:rPr>
          <w:spacing w:val="-7"/>
          <w:sz w:val="20"/>
        </w:rPr>
        <w:t xml:space="preserve"> </w:t>
      </w:r>
      <w:r>
        <w:rPr>
          <w:sz w:val="20"/>
        </w:rPr>
        <w:t>комитетом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стандартизации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ТК</w:t>
      </w:r>
      <w:r>
        <w:rPr>
          <w:spacing w:val="-6"/>
          <w:sz w:val="20"/>
        </w:rPr>
        <w:t xml:space="preserve"> </w:t>
      </w:r>
      <w:r>
        <w:rPr>
          <w:sz w:val="20"/>
        </w:rPr>
        <w:t>274</w:t>
      </w:r>
      <w:r>
        <w:rPr>
          <w:spacing w:val="-7"/>
          <w:sz w:val="20"/>
        </w:rPr>
        <w:t xml:space="preserve"> </w:t>
      </w:r>
      <w:r>
        <w:rPr>
          <w:sz w:val="20"/>
        </w:rPr>
        <w:t>«Пожарная</w:t>
      </w:r>
      <w:r>
        <w:rPr>
          <w:spacing w:val="-7"/>
          <w:sz w:val="20"/>
        </w:rPr>
        <w:t xml:space="preserve"> </w:t>
      </w:r>
      <w:r>
        <w:rPr>
          <w:sz w:val="20"/>
        </w:rPr>
        <w:t>безопасность»</w:t>
      </w:r>
    </w:p>
    <w:p w:rsidR="001B16AF" w:rsidRDefault="001B16AF">
      <w:pPr>
        <w:pStyle w:val="a3"/>
        <w:spacing w:before="9"/>
      </w:pPr>
    </w:p>
    <w:p w:rsidR="001B16AF" w:rsidRDefault="00072AA8">
      <w:pPr>
        <w:pStyle w:val="a4"/>
        <w:numPr>
          <w:ilvl w:val="0"/>
          <w:numId w:val="9"/>
        </w:numPr>
        <w:tabs>
          <w:tab w:val="left" w:pos="749"/>
        </w:tabs>
        <w:ind w:right="100" w:firstLine="454"/>
        <w:jc w:val="both"/>
        <w:rPr>
          <w:sz w:val="20"/>
        </w:rPr>
      </w:pPr>
      <w:r>
        <w:rPr>
          <w:sz w:val="20"/>
        </w:rPr>
        <w:t>УТВЕРЖДЕН И ВВЕДЕН В ДЕЙСТВИЕ Приказом Федерального агентства по техническому регулированию и метрологии от 18 февраля 2009 г. №</w:t>
      </w:r>
      <w:r>
        <w:rPr>
          <w:spacing w:val="-33"/>
          <w:sz w:val="20"/>
        </w:rPr>
        <w:t xml:space="preserve"> </w:t>
      </w:r>
      <w:r>
        <w:rPr>
          <w:sz w:val="20"/>
        </w:rPr>
        <w:t>42-ст</w:t>
      </w:r>
    </w:p>
    <w:p w:rsidR="001B16AF" w:rsidRDefault="001B16AF">
      <w:pPr>
        <w:pStyle w:val="a3"/>
        <w:spacing w:before="9"/>
      </w:pPr>
    </w:p>
    <w:p w:rsidR="001B16AF" w:rsidRDefault="00072AA8">
      <w:pPr>
        <w:pStyle w:val="a4"/>
        <w:numPr>
          <w:ilvl w:val="0"/>
          <w:numId w:val="9"/>
        </w:numPr>
        <w:tabs>
          <w:tab w:val="left" w:pos="728"/>
        </w:tabs>
        <w:ind w:left="727"/>
        <w:rPr>
          <w:sz w:val="20"/>
        </w:rPr>
      </w:pPr>
      <w:r>
        <w:rPr>
          <w:sz w:val="20"/>
        </w:rPr>
        <w:t>ВВЕДЕН</w:t>
      </w:r>
      <w:r>
        <w:rPr>
          <w:spacing w:val="-9"/>
          <w:sz w:val="20"/>
        </w:rPr>
        <w:t xml:space="preserve"> </w:t>
      </w:r>
      <w:r>
        <w:rPr>
          <w:sz w:val="20"/>
        </w:rPr>
        <w:t>ВПЕРВЫЕ</w:t>
      </w: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  <w:spacing w:before="1"/>
      </w:pPr>
    </w:p>
    <w:p w:rsidR="001B16AF" w:rsidRDefault="00072AA8">
      <w:pPr>
        <w:ind w:left="106" w:right="99" w:firstLine="453"/>
        <w:jc w:val="both"/>
        <w:rPr>
          <w:i/>
          <w:sz w:val="20"/>
        </w:rPr>
      </w:pPr>
      <w:r>
        <w:rPr>
          <w:i/>
          <w:sz w:val="20"/>
        </w:rPr>
        <w:t xml:space="preserve">Информация об изменениях к настоящему стандарту публикуется в ежегодно издаваемом </w:t>
      </w:r>
      <w:r>
        <w:rPr>
          <w:i/>
          <w:spacing w:val="2"/>
          <w:sz w:val="20"/>
        </w:rPr>
        <w:t xml:space="preserve">информационном </w:t>
      </w:r>
      <w:r>
        <w:rPr>
          <w:i/>
          <w:spacing w:val="3"/>
          <w:sz w:val="20"/>
        </w:rPr>
        <w:t>указа</w:t>
      </w:r>
      <w:r>
        <w:rPr>
          <w:i/>
          <w:spacing w:val="3"/>
          <w:sz w:val="20"/>
        </w:rPr>
        <w:t xml:space="preserve">теле </w:t>
      </w:r>
      <w:r>
        <w:rPr>
          <w:i/>
          <w:spacing w:val="2"/>
          <w:sz w:val="20"/>
        </w:rPr>
        <w:t xml:space="preserve">«Национальные </w:t>
      </w:r>
      <w:r>
        <w:rPr>
          <w:i/>
          <w:spacing w:val="3"/>
          <w:sz w:val="20"/>
        </w:rPr>
        <w:t xml:space="preserve">стандарты», </w:t>
      </w:r>
      <w:r>
        <w:rPr>
          <w:i/>
          <w:sz w:val="20"/>
        </w:rPr>
        <w:t xml:space="preserve">а </w:t>
      </w:r>
      <w:r>
        <w:rPr>
          <w:i/>
          <w:spacing w:val="2"/>
          <w:sz w:val="20"/>
        </w:rPr>
        <w:t xml:space="preserve">текст изменений </w:t>
      </w:r>
      <w:r>
        <w:rPr>
          <w:i/>
          <w:sz w:val="20"/>
        </w:rPr>
        <w:t xml:space="preserve">и </w:t>
      </w:r>
      <w:r>
        <w:rPr>
          <w:i/>
          <w:spacing w:val="2"/>
          <w:sz w:val="20"/>
        </w:rPr>
        <w:t xml:space="preserve">поправок </w:t>
      </w:r>
      <w:r>
        <w:rPr>
          <w:sz w:val="20"/>
        </w:rPr>
        <w:t xml:space="preserve">—     </w:t>
      </w:r>
      <w:r>
        <w:rPr>
          <w:i/>
          <w:sz w:val="20"/>
        </w:rPr>
        <w:t>в ежемесячно издаваемых информационных указателях «Национальные стандарты». В случае пересмотра (замены) или отмены настоящего стандарта соответствующее уведомление будет опубликовано в ежем</w:t>
      </w:r>
      <w:r>
        <w:rPr>
          <w:i/>
          <w:sz w:val="20"/>
        </w:rPr>
        <w:t xml:space="preserve">есячно издаваемом информационном указателе «Национальные стандарты». Соответствующая  информация,  уведомление  и  тексты  размещаются  также в </w:t>
      </w:r>
      <w:r>
        <w:rPr>
          <w:i/>
          <w:spacing w:val="-3"/>
          <w:sz w:val="20"/>
        </w:rPr>
        <w:t xml:space="preserve">информационной системе общего пользования </w:t>
      </w:r>
      <w:r>
        <w:rPr>
          <w:sz w:val="20"/>
        </w:rPr>
        <w:t xml:space="preserve">— </w:t>
      </w:r>
      <w:r>
        <w:rPr>
          <w:i/>
          <w:sz w:val="20"/>
        </w:rPr>
        <w:t xml:space="preserve">на </w:t>
      </w:r>
      <w:r>
        <w:rPr>
          <w:i/>
          <w:spacing w:val="-3"/>
          <w:sz w:val="20"/>
        </w:rPr>
        <w:t xml:space="preserve">официальном </w:t>
      </w:r>
      <w:r>
        <w:rPr>
          <w:i/>
          <w:sz w:val="20"/>
        </w:rPr>
        <w:t xml:space="preserve">сайте </w:t>
      </w:r>
      <w:r>
        <w:rPr>
          <w:i/>
          <w:spacing w:val="-3"/>
          <w:sz w:val="20"/>
        </w:rPr>
        <w:t>Федерального аген</w:t>
      </w:r>
      <w:proofErr w:type="gramStart"/>
      <w:r>
        <w:rPr>
          <w:i/>
          <w:spacing w:val="-3"/>
          <w:sz w:val="20"/>
        </w:rPr>
        <w:t>т-</w:t>
      </w:r>
      <w:proofErr w:type="gram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pacing w:val="-3"/>
          <w:sz w:val="20"/>
        </w:rPr>
        <w:t>ства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 техническому регули</w:t>
      </w:r>
      <w:r>
        <w:rPr>
          <w:i/>
          <w:sz w:val="20"/>
        </w:rPr>
        <w:t>рованию и метрологии в сети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Интернет</w:t>
      </w:r>
    </w:p>
    <w:p w:rsidR="001B16AF" w:rsidRDefault="001B16AF">
      <w:pPr>
        <w:pStyle w:val="a3"/>
        <w:rPr>
          <w:i/>
        </w:rPr>
      </w:pPr>
    </w:p>
    <w:p w:rsidR="001B16AF" w:rsidRDefault="001B16AF">
      <w:pPr>
        <w:pStyle w:val="a3"/>
        <w:rPr>
          <w:i/>
        </w:rPr>
      </w:pPr>
    </w:p>
    <w:p w:rsidR="001B16AF" w:rsidRDefault="001B16AF">
      <w:pPr>
        <w:pStyle w:val="a3"/>
        <w:rPr>
          <w:i/>
        </w:rPr>
      </w:pPr>
    </w:p>
    <w:p w:rsidR="001B16AF" w:rsidRDefault="001B16AF">
      <w:pPr>
        <w:pStyle w:val="a3"/>
        <w:rPr>
          <w:i/>
        </w:rPr>
      </w:pPr>
    </w:p>
    <w:p w:rsidR="001B16AF" w:rsidRDefault="001B16AF">
      <w:pPr>
        <w:pStyle w:val="a3"/>
        <w:rPr>
          <w:i/>
        </w:rPr>
      </w:pPr>
    </w:p>
    <w:p w:rsidR="001B16AF" w:rsidRDefault="001B16AF">
      <w:pPr>
        <w:pStyle w:val="a3"/>
        <w:rPr>
          <w:i/>
        </w:rPr>
      </w:pPr>
    </w:p>
    <w:p w:rsidR="001B16AF" w:rsidRDefault="001B16AF">
      <w:pPr>
        <w:pStyle w:val="a3"/>
        <w:rPr>
          <w:i/>
        </w:rPr>
      </w:pPr>
    </w:p>
    <w:p w:rsidR="001B16AF" w:rsidRDefault="001B16AF">
      <w:pPr>
        <w:pStyle w:val="a3"/>
        <w:rPr>
          <w:i/>
        </w:rPr>
      </w:pPr>
    </w:p>
    <w:p w:rsidR="001B16AF" w:rsidRDefault="001B16AF">
      <w:pPr>
        <w:pStyle w:val="a3"/>
        <w:rPr>
          <w:i/>
        </w:rPr>
      </w:pPr>
    </w:p>
    <w:p w:rsidR="001B16AF" w:rsidRDefault="001B16AF">
      <w:pPr>
        <w:pStyle w:val="a3"/>
        <w:rPr>
          <w:i/>
        </w:rPr>
      </w:pPr>
    </w:p>
    <w:p w:rsidR="001B16AF" w:rsidRDefault="001B16AF">
      <w:pPr>
        <w:pStyle w:val="a3"/>
        <w:rPr>
          <w:i/>
        </w:rPr>
      </w:pPr>
    </w:p>
    <w:p w:rsidR="001B16AF" w:rsidRDefault="001B16AF">
      <w:pPr>
        <w:pStyle w:val="a3"/>
        <w:rPr>
          <w:i/>
        </w:rPr>
      </w:pPr>
    </w:p>
    <w:p w:rsidR="001B16AF" w:rsidRDefault="001B16AF">
      <w:pPr>
        <w:pStyle w:val="a3"/>
        <w:rPr>
          <w:i/>
        </w:rPr>
      </w:pPr>
    </w:p>
    <w:p w:rsidR="001B16AF" w:rsidRDefault="001B16AF">
      <w:pPr>
        <w:pStyle w:val="a3"/>
        <w:rPr>
          <w:i/>
        </w:rPr>
      </w:pPr>
    </w:p>
    <w:p w:rsidR="001B16AF" w:rsidRDefault="001B16AF">
      <w:pPr>
        <w:pStyle w:val="a3"/>
        <w:rPr>
          <w:i/>
        </w:rPr>
      </w:pPr>
    </w:p>
    <w:p w:rsidR="001B16AF" w:rsidRDefault="001B16AF">
      <w:pPr>
        <w:pStyle w:val="a3"/>
        <w:rPr>
          <w:i/>
        </w:rPr>
      </w:pPr>
    </w:p>
    <w:p w:rsidR="001B16AF" w:rsidRDefault="001B16AF">
      <w:pPr>
        <w:pStyle w:val="a3"/>
        <w:rPr>
          <w:i/>
        </w:rPr>
      </w:pPr>
    </w:p>
    <w:p w:rsidR="001B16AF" w:rsidRDefault="001B16AF">
      <w:pPr>
        <w:pStyle w:val="a3"/>
        <w:rPr>
          <w:i/>
        </w:rPr>
      </w:pPr>
    </w:p>
    <w:p w:rsidR="001B16AF" w:rsidRDefault="001B16AF">
      <w:pPr>
        <w:pStyle w:val="a3"/>
        <w:rPr>
          <w:i/>
        </w:rPr>
      </w:pPr>
    </w:p>
    <w:p w:rsidR="001B16AF" w:rsidRDefault="001B16AF">
      <w:pPr>
        <w:pStyle w:val="a3"/>
        <w:rPr>
          <w:i/>
        </w:rPr>
      </w:pPr>
    </w:p>
    <w:p w:rsidR="001B16AF" w:rsidRDefault="001B16AF">
      <w:pPr>
        <w:pStyle w:val="a3"/>
        <w:rPr>
          <w:i/>
        </w:rPr>
      </w:pPr>
    </w:p>
    <w:p w:rsidR="001B16AF" w:rsidRDefault="001B16AF">
      <w:pPr>
        <w:pStyle w:val="a3"/>
        <w:rPr>
          <w:i/>
        </w:rPr>
      </w:pPr>
    </w:p>
    <w:p w:rsidR="001B16AF" w:rsidRDefault="001B16AF">
      <w:pPr>
        <w:pStyle w:val="a3"/>
        <w:spacing w:before="9"/>
        <w:rPr>
          <w:i/>
          <w:sz w:val="15"/>
        </w:rPr>
      </w:pPr>
    </w:p>
    <w:p w:rsidR="001B16AF" w:rsidRDefault="00072AA8">
      <w:pPr>
        <w:pStyle w:val="a3"/>
        <w:spacing w:before="1"/>
        <w:ind w:right="100"/>
        <w:jc w:val="right"/>
      </w:pPr>
      <w:r>
        <w:t xml:space="preserve">© </w:t>
      </w:r>
      <w:proofErr w:type="spellStart"/>
      <w:r>
        <w:t>Стандартинформ</w:t>
      </w:r>
      <w:proofErr w:type="spellEnd"/>
      <w:r>
        <w:t>, 2009</w:t>
      </w:r>
    </w:p>
    <w:p w:rsidR="001B16AF" w:rsidRDefault="001B16AF">
      <w:pPr>
        <w:pStyle w:val="a3"/>
        <w:spacing w:before="11"/>
        <w:rPr>
          <w:sz w:val="19"/>
        </w:rPr>
      </w:pPr>
    </w:p>
    <w:p w:rsidR="001B16AF" w:rsidRDefault="00072AA8">
      <w:pPr>
        <w:pStyle w:val="a3"/>
        <w:ind w:left="117" w:right="127" w:firstLine="488"/>
        <w:jc w:val="both"/>
      </w:pPr>
      <w: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</w:t>
      </w:r>
      <w:proofErr w:type="gramStart"/>
      <w:r>
        <w:t>х-</w:t>
      </w:r>
      <w:proofErr w:type="gramEnd"/>
      <w:r>
        <w:t xml:space="preserve"> </w:t>
      </w:r>
      <w:proofErr w:type="spellStart"/>
      <w:r>
        <w:t>ническому</w:t>
      </w:r>
      <w:proofErr w:type="spellEnd"/>
      <w:r>
        <w:t xml:space="preserve"> регулированию и метрологии</w:t>
      </w:r>
    </w:p>
    <w:p w:rsidR="001B16AF" w:rsidRDefault="001B16AF">
      <w:pPr>
        <w:pStyle w:val="a3"/>
        <w:spacing w:before="8"/>
        <w:rPr>
          <w:sz w:val="17"/>
        </w:rPr>
      </w:pPr>
    </w:p>
    <w:p w:rsidR="001B16AF" w:rsidRDefault="00072AA8">
      <w:pPr>
        <w:pStyle w:val="a3"/>
        <w:spacing w:before="75"/>
        <w:ind w:left="106"/>
      </w:pPr>
      <w:r>
        <w:t>II</w:t>
      </w:r>
    </w:p>
    <w:p w:rsidR="001B16AF" w:rsidRDefault="001B16AF">
      <w:pPr>
        <w:sectPr w:rsidR="001B16AF">
          <w:headerReference w:type="even" r:id="rId9"/>
          <w:pgSz w:w="11910" w:h="16840"/>
          <w:pgMar w:top="1640" w:right="1140" w:bottom="280" w:left="1140" w:header="1442" w:footer="0" w:gutter="0"/>
          <w:cols w:space="720"/>
        </w:sectPr>
      </w:pPr>
    </w:p>
    <w:p w:rsidR="001B16AF" w:rsidRDefault="00072AA8">
      <w:pPr>
        <w:pStyle w:val="2"/>
        <w:spacing w:before="57"/>
        <w:ind w:left="0" w:right="101"/>
        <w:jc w:val="right"/>
      </w:pPr>
      <w:r>
        <w:lastRenderedPageBreak/>
        <w:t xml:space="preserve">ГОСТ </w:t>
      </w:r>
      <w:proofErr w:type="gramStart"/>
      <w:r>
        <w:t>Р</w:t>
      </w:r>
      <w:proofErr w:type="gramEnd"/>
      <w:r>
        <w:t xml:space="preserve"> 53271—2009</w:t>
      </w:r>
    </w:p>
    <w:p w:rsidR="001B16AF" w:rsidRDefault="001B16AF">
      <w:pPr>
        <w:pStyle w:val="a3"/>
        <w:spacing w:before="10"/>
        <w:rPr>
          <w:b/>
          <w:sz w:val="21"/>
        </w:rPr>
      </w:pPr>
    </w:p>
    <w:p w:rsidR="001B16AF" w:rsidRDefault="00072AA8">
      <w:pPr>
        <w:spacing w:before="70"/>
        <w:ind w:left="1797" w:right="1794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sdt>
      <w:sdtPr>
        <w:rPr>
          <w:sz w:val="22"/>
          <w:szCs w:val="22"/>
        </w:rPr>
        <w:id w:val="1195659104"/>
        <w:docPartObj>
          <w:docPartGallery w:val="Table of Contents"/>
          <w:docPartUnique/>
        </w:docPartObj>
      </w:sdtPr>
      <w:sdtEndPr/>
      <w:sdtContent>
        <w:p w:rsidR="001B16AF" w:rsidRDefault="00072AA8">
          <w:pPr>
            <w:pStyle w:val="10"/>
            <w:numPr>
              <w:ilvl w:val="0"/>
              <w:numId w:val="8"/>
            </w:numPr>
            <w:tabs>
              <w:tab w:val="left" w:pos="309"/>
              <w:tab w:val="right" w:leader="dot" w:pos="9462"/>
            </w:tabs>
            <w:spacing w:before="239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6" w:history="1">
            <w:r>
              <w:t>Область</w:t>
            </w:r>
            <w:r>
              <w:rPr>
                <w:spacing w:val="-1"/>
              </w:rPr>
              <w:t xml:space="preserve"> </w:t>
            </w:r>
            <w:r>
              <w:t>применения</w:t>
            </w:r>
            <w:r>
              <w:tab/>
              <w:t>1</w:t>
            </w:r>
          </w:hyperlink>
        </w:p>
        <w:p w:rsidR="001B16AF" w:rsidRDefault="00072AA8">
          <w:pPr>
            <w:pStyle w:val="10"/>
            <w:numPr>
              <w:ilvl w:val="0"/>
              <w:numId w:val="8"/>
            </w:numPr>
            <w:tabs>
              <w:tab w:val="left" w:pos="309"/>
              <w:tab w:val="right" w:leader="dot" w:pos="9462"/>
            </w:tabs>
            <w:spacing w:before="59"/>
          </w:pPr>
          <w:hyperlink w:anchor="_TOC_250005" w:history="1">
            <w:r>
              <w:t>Нормативные</w:t>
            </w:r>
            <w:r>
              <w:rPr>
                <w:spacing w:val="-1"/>
              </w:rPr>
              <w:t xml:space="preserve"> </w:t>
            </w:r>
            <w:r>
              <w:t>ссылки</w:t>
            </w:r>
            <w:r>
              <w:tab/>
              <w:t>1</w:t>
            </w:r>
          </w:hyperlink>
        </w:p>
        <w:p w:rsidR="001B16AF" w:rsidRDefault="00072AA8">
          <w:pPr>
            <w:pStyle w:val="10"/>
            <w:numPr>
              <w:ilvl w:val="0"/>
              <w:numId w:val="8"/>
            </w:numPr>
            <w:tabs>
              <w:tab w:val="left" w:pos="309"/>
              <w:tab w:val="right" w:leader="dot" w:pos="9469"/>
            </w:tabs>
          </w:pPr>
          <w:hyperlink w:anchor="_TOC_250004" w:history="1">
            <w:r>
              <w:t>Термины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определения</w:t>
            </w:r>
            <w:r>
              <w:tab/>
              <w:t>2</w:t>
            </w:r>
          </w:hyperlink>
        </w:p>
        <w:p w:rsidR="001B16AF" w:rsidRDefault="00072AA8">
          <w:pPr>
            <w:pStyle w:val="10"/>
            <w:numPr>
              <w:ilvl w:val="0"/>
              <w:numId w:val="8"/>
            </w:numPr>
            <w:tabs>
              <w:tab w:val="left" w:pos="309"/>
              <w:tab w:val="right" w:leader="dot" w:pos="9467"/>
            </w:tabs>
          </w:pPr>
          <w:hyperlink w:anchor="_TOC_250003" w:history="1">
            <w:r>
              <w:t>Конструкция и</w:t>
            </w:r>
            <w:r>
              <w:rPr>
                <w:spacing w:val="-4"/>
              </w:rPr>
              <w:t xml:space="preserve"> </w:t>
            </w:r>
            <w:r>
              <w:t>классификация</w:t>
            </w:r>
            <w:r>
              <w:rPr>
                <w:spacing w:val="-3"/>
              </w:rPr>
              <w:t xml:space="preserve"> </w:t>
            </w:r>
            <w:r>
              <w:t>рукавов</w:t>
            </w:r>
            <w:r>
              <w:tab/>
              <w:t>2</w:t>
            </w:r>
          </w:hyperlink>
        </w:p>
        <w:p w:rsidR="001B16AF" w:rsidRDefault="00072AA8">
          <w:pPr>
            <w:pStyle w:val="10"/>
            <w:numPr>
              <w:ilvl w:val="0"/>
              <w:numId w:val="8"/>
            </w:numPr>
            <w:tabs>
              <w:tab w:val="left" w:pos="309"/>
              <w:tab w:val="right" w:leader="dot" w:pos="9468"/>
            </w:tabs>
            <w:spacing w:before="119"/>
          </w:pPr>
          <w:hyperlink w:anchor="_TOC_250002" w:history="1"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технические</w:t>
            </w:r>
            <w:r>
              <w:rPr>
                <w:spacing w:val="-2"/>
              </w:rPr>
              <w:t xml:space="preserve"> </w:t>
            </w:r>
            <w:r>
              <w:t>требования</w:t>
            </w:r>
            <w:r>
              <w:tab/>
              <w:t>3</w:t>
            </w:r>
          </w:hyperlink>
        </w:p>
        <w:p w:rsidR="001B16AF" w:rsidRDefault="00072AA8">
          <w:pPr>
            <w:pStyle w:val="10"/>
            <w:numPr>
              <w:ilvl w:val="0"/>
              <w:numId w:val="8"/>
            </w:numPr>
            <w:tabs>
              <w:tab w:val="left" w:pos="309"/>
              <w:tab w:val="right" w:leader="dot" w:pos="9463"/>
            </w:tabs>
          </w:pPr>
          <w:hyperlink w:anchor="_TOC_250001" w:history="1"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приемки</w:t>
            </w:r>
            <w:r>
              <w:tab/>
              <w:t>4</w:t>
            </w:r>
          </w:hyperlink>
        </w:p>
        <w:p w:rsidR="001B16AF" w:rsidRDefault="00072AA8">
          <w:pPr>
            <w:pStyle w:val="10"/>
            <w:numPr>
              <w:ilvl w:val="0"/>
              <w:numId w:val="8"/>
            </w:numPr>
            <w:tabs>
              <w:tab w:val="left" w:pos="309"/>
              <w:tab w:val="right" w:leader="dot" w:pos="9463"/>
            </w:tabs>
          </w:pPr>
          <w:hyperlink w:anchor="_TOC_250000" w:history="1">
            <w:r>
              <w:t>Методы</w:t>
            </w:r>
            <w:r>
              <w:rPr>
                <w:spacing w:val="-1"/>
              </w:rPr>
              <w:t xml:space="preserve"> </w:t>
            </w:r>
            <w:r>
              <w:t>испытаний</w:t>
            </w:r>
            <w:r>
              <w:tab/>
              <w:t>4</w:t>
            </w:r>
          </w:hyperlink>
        </w:p>
        <w:p w:rsidR="001B16AF" w:rsidRDefault="00072AA8">
          <w:pPr>
            <w:rPr>
              <w:sz w:val="20"/>
            </w:rPr>
          </w:pPr>
          <w:r>
            <w:fldChar w:fldCharType="end"/>
          </w:r>
        </w:p>
      </w:sdtContent>
    </w:sdt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  <w:spacing w:before="1"/>
        <w:rPr>
          <w:sz w:val="27"/>
        </w:rPr>
      </w:pPr>
    </w:p>
    <w:p w:rsidR="001B16AF" w:rsidRDefault="00072AA8">
      <w:pPr>
        <w:pStyle w:val="a3"/>
        <w:ind w:right="101"/>
        <w:jc w:val="right"/>
      </w:pPr>
      <w:r>
        <w:t>III</w:t>
      </w:r>
    </w:p>
    <w:p w:rsidR="001B16AF" w:rsidRDefault="001B16AF">
      <w:pPr>
        <w:jc w:val="right"/>
        <w:sectPr w:rsidR="001B16AF">
          <w:headerReference w:type="default" r:id="rId10"/>
          <w:pgSz w:w="11910" w:h="16840"/>
          <w:pgMar w:top="1360" w:right="1140" w:bottom="280" w:left="1140" w:header="0" w:footer="0" w:gutter="0"/>
          <w:cols w:space="720"/>
        </w:sectPr>
      </w:pPr>
    </w:p>
    <w:p w:rsidR="001B16AF" w:rsidRDefault="00072AA8">
      <w:pPr>
        <w:spacing w:before="56"/>
        <w:ind w:right="138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ГОСТ Р 53271—2009</w:t>
      </w:r>
    </w:p>
    <w:p w:rsidR="001B16AF" w:rsidRDefault="001B16AF">
      <w:pPr>
        <w:pStyle w:val="a3"/>
        <w:rPr>
          <w:b/>
          <w:sz w:val="24"/>
        </w:rPr>
      </w:pPr>
    </w:p>
    <w:p w:rsidR="001B16AF" w:rsidRDefault="00072AA8">
      <w:pPr>
        <w:tabs>
          <w:tab w:val="left" w:pos="3028"/>
          <w:tab w:val="left" w:pos="4963"/>
          <w:tab w:val="left" w:pos="7377"/>
        </w:tabs>
        <w:spacing w:before="1"/>
        <w:ind w:left="34"/>
        <w:jc w:val="center"/>
        <w:rPr>
          <w:b/>
        </w:rPr>
      </w:pPr>
      <w:r>
        <w:rPr>
          <w:lang w:val="en-US"/>
        </w:rPr>
        <w:pict>
          <v:line id="_x0000_s1095" style="position:absolute;left:0;text-align:left;z-index:1120;mso-wrap-distance-left:0;mso-wrap-distance-right:0;mso-position-horizontal-relative:page" from="63.05pt,19.45pt" to="533.75pt,19.45pt" strokeweight="1.5pt">
            <w10:wrap type="topAndBottom" anchorx="page"/>
          </v:line>
        </w:pict>
      </w:r>
      <w:r>
        <w:rPr>
          <w:b/>
          <w:spacing w:val="13"/>
        </w:rPr>
        <w:t>Н</w:t>
      </w:r>
      <w:r>
        <w:rPr>
          <w:b/>
          <w:spacing w:val="-1"/>
        </w:rPr>
        <w:t xml:space="preserve"> </w:t>
      </w:r>
      <w:r>
        <w:rPr>
          <w:b/>
          <w:spacing w:val="13"/>
        </w:rPr>
        <w:t>А</w:t>
      </w:r>
      <w:r>
        <w:rPr>
          <w:b/>
          <w:spacing w:val="-1"/>
        </w:rPr>
        <w:t xml:space="preserve"> </w:t>
      </w:r>
      <w:r>
        <w:rPr>
          <w:b/>
          <w:spacing w:val="13"/>
        </w:rPr>
        <w:t>Ц</w:t>
      </w:r>
      <w:r>
        <w:rPr>
          <w:b/>
          <w:spacing w:val="-1"/>
        </w:rPr>
        <w:t xml:space="preserve"> </w:t>
      </w:r>
      <w:r>
        <w:rPr>
          <w:b/>
          <w:spacing w:val="13"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О</w:t>
      </w:r>
      <w:r>
        <w:rPr>
          <w:b/>
          <w:spacing w:val="10"/>
        </w:rPr>
        <w:t xml:space="preserve"> </w:t>
      </w:r>
      <w:r>
        <w:rPr>
          <w:b/>
          <w:spacing w:val="13"/>
        </w:rPr>
        <w:t>Н</w:t>
      </w:r>
      <w:r>
        <w:rPr>
          <w:b/>
          <w:spacing w:val="-1"/>
        </w:rPr>
        <w:t xml:space="preserve"> </w:t>
      </w:r>
      <w:r>
        <w:rPr>
          <w:b/>
          <w:spacing w:val="13"/>
        </w:rPr>
        <w:t>А</w:t>
      </w:r>
      <w:r>
        <w:rPr>
          <w:b/>
          <w:spacing w:val="-1"/>
        </w:rPr>
        <w:t xml:space="preserve"> </w:t>
      </w:r>
      <w:r>
        <w:rPr>
          <w:b/>
          <w:spacing w:val="13"/>
        </w:rPr>
        <w:t>Л</w:t>
      </w:r>
      <w:r>
        <w:rPr>
          <w:b/>
          <w:spacing w:val="-1"/>
        </w:rPr>
        <w:t xml:space="preserve"> </w:t>
      </w:r>
      <w:r>
        <w:rPr>
          <w:b/>
          <w:spacing w:val="13"/>
        </w:rPr>
        <w:t>Ь</w:t>
      </w:r>
      <w:r>
        <w:rPr>
          <w:b/>
          <w:spacing w:val="-1"/>
        </w:rPr>
        <w:t xml:space="preserve"> </w:t>
      </w:r>
      <w:r>
        <w:rPr>
          <w:b/>
          <w:spacing w:val="13"/>
        </w:rPr>
        <w:t>Н</w:t>
      </w:r>
      <w:r>
        <w:rPr>
          <w:b/>
          <w:spacing w:val="-1"/>
        </w:rPr>
        <w:t xml:space="preserve"> </w:t>
      </w:r>
      <w:r>
        <w:rPr>
          <w:b/>
          <w:spacing w:val="13"/>
        </w:rPr>
        <w:t>Ы</w:t>
      </w:r>
      <w:r>
        <w:rPr>
          <w:b/>
          <w:spacing w:val="-1"/>
        </w:rPr>
        <w:t xml:space="preserve"> </w:t>
      </w:r>
      <w:r>
        <w:rPr>
          <w:b/>
        </w:rPr>
        <w:t>Й</w:t>
      </w:r>
      <w:r>
        <w:rPr>
          <w:b/>
        </w:rPr>
        <w:tab/>
      </w:r>
      <w:r>
        <w:rPr>
          <w:b/>
          <w:spacing w:val="12"/>
        </w:rPr>
        <w:t>С</w:t>
      </w:r>
      <w:r>
        <w:rPr>
          <w:b/>
          <w:spacing w:val="-1"/>
        </w:rPr>
        <w:t xml:space="preserve"> </w:t>
      </w:r>
      <w:r>
        <w:rPr>
          <w:b/>
          <w:spacing w:val="12"/>
        </w:rPr>
        <w:t>Т</w:t>
      </w:r>
      <w:r>
        <w:rPr>
          <w:b/>
          <w:spacing w:val="-1"/>
        </w:rPr>
        <w:t xml:space="preserve"> </w:t>
      </w:r>
      <w:r>
        <w:rPr>
          <w:b/>
          <w:spacing w:val="12"/>
        </w:rPr>
        <w:t>А</w:t>
      </w:r>
      <w:r>
        <w:rPr>
          <w:b/>
          <w:spacing w:val="-1"/>
        </w:rPr>
        <w:t xml:space="preserve"> </w:t>
      </w:r>
      <w:r>
        <w:rPr>
          <w:b/>
          <w:spacing w:val="12"/>
        </w:rPr>
        <w:t>Н</w:t>
      </w:r>
      <w:r>
        <w:rPr>
          <w:b/>
          <w:spacing w:val="-1"/>
        </w:rPr>
        <w:t xml:space="preserve"> </w:t>
      </w:r>
      <w:r>
        <w:rPr>
          <w:b/>
          <w:spacing w:val="12"/>
        </w:rPr>
        <w:t>Д</w:t>
      </w:r>
      <w:r>
        <w:rPr>
          <w:b/>
          <w:spacing w:val="-1"/>
        </w:rPr>
        <w:t xml:space="preserve"> </w:t>
      </w:r>
      <w:r>
        <w:rPr>
          <w:b/>
          <w:spacing w:val="12"/>
        </w:rPr>
        <w:t>А</w:t>
      </w:r>
      <w:r>
        <w:rPr>
          <w:b/>
          <w:spacing w:val="-1"/>
        </w:rPr>
        <w:t xml:space="preserve"> </w:t>
      </w:r>
      <w:r>
        <w:rPr>
          <w:b/>
          <w:spacing w:val="12"/>
        </w:rPr>
        <w:t>Р</w:t>
      </w:r>
      <w:r>
        <w:rPr>
          <w:b/>
          <w:spacing w:val="-1"/>
        </w:rPr>
        <w:t xml:space="preserve"> </w:t>
      </w:r>
      <w:r>
        <w:rPr>
          <w:b/>
        </w:rPr>
        <w:t>Т</w:t>
      </w:r>
      <w:r>
        <w:rPr>
          <w:b/>
        </w:rPr>
        <w:tab/>
      </w:r>
      <w:r>
        <w:rPr>
          <w:b/>
          <w:spacing w:val="8"/>
        </w:rPr>
        <w:t xml:space="preserve">Р О С </w:t>
      </w:r>
      <w:proofErr w:type="spellStart"/>
      <w:proofErr w:type="gramStart"/>
      <w:r>
        <w:rPr>
          <w:b/>
          <w:spacing w:val="8"/>
        </w:rPr>
        <w:t>С</w:t>
      </w:r>
      <w:proofErr w:type="spellEnd"/>
      <w:proofErr w:type="gramEnd"/>
      <w:r>
        <w:rPr>
          <w:b/>
          <w:spacing w:val="8"/>
        </w:rPr>
        <w:t xml:space="preserve"> И </w:t>
      </w:r>
      <w:r>
        <w:rPr>
          <w:b/>
        </w:rPr>
        <w:t xml:space="preserve">Й </w:t>
      </w:r>
      <w:r>
        <w:rPr>
          <w:b/>
          <w:spacing w:val="8"/>
        </w:rPr>
        <w:t xml:space="preserve">С </w:t>
      </w:r>
      <w:r>
        <w:rPr>
          <w:b/>
        </w:rPr>
        <w:t>К</w:t>
      </w:r>
      <w:r>
        <w:rPr>
          <w:b/>
          <w:spacing w:val="-31"/>
        </w:rPr>
        <w:t xml:space="preserve"> </w:t>
      </w:r>
      <w:r>
        <w:rPr>
          <w:b/>
          <w:spacing w:val="8"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Й</w:t>
      </w:r>
      <w:r>
        <w:rPr>
          <w:b/>
        </w:rPr>
        <w:tab/>
      </w:r>
      <w:r>
        <w:rPr>
          <w:b/>
          <w:spacing w:val="13"/>
        </w:rPr>
        <w:t>Ф</w:t>
      </w:r>
      <w:r>
        <w:rPr>
          <w:b/>
          <w:spacing w:val="-1"/>
        </w:rPr>
        <w:t xml:space="preserve"> </w:t>
      </w:r>
      <w:r>
        <w:rPr>
          <w:b/>
        </w:rPr>
        <w:t>Е</w:t>
      </w:r>
      <w:r>
        <w:rPr>
          <w:b/>
          <w:spacing w:val="13"/>
        </w:rPr>
        <w:t xml:space="preserve"> Д</w:t>
      </w:r>
      <w:r>
        <w:rPr>
          <w:b/>
          <w:spacing w:val="-1"/>
        </w:rPr>
        <w:t xml:space="preserve"> </w:t>
      </w:r>
      <w:r>
        <w:rPr>
          <w:b/>
          <w:spacing w:val="13"/>
        </w:rPr>
        <w:t>Е</w:t>
      </w:r>
      <w:r>
        <w:rPr>
          <w:b/>
          <w:spacing w:val="-1"/>
        </w:rPr>
        <w:t xml:space="preserve"> </w:t>
      </w:r>
      <w:r>
        <w:rPr>
          <w:b/>
          <w:spacing w:val="13"/>
        </w:rPr>
        <w:t>Р</w:t>
      </w:r>
      <w:r>
        <w:rPr>
          <w:b/>
          <w:spacing w:val="-1"/>
        </w:rPr>
        <w:t xml:space="preserve"> </w:t>
      </w:r>
      <w:r>
        <w:rPr>
          <w:b/>
          <w:spacing w:val="13"/>
        </w:rPr>
        <w:t>А</w:t>
      </w:r>
      <w:r>
        <w:rPr>
          <w:b/>
          <w:spacing w:val="-1"/>
        </w:rPr>
        <w:t xml:space="preserve"> </w:t>
      </w:r>
      <w:r>
        <w:rPr>
          <w:b/>
          <w:spacing w:val="13"/>
        </w:rPr>
        <w:t>Ц</w:t>
      </w:r>
      <w:r>
        <w:rPr>
          <w:b/>
          <w:spacing w:val="-1"/>
        </w:rPr>
        <w:t xml:space="preserve"> </w:t>
      </w:r>
      <w:r>
        <w:rPr>
          <w:b/>
          <w:spacing w:val="13"/>
        </w:rPr>
        <w:t>И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И</w:t>
      </w:r>
      <w:proofErr w:type="spellEnd"/>
      <w:r>
        <w:rPr>
          <w:b/>
          <w:spacing w:val="13"/>
        </w:rPr>
        <w:t xml:space="preserve"> </w:t>
      </w:r>
    </w:p>
    <w:p w:rsidR="001B16AF" w:rsidRDefault="001B16AF">
      <w:pPr>
        <w:pStyle w:val="a3"/>
        <w:spacing w:before="2"/>
        <w:rPr>
          <w:b/>
          <w:sz w:val="18"/>
        </w:rPr>
      </w:pPr>
    </w:p>
    <w:p w:rsidR="001B16AF" w:rsidRDefault="00072AA8">
      <w:pPr>
        <w:pStyle w:val="2"/>
        <w:ind w:left="34" w:right="52"/>
        <w:jc w:val="center"/>
      </w:pPr>
      <w:r>
        <w:t>Техника пожарная</w:t>
      </w:r>
    </w:p>
    <w:p w:rsidR="001B16AF" w:rsidRDefault="001B16AF">
      <w:pPr>
        <w:pStyle w:val="a3"/>
        <w:spacing w:before="10"/>
        <w:rPr>
          <w:b/>
        </w:rPr>
      </w:pPr>
    </w:p>
    <w:p w:rsidR="001B16AF" w:rsidRDefault="00072AA8">
      <w:pPr>
        <w:pStyle w:val="2"/>
        <w:ind w:left="34" w:right="54"/>
        <w:jc w:val="center"/>
      </w:pPr>
      <w:r>
        <w:t>РУКАВА СПАСАТЕЛЬНЫЕ ПОЖАРНЫЕ</w:t>
      </w:r>
    </w:p>
    <w:p w:rsidR="001B16AF" w:rsidRDefault="001B16AF">
      <w:pPr>
        <w:pStyle w:val="a3"/>
        <w:spacing w:before="10"/>
        <w:rPr>
          <w:b/>
        </w:rPr>
      </w:pPr>
    </w:p>
    <w:p w:rsidR="001B16AF" w:rsidRDefault="00072AA8">
      <w:pPr>
        <w:pStyle w:val="2"/>
        <w:ind w:left="34" w:right="53"/>
        <w:jc w:val="center"/>
      </w:pPr>
      <w:r>
        <w:t>Общие технические требования. Методы испытаний</w:t>
      </w:r>
    </w:p>
    <w:p w:rsidR="001B16AF" w:rsidRDefault="001B16AF">
      <w:pPr>
        <w:pStyle w:val="a3"/>
        <w:spacing w:before="8"/>
        <w:rPr>
          <w:b/>
        </w:rPr>
      </w:pPr>
    </w:p>
    <w:p w:rsidR="001B16AF" w:rsidRDefault="00072AA8">
      <w:pPr>
        <w:pStyle w:val="a3"/>
        <w:ind w:left="34" w:right="54"/>
        <w:jc w:val="center"/>
      </w:pPr>
      <w:proofErr w:type="spellStart"/>
      <w:r>
        <w:t>Fire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.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chute</w:t>
      </w:r>
      <w:proofErr w:type="spellEnd"/>
      <w:r>
        <w:t>.</w:t>
      </w:r>
    </w:p>
    <w:p w:rsidR="001B16AF" w:rsidRDefault="00072AA8">
      <w:pPr>
        <w:pStyle w:val="a3"/>
        <w:ind w:left="34" w:right="53"/>
        <w:jc w:val="center"/>
      </w:pPr>
      <w:proofErr w:type="spellStart"/>
      <w:r>
        <w:t>General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.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methods</w:t>
      </w:r>
      <w:proofErr w:type="spellEnd"/>
    </w:p>
    <w:p w:rsidR="001B16AF" w:rsidRDefault="00072AA8">
      <w:pPr>
        <w:pStyle w:val="a3"/>
        <w:spacing w:before="8"/>
        <w:rPr>
          <w:sz w:val="17"/>
        </w:rPr>
      </w:pPr>
      <w:r>
        <w:rPr>
          <w:lang w:val="en-US"/>
        </w:rPr>
        <w:pict>
          <v:line id="_x0000_s1094" style="position:absolute;z-index:1144;mso-wrap-distance-left:0;mso-wrap-distance-right:0;mso-position-horizontal-relative:page" from="63.05pt,12.5pt" to="533.75pt,12.5pt" strokeweight=".72pt">
            <w10:wrap type="topAndBottom" anchorx="page"/>
          </v:line>
        </w:pict>
      </w:r>
    </w:p>
    <w:p w:rsidR="001B16AF" w:rsidRDefault="001B16AF">
      <w:pPr>
        <w:pStyle w:val="a3"/>
        <w:spacing w:before="6"/>
        <w:rPr>
          <w:sz w:val="8"/>
        </w:rPr>
      </w:pPr>
    </w:p>
    <w:p w:rsidR="001B16AF" w:rsidRDefault="00072AA8">
      <w:pPr>
        <w:spacing w:before="77"/>
        <w:ind w:right="134"/>
        <w:jc w:val="right"/>
        <w:rPr>
          <w:b/>
          <w:sz w:val="18"/>
        </w:rPr>
      </w:pPr>
      <w:r>
        <w:rPr>
          <w:b/>
          <w:sz w:val="18"/>
        </w:rPr>
        <w:t>Дата введения ― 2010―01—01</w:t>
      </w:r>
    </w:p>
    <w:p w:rsidR="001B16AF" w:rsidRDefault="00072AA8">
      <w:pPr>
        <w:ind w:right="136"/>
        <w:jc w:val="right"/>
        <w:rPr>
          <w:b/>
          <w:sz w:val="18"/>
        </w:rPr>
      </w:pPr>
      <w:r>
        <w:rPr>
          <w:b/>
          <w:sz w:val="18"/>
        </w:rPr>
        <w:t>с правом досрочного применения</w:t>
      </w:r>
    </w:p>
    <w:p w:rsidR="001B16AF" w:rsidRDefault="001B16AF">
      <w:pPr>
        <w:pStyle w:val="a3"/>
        <w:rPr>
          <w:b/>
        </w:rPr>
      </w:pPr>
    </w:p>
    <w:p w:rsidR="001B16AF" w:rsidRDefault="001B16AF">
      <w:pPr>
        <w:pStyle w:val="a3"/>
        <w:spacing w:before="11"/>
        <w:rPr>
          <w:b/>
          <w:sz w:val="17"/>
        </w:rPr>
      </w:pPr>
    </w:p>
    <w:p w:rsidR="001B16AF" w:rsidRDefault="00072AA8">
      <w:pPr>
        <w:pStyle w:val="1"/>
        <w:numPr>
          <w:ilvl w:val="1"/>
          <w:numId w:val="8"/>
        </w:numPr>
        <w:tabs>
          <w:tab w:val="left" w:pos="827"/>
        </w:tabs>
        <w:spacing w:before="69"/>
        <w:ind w:hanging="266"/>
      </w:pPr>
      <w:bookmarkStart w:id="1" w:name="_TOC_250006"/>
      <w:r>
        <w:t>Область</w:t>
      </w:r>
      <w:r>
        <w:rPr>
          <w:spacing w:val="-4"/>
        </w:rPr>
        <w:t xml:space="preserve"> </w:t>
      </w:r>
      <w:bookmarkEnd w:id="1"/>
      <w:r>
        <w:t>применения</w:t>
      </w:r>
    </w:p>
    <w:p w:rsidR="001B16AF" w:rsidRDefault="001B16AF">
      <w:pPr>
        <w:pStyle w:val="a3"/>
        <w:spacing w:before="9"/>
        <w:rPr>
          <w:b/>
        </w:rPr>
      </w:pPr>
    </w:p>
    <w:p w:rsidR="001B16AF" w:rsidRDefault="00072AA8">
      <w:pPr>
        <w:pStyle w:val="a4"/>
        <w:numPr>
          <w:ilvl w:val="2"/>
          <w:numId w:val="8"/>
        </w:numPr>
        <w:tabs>
          <w:tab w:val="left" w:pos="902"/>
        </w:tabs>
        <w:ind w:right="159" w:firstLine="454"/>
        <w:jc w:val="both"/>
        <w:rPr>
          <w:sz w:val="20"/>
        </w:rPr>
      </w:pPr>
      <w:r>
        <w:rPr>
          <w:spacing w:val="-3"/>
          <w:sz w:val="20"/>
        </w:rPr>
        <w:t xml:space="preserve">Настоящий стандарт распространяется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рукава спасательные пожарные (далее </w:t>
      </w:r>
      <w:r>
        <w:rPr>
          <w:sz w:val="20"/>
        </w:rPr>
        <w:t>— спас</w:t>
      </w:r>
      <w:proofErr w:type="gramStart"/>
      <w:r>
        <w:rPr>
          <w:sz w:val="20"/>
        </w:rPr>
        <w:t>а-</w:t>
      </w:r>
      <w:proofErr w:type="gramEnd"/>
      <w:r>
        <w:rPr>
          <w:sz w:val="20"/>
        </w:rPr>
        <w:t xml:space="preserve"> </w:t>
      </w:r>
      <w:r>
        <w:rPr>
          <w:spacing w:val="-3"/>
          <w:sz w:val="20"/>
        </w:rPr>
        <w:t xml:space="preserve">тельные рукава) </w:t>
      </w:r>
      <w:r>
        <w:rPr>
          <w:sz w:val="20"/>
        </w:rPr>
        <w:t xml:space="preserve">всех типов и устанавливает классификацию, общие технические требования и </w:t>
      </w:r>
      <w:proofErr w:type="spellStart"/>
      <w:r>
        <w:rPr>
          <w:sz w:val="20"/>
        </w:rPr>
        <w:t>ме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тоды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испытаний.</w:t>
      </w:r>
    </w:p>
    <w:p w:rsidR="001B16AF" w:rsidRDefault="00072AA8">
      <w:pPr>
        <w:pStyle w:val="a4"/>
        <w:numPr>
          <w:ilvl w:val="2"/>
          <w:numId w:val="8"/>
        </w:numPr>
        <w:tabs>
          <w:tab w:val="left" w:pos="899"/>
        </w:tabs>
        <w:ind w:right="159" w:firstLine="454"/>
        <w:jc w:val="both"/>
        <w:rPr>
          <w:sz w:val="20"/>
        </w:rPr>
      </w:pPr>
      <w:r>
        <w:rPr>
          <w:sz w:val="20"/>
        </w:rPr>
        <w:t xml:space="preserve">Настоящий стандарт может применяться на стадиях разработки, изготовления и других </w:t>
      </w:r>
      <w:proofErr w:type="spellStart"/>
      <w:r>
        <w:rPr>
          <w:sz w:val="20"/>
        </w:rPr>
        <w:t>в</w:t>
      </w:r>
      <w:proofErr w:type="gramStart"/>
      <w:r>
        <w:rPr>
          <w:sz w:val="20"/>
        </w:rPr>
        <w:t>и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дах</w:t>
      </w:r>
      <w:proofErr w:type="spellEnd"/>
      <w:r>
        <w:rPr>
          <w:sz w:val="20"/>
        </w:rPr>
        <w:t xml:space="preserve"> испытаний спасательных рукавов, а также при их</w:t>
      </w:r>
      <w:r>
        <w:rPr>
          <w:spacing w:val="-31"/>
          <w:sz w:val="20"/>
        </w:rPr>
        <w:t xml:space="preserve"> </w:t>
      </w:r>
      <w:r>
        <w:rPr>
          <w:sz w:val="20"/>
        </w:rPr>
        <w:t>сертификации.</w:t>
      </w:r>
    </w:p>
    <w:p w:rsidR="001B16AF" w:rsidRDefault="001B16AF">
      <w:pPr>
        <w:pStyle w:val="a3"/>
        <w:spacing w:before="11"/>
      </w:pPr>
    </w:p>
    <w:p w:rsidR="001B16AF" w:rsidRDefault="00072AA8">
      <w:pPr>
        <w:pStyle w:val="1"/>
        <w:numPr>
          <w:ilvl w:val="1"/>
          <w:numId w:val="8"/>
        </w:numPr>
        <w:tabs>
          <w:tab w:val="left" w:pos="827"/>
        </w:tabs>
        <w:ind w:hanging="266"/>
      </w:pPr>
      <w:bookmarkStart w:id="2" w:name="_TOC_250005"/>
      <w:r>
        <w:t>Нормативные</w:t>
      </w:r>
      <w:r>
        <w:rPr>
          <w:spacing w:val="-15"/>
        </w:rPr>
        <w:t xml:space="preserve"> </w:t>
      </w:r>
      <w:bookmarkEnd w:id="2"/>
      <w:r>
        <w:t>ссылки</w:t>
      </w:r>
    </w:p>
    <w:p w:rsidR="001B16AF" w:rsidRDefault="001B16AF">
      <w:pPr>
        <w:pStyle w:val="a3"/>
        <w:spacing w:before="7"/>
        <w:rPr>
          <w:b/>
        </w:rPr>
      </w:pPr>
    </w:p>
    <w:p w:rsidR="001B16AF" w:rsidRDefault="00072AA8">
      <w:pPr>
        <w:pStyle w:val="a3"/>
        <w:spacing w:before="1"/>
        <w:ind w:left="560" w:right="940"/>
      </w:pPr>
      <w:r>
        <w:t xml:space="preserve">В настоящем стандарте использованы нормативные ссылки на следующие стандарты: ГОСТ </w:t>
      </w:r>
      <w:proofErr w:type="gramStart"/>
      <w:r>
        <w:t>Р</w:t>
      </w:r>
      <w:proofErr w:type="gramEnd"/>
      <w:r>
        <w:t xml:space="preserve"> 1.0—2004 Стандартизация в Российской Федерации. Основные положения</w:t>
      </w:r>
    </w:p>
    <w:p w:rsidR="001B16AF" w:rsidRDefault="00072AA8">
      <w:pPr>
        <w:pStyle w:val="a3"/>
        <w:ind w:left="106" w:right="160" w:firstLine="453"/>
        <w:jc w:val="both"/>
      </w:pPr>
      <w:r>
        <w:rPr>
          <w:spacing w:val="-3"/>
        </w:rPr>
        <w:t xml:space="preserve">ГОСТ </w:t>
      </w:r>
      <w:proofErr w:type="gramStart"/>
      <w:r>
        <w:t>Р</w:t>
      </w:r>
      <w:proofErr w:type="gramEnd"/>
      <w:r>
        <w:t xml:space="preserve"> </w:t>
      </w:r>
      <w:r>
        <w:rPr>
          <w:spacing w:val="-3"/>
        </w:rPr>
        <w:t xml:space="preserve">15.201—2000 </w:t>
      </w:r>
      <w:r>
        <w:t xml:space="preserve">Система </w:t>
      </w:r>
      <w:r>
        <w:rPr>
          <w:spacing w:val="-3"/>
        </w:rPr>
        <w:t xml:space="preserve">разработки </w:t>
      </w:r>
      <w:r>
        <w:t xml:space="preserve">и </w:t>
      </w:r>
      <w:r>
        <w:rPr>
          <w:spacing w:val="-3"/>
        </w:rPr>
        <w:t xml:space="preserve">постановки продукции </w:t>
      </w:r>
      <w:r>
        <w:t xml:space="preserve">на </w:t>
      </w:r>
      <w:r>
        <w:rPr>
          <w:spacing w:val="-3"/>
        </w:rPr>
        <w:t xml:space="preserve">производство. Продукция </w:t>
      </w:r>
      <w:r>
        <w:t>производственно-</w:t>
      </w:r>
      <w:r>
        <w:t>технического назначения. Порядок разработки и постановки продукции на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изводство</w:t>
      </w:r>
      <w:proofErr w:type="spellEnd"/>
    </w:p>
    <w:p w:rsidR="001B16AF" w:rsidRDefault="00072AA8">
      <w:pPr>
        <w:pStyle w:val="a3"/>
        <w:ind w:left="106" w:right="160" w:firstLine="453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15.309—98 Система разработки и постановки продукции на производство. Испытания и приемка выпускаемой продукции. Основные</w:t>
      </w:r>
      <w:r>
        <w:rPr>
          <w:spacing w:val="-30"/>
        </w:rPr>
        <w:t xml:space="preserve"> </w:t>
      </w:r>
      <w:r>
        <w:t>положения</w:t>
      </w:r>
    </w:p>
    <w:p w:rsidR="001B16AF" w:rsidRDefault="00072AA8">
      <w:pPr>
        <w:pStyle w:val="a3"/>
        <w:ind w:left="560"/>
      </w:pPr>
      <w:r>
        <w:t xml:space="preserve">ГОСТ </w:t>
      </w:r>
      <w:proofErr w:type="gramStart"/>
      <w:r>
        <w:t>Р</w:t>
      </w:r>
      <w:proofErr w:type="gramEnd"/>
      <w:r>
        <w:t xml:space="preserve">  50810—95 Пожарная  безопа</w:t>
      </w:r>
      <w:r>
        <w:t>сность  текстильных  материалов.  Ткани  декоративные.</w:t>
      </w:r>
    </w:p>
    <w:p w:rsidR="001B16AF" w:rsidRDefault="00072AA8">
      <w:pPr>
        <w:pStyle w:val="a3"/>
        <w:spacing w:line="230" w:lineRule="exact"/>
        <w:ind w:left="106" w:right="940"/>
      </w:pPr>
      <w:r>
        <w:t>Метод испытания на воспламеняемость и классификация</w:t>
      </w:r>
    </w:p>
    <w:p w:rsidR="001B16AF" w:rsidRDefault="00072AA8">
      <w:pPr>
        <w:pStyle w:val="a3"/>
        <w:spacing w:line="230" w:lineRule="exact"/>
        <w:ind w:left="560" w:right="940"/>
      </w:pPr>
      <w:r>
        <w:t>ГОСТ 2.103—68 Единая система конструкторской документации. Стадии разработки</w:t>
      </w:r>
    </w:p>
    <w:p w:rsidR="001B16AF" w:rsidRDefault="00072AA8">
      <w:pPr>
        <w:pStyle w:val="a3"/>
        <w:ind w:left="560"/>
      </w:pPr>
      <w:r>
        <w:rPr>
          <w:spacing w:val="-3"/>
        </w:rPr>
        <w:t xml:space="preserve">ГОСТ </w:t>
      </w:r>
      <w:r>
        <w:rPr>
          <w:spacing w:val="-5"/>
        </w:rPr>
        <w:t>2.601—2006 Единая система конструкторской документации. Эксплуатаци</w:t>
      </w:r>
      <w:r>
        <w:rPr>
          <w:spacing w:val="-5"/>
        </w:rPr>
        <w:t xml:space="preserve">онные документы </w:t>
      </w:r>
      <w:r>
        <w:t>ГОСТ 12.2.047—86 Система стандартов безопасности труда. Пожарная техника. Термины и</w:t>
      </w:r>
    </w:p>
    <w:p w:rsidR="001B16AF" w:rsidRDefault="00072AA8">
      <w:pPr>
        <w:pStyle w:val="a3"/>
        <w:spacing w:line="229" w:lineRule="exact"/>
        <w:ind w:left="106" w:right="940"/>
      </w:pPr>
      <w:r>
        <w:t>определения</w:t>
      </w:r>
    </w:p>
    <w:p w:rsidR="001B16AF" w:rsidRDefault="00072AA8">
      <w:pPr>
        <w:pStyle w:val="a3"/>
        <w:ind w:left="560"/>
      </w:pPr>
      <w:r>
        <w:t>ГОСТ 12.2.049—80 Система стандартов безопасности труда. Оборудование  производственное.</w:t>
      </w:r>
    </w:p>
    <w:p w:rsidR="001B16AF" w:rsidRDefault="00072AA8">
      <w:pPr>
        <w:pStyle w:val="a3"/>
        <w:spacing w:line="230" w:lineRule="exact"/>
        <w:ind w:left="106" w:right="940"/>
      </w:pPr>
      <w:r>
        <w:t>Общие эргономические требования</w:t>
      </w:r>
    </w:p>
    <w:p w:rsidR="001B16AF" w:rsidRDefault="00072AA8">
      <w:pPr>
        <w:pStyle w:val="a3"/>
        <w:ind w:left="560" w:right="1082"/>
      </w:pPr>
      <w:r>
        <w:t>ГОСТ 27.002—89 Надежност</w:t>
      </w:r>
      <w:r>
        <w:t>ь в технике. Основные понятия. Термины и определения ГОСТ 8844—75 Полотна трикотажные. Правила приемки и метод отбора проб</w:t>
      </w:r>
    </w:p>
    <w:p w:rsidR="001B16AF" w:rsidRDefault="00072AA8">
      <w:pPr>
        <w:pStyle w:val="a3"/>
        <w:ind w:left="106" w:right="159" w:firstLine="453"/>
        <w:jc w:val="both"/>
      </w:pPr>
      <w:r>
        <w:t>ГОСТ 8847—85 Полотна трикотажные. Методы определения разрывных характеристик и ра</w:t>
      </w:r>
      <w:proofErr w:type="gramStart"/>
      <w:r>
        <w:t>с-</w:t>
      </w:r>
      <w:proofErr w:type="gramEnd"/>
      <w:r>
        <w:t xml:space="preserve"> </w:t>
      </w:r>
      <w:proofErr w:type="spellStart"/>
      <w:r>
        <w:t>тяжимости</w:t>
      </w:r>
      <w:proofErr w:type="spellEnd"/>
      <w:r>
        <w:t xml:space="preserve"> при нагрузках меньше разрывных</w:t>
      </w:r>
    </w:p>
    <w:p w:rsidR="001B16AF" w:rsidRDefault="00072AA8">
      <w:pPr>
        <w:pStyle w:val="a3"/>
        <w:ind w:left="560" w:right="940"/>
      </w:pPr>
      <w:r>
        <w:t>ГОСТ 141</w:t>
      </w:r>
      <w:r>
        <w:t>92—96 (</w:t>
      </w:r>
      <w:proofErr w:type="gramStart"/>
      <w:r>
        <w:t>СТ</w:t>
      </w:r>
      <w:proofErr w:type="gramEnd"/>
      <w:r>
        <w:t xml:space="preserve"> СЭВ 257—80, СТ СЭВ 258—81) Маркировка грузов</w:t>
      </w:r>
    </w:p>
    <w:p w:rsidR="001B16AF" w:rsidRDefault="00072AA8">
      <w:pPr>
        <w:pStyle w:val="a3"/>
        <w:ind w:left="106" w:right="160" w:firstLine="453"/>
        <w:jc w:val="both"/>
      </w:pPr>
      <w:r>
        <w:t xml:space="preserve">ГОСТ 15150—69* </w:t>
      </w:r>
      <w:r>
        <w:rPr>
          <w:spacing w:val="-3"/>
        </w:rPr>
        <w:t xml:space="preserve">Машины, приборы </w:t>
      </w:r>
      <w:r>
        <w:t xml:space="preserve">и </w:t>
      </w:r>
      <w:r>
        <w:rPr>
          <w:spacing w:val="-3"/>
        </w:rPr>
        <w:t xml:space="preserve">другие технические изделия. Исполнения </w:t>
      </w:r>
      <w:r>
        <w:t xml:space="preserve">для </w:t>
      </w:r>
      <w:r>
        <w:rPr>
          <w:spacing w:val="-3"/>
        </w:rPr>
        <w:t xml:space="preserve">различных </w:t>
      </w:r>
      <w:r>
        <w:t>климатических районов. Категории, условия эксплуатации, хранения и транспортирования в части воздействия климатичес</w:t>
      </w:r>
      <w:r>
        <w:t>ких факторов внешней среды</w:t>
      </w:r>
    </w:p>
    <w:p w:rsidR="001B16AF" w:rsidRDefault="00072AA8">
      <w:pPr>
        <w:pStyle w:val="a3"/>
        <w:ind w:left="106" w:right="160" w:firstLine="453"/>
        <w:jc w:val="both"/>
      </w:pPr>
      <w:r>
        <w:t xml:space="preserve">ГОСТ 16504—81 Система государственных испытаний продукции. Испытания и контроль </w:t>
      </w:r>
      <w:proofErr w:type="spellStart"/>
      <w:r>
        <w:t>кач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ства</w:t>
      </w:r>
      <w:proofErr w:type="spellEnd"/>
      <w:r>
        <w:t xml:space="preserve"> продукции. Основные термины и определения</w:t>
      </w:r>
    </w:p>
    <w:p w:rsidR="001B16AF" w:rsidRDefault="00072AA8">
      <w:pPr>
        <w:pStyle w:val="a3"/>
        <w:ind w:left="106" w:right="159" w:firstLine="453"/>
        <w:jc w:val="both"/>
      </w:pPr>
      <w:r>
        <w:t>ГОСТ 18321—73* Качество продукции. Статистические методы управления. Правила отбора единиц проду</w:t>
      </w:r>
      <w:r>
        <w:t>кции в выборку</w:t>
      </w:r>
    </w:p>
    <w:p w:rsidR="001B16AF" w:rsidRDefault="00072AA8">
      <w:pPr>
        <w:pStyle w:val="a3"/>
        <w:spacing w:before="9"/>
      </w:pPr>
      <w:r>
        <w:rPr>
          <w:lang w:val="en-US"/>
        </w:rPr>
        <w:pict>
          <v:line id="_x0000_s1093" style="position:absolute;z-index:1168;mso-wrap-distance-left:0;mso-wrap-distance-right:0;mso-position-horizontal-relative:page" from="62.4pt,14.3pt" to="532.6pt,14.3pt" strokeweight=".72pt">
            <w10:wrap type="topAndBottom" anchorx="page"/>
          </v:line>
        </w:pict>
      </w:r>
    </w:p>
    <w:p w:rsidR="001B16AF" w:rsidRDefault="00072AA8">
      <w:pPr>
        <w:spacing w:before="9"/>
        <w:ind w:left="103" w:right="940"/>
        <w:rPr>
          <w:sz w:val="18"/>
        </w:rPr>
      </w:pPr>
      <w:r>
        <w:rPr>
          <w:sz w:val="18"/>
        </w:rPr>
        <w:t>Издание официальное</w:t>
      </w:r>
    </w:p>
    <w:p w:rsidR="001B16AF" w:rsidRDefault="001B16AF">
      <w:pPr>
        <w:rPr>
          <w:sz w:val="18"/>
        </w:rPr>
        <w:sectPr w:rsidR="001B16AF">
          <w:headerReference w:type="default" r:id="rId11"/>
          <w:footerReference w:type="even" r:id="rId12"/>
          <w:footerReference w:type="default" r:id="rId13"/>
          <w:pgSz w:w="11910" w:h="16840"/>
          <w:pgMar w:top="1360" w:right="1080" w:bottom="1620" w:left="1140" w:header="0" w:footer="1432" w:gutter="0"/>
          <w:pgNumType w:start="1"/>
          <w:cols w:space="720"/>
        </w:sectPr>
      </w:pPr>
    </w:p>
    <w:p w:rsidR="001B16AF" w:rsidRDefault="001B16AF">
      <w:pPr>
        <w:pStyle w:val="a3"/>
        <w:spacing w:before="5"/>
        <w:rPr>
          <w:sz w:val="21"/>
        </w:rPr>
      </w:pPr>
    </w:p>
    <w:p w:rsidR="001B16AF" w:rsidRDefault="00072AA8">
      <w:pPr>
        <w:pStyle w:val="a3"/>
        <w:spacing w:before="83" w:line="224" w:lineRule="exact"/>
        <w:ind w:left="106" w:right="121" w:firstLine="453"/>
        <w:jc w:val="both"/>
      </w:pPr>
      <w:r>
        <w:t>ГОСТ 29104.1—91 Ткани технические. Методы определения линейных размеров, линейной и поверхностной плотностей</w:t>
      </w:r>
    </w:p>
    <w:p w:rsidR="001B16AF" w:rsidRDefault="00072AA8">
      <w:pPr>
        <w:pStyle w:val="a3"/>
        <w:spacing w:line="226" w:lineRule="exact"/>
        <w:ind w:left="106" w:right="121" w:firstLine="453"/>
        <w:jc w:val="both"/>
      </w:pPr>
      <w:r>
        <w:t>ГОСТ 29104.4—91 Ткани технические. Методы определения разрывной нагрузки и удлинения при разрыве</w:t>
      </w:r>
    </w:p>
    <w:p w:rsidR="001B16AF" w:rsidRDefault="00072AA8">
      <w:pPr>
        <w:pStyle w:val="a3"/>
        <w:spacing w:line="235" w:lineRule="auto"/>
        <w:ind w:left="106" w:right="121" w:firstLine="453"/>
        <w:jc w:val="both"/>
      </w:pPr>
      <w:r>
        <w:t>ГОСТ 30157.0—95 Полотна текстильные. Методы определения изменения размеров после мокрых обработок или химической чистки. Общие положения</w:t>
      </w:r>
    </w:p>
    <w:p w:rsidR="001B16AF" w:rsidRDefault="00072AA8">
      <w:pPr>
        <w:pStyle w:val="a3"/>
        <w:spacing w:before="5" w:line="224" w:lineRule="exact"/>
        <w:ind w:left="106" w:right="121" w:firstLine="453"/>
        <w:jc w:val="both"/>
      </w:pPr>
      <w:r>
        <w:t>ГОСТ 30157.1—95 Полотна текстильные. Методы определения изменения размеров после мокрых обработок или химической чистки. Режимы обработок</w:t>
      </w:r>
    </w:p>
    <w:p w:rsidR="001B16AF" w:rsidRDefault="00072AA8">
      <w:pPr>
        <w:pStyle w:val="a3"/>
        <w:spacing w:line="226" w:lineRule="exact"/>
        <w:ind w:left="106" w:right="120" w:firstLine="453"/>
        <w:jc w:val="both"/>
      </w:pPr>
      <w:r>
        <w:t>ИС</w:t>
      </w:r>
      <w:proofErr w:type="gramStart"/>
      <w:r>
        <w:t>O</w:t>
      </w:r>
      <w:proofErr w:type="gramEnd"/>
      <w:r>
        <w:t xml:space="preserve"> 6942—81 Одежда для защиты от воздействия тепла и пламени. Методика оценки </w:t>
      </w:r>
      <w:proofErr w:type="spellStart"/>
      <w:r>
        <w:t>повед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материалов и выполненных на </w:t>
      </w:r>
      <w:r>
        <w:t>их основе композиций под воздействием теплового излучения</w:t>
      </w:r>
    </w:p>
    <w:p w:rsidR="001B16AF" w:rsidRDefault="00072AA8">
      <w:pPr>
        <w:spacing w:before="115" w:line="235" w:lineRule="auto"/>
        <w:ind w:left="106" w:right="119" w:firstLine="453"/>
        <w:jc w:val="both"/>
        <w:rPr>
          <w:sz w:val="18"/>
        </w:rPr>
      </w:pPr>
      <w:proofErr w:type="gramStart"/>
      <w:r>
        <w:rPr>
          <w:sz w:val="18"/>
        </w:rPr>
        <w:t>П</w:t>
      </w:r>
      <w:proofErr w:type="gramEnd"/>
      <w:r>
        <w:rPr>
          <w:sz w:val="18"/>
        </w:rPr>
        <w:t xml:space="preserve"> р и м е ч а н и е — При </w:t>
      </w:r>
      <w:r>
        <w:rPr>
          <w:spacing w:val="-3"/>
          <w:sz w:val="18"/>
        </w:rPr>
        <w:t xml:space="preserve">пользовании настоящим </w:t>
      </w:r>
      <w:r>
        <w:rPr>
          <w:sz w:val="18"/>
        </w:rPr>
        <w:t xml:space="preserve">стандартом </w:t>
      </w:r>
      <w:r>
        <w:rPr>
          <w:spacing w:val="-3"/>
          <w:sz w:val="18"/>
        </w:rPr>
        <w:t xml:space="preserve">целесообразно </w:t>
      </w:r>
      <w:r>
        <w:rPr>
          <w:sz w:val="18"/>
        </w:rPr>
        <w:t xml:space="preserve">проверить </w:t>
      </w:r>
      <w:r>
        <w:rPr>
          <w:spacing w:val="-3"/>
          <w:sz w:val="18"/>
        </w:rPr>
        <w:t xml:space="preserve">действие </w:t>
      </w:r>
      <w:proofErr w:type="spellStart"/>
      <w:r>
        <w:rPr>
          <w:spacing w:val="-3"/>
          <w:sz w:val="18"/>
        </w:rPr>
        <w:t>ссылоч</w:t>
      </w:r>
      <w:proofErr w:type="spellEnd"/>
      <w:r>
        <w:rPr>
          <w:spacing w:val="-3"/>
          <w:sz w:val="18"/>
        </w:rPr>
        <w:t xml:space="preserve">- </w:t>
      </w:r>
      <w:proofErr w:type="spellStart"/>
      <w:r>
        <w:rPr>
          <w:sz w:val="18"/>
        </w:rPr>
        <w:t>ных</w:t>
      </w:r>
      <w:proofErr w:type="spellEnd"/>
      <w:r>
        <w:rPr>
          <w:sz w:val="18"/>
        </w:rPr>
        <w:t xml:space="preserve"> стандартов в </w:t>
      </w:r>
      <w:r>
        <w:rPr>
          <w:spacing w:val="-3"/>
          <w:sz w:val="18"/>
        </w:rPr>
        <w:t xml:space="preserve">информационной системе </w:t>
      </w:r>
      <w:r>
        <w:rPr>
          <w:sz w:val="18"/>
        </w:rPr>
        <w:t xml:space="preserve">общего </w:t>
      </w:r>
      <w:r>
        <w:rPr>
          <w:spacing w:val="-3"/>
          <w:sz w:val="18"/>
        </w:rPr>
        <w:t xml:space="preserve">пользования </w:t>
      </w:r>
      <w:r>
        <w:rPr>
          <w:sz w:val="18"/>
        </w:rPr>
        <w:t xml:space="preserve">— на </w:t>
      </w:r>
      <w:r>
        <w:rPr>
          <w:spacing w:val="-3"/>
          <w:sz w:val="18"/>
        </w:rPr>
        <w:t xml:space="preserve">официальном </w:t>
      </w:r>
      <w:r>
        <w:rPr>
          <w:sz w:val="18"/>
        </w:rPr>
        <w:t xml:space="preserve">сайте Федерального </w:t>
      </w:r>
      <w:r>
        <w:rPr>
          <w:spacing w:val="-3"/>
          <w:sz w:val="18"/>
        </w:rPr>
        <w:t>аге</w:t>
      </w:r>
      <w:r>
        <w:rPr>
          <w:spacing w:val="-3"/>
          <w:sz w:val="18"/>
        </w:rPr>
        <w:t xml:space="preserve">нт- </w:t>
      </w:r>
      <w:proofErr w:type="spellStart"/>
      <w:r>
        <w:rPr>
          <w:spacing w:val="-3"/>
          <w:sz w:val="18"/>
        </w:rPr>
        <w:t>ства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 xml:space="preserve">по </w:t>
      </w:r>
      <w:r>
        <w:rPr>
          <w:spacing w:val="-3"/>
          <w:sz w:val="18"/>
        </w:rPr>
        <w:t xml:space="preserve">техническому регулированию </w:t>
      </w:r>
      <w:r>
        <w:rPr>
          <w:sz w:val="18"/>
        </w:rPr>
        <w:t xml:space="preserve">и </w:t>
      </w:r>
      <w:r>
        <w:rPr>
          <w:spacing w:val="-3"/>
          <w:sz w:val="18"/>
        </w:rPr>
        <w:t xml:space="preserve">метрологии </w:t>
      </w:r>
      <w:r>
        <w:rPr>
          <w:sz w:val="18"/>
        </w:rPr>
        <w:t xml:space="preserve">в сети </w:t>
      </w:r>
      <w:r>
        <w:rPr>
          <w:spacing w:val="-3"/>
          <w:sz w:val="18"/>
        </w:rPr>
        <w:t xml:space="preserve">Интернет </w:t>
      </w:r>
      <w:r>
        <w:rPr>
          <w:sz w:val="18"/>
        </w:rPr>
        <w:t xml:space="preserve">или по ежегодно издаваемому </w:t>
      </w:r>
      <w:proofErr w:type="spellStart"/>
      <w:r>
        <w:rPr>
          <w:sz w:val="18"/>
        </w:rPr>
        <w:t>информаци</w:t>
      </w:r>
      <w:proofErr w:type="spellEnd"/>
      <w:r>
        <w:rPr>
          <w:sz w:val="18"/>
        </w:rPr>
        <w:t xml:space="preserve">- </w:t>
      </w:r>
      <w:proofErr w:type="spellStart"/>
      <w:r>
        <w:rPr>
          <w:sz w:val="18"/>
        </w:rPr>
        <w:t>онному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указателю «Национальные стандарты», </w:t>
      </w:r>
      <w:r>
        <w:rPr>
          <w:sz w:val="18"/>
        </w:rPr>
        <w:t xml:space="preserve">который </w:t>
      </w:r>
      <w:r>
        <w:rPr>
          <w:spacing w:val="-3"/>
          <w:sz w:val="18"/>
        </w:rPr>
        <w:t xml:space="preserve">опубликован </w:t>
      </w:r>
      <w:r>
        <w:rPr>
          <w:sz w:val="18"/>
        </w:rPr>
        <w:t xml:space="preserve">по </w:t>
      </w:r>
      <w:r>
        <w:rPr>
          <w:spacing w:val="-3"/>
          <w:sz w:val="18"/>
        </w:rPr>
        <w:t xml:space="preserve">состоянию </w:t>
      </w:r>
      <w:r>
        <w:rPr>
          <w:sz w:val="18"/>
        </w:rPr>
        <w:t xml:space="preserve">на 1 января </w:t>
      </w:r>
      <w:r>
        <w:rPr>
          <w:spacing w:val="-3"/>
          <w:sz w:val="18"/>
        </w:rPr>
        <w:t xml:space="preserve">текущего </w:t>
      </w:r>
      <w:r>
        <w:rPr>
          <w:sz w:val="18"/>
        </w:rPr>
        <w:t xml:space="preserve">года,   и по </w:t>
      </w:r>
      <w:r>
        <w:rPr>
          <w:spacing w:val="-3"/>
          <w:sz w:val="18"/>
        </w:rPr>
        <w:t xml:space="preserve">соответствующим ежемесячно </w:t>
      </w:r>
      <w:r>
        <w:rPr>
          <w:sz w:val="18"/>
        </w:rPr>
        <w:t xml:space="preserve">издаваемым </w:t>
      </w:r>
      <w:r>
        <w:rPr>
          <w:spacing w:val="-3"/>
          <w:sz w:val="18"/>
        </w:rPr>
        <w:t>и</w:t>
      </w:r>
      <w:r>
        <w:rPr>
          <w:spacing w:val="-3"/>
          <w:sz w:val="18"/>
        </w:rPr>
        <w:t xml:space="preserve">нформационным указателям, опубликованным </w:t>
      </w:r>
      <w:r>
        <w:rPr>
          <w:sz w:val="18"/>
        </w:rPr>
        <w:t xml:space="preserve">в </w:t>
      </w:r>
      <w:r>
        <w:rPr>
          <w:spacing w:val="-3"/>
          <w:sz w:val="18"/>
        </w:rPr>
        <w:t xml:space="preserve">текущем </w:t>
      </w:r>
      <w:r>
        <w:rPr>
          <w:sz w:val="18"/>
        </w:rPr>
        <w:t xml:space="preserve">году. </w:t>
      </w:r>
      <w:r>
        <w:rPr>
          <w:spacing w:val="-3"/>
          <w:sz w:val="18"/>
        </w:rPr>
        <w:t xml:space="preserve">Если ссылочный стандарт заменен (изменен), </w:t>
      </w:r>
      <w:r>
        <w:rPr>
          <w:sz w:val="18"/>
        </w:rPr>
        <w:t xml:space="preserve">то при </w:t>
      </w:r>
      <w:r>
        <w:rPr>
          <w:spacing w:val="-3"/>
          <w:sz w:val="18"/>
        </w:rPr>
        <w:t>пользовании настоящим стандартом следует руководств</w:t>
      </w:r>
      <w:proofErr w:type="gramStart"/>
      <w:r>
        <w:rPr>
          <w:spacing w:val="-3"/>
          <w:sz w:val="18"/>
        </w:rPr>
        <w:t>о-</w:t>
      </w:r>
      <w:proofErr w:type="gramEnd"/>
      <w:r>
        <w:rPr>
          <w:spacing w:val="-3"/>
          <w:sz w:val="18"/>
        </w:rPr>
        <w:t xml:space="preserve"> </w:t>
      </w:r>
      <w:proofErr w:type="spellStart"/>
      <w:r>
        <w:rPr>
          <w:spacing w:val="-3"/>
          <w:sz w:val="18"/>
        </w:rPr>
        <w:t>ваться</w:t>
      </w:r>
      <w:proofErr w:type="spellEnd"/>
      <w:r>
        <w:rPr>
          <w:spacing w:val="-3"/>
          <w:sz w:val="18"/>
        </w:rPr>
        <w:t xml:space="preserve"> заменяющим (измененным) стандартом. </w:t>
      </w:r>
      <w:r>
        <w:rPr>
          <w:sz w:val="18"/>
        </w:rPr>
        <w:t xml:space="preserve">Если </w:t>
      </w:r>
      <w:r>
        <w:rPr>
          <w:spacing w:val="-3"/>
          <w:sz w:val="18"/>
        </w:rPr>
        <w:t xml:space="preserve">ссылочный </w:t>
      </w:r>
      <w:r>
        <w:rPr>
          <w:sz w:val="18"/>
        </w:rPr>
        <w:t xml:space="preserve">стандарт </w:t>
      </w:r>
      <w:r>
        <w:rPr>
          <w:spacing w:val="-3"/>
          <w:sz w:val="18"/>
        </w:rPr>
        <w:t xml:space="preserve">отменен </w:t>
      </w:r>
      <w:r>
        <w:rPr>
          <w:sz w:val="18"/>
        </w:rPr>
        <w:t xml:space="preserve">без замены, то </w:t>
      </w:r>
      <w:r>
        <w:rPr>
          <w:spacing w:val="-3"/>
          <w:sz w:val="18"/>
        </w:rPr>
        <w:t>полож</w:t>
      </w:r>
      <w:r>
        <w:rPr>
          <w:spacing w:val="-3"/>
          <w:sz w:val="18"/>
        </w:rPr>
        <w:t xml:space="preserve">ение,    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котором</w:t>
      </w:r>
      <w:r>
        <w:rPr>
          <w:spacing w:val="-7"/>
          <w:sz w:val="18"/>
        </w:rPr>
        <w:t xml:space="preserve"> </w:t>
      </w:r>
      <w:r>
        <w:rPr>
          <w:sz w:val="18"/>
        </w:rPr>
        <w:t>дана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ссылка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него,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применяется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части,</w:t>
      </w:r>
      <w:r>
        <w:rPr>
          <w:spacing w:val="-7"/>
          <w:sz w:val="18"/>
        </w:rPr>
        <w:t xml:space="preserve"> </w:t>
      </w:r>
      <w:r>
        <w:rPr>
          <w:sz w:val="18"/>
        </w:rPr>
        <w:t>не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затрагивающей</w:t>
      </w:r>
      <w:r>
        <w:rPr>
          <w:spacing w:val="-6"/>
          <w:sz w:val="18"/>
        </w:rPr>
        <w:t xml:space="preserve"> </w:t>
      </w:r>
      <w:r>
        <w:rPr>
          <w:sz w:val="18"/>
        </w:rPr>
        <w:t>эту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ссылку.</w:t>
      </w:r>
    </w:p>
    <w:p w:rsidR="001B16AF" w:rsidRDefault="001B16AF">
      <w:pPr>
        <w:pStyle w:val="a3"/>
        <w:spacing w:before="6"/>
      </w:pPr>
    </w:p>
    <w:p w:rsidR="001B16AF" w:rsidRDefault="00072AA8">
      <w:pPr>
        <w:pStyle w:val="1"/>
        <w:numPr>
          <w:ilvl w:val="1"/>
          <w:numId w:val="8"/>
        </w:numPr>
        <w:tabs>
          <w:tab w:val="left" w:pos="828"/>
        </w:tabs>
        <w:ind w:left="828" w:hanging="268"/>
      </w:pPr>
      <w:bookmarkStart w:id="3" w:name="_TOC_250004"/>
      <w:r>
        <w:t>Термины и</w:t>
      </w:r>
      <w:r>
        <w:rPr>
          <w:spacing w:val="-17"/>
        </w:rPr>
        <w:t xml:space="preserve"> </w:t>
      </w:r>
      <w:bookmarkEnd w:id="3"/>
      <w:r>
        <w:t>определения</w:t>
      </w:r>
    </w:p>
    <w:p w:rsidR="001B16AF" w:rsidRDefault="001B16AF">
      <w:pPr>
        <w:pStyle w:val="a3"/>
        <w:spacing w:before="4"/>
        <w:rPr>
          <w:b/>
        </w:rPr>
      </w:pPr>
    </w:p>
    <w:p w:rsidR="001B16AF" w:rsidRDefault="00072AA8">
      <w:pPr>
        <w:pStyle w:val="a3"/>
        <w:spacing w:line="227" w:lineRule="exact"/>
        <w:ind w:left="560"/>
      </w:pPr>
      <w:r>
        <w:t xml:space="preserve">В </w:t>
      </w:r>
      <w:r>
        <w:rPr>
          <w:spacing w:val="-4"/>
        </w:rPr>
        <w:t xml:space="preserve">настоящем </w:t>
      </w:r>
      <w:r>
        <w:rPr>
          <w:spacing w:val="-5"/>
        </w:rPr>
        <w:t xml:space="preserve">стандарте использованы </w:t>
      </w:r>
      <w:r>
        <w:rPr>
          <w:spacing w:val="-4"/>
        </w:rPr>
        <w:t xml:space="preserve">следующие </w:t>
      </w:r>
      <w:r>
        <w:rPr>
          <w:spacing w:val="-5"/>
        </w:rPr>
        <w:t xml:space="preserve">термины </w:t>
      </w:r>
      <w:r>
        <w:t xml:space="preserve">с </w:t>
      </w:r>
      <w:r>
        <w:rPr>
          <w:spacing w:val="-5"/>
        </w:rPr>
        <w:t>соответствующими определениями:</w:t>
      </w:r>
    </w:p>
    <w:p w:rsidR="001B16AF" w:rsidRDefault="00072AA8">
      <w:pPr>
        <w:pStyle w:val="a4"/>
        <w:numPr>
          <w:ilvl w:val="2"/>
          <w:numId w:val="8"/>
        </w:numPr>
        <w:tabs>
          <w:tab w:val="left" w:pos="885"/>
        </w:tabs>
        <w:spacing w:before="4" w:line="226" w:lineRule="exact"/>
        <w:ind w:right="120" w:firstLine="454"/>
        <w:jc w:val="both"/>
        <w:rPr>
          <w:sz w:val="20"/>
        </w:rPr>
      </w:pPr>
      <w:r>
        <w:rPr>
          <w:b/>
          <w:spacing w:val="-3"/>
          <w:sz w:val="20"/>
        </w:rPr>
        <w:t xml:space="preserve">спасательный рукав: </w:t>
      </w:r>
      <w:proofErr w:type="gramStart"/>
      <w:r>
        <w:rPr>
          <w:spacing w:val="-3"/>
          <w:sz w:val="20"/>
        </w:rPr>
        <w:t xml:space="preserve">Пожарное спасательное устройство </w:t>
      </w:r>
      <w:r>
        <w:rPr>
          <w:sz w:val="20"/>
        </w:rPr>
        <w:t xml:space="preserve">из </w:t>
      </w:r>
      <w:r>
        <w:rPr>
          <w:spacing w:val="-3"/>
          <w:sz w:val="20"/>
        </w:rPr>
        <w:t xml:space="preserve">ткани </w:t>
      </w:r>
      <w:r>
        <w:rPr>
          <w:sz w:val="20"/>
        </w:rPr>
        <w:t xml:space="preserve">для </w:t>
      </w:r>
      <w:r>
        <w:rPr>
          <w:spacing w:val="-3"/>
          <w:sz w:val="20"/>
        </w:rPr>
        <w:t xml:space="preserve">скользящего спуска </w:t>
      </w:r>
      <w:r>
        <w:rPr>
          <w:sz w:val="20"/>
        </w:rPr>
        <w:t>спасаемых, предназначенное для спасания людей с высотных уровней при пожарах или в других чрезвычайных ситуациях в зданиях, сооружениях и на других</w:t>
      </w:r>
      <w:r>
        <w:rPr>
          <w:spacing w:val="-32"/>
          <w:sz w:val="20"/>
        </w:rPr>
        <w:t xml:space="preserve"> </w:t>
      </w:r>
      <w:r>
        <w:rPr>
          <w:sz w:val="20"/>
        </w:rPr>
        <w:t>объектах.</w:t>
      </w:r>
      <w:proofErr w:type="gramEnd"/>
    </w:p>
    <w:p w:rsidR="001B16AF" w:rsidRDefault="00072AA8">
      <w:pPr>
        <w:pStyle w:val="a4"/>
        <w:numPr>
          <w:ilvl w:val="2"/>
          <w:numId w:val="8"/>
        </w:numPr>
        <w:tabs>
          <w:tab w:val="left" w:pos="903"/>
        </w:tabs>
        <w:spacing w:line="235" w:lineRule="auto"/>
        <w:ind w:right="117" w:firstLine="454"/>
        <w:jc w:val="both"/>
        <w:rPr>
          <w:sz w:val="20"/>
        </w:rPr>
      </w:pPr>
      <w:r>
        <w:rPr>
          <w:b/>
          <w:sz w:val="20"/>
        </w:rPr>
        <w:t xml:space="preserve">секционный спасательный рукав: </w:t>
      </w:r>
      <w:r>
        <w:rPr>
          <w:sz w:val="20"/>
        </w:rPr>
        <w:t>Рукав, состоящий из секций спасател</w:t>
      </w:r>
      <w:r>
        <w:rPr>
          <w:sz w:val="20"/>
        </w:rPr>
        <w:t xml:space="preserve">ьного рукава </w:t>
      </w:r>
      <w:r>
        <w:rPr>
          <w:spacing w:val="-3"/>
          <w:sz w:val="20"/>
        </w:rPr>
        <w:t xml:space="preserve">установленной длины, соединенных </w:t>
      </w:r>
      <w:r>
        <w:rPr>
          <w:sz w:val="20"/>
        </w:rPr>
        <w:t xml:space="preserve">между </w:t>
      </w:r>
      <w:r>
        <w:rPr>
          <w:spacing w:val="-3"/>
          <w:sz w:val="20"/>
        </w:rPr>
        <w:t xml:space="preserve">собой разъемными элементами крепления (карабинами, </w:t>
      </w:r>
      <w:r>
        <w:rPr>
          <w:sz w:val="20"/>
        </w:rPr>
        <w:t>пряжками и т.</w:t>
      </w:r>
      <w:r>
        <w:rPr>
          <w:spacing w:val="-6"/>
          <w:sz w:val="20"/>
        </w:rPr>
        <w:t xml:space="preserve"> </w:t>
      </w:r>
      <w:r>
        <w:rPr>
          <w:sz w:val="20"/>
        </w:rPr>
        <w:t>п.).</w:t>
      </w:r>
    </w:p>
    <w:p w:rsidR="001B16AF" w:rsidRDefault="00072AA8">
      <w:pPr>
        <w:pStyle w:val="a4"/>
        <w:numPr>
          <w:ilvl w:val="2"/>
          <w:numId w:val="8"/>
        </w:numPr>
        <w:tabs>
          <w:tab w:val="left" w:pos="894"/>
        </w:tabs>
        <w:spacing w:before="3" w:line="226" w:lineRule="exact"/>
        <w:ind w:right="120" w:firstLine="454"/>
        <w:jc w:val="both"/>
        <w:rPr>
          <w:sz w:val="20"/>
        </w:rPr>
      </w:pPr>
      <w:proofErr w:type="gramStart"/>
      <w:r>
        <w:rPr>
          <w:b/>
          <w:sz w:val="20"/>
        </w:rPr>
        <w:t>с</w:t>
      </w:r>
      <w:proofErr w:type="gramEnd"/>
      <w:r>
        <w:rPr>
          <w:b/>
          <w:sz w:val="20"/>
        </w:rPr>
        <w:t xml:space="preserve">пиральный рукав: </w:t>
      </w:r>
      <w:r>
        <w:rPr>
          <w:sz w:val="20"/>
        </w:rPr>
        <w:t xml:space="preserve">Пожарное спасательное устройство для скользящего спуска </w:t>
      </w:r>
      <w:proofErr w:type="spellStart"/>
      <w:r>
        <w:rPr>
          <w:sz w:val="20"/>
        </w:rPr>
        <w:t>спаса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мых</w:t>
      </w:r>
      <w:proofErr w:type="spellEnd"/>
      <w:r>
        <w:rPr>
          <w:spacing w:val="-39"/>
          <w:sz w:val="20"/>
        </w:rPr>
        <w:t xml:space="preserve"> </w:t>
      </w:r>
      <w:r>
        <w:rPr>
          <w:sz w:val="20"/>
        </w:rPr>
        <w:t>по наклонной (винтовой) поверхности, заключенной внутри замкнутой оболочки.</w:t>
      </w:r>
    </w:p>
    <w:p w:rsidR="001B16AF" w:rsidRDefault="00072AA8">
      <w:pPr>
        <w:pStyle w:val="a4"/>
        <w:numPr>
          <w:ilvl w:val="2"/>
          <w:numId w:val="8"/>
        </w:numPr>
        <w:tabs>
          <w:tab w:val="left" w:pos="893"/>
        </w:tabs>
        <w:spacing w:line="235" w:lineRule="auto"/>
        <w:ind w:right="115" w:firstLine="454"/>
        <w:jc w:val="both"/>
        <w:rPr>
          <w:sz w:val="20"/>
        </w:rPr>
      </w:pPr>
      <w:r>
        <w:rPr>
          <w:b/>
          <w:sz w:val="20"/>
        </w:rPr>
        <w:t xml:space="preserve">эластичный </w:t>
      </w:r>
      <w:r>
        <w:rPr>
          <w:b/>
          <w:spacing w:val="-3"/>
          <w:sz w:val="20"/>
        </w:rPr>
        <w:t xml:space="preserve">рукав: </w:t>
      </w:r>
      <w:r>
        <w:rPr>
          <w:spacing w:val="-3"/>
          <w:sz w:val="20"/>
        </w:rPr>
        <w:t xml:space="preserve">Оболочка спасательного рукава, обладающая эластичными свойствами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поперечном направлении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предназначенная </w:t>
      </w:r>
      <w:r>
        <w:rPr>
          <w:spacing w:val="-4"/>
          <w:sz w:val="20"/>
        </w:rPr>
        <w:t xml:space="preserve">для </w:t>
      </w:r>
      <w:r>
        <w:rPr>
          <w:spacing w:val="-5"/>
          <w:sz w:val="20"/>
        </w:rPr>
        <w:t xml:space="preserve">создания </w:t>
      </w:r>
      <w:r>
        <w:rPr>
          <w:spacing w:val="-4"/>
          <w:sz w:val="20"/>
        </w:rPr>
        <w:t xml:space="preserve">силы </w:t>
      </w:r>
      <w:r>
        <w:rPr>
          <w:spacing w:val="-5"/>
          <w:sz w:val="20"/>
        </w:rPr>
        <w:t xml:space="preserve">сопротивления </w:t>
      </w:r>
      <w:r>
        <w:rPr>
          <w:spacing w:val="-4"/>
          <w:sz w:val="20"/>
        </w:rPr>
        <w:t xml:space="preserve">при </w:t>
      </w:r>
      <w:r>
        <w:rPr>
          <w:spacing w:val="-5"/>
          <w:sz w:val="20"/>
        </w:rPr>
        <w:t xml:space="preserve">спуске </w:t>
      </w:r>
      <w:r>
        <w:rPr>
          <w:spacing w:val="-4"/>
          <w:sz w:val="20"/>
        </w:rPr>
        <w:t xml:space="preserve">людей    </w:t>
      </w:r>
      <w:r>
        <w:rPr>
          <w:spacing w:val="47"/>
          <w:sz w:val="20"/>
        </w:rPr>
        <w:t xml:space="preserve"> </w:t>
      </w:r>
      <w:r>
        <w:rPr>
          <w:sz w:val="20"/>
        </w:rPr>
        <w:t>в спасательном</w:t>
      </w:r>
      <w:r>
        <w:rPr>
          <w:spacing w:val="-14"/>
          <w:sz w:val="20"/>
        </w:rPr>
        <w:t xml:space="preserve"> </w:t>
      </w:r>
      <w:r>
        <w:rPr>
          <w:sz w:val="20"/>
        </w:rPr>
        <w:t>рукаве.</w:t>
      </w:r>
    </w:p>
    <w:p w:rsidR="001B16AF" w:rsidRDefault="00072AA8">
      <w:pPr>
        <w:pStyle w:val="a4"/>
        <w:numPr>
          <w:ilvl w:val="2"/>
          <w:numId w:val="8"/>
        </w:numPr>
        <w:tabs>
          <w:tab w:val="left" w:pos="896"/>
        </w:tabs>
        <w:spacing w:before="2" w:line="226" w:lineRule="exact"/>
        <w:ind w:right="118" w:firstLine="454"/>
        <w:jc w:val="both"/>
        <w:rPr>
          <w:sz w:val="20"/>
        </w:rPr>
      </w:pPr>
      <w:proofErr w:type="spellStart"/>
      <w:r>
        <w:rPr>
          <w:b/>
          <w:sz w:val="20"/>
        </w:rPr>
        <w:t>теплоотражательный</w:t>
      </w:r>
      <w:proofErr w:type="spellEnd"/>
      <w:r>
        <w:rPr>
          <w:b/>
          <w:sz w:val="20"/>
        </w:rPr>
        <w:t xml:space="preserve"> рукав: </w:t>
      </w:r>
      <w:r>
        <w:rPr>
          <w:sz w:val="20"/>
        </w:rPr>
        <w:t>Наружная оболочка спасательного рукава, предназначенная для его защиты от внешнего воздействия открытого пламени и теплового</w:t>
      </w:r>
      <w:r>
        <w:rPr>
          <w:spacing w:val="-39"/>
          <w:sz w:val="20"/>
        </w:rPr>
        <w:t xml:space="preserve"> </w:t>
      </w:r>
      <w:r>
        <w:rPr>
          <w:sz w:val="20"/>
        </w:rPr>
        <w:t>излучения.</w:t>
      </w:r>
    </w:p>
    <w:p w:rsidR="001B16AF" w:rsidRDefault="00072AA8">
      <w:pPr>
        <w:pStyle w:val="a4"/>
        <w:numPr>
          <w:ilvl w:val="2"/>
          <w:numId w:val="8"/>
        </w:numPr>
        <w:tabs>
          <w:tab w:val="left" w:pos="894"/>
        </w:tabs>
        <w:spacing w:line="235" w:lineRule="auto"/>
        <w:ind w:right="119" w:firstLine="454"/>
        <w:jc w:val="both"/>
        <w:rPr>
          <w:sz w:val="20"/>
        </w:rPr>
      </w:pPr>
      <w:proofErr w:type="gramStart"/>
      <w:r>
        <w:rPr>
          <w:b/>
          <w:sz w:val="20"/>
        </w:rPr>
        <w:t>с</w:t>
      </w:r>
      <w:proofErr w:type="gramEnd"/>
      <w:r>
        <w:rPr>
          <w:b/>
          <w:sz w:val="20"/>
        </w:rPr>
        <w:t xml:space="preserve">иловой каркас (рукав): </w:t>
      </w:r>
      <w:r>
        <w:rPr>
          <w:sz w:val="20"/>
        </w:rPr>
        <w:t>Элементы спасательного рукава, которые восприни</w:t>
      </w:r>
      <w:r>
        <w:rPr>
          <w:sz w:val="20"/>
        </w:rPr>
        <w:t>мают осевую нагрузку, возникающую при спуске людей, и предназначены для обеспечения прочностных свой</w:t>
      </w:r>
      <w:proofErr w:type="gramStart"/>
      <w:r>
        <w:rPr>
          <w:sz w:val="20"/>
        </w:rPr>
        <w:t>ств сп</w:t>
      </w:r>
      <w:proofErr w:type="gramEnd"/>
      <w:r>
        <w:rPr>
          <w:sz w:val="20"/>
        </w:rPr>
        <w:t>асательного</w:t>
      </w:r>
      <w:r>
        <w:rPr>
          <w:spacing w:val="-11"/>
          <w:sz w:val="20"/>
        </w:rPr>
        <w:t xml:space="preserve"> </w:t>
      </w:r>
      <w:r>
        <w:rPr>
          <w:sz w:val="20"/>
        </w:rPr>
        <w:t>рукава.</w:t>
      </w:r>
    </w:p>
    <w:p w:rsidR="001B16AF" w:rsidRDefault="00072AA8">
      <w:pPr>
        <w:pStyle w:val="a4"/>
        <w:numPr>
          <w:ilvl w:val="2"/>
          <w:numId w:val="8"/>
        </w:numPr>
        <w:tabs>
          <w:tab w:val="left" w:pos="894"/>
        </w:tabs>
        <w:spacing w:line="235" w:lineRule="auto"/>
        <w:ind w:right="119" w:firstLine="454"/>
        <w:jc w:val="both"/>
        <w:rPr>
          <w:sz w:val="20"/>
        </w:rPr>
      </w:pPr>
      <w:r>
        <w:rPr>
          <w:b/>
          <w:sz w:val="20"/>
        </w:rPr>
        <w:t xml:space="preserve">работоспособность (работоспособное состояние): </w:t>
      </w:r>
      <w:r>
        <w:rPr>
          <w:sz w:val="20"/>
        </w:rPr>
        <w:t xml:space="preserve">Состояние рукава, при котором </w:t>
      </w:r>
      <w:proofErr w:type="spellStart"/>
      <w:r>
        <w:rPr>
          <w:spacing w:val="-3"/>
          <w:sz w:val="20"/>
        </w:rPr>
        <w:t>зн</w:t>
      </w:r>
      <w:proofErr w:type="gramStart"/>
      <w:r>
        <w:rPr>
          <w:spacing w:val="-3"/>
          <w:sz w:val="20"/>
        </w:rPr>
        <w:t>а</w:t>
      </w:r>
      <w:proofErr w:type="spellEnd"/>
      <w:r>
        <w:rPr>
          <w:spacing w:val="-3"/>
          <w:sz w:val="20"/>
        </w:rPr>
        <w:t>-</w:t>
      </w:r>
      <w:proofErr w:type="gramEnd"/>
      <w:r>
        <w:rPr>
          <w:spacing w:val="-3"/>
          <w:sz w:val="20"/>
        </w:rPr>
        <w:t xml:space="preserve"> </w:t>
      </w:r>
      <w:proofErr w:type="spellStart"/>
      <w:r>
        <w:rPr>
          <w:spacing w:val="-3"/>
          <w:sz w:val="20"/>
        </w:rPr>
        <w:t>чения</w:t>
      </w:r>
      <w:proofErr w:type="spellEnd"/>
      <w:r>
        <w:rPr>
          <w:spacing w:val="-3"/>
          <w:sz w:val="20"/>
        </w:rPr>
        <w:t xml:space="preserve"> всех параметров, характеризующих способнос</w:t>
      </w:r>
      <w:r>
        <w:rPr>
          <w:spacing w:val="-3"/>
          <w:sz w:val="20"/>
        </w:rPr>
        <w:t xml:space="preserve">ть выполнять </w:t>
      </w:r>
      <w:r>
        <w:rPr>
          <w:sz w:val="20"/>
        </w:rPr>
        <w:t xml:space="preserve">заданные </w:t>
      </w:r>
      <w:r>
        <w:rPr>
          <w:spacing w:val="-3"/>
          <w:sz w:val="20"/>
        </w:rPr>
        <w:t xml:space="preserve">функции, соответствует </w:t>
      </w:r>
      <w:r>
        <w:rPr>
          <w:sz w:val="20"/>
        </w:rPr>
        <w:t>требованиям</w:t>
      </w:r>
      <w:r>
        <w:rPr>
          <w:spacing w:val="-13"/>
          <w:sz w:val="20"/>
        </w:rPr>
        <w:t xml:space="preserve"> </w:t>
      </w:r>
      <w:r>
        <w:rPr>
          <w:sz w:val="20"/>
        </w:rPr>
        <w:t>нормативно-технической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конструкторской</w:t>
      </w:r>
      <w:r>
        <w:rPr>
          <w:spacing w:val="-12"/>
          <w:sz w:val="20"/>
        </w:rPr>
        <w:t xml:space="preserve"> </w:t>
      </w:r>
      <w:r>
        <w:rPr>
          <w:sz w:val="20"/>
        </w:rPr>
        <w:t>документации.</w:t>
      </w:r>
    </w:p>
    <w:p w:rsidR="001B16AF" w:rsidRDefault="00072AA8">
      <w:pPr>
        <w:pStyle w:val="a4"/>
        <w:numPr>
          <w:ilvl w:val="2"/>
          <w:numId w:val="8"/>
        </w:numPr>
        <w:tabs>
          <w:tab w:val="left" w:pos="894"/>
        </w:tabs>
        <w:spacing w:before="5" w:line="224" w:lineRule="exact"/>
        <w:ind w:right="120" w:firstLine="454"/>
        <w:jc w:val="both"/>
        <w:rPr>
          <w:sz w:val="20"/>
        </w:rPr>
      </w:pPr>
      <w:proofErr w:type="gramStart"/>
      <w:r>
        <w:rPr>
          <w:b/>
          <w:sz w:val="20"/>
        </w:rPr>
        <w:t>п</w:t>
      </w:r>
      <w:proofErr w:type="gramEnd"/>
      <w:r>
        <w:rPr>
          <w:b/>
          <w:sz w:val="20"/>
        </w:rPr>
        <w:t xml:space="preserve">редельно допустимая нагрузка: </w:t>
      </w:r>
      <w:r>
        <w:rPr>
          <w:sz w:val="20"/>
        </w:rPr>
        <w:t>Максимальная эксплуатационная нагрузка на рукав, допустимая конструкторской</w:t>
      </w:r>
      <w:r>
        <w:rPr>
          <w:spacing w:val="-29"/>
          <w:sz w:val="20"/>
        </w:rPr>
        <w:t xml:space="preserve"> </w:t>
      </w:r>
      <w:r>
        <w:rPr>
          <w:sz w:val="20"/>
        </w:rPr>
        <w:t>документацией.</w:t>
      </w:r>
    </w:p>
    <w:p w:rsidR="001B16AF" w:rsidRDefault="00072AA8">
      <w:pPr>
        <w:pStyle w:val="a4"/>
        <w:numPr>
          <w:ilvl w:val="2"/>
          <w:numId w:val="8"/>
        </w:numPr>
        <w:tabs>
          <w:tab w:val="left" w:pos="894"/>
        </w:tabs>
        <w:spacing w:line="226" w:lineRule="exact"/>
        <w:ind w:right="121" w:firstLine="454"/>
        <w:jc w:val="both"/>
        <w:rPr>
          <w:sz w:val="20"/>
        </w:rPr>
      </w:pPr>
      <w:r>
        <w:rPr>
          <w:b/>
          <w:sz w:val="20"/>
        </w:rPr>
        <w:t xml:space="preserve">рабочий цикл: </w:t>
      </w:r>
      <w:r>
        <w:rPr>
          <w:sz w:val="20"/>
        </w:rPr>
        <w:t>Периодич</w:t>
      </w:r>
      <w:r>
        <w:rPr>
          <w:sz w:val="20"/>
        </w:rPr>
        <w:t>ески повторяющаяся в процессе эксплуатации определенная п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следовательность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-8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спуска</w:t>
      </w:r>
      <w:r>
        <w:rPr>
          <w:spacing w:val="-8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8"/>
          <w:sz w:val="20"/>
        </w:rPr>
        <w:t xml:space="preserve"> </w:t>
      </w:r>
      <w:r>
        <w:rPr>
          <w:sz w:val="20"/>
        </w:rPr>
        <w:t>человека.</w:t>
      </w:r>
    </w:p>
    <w:p w:rsidR="001B16AF" w:rsidRDefault="00072AA8">
      <w:pPr>
        <w:pStyle w:val="a4"/>
        <w:numPr>
          <w:ilvl w:val="2"/>
          <w:numId w:val="8"/>
        </w:numPr>
        <w:tabs>
          <w:tab w:val="left" w:pos="1006"/>
        </w:tabs>
        <w:spacing w:line="235" w:lineRule="auto"/>
        <w:ind w:right="120" w:firstLine="454"/>
        <w:jc w:val="both"/>
        <w:rPr>
          <w:sz w:val="20"/>
        </w:rPr>
      </w:pPr>
      <w:proofErr w:type="gramStart"/>
      <w:r>
        <w:rPr>
          <w:b/>
          <w:sz w:val="20"/>
        </w:rPr>
        <w:t>н</w:t>
      </w:r>
      <w:proofErr w:type="gramEnd"/>
      <w:r>
        <w:rPr>
          <w:b/>
          <w:sz w:val="20"/>
        </w:rPr>
        <w:t xml:space="preserve">азначенный ресурс: </w:t>
      </w:r>
      <w:r>
        <w:rPr>
          <w:sz w:val="20"/>
        </w:rPr>
        <w:t xml:space="preserve">Суммарная наработка, при достижении которой эксплуатация </w:t>
      </w:r>
      <w:proofErr w:type="spellStart"/>
      <w:r>
        <w:rPr>
          <w:sz w:val="20"/>
        </w:rPr>
        <w:t>р</w:t>
      </w:r>
      <w:proofErr w:type="gramStart"/>
      <w:r>
        <w:rPr>
          <w:sz w:val="20"/>
        </w:rPr>
        <w:t>у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кава</w:t>
      </w:r>
      <w:proofErr w:type="spellEnd"/>
      <w:r>
        <w:rPr>
          <w:sz w:val="20"/>
        </w:rPr>
        <w:t xml:space="preserve"> должна быть прекращена независимо от его те</w:t>
      </w:r>
      <w:r>
        <w:rPr>
          <w:sz w:val="20"/>
        </w:rPr>
        <w:t>хнического</w:t>
      </w:r>
      <w:r>
        <w:rPr>
          <w:spacing w:val="-35"/>
          <w:sz w:val="20"/>
        </w:rPr>
        <w:t xml:space="preserve"> </w:t>
      </w:r>
      <w:r>
        <w:rPr>
          <w:sz w:val="20"/>
        </w:rPr>
        <w:t>состояния.</w:t>
      </w:r>
    </w:p>
    <w:p w:rsidR="001B16AF" w:rsidRDefault="001B16AF">
      <w:pPr>
        <w:pStyle w:val="a3"/>
        <w:spacing w:before="7"/>
      </w:pPr>
    </w:p>
    <w:p w:rsidR="001B16AF" w:rsidRDefault="00072AA8">
      <w:pPr>
        <w:pStyle w:val="1"/>
        <w:numPr>
          <w:ilvl w:val="1"/>
          <w:numId w:val="8"/>
        </w:numPr>
        <w:tabs>
          <w:tab w:val="left" w:pos="828"/>
        </w:tabs>
        <w:ind w:left="828" w:hanging="268"/>
      </w:pPr>
      <w:bookmarkStart w:id="4" w:name="_TOC_250003"/>
      <w:r>
        <w:t>Конструкция и классификация</w:t>
      </w:r>
      <w:r>
        <w:rPr>
          <w:spacing w:val="-15"/>
        </w:rPr>
        <w:t xml:space="preserve"> </w:t>
      </w:r>
      <w:bookmarkEnd w:id="4"/>
      <w:r>
        <w:t>рукавов</w:t>
      </w:r>
    </w:p>
    <w:p w:rsidR="001B16AF" w:rsidRDefault="001B16AF">
      <w:pPr>
        <w:pStyle w:val="a3"/>
        <w:spacing w:before="6"/>
        <w:rPr>
          <w:b/>
        </w:rPr>
      </w:pPr>
    </w:p>
    <w:p w:rsidR="001B16AF" w:rsidRDefault="00072AA8">
      <w:pPr>
        <w:pStyle w:val="a4"/>
        <w:numPr>
          <w:ilvl w:val="2"/>
          <w:numId w:val="8"/>
        </w:numPr>
        <w:tabs>
          <w:tab w:val="left" w:pos="894"/>
        </w:tabs>
        <w:spacing w:before="1" w:line="235" w:lineRule="auto"/>
        <w:ind w:right="120" w:firstLine="454"/>
        <w:jc w:val="both"/>
        <w:rPr>
          <w:sz w:val="20"/>
        </w:rPr>
      </w:pPr>
      <w:r>
        <w:rPr>
          <w:sz w:val="20"/>
        </w:rPr>
        <w:t xml:space="preserve">Конструкция рукава должна обеспечивать беспрепятственный и безопасный спуск с </w:t>
      </w:r>
      <w:proofErr w:type="spellStart"/>
      <w:r>
        <w:rPr>
          <w:sz w:val="20"/>
        </w:rPr>
        <w:t>высо</w:t>
      </w:r>
      <w:proofErr w:type="spellEnd"/>
      <w:r>
        <w:rPr>
          <w:sz w:val="20"/>
        </w:rPr>
        <w:t>- ты людей различного телосложения, антропометрические характеристики которых соответствуют группе</w:t>
      </w:r>
      <w:proofErr w:type="gramStart"/>
      <w:r>
        <w:rPr>
          <w:sz w:val="20"/>
        </w:rPr>
        <w:t xml:space="preserve"> Б</w:t>
      </w:r>
      <w:proofErr w:type="gramEnd"/>
      <w:r>
        <w:rPr>
          <w:sz w:val="20"/>
        </w:rPr>
        <w:t xml:space="preserve"> по ГОСТ</w:t>
      </w:r>
      <w:r>
        <w:rPr>
          <w:spacing w:val="-13"/>
          <w:sz w:val="20"/>
        </w:rPr>
        <w:t xml:space="preserve"> </w:t>
      </w:r>
      <w:r>
        <w:rPr>
          <w:sz w:val="20"/>
        </w:rPr>
        <w:t>12.2.049.</w:t>
      </w:r>
    </w:p>
    <w:p w:rsidR="001B16AF" w:rsidRDefault="00072AA8">
      <w:pPr>
        <w:pStyle w:val="a4"/>
        <w:numPr>
          <w:ilvl w:val="2"/>
          <w:numId w:val="8"/>
        </w:numPr>
        <w:tabs>
          <w:tab w:val="left" w:pos="895"/>
        </w:tabs>
        <w:spacing w:before="5" w:line="224" w:lineRule="exact"/>
        <w:ind w:right="121" w:firstLine="454"/>
        <w:jc w:val="both"/>
        <w:rPr>
          <w:sz w:val="20"/>
        </w:rPr>
      </w:pPr>
      <w:r>
        <w:rPr>
          <w:sz w:val="20"/>
        </w:rPr>
        <w:t>Конструкция рукава должна обеспечивать  групповое  спасение  с  производительностью не менее 5</w:t>
      </w:r>
      <w:r>
        <w:rPr>
          <w:spacing w:val="-8"/>
          <w:sz w:val="20"/>
        </w:rPr>
        <w:t xml:space="preserve"> </w:t>
      </w:r>
      <w:r>
        <w:rPr>
          <w:sz w:val="20"/>
        </w:rPr>
        <w:t>чел/мин.</w:t>
      </w:r>
    </w:p>
    <w:p w:rsidR="001B16AF" w:rsidRDefault="00072AA8">
      <w:pPr>
        <w:pStyle w:val="a4"/>
        <w:numPr>
          <w:ilvl w:val="2"/>
          <w:numId w:val="8"/>
        </w:numPr>
        <w:tabs>
          <w:tab w:val="left" w:pos="895"/>
        </w:tabs>
        <w:spacing w:line="226" w:lineRule="exact"/>
        <w:ind w:right="119" w:firstLine="454"/>
        <w:jc w:val="both"/>
        <w:rPr>
          <w:sz w:val="20"/>
        </w:rPr>
      </w:pPr>
      <w:r>
        <w:rPr>
          <w:sz w:val="20"/>
        </w:rPr>
        <w:t>Назначенный ресурс рукава не должен составлять менее 100 рабочих циклов со спуском одного</w:t>
      </w:r>
      <w:r>
        <w:rPr>
          <w:spacing w:val="-12"/>
          <w:sz w:val="20"/>
        </w:rPr>
        <w:t xml:space="preserve"> </w:t>
      </w:r>
      <w:r>
        <w:rPr>
          <w:sz w:val="20"/>
        </w:rPr>
        <w:t>человека.</w:t>
      </w:r>
    </w:p>
    <w:p w:rsidR="001B16AF" w:rsidRDefault="001B16AF">
      <w:pPr>
        <w:spacing w:line="226" w:lineRule="exact"/>
        <w:jc w:val="both"/>
        <w:rPr>
          <w:sz w:val="20"/>
        </w:rPr>
        <w:sectPr w:rsidR="001B16AF">
          <w:headerReference w:type="even" r:id="rId14"/>
          <w:headerReference w:type="default" r:id="rId15"/>
          <w:pgSz w:w="11910" w:h="16840"/>
          <w:pgMar w:top="1640" w:right="1120" w:bottom="1620" w:left="1140" w:header="1442" w:footer="1432" w:gutter="0"/>
          <w:cols w:space="720"/>
        </w:sectPr>
      </w:pPr>
    </w:p>
    <w:p w:rsidR="001B16AF" w:rsidRDefault="001B16AF">
      <w:pPr>
        <w:pStyle w:val="a3"/>
        <w:spacing w:before="8"/>
        <w:rPr>
          <w:sz w:val="21"/>
        </w:rPr>
      </w:pPr>
    </w:p>
    <w:p w:rsidR="001B16AF" w:rsidRDefault="00072AA8">
      <w:pPr>
        <w:pStyle w:val="a4"/>
        <w:numPr>
          <w:ilvl w:val="2"/>
          <w:numId w:val="8"/>
        </w:numPr>
        <w:tabs>
          <w:tab w:val="left" w:pos="894"/>
        </w:tabs>
        <w:spacing w:before="75" w:line="247" w:lineRule="auto"/>
        <w:ind w:right="100" w:firstLine="454"/>
        <w:rPr>
          <w:sz w:val="20"/>
        </w:rPr>
      </w:pPr>
      <w:r>
        <w:rPr>
          <w:sz w:val="20"/>
        </w:rPr>
        <w:t>Относительное разрывное удлинение материала силового каркаса (рукава) не должно пр</w:t>
      </w:r>
      <w:proofErr w:type="gramStart"/>
      <w:r>
        <w:rPr>
          <w:sz w:val="20"/>
        </w:rPr>
        <w:t>е-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вышать</w:t>
      </w:r>
      <w:proofErr w:type="spellEnd"/>
      <w:r>
        <w:rPr>
          <w:sz w:val="20"/>
        </w:rPr>
        <w:t xml:space="preserve"> 30</w:t>
      </w:r>
      <w:r>
        <w:rPr>
          <w:spacing w:val="-8"/>
          <w:sz w:val="20"/>
        </w:rPr>
        <w:t xml:space="preserve"> </w:t>
      </w:r>
      <w:r>
        <w:rPr>
          <w:sz w:val="20"/>
        </w:rPr>
        <w:t>%.</w:t>
      </w:r>
    </w:p>
    <w:p w:rsidR="001B16AF" w:rsidRDefault="00072AA8">
      <w:pPr>
        <w:pStyle w:val="a4"/>
        <w:numPr>
          <w:ilvl w:val="2"/>
          <w:numId w:val="8"/>
        </w:numPr>
        <w:tabs>
          <w:tab w:val="left" w:pos="894"/>
        </w:tabs>
        <w:spacing w:line="230" w:lineRule="exact"/>
        <w:ind w:left="893" w:hanging="333"/>
        <w:rPr>
          <w:sz w:val="20"/>
        </w:rPr>
      </w:pPr>
      <w:r>
        <w:rPr>
          <w:sz w:val="20"/>
        </w:rPr>
        <w:t>По конструктивному исполнению рукава классифицируют</w:t>
      </w:r>
      <w:r>
        <w:rPr>
          <w:spacing w:val="-32"/>
          <w:sz w:val="20"/>
        </w:rPr>
        <w:t xml:space="preserve">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>:</w:t>
      </w:r>
    </w:p>
    <w:p w:rsidR="001B16AF" w:rsidRDefault="00072AA8">
      <w:pPr>
        <w:pStyle w:val="a4"/>
        <w:numPr>
          <w:ilvl w:val="0"/>
          <w:numId w:val="7"/>
        </w:numPr>
        <w:tabs>
          <w:tab w:val="left" w:pos="683"/>
        </w:tabs>
        <w:spacing w:before="6"/>
        <w:ind w:firstLine="454"/>
        <w:rPr>
          <w:sz w:val="20"/>
        </w:rPr>
      </w:pPr>
      <w:r>
        <w:rPr>
          <w:sz w:val="20"/>
        </w:rPr>
        <w:t>спиральные;</w:t>
      </w:r>
    </w:p>
    <w:p w:rsidR="001B16AF" w:rsidRDefault="00072AA8">
      <w:pPr>
        <w:pStyle w:val="a4"/>
        <w:numPr>
          <w:ilvl w:val="0"/>
          <w:numId w:val="7"/>
        </w:numPr>
        <w:tabs>
          <w:tab w:val="left" w:pos="683"/>
        </w:tabs>
        <w:spacing w:before="7"/>
        <w:ind w:left="682" w:hanging="122"/>
        <w:rPr>
          <w:sz w:val="20"/>
        </w:rPr>
      </w:pPr>
      <w:r>
        <w:rPr>
          <w:sz w:val="20"/>
        </w:rPr>
        <w:t>эластичные.</w:t>
      </w:r>
    </w:p>
    <w:p w:rsidR="001B16AF" w:rsidRDefault="001B16AF">
      <w:pPr>
        <w:pStyle w:val="a3"/>
        <w:spacing w:before="5"/>
        <w:rPr>
          <w:sz w:val="21"/>
        </w:rPr>
      </w:pPr>
    </w:p>
    <w:p w:rsidR="001B16AF" w:rsidRDefault="00072AA8">
      <w:pPr>
        <w:pStyle w:val="1"/>
        <w:numPr>
          <w:ilvl w:val="1"/>
          <w:numId w:val="8"/>
        </w:numPr>
        <w:tabs>
          <w:tab w:val="left" w:pos="828"/>
        </w:tabs>
        <w:spacing w:before="1"/>
        <w:ind w:left="828" w:hanging="268"/>
      </w:pPr>
      <w:bookmarkStart w:id="5" w:name="_TOC_250002"/>
      <w:r>
        <w:t>Общие технические</w:t>
      </w:r>
      <w:r>
        <w:rPr>
          <w:spacing w:val="-13"/>
        </w:rPr>
        <w:t xml:space="preserve"> </w:t>
      </w:r>
      <w:bookmarkEnd w:id="5"/>
      <w:r>
        <w:t>требования</w:t>
      </w:r>
    </w:p>
    <w:p w:rsidR="001B16AF" w:rsidRDefault="001B16AF">
      <w:pPr>
        <w:pStyle w:val="a3"/>
        <w:spacing w:before="6"/>
        <w:rPr>
          <w:b/>
          <w:sz w:val="21"/>
        </w:rPr>
      </w:pPr>
    </w:p>
    <w:p w:rsidR="001B16AF" w:rsidRDefault="00072AA8">
      <w:pPr>
        <w:pStyle w:val="a4"/>
        <w:numPr>
          <w:ilvl w:val="2"/>
          <w:numId w:val="8"/>
        </w:numPr>
        <w:tabs>
          <w:tab w:val="left" w:pos="894"/>
        </w:tabs>
        <w:spacing w:line="247" w:lineRule="auto"/>
        <w:ind w:right="100" w:firstLine="454"/>
        <w:jc w:val="both"/>
        <w:rPr>
          <w:sz w:val="20"/>
        </w:rPr>
      </w:pPr>
      <w:r>
        <w:rPr>
          <w:sz w:val="20"/>
        </w:rPr>
        <w:t>Процесс использования (приведения) спасательного рукава в рабочее состояние должен быть прост (интуитивен) и не должен требовать дополнительного обучения, кроме ознакомления     с руководством по</w:t>
      </w:r>
      <w:r>
        <w:rPr>
          <w:spacing w:val="-20"/>
          <w:sz w:val="20"/>
        </w:rPr>
        <w:t xml:space="preserve"> </w:t>
      </w:r>
      <w:r>
        <w:rPr>
          <w:sz w:val="20"/>
        </w:rPr>
        <w:t>эксплуатации.</w:t>
      </w:r>
    </w:p>
    <w:p w:rsidR="001B16AF" w:rsidRDefault="00072AA8">
      <w:pPr>
        <w:pStyle w:val="a4"/>
        <w:numPr>
          <w:ilvl w:val="2"/>
          <w:numId w:val="8"/>
        </w:numPr>
        <w:tabs>
          <w:tab w:val="left" w:pos="886"/>
        </w:tabs>
        <w:spacing w:line="230" w:lineRule="exact"/>
        <w:ind w:left="885" w:hanging="325"/>
        <w:rPr>
          <w:sz w:val="20"/>
        </w:rPr>
      </w:pPr>
      <w:r>
        <w:rPr>
          <w:spacing w:val="-3"/>
          <w:sz w:val="20"/>
        </w:rPr>
        <w:t xml:space="preserve">Усадка материалов, применяемых </w:t>
      </w:r>
      <w:r>
        <w:rPr>
          <w:sz w:val="20"/>
        </w:rPr>
        <w:t xml:space="preserve">для </w:t>
      </w:r>
      <w:r>
        <w:rPr>
          <w:spacing w:val="-3"/>
          <w:sz w:val="20"/>
        </w:rPr>
        <w:t>изготовлени</w:t>
      </w:r>
      <w:r>
        <w:rPr>
          <w:spacing w:val="-3"/>
          <w:sz w:val="20"/>
        </w:rPr>
        <w:t xml:space="preserve">я рукава,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люминесцентных  </w:t>
      </w:r>
      <w:r>
        <w:rPr>
          <w:spacing w:val="22"/>
          <w:sz w:val="20"/>
        </w:rPr>
        <w:t xml:space="preserve"> </w:t>
      </w:r>
      <w:r>
        <w:rPr>
          <w:spacing w:val="-3"/>
          <w:sz w:val="20"/>
        </w:rPr>
        <w:t>материалов</w:t>
      </w:r>
    </w:p>
    <w:p w:rsidR="001B16AF" w:rsidRDefault="00072AA8">
      <w:pPr>
        <w:pStyle w:val="a3"/>
        <w:spacing w:before="6"/>
        <w:ind w:left="106"/>
      </w:pPr>
      <w:r>
        <w:t>(при наличии таковых) после намокания и высушивания должна составлять не более 5 %.</w:t>
      </w:r>
    </w:p>
    <w:p w:rsidR="001B16AF" w:rsidRDefault="00072AA8">
      <w:pPr>
        <w:pStyle w:val="a4"/>
        <w:numPr>
          <w:ilvl w:val="2"/>
          <w:numId w:val="8"/>
        </w:numPr>
        <w:tabs>
          <w:tab w:val="left" w:pos="895"/>
        </w:tabs>
        <w:spacing w:before="7" w:line="247" w:lineRule="auto"/>
        <w:ind w:right="99" w:firstLine="454"/>
        <w:rPr>
          <w:sz w:val="20"/>
        </w:rPr>
      </w:pPr>
      <w:r>
        <w:rPr>
          <w:sz w:val="20"/>
        </w:rPr>
        <w:t>Материалы, применяемые для изготовления верхнего слоя рукава, должны быть яркого цвета.</w:t>
      </w:r>
    </w:p>
    <w:p w:rsidR="001B16AF" w:rsidRDefault="00072AA8">
      <w:pPr>
        <w:pStyle w:val="a4"/>
        <w:numPr>
          <w:ilvl w:val="2"/>
          <w:numId w:val="8"/>
        </w:numPr>
        <w:tabs>
          <w:tab w:val="left" w:pos="885"/>
        </w:tabs>
        <w:spacing w:line="247" w:lineRule="auto"/>
        <w:ind w:right="99" w:firstLine="454"/>
        <w:rPr>
          <w:sz w:val="20"/>
        </w:rPr>
      </w:pPr>
      <w:r>
        <w:rPr>
          <w:spacing w:val="-3"/>
          <w:sz w:val="20"/>
        </w:rPr>
        <w:t xml:space="preserve">Периметр входного отверстия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рукав должен быть </w:t>
      </w:r>
      <w:r>
        <w:rPr>
          <w:sz w:val="20"/>
        </w:rPr>
        <w:t xml:space="preserve">не </w:t>
      </w:r>
      <w:r>
        <w:rPr>
          <w:spacing w:val="-3"/>
          <w:sz w:val="20"/>
        </w:rPr>
        <w:t xml:space="preserve">менее 1600 </w:t>
      </w:r>
      <w:r>
        <w:rPr>
          <w:sz w:val="20"/>
        </w:rPr>
        <w:t xml:space="preserve">мм </w:t>
      </w:r>
      <w:r>
        <w:rPr>
          <w:spacing w:val="-3"/>
          <w:sz w:val="20"/>
        </w:rPr>
        <w:t xml:space="preserve">при отношении </w:t>
      </w:r>
      <w:r>
        <w:rPr>
          <w:sz w:val="20"/>
        </w:rPr>
        <w:t>длины   к ширине отверстия не более</w:t>
      </w:r>
      <w:r>
        <w:rPr>
          <w:spacing w:val="-21"/>
          <w:sz w:val="20"/>
        </w:rPr>
        <w:t xml:space="preserve"> </w:t>
      </w:r>
      <w:r>
        <w:rPr>
          <w:sz w:val="20"/>
        </w:rPr>
        <w:t>1,55.</w:t>
      </w:r>
    </w:p>
    <w:p w:rsidR="001B16AF" w:rsidRDefault="00072AA8">
      <w:pPr>
        <w:pStyle w:val="a4"/>
        <w:numPr>
          <w:ilvl w:val="2"/>
          <w:numId w:val="8"/>
        </w:numPr>
        <w:tabs>
          <w:tab w:val="left" w:pos="895"/>
        </w:tabs>
        <w:spacing w:before="1"/>
        <w:ind w:left="894"/>
        <w:rPr>
          <w:sz w:val="20"/>
        </w:rPr>
      </w:pPr>
      <w:r>
        <w:rPr>
          <w:sz w:val="20"/>
        </w:rPr>
        <w:t>Масса</w:t>
      </w:r>
      <w:r>
        <w:rPr>
          <w:spacing w:val="-4"/>
          <w:sz w:val="20"/>
        </w:rPr>
        <w:t xml:space="preserve"> </w:t>
      </w:r>
      <w:r>
        <w:rPr>
          <w:sz w:val="20"/>
        </w:rPr>
        <w:t>переносного</w:t>
      </w:r>
      <w:r>
        <w:rPr>
          <w:spacing w:val="-4"/>
          <w:sz w:val="20"/>
        </w:rPr>
        <w:t xml:space="preserve"> </w:t>
      </w:r>
      <w:r>
        <w:rPr>
          <w:sz w:val="20"/>
        </w:rPr>
        <w:t>рукава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-4"/>
          <w:sz w:val="20"/>
        </w:rPr>
        <w:t xml:space="preserve"> </w:t>
      </w:r>
      <w:r>
        <w:rPr>
          <w:sz w:val="20"/>
        </w:rPr>
        <w:t>превышать</w:t>
      </w:r>
      <w:r>
        <w:rPr>
          <w:spacing w:val="-4"/>
          <w:sz w:val="20"/>
        </w:rPr>
        <w:t xml:space="preserve"> </w:t>
      </w:r>
      <w:r>
        <w:rPr>
          <w:sz w:val="20"/>
        </w:rPr>
        <w:t>25</w:t>
      </w:r>
      <w:r>
        <w:rPr>
          <w:spacing w:val="-4"/>
          <w:sz w:val="20"/>
        </w:rPr>
        <w:t xml:space="preserve"> </w:t>
      </w:r>
      <w:r>
        <w:rPr>
          <w:sz w:val="20"/>
        </w:rPr>
        <w:t>кг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расчете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человека.</w:t>
      </w:r>
    </w:p>
    <w:p w:rsidR="001B16AF" w:rsidRDefault="00072AA8">
      <w:pPr>
        <w:pStyle w:val="a4"/>
        <w:numPr>
          <w:ilvl w:val="2"/>
          <w:numId w:val="8"/>
        </w:numPr>
        <w:tabs>
          <w:tab w:val="left" w:pos="894"/>
        </w:tabs>
        <w:spacing w:before="6" w:line="247" w:lineRule="auto"/>
        <w:ind w:right="99" w:firstLine="454"/>
        <w:rPr>
          <w:sz w:val="20"/>
        </w:rPr>
      </w:pPr>
      <w:r>
        <w:rPr>
          <w:sz w:val="20"/>
        </w:rPr>
        <w:t>Остаточная деформация эластичного рукава в поперечном направлении не должна пр</w:t>
      </w:r>
      <w:proofErr w:type="gramStart"/>
      <w:r>
        <w:rPr>
          <w:sz w:val="20"/>
        </w:rPr>
        <w:t>е-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вышать</w:t>
      </w:r>
      <w:proofErr w:type="spellEnd"/>
      <w:r>
        <w:rPr>
          <w:sz w:val="20"/>
        </w:rPr>
        <w:t xml:space="preserve"> 15</w:t>
      </w:r>
      <w:r>
        <w:rPr>
          <w:spacing w:val="-8"/>
          <w:sz w:val="20"/>
        </w:rPr>
        <w:t xml:space="preserve"> </w:t>
      </w:r>
      <w:r>
        <w:rPr>
          <w:sz w:val="20"/>
        </w:rPr>
        <w:t>%.</w:t>
      </w:r>
    </w:p>
    <w:p w:rsidR="001B16AF" w:rsidRDefault="00072AA8">
      <w:pPr>
        <w:pStyle w:val="a4"/>
        <w:numPr>
          <w:ilvl w:val="2"/>
          <w:numId w:val="8"/>
        </w:numPr>
        <w:tabs>
          <w:tab w:val="left" w:pos="894"/>
        </w:tabs>
        <w:spacing w:line="247" w:lineRule="auto"/>
        <w:ind w:right="99" w:firstLine="454"/>
        <w:rPr>
          <w:sz w:val="20"/>
        </w:rPr>
      </w:pPr>
      <w:r>
        <w:rPr>
          <w:sz w:val="20"/>
        </w:rPr>
        <w:t xml:space="preserve">Материал </w:t>
      </w:r>
      <w:proofErr w:type="spellStart"/>
      <w:r>
        <w:rPr>
          <w:sz w:val="20"/>
        </w:rPr>
        <w:t>теплоотражательного</w:t>
      </w:r>
      <w:proofErr w:type="spellEnd"/>
      <w:r>
        <w:rPr>
          <w:sz w:val="20"/>
        </w:rPr>
        <w:t xml:space="preserve"> рукава должен быть устойчив к воздействию открытого пламени в течение не менее 15</w:t>
      </w:r>
      <w:r>
        <w:rPr>
          <w:spacing w:val="-16"/>
          <w:sz w:val="20"/>
        </w:rPr>
        <w:t xml:space="preserve"> </w:t>
      </w:r>
      <w:r>
        <w:rPr>
          <w:sz w:val="20"/>
        </w:rPr>
        <w:t>с.</w:t>
      </w:r>
    </w:p>
    <w:p w:rsidR="001B16AF" w:rsidRDefault="00072AA8">
      <w:pPr>
        <w:pStyle w:val="a4"/>
        <w:numPr>
          <w:ilvl w:val="2"/>
          <w:numId w:val="8"/>
        </w:numPr>
        <w:tabs>
          <w:tab w:val="left" w:pos="894"/>
        </w:tabs>
        <w:spacing w:line="247" w:lineRule="auto"/>
        <w:ind w:right="98" w:firstLine="454"/>
        <w:rPr>
          <w:sz w:val="20"/>
        </w:rPr>
      </w:pPr>
      <w:r>
        <w:rPr>
          <w:sz w:val="20"/>
        </w:rPr>
        <w:t>Коэффициент ослабления инфракрасного излучения м</w:t>
      </w:r>
      <w:r>
        <w:rPr>
          <w:sz w:val="20"/>
        </w:rPr>
        <w:t xml:space="preserve">атериала </w:t>
      </w:r>
      <w:proofErr w:type="spellStart"/>
      <w:r>
        <w:rPr>
          <w:sz w:val="20"/>
        </w:rPr>
        <w:t>теплоотражательного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</w:t>
      </w:r>
      <w:proofErr w:type="gramStart"/>
      <w:r>
        <w:rPr>
          <w:sz w:val="20"/>
        </w:rPr>
        <w:t>у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кава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менее</w:t>
      </w:r>
      <w:r>
        <w:rPr>
          <w:spacing w:val="-4"/>
          <w:sz w:val="20"/>
        </w:rPr>
        <w:t xml:space="preserve"> </w:t>
      </w:r>
      <w:r>
        <w:rPr>
          <w:sz w:val="20"/>
        </w:rPr>
        <w:t>70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плотности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падающего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потока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4"/>
          <w:sz w:val="20"/>
        </w:rPr>
        <w:t xml:space="preserve"> </w:t>
      </w:r>
      <w:r>
        <w:rPr>
          <w:sz w:val="20"/>
        </w:rPr>
        <w:t>кВт/м².</w:t>
      </w:r>
    </w:p>
    <w:p w:rsidR="001B16AF" w:rsidRDefault="00072AA8">
      <w:pPr>
        <w:pStyle w:val="a4"/>
        <w:numPr>
          <w:ilvl w:val="2"/>
          <w:numId w:val="8"/>
        </w:numPr>
        <w:tabs>
          <w:tab w:val="left" w:pos="894"/>
        </w:tabs>
        <w:spacing w:line="230" w:lineRule="exact"/>
        <w:ind w:left="894"/>
        <w:rPr>
          <w:sz w:val="20"/>
        </w:rPr>
      </w:pPr>
      <w:r>
        <w:rPr>
          <w:sz w:val="20"/>
        </w:rPr>
        <w:t>Ширина (полупериметр) силового каркаса (рукава) не должна быть менее 800</w:t>
      </w:r>
      <w:r>
        <w:rPr>
          <w:spacing w:val="-35"/>
          <w:sz w:val="20"/>
        </w:rPr>
        <w:t xml:space="preserve"> </w:t>
      </w:r>
      <w:r>
        <w:rPr>
          <w:sz w:val="20"/>
        </w:rPr>
        <w:t>мм.</w:t>
      </w:r>
    </w:p>
    <w:p w:rsidR="001B16AF" w:rsidRDefault="00072AA8">
      <w:pPr>
        <w:pStyle w:val="a4"/>
        <w:numPr>
          <w:ilvl w:val="2"/>
          <w:numId w:val="8"/>
        </w:numPr>
        <w:tabs>
          <w:tab w:val="left" w:pos="1006"/>
        </w:tabs>
        <w:spacing w:before="7" w:line="247" w:lineRule="auto"/>
        <w:ind w:right="98" w:firstLine="454"/>
        <w:rPr>
          <w:sz w:val="20"/>
        </w:rPr>
      </w:pPr>
      <w:r>
        <w:rPr>
          <w:spacing w:val="-3"/>
          <w:sz w:val="20"/>
        </w:rPr>
        <w:t xml:space="preserve">Ширина (полупериметр) огнезащитного </w:t>
      </w:r>
      <w:r>
        <w:rPr>
          <w:sz w:val="20"/>
        </w:rPr>
        <w:t xml:space="preserve">рукава не </w:t>
      </w:r>
      <w:r>
        <w:rPr>
          <w:spacing w:val="-3"/>
          <w:sz w:val="20"/>
        </w:rPr>
        <w:t>должна прев</w:t>
      </w:r>
      <w:r>
        <w:rPr>
          <w:spacing w:val="-3"/>
          <w:sz w:val="20"/>
        </w:rPr>
        <w:t>ышать ширину силового ка</w:t>
      </w:r>
      <w:proofErr w:type="gramStart"/>
      <w:r>
        <w:rPr>
          <w:spacing w:val="-3"/>
          <w:sz w:val="20"/>
        </w:rPr>
        <w:t>р-</w:t>
      </w:r>
      <w:proofErr w:type="gramEnd"/>
      <w:r>
        <w:rPr>
          <w:spacing w:val="-3"/>
          <w:sz w:val="20"/>
        </w:rPr>
        <w:t xml:space="preserve"> </w:t>
      </w:r>
      <w:proofErr w:type="spellStart"/>
      <w:r>
        <w:rPr>
          <w:spacing w:val="-3"/>
          <w:sz w:val="20"/>
        </w:rPr>
        <w:t>каса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(рукава) менее чем на 30</w:t>
      </w:r>
      <w:r>
        <w:rPr>
          <w:spacing w:val="-6"/>
          <w:sz w:val="20"/>
        </w:rPr>
        <w:t xml:space="preserve"> </w:t>
      </w:r>
      <w:r>
        <w:rPr>
          <w:sz w:val="20"/>
        </w:rPr>
        <w:t>мм.</w:t>
      </w:r>
    </w:p>
    <w:p w:rsidR="001B16AF" w:rsidRDefault="00072AA8">
      <w:pPr>
        <w:pStyle w:val="2"/>
        <w:numPr>
          <w:ilvl w:val="2"/>
          <w:numId w:val="8"/>
        </w:numPr>
        <w:tabs>
          <w:tab w:val="left" w:pos="1006"/>
        </w:tabs>
        <w:spacing w:before="121"/>
        <w:ind w:left="1005" w:hanging="445"/>
      </w:pPr>
      <w:r>
        <w:t>Комплектность</w:t>
      </w:r>
    </w:p>
    <w:p w:rsidR="001B16AF" w:rsidRDefault="00072AA8">
      <w:pPr>
        <w:pStyle w:val="a3"/>
        <w:spacing w:before="125"/>
        <w:ind w:left="560"/>
      </w:pPr>
      <w:r>
        <w:t>В комплект поставки должны входить:</w:t>
      </w:r>
    </w:p>
    <w:p w:rsidR="001B16AF" w:rsidRDefault="00072AA8">
      <w:pPr>
        <w:pStyle w:val="a4"/>
        <w:numPr>
          <w:ilvl w:val="0"/>
          <w:numId w:val="7"/>
        </w:numPr>
        <w:tabs>
          <w:tab w:val="left" w:pos="683"/>
        </w:tabs>
        <w:spacing w:before="7" w:line="247" w:lineRule="auto"/>
        <w:ind w:right="99" w:firstLine="454"/>
        <w:rPr>
          <w:sz w:val="20"/>
        </w:rPr>
      </w:pPr>
      <w:r>
        <w:rPr>
          <w:sz w:val="20"/>
        </w:rPr>
        <w:t>рукав (комплект секций секционного спасательного рукава с разъемными элементами кре</w:t>
      </w:r>
      <w:proofErr w:type="gramStart"/>
      <w:r>
        <w:rPr>
          <w:sz w:val="20"/>
        </w:rPr>
        <w:t>п-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ления</w:t>
      </w:r>
      <w:proofErr w:type="spellEnd"/>
      <w:r>
        <w:rPr>
          <w:sz w:val="20"/>
        </w:rPr>
        <w:t>);</w:t>
      </w:r>
    </w:p>
    <w:p w:rsidR="001B16AF" w:rsidRDefault="00072AA8">
      <w:pPr>
        <w:pStyle w:val="a4"/>
        <w:numPr>
          <w:ilvl w:val="0"/>
          <w:numId w:val="7"/>
        </w:numPr>
        <w:tabs>
          <w:tab w:val="left" w:pos="690"/>
        </w:tabs>
        <w:spacing w:line="247" w:lineRule="auto"/>
        <w:ind w:right="106" w:firstLine="454"/>
        <w:rPr>
          <w:sz w:val="20"/>
        </w:rPr>
      </w:pPr>
      <w:r>
        <w:rPr>
          <w:spacing w:val="3"/>
          <w:sz w:val="20"/>
        </w:rPr>
        <w:t xml:space="preserve">укладочная </w:t>
      </w:r>
      <w:r>
        <w:rPr>
          <w:spacing w:val="2"/>
          <w:sz w:val="20"/>
        </w:rPr>
        <w:t xml:space="preserve">сумка </w:t>
      </w:r>
      <w:r>
        <w:rPr>
          <w:sz w:val="20"/>
        </w:rPr>
        <w:t xml:space="preserve">или </w:t>
      </w:r>
      <w:r>
        <w:rPr>
          <w:spacing w:val="2"/>
          <w:sz w:val="20"/>
        </w:rPr>
        <w:t xml:space="preserve">контейнер для рукава (для мобильных </w:t>
      </w:r>
      <w:r>
        <w:rPr>
          <w:sz w:val="20"/>
        </w:rPr>
        <w:t xml:space="preserve">и </w:t>
      </w:r>
      <w:r>
        <w:rPr>
          <w:spacing w:val="2"/>
          <w:sz w:val="20"/>
        </w:rPr>
        <w:t xml:space="preserve">переносных спасательных </w:t>
      </w:r>
      <w:r>
        <w:rPr>
          <w:spacing w:val="3"/>
          <w:sz w:val="20"/>
        </w:rPr>
        <w:t>рукавов);</w:t>
      </w:r>
    </w:p>
    <w:p w:rsidR="001B16AF" w:rsidRDefault="00072AA8">
      <w:pPr>
        <w:pStyle w:val="a4"/>
        <w:numPr>
          <w:ilvl w:val="0"/>
          <w:numId w:val="7"/>
        </w:numPr>
        <w:tabs>
          <w:tab w:val="left" w:pos="683"/>
        </w:tabs>
        <w:spacing w:before="1"/>
        <w:ind w:left="682" w:hanging="122"/>
        <w:rPr>
          <w:sz w:val="20"/>
        </w:rPr>
      </w:pPr>
      <w:r>
        <w:rPr>
          <w:sz w:val="20"/>
        </w:rPr>
        <w:t>паспорт и руководство по эксплуатации в соответствии с ГОСТ</w:t>
      </w:r>
      <w:r>
        <w:rPr>
          <w:spacing w:val="-34"/>
          <w:sz w:val="20"/>
        </w:rPr>
        <w:t xml:space="preserve"> </w:t>
      </w:r>
      <w:r>
        <w:rPr>
          <w:sz w:val="20"/>
        </w:rPr>
        <w:t>2.601.</w:t>
      </w:r>
    </w:p>
    <w:p w:rsidR="001B16AF" w:rsidRDefault="00072AA8">
      <w:pPr>
        <w:pStyle w:val="2"/>
        <w:numPr>
          <w:ilvl w:val="2"/>
          <w:numId w:val="8"/>
        </w:numPr>
        <w:tabs>
          <w:tab w:val="left" w:pos="1006"/>
        </w:tabs>
        <w:spacing w:before="127"/>
        <w:ind w:left="1005" w:hanging="445"/>
      </w:pPr>
      <w:r>
        <w:t>Маркировка</w:t>
      </w:r>
    </w:p>
    <w:p w:rsidR="001B16AF" w:rsidRDefault="00072AA8">
      <w:pPr>
        <w:pStyle w:val="a4"/>
        <w:numPr>
          <w:ilvl w:val="3"/>
          <w:numId w:val="8"/>
        </w:numPr>
        <w:tabs>
          <w:tab w:val="left" w:pos="1173"/>
        </w:tabs>
        <w:spacing w:before="125"/>
        <w:ind w:firstLine="454"/>
        <w:rPr>
          <w:sz w:val="20"/>
        </w:rPr>
      </w:pPr>
      <w:r>
        <w:rPr>
          <w:sz w:val="20"/>
        </w:rPr>
        <w:t>Каждый рукав должен иметь маркировку, содержащую следующие</w:t>
      </w:r>
      <w:r>
        <w:rPr>
          <w:spacing w:val="-38"/>
          <w:sz w:val="20"/>
        </w:rPr>
        <w:t xml:space="preserve"> </w:t>
      </w:r>
      <w:r>
        <w:rPr>
          <w:sz w:val="20"/>
        </w:rPr>
        <w:t>данные:</w:t>
      </w:r>
    </w:p>
    <w:p w:rsidR="001B16AF" w:rsidRDefault="00072AA8">
      <w:pPr>
        <w:pStyle w:val="a4"/>
        <w:numPr>
          <w:ilvl w:val="0"/>
          <w:numId w:val="7"/>
        </w:numPr>
        <w:tabs>
          <w:tab w:val="left" w:pos="683"/>
        </w:tabs>
        <w:spacing w:before="6"/>
        <w:ind w:left="682" w:hanging="122"/>
        <w:rPr>
          <w:sz w:val="20"/>
        </w:rPr>
      </w:pPr>
      <w:r>
        <w:rPr>
          <w:sz w:val="20"/>
        </w:rPr>
        <w:t>товарный знак или наименование</w:t>
      </w:r>
      <w:r>
        <w:rPr>
          <w:spacing w:val="-39"/>
          <w:sz w:val="20"/>
        </w:rPr>
        <w:t xml:space="preserve"> </w:t>
      </w:r>
      <w:r>
        <w:rPr>
          <w:sz w:val="20"/>
        </w:rPr>
        <w:t>предприя</w:t>
      </w:r>
      <w:r>
        <w:rPr>
          <w:sz w:val="20"/>
        </w:rPr>
        <w:t>тия-изготовителя;</w:t>
      </w:r>
    </w:p>
    <w:p w:rsidR="001B16AF" w:rsidRDefault="00072AA8">
      <w:pPr>
        <w:pStyle w:val="a4"/>
        <w:numPr>
          <w:ilvl w:val="0"/>
          <w:numId w:val="7"/>
        </w:numPr>
        <w:tabs>
          <w:tab w:val="left" w:pos="683"/>
        </w:tabs>
        <w:spacing w:before="7"/>
        <w:ind w:left="682" w:hanging="122"/>
        <w:rPr>
          <w:sz w:val="20"/>
        </w:rPr>
      </w:pPr>
      <w:r>
        <w:rPr>
          <w:sz w:val="20"/>
        </w:rPr>
        <w:t>условное обозначение</w:t>
      </w:r>
      <w:r>
        <w:rPr>
          <w:spacing w:val="-16"/>
          <w:sz w:val="20"/>
        </w:rPr>
        <w:t xml:space="preserve"> </w:t>
      </w:r>
      <w:r>
        <w:rPr>
          <w:sz w:val="20"/>
        </w:rPr>
        <w:t>устройства;</w:t>
      </w:r>
    </w:p>
    <w:p w:rsidR="001B16AF" w:rsidRDefault="00072AA8">
      <w:pPr>
        <w:pStyle w:val="a4"/>
        <w:numPr>
          <w:ilvl w:val="0"/>
          <w:numId w:val="7"/>
        </w:numPr>
        <w:tabs>
          <w:tab w:val="left" w:pos="683"/>
        </w:tabs>
        <w:spacing w:before="6"/>
        <w:ind w:left="682" w:hanging="122"/>
        <w:rPr>
          <w:sz w:val="20"/>
        </w:rPr>
      </w:pPr>
      <w:r>
        <w:rPr>
          <w:sz w:val="20"/>
        </w:rPr>
        <w:t>порядковый номер по системе нумерации</w:t>
      </w:r>
      <w:r>
        <w:rPr>
          <w:spacing w:val="-38"/>
          <w:sz w:val="20"/>
        </w:rPr>
        <w:t xml:space="preserve"> </w:t>
      </w:r>
      <w:r>
        <w:rPr>
          <w:sz w:val="20"/>
        </w:rPr>
        <w:t>предприятия-изготовителя;</w:t>
      </w:r>
    </w:p>
    <w:p w:rsidR="001B16AF" w:rsidRDefault="00072AA8">
      <w:pPr>
        <w:pStyle w:val="a4"/>
        <w:numPr>
          <w:ilvl w:val="0"/>
          <w:numId w:val="7"/>
        </w:numPr>
        <w:tabs>
          <w:tab w:val="left" w:pos="683"/>
        </w:tabs>
        <w:spacing w:before="6"/>
        <w:ind w:left="682" w:hanging="122"/>
        <w:rPr>
          <w:sz w:val="20"/>
        </w:rPr>
      </w:pPr>
      <w:r>
        <w:rPr>
          <w:sz w:val="20"/>
        </w:rPr>
        <w:t>длину рукава (каждой секции),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;</w:t>
      </w:r>
    </w:p>
    <w:p w:rsidR="001B16AF" w:rsidRDefault="00072AA8">
      <w:pPr>
        <w:pStyle w:val="a4"/>
        <w:numPr>
          <w:ilvl w:val="0"/>
          <w:numId w:val="7"/>
        </w:numPr>
        <w:tabs>
          <w:tab w:val="left" w:pos="683"/>
        </w:tabs>
        <w:spacing w:before="6"/>
        <w:ind w:left="682" w:hanging="122"/>
        <w:rPr>
          <w:sz w:val="20"/>
        </w:rPr>
      </w:pPr>
      <w:r>
        <w:rPr>
          <w:sz w:val="20"/>
        </w:rPr>
        <w:t>дату изготовления (месяц,</w:t>
      </w:r>
      <w:r>
        <w:rPr>
          <w:spacing w:val="-21"/>
          <w:sz w:val="20"/>
        </w:rPr>
        <w:t xml:space="preserve"> </w:t>
      </w:r>
      <w:r>
        <w:rPr>
          <w:sz w:val="20"/>
        </w:rPr>
        <w:t>год).</w:t>
      </w:r>
    </w:p>
    <w:p w:rsidR="001B16AF" w:rsidRDefault="00072AA8">
      <w:pPr>
        <w:pStyle w:val="a4"/>
        <w:numPr>
          <w:ilvl w:val="3"/>
          <w:numId w:val="8"/>
        </w:numPr>
        <w:tabs>
          <w:tab w:val="left" w:pos="1173"/>
        </w:tabs>
        <w:spacing w:before="6" w:line="247" w:lineRule="auto"/>
        <w:ind w:right="99" w:firstLine="454"/>
        <w:rPr>
          <w:sz w:val="20"/>
        </w:rPr>
      </w:pPr>
      <w:r>
        <w:rPr>
          <w:sz w:val="20"/>
        </w:rPr>
        <w:t xml:space="preserve">Маркировка должна быть выполнена способом, обеспечивающим четкость и </w:t>
      </w:r>
      <w:proofErr w:type="spellStart"/>
      <w:r>
        <w:rPr>
          <w:sz w:val="20"/>
        </w:rPr>
        <w:t>сохра</w:t>
      </w:r>
      <w:proofErr w:type="gramStart"/>
      <w:r>
        <w:rPr>
          <w:sz w:val="20"/>
        </w:rPr>
        <w:t>н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ность</w:t>
      </w:r>
      <w:proofErr w:type="spellEnd"/>
      <w:r>
        <w:rPr>
          <w:sz w:val="20"/>
        </w:rPr>
        <w:t xml:space="preserve"> надписей в течение всего срока эксплуатации</w:t>
      </w:r>
      <w:r>
        <w:rPr>
          <w:spacing w:val="-32"/>
          <w:sz w:val="20"/>
        </w:rPr>
        <w:t xml:space="preserve"> </w:t>
      </w:r>
      <w:r>
        <w:rPr>
          <w:sz w:val="20"/>
        </w:rPr>
        <w:t>рукава.</w:t>
      </w:r>
    </w:p>
    <w:p w:rsidR="001B16AF" w:rsidRDefault="00072AA8">
      <w:pPr>
        <w:pStyle w:val="a4"/>
        <w:numPr>
          <w:ilvl w:val="3"/>
          <w:numId w:val="8"/>
        </w:numPr>
        <w:tabs>
          <w:tab w:val="left" w:pos="1173"/>
        </w:tabs>
        <w:spacing w:line="230" w:lineRule="exact"/>
        <w:ind w:left="1172"/>
        <w:rPr>
          <w:sz w:val="20"/>
        </w:rPr>
      </w:pPr>
      <w:r>
        <w:rPr>
          <w:sz w:val="20"/>
        </w:rPr>
        <w:t>Транспортная маркировка должна соответствовать ГОСТ</w:t>
      </w:r>
      <w:r>
        <w:rPr>
          <w:spacing w:val="-31"/>
          <w:sz w:val="20"/>
        </w:rPr>
        <w:t xml:space="preserve"> </w:t>
      </w:r>
      <w:r>
        <w:rPr>
          <w:sz w:val="20"/>
        </w:rPr>
        <w:t>14192.</w:t>
      </w:r>
    </w:p>
    <w:p w:rsidR="001B16AF" w:rsidRDefault="00072AA8">
      <w:pPr>
        <w:pStyle w:val="a4"/>
        <w:numPr>
          <w:ilvl w:val="3"/>
          <w:numId w:val="8"/>
        </w:numPr>
        <w:tabs>
          <w:tab w:val="left" w:pos="1173"/>
        </w:tabs>
        <w:spacing w:before="6" w:line="247" w:lineRule="auto"/>
        <w:ind w:right="100" w:firstLine="454"/>
        <w:rPr>
          <w:sz w:val="20"/>
        </w:rPr>
      </w:pPr>
      <w:r>
        <w:rPr>
          <w:sz w:val="20"/>
        </w:rPr>
        <w:t>На укладочной сумке или контейнере для спасательного рукава мо</w:t>
      </w:r>
      <w:r>
        <w:rPr>
          <w:sz w:val="20"/>
        </w:rPr>
        <w:t>гут быть нанесены рисунки (пиктограммы), поясняющие порядок работы с</w:t>
      </w:r>
      <w:r>
        <w:rPr>
          <w:spacing w:val="-33"/>
          <w:sz w:val="20"/>
        </w:rPr>
        <w:t xml:space="preserve"> </w:t>
      </w:r>
      <w:r>
        <w:rPr>
          <w:sz w:val="20"/>
        </w:rPr>
        <w:t>рукавом.</w:t>
      </w:r>
    </w:p>
    <w:p w:rsidR="001B16AF" w:rsidRDefault="00072AA8">
      <w:pPr>
        <w:pStyle w:val="2"/>
        <w:numPr>
          <w:ilvl w:val="1"/>
          <w:numId w:val="6"/>
        </w:numPr>
        <w:tabs>
          <w:tab w:val="left" w:pos="1024"/>
        </w:tabs>
        <w:spacing w:before="122"/>
        <w:ind w:hanging="463"/>
      </w:pPr>
      <w:r>
        <w:rPr>
          <w:spacing w:val="3"/>
        </w:rPr>
        <w:t>Упаковка</w:t>
      </w:r>
    </w:p>
    <w:p w:rsidR="001B16AF" w:rsidRDefault="00072AA8">
      <w:pPr>
        <w:pStyle w:val="a3"/>
        <w:spacing w:before="125" w:line="247" w:lineRule="auto"/>
        <w:ind w:left="106" w:firstLine="453"/>
      </w:pPr>
      <w:r>
        <w:rPr>
          <w:spacing w:val="2"/>
        </w:rPr>
        <w:t xml:space="preserve">Рукав </w:t>
      </w:r>
      <w:r>
        <w:rPr>
          <w:spacing w:val="3"/>
        </w:rPr>
        <w:t xml:space="preserve">следует </w:t>
      </w:r>
      <w:r>
        <w:rPr>
          <w:spacing w:val="2"/>
        </w:rPr>
        <w:t xml:space="preserve">хранить </w:t>
      </w:r>
      <w:r>
        <w:t xml:space="preserve">в </w:t>
      </w:r>
      <w:r>
        <w:rPr>
          <w:spacing w:val="2"/>
        </w:rPr>
        <w:t xml:space="preserve">специальной упаковке </w:t>
      </w:r>
      <w:r>
        <w:rPr>
          <w:spacing w:val="3"/>
        </w:rPr>
        <w:t xml:space="preserve">(контейнере), </w:t>
      </w:r>
      <w:r>
        <w:rPr>
          <w:spacing w:val="2"/>
        </w:rPr>
        <w:t xml:space="preserve">обеспечивающей </w:t>
      </w:r>
      <w:r>
        <w:t xml:space="preserve">его </w:t>
      </w:r>
      <w:proofErr w:type="spellStart"/>
      <w:r>
        <w:rPr>
          <w:spacing w:val="2"/>
        </w:rPr>
        <w:t>сохра</w:t>
      </w:r>
      <w:proofErr w:type="gramStart"/>
      <w:r>
        <w:rPr>
          <w:spacing w:val="2"/>
        </w:rPr>
        <w:t>н</w:t>
      </w:r>
      <w:proofErr w:type="spellEnd"/>
      <w:r>
        <w:rPr>
          <w:spacing w:val="2"/>
        </w:rPr>
        <w:t>-</w:t>
      </w:r>
      <w:proofErr w:type="gramEnd"/>
      <w:r>
        <w:rPr>
          <w:spacing w:val="2"/>
        </w:rPr>
        <w:t xml:space="preserve"> </w:t>
      </w:r>
      <w:proofErr w:type="spellStart"/>
      <w:r>
        <w:rPr>
          <w:spacing w:val="2"/>
        </w:rPr>
        <w:t>ность</w:t>
      </w:r>
      <w:proofErr w:type="spellEnd"/>
      <w:r>
        <w:rPr>
          <w:spacing w:val="2"/>
        </w:rPr>
        <w:t xml:space="preserve"> </w:t>
      </w:r>
      <w:r>
        <w:t xml:space="preserve">в </w:t>
      </w:r>
      <w:r>
        <w:rPr>
          <w:spacing w:val="2"/>
        </w:rPr>
        <w:t>течение гарантийного</w:t>
      </w:r>
      <w:r>
        <w:rPr>
          <w:spacing w:val="52"/>
        </w:rPr>
        <w:t xml:space="preserve"> </w:t>
      </w:r>
      <w:r>
        <w:rPr>
          <w:spacing w:val="2"/>
        </w:rPr>
        <w:t>срока.</w:t>
      </w:r>
    </w:p>
    <w:p w:rsidR="001B16AF" w:rsidRDefault="00072AA8">
      <w:pPr>
        <w:pStyle w:val="a3"/>
        <w:spacing w:line="247" w:lineRule="auto"/>
        <w:ind w:left="106" w:firstLine="453"/>
      </w:pPr>
      <w:r>
        <w:t>Транспортная упаковка должна обеспечивать сохра</w:t>
      </w:r>
      <w:r>
        <w:t xml:space="preserve">нность рукава при перевозках и </w:t>
      </w:r>
      <w:proofErr w:type="spellStart"/>
      <w:r>
        <w:t>склад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ровании</w:t>
      </w:r>
      <w:proofErr w:type="spellEnd"/>
      <w:r>
        <w:t>.</w:t>
      </w:r>
    </w:p>
    <w:p w:rsidR="001B16AF" w:rsidRDefault="001B16AF">
      <w:pPr>
        <w:spacing w:line="247" w:lineRule="auto"/>
        <w:sectPr w:rsidR="001B16AF">
          <w:pgSz w:w="11910" w:h="16840"/>
          <w:pgMar w:top="1640" w:right="1140" w:bottom="1620" w:left="1140" w:header="1442" w:footer="1432" w:gutter="0"/>
          <w:cols w:space="720"/>
        </w:sectPr>
      </w:pPr>
    </w:p>
    <w:p w:rsidR="001B16AF" w:rsidRDefault="001B16AF">
      <w:pPr>
        <w:pStyle w:val="a3"/>
        <w:spacing w:before="6"/>
        <w:rPr>
          <w:sz w:val="21"/>
        </w:rPr>
      </w:pPr>
    </w:p>
    <w:p w:rsidR="001B16AF" w:rsidRDefault="00072AA8">
      <w:pPr>
        <w:pStyle w:val="2"/>
        <w:numPr>
          <w:ilvl w:val="1"/>
          <w:numId w:val="6"/>
        </w:numPr>
        <w:tabs>
          <w:tab w:val="left" w:pos="1024"/>
        </w:tabs>
        <w:spacing w:before="75"/>
        <w:ind w:hanging="463"/>
      </w:pPr>
      <w:r>
        <w:rPr>
          <w:spacing w:val="3"/>
        </w:rPr>
        <w:t xml:space="preserve">Транспортирование </w:t>
      </w:r>
      <w:r>
        <w:t>и</w:t>
      </w:r>
      <w:r>
        <w:rPr>
          <w:spacing w:val="24"/>
        </w:rPr>
        <w:t xml:space="preserve"> </w:t>
      </w:r>
      <w:r>
        <w:rPr>
          <w:spacing w:val="2"/>
        </w:rPr>
        <w:t>хранение</w:t>
      </w:r>
    </w:p>
    <w:p w:rsidR="001B16AF" w:rsidRDefault="00072AA8">
      <w:pPr>
        <w:pStyle w:val="a3"/>
        <w:spacing w:before="120" w:line="226" w:lineRule="exact"/>
        <w:ind w:left="106" w:firstLine="453"/>
      </w:pPr>
      <w:r>
        <w:t>Для транспортирования и хранения рукава следует использовать укладочную сумку с ремнями для переноски.</w:t>
      </w:r>
    </w:p>
    <w:p w:rsidR="001B16AF" w:rsidRDefault="00072AA8">
      <w:pPr>
        <w:pStyle w:val="a3"/>
        <w:spacing w:before="1" w:line="224" w:lineRule="exact"/>
        <w:ind w:left="106" w:firstLine="453"/>
      </w:pPr>
      <w:r>
        <w:t>Транспортирование рукавов следует производить в укладочной сумке в кабине или отсеке п</w:t>
      </w:r>
      <w:proofErr w:type="gramStart"/>
      <w:r>
        <w:t>о-</w:t>
      </w:r>
      <w:proofErr w:type="gramEnd"/>
      <w:r>
        <w:t xml:space="preserve"> </w:t>
      </w:r>
      <w:proofErr w:type="spellStart"/>
      <w:r>
        <w:t>жарного</w:t>
      </w:r>
      <w:proofErr w:type="spellEnd"/>
      <w:r>
        <w:t xml:space="preserve"> автомобиля.</w:t>
      </w:r>
    </w:p>
    <w:p w:rsidR="001B16AF" w:rsidRDefault="00072AA8">
      <w:pPr>
        <w:pStyle w:val="a3"/>
        <w:spacing w:line="221" w:lineRule="exact"/>
        <w:ind w:left="560"/>
      </w:pPr>
      <w:r>
        <w:t>Хранение  рукавов  должно  осуществляться в  соответствии с  группой  условий  хранения 2</w:t>
      </w:r>
    </w:p>
    <w:p w:rsidR="001B16AF" w:rsidRDefault="00072AA8">
      <w:pPr>
        <w:pStyle w:val="a3"/>
        <w:spacing w:line="228" w:lineRule="exact"/>
        <w:ind w:left="106"/>
      </w:pPr>
      <w:r>
        <w:t>по ГОСТ 15150.</w:t>
      </w:r>
    </w:p>
    <w:p w:rsidR="001B16AF" w:rsidRDefault="001B16AF">
      <w:pPr>
        <w:pStyle w:val="a3"/>
        <w:spacing w:before="5"/>
      </w:pPr>
    </w:p>
    <w:p w:rsidR="001B16AF" w:rsidRDefault="00072AA8">
      <w:pPr>
        <w:pStyle w:val="1"/>
        <w:numPr>
          <w:ilvl w:val="0"/>
          <w:numId w:val="6"/>
        </w:numPr>
        <w:tabs>
          <w:tab w:val="left" w:pos="828"/>
        </w:tabs>
        <w:ind w:left="828" w:hanging="268"/>
      </w:pPr>
      <w:bookmarkStart w:id="6" w:name="_TOC_250001"/>
      <w:r>
        <w:t>Правила</w:t>
      </w:r>
      <w:r>
        <w:rPr>
          <w:spacing w:val="-9"/>
        </w:rPr>
        <w:t xml:space="preserve"> </w:t>
      </w:r>
      <w:bookmarkEnd w:id="6"/>
      <w:r>
        <w:t>приемки</w:t>
      </w:r>
    </w:p>
    <w:p w:rsidR="001B16AF" w:rsidRDefault="001B16AF">
      <w:pPr>
        <w:pStyle w:val="a3"/>
        <w:spacing w:before="9"/>
        <w:rPr>
          <w:b/>
        </w:rPr>
      </w:pPr>
    </w:p>
    <w:p w:rsidR="001B16AF" w:rsidRDefault="00072AA8">
      <w:pPr>
        <w:pStyle w:val="a4"/>
        <w:numPr>
          <w:ilvl w:val="1"/>
          <w:numId w:val="5"/>
        </w:numPr>
        <w:tabs>
          <w:tab w:val="left" w:pos="918"/>
        </w:tabs>
        <w:spacing w:before="1" w:line="226" w:lineRule="exact"/>
        <w:ind w:right="119" w:firstLine="454"/>
        <w:rPr>
          <w:sz w:val="20"/>
        </w:rPr>
      </w:pPr>
      <w:r>
        <w:rPr>
          <w:sz w:val="20"/>
        </w:rPr>
        <w:t xml:space="preserve">Для контроля качества рукавов в процессе разработки и производства </w:t>
      </w:r>
      <w:proofErr w:type="gramStart"/>
      <w:r>
        <w:rPr>
          <w:sz w:val="20"/>
        </w:rPr>
        <w:t>проводят</w:t>
      </w:r>
      <w:proofErr w:type="gramEnd"/>
      <w:r>
        <w:rPr>
          <w:sz w:val="20"/>
        </w:rPr>
        <w:t xml:space="preserve"> следую- </w:t>
      </w:r>
      <w:proofErr w:type="spellStart"/>
      <w:r>
        <w:rPr>
          <w:sz w:val="20"/>
        </w:rPr>
        <w:t>щие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испытания:</w:t>
      </w:r>
    </w:p>
    <w:p w:rsidR="001B16AF" w:rsidRDefault="00072AA8">
      <w:pPr>
        <w:pStyle w:val="a4"/>
        <w:numPr>
          <w:ilvl w:val="0"/>
          <w:numId w:val="7"/>
        </w:numPr>
        <w:tabs>
          <w:tab w:val="left" w:pos="683"/>
        </w:tabs>
        <w:spacing w:line="220" w:lineRule="exact"/>
        <w:ind w:left="682" w:hanging="122"/>
        <w:rPr>
          <w:sz w:val="20"/>
        </w:rPr>
      </w:pPr>
      <w:r>
        <w:rPr>
          <w:sz w:val="20"/>
        </w:rPr>
        <w:t>приемочные;</w:t>
      </w:r>
    </w:p>
    <w:p w:rsidR="001B16AF" w:rsidRDefault="00072AA8">
      <w:pPr>
        <w:pStyle w:val="a4"/>
        <w:numPr>
          <w:ilvl w:val="0"/>
          <w:numId w:val="7"/>
        </w:numPr>
        <w:tabs>
          <w:tab w:val="left" w:pos="683"/>
        </w:tabs>
        <w:spacing w:line="225" w:lineRule="exact"/>
        <w:ind w:left="682" w:hanging="122"/>
        <w:rPr>
          <w:sz w:val="20"/>
        </w:rPr>
      </w:pPr>
      <w:r>
        <w:rPr>
          <w:sz w:val="20"/>
        </w:rPr>
        <w:t>квалификационные;</w:t>
      </w:r>
    </w:p>
    <w:p w:rsidR="001B16AF" w:rsidRDefault="00072AA8">
      <w:pPr>
        <w:pStyle w:val="a4"/>
        <w:numPr>
          <w:ilvl w:val="0"/>
          <w:numId w:val="7"/>
        </w:numPr>
        <w:tabs>
          <w:tab w:val="left" w:pos="683"/>
        </w:tabs>
        <w:spacing w:line="226" w:lineRule="exact"/>
        <w:ind w:left="682" w:hanging="122"/>
        <w:rPr>
          <w:sz w:val="20"/>
        </w:rPr>
      </w:pPr>
      <w:r>
        <w:rPr>
          <w:sz w:val="20"/>
        </w:rPr>
        <w:t>приемо-сдаточные;</w:t>
      </w:r>
    </w:p>
    <w:p w:rsidR="001B16AF" w:rsidRDefault="00072AA8">
      <w:pPr>
        <w:pStyle w:val="a4"/>
        <w:numPr>
          <w:ilvl w:val="0"/>
          <w:numId w:val="7"/>
        </w:numPr>
        <w:tabs>
          <w:tab w:val="left" w:pos="683"/>
        </w:tabs>
        <w:spacing w:line="225" w:lineRule="exact"/>
        <w:ind w:left="682" w:hanging="122"/>
        <w:rPr>
          <w:sz w:val="20"/>
        </w:rPr>
      </w:pPr>
      <w:r>
        <w:rPr>
          <w:sz w:val="20"/>
        </w:rPr>
        <w:t>периодические;</w:t>
      </w:r>
    </w:p>
    <w:p w:rsidR="001B16AF" w:rsidRDefault="00072AA8">
      <w:pPr>
        <w:pStyle w:val="a4"/>
        <w:numPr>
          <w:ilvl w:val="0"/>
          <w:numId w:val="7"/>
        </w:numPr>
        <w:tabs>
          <w:tab w:val="left" w:pos="683"/>
        </w:tabs>
        <w:spacing w:line="225" w:lineRule="exact"/>
        <w:ind w:left="682" w:hanging="122"/>
        <w:rPr>
          <w:sz w:val="20"/>
        </w:rPr>
      </w:pPr>
      <w:r>
        <w:rPr>
          <w:sz w:val="20"/>
        </w:rPr>
        <w:t>типовые;</w:t>
      </w:r>
    </w:p>
    <w:p w:rsidR="001B16AF" w:rsidRDefault="00072AA8">
      <w:pPr>
        <w:pStyle w:val="a4"/>
        <w:numPr>
          <w:ilvl w:val="0"/>
          <w:numId w:val="7"/>
        </w:numPr>
        <w:tabs>
          <w:tab w:val="left" w:pos="683"/>
        </w:tabs>
        <w:spacing w:line="226" w:lineRule="exact"/>
        <w:ind w:left="682" w:hanging="122"/>
        <w:rPr>
          <w:sz w:val="20"/>
        </w:rPr>
      </w:pPr>
      <w:r>
        <w:rPr>
          <w:sz w:val="20"/>
        </w:rPr>
        <w:t>сертификационные.</w:t>
      </w:r>
    </w:p>
    <w:p w:rsidR="001B16AF" w:rsidRDefault="00072AA8">
      <w:pPr>
        <w:pStyle w:val="a3"/>
        <w:spacing w:line="225" w:lineRule="exact"/>
        <w:ind w:left="560"/>
      </w:pPr>
      <w:r>
        <w:t>Приемочные и квалификационные испытания проводят в соответствии с Г</w:t>
      </w:r>
      <w:r>
        <w:t xml:space="preserve">ОСТ </w:t>
      </w:r>
      <w:proofErr w:type="gramStart"/>
      <w:r>
        <w:t>Р</w:t>
      </w:r>
      <w:proofErr w:type="gramEnd"/>
      <w:r>
        <w:t xml:space="preserve"> 15.201.</w:t>
      </w:r>
    </w:p>
    <w:p w:rsidR="001B16AF" w:rsidRDefault="00072AA8">
      <w:pPr>
        <w:pStyle w:val="a3"/>
        <w:spacing w:line="225" w:lineRule="exact"/>
        <w:ind w:left="560"/>
      </w:pPr>
      <w:r>
        <w:t xml:space="preserve">Приемо-сдаточные и периодические испытания проводят в соответствии с ГОСТ </w:t>
      </w:r>
      <w:proofErr w:type="gramStart"/>
      <w:r>
        <w:t>Р</w:t>
      </w:r>
      <w:proofErr w:type="gramEnd"/>
      <w:r>
        <w:t xml:space="preserve"> 15.309.</w:t>
      </w:r>
    </w:p>
    <w:p w:rsidR="001B16AF" w:rsidRDefault="00072AA8">
      <w:pPr>
        <w:pStyle w:val="a3"/>
        <w:spacing w:before="1" w:line="235" w:lineRule="auto"/>
        <w:ind w:left="106" w:right="119" w:firstLine="453"/>
        <w:jc w:val="both"/>
      </w:pPr>
      <w:r>
        <w:t xml:space="preserve">Типовые испытания проводят при изменении конструкции рукава, материала, технологии </w:t>
      </w:r>
      <w:proofErr w:type="spellStart"/>
      <w:r>
        <w:t>изг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товления</w:t>
      </w:r>
      <w:proofErr w:type="spellEnd"/>
      <w:r>
        <w:t xml:space="preserve"> или замене сырья и покупных полуфабрикатов, изделий. Типовые испытания проводят   по специально разработанной</w:t>
      </w:r>
      <w:r>
        <w:rPr>
          <w:spacing w:val="-16"/>
        </w:rPr>
        <w:t xml:space="preserve"> </w:t>
      </w:r>
      <w:r>
        <w:t>программе.</w:t>
      </w:r>
    </w:p>
    <w:p w:rsidR="001B16AF" w:rsidRDefault="00072AA8">
      <w:pPr>
        <w:pStyle w:val="a3"/>
        <w:spacing w:before="3" w:line="226" w:lineRule="exact"/>
        <w:ind w:left="106" w:firstLine="453"/>
      </w:pPr>
      <w:r>
        <w:t>Технические показатели и номера пункт</w:t>
      </w:r>
      <w:r>
        <w:t xml:space="preserve">ов (подпунктов), в которых изложены технические </w:t>
      </w:r>
      <w:proofErr w:type="spellStart"/>
      <w:r>
        <w:t>тр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бования</w:t>
      </w:r>
      <w:proofErr w:type="spellEnd"/>
      <w:r>
        <w:t xml:space="preserve"> и методы испытаний рукавов, приведены в таблице 1.</w:t>
      </w:r>
    </w:p>
    <w:p w:rsidR="001B16AF" w:rsidRDefault="001B16AF">
      <w:pPr>
        <w:pStyle w:val="a3"/>
        <w:spacing w:before="2"/>
      </w:pPr>
    </w:p>
    <w:p w:rsidR="001B16AF" w:rsidRDefault="00072AA8">
      <w:pPr>
        <w:ind w:left="106"/>
        <w:rPr>
          <w:sz w:val="18"/>
        </w:rPr>
      </w:pPr>
      <w:r>
        <w:rPr>
          <w:sz w:val="18"/>
        </w:rPr>
        <w:t xml:space="preserve">Т а б л и </w:t>
      </w:r>
      <w:proofErr w:type="gramStart"/>
      <w:r>
        <w:rPr>
          <w:sz w:val="18"/>
        </w:rPr>
        <w:t>ц</w:t>
      </w:r>
      <w:proofErr w:type="gramEnd"/>
      <w:r>
        <w:rPr>
          <w:sz w:val="18"/>
        </w:rPr>
        <w:t xml:space="preserve"> а  1</w:t>
      </w:r>
    </w:p>
    <w:p w:rsidR="001B16AF" w:rsidRDefault="001B16AF">
      <w:pPr>
        <w:pStyle w:val="a3"/>
        <w:spacing w:before="3"/>
        <w:rPr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3"/>
        <w:gridCol w:w="1385"/>
        <w:gridCol w:w="1199"/>
      </w:tblGrid>
      <w:tr w:rsidR="001B16AF">
        <w:trPr>
          <w:trHeight w:hRule="exact" w:val="410"/>
        </w:trPr>
        <w:tc>
          <w:tcPr>
            <w:tcW w:w="6823" w:type="dxa"/>
            <w:vMerge w:val="restart"/>
          </w:tcPr>
          <w:p w:rsidR="001B16AF" w:rsidRDefault="001B16A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 w:rsidR="001B16AF" w:rsidRDefault="00072AA8">
            <w:pPr>
              <w:pStyle w:val="TableParagraph"/>
              <w:spacing w:before="122" w:line="240" w:lineRule="auto"/>
              <w:ind w:left="1942" w:right="160"/>
              <w:rPr>
                <w:sz w:val="16"/>
              </w:rPr>
            </w:pPr>
            <w:r>
              <w:rPr>
                <w:sz w:val="16"/>
              </w:rPr>
              <w:t>Вид проверки технического показателя</w:t>
            </w:r>
          </w:p>
        </w:tc>
        <w:tc>
          <w:tcPr>
            <w:tcW w:w="2584" w:type="dxa"/>
            <w:gridSpan w:val="2"/>
          </w:tcPr>
          <w:p w:rsidR="001B16AF" w:rsidRDefault="00072AA8">
            <w:pPr>
              <w:pStyle w:val="TableParagraph"/>
              <w:spacing w:before="14" w:line="182" w:lineRule="exact"/>
              <w:ind w:left="425" w:right="425"/>
              <w:jc w:val="center"/>
              <w:rPr>
                <w:sz w:val="16"/>
              </w:rPr>
            </w:pPr>
            <w:r>
              <w:rPr>
                <w:sz w:val="16"/>
              </w:rPr>
              <w:t>Пункты (подпункты)</w:t>
            </w:r>
          </w:p>
          <w:p w:rsidR="001B16AF" w:rsidRDefault="00072AA8">
            <w:pPr>
              <w:pStyle w:val="TableParagraph"/>
              <w:spacing w:line="182" w:lineRule="exact"/>
              <w:ind w:left="425" w:right="425"/>
              <w:jc w:val="center"/>
              <w:rPr>
                <w:sz w:val="16"/>
              </w:rPr>
            </w:pPr>
            <w:r>
              <w:rPr>
                <w:sz w:val="16"/>
              </w:rPr>
              <w:t>настоящего стандарта</w:t>
            </w:r>
          </w:p>
        </w:tc>
      </w:tr>
      <w:tr w:rsidR="001B16AF">
        <w:trPr>
          <w:trHeight w:hRule="exact" w:val="420"/>
        </w:trPr>
        <w:tc>
          <w:tcPr>
            <w:tcW w:w="6823" w:type="dxa"/>
            <w:vMerge/>
            <w:tcBorders>
              <w:bottom w:val="double" w:sz="4" w:space="0" w:color="000000"/>
            </w:tcBorders>
          </w:tcPr>
          <w:p w:rsidR="001B16AF" w:rsidRDefault="001B16AF"/>
        </w:tc>
        <w:tc>
          <w:tcPr>
            <w:tcW w:w="1385" w:type="dxa"/>
            <w:tcBorders>
              <w:bottom w:val="double" w:sz="4" w:space="0" w:color="000000"/>
            </w:tcBorders>
          </w:tcPr>
          <w:p w:rsidR="001B16AF" w:rsidRDefault="00072AA8">
            <w:pPr>
              <w:pStyle w:val="TableParagraph"/>
              <w:spacing w:before="20" w:line="180" w:lineRule="exact"/>
              <w:ind w:left="251" w:right="209" w:hanging="26"/>
              <w:rPr>
                <w:sz w:val="16"/>
              </w:rPr>
            </w:pPr>
            <w:r>
              <w:rPr>
                <w:sz w:val="16"/>
              </w:rPr>
              <w:t>технические требования</w:t>
            </w:r>
          </w:p>
        </w:tc>
        <w:tc>
          <w:tcPr>
            <w:tcW w:w="1199" w:type="dxa"/>
            <w:tcBorders>
              <w:bottom w:val="double" w:sz="4" w:space="0" w:color="000000"/>
            </w:tcBorders>
          </w:tcPr>
          <w:p w:rsidR="001B16AF" w:rsidRDefault="00072AA8">
            <w:pPr>
              <w:pStyle w:val="TableParagraph"/>
              <w:spacing w:before="21" w:line="180" w:lineRule="exact"/>
              <w:ind w:left="194" w:firstLine="115"/>
              <w:rPr>
                <w:sz w:val="16"/>
              </w:rPr>
            </w:pPr>
            <w:r>
              <w:rPr>
                <w:sz w:val="16"/>
              </w:rPr>
              <w:t xml:space="preserve">методы </w:t>
            </w:r>
            <w:r>
              <w:rPr>
                <w:w w:val="95"/>
                <w:sz w:val="16"/>
              </w:rPr>
              <w:t>испытаний</w:t>
            </w:r>
          </w:p>
        </w:tc>
      </w:tr>
      <w:tr w:rsidR="001B16AF">
        <w:trPr>
          <w:trHeight w:hRule="exact" w:val="223"/>
        </w:trPr>
        <w:tc>
          <w:tcPr>
            <w:tcW w:w="6823" w:type="dxa"/>
            <w:tcBorders>
              <w:top w:val="double" w:sz="4" w:space="0" w:color="000000"/>
            </w:tcBorders>
          </w:tcPr>
          <w:p w:rsidR="001B16AF" w:rsidRDefault="00072AA8">
            <w:pPr>
              <w:pStyle w:val="TableParagraph"/>
              <w:spacing w:line="203" w:lineRule="exact"/>
              <w:ind w:left="363" w:right="160"/>
              <w:rPr>
                <w:sz w:val="18"/>
              </w:rPr>
            </w:pPr>
            <w:r>
              <w:rPr>
                <w:sz w:val="18"/>
              </w:rPr>
              <w:t>Проверка работоспособности рукава</w:t>
            </w:r>
          </w:p>
        </w:tc>
        <w:tc>
          <w:tcPr>
            <w:tcW w:w="1385" w:type="dxa"/>
            <w:tcBorders>
              <w:top w:val="double" w:sz="4" w:space="0" w:color="000000"/>
            </w:tcBorders>
          </w:tcPr>
          <w:p w:rsidR="001B16AF" w:rsidRDefault="00072AA8">
            <w:pPr>
              <w:pStyle w:val="TableParagraph"/>
              <w:spacing w:line="203" w:lineRule="exact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4.1, 5.1</w:t>
            </w:r>
          </w:p>
        </w:tc>
        <w:tc>
          <w:tcPr>
            <w:tcW w:w="1199" w:type="dxa"/>
            <w:tcBorders>
              <w:top w:val="double" w:sz="4" w:space="0" w:color="000000"/>
            </w:tcBorders>
          </w:tcPr>
          <w:p w:rsidR="001B16AF" w:rsidRDefault="00072AA8">
            <w:pPr>
              <w:pStyle w:val="TableParagraph"/>
              <w:spacing w:line="203" w:lineRule="exact"/>
              <w:ind w:left="469"/>
              <w:rPr>
                <w:sz w:val="18"/>
              </w:rPr>
            </w:pPr>
            <w:r>
              <w:rPr>
                <w:sz w:val="18"/>
              </w:rPr>
              <w:t>7.2</w:t>
            </w:r>
          </w:p>
        </w:tc>
      </w:tr>
      <w:tr w:rsidR="001B16AF">
        <w:trPr>
          <w:trHeight w:hRule="exact" w:val="212"/>
        </w:trPr>
        <w:tc>
          <w:tcPr>
            <w:tcW w:w="6823" w:type="dxa"/>
          </w:tcPr>
          <w:p w:rsidR="001B16AF" w:rsidRDefault="00072AA8">
            <w:pPr>
              <w:pStyle w:val="TableParagraph"/>
              <w:ind w:left="363" w:right="160"/>
              <w:rPr>
                <w:sz w:val="18"/>
              </w:rPr>
            </w:pPr>
            <w:r>
              <w:rPr>
                <w:sz w:val="18"/>
              </w:rPr>
              <w:t>Проверка производительности</w:t>
            </w:r>
          </w:p>
        </w:tc>
        <w:tc>
          <w:tcPr>
            <w:tcW w:w="1385" w:type="dxa"/>
          </w:tcPr>
          <w:p w:rsidR="001B16AF" w:rsidRDefault="00072AA8">
            <w:pPr>
              <w:pStyle w:val="TableParagraph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1199" w:type="dxa"/>
          </w:tcPr>
          <w:p w:rsidR="001B16AF" w:rsidRDefault="00072AA8">
            <w:pPr>
              <w:pStyle w:val="TableParagraph"/>
              <w:ind w:left="468"/>
              <w:rPr>
                <w:sz w:val="18"/>
              </w:rPr>
            </w:pPr>
            <w:r>
              <w:rPr>
                <w:sz w:val="18"/>
              </w:rPr>
              <w:t>7.3</w:t>
            </w:r>
          </w:p>
        </w:tc>
      </w:tr>
      <w:tr w:rsidR="001B16AF">
        <w:trPr>
          <w:trHeight w:hRule="exact" w:val="212"/>
        </w:trPr>
        <w:tc>
          <w:tcPr>
            <w:tcW w:w="6823" w:type="dxa"/>
          </w:tcPr>
          <w:p w:rsidR="001B16AF" w:rsidRDefault="00072AA8">
            <w:pPr>
              <w:pStyle w:val="TableParagraph"/>
              <w:ind w:left="363" w:right="160"/>
              <w:rPr>
                <w:sz w:val="18"/>
              </w:rPr>
            </w:pPr>
            <w:r>
              <w:rPr>
                <w:sz w:val="18"/>
              </w:rPr>
              <w:t>Проверка линейных размеров рукава</w:t>
            </w:r>
          </w:p>
        </w:tc>
        <w:tc>
          <w:tcPr>
            <w:tcW w:w="1385" w:type="dxa"/>
          </w:tcPr>
          <w:p w:rsidR="001B16AF" w:rsidRDefault="00072AA8">
            <w:pPr>
              <w:pStyle w:val="TableParagraph"/>
              <w:ind w:left="40" w:right="41"/>
              <w:jc w:val="center"/>
              <w:rPr>
                <w:sz w:val="18"/>
              </w:rPr>
            </w:pPr>
            <w:r>
              <w:rPr>
                <w:sz w:val="18"/>
              </w:rPr>
              <w:t>5.4, 5.9, 5.10</w:t>
            </w:r>
          </w:p>
        </w:tc>
        <w:tc>
          <w:tcPr>
            <w:tcW w:w="1199" w:type="dxa"/>
          </w:tcPr>
          <w:p w:rsidR="001B16AF" w:rsidRDefault="00072AA8">
            <w:pPr>
              <w:pStyle w:val="TableParagraph"/>
              <w:ind w:left="469"/>
              <w:rPr>
                <w:sz w:val="18"/>
              </w:rPr>
            </w:pPr>
            <w:r>
              <w:rPr>
                <w:sz w:val="18"/>
              </w:rPr>
              <w:t>7.4</w:t>
            </w:r>
          </w:p>
        </w:tc>
      </w:tr>
      <w:tr w:rsidR="001B16AF">
        <w:trPr>
          <w:trHeight w:hRule="exact" w:val="214"/>
        </w:trPr>
        <w:tc>
          <w:tcPr>
            <w:tcW w:w="6823" w:type="dxa"/>
          </w:tcPr>
          <w:p w:rsidR="001B16AF" w:rsidRDefault="00072AA8">
            <w:pPr>
              <w:pStyle w:val="TableParagraph"/>
              <w:ind w:left="363" w:right="160"/>
              <w:rPr>
                <w:sz w:val="18"/>
              </w:rPr>
            </w:pPr>
            <w:r>
              <w:rPr>
                <w:sz w:val="18"/>
              </w:rPr>
              <w:t>Проверка массы рукава</w:t>
            </w:r>
          </w:p>
        </w:tc>
        <w:tc>
          <w:tcPr>
            <w:tcW w:w="1385" w:type="dxa"/>
          </w:tcPr>
          <w:p w:rsidR="001B16AF" w:rsidRDefault="00072AA8">
            <w:pPr>
              <w:pStyle w:val="TableParagraph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5.5</w:t>
            </w:r>
          </w:p>
        </w:tc>
        <w:tc>
          <w:tcPr>
            <w:tcW w:w="1199" w:type="dxa"/>
          </w:tcPr>
          <w:p w:rsidR="001B16AF" w:rsidRDefault="00072AA8">
            <w:pPr>
              <w:pStyle w:val="TableParagraph"/>
              <w:ind w:left="469"/>
              <w:rPr>
                <w:sz w:val="18"/>
              </w:rPr>
            </w:pPr>
            <w:r>
              <w:rPr>
                <w:sz w:val="18"/>
              </w:rPr>
              <w:t>7.5</w:t>
            </w:r>
          </w:p>
        </w:tc>
      </w:tr>
      <w:tr w:rsidR="001B16AF">
        <w:trPr>
          <w:trHeight w:hRule="exact" w:val="212"/>
        </w:trPr>
        <w:tc>
          <w:tcPr>
            <w:tcW w:w="6823" w:type="dxa"/>
          </w:tcPr>
          <w:p w:rsidR="001B16AF" w:rsidRDefault="00072AA8">
            <w:pPr>
              <w:pStyle w:val="TableParagraph"/>
              <w:ind w:left="363" w:right="160"/>
              <w:rPr>
                <w:sz w:val="18"/>
              </w:rPr>
            </w:pPr>
            <w:r>
              <w:rPr>
                <w:sz w:val="18"/>
              </w:rPr>
              <w:t>Проверка назначенного ресурса рукава</w:t>
            </w:r>
          </w:p>
        </w:tc>
        <w:tc>
          <w:tcPr>
            <w:tcW w:w="1385" w:type="dxa"/>
          </w:tcPr>
          <w:p w:rsidR="001B16AF" w:rsidRDefault="00072AA8">
            <w:pPr>
              <w:pStyle w:val="TableParagraph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1199" w:type="dxa"/>
          </w:tcPr>
          <w:p w:rsidR="001B16AF" w:rsidRDefault="00072AA8">
            <w:pPr>
              <w:pStyle w:val="TableParagraph"/>
              <w:ind w:left="468"/>
              <w:rPr>
                <w:sz w:val="18"/>
              </w:rPr>
            </w:pPr>
            <w:r>
              <w:rPr>
                <w:sz w:val="18"/>
              </w:rPr>
              <w:t>7.6</w:t>
            </w:r>
          </w:p>
        </w:tc>
      </w:tr>
      <w:tr w:rsidR="001B16AF">
        <w:trPr>
          <w:trHeight w:hRule="exact" w:val="415"/>
        </w:trPr>
        <w:tc>
          <w:tcPr>
            <w:tcW w:w="6823" w:type="dxa"/>
          </w:tcPr>
          <w:p w:rsidR="001B16AF" w:rsidRDefault="00072AA8">
            <w:pPr>
              <w:pStyle w:val="TableParagraph"/>
              <w:spacing w:before="1" w:line="202" w:lineRule="exact"/>
              <w:ind w:left="80" w:right="160" w:firstLine="283"/>
              <w:rPr>
                <w:sz w:val="18"/>
              </w:rPr>
            </w:pPr>
            <w:r>
              <w:rPr>
                <w:sz w:val="18"/>
              </w:rPr>
              <w:t>Проверка относительного разрывного удлинения материала силового каркаса (рукава)</w:t>
            </w:r>
          </w:p>
        </w:tc>
        <w:tc>
          <w:tcPr>
            <w:tcW w:w="1385" w:type="dxa"/>
          </w:tcPr>
          <w:p w:rsidR="001B16AF" w:rsidRDefault="001B16AF">
            <w:pPr>
              <w:pStyle w:val="TableParagraph"/>
              <w:spacing w:before="1" w:line="240" w:lineRule="auto"/>
              <w:ind w:left="0"/>
              <w:rPr>
                <w:sz w:val="17"/>
              </w:rPr>
            </w:pPr>
          </w:p>
          <w:p w:rsidR="001B16AF" w:rsidRDefault="00072AA8">
            <w:pPr>
              <w:pStyle w:val="TableParagraph"/>
              <w:spacing w:line="240" w:lineRule="auto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4.4</w:t>
            </w:r>
          </w:p>
        </w:tc>
        <w:tc>
          <w:tcPr>
            <w:tcW w:w="1199" w:type="dxa"/>
          </w:tcPr>
          <w:p w:rsidR="001B16AF" w:rsidRDefault="001B16AF">
            <w:pPr>
              <w:pStyle w:val="TableParagraph"/>
              <w:spacing w:before="1" w:line="240" w:lineRule="auto"/>
              <w:ind w:left="0"/>
              <w:rPr>
                <w:sz w:val="17"/>
              </w:rPr>
            </w:pPr>
          </w:p>
          <w:p w:rsidR="001B16AF" w:rsidRDefault="00072AA8">
            <w:pPr>
              <w:pStyle w:val="TableParagraph"/>
              <w:spacing w:line="240" w:lineRule="auto"/>
              <w:ind w:left="468"/>
              <w:rPr>
                <w:sz w:val="18"/>
              </w:rPr>
            </w:pPr>
            <w:r>
              <w:rPr>
                <w:sz w:val="18"/>
              </w:rPr>
              <w:t>7.7</w:t>
            </w:r>
          </w:p>
        </w:tc>
      </w:tr>
      <w:tr w:rsidR="001B16AF">
        <w:trPr>
          <w:trHeight w:hRule="exact" w:val="212"/>
        </w:trPr>
        <w:tc>
          <w:tcPr>
            <w:tcW w:w="6823" w:type="dxa"/>
          </w:tcPr>
          <w:p w:rsidR="001B16AF" w:rsidRDefault="00072AA8">
            <w:pPr>
              <w:pStyle w:val="TableParagraph"/>
              <w:ind w:left="363" w:right="160"/>
              <w:rPr>
                <w:sz w:val="18"/>
              </w:rPr>
            </w:pPr>
            <w:r>
              <w:rPr>
                <w:sz w:val="18"/>
              </w:rPr>
              <w:t>Проверка коэффициента ослабления инфракрасного излучения</w:t>
            </w:r>
          </w:p>
        </w:tc>
        <w:tc>
          <w:tcPr>
            <w:tcW w:w="1385" w:type="dxa"/>
          </w:tcPr>
          <w:p w:rsidR="001B16AF" w:rsidRDefault="00072AA8">
            <w:pPr>
              <w:pStyle w:val="TableParagraph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5.8</w:t>
            </w:r>
          </w:p>
        </w:tc>
        <w:tc>
          <w:tcPr>
            <w:tcW w:w="1199" w:type="dxa"/>
          </w:tcPr>
          <w:p w:rsidR="001B16AF" w:rsidRDefault="00072AA8">
            <w:pPr>
              <w:pStyle w:val="TableParagraph"/>
              <w:ind w:left="469"/>
              <w:rPr>
                <w:sz w:val="18"/>
              </w:rPr>
            </w:pPr>
            <w:r>
              <w:rPr>
                <w:sz w:val="18"/>
              </w:rPr>
              <w:t>7.8</w:t>
            </w:r>
          </w:p>
        </w:tc>
      </w:tr>
      <w:tr w:rsidR="001B16AF">
        <w:trPr>
          <w:trHeight w:hRule="exact" w:val="415"/>
        </w:trPr>
        <w:tc>
          <w:tcPr>
            <w:tcW w:w="6823" w:type="dxa"/>
          </w:tcPr>
          <w:p w:rsidR="001B16AF" w:rsidRDefault="00072AA8">
            <w:pPr>
              <w:pStyle w:val="TableParagraph"/>
              <w:spacing w:before="1" w:line="202" w:lineRule="exact"/>
              <w:ind w:left="80" w:right="160" w:firstLine="283"/>
              <w:rPr>
                <w:sz w:val="18"/>
              </w:rPr>
            </w:pPr>
            <w:r>
              <w:rPr>
                <w:sz w:val="18"/>
              </w:rPr>
              <w:t>Проверка устойчивости материала огнезащитной оболочки к воздействию открытого пламени</w:t>
            </w:r>
          </w:p>
        </w:tc>
        <w:tc>
          <w:tcPr>
            <w:tcW w:w="1385" w:type="dxa"/>
          </w:tcPr>
          <w:p w:rsidR="001B16AF" w:rsidRDefault="001B16AF">
            <w:pPr>
              <w:pStyle w:val="TableParagraph"/>
              <w:spacing w:before="1" w:line="240" w:lineRule="auto"/>
              <w:ind w:left="0"/>
              <w:rPr>
                <w:sz w:val="17"/>
              </w:rPr>
            </w:pPr>
          </w:p>
          <w:p w:rsidR="001B16AF" w:rsidRDefault="00072AA8">
            <w:pPr>
              <w:pStyle w:val="TableParagraph"/>
              <w:spacing w:line="240" w:lineRule="auto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5.7</w:t>
            </w:r>
          </w:p>
        </w:tc>
        <w:tc>
          <w:tcPr>
            <w:tcW w:w="1199" w:type="dxa"/>
          </w:tcPr>
          <w:p w:rsidR="001B16AF" w:rsidRDefault="001B16AF">
            <w:pPr>
              <w:pStyle w:val="TableParagraph"/>
              <w:spacing w:before="1" w:line="240" w:lineRule="auto"/>
              <w:ind w:left="0"/>
              <w:rPr>
                <w:sz w:val="17"/>
              </w:rPr>
            </w:pPr>
          </w:p>
          <w:p w:rsidR="001B16AF" w:rsidRDefault="00072AA8">
            <w:pPr>
              <w:pStyle w:val="TableParagraph"/>
              <w:spacing w:line="240" w:lineRule="auto"/>
              <w:ind w:left="468"/>
              <w:rPr>
                <w:sz w:val="18"/>
              </w:rPr>
            </w:pPr>
            <w:r>
              <w:rPr>
                <w:sz w:val="18"/>
              </w:rPr>
              <w:t>7.9</w:t>
            </w:r>
          </w:p>
        </w:tc>
      </w:tr>
      <w:tr w:rsidR="001B16AF">
        <w:trPr>
          <w:trHeight w:hRule="exact" w:val="214"/>
        </w:trPr>
        <w:tc>
          <w:tcPr>
            <w:tcW w:w="6823" w:type="dxa"/>
          </w:tcPr>
          <w:p w:rsidR="001B16AF" w:rsidRDefault="00072AA8">
            <w:pPr>
              <w:pStyle w:val="TableParagraph"/>
              <w:ind w:left="363" w:right="160"/>
              <w:rPr>
                <w:sz w:val="18"/>
              </w:rPr>
            </w:pPr>
            <w:r>
              <w:rPr>
                <w:sz w:val="18"/>
              </w:rPr>
              <w:t>Проверка остаточной деформации эластичного рукава</w:t>
            </w:r>
          </w:p>
        </w:tc>
        <w:tc>
          <w:tcPr>
            <w:tcW w:w="1385" w:type="dxa"/>
          </w:tcPr>
          <w:p w:rsidR="001B16AF" w:rsidRDefault="00072AA8">
            <w:pPr>
              <w:pStyle w:val="TableParagraph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5.6</w:t>
            </w:r>
          </w:p>
        </w:tc>
        <w:tc>
          <w:tcPr>
            <w:tcW w:w="1199" w:type="dxa"/>
          </w:tcPr>
          <w:p w:rsidR="001B16AF" w:rsidRDefault="00072AA8">
            <w:pPr>
              <w:pStyle w:val="TableParagraph"/>
              <w:ind w:left="418"/>
              <w:rPr>
                <w:sz w:val="18"/>
              </w:rPr>
            </w:pPr>
            <w:r>
              <w:rPr>
                <w:sz w:val="18"/>
              </w:rPr>
              <w:t>7.10</w:t>
            </w:r>
          </w:p>
        </w:tc>
      </w:tr>
      <w:tr w:rsidR="001B16AF">
        <w:trPr>
          <w:trHeight w:hRule="exact" w:val="212"/>
        </w:trPr>
        <w:tc>
          <w:tcPr>
            <w:tcW w:w="6823" w:type="dxa"/>
          </w:tcPr>
          <w:p w:rsidR="001B16AF" w:rsidRDefault="00072AA8">
            <w:pPr>
              <w:pStyle w:val="TableParagraph"/>
              <w:ind w:left="363" w:right="160"/>
              <w:rPr>
                <w:sz w:val="18"/>
              </w:rPr>
            </w:pPr>
            <w:r>
              <w:rPr>
                <w:sz w:val="18"/>
              </w:rPr>
              <w:t>Проверка усадки материалов рукава после намокания и  высушивания</w:t>
            </w:r>
          </w:p>
        </w:tc>
        <w:tc>
          <w:tcPr>
            <w:tcW w:w="1385" w:type="dxa"/>
          </w:tcPr>
          <w:p w:rsidR="001B16AF" w:rsidRDefault="00072AA8">
            <w:pPr>
              <w:pStyle w:val="TableParagraph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1199" w:type="dxa"/>
          </w:tcPr>
          <w:p w:rsidR="001B16AF" w:rsidRDefault="00072AA8">
            <w:pPr>
              <w:pStyle w:val="TableParagraph"/>
              <w:ind w:left="418"/>
              <w:rPr>
                <w:sz w:val="18"/>
              </w:rPr>
            </w:pPr>
            <w:r>
              <w:rPr>
                <w:sz w:val="18"/>
              </w:rPr>
              <w:t>7.11</w:t>
            </w:r>
          </w:p>
        </w:tc>
      </w:tr>
      <w:tr w:rsidR="001B16AF">
        <w:trPr>
          <w:trHeight w:hRule="exact" w:val="415"/>
        </w:trPr>
        <w:tc>
          <w:tcPr>
            <w:tcW w:w="6823" w:type="dxa"/>
          </w:tcPr>
          <w:p w:rsidR="001B16AF" w:rsidRDefault="00072AA8">
            <w:pPr>
              <w:pStyle w:val="TableParagraph"/>
              <w:spacing w:before="1" w:line="202" w:lineRule="exact"/>
              <w:ind w:left="80" w:right="275" w:firstLine="283"/>
              <w:rPr>
                <w:sz w:val="18"/>
              </w:rPr>
            </w:pPr>
            <w:r>
              <w:rPr>
                <w:sz w:val="18"/>
              </w:rPr>
              <w:t>Проверка цвета материалов верхнего слоя, комплектности и маркировки рукава</w:t>
            </w:r>
          </w:p>
        </w:tc>
        <w:tc>
          <w:tcPr>
            <w:tcW w:w="1385" w:type="dxa"/>
          </w:tcPr>
          <w:p w:rsidR="001B16AF" w:rsidRDefault="001B16AF">
            <w:pPr>
              <w:pStyle w:val="TableParagraph"/>
              <w:spacing w:before="1" w:line="240" w:lineRule="auto"/>
              <w:ind w:left="0"/>
              <w:rPr>
                <w:sz w:val="17"/>
              </w:rPr>
            </w:pPr>
          </w:p>
          <w:p w:rsidR="001B16AF" w:rsidRDefault="00072AA8">
            <w:pPr>
              <w:pStyle w:val="TableParagraph"/>
              <w:spacing w:line="240" w:lineRule="auto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5.3, 5.11 и 5.12</w:t>
            </w:r>
          </w:p>
        </w:tc>
        <w:tc>
          <w:tcPr>
            <w:tcW w:w="1199" w:type="dxa"/>
          </w:tcPr>
          <w:p w:rsidR="001B16AF" w:rsidRDefault="001B16AF">
            <w:pPr>
              <w:pStyle w:val="TableParagraph"/>
              <w:spacing w:before="1" w:line="240" w:lineRule="auto"/>
              <w:ind w:left="0"/>
              <w:rPr>
                <w:sz w:val="17"/>
              </w:rPr>
            </w:pPr>
          </w:p>
          <w:p w:rsidR="001B16AF" w:rsidRDefault="00072AA8">
            <w:pPr>
              <w:pStyle w:val="TableParagraph"/>
              <w:spacing w:line="240" w:lineRule="auto"/>
              <w:ind w:left="418"/>
              <w:rPr>
                <w:sz w:val="18"/>
              </w:rPr>
            </w:pPr>
            <w:r>
              <w:rPr>
                <w:sz w:val="18"/>
              </w:rPr>
              <w:t>7.12</w:t>
            </w:r>
          </w:p>
        </w:tc>
      </w:tr>
    </w:tbl>
    <w:p w:rsidR="001B16AF" w:rsidRDefault="001B16AF">
      <w:pPr>
        <w:pStyle w:val="a3"/>
        <w:spacing w:before="10"/>
        <w:rPr>
          <w:sz w:val="13"/>
        </w:rPr>
      </w:pPr>
    </w:p>
    <w:p w:rsidR="001B16AF" w:rsidRDefault="00072AA8">
      <w:pPr>
        <w:pStyle w:val="a4"/>
        <w:numPr>
          <w:ilvl w:val="1"/>
          <w:numId w:val="5"/>
        </w:numPr>
        <w:tabs>
          <w:tab w:val="left" w:pos="879"/>
        </w:tabs>
        <w:spacing w:before="75"/>
        <w:ind w:left="878" w:hanging="318"/>
        <w:rPr>
          <w:sz w:val="20"/>
        </w:rPr>
      </w:pPr>
      <w:r>
        <w:rPr>
          <w:spacing w:val="-3"/>
          <w:sz w:val="20"/>
        </w:rPr>
        <w:t xml:space="preserve">Срок </w:t>
      </w:r>
      <w:r>
        <w:rPr>
          <w:spacing w:val="-5"/>
          <w:sz w:val="20"/>
        </w:rPr>
        <w:t xml:space="preserve">гарантии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начала эксплуатации спасательного </w:t>
      </w:r>
      <w:r>
        <w:rPr>
          <w:spacing w:val="-4"/>
          <w:sz w:val="20"/>
        </w:rPr>
        <w:t xml:space="preserve">рукава </w:t>
      </w:r>
      <w:r>
        <w:rPr>
          <w:spacing w:val="-5"/>
          <w:sz w:val="20"/>
        </w:rPr>
        <w:t xml:space="preserve">должен </w:t>
      </w:r>
      <w:r>
        <w:rPr>
          <w:spacing w:val="-4"/>
          <w:sz w:val="20"/>
        </w:rPr>
        <w:t xml:space="preserve">быть </w:t>
      </w:r>
      <w:r>
        <w:rPr>
          <w:spacing w:val="-3"/>
          <w:sz w:val="20"/>
        </w:rPr>
        <w:t xml:space="preserve">не </w:t>
      </w:r>
      <w:r>
        <w:rPr>
          <w:spacing w:val="-4"/>
          <w:sz w:val="20"/>
        </w:rPr>
        <w:t xml:space="preserve">менее </w:t>
      </w:r>
      <w:r>
        <w:rPr>
          <w:spacing w:val="-3"/>
          <w:sz w:val="20"/>
        </w:rPr>
        <w:t>12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месяцев.</w:t>
      </w:r>
    </w:p>
    <w:p w:rsidR="001B16AF" w:rsidRDefault="001B16AF">
      <w:pPr>
        <w:pStyle w:val="a3"/>
        <w:spacing w:before="6"/>
      </w:pPr>
    </w:p>
    <w:p w:rsidR="001B16AF" w:rsidRDefault="00072AA8">
      <w:pPr>
        <w:pStyle w:val="1"/>
        <w:numPr>
          <w:ilvl w:val="0"/>
          <w:numId w:val="4"/>
        </w:numPr>
        <w:tabs>
          <w:tab w:val="left" w:pos="828"/>
        </w:tabs>
      </w:pPr>
      <w:bookmarkStart w:id="7" w:name="_TOC_250000"/>
      <w:r>
        <w:t>Методы</w:t>
      </w:r>
      <w:r>
        <w:rPr>
          <w:spacing w:val="-5"/>
        </w:rPr>
        <w:t xml:space="preserve"> </w:t>
      </w:r>
      <w:bookmarkEnd w:id="7"/>
      <w:r>
        <w:t>испытаний</w:t>
      </w:r>
    </w:p>
    <w:p w:rsidR="001B16AF" w:rsidRDefault="001B16AF">
      <w:pPr>
        <w:pStyle w:val="a3"/>
        <w:spacing w:before="4"/>
        <w:rPr>
          <w:b/>
        </w:rPr>
      </w:pPr>
    </w:p>
    <w:p w:rsidR="001B16AF" w:rsidRDefault="00072AA8">
      <w:pPr>
        <w:pStyle w:val="2"/>
        <w:numPr>
          <w:ilvl w:val="1"/>
          <w:numId w:val="4"/>
        </w:numPr>
        <w:tabs>
          <w:tab w:val="left" w:pos="894"/>
        </w:tabs>
      </w:pPr>
      <w:r>
        <w:t>Общие требования к проведению</w:t>
      </w:r>
      <w:r>
        <w:rPr>
          <w:spacing w:val="-17"/>
        </w:rPr>
        <w:t xml:space="preserve"> </w:t>
      </w:r>
      <w:r>
        <w:t>испытаний</w:t>
      </w:r>
    </w:p>
    <w:p w:rsidR="001B16AF" w:rsidRDefault="00072AA8">
      <w:pPr>
        <w:pStyle w:val="a4"/>
        <w:numPr>
          <w:ilvl w:val="2"/>
          <w:numId w:val="4"/>
        </w:numPr>
        <w:tabs>
          <w:tab w:val="left" w:pos="1048"/>
        </w:tabs>
        <w:spacing w:before="114" w:line="227" w:lineRule="exact"/>
        <w:ind w:firstLine="454"/>
        <w:rPr>
          <w:sz w:val="20"/>
        </w:rPr>
      </w:pPr>
      <w:r>
        <w:rPr>
          <w:spacing w:val="-3"/>
          <w:sz w:val="20"/>
        </w:rPr>
        <w:t xml:space="preserve">Спасательные </w:t>
      </w:r>
      <w:r>
        <w:rPr>
          <w:spacing w:val="-2"/>
          <w:sz w:val="20"/>
        </w:rPr>
        <w:t xml:space="preserve">рукава </w:t>
      </w:r>
      <w:r>
        <w:rPr>
          <w:spacing w:val="-3"/>
          <w:sz w:val="20"/>
        </w:rPr>
        <w:t xml:space="preserve">испытывают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состоянии,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котором </w:t>
      </w:r>
      <w:r>
        <w:rPr>
          <w:sz w:val="20"/>
        </w:rPr>
        <w:t xml:space="preserve">они </w:t>
      </w:r>
      <w:r>
        <w:rPr>
          <w:spacing w:val="-3"/>
          <w:sz w:val="20"/>
        </w:rPr>
        <w:t>предлагаются</w:t>
      </w:r>
      <w:r>
        <w:rPr>
          <w:spacing w:val="13"/>
          <w:sz w:val="20"/>
        </w:rPr>
        <w:t xml:space="preserve"> </w:t>
      </w:r>
      <w:r>
        <w:rPr>
          <w:spacing w:val="-3"/>
          <w:sz w:val="20"/>
        </w:rPr>
        <w:t>потребителю.</w:t>
      </w:r>
    </w:p>
    <w:p w:rsidR="001B16AF" w:rsidRDefault="00072AA8">
      <w:pPr>
        <w:pStyle w:val="a4"/>
        <w:numPr>
          <w:ilvl w:val="2"/>
          <w:numId w:val="4"/>
        </w:numPr>
        <w:tabs>
          <w:tab w:val="left" w:pos="1061"/>
        </w:tabs>
        <w:spacing w:before="4" w:line="226" w:lineRule="exact"/>
        <w:ind w:right="119" w:firstLine="454"/>
        <w:rPr>
          <w:sz w:val="20"/>
        </w:rPr>
      </w:pPr>
      <w:r>
        <w:rPr>
          <w:sz w:val="20"/>
        </w:rPr>
        <w:t xml:space="preserve">Все </w:t>
      </w:r>
      <w:r>
        <w:rPr>
          <w:spacing w:val="-3"/>
          <w:sz w:val="20"/>
        </w:rPr>
        <w:t xml:space="preserve">испытания </w:t>
      </w:r>
      <w:r>
        <w:rPr>
          <w:sz w:val="20"/>
        </w:rPr>
        <w:t xml:space="preserve">должны </w:t>
      </w:r>
      <w:r>
        <w:rPr>
          <w:spacing w:val="-3"/>
          <w:sz w:val="20"/>
        </w:rPr>
        <w:t xml:space="preserve">проводиться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нормальных климатических условиях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соответствии </w:t>
      </w:r>
      <w:r>
        <w:rPr>
          <w:sz w:val="20"/>
        </w:rPr>
        <w:t>с ГОСТ</w:t>
      </w:r>
      <w:r>
        <w:rPr>
          <w:spacing w:val="-7"/>
          <w:sz w:val="20"/>
        </w:rPr>
        <w:t xml:space="preserve"> </w:t>
      </w:r>
      <w:r>
        <w:rPr>
          <w:sz w:val="20"/>
        </w:rPr>
        <w:t>15150.</w:t>
      </w:r>
    </w:p>
    <w:p w:rsidR="001B16AF" w:rsidRDefault="00072AA8">
      <w:pPr>
        <w:pStyle w:val="a4"/>
        <w:numPr>
          <w:ilvl w:val="2"/>
          <w:numId w:val="4"/>
        </w:numPr>
        <w:tabs>
          <w:tab w:val="left" w:pos="1061"/>
        </w:tabs>
        <w:spacing w:line="235" w:lineRule="auto"/>
        <w:ind w:right="120" w:firstLine="454"/>
        <w:jc w:val="both"/>
        <w:rPr>
          <w:sz w:val="20"/>
        </w:rPr>
      </w:pPr>
      <w:r>
        <w:rPr>
          <w:sz w:val="20"/>
        </w:rPr>
        <w:t>Отбор образцов для испытаний проводится в соответствии с ГОСТ 18321. Число обра</w:t>
      </w:r>
      <w:proofErr w:type="gramStart"/>
      <w:r>
        <w:rPr>
          <w:sz w:val="20"/>
        </w:rPr>
        <w:t>з-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цов</w:t>
      </w:r>
      <w:proofErr w:type="spellEnd"/>
      <w:r>
        <w:rPr>
          <w:sz w:val="20"/>
        </w:rPr>
        <w:t xml:space="preserve"> — в соответствии с объемом испытаний, при условии обеспечения достоверности полученных результатов.</w:t>
      </w:r>
    </w:p>
    <w:p w:rsidR="001B16AF" w:rsidRDefault="001B16AF">
      <w:pPr>
        <w:spacing w:line="235" w:lineRule="auto"/>
        <w:jc w:val="both"/>
        <w:rPr>
          <w:sz w:val="20"/>
        </w:rPr>
        <w:sectPr w:rsidR="001B16AF">
          <w:pgSz w:w="11910" w:h="16840"/>
          <w:pgMar w:top="1640" w:right="1120" w:bottom="1620" w:left="1140" w:header="1442" w:footer="1432" w:gutter="0"/>
          <w:cols w:space="720"/>
        </w:sectPr>
      </w:pPr>
    </w:p>
    <w:p w:rsidR="001B16AF" w:rsidRDefault="001B16AF">
      <w:pPr>
        <w:pStyle w:val="a3"/>
        <w:spacing w:before="8"/>
        <w:rPr>
          <w:sz w:val="21"/>
        </w:rPr>
      </w:pPr>
    </w:p>
    <w:p w:rsidR="001B16AF" w:rsidRDefault="00072AA8">
      <w:pPr>
        <w:pStyle w:val="a4"/>
        <w:numPr>
          <w:ilvl w:val="2"/>
          <w:numId w:val="4"/>
        </w:numPr>
        <w:tabs>
          <w:tab w:val="left" w:pos="1061"/>
        </w:tabs>
        <w:spacing w:before="75"/>
        <w:ind w:right="102" w:firstLine="454"/>
        <w:jc w:val="both"/>
        <w:rPr>
          <w:sz w:val="20"/>
        </w:rPr>
      </w:pPr>
      <w:r>
        <w:rPr>
          <w:sz w:val="20"/>
        </w:rPr>
        <w:t>Перед испытаниями образцы выдерживают в нормальных климатических условиях в т</w:t>
      </w:r>
      <w:proofErr w:type="gramStart"/>
      <w:r>
        <w:rPr>
          <w:sz w:val="20"/>
        </w:rPr>
        <w:t>е-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чение</w:t>
      </w:r>
      <w:proofErr w:type="spellEnd"/>
      <w:r>
        <w:rPr>
          <w:sz w:val="20"/>
        </w:rPr>
        <w:t xml:space="preserve"> 24 ч, если не оговорено другое</w:t>
      </w:r>
      <w:r>
        <w:rPr>
          <w:spacing w:val="-29"/>
          <w:sz w:val="20"/>
        </w:rPr>
        <w:t xml:space="preserve"> </w:t>
      </w:r>
      <w:r>
        <w:rPr>
          <w:sz w:val="20"/>
        </w:rPr>
        <w:t>требование.</w:t>
      </w:r>
    </w:p>
    <w:p w:rsidR="001B16AF" w:rsidRDefault="00072AA8">
      <w:pPr>
        <w:pStyle w:val="a4"/>
        <w:numPr>
          <w:ilvl w:val="2"/>
          <w:numId w:val="4"/>
        </w:numPr>
        <w:tabs>
          <w:tab w:val="left" w:pos="1061"/>
        </w:tabs>
        <w:ind w:right="100" w:firstLine="454"/>
        <w:jc w:val="both"/>
        <w:rPr>
          <w:sz w:val="20"/>
        </w:rPr>
      </w:pPr>
      <w:r>
        <w:rPr>
          <w:sz w:val="20"/>
        </w:rPr>
        <w:t xml:space="preserve">Приборы и устройства, применяемые при испытаниях, должны быть </w:t>
      </w:r>
      <w:proofErr w:type="spellStart"/>
      <w:r>
        <w:rPr>
          <w:sz w:val="20"/>
        </w:rPr>
        <w:t>поверены</w:t>
      </w:r>
      <w:proofErr w:type="spellEnd"/>
      <w:r>
        <w:rPr>
          <w:sz w:val="20"/>
        </w:rPr>
        <w:t xml:space="preserve"> и иметь технические паспорта. Допуск</w:t>
      </w:r>
      <w:r>
        <w:rPr>
          <w:sz w:val="20"/>
        </w:rPr>
        <w:t>ается использование других приборов и устройств, обеспечивающих заданную точность</w:t>
      </w:r>
      <w:r>
        <w:rPr>
          <w:spacing w:val="-19"/>
          <w:sz w:val="20"/>
        </w:rPr>
        <w:t xml:space="preserve"> </w:t>
      </w:r>
      <w:r>
        <w:rPr>
          <w:sz w:val="20"/>
        </w:rPr>
        <w:t>измерений.</w:t>
      </w:r>
    </w:p>
    <w:p w:rsidR="001B16AF" w:rsidRDefault="00072AA8">
      <w:pPr>
        <w:pStyle w:val="2"/>
        <w:numPr>
          <w:ilvl w:val="1"/>
          <w:numId w:val="3"/>
        </w:numPr>
        <w:tabs>
          <w:tab w:val="left" w:pos="895"/>
        </w:tabs>
        <w:spacing w:before="121"/>
      </w:pPr>
      <w:r>
        <w:t>Проверка работоспособности</w:t>
      </w:r>
      <w:r>
        <w:rPr>
          <w:spacing w:val="-13"/>
        </w:rPr>
        <w:t xml:space="preserve"> </w:t>
      </w:r>
      <w:r>
        <w:t>рукава</w:t>
      </w:r>
    </w:p>
    <w:p w:rsidR="001B16AF" w:rsidRDefault="00072AA8">
      <w:pPr>
        <w:pStyle w:val="a3"/>
        <w:spacing w:before="119" w:line="230" w:lineRule="exact"/>
        <w:ind w:left="560"/>
      </w:pPr>
      <w:r>
        <w:t>Рукав устанавливают на объекте или испытательном стенде и приводят в рабочее положение.</w:t>
      </w:r>
    </w:p>
    <w:p w:rsidR="001B16AF" w:rsidRDefault="00072AA8">
      <w:pPr>
        <w:pStyle w:val="a3"/>
        <w:ind w:left="106" w:right="100" w:firstLine="453"/>
        <w:jc w:val="both"/>
      </w:pPr>
      <w:r>
        <w:rPr>
          <w:spacing w:val="2"/>
        </w:rPr>
        <w:t xml:space="preserve">Производят поочередные одиночные спуски </w:t>
      </w:r>
      <w:r>
        <w:t xml:space="preserve">(в </w:t>
      </w:r>
      <w:r>
        <w:rPr>
          <w:spacing w:val="3"/>
        </w:rPr>
        <w:t xml:space="preserve">соответствии </w:t>
      </w:r>
      <w:r>
        <w:t xml:space="preserve">с  </w:t>
      </w:r>
      <w:r>
        <w:rPr>
          <w:spacing w:val="3"/>
        </w:rPr>
        <w:t>требованиями руководства</w:t>
      </w:r>
      <w:r>
        <w:rPr>
          <w:spacing w:val="61"/>
        </w:rPr>
        <w:t xml:space="preserve"> </w:t>
      </w:r>
      <w:r>
        <w:t xml:space="preserve">по эксплуатации) испытателей, имеющих различную массу и телосложение, близких к </w:t>
      </w:r>
      <w:proofErr w:type="spellStart"/>
      <w:r>
        <w:t>антропомет</w:t>
      </w:r>
      <w:proofErr w:type="spellEnd"/>
      <w:r>
        <w:t xml:space="preserve">- </w:t>
      </w:r>
      <w:proofErr w:type="spellStart"/>
      <w:r>
        <w:t>рическим</w:t>
      </w:r>
      <w:proofErr w:type="spellEnd"/>
      <w:r>
        <w:t xml:space="preserve"> значениям людей группы</w:t>
      </w:r>
      <w:proofErr w:type="gramStart"/>
      <w:r>
        <w:t xml:space="preserve"> Б</w:t>
      </w:r>
      <w:proofErr w:type="gramEnd"/>
      <w:r>
        <w:t xml:space="preserve"> по ГОСТ 12.2.049. Число спусков должно быть не менее</w:t>
      </w:r>
      <w:r>
        <w:rPr>
          <w:spacing w:val="-36"/>
        </w:rPr>
        <w:t xml:space="preserve"> </w:t>
      </w:r>
      <w:r>
        <w:t>15.</w:t>
      </w:r>
    </w:p>
    <w:p w:rsidR="001B16AF" w:rsidRDefault="00072AA8">
      <w:pPr>
        <w:pStyle w:val="a3"/>
        <w:ind w:left="560"/>
      </w:pPr>
      <w:r>
        <w:t>Результат испытаний считают п</w:t>
      </w:r>
      <w:r>
        <w:t>оложительным, если:</w:t>
      </w:r>
    </w:p>
    <w:p w:rsidR="001B16AF" w:rsidRDefault="00072AA8">
      <w:pPr>
        <w:pStyle w:val="a3"/>
        <w:spacing w:line="230" w:lineRule="exact"/>
        <w:ind w:left="560"/>
      </w:pPr>
      <w:r>
        <w:t>а) не произошел ни один неконтролируемый спуск испытателей;</w:t>
      </w:r>
    </w:p>
    <w:p w:rsidR="001B16AF" w:rsidRDefault="00072AA8">
      <w:pPr>
        <w:pStyle w:val="a3"/>
        <w:ind w:left="106" w:right="100" w:firstLine="453"/>
        <w:jc w:val="both"/>
      </w:pPr>
      <w:r>
        <w:t>б) не произошла ни одна вынужденная (не предусмотренная штатным режимом спуска) ост</w:t>
      </w:r>
      <w:proofErr w:type="gramStart"/>
      <w:r>
        <w:t>а-</w:t>
      </w:r>
      <w:proofErr w:type="gramEnd"/>
      <w:r>
        <w:t xml:space="preserve"> </w:t>
      </w:r>
      <w:proofErr w:type="spellStart"/>
      <w:r>
        <w:t>новка</w:t>
      </w:r>
      <w:proofErr w:type="spellEnd"/>
      <w:r>
        <w:t xml:space="preserve"> испытателей;</w:t>
      </w:r>
    </w:p>
    <w:p w:rsidR="001B16AF" w:rsidRDefault="00072AA8">
      <w:pPr>
        <w:pStyle w:val="a3"/>
        <w:ind w:left="106" w:right="101" w:firstLine="453"/>
        <w:jc w:val="both"/>
      </w:pPr>
      <w:r>
        <w:t xml:space="preserve">в) не </w:t>
      </w:r>
      <w:r>
        <w:rPr>
          <w:spacing w:val="-3"/>
        </w:rPr>
        <w:t xml:space="preserve">произошел </w:t>
      </w:r>
      <w:r>
        <w:t xml:space="preserve">ни один </w:t>
      </w:r>
      <w:r>
        <w:rPr>
          <w:spacing w:val="-3"/>
        </w:rPr>
        <w:t xml:space="preserve">случай зацепления испытателей </w:t>
      </w:r>
      <w:r>
        <w:t xml:space="preserve">в </w:t>
      </w:r>
      <w:r>
        <w:rPr>
          <w:spacing w:val="-3"/>
        </w:rPr>
        <w:t xml:space="preserve">узлах </w:t>
      </w:r>
      <w:r>
        <w:t xml:space="preserve">стыковки </w:t>
      </w:r>
      <w:r>
        <w:rPr>
          <w:spacing w:val="-3"/>
        </w:rPr>
        <w:t xml:space="preserve">секций секционного </w:t>
      </w:r>
      <w:r>
        <w:t>спасательного рукава;</w:t>
      </w:r>
    </w:p>
    <w:p w:rsidR="001B16AF" w:rsidRDefault="00072AA8">
      <w:pPr>
        <w:pStyle w:val="a3"/>
        <w:ind w:left="106" w:right="101" w:firstLine="453"/>
        <w:jc w:val="both"/>
      </w:pPr>
      <w:r>
        <w:t>г) процесс спуска не вызвал у испытателей никаких затруднений (необходимости применения специальных навыков).</w:t>
      </w:r>
    </w:p>
    <w:p w:rsidR="001B16AF" w:rsidRDefault="00072AA8">
      <w:pPr>
        <w:pStyle w:val="2"/>
        <w:numPr>
          <w:ilvl w:val="1"/>
          <w:numId w:val="3"/>
        </w:numPr>
        <w:tabs>
          <w:tab w:val="left" w:pos="894"/>
        </w:tabs>
        <w:spacing w:before="120"/>
      </w:pPr>
      <w:r>
        <w:t>Проверка производительности</w:t>
      </w:r>
      <w:r>
        <w:rPr>
          <w:spacing w:val="-14"/>
        </w:rPr>
        <w:t xml:space="preserve"> </w:t>
      </w:r>
      <w:r>
        <w:t>рукава</w:t>
      </w:r>
    </w:p>
    <w:p w:rsidR="001B16AF" w:rsidRDefault="00072AA8">
      <w:pPr>
        <w:pStyle w:val="a3"/>
        <w:spacing w:before="119"/>
        <w:ind w:left="106" w:right="99" w:firstLine="453"/>
        <w:jc w:val="both"/>
      </w:pPr>
      <w:r>
        <w:t>Рукав устанавливают на объекте или испытательном стенде в соответствии</w:t>
      </w:r>
      <w:r>
        <w:t xml:space="preserve"> с руководством  по</w:t>
      </w:r>
      <w:r>
        <w:rPr>
          <w:spacing w:val="28"/>
        </w:rPr>
        <w:t xml:space="preserve"> </w:t>
      </w:r>
      <w:r>
        <w:t>эксплуатации.</w:t>
      </w:r>
    </w:p>
    <w:p w:rsidR="001B16AF" w:rsidRDefault="00072AA8">
      <w:pPr>
        <w:pStyle w:val="a3"/>
        <w:spacing w:line="242" w:lineRule="auto"/>
        <w:ind w:left="106" w:right="99" w:firstLine="453"/>
        <w:jc w:val="both"/>
      </w:pPr>
      <w:r>
        <w:t xml:space="preserve">Производят спуски испытателей в среднем темпе в течение 1 мин (в соответствии с </w:t>
      </w:r>
      <w:proofErr w:type="spellStart"/>
      <w:r>
        <w:t>требов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ниями</w:t>
      </w:r>
      <w:proofErr w:type="spellEnd"/>
      <w:r>
        <w:t xml:space="preserve"> руководства по эксплуатации). Время измеряют секундомером с точностью </w:t>
      </w:r>
      <w:r>
        <w:rPr>
          <w:rFonts w:ascii="Symbol" w:hAnsi="Symbol"/>
        </w:rPr>
        <w:t></w:t>
      </w:r>
      <w:r>
        <w:rPr>
          <w:rFonts w:ascii="Times New Roman" w:hAnsi="Times New Roman"/>
        </w:rPr>
        <w:t xml:space="preserve"> </w:t>
      </w:r>
      <w:r>
        <w:t>1 с.</w:t>
      </w:r>
    </w:p>
    <w:p w:rsidR="001B16AF" w:rsidRDefault="00072AA8">
      <w:pPr>
        <w:pStyle w:val="a3"/>
        <w:ind w:left="106" w:right="100" w:firstLine="453"/>
        <w:jc w:val="both"/>
      </w:pPr>
      <w:r>
        <w:t>Результат испытаний считают положительным, если пр</w:t>
      </w:r>
      <w:r>
        <w:t xml:space="preserve">и групповом спуске испытателей были выполнены требования, указанные в 5.1, и производительность соответствует значению, </w:t>
      </w:r>
      <w:proofErr w:type="spellStart"/>
      <w:r>
        <w:t>прив</w:t>
      </w:r>
      <w:proofErr w:type="gramStart"/>
      <w:r>
        <w:t>е</w:t>
      </w:r>
      <w:proofErr w:type="spellEnd"/>
      <w:r>
        <w:t>-</w:t>
      </w:r>
      <w:proofErr w:type="gramEnd"/>
      <w:r>
        <w:t xml:space="preserve"> денному в 4.2.</w:t>
      </w:r>
    </w:p>
    <w:p w:rsidR="001B16AF" w:rsidRDefault="00072AA8">
      <w:pPr>
        <w:pStyle w:val="2"/>
        <w:numPr>
          <w:ilvl w:val="1"/>
          <w:numId w:val="3"/>
        </w:numPr>
        <w:tabs>
          <w:tab w:val="left" w:pos="894"/>
        </w:tabs>
        <w:spacing w:before="121"/>
        <w:ind w:left="893" w:hanging="333"/>
      </w:pPr>
      <w:r>
        <w:t>Проверка линейных размеров</w:t>
      </w:r>
      <w:r>
        <w:rPr>
          <w:spacing w:val="-17"/>
        </w:rPr>
        <w:t xml:space="preserve"> </w:t>
      </w:r>
      <w:r>
        <w:t>рукава</w:t>
      </w:r>
    </w:p>
    <w:p w:rsidR="001B16AF" w:rsidRDefault="00072AA8">
      <w:pPr>
        <w:pStyle w:val="a3"/>
        <w:spacing w:before="121"/>
        <w:ind w:left="106" w:right="99" w:firstLine="453"/>
        <w:jc w:val="both"/>
      </w:pPr>
      <w:r>
        <w:t xml:space="preserve">Периметр входного отверстия в рукав измеряют с погрешностью не более </w:t>
      </w:r>
      <w:r>
        <w:rPr>
          <w:rFonts w:ascii="Symbol" w:hAnsi="Symbol"/>
        </w:rPr>
        <w:t></w:t>
      </w:r>
      <w:r>
        <w:rPr>
          <w:rFonts w:ascii="Times New Roman" w:hAnsi="Times New Roman"/>
        </w:rPr>
        <w:t xml:space="preserve"> </w:t>
      </w:r>
      <w:r>
        <w:t xml:space="preserve">2 мм по </w:t>
      </w:r>
      <w:proofErr w:type="spellStart"/>
      <w:r>
        <w:t>вну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ренней</w:t>
      </w:r>
      <w:proofErr w:type="spellEnd"/>
      <w:r>
        <w:t xml:space="preserve"> границе входного отверстия. Результат испытаний считают положительным, если величина периметра входного отверстия составит не менее 1600 мм при отношении его длины к ширине, равном не более 1,55.</w:t>
      </w:r>
    </w:p>
    <w:p w:rsidR="001B16AF" w:rsidRDefault="00072AA8">
      <w:pPr>
        <w:pStyle w:val="a3"/>
        <w:ind w:left="106" w:right="99" w:firstLine="453"/>
        <w:jc w:val="both"/>
      </w:pPr>
      <w:r>
        <w:t xml:space="preserve">Ширину (полупериметр) силового каркаса </w:t>
      </w:r>
      <w:r>
        <w:t xml:space="preserve">и </w:t>
      </w:r>
      <w:proofErr w:type="spellStart"/>
      <w:r>
        <w:t>теплоотражательного</w:t>
      </w:r>
      <w:proofErr w:type="spellEnd"/>
      <w:r>
        <w:t xml:space="preserve"> рукава измеряют в </w:t>
      </w:r>
      <w:proofErr w:type="spellStart"/>
      <w:r>
        <w:t>соотве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ствии</w:t>
      </w:r>
      <w:proofErr w:type="spellEnd"/>
      <w:r>
        <w:t xml:space="preserve"> с ГОСТ 29104.1. Результат испытаний считают положительным, если:</w:t>
      </w:r>
    </w:p>
    <w:p w:rsidR="001B16AF" w:rsidRDefault="00072AA8">
      <w:pPr>
        <w:pStyle w:val="a4"/>
        <w:numPr>
          <w:ilvl w:val="0"/>
          <w:numId w:val="7"/>
        </w:numPr>
        <w:tabs>
          <w:tab w:val="left" w:pos="683"/>
        </w:tabs>
        <w:spacing w:line="229" w:lineRule="exact"/>
        <w:ind w:left="682" w:hanging="122"/>
        <w:rPr>
          <w:sz w:val="20"/>
        </w:rPr>
      </w:pPr>
      <w:r>
        <w:rPr>
          <w:sz w:val="20"/>
        </w:rPr>
        <w:t>ширина (полупериметр) силового каркаса (рукава) составляет не менее 800</w:t>
      </w:r>
      <w:r>
        <w:rPr>
          <w:spacing w:val="-37"/>
          <w:sz w:val="20"/>
        </w:rPr>
        <w:t xml:space="preserve"> </w:t>
      </w:r>
      <w:r>
        <w:rPr>
          <w:sz w:val="20"/>
        </w:rPr>
        <w:t>мм;</w:t>
      </w:r>
    </w:p>
    <w:p w:rsidR="001B16AF" w:rsidRDefault="00072AA8">
      <w:pPr>
        <w:pStyle w:val="a4"/>
        <w:numPr>
          <w:ilvl w:val="0"/>
          <w:numId w:val="7"/>
        </w:numPr>
        <w:tabs>
          <w:tab w:val="left" w:pos="687"/>
        </w:tabs>
        <w:ind w:right="100" w:firstLine="454"/>
        <w:jc w:val="both"/>
        <w:rPr>
          <w:sz w:val="20"/>
        </w:rPr>
      </w:pPr>
      <w:r>
        <w:rPr>
          <w:sz w:val="20"/>
        </w:rPr>
        <w:t xml:space="preserve">ширина (полупериметр) </w:t>
      </w:r>
      <w:proofErr w:type="spellStart"/>
      <w:r>
        <w:rPr>
          <w:sz w:val="20"/>
        </w:rPr>
        <w:t>теплоотражательного</w:t>
      </w:r>
      <w:proofErr w:type="spellEnd"/>
      <w:r>
        <w:rPr>
          <w:sz w:val="20"/>
        </w:rPr>
        <w:t xml:space="preserve"> рукава не менее че</w:t>
      </w:r>
      <w:r>
        <w:rPr>
          <w:sz w:val="20"/>
        </w:rPr>
        <w:t>м на 30 мм больше ширины силового каркаса</w:t>
      </w:r>
      <w:r>
        <w:rPr>
          <w:spacing w:val="-15"/>
          <w:sz w:val="20"/>
        </w:rPr>
        <w:t xml:space="preserve"> </w:t>
      </w:r>
      <w:r>
        <w:rPr>
          <w:sz w:val="20"/>
        </w:rPr>
        <w:t>(рукава).</w:t>
      </w:r>
    </w:p>
    <w:p w:rsidR="001B16AF" w:rsidRDefault="00072AA8">
      <w:pPr>
        <w:pStyle w:val="2"/>
        <w:numPr>
          <w:ilvl w:val="1"/>
          <w:numId w:val="3"/>
        </w:numPr>
        <w:tabs>
          <w:tab w:val="left" w:pos="894"/>
        </w:tabs>
        <w:spacing w:before="121"/>
        <w:ind w:left="893" w:hanging="333"/>
      </w:pPr>
      <w:r>
        <w:t>Проверка массы</w:t>
      </w:r>
      <w:r>
        <w:rPr>
          <w:spacing w:val="-9"/>
        </w:rPr>
        <w:t xml:space="preserve"> </w:t>
      </w:r>
      <w:r>
        <w:t>рукава</w:t>
      </w:r>
    </w:p>
    <w:p w:rsidR="001B16AF" w:rsidRDefault="00072AA8">
      <w:pPr>
        <w:pStyle w:val="a3"/>
        <w:spacing w:before="119"/>
        <w:ind w:left="106" w:right="100" w:firstLine="453"/>
        <w:jc w:val="both"/>
      </w:pPr>
      <w:r>
        <w:t xml:space="preserve">Массу переносного спасательного рукава, находящегося в укладочной сумке или контейнере </w:t>
      </w:r>
      <w:r>
        <w:rPr>
          <w:spacing w:val="2"/>
        </w:rPr>
        <w:t xml:space="preserve">для транспортирования, проверяют путем взвешивания; погрешность измерения </w:t>
      </w:r>
      <w:r>
        <w:t xml:space="preserve">не  </w:t>
      </w:r>
      <w:r>
        <w:rPr>
          <w:spacing w:val="3"/>
        </w:rPr>
        <w:t xml:space="preserve">должна  </w:t>
      </w:r>
      <w:r>
        <w:rPr>
          <w:spacing w:val="2"/>
        </w:rPr>
        <w:t xml:space="preserve">быть </w:t>
      </w:r>
      <w:r>
        <w:t>боле</w:t>
      </w:r>
      <w:r>
        <w:t xml:space="preserve">е </w:t>
      </w:r>
      <w:r>
        <w:rPr>
          <w:rFonts w:ascii="Symbol" w:hAnsi="Symbol"/>
        </w:rPr>
        <w:t></w:t>
      </w:r>
      <w:r>
        <w:rPr>
          <w:rFonts w:ascii="Times New Roman" w:hAnsi="Times New Roman"/>
        </w:rPr>
        <w:t xml:space="preserve">  </w:t>
      </w:r>
      <w:r>
        <w:t>0,1 кг. Результат испытаний считают положительным, если масса рукава составит   не более 25 кг в расчете на одного</w:t>
      </w:r>
      <w:r>
        <w:rPr>
          <w:spacing w:val="-23"/>
        </w:rPr>
        <w:t xml:space="preserve"> </w:t>
      </w:r>
      <w:r>
        <w:t>человека.</w:t>
      </w:r>
    </w:p>
    <w:p w:rsidR="001B16AF" w:rsidRDefault="00072AA8">
      <w:pPr>
        <w:pStyle w:val="2"/>
        <w:numPr>
          <w:ilvl w:val="1"/>
          <w:numId w:val="3"/>
        </w:numPr>
        <w:tabs>
          <w:tab w:val="left" w:pos="894"/>
        </w:tabs>
        <w:spacing w:before="121"/>
        <w:ind w:left="893" w:hanging="333"/>
      </w:pPr>
      <w:r>
        <w:t>Проверка назначенного ресурса</w:t>
      </w:r>
      <w:r>
        <w:rPr>
          <w:spacing w:val="-19"/>
        </w:rPr>
        <w:t xml:space="preserve"> </w:t>
      </w:r>
      <w:r>
        <w:t>рукава</w:t>
      </w:r>
    </w:p>
    <w:p w:rsidR="001B16AF" w:rsidRDefault="00072AA8">
      <w:pPr>
        <w:pStyle w:val="a4"/>
        <w:numPr>
          <w:ilvl w:val="2"/>
          <w:numId w:val="3"/>
        </w:numPr>
        <w:tabs>
          <w:tab w:val="left" w:pos="1061"/>
        </w:tabs>
        <w:spacing w:before="119" w:line="230" w:lineRule="exact"/>
        <w:ind w:firstLine="454"/>
        <w:rPr>
          <w:sz w:val="20"/>
        </w:rPr>
      </w:pPr>
      <w:r>
        <w:rPr>
          <w:sz w:val="20"/>
        </w:rPr>
        <w:t>Испытаниям подвергают один образец</w:t>
      </w:r>
      <w:r>
        <w:rPr>
          <w:spacing w:val="-19"/>
          <w:sz w:val="20"/>
        </w:rPr>
        <w:t xml:space="preserve"> </w:t>
      </w:r>
      <w:r>
        <w:rPr>
          <w:sz w:val="20"/>
        </w:rPr>
        <w:t>рукава.</w:t>
      </w:r>
    </w:p>
    <w:p w:rsidR="001B16AF" w:rsidRDefault="00072AA8">
      <w:pPr>
        <w:pStyle w:val="a4"/>
        <w:numPr>
          <w:ilvl w:val="2"/>
          <w:numId w:val="3"/>
        </w:numPr>
        <w:tabs>
          <w:tab w:val="left" w:pos="1061"/>
        </w:tabs>
        <w:ind w:right="98" w:firstLine="454"/>
        <w:jc w:val="both"/>
        <w:rPr>
          <w:sz w:val="20"/>
        </w:rPr>
      </w:pPr>
      <w:r>
        <w:rPr>
          <w:sz w:val="20"/>
        </w:rPr>
        <w:t>Испытания проводят по методу, изложенному в 7.</w:t>
      </w:r>
      <w:r>
        <w:rPr>
          <w:sz w:val="20"/>
        </w:rPr>
        <w:t xml:space="preserve">3, в объеме не менее 100 рабочих </w:t>
      </w:r>
      <w:proofErr w:type="spellStart"/>
      <w:r>
        <w:rPr>
          <w:sz w:val="20"/>
        </w:rPr>
        <w:t>ци</w:t>
      </w:r>
      <w:proofErr w:type="gramStart"/>
      <w:r>
        <w:rPr>
          <w:sz w:val="20"/>
        </w:rPr>
        <w:t>к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лов путем спусков испытателей с применением всех тактических приемов спасения людей в </w:t>
      </w:r>
      <w:proofErr w:type="spellStart"/>
      <w:r>
        <w:rPr>
          <w:sz w:val="20"/>
        </w:rPr>
        <w:t>соот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ветствии</w:t>
      </w:r>
      <w:proofErr w:type="spellEnd"/>
      <w:r>
        <w:rPr>
          <w:sz w:val="20"/>
        </w:rPr>
        <w:t xml:space="preserve"> с требованиями руководства по</w:t>
      </w:r>
      <w:r>
        <w:rPr>
          <w:spacing w:val="-34"/>
          <w:sz w:val="20"/>
        </w:rPr>
        <w:t xml:space="preserve"> </w:t>
      </w:r>
      <w:r>
        <w:rPr>
          <w:sz w:val="20"/>
        </w:rPr>
        <w:t>эксплуатации.</w:t>
      </w:r>
    </w:p>
    <w:p w:rsidR="001B16AF" w:rsidRDefault="00072AA8">
      <w:pPr>
        <w:pStyle w:val="2"/>
        <w:numPr>
          <w:ilvl w:val="1"/>
          <w:numId w:val="2"/>
        </w:numPr>
        <w:tabs>
          <w:tab w:val="left" w:pos="879"/>
        </w:tabs>
        <w:spacing w:before="121"/>
        <w:ind w:firstLine="454"/>
      </w:pPr>
      <w:r>
        <w:rPr>
          <w:spacing w:val="-5"/>
        </w:rPr>
        <w:t xml:space="preserve">Проверка относительного разрывного удлинения </w:t>
      </w:r>
      <w:r>
        <w:rPr>
          <w:spacing w:val="-4"/>
        </w:rPr>
        <w:t xml:space="preserve">материала </w:t>
      </w:r>
      <w:r>
        <w:rPr>
          <w:spacing w:val="-5"/>
        </w:rPr>
        <w:t>силового каркаса</w:t>
      </w:r>
      <w:r>
        <w:rPr>
          <w:spacing w:val="39"/>
        </w:rPr>
        <w:t xml:space="preserve"> </w:t>
      </w:r>
      <w:r>
        <w:rPr>
          <w:spacing w:val="-5"/>
        </w:rPr>
        <w:t>(рукава)</w:t>
      </w:r>
    </w:p>
    <w:p w:rsidR="001B16AF" w:rsidRDefault="00072AA8">
      <w:pPr>
        <w:pStyle w:val="a3"/>
        <w:spacing w:before="119"/>
        <w:ind w:left="106" w:right="100" w:firstLine="453"/>
        <w:jc w:val="both"/>
      </w:pPr>
      <w:r>
        <w:t xml:space="preserve">Подготовку и испытания образцов, материала силового каркаса (рукава), а также оценку </w:t>
      </w:r>
      <w:proofErr w:type="spellStart"/>
      <w:r>
        <w:t>изд</w:t>
      </w:r>
      <w:proofErr w:type="gramStart"/>
      <w:r>
        <w:t>е</w:t>
      </w:r>
      <w:proofErr w:type="spellEnd"/>
      <w:r>
        <w:t>-</w:t>
      </w:r>
      <w:proofErr w:type="gramEnd"/>
      <w:r>
        <w:t xml:space="preserve"> лия проводят в соответствии с ГОСТ 29104.4.</w:t>
      </w:r>
    </w:p>
    <w:p w:rsidR="001B16AF" w:rsidRDefault="001B16AF">
      <w:pPr>
        <w:jc w:val="both"/>
        <w:sectPr w:rsidR="001B16AF">
          <w:pgSz w:w="11910" w:h="16840"/>
          <w:pgMar w:top="1640" w:right="1140" w:bottom="1620" w:left="1140" w:header="1442" w:footer="1432" w:gutter="0"/>
          <w:cols w:space="720"/>
        </w:sectPr>
      </w:pPr>
    </w:p>
    <w:p w:rsidR="001B16AF" w:rsidRDefault="001B16AF">
      <w:pPr>
        <w:pStyle w:val="a3"/>
        <w:spacing w:before="10"/>
        <w:rPr>
          <w:sz w:val="21"/>
        </w:rPr>
      </w:pPr>
    </w:p>
    <w:p w:rsidR="001B16AF" w:rsidRDefault="00072AA8">
      <w:pPr>
        <w:pStyle w:val="2"/>
        <w:numPr>
          <w:ilvl w:val="1"/>
          <w:numId w:val="2"/>
        </w:numPr>
        <w:tabs>
          <w:tab w:val="left" w:pos="894"/>
        </w:tabs>
        <w:spacing w:before="75"/>
        <w:ind w:left="894" w:hanging="334"/>
      </w:pPr>
      <w:r>
        <w:t>Проверка коэффициента ослабления инфракрасного</w:t>
      </w:r>
      <w:r>
        <w:rPr>
          <w:spacing w:val="-25"/>
        </w:rPr>
        <w:t xml:space="preserve"> </w:t>
      </w:r>
      <w:r>
        <w:t>излучения</w:t>
      </w:r>
    </w:p>
    <w:p w:rsidR="001B16AF" w:rsidRDefault="00072AA8">
      <w:pPr>
        <w:pStyle w:val="a3"/>
        <w:spacing w:before="125" w:line="247" w:lineRule="auto"/>
        <w:ind w:left="106" w:right="112" w:firstLine="453"/>
        <w:jc w:val="right"/>
      </w:pPr>
      <w:r>
        <w:rPr>
          <w:spacing w:val="-5"/>
        </w:rPr>
        <w:t xml:space="preserve">Проверке подвергают </w:t>
      </w:r>
      <w:r>
        <w:rPr>
          <w:spacing w:val="-3"/>
        </w:rPr>
        <w:t xml:space="preserve">не </w:t>
      </w:r>
      <w:r>
        <w:rPr>
          <w:spacing w:val="-4"/>
        </w:rPr>
        <w:t xml:space="preserve">менее трех образцов, взятых </w:t>
      </w:r>
      <w:r>
        <w:t xml:space="preserve">от </w:t>
      </w:r>
      <w:proofErr w:type="spellStart"/>
      <w:r>
        <w:rPr>
          <w:spacing w:val="-5"/>
        </w:rPr>
        <w:t>теплоотражательного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 xml:space="preserve">рукава, </w:t>
      </w:r>
      <w:r>
        <w:t xml:space="preserve">в </w:t>
      </w:r>
      <w:proofErr w:type="spellStart"/>
      <w:r>
        <w:rPr>
          <w:spacing w:val="-6"/>
        </w:rPr>
        <w:t>соотве</w:t>
      </w:r>
      <w:proofErr w:type="gramStart"/>
      <w:r>
        <w:rPr>
          <w:spacing w:val="-6"/>
        </w:rPr>
        <w:t>т</w:t>
      </w:r>
      <w:proofErr w:type="spellEnd"/>
      <w:r>
        <w:rPr>
          <w:spacing w:val="-6"/>
        </w:rPr>
        <w:t>-</w:t>
      </w:r>
      <w:proofErr w:type="gramEnd"/>
      <w:r>
        <w:t xml:space="preserve"> </w:t>
      </w:r>
      <w:proofErr w:type="spellStart"/>
      <w:r>
        <w:rPr>
          <w:spacing w:val="-5"/>
        </w:rPr>
        <w:t>ствии</w:t>
      </w:r>
      <w:proofErr w:type="spellEnd"/>
      <w:r>
        <w:rPr>
          <w:spacing w:val="-5"/>
        </w:rPr>
        <w:t xml:space="preserve"> </w:t>
      </w:r>
      <w:r>
        <w:t xml:space="preserve">с </w:t>
      </w:r>
      <w:r>
        <w:rPr>
          <w:spacing w:val="-5"/>
        </w:rPr>
        <w:t xml:space="preserve">ГОСТ 8844. </w:t>
      </w:r>
      <w:r>
        <w:t xml:space="preserve">В </w:t>
      </w:r>
      <w:r>
        <w:rPr>
          <w:spacing w:val="-6"/>
        </w:rPr>
        <w:t xml:space="preserve">качестве </w:t>
      </w:r>
      <w:r>
        <w:rPr>
          <w:spacing w:val="-5"/>
        </w:rPr>
        <w:t xml:space="preserve">образца используют отрезок рукава размерами </w:t>
      </w:r>
      <w:r>
        <w:rPr>
          <w:spacing w:val="-4"/>
        </w:rPr>
        <w:t xml:space="preserve">(230 </w:t>
      </w:r>
      <w:r>
        <w:rPr>
          <w:rFonts w:ascii="Symbol" w:hAnsi="Symbol"/>
        </w:rPr>
        <w:t></w:t>
      </w:r>
      <w:r>
        <w:rPr>
          <w:rFonts w:ascii="Times New Roman" w:hAnsi="Times New Roman"/>
        </w:rPr>
        <w:t xml:space="preserve"> </w:t>
      </w:r>
      <w:r>
        <w:rPr>
          <w:spacing w:val="-3"/>
        </w:rPr>
        <w:t xml:space="preserve">5) мм </w:t>
      </w:r>
      <w:r>
        <w:rPr>
          <w:rFonts w:ascii="Symbol" w:hAnsi="Symbol"/>
        </w:rPr>
        <w:t></w:t>
      </w:r>
      <w:r>
        <w:rPr>
          <w:rFonts w:ascii="Times New Roman" w:hAnsi="Times New Roman"/>
        </w:rPr>
        <w:t xml:space="preserve"> </w:t>
      </w:r>
      <w:r>
        <w:rPr>
          <w:spacing w:val="-4"/>
        </w:rPr>
        <w:t xml:space="preserve">(70 </w:t>
      </w:r>
      <w:r>
        <w:rPr>
          <w:rFonts w:ascii="Symbol" w:hAnsi="Symbol"/>
        </w:rPr>
        <w:t></w:t>
      </w:r>
      <w:r>
        <w:rPr>
          <w:rFonts w:ascii="Times New Roman" w:hAnsi="Times New Roman"/>
        </w:rPr>
        <w:t xml:space="preserve"> </w:t>
      </w:r>
      <w:r>
        <w:rPr>
          <w:spacing w:val="-3"/>
        </w:rPr>
        <w:t xml:space="preserve">5) </w:t>
      </w:r>
      <w:r>
        <w:rPr>
          <w:spacing w:val="-4"/>
        </w:rPr>
        <w:t>мм.</w:t>
      </w:r>
      <w:r>
        <w:t xml:space="preserve"> </w:t>
      </w:r>
      <w:r>
        <w:t xml:space="preserve">Испытания проводят в помещении без циркуляции воздуха на установке (см. рисунок 1)  </w:t>
      </w:r>
      <w:r>
        <w:t xml:space="preserve">  </w:t>
      </w:r>
      <w:proofErr w:type="gramStart"/>
      <w:r>
        <w:t>в</w:t>
      </w:r>
      <w:proofErr w:type="gramEnd"/>
      <w:r>
        <w:t xml:space="preserve"> со-</w:t>
      </w:r>
    </w:p>
    <w:p w:rsidR="001B16AF" w:rsidRDefault="00072AA8">
      <w:pPr>
        <w:pStyle w:val="a3"/>
        <w:spacing w:line="230" w:lineRule="exact"/>
        <w:ind w:left="106"/>
      </w:pPr>
      <w:proofErr w:type="spellStart"/>
      <w:r>
        <w:t>ответствии</w:t>
      </w:r>
      <w:proofErr w:type="spellEnd"/>
      <w:r>
        <w:t xml:space="preserve"> с ИС</w:t>
      </w:r>
      <w:proofErr w:type="gramStart"/>
      <w:r>
        <w:t>O</w:t>
      </w:r>
      <w:proofErr w:type="gramEnd"/>
      <w:r>
        <w:t xml:space="preserve"> 6942.</w:t>
      </w:r>
    </w:p>
    <w:p w:rsidR="001B16AF" w:rsidRDefault="00072AA8">
      <w:pPr>
        <w:pStyle w:val="a3"/>
        <w:spacing w:before="7" w:line="247" w:lineRule="auto"/>
        <w:ind w:left="106" w:right="119" w:firstLine="453"/>
        <w:jc w:val="both"/>
      </w:pPr>
      <w:r>
        <w:t>Закрепляют испытываемый образец 6 на рабочей поверхности датчика теплового потока 5; поднимают заслонку 3 и выдерживают образец в течение 300 с под воздействием падающего те</w:t>
      </w:r>
      <w:proofErr w:type="gramStart"/>
      <w:r>
        <w:t>п-</w:t>
      </w:r>
      <w:proofErr w:type="gramEnd"/>
      <w:r>
        <w:t xml:space="preserve"> </w:t>
      </w:r>
      <w:proofErr w:type="spellStart"/>
      <w:r>
        <w:t>лового</w:t>
      </w:r>
      <w:proofErr w:type="spellEnd"/>
      <w:r>
        <w:t xml:space="preserve"> потока, плотность которого должна соответс</w:t>
      </w:r>
      <w:r>
        <w:t xml:space="preserve">твовать значению, приведенному в 5.8. В </w:t>
      </w:r>
      <w:proofErr w:type="spellStart"/>
      <w:r>
        <w:t>теч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указанного времени проводят измерение плотности теплового потока за образцом. </w:t>
      </w:r>
      <w:proofErr w:type="spellStart"/>
      <w:r>
        <w:t>Погре</w:t>
      </w:r>
      <w:proofErr w:type="gramStart"/>
      <w:r>
        <w:t>ш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 измерения времени не должна быть более </w:t>
      </w:r>
      <w:r>
        <w:rPr>
          <w:rFonts w:ascii="Symbol" w:hAnsi="Symbol"/>
        </w:rPr>
        <w:t></w:t>
      </w:r>
      <w:r>
        <w:rPr>
          <w:rFonts w:ascii="Times New Roman" w:hAnsi="Times New Roman"/>
        </w:rPr>
        <w:t xml:space="preserve"> </w:t>
      </w:r>
      <w:r>
        <w:t>1 с.</w:t>
      </w:r>
    </w:p>
    <w:p w:rsidR="001B16AF" w:rsidRDefault="00072AA8">
      <w:pPr>
        <w:pStyle w:val="a3"/>
        <w:spacing w:before="7" w:line="228" w:lineRule="auto"/>
        <w:ind w:left="106" w:right="121" w:firstLine="453"/>
        <w:jc w:val="both"/>
      </w:pPr>
      <w:r>
        <w:t>При определении падающего на испытываемый образец теплового потока и</w:t>
      </w:r>
      <w:r>
        <w:t xml:space="preserve"> его значении за образцом погрешность измерения должна составлять не более </w:t>
      </w:r>
      <w:r>
        <w:rPr>
          <w:rFonts w:ascii="Symbol" w:hAnsi="Symbol"/>
        </w:rPr>
        <w:t></w:t>
      </w:r>
      <w:r>
        <w:rPr>
          <w:rFonts w:ascii="Times New Roman" w:hAnsi="Times New Roman"/>
        </w:rPr>
        <w:t xml:space="preserve"> </w:t>
      </w:r>
      <w:r>
        <w:t>1,5 кВт/м</w:t>
      </w:r>
      <w:proofErr w:type="gramStart"/>
      <w:r>
        <w:rPr>
          <w:position w:val="10"/>
          <w:sz w:val="13"/>
        </w:rPr>
        <w:t>2</w:t>
      </w:r>
      <w:proofErr w:type="gramEnd"/>
      <w:r>
        <w:t>.</w:t>
      </w:r>
    </w:p>
    <w:p w:rsidR="001B16AF" w:rsidRDefault="00072AA8">
      <w:pPr>
        <w:pStyle w:val="a3"/>
        <w:spacing w:before="7"/>
        <w:rPr>
          <w:sz w:val="18"/>
        </w:rPr>
      </w:pPr>
      <w:r>
        <w:rPr>
          <w:lang w:val="en-US"/>
        </w:rPr>
        <w:pict>
          <v:group id="_x0000_s1066" style="position:absolute;margin-left:92.05pt;margin-top:12.65pt;width:411.4pt;height:200.9pt;z-index:1432;mso-wrap-distance-left:0;mso-wrap-distance-right:0;mso-position-horizontal-relative:page" coordorigin="1841,253" coordsize="8228,40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1841;top:253;width:8146;height:3960">
              <v:imagedata r:id="rId16" o:title=""/>
            </v:shape>
            <v:rect id="_x0000_s1091" style="position:absolute;left:2603;top:685;width:264;height:362" filled="f" strokecolor="white"/>
            <v:rect id="_x0000_s1090" style="position:absolute;left:3683;top:685;width:732;height:362" filled="f" strokecolor="white"/>
            <v:rect id="_x0000_s1089" style="position:absolute;left:5237;top:640;width:354;height:364" filled="f" strokecolor="white"/>
            <v:rect id="_x0000_s1088" style="position:absolute;left:6227;top:670;width:342;height:304" filled="f" strokecolor="white"/>
            <v:rect id="_x0000_s1087" style="position:absolute;left:7055;top:616;width:198;height:294" filled="f" strokecolor="white"/>
            <v:rect id="_x0000_s1086" style="position:absolute;left:9755;top:793;width:294;height:304" stroked="f"/>
            <v:rect id="_x0000_s1085" style="position:absolute;left:9755;top:793;width:294;height:302" filled="f" strokecolor="white"/>
            <v:rect id="_x0000_s1084" style="position:absolute;left:9767;top:1709;width:294;height:302" stroked="f"/>
            <v:rect id="_x0000_s1083" style="position:absolute;left:9767;top:1708;width:294;height:304" filled="f" strokecolor="white"/>
            <v:rect id="_x0000_s1082" style="position:absolute;left:9761;top:2077;width:294;height:304" stroked="f"/>
            <v:rect id="_x0000_s1081" style="position:absolute;left:9761;top:2077;width:294;height:302" filled="f" strokecolor="white"/>
            <v:rect id="_x0000_s1080" style="position:absolute;left:6263;top:3607;width:414;height:302" filled="f" strokecolor="white"/>
            <v:rect id="_x0000_s1079" style="position:absolute;left:4475;top:3943;width:372;height:302" filled="f" strokecolor="white"/>
            <v:rect id="_x0000_s1078" style="position:absolute;left:3089;top:3961;width:420;height:304" stroked="f"/>
            <v:rect id="_x0000_s1077" style="position:absolute;left:3089;top:3961;width:420;height:302" filled="f" strokecolor="whit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2603;top:716;width:264;height:201" filled="f" stroked="f">
              <v:textbox inset="0,0,0,0">
                <w:txbxContent>
                  <w:p w:rsidR="001B16AF" w:rsidRDefault="00072AA8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0"/>
                        <w:shd w:val="clear" w:color="auto" w:fill="FFFFFF"/>
                      </w:rPr>
                      <w:t xml:space="preserve"> 8 </w:t>
                    </w:r>
                  </w:p>
                </w:txbxContent>
              </v:textbox>
            </v:shape>
            <v:shape id="_x0000_s1075" type="#_x0000_t202" style="position:absolute;left:3683;top:716;width:732;height:201" filled="f" stroked="f">
              <v:textbox inset="0,0,0,0">
                <w:txbxContent>
                  <w:p w:rsidR="001B16AF" w:rsidRDefault="00072AA8">
                    <w:pPr>
                      <w:tabs>
                        <w:tab w:val="left" w:pos="451"/>
                      </w:tabs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0"/>
                        <w:shd w:val="clear" w:color="auto" w:fill="FFFFFF"/>
                      </w:rPr>
                      <w:tab/>
                      <w:t>7</w:t>
                    </w:r>
                    <w:r>
                      <w:rPr>
                        <w:spacing w:val="2"/>
                        <w:sz w:val="20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202" style="position:absolute;left:5237;top:671;width:354;height:201" filled="f" stroked="f">
              <v:textbox inset="0,0,0,0">
                <w:txbxContent>
                  <w:p w:rsidR="001B16AF" w:rsidRDefault="00072AA8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0"/>
                        <w:shd w:val="clear" w:color="auto" w:fill="FFFFFF"/>
                      </w:rPr>
                      <w:t xml:space="preserve">  6 </w:t>
                    </w:r>
                  </w:p>
                </w:txbxContent>
              </v:textbox>
            </v:shape>
            <v:shape id="_x0000_s1073" type="#_x0000_t202" style="position:absolute;left:6227;top:701;width:342;height:201" filled="f" stroked="f">
              <v:textbox inset="0,0,0,0">
                <w:txbxContent>
                  <w:p w:rsidR="001B16AF" w:rsidRDefault="00072AA8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0"/>
                        <w:shd w:val="clear" w:color="auto" w:fill="FFFFFF"/>
                      </w:rPr>
                      <w:t xml:space="preserve">  5 </w:t>
                    </w:r>
                  </w:p>
                </w:txbxContent>
              </v:textbox>
            </v:shape>
            <v:shape id="_x0000_s1072" type="#_x0000_t202" style="position:absolute;left:7055;top:667;width:155;height:201" filled="f" stroked="f">
              <v:textbox inset="0,0,0,0">
                <w:txbxContent>
                  <w:p w:rsidR="001B16AF" w:rsidRDefault="00072AA8">
                    <w:pPr>
                      <w:spacing w:line="200" w:lineRule="exact"/>
                      <w:ind w:right="-19"/>
                      <w:rPr>
                        <w:sz w:val="20"/>
                      </w:rPr>
                    </w:pPr>
                    <w:r>
                      <w:rPr>
                        <w:spacing w:val="-13"/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0"/>
                        <w:shd w:val="clear" w:color="auto" w:fill="FFFFFF"/>
                      </w:rPr>
                      <w:t>4</w:t>
                    </w:r>
                  </w:p>
                </w:txbxContent>
              </v:textbox>
            </v:shape>
            <v:shape id="_x0000_s1071" type="#_x0000_t202" style="position:absolute;left:9818;top:824;width:112;height:201" filled="f" stroked="f">
              <v:textbox inset="0,0,0,0">
                <w:txbxContent>
                  <w:p w:rsidR="001B16AF" w:rsidRDefault="00072AA8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070" type="#_x0000_t202" style="position:absolute;left:9824;top:1739;width:118;height:570" filled="f" stroked="f">
              <v:textbox inset="0,0,0,0">
                <w:txbxContent>
                  <w:p w:rsidR="001B16AF" w:rsidRDefault="00072AA8">
                    <w:pPr>
                      <w:spacing w:line="205" w:lineRule="exact"/>
                      <w:ind w:left="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  <w:p w:rsidR="001B16AF" w:rsidRDefault="00072AA8">
                    <w:pPr>
                      <w:spacing w:before="139" w:line="22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069" type="#_x0000_t202" style="position:absolute;left:6263;top:3638;width:407;height:201" filled="f" stroked="f">
              <v:textbox inset="0,0,0,0">
                <w:txbxContent>
                  <w:p w:rsidR="001B16AF" w:rsidRDefault="00072AA8">
                    <w:pPr>
                      <w:spacing w:line="200" w:lineRule="exact"/>
                      <w:ind w:right="-3"/>
                      <w:rPr>
                        <w:sz w:val="20"/>
                      </w:rPr>
                    </w:pPr>
                    <w:r>
                      <w:rPr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0"/>
                        <w:shd w:val="clear" w:color="auto" w:fill="FFFFFF"/>
                      </w:rPr>
                      <w:t xml:space="preserve">  11</w:t>
                    </w:r>
                  </w:p>
                </w:txbxContent>
              </v:textbox>
            </v:shape>
            <v:shape id="_x0000_s1068" type="#_x0000_t202" style="position:absolute;left:3152;top:3992;width:112;height:201" filled="f" stroked="f">
              <v:textbox inset="0,0,0,0">
                <w:txbxContent>
                  <w:p w:rsidR="001B16AF" w:rsidRDefault="00072AA8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</w:t>
                    </w:r>
                  </w:p>
                </w:txbxContent>
              </v:textbox>
            </v:shape>
            <v:shape id="_x0000_s1067" type="#_x0000_t202" style="position:absolute;left:4475;top:3974;width:372;height:201" filled="f" stroked="f">
              <v:textbox inset="0,0,0,0">
                <w:txbxContent>
                  <w:p w:rsidR="001B16AF" w:rsidRDefault="00072AA8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0"/>
                        <w:shd w:val="clear" w:color="auto" w:fill="FFFFFF"/>
                      </w:rPr>
                      <w:t xml:space="preserve">10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B16AF" w:rsidRDefault="00072AA8">
      <w:pPr>
        <w:spacing w:before="182" w:line="254" w:lineRule="auto"/>
        <w:ind w:left="1834" w:right="1849"/>
        <w:jc w:val="center"/>
        <w:rPr>
          <w:sz w:val="16"/>
        </w:rPr>
      </w:pPr>
      <w:r>
        <w:rPr>
          <w:i/>
          <w:sz w:val="16"/>
        </w:rPr>
        <w:t xml:space="preserve">1 </w:t>
      </w:r>
      <w:r>
        <w:rPr>
          <w:sz w:val="16"/>
        </w:rPr>
        <w:t xml:space="preserve">— радиационная панель; </w:t>
      </w:r>
      <w:r>
        <w:rPr>
          <w:i/>
          <w:sz w:val="16"/>
        </w:rPr>
        <w:t xml:space="preserve">2 </w:t>
      </w:r>
      <w:r>
        <w:rPr>
          <w:sz w:val="16"/>
        </w:rPr>
        <w:t xml:space="preserve">— система охлаждения; </w:t>
      </w:r>
      <w:r>
        <w:rPr>
          <w:i/>
          <w:sz w:val="16"/>
        </w:rPr>
        <w:t xml:space="preserve">3 </w:t>
      </w:r>
      <w:r>
        <w:rPr>
          <w:sz w:val="16"/>
        </w:rPr>
        <w:t xml:space="preserve">— заслонка; </w:t>
      </w:r>
      <w:r>
        <w:rPr>
          <w:i/>
          <w:sz w:val="16"/>
        </w:rPr>
        <w:t xml:space="preserve">4 </w:t>
      </w:r>
      <w:r>
        <w:rPr>
          <w:sz w:val="16"/>
        </w:rPr>
        <w:t xml:space="preserve">— экран; 5 — рабочая поверхность датчика теплового потока; </w:t>
      </w:r>
      <w:r>
        <w:rPr>
          <w:i/>
          <w:sz w:val="16"/>
        </w:rPr>
        <w:t xml:space="preserve">6 </w:t>
      </w:r>
      <w:r>
        <w:rPr>
          <w:sz w:val="16"/>
        </w:rPr>
        <w:t xml:space="preserve">— образец; </w:t>
      </w:r>
      <w:r>
        <w:rPr>
          <w:i/>
          <w:sz w:val="16"/>
        </w:rPr>
        <w:t xml:space="preserve">7 </w:t>
      </w:r>
      <w:r>
        <w:rPr>
          <w:sz w:val="16"/>
        </w:rPr>
        <w:t xml:space="preserve">— зажим; </w:t>
      </w:r>
      <w:r>
        <w:rPr>
          <w:i/>
          <w:sz w:val="16"/>
        </w:rPr>
        <w:t xml:space="preserve">8 </w:t>
      </w:r>
      <w:r>
        <w:rPr>
          <w:sz w:val="16"/>
        </w:rPr>
        <w:t xml:space="preserve">— нить; </w:t>
      </w:r>
      <w:r>
        <w:rPr>
          <w:i/>
          <w:sz w:val="16"/>
        </w:rPr>
        <w:t xml:space="preserve">9 </w:t>
      </w:r>
      <w:r>
        <w:rPr>
          <w:sz w:val="16"/>
        </w:rPr>
        <w:t xml:space="preserve">— груз; </w:t>
      </w:r>
      <w:r>
        <w:rPr>
          <w:i/>
          <w:sz w:val="16"/>
        </w:rPr>
        <w:t xml:space="preserve">10 </w:t>
      </w:r>
      <w:r>
        <w:rPr>
          <w:sz w:val="16"/>
        </w:rPr>
        <w:t xml:space="preserve">— датчик теплового потока; </w:t>
      </w:r>
      <w:r>
        <w:rPr>
          <w:i/>
          <w:sz w:val="16"/>
        </w:rPr>
        <w:t xml:space="preserve">11 </w:t>
      </w:r>
      <w:r>
        <w:rPr>
          <w:sz w:val="16"/>
        </w:rPr>
        <w:t>— окно экрана</w:t>
      </w:r>
    </w:p>
    <w:p w:rsidR="001B16AF" w:rsidRDefault="001B16AF">
      <w:pPr>
        <w:pStyle w:val="a3"/>
        <w:spacing w:before="5"/>
        <w:rPr>
          <w:sz w:val="17"/>
        </w:rPr>
      </w:pPr>
    </w:p>
    <w:p w:rsidR="001B16AF" w:rsidRDefault="00072AA8">
      <w:pPr>
        <w:pStyle w:val="a3"/>
        <w:spacing w:line="252" w:lineRule="auto"/>
        <w:ind w:left="1096" w:right="1111"/>
        <w:jc w:val="center"/>
      </w:pPr>
      <w:r>
        <w:t>Рисунок 1 — Схема установки для определения коэффициента теплопередачи текстильных материалов</w:t>
      </w:r>
    </w:p>
    <w:p w:rsidR="001B16AF" w:rsidRDefault="001B16AF">
      <w:pPr>
        <w:pStyle w:val="a3"/>
        <w:spacing w:before="7"/>
        <w:rPr>
          <w:sz w:val="17"/>
        </w:rPr>
      </w:pPr>
    </w:p>
    <w:p w:rsidR="001B16AF" w:rsidRDefault="00072AA8">
      <w:pPr>
        <w:pStyle w:val="a3"/>
        <w:ind w:left="560"/>
      </w:pPr>
      <w:r>
        <w:t>Коэффициент ослабления инфракрасного излучения определяют по формуле</w:t>
      </w:r>
    </w:p>
    <w:p w:rsidR="001B16AF" w:rsidRDefault="00072AA8">
      <w:pPr>
        <w:spacing w:before="93" w:line="127" w:lineRule="exact"/>
        <w:ind w:left="1475" w:right="1849"/>
        <w:jc w:val="center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w w:val="105"/>
          <w:sz w:val="21"/>
        </w:rPr>
        <w:t xml:space="preserve">Q  </w:t>
      </w:r>
      <w:r>
        <w:rPr>
          <w:rFonts w:ascii="Symbol" w:hAnsi="Symbol"/>
          <w:w w:val="105"/>
          <w:sz w:val="21"/>
        </w:rPr>
        <w:t></w:t>
      </w:r>
      <w:r>
        <w:rPr>
          <w:rFonts w:ascii="Times New Roman" w:hAnsi="Times New Roman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i/>
          <w:w w:val="105"/>
          <w:sz w:val="21"/>
        </w:rPr>
        <w:t>Q</w:t>
      </w:r>
      <w:proofErr w:type="spellEnd"/>
    </w:p>
    <w:p w:rsidR="001B16AF" w:rsidRDefault="00072AA8">
      <w:pPr>
        <w:tabs>
          <w:tab w:val="left" w:pos="4923"/>
          <w:tab w:val="left" w:pos="9272"/>
        </w:tabs>
        <w:spacing w:line="234" w:lineRule="exact"/>
        <w:ind w:left="3718"/>
        <w:rPr>
          <w:sz w:val="20"/>
        </w:rPr>
      </w:pPr>
      <w:r>
        <w:rPr>
          <w:rFonts w:ascii="Times New Roman" w:hAnsi="Times New Roman"/>
          <w:i/>
          <w:spacing w:val="3"/>
          <w:w w:val="105"/>
          <w:sz w:val="21"/>
        </w:rPr>
        <w:t>К</w:t>
      </w:r>
      <w:proofErr w:type="spellStart"/>
      <w:r>
        <w:rPr>
          <w:rFonts w:ascii="Times New Roman" w:hAnsi="Times New Roman"/>
          <w:spacing w:val="3"/>
          <w:w w:val="105"/>
          <w:position w:val="-2"/>
          <w:sz w:val="14"/>
        </w:rPr>
        <w:t>осл</w:t>
      </w:r>
      <w:proofErr w:type="spellEnd"/>
      <w:r>
        <w:rPr>
          <w:rFonts w:ascii="Times New Roman" w:hAnsi="Times New Roman"/>
          <w:spacing w:val="34"/>
          <w:w w:val="105"/>
          <w:position w:val="-2"/>
          <w:sz w:val="14"/>
        </w:rPr>
        <w:t xml:space="preserve"> </w:t>
      </w:r>
      <w:r>
        <w:rPr>
          <w:rFonts w:ascii="Symbol" w:hAnsi="Symbol"/>
          <w:w w:val="105"/>
          <w:sz w:val="21"/>
        </w:rPr>
        <w:t></w:t>
      </w:r>
      <w:r>
        <w:rPr>
          <w:rFonts w:ascii="Times New Roman" w:hAnsi="Times New Roman"/>
          <w:w w:val="105"/>
          <w:sz w:val="21"/>
        </w:rPr>
        <w:t xml:space="preserve">  </w:t>
      </w:r>
      <w:r>
        <w:rPr>
          <w:rFonts w:ascii="Times New Roman" w:hAnsi="Times New Roman"/>
          <w:spacing w:val="40"/>
          <w:w w:val="105"/>
          <w:sz w:val="21"/>
        </w:rPr>
        <w:t xml:space="preserve"> </w:t>
      </w:r>
      <w:r>
        <w:rPr>
          <w:rFonts w:ascii="Times New Roman" w:hAnsi="Times New Roman"/>
          <w:w w:val="105"/>
          <w:position w:val="10"/>
          <w:sz w:val="14"/>
          <w:u w:val="single"/>
        </w:rPr>
        <w:t>о</w:t>
      </w:r>
      <w:r>
        <w:rPr>
          <w:rFonts w:ascii="Times New Roman" w:hAnsi="Times New Roman"/>
          <w:w w:val="105"/>
          <w:position w:val="10"/>
          <w:sz w:val="14"/>
          <w:u w:val="single"/>
        </w:rPr>
        <w:tab/>
      </w:r>
      <w:proofErr w:type="gramStart"/>
      <w:r>
        <w:rPr>
          <w:rFonts w:ascii="Times New Roman" w:hAnsi="Times New Roman"/>
          <w:w w:val="105"/>
          <w:position w:val="10"/>
          <w:sz w:val="14"/>
          <w:u w:val="single"/>
        </w:rPr>
        <w:t>п</w:t>
      </w:r>
      <w:proofErr w:type="gramEnd"/>
      <w:r>
        <w:rPr>
          <w:rFonts w:ascii="Times New Roman" w:hAnsi="Times New Roman"/>
          <w:w w:val="105"/>
          <w:position w:val="10"/>
          <w:sz w:val="14"/>
          <w:u w:val="single"/>
        </w:rPr>
        <w:t xml:space="preserve">  </w:t>
      </w:r>
      <w:r>
        <w:rPr>
          <w:rFonts w:ascii="Symbol" w:hAnsi="Symbol"/>
          <w:w w:val="105"/>
          <w:sz w:val="21"/>
        </w:rPr>
        <w:t></w:t>
      </w:r>
      <w:r>
        <w:rPr>
          <w:rFonts w:ascii="Times New Roman" w:hAnsi="Times New Roman"/>
          <w:w w:val="105"/>
          <w:sz w:val="21"/>
        </w:rPr>
        <w:t>100</w:t>
      </w:r>
      <w:r>
        <w:rPr>
          <w:rFonts w:ascii="Times New Roman" w:hAnsi="Times New Roman"/>
          <w:spacing w:val="-2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%</w:t>
      </w:r>
      <w:r>
        <w:rPr>
          <w:rFonts w:ascii="Times New Roman" w:hAnsi="Times New Roman"/>
          <w:spacing w:val="-12"/>
          <w:w w:val="105"/>
          <w:sz w:val="21"/>
        </w:rPr>
        <w:t xml:space="preserve"> </w:t>
      </w:r>
      <w:r>
        <w:rPr>
          <w:w w:val="105"/>
          <w:position w:val="3"/>
          <w:sz w:val="20"/>
        </w:rPr>
        <w:t>,</w:t>
      </w:r>
      <w:r>
        <w:rPr>
          <w:w w:val="105"/>
          <w:position w:val="3"/>
          <w:sz w:val="20"/>
        </w:rPr>
        <w:tab/>
        <w:t>(1)</w:t>
      </w:r>
    </w:p>
    <w:p w:rsidR="001B16AF" w:rsidRDefault="00072AA8">
      <w:pPr>
        <w:spacing w:line="212" w:lineRule="exact"/>
        <w:ind w:left="1545" w:right="1849"/>
        <w:jc w:val="center"/>
        <w:rPr>
          <w:rFonts w:ascii="Times New Roman" w:hAnsi="Times New Roman"/>
          <w:sz w:val="14"/>
        </w:rPr>
      </w:pPr>
      <w:proofErr w:type="gramStart"/>
      <w:r>
        <w:rPr>
          <w:rFonts w:ascii="Times New Roman" w:hAnsi="Times New Roman"/>
          <w:i/>
          <w:w w:val="105"/>
          <w:sz w:val="21"/>
        </w:rPr>
        <w:t>Q</w:t>
      </w:r>
      <w:proofErr w:type="gramEnd"/>
      <w:r>
        <w:rPr>
          <w:rFonts w:ascii="Times New Roman" w:hAnsi="Times New Roman"/>
          <w:w w:val="105"/>
          <w:position w:val="-2"/>
          <w:sz w:val="14"/>
        </w:rPr>
        <w:t>о</w:t>
      </w:r>
    </w:p>
    <w:p w:rsidR="001B16AF" w:rsidRDefault="00072AA8">
      <w:pPr>
        <w:pStyle w:val="a3"/>
        <w:spacing w:before="116" w:line="258" w:lineRule="exact"/>
        <w:ind w:left="106"/>
      </w:pPr>
      <w:r>
        <w:t xml:space="preserve">где </w:t>
      </w:r>
      <w:r>
        <w:rPr>
          <w:rFonts w:ascii="Times New Roman" w:hAnsi="Times New Roman"/>
          <w:i/>
          <w:sz w:val="22"/>
        </w:rPr>
        <w:t>К</w:t>
      </w:r>
      <w:proofErr w:type="spellStart"/>
      <w:r>
        <w:rPr>
          <w:rFonts w:ascii="Times New Roman" w:hAnsi="Times New Roman"/>
          <w:position w:val="-2"/>
          <w:sz w:val="14"/>
        </w:rPr>
        <w:t>осл</w:t>
      </w:r>
      <w:proofErr w:type="spellEnd"/>
      <w:r>
        <w:rPr>
          <w:rFonts w:ascii="Times New Roman" w:hAnsi="Times New Roman"/>
          <w:position w:val="-2"/>
          <w:sz w:val="14"/>
        </w:rPr>
        <w:t xml:space="preserve"> </w:t>
      </w:r>
      <w:r>
        <w:t>— коэффициент ослабления инфракрасного излучения испытываемого образца</w:t>
      </w:r>
      <w:proofErr w:type="gramStart"/>
      <w:r>
        <w:t>, %;</w:t>
      </w:r>
      <w:proofErr w:type="gramEnd"/>
    </w:p>
    <w:p w:rsidR="001B16AF" w:rsidRDefault="00072AA8">
      <w:pPr>
        <w:pStyle w:val="a3"/>
        <w:spacing w:line="268" w:lineRule="exact"/>
        <w:ind w:left="596"/>
      </w:pPr>
      <w:r>
        <w:rPr>
          <w:rFonts w:ascii="Times New Roman" w:hAnsi="Times New Roman"/>
          <w:i/>
          <w:sz w:val="22"/>
        </w:rPr>
        <w:t>Q</w:t>
      </w:r>
      <w:r>
        <w:rPr>
          <w:rFonts w:ascii="Times New Roman" w:hAnsi="Times New Roman"/>
          <w:position w:val="-2"/>
          <w:sz w:val="14"/>
        </w:rPr>
        <w:t xml:space="preserve">о </w:t>
      </w:r>
      <w:r>
        <w:t>— плотность теплового потока, падающего на образец, кВт/м</w:t>
      </w:r>
      <w:proofErr w:type="gramStart"/>
      <w:r>
        <w:rPr>
          <w:position w:val="10"/>
          <w:sz w:val="13"/>
        </w:rPr>
        <w:t>2</w:t>
      </w:r>
      <w:proofErr w:type="gramEnd"/>
      <w:r>
        <w:t>;</w:t>
      </w:r>
    </w:p>
    <w:p w:rsidR="001B16AF" w:rsidRDefault="00072AA8">
      <w:pPr>
        <w:pStyle w:val="a3"/>
        <w:spacing w:line="276" w:lineRule="exact"/>
        <w:ind w:left="596"/>
      </w:pPr>
      <w:r>
        <w:rPr>
          <w:rFonts w:ascii="Times New Roman" w:hAnsi="Times New Roman"/>
          <w:i/>
          <w:sz w:val="22"/>
        </w:rPr>
        <w:t>Q</w:t>
      </w:r>
      <w:r>
        <w:rPr>
          <w:rFonts w:ascii="Times New Roman" w:hAnsi="Times New Roman"/>
          <w:position w:val="-2"/>
          <w:sz w:val="14"/>
        </w:rPr>
        <w:t xml:space="preserve">п </w:t>
      </w:r>
      <w:r>
        <w:rPr>
          <w:i/>
        </w:rPr>
        <w:t xml:space="preserve">— </w:t>
      </w:r>
      <w:r>
        <w:t>плотность теплового потока за образцом, кВт/м</w:t>
      </w:r>
      <w:proofErr w:type="gramStart"/>
      <w:r>
        <w:rPr>
          <w:position w:val="10"/>
          <w:sz w:val="13"/>
        </w:rPr>
        <w:t>2</w:t>
      </w:r>
      <w:proofErr w:type="gramEnd"/>
      <w:r>
        <w:t>.</w:t>
      </w:r>
    </w:p>
    <w:p w:rsidR="001B16AF" w:rsidRDefault="00072AA8">
      <w:pPr>
        <w:pStyle w:val="a3"/>
        <w:spacing w:line="252" w:lineRule="auto"/>
        <w:ind w:left="106" w:firstLine="453"/>
      </w:pPr>
      <w:r>
        <w:t>Результат испытаний считают положительным, если коэффициент ослабления инфракрасного излучения каждого образца соответствует значению, приведенному в 5.8.</w:t>
      </w:r>
    </w:p>
    <w:p w:rsidR="001B16AF" w:rsidRDefault="00072AA8">
      <w:pPr>
        <w:pStyle w:val="2"/>
        <w:numPr>
          <w:ilvl w:val="1"/>
          <w:numId w:val="2"/>
        </w:numPr>
        <w:tabs>
          <w:tab w:val="left" w:pos="904"/>
        </w:tabs>
        <w:spacing w:before="123" w:line="254" w:lineRule="auto"/>
        <w:ind w:right="120" w:firstLine="454"/>
      </w:pPr>
      <w:r>
        <w:t xml:space="preserve">Проверка материала огнезащитной оболочки на устойчивость к воздействию </w:t>
      </w:r>
      <w:proofErr w:type="spellStart"/>
      <w:r>
        <w:t>откр</w:t>
      </w:r>
      <w:proofErr w:type="gramStart"/>
      <w:r>
        <w:t>ы</w:t>
      </w:r>
      <w:proofErr w:type="spellEnd"/>
      <w:r>
        <w:t>-</w:t>
      </w:r>
      <w:proofErr w:type="gramEnd"/>
      <w:r>
        <w:t xml:space="preserve"> того</w:t>
      </w:r>
      <w:r>
        <w:rPr>
          <w:spacing w:val="-5"/>
        </w:rPr>
        <w:t xml:space="preserve"> </w:t>
      </w:r>
      <w:r>
        <w:t>пламени</w:t>
      </w:r>
    </w:p>
    <w:p w:rsidR="001B16AF" w:rsidRDefault="00072AA8">
      <w:pPr>
        <w:pStyle w:val="a4"/>
        <w:numPr>
          <w:ilvl w:val="2"/>
          <w:numId w:val="2"/>
        </w:numPr>
        <w:tabs>
          <w:tab w:val="left" w:pos="1061"/>
        </w:tabs>
        <w:spacing w:before="119" w:line="256" w:lineRule="auto"/>
        <w:ind w:right="117" w:firstLine="454"/>
        <w:rPr>
          <w:rFonts w:ascii="Symbol" w:hAnsi="Symbol"/>
          <w:sz w:val="20"/>
        </w:rPr>
      </w:pPr>
      <w:r>
        <w:rPr>
          <w:sz w:val="20"/>
        </w:rPr>
        <w:t xml:space="preserve">Проверке подвергают не менее трех образцов, взятых от </w:t>
      </w:r>
      <w:proofErr w:type="spellStart"/>
      <w:r>
        <w:rPr>
          <w:sz w:val="20"/>
        </w:rPr>
        <w:t>теплоотражательного</w:t>
      </w:r>
      <w:proofErr w:type="spellEnd"/>
      <w:r>
        <w:rPr>
          <w:sz w:val="20"/>
        </w:rPr>
        <w:t xml:space="preserve"> рукава,     в </w:t>
      </w:r>
      <w:r>
        <w:rPr>
          <w:spacing w:val="-5"/>
          <w:sz w:val="20"/>
        </w:rPr>
        <w:t xml:space="preserve">соответствии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ГОСТ 8844.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качестве </w:t>
      </w:r>
      <w:r>
        <w:rPr>
          <w:spacing w:val="-4"/>
          <w:sz w:val="20"/>
        </w:rPr>
        <w:t xml:space="preserve">образца </w:t>
      </w:r>
      <w:r>
        <w:rPr>
          <w:spacing w:val="-5"/>
          <w:sz w:val="20"/>
        </w:rPr>
        <w:t xml:space="preserve">используют </w:t>
      </w:r>
      <w:r>
        <w:rPr>
          <w:spacing w:val="-4"/>
          <w:sz w:val="20"/>
        </w:rPr>
        <w:t xml:space="preserve">отрезок </w:t>
      </w:r>
      <w:r>
        <w:rPr>
          <w:sz w:val="20"/>
        </w:rPr>
        <w:t xml:space="preserve">рукава   </w:t>
      </w:r>
      <w:r>
        <w:rPr>
          <w:spacing w:val="25"/>
          <w:sz w:val="20"/>
        </w:rPr>
        <w:t xml:space="preserve"> </w:t>
      </w:r>
      <w:r>
        <w:rPr>
          <w:spacing w:val="-4"/>
          <w:sz w:val="20"/>
        </w:rPr>
        <w:t>раз</w:t>
      </w:r>
      <w:r>
        <w:rPr>
          <w:spacing w:val="-4"/>
          <w:sz w:val="20"/>
        </w:rPr>
        <w:t xml:space="preserve">мерами </w:t>
      </w:r>
      <w:r>
        <w:rPr>
          <w:spacing w:val="-3"/>
          <w:sz w:val="20"/>
        </w:rPr>
        <w:t xml:space="preserve">(60 </w:t>
      </w:r>
      <w:r>
        <w:rPr>
          <w:sz w:val="20"/>
        </w:rPr>
        <w:t xml:space="preserve">+ 5) </w:t>
      </w:r>
      <w:r>
        <w:rPr>
          <w:spacing w:val="-3"/>
          <w:sz w:val="20"/>
        </w:rPr>
        <w:t xml:space="preserve">мм </w:t>
      </w:r>
      <w:r>
        <w:rPr>
          <w:rFonts w:ascii="Symbol" w:hAnsi="Symbol"/>
          <w:sz w:val="20"/>
        </w:rPr>
        <w:t></w:t>
      </w:r>
    </w:p>
    <w:p w:rsidR="001B16AF" w:rsidRDefault="00072AA8">
      <w:pPr>
        <w:pStyle w:val="a3"/>
        <w:spacing w:line="242" w:lineRule="exact"/>
        <w:ind w:left="106"/>
      </w:pPr>
      <w:r>
        <w:rPr>
          <w:rFonts w:ascii="Symbol" w:hAnsi="Symbol"/>
        </w:rPr>
        <w:t></w:t>
      </w:r>
      <w:r>
        <w:rPr>
          <w:rFonts w:ascii="Times New Roman" w:hAnsi="Times New Roman"/>
        </w:rPr>
        <w:t xml:space="preserve"> </w:t>
      </w:r>
      <w:r>
        <w:t>(140 + 5) мм.</w:t>
      </w:r>
    </w:p>
    <w:p w:rsidR="001B16AF" w:rsidRDefault="00072AA8">
      <w:pPr>
        <w:pStyle w:val="a4"/>
        <w:numPr>
          <w:ilvl w:val="2"/>
          <w:numId w:val="2"/>
        </w:numPr>
        <w:tabs>
          <w:tab w:val="left" w:pos="1061"/>
        </w:tabs>
        <w:spacing w:before="12"/>
        <w:ind w:left="1060" w:hanging="500"/>
        <w:rPr>
          <w:sz w:val="20"/>
        </w:rPr>
      </w:pPr>
      <w:r>
        <w:rPr>
          <w:sz w:val="20"/>
        </w:rPr>
        <w:t>Испытания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проводят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4"/>
          <w:sz w:val="20"/>
        </w:rPr>
        <w:t xml:space="preserve"> </w:t>
      </w:r>
      <w:r>
        <w:rPr>
          <w:sz w:val="20"/>
        </w:rPr>
        <w:t>(см.</w:t>
      </w:r>
      <w:r>
        <w:rPr>
          <w:spacing w:val="-5"/>
          <w:sz w:val="20"/>
        </w:rPr>
        <w:t xml:space="preserve"> </w:t>
      </w:r>
      <w:r>
        <w:rPr>
          <w:sz w:val="20"/>
        </w:rPr>
        <w:t>рисунок</w:t>
      </w:r>
      <w:r>
        <w:rPr>
          <w:spacing w:val="-5"/>
          <w:sz w:val="20"/>
        </w:rPr>
        <w:t xml:space="preserve"> </w:t>
      </w:r>
      <w:r>
        <w:rPr>
          <w:sz w:val="20"/>
        </w:rPr>
        <w:t>2)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ГОСТ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Р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50810.</w:t>
      </w:r>
    </w:p>
    <w:p w:rsidR="001B16AF" w:rsidRDefault="001B16AF">
      <w:pPr>
        <w:rPr>
          <w:sz w:val="20"/>
        </w:rPr>
        <w:sectPr w:rsidR="001B16AF">
          <w:pgSz w:w="11910" w:h="16840"/>
          <w:pgMar w:top="1640" w:right="1120" w:bottom="1620" w:left="1140" w:header="1442" w:footer="1432" w:gutter="0"/>
          <w:cols w:space="720"/>
        </w:sectPr>
      </w:pPr>
    </w:p>
    <w:p w:rsidR="001B16AF" w:rsidRDefault="001B16AF">
      <w:pPr>
        <w:pStyle w:val="a3"/>
        <w:spacing w:before="6"/>
        <w:rPr>
          <w:sz w:val="28"/>
        </w:rPr>
      </w:pPr>
    </w:p>
    <w:p w:rsidR="001B16AF" w:rsidRDefault="00072AA8">
      <w:pPr>
        <w:pStyle w:val="a3"/>
        <w:ind w:left="880"/>
      </w:pPr>
      <w:r>
        <w:rPr>
          <w:lang w:val="en-US"/>
        </w:rPr>
      </w:r>
      <w:r>
        <w:pict>
          <v:group id="_x0000_s1049" style="width:393.4pt;height:156pt;mso-position-horizontal-relative:char;mso-position-vertical-relative:line" coordsize="7868,3120">
            <v:shape id="_x0000_s1065" type="#_x0000_t75" style="position:absolute;width:7726;height:3120">
              <v:imagedata r:id="rId17" o:title=""/>
            </v:shape>
            <v:rect id="_x0000_s1064" style="position:absolute;left:7566;top:1206;width:294;height:302" stroked="f"/>
            <v:rect id="_x0000_s1063" style="position:absolute;left:7566;top:1206;width:294;height:302" filled="f" strokecolor="white"/>
            <v:rect id="_x0000_s1062" style="position:absolute;left:4788;top:1196;width:294;height:304" filled="f" strokecolor="white"/>
            <v:rect id="_x0000_s1061" style="position:absolute;left:2364;top:1946;width:294;height:304" filled="f" strokecolor="white"/>
            <v:rect id="_x0000_s1060" style="position:absolute;left:3420;top:342;width:222;height:324" filled="f" strokecolor="white"/>
            <v:rect id="_x0000_s1059" style="position:absolute;left:4782;top:218;width:264;height:304" filled="f" strokecolor="white"/>
            <v:rect id="_x0000_s1058" style="position:absolute;left:1506;top:1670;width:312;height:298" filled="f" strokecolor="white"/>
            <v:rect id="_x0000_s1057" style="position:absolute;left:1116;top:2166;width:306;height:300" filled="f" strokecolor="white"/>
            <v:shape id="_x0000_s1056" type="#_x0000_t202" style="position:absolute;left:3420;top:392;width:222;height:201" filled="f" stroked="f">
              <v:textbox inset="0,0,0,0">
                <w:txbxContent>
                  <w:p w:rsidR="001B16AF" w:rsidRDefault="00072AA8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0"/>
                        <w:shd w:val="clear" w:color="auto" w:fill="FFFFFF"/>
                      </w:rPr>
                      <w:t xml:space="preserve">4 </w:t>
                    </w:r>
                  </w:p>
                </w:txbxContent>
              </v:textbox>
            </v:shape>
            <v:shape id="_x0000_s1055" type="#_x0000_t202" style="position:absolute;left:4782;top:249;width:264;height:201" filled="f" stroked="f">
              <v:textbox inset="0,0,0,0">
                <w:txbxContent>
                  <w:p w:rsidR="001B16AF" w:rsidRDefault="00072AA8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0"/>
                        <w:shd w:val="clear" w:color="auto" w:fill="FFFFFF"/>
                      </w:rPr>
                      <w:t xml:space="preserve">5 </w:t>
                    </w:r>
                  </w:p>
                </w:txbxContent>
              </v:textbox>
            </v:shape>
            <v:shape id="_x0000_s1054" type="#_x0000_t202" style="position:absolute;left:4788;top:1227;width:294;height:201" filled="f" stroked="f">
              <v:textbox inset="0,0,0,0">
                <w:txbxContent>
                  <w:p w:rsidR="001B16AF" w:rsidRDefault="00072AA8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0"/>
                        <w:shd w:val="clear" w:color="auto" w:fill="FFFFFF"/>
                      </w:rPr>
                      <w:t xml:space="preserve">2 </w:t>
                    </w:r>
                  </w:p>
                </w:txbxContent>
              </v:textbox>
            </v:shape>
            <v:shape id="_x0000_s1053" type="#_x0000_t202" style="position:absolute;left:7619;top:1236;width:112;height:201" filled="f" stroked="f">
              <v:textbox inset="0,0,0,0">
                <w:txbxContent>
                  <w:p w:rsidR="001B16AF" w:rsidRDefault="00072AA8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052" type="#_x0000_t202" style="position:absolute;left:1506;top:1701;width:312;height:201" filled="f" stroked="f">
              <v:textbox inset="0,0,0,0">
                <w:txbxContent>
                  <w:p w:rsidR="001B16AF" w:rsidRDefault="00072AA8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0"/>
                        <w:shd w:val="clear" w:color="auto" w:fill="FFFFFF"/>
                      </w:rPr>
                      <w:t xml:space="preserve"> 6 </w:t>
                    </w:r>
                  </w:p>
                </w:txbxContent>
              </v:textbox>
            </v:shape>
            <v:shape id="_x0000_s1051" type="#_x0000_t202" style="position:absolute;left:2364;top:1977;width:294;height:201" filled="f" stroked="f">
              <v:textbox inset="0,0,0,0">
                <w:txbxContent>
                  <w:p w:rsidR="001B16AF" w:rsidRDefault="00072AA8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0"/>
                        <w:shd w:val="clear" w:color="auto" w:fill="FFFFFF"/>
                      </w:rPr>
                      <w:t xml:space="preserve">3 </w:t>
                    </w:r>
                  </w:p>
                </w:txbxContent>
              </v:textbox>
            </v:shape>
            <v:shape id="_x0000_s1050" type="#_x0000_t202" style="position:absolute;left:1116;top:2196;width:306;height:201" filled="f" stroked="f">
              <v:textbox inset="0,0,0,0">
                <w:txbxContent>
                  <w:p w:rsidR="001B16AF" w:rsidRDefault="00072AA8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0"/>
                        <w:shd w:val="clear" w:color="auto" w:fill="FFFFFF"/>
                      </w:rPr>
                      <w:t xml:space="preserve">7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B16AF" w:rsidRDefault="001B16AF">
      <w:pPr>
        <w:pStyle w:val="a3"/>
        <w:spacing w:before="5"/>
        <w:rPr>
          <w:sz w:val="8"/>
        </w:rPr>
      </w:pPr>
    </w:p>
    <w:p w:rsidR="001B16AF" w:rsidRDefault="00072AA8">
      <w:pPr>
        <w:spacing w:before="79" w:line="184" w:lineRule="exact"/>
        <w:ind w:left="1797" w:right="1794"/>
        <w:jc w:val="center"/>
        <w:rPr>
          <w:sz w:val="16"/>
        </w:rPr>
      </w:pPr>
      <w:r>
        <w:rPr>
          <w:i/>
          <w:sz w:val="16"/>
        </w:rPr>
        <w:t xml:space="preserve">1 </w:t>
      </w:r>
      <w:r>
        <w:rPr>
          <w:sz w:val="16"/>
        </w:rPr>
        <w:t xml:space="preserve">— газовый баллон; </w:t>
      </w:r>
      <w:r>
        <w:rPr>
          <w:i/>
          <w:sz w:val="16"/>
        </w:rPr>
        <w:t xml:space="preserve">2 </w:t>
      </w:r>
      <w:r>
        <w:rPr>
          <w:sz w:val="16"/>
        </w:rPr>
        <w:t xml:space="preserve">— горелка; </w:t>
      </w:r>
      <w:r>
        <w:rPr>
          <w:i/>
          <w:sz w:val="16"/>
        </w:rPr>
        <w:t xml:space="preserve">3 </w:t>
      </w:r>
      <w:r>
        <w:rPr>
          <w:sz w:val="16"/>
        </w:rPr>
        <w:t xml:space="preserve">— основание; </w:t>
      </w:r>
      <w:r>
        <w:rPr>
          <w:i/>
          <w:sz w:val="16"/>
        </w:rPr>
        <w:t xml:space="preserve">4 </w:t>
      </w:r>
      <w:r>
        <w:rPr>
          <w:sz w:val="16"/>
        </w:rPr>
        <w:t>— образец;</w:t>
      </w:r>
    </w:p>
    <w:p w:rsidR="001B16AF" w:rsidRDefault="00072AA8">
      <w:pPr>
        <w:ind w:left="1797" w:right="1794"/>
        <w:jc w:val="center"/>
        <w:rPr>
          <w:sz w:val="16"/>
        </w:rPr>
      </w:pPr>
      <w:r>
        <w:rPr>
          <w:i/>
          <w:sz w:val="16"/>
        </w:rPr>
        <w:t xml:space="preserve">5 </w:t>
      </w:r>
      <w:r>
        <w:rPr>
          <w:sz w:val="16"/>
        </w:rPr>
        <w:t xml:space="preserve">— установочные шпильки; </w:t>
      </w:r>
      <w:r>
        <w:rPr>
          <w:i/>
          <w:sz w:val="16"/>
        </w:rPr>
        <w:t xml:space="preserve">6 </w:t>
      </w:r>
      <w:r>
        <w:rPr>
          <w:sz w:val="16"/>
        </w:rPr>
        <w:t xml:space="preserve">— рамка; </w:t>
      </w:r>
      <w:r>
        <w:rPr>
          <w:i/>
          <w:sz w:val="16"/>
        </w:rPr>
        <w:t xml:space="preserve">7 </w:t>
      </w:r>
      <w:r>
        <w:rPr>
          <w:sz w:val="16"/>
        </w:rPr>
        <w:t>— штатив</w:t>
      </w:r>
    </w:p>
    <w:p w:rsidR="001B16AF" w:rsidRDefault="001B16AF">
      <w:pPr>
        <w:pStyle w:val="a3"/>
        <w:spacing w:before="6"/>
        <w:rPr>
          <w:sz w:val="17"/>
        </w:rPr>
      </w:pPr>
    </w:p>
    <w:p w:rsidR="001B16AF" w:rsidRDefault="00072AA8">
      <w:pPr>
        <w:ind w:left="1796" w:right="1794"/>
        <w:jc w:val="center"/>
        <w:rPr>
          <w:sz w:val="18"/>
        </w:rPr>
      </w:pPr>
      <w:r>
        <w:rPr>
          <w:sz w:val="18"/>
        </w:rPr>
        <w:t>Рисунок 2 — Схема установки для испытания текстильных материалов на устойчивость к воздействию открытого пламени</w:t>
      </w:r>
    </w:p>
    <w:p w:rsidR="001B16AF" w:rsidRDefault="001B16AF">
      <w:pPr>
        <w:pStyle w:val="a3"/>
        <w:spacing w:before="9"/>
      </w:pPr>
    </w:p>
    <w:p w:rsidR="001B16AF" w:rsidRDefault="00072AA8">
      <w:pPr>
        <w:pStyle w:val="a4"/>
        <w:numPr>
          <w:ilvl w:val="2"/>
          <w:numId w:val="2"/>
        </w:numPr>
        <w:tabs>
          <w:tab w:val="left" w:pos="1061"/>
        </w:tabs>
        <w:spacing w:before="1" w:line="230" w:lineRule="exact"/>
        <w:ind w:left="1060" w:hanging="500"/>
        <w:rPr>
          <w:sz w:val="20"/>
        </w:rPr>
      </w:pPr>
      <w:r>
        <w:rPr>
          <w:sz w:val="20"/>
        </w:rPr>
        <w:t>Испытания проводят в следующем</w:t>
      </w:r>
      <w:r>
        <w:rPr>
          <w:spacing w:val="-22"/>
          <w:sz w:val="20"/>
        </w:rPr>
        <w:t xml:space="preserve"> </w:t>
      </w:r>
      <w:r>
        <w:rPr>
          <w:sz w:val="20"/>
        </w:rPr>
        <w:t>порядке:</w:t>
      </w:r>
    </w:p>
    <w:p w:rsidR="001B16AF" w:rsidRDefault="00072AA8">
      <w:pPr>
        <w:pStyle w:val="a3"/>
        <w:spacing w:line="242" w:lineRule="auto"/>
        <w:ind w:left="106" w:firstLine="453"/>
      </w:pPr>
      <w:r>
        <w:t xml:space="preserve">а) закрепляют испытываемый образец 4 на установочных шпильках 5 рамки 6 и помещают его </w:t>
      </w:r>
      <w:r>
        <w:rPr>
          <w:spacing w:val="-6"/>
        </w:rPr>
        <w:t xml:space="preserve">нижний </w:t>
      </w:r>
      <w:r>
        <w:rPr>
          <w:spacing w:val="-5"/>
        </w:rPr>
        <w:t xml:space="preserve">край </w:t>
      </w:r>
      <w:r>
        <w:t xml:space="preserve">в </w:t>
      </w:r>
      <w:r>
        <w:rPr>
          <w:spacing w:val="-6"/>
        </w:rPr>
        <w:t xml:space="preserve">желтый конус пламени </w:t>
      </w:r>
      <w:r>
        <w:rPr>
          <w:spacing w:val="-7"/>
        </w:rPr>
        <w:t xml:space="preserve">горелки </w:t>
      </w:r>
      <w:r>
        <w:rPr>
          <w:spacing w:val="-4"/>
        </w:rPr>
        <w:t xml:space="preserve">2; </w:t>
      </w:r>
      <w:r>
        <w:rPr>
          <w:spacing w:val="-6"/>
        </w:rPr>
        <w:t xml:space="preserve">высота желтого конуса пламени должна </w:t>
      </w:r>
      <w:r>
        <w:rPr>
          <w:spacing w:val="-5"/>
        </w:rPr>
        <w:t xml:space="preserve">быть </w:t>
      </w:r>
      <w:r>
        <w:rPr>
          <w:spacing w:val="-4"/>
        </w:rPr>
        <w:t xml:space="preserve">(40 </w:t>
      </w:r>
      <w:r>
        <w:rPr>
          <w:rFonts w:ascii="Symbol" w:hAnsi="Symbol"/>
        </w:rPr>
        <w:t></w:t>
      </w:r>
      <w:r>
        <w:rPr>
          <w:rFonts w:ascii="Times New Roman" w:hAnsi="Times New Roman"/>
        </w:rPr>
        <w:t xml:space="preserve"> </w:t>
      </w:r>
      <w:r>
        <w:rPr>
          <w:spacing w:val="-3"/>
        </w:rPr>
        <w:t xml:space="preserve">2) </w:t>
      </w:r>
      <w:r>
        <w:rPr>
          <w:spacing w:val="-4"/>
        </w:rPr>
        <w:t>мм;</w:t>
      </w:r>
    </w:p>
    <w:p w:rsidR="001B16AF" w:rsidRDefault="00072AA8">
      <w:pPr>
        <w:pStyle w:val="a3"/>
        <w:spacing w:line="225" w:lineRule="exact"/>
        <w:ind w:left="458" w:right="472"/>
        <w:jc w:val="center"/>
      </w:pPr>
      <w:r>
        <w:t>б) образец убирают из пламени через 15 с и измеряют время остаточного горения и тления.</w:t>
      </w:r>
    </w:p>
    <w:p w:rsidR="001B16AF" w:rsidRDefault="00072AA8">
      <w:pPr>
        <w:pStyle w:val="a4"/>
        <w:numPr>
          <w:ilvl w:val="2"/>
          <w:numId w:val="2"/>
        </w:numPr>
        <w:tabs>
          <w:tab w:val="left" w:pos="1061"/>
        </w:tabs>
        <w:ind w:right="99" w:firstLine="454"/>
        <w:jc w:val="both"/>
        <w:rPr>
          <w:sz w:val="20"/>
        </w:rPr>
      </w:pPr>
      <w:r>
        <w:rPr>
          <w:sz w:val="20"/>
        </w:rPr>
        <w:t xml:space="preserve">Погрешность измерения линейных размеров при подготовке образцов и регулировке </w:t>
      </w:r>
      <w:proofErr w:type="spellStart"/>
      <w:r>
        <w:rPr>
          <w:sz w:val="20"/>
        </w:rPr>
        <w:t>пл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мени</w:t>
      </w:r>
      <w:proofErr w:type="spellEnd"/>
      <w:r>
        <w:rPr>
          <w:sz w:val="20"/>
        </w:rPr>
        <w:t xml:space="preserve"> горелки должна быть не более </w:t>
      </w:r>
      <w:r>
        <w:rPr>
          <w:rFonts w:ascii="Symbol" w:hAnsi="Symbol"/>
          <w:sz w:val="20"/>
        </w:rPr>
        <w:t>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1 мм. Погрешность измерения времени при проведении </w:t>
      </w:r>
      <w:proofErr w:type="spellStart"/>
      <w:r>
        <w:rPr>
          <w:sz w:val="20"/>
        </w:rPr>
        <w:t>и</w:t>
      </w:r>
      <w:proofErr w:type="gramStart"/>
      <w:r>
        <w:rPr>
          <w:sz w:val="20"/>
        </w:rPr>
        <w:t>с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пытаний</w:t>
      </w:r>
      <w:proofErr w:type="spellEnd"/>
      <w:r>
        <w:rPr>
          <w:sz w:val="20"/>
        </w:rPr>
        <w:t xml:space="preserve"> не должна быть более </w:t>
      </w:r>
      <w:r>
        <w:rPr>
          <w:rFonts w:ascii="Symbol" w:hAnsi="Symbol"/>
          <w:sz w:val="20"/>
        </w:rPr>
        <w:t>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0,2 с. </w:t>
      </w:r>
      <w:r>
        <w:rPr>
          <w:spacing w:val="-3"/>
          <w:sz w:val="20"/>
        </w:rPr>
        <w:t xml:space="preserve">Результат испытаний считают положительным, если время остаточного горения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тления </w:t>
      </w:r>
      <w:r>
        <w:rPr>
          <w:sz w:val="20"/>
        </w:rPr>
        <w:t xml:space="preserve">не </w:t>
      </w:r>
      <w:r>
        <w:rPr>
          <w:spacing w:val="-3"/>
          <w:sz w:val="20"/>
        </w:rPr>
        <w:t xml:space="preserve">превысит </w:t>
      </w:r>
      <w:r>
        <w:rPr>
          <w:sz w:val="20"/>
        </w:rPr>
        <w:t>3</w:t>
      </w:r>
      <w:r>
        <w:rPr>
          <w:spacing w:val="6"/>
          <w:sz w:val="20"/>
        </w:rPr>
        <w:t xml:space="preserve"> </w:t>
      </w:r>
      <w:r>
        <w:rPr>
          <w:sz w:val="20"/>
        </w:rPr>
        <w:t>с.</w:t>
      </w:r>
    </w:p>
    <w:p w:rsidR="001B16AF" w:rsidRDefault="00072AA8">
      <w:pPr>
        <w:pStyle w:val="2"/>
        <w:numPr>
          <w:ilvl w:val="1"/>
          <w:numId w:val="2"/>
        </w:numPr>
        <w:tabs>
          <w:tab w:val="left" w:pos="1006"/>
        </w:tabs>
        <w:spacing w:before="120"/>
        <w:ind w:left="1005" w:hanging="445"/>
      </w:pPr>
      <w:r>
        <w:t>Проверка остаточной дефор</w:t>
      </w:r>
      <w:r>
        <w:t>мации эластичного</w:t>
      </w:r>
      <w:r>
        <w:rPr>
          <w:spacing w:val="-17"/>
        </w:rPr>
        <w:t xml:space="preserve"> </w:t>
      </w:r>
      <w:r>
        <w:t>рукава</w:t>
      </w:r>
    </w:p>
    <w:p w:rsidR="001B16AF" w:rsidRDefault="00072AA8">
      <w:pPr>
        <w:pStyle w:val="a4"/>
        <w:numPr>
          <w:ilvl w:val="2"/>
          <w:numId w:val="2"/>
        </w:numPr>
        <w:tabs>
          <w:tab w:val="left" w:pos="1199"/>
        </w:tabs>
        <w:spacing w:before="119"/>
        <w:ind w:firstLine="454"/>
        <w:rPr>
          <w:sz w:val="20"/>
        </w:rPr>
      </w:pPr>
      <w:r>
        <w:rPr>
          <w:spacing w:val="2"/>
          <w:sz w:val="20"/>
        </w:rPr>
        <w:t>Проверке</w:t>
      </w:r>
      <w:r>
        <w:rPr>
          <w:spacing w:val="26"/>
          <w:sz w:val="20"/>
        </w:rPr>
        <w:t xml:space="preserve"> </w:t>
      </w:r>
      <w:r>
        <w:rPr>
          <w:spacing w:val="2"/>
          <w:sz w:val="20"/>
        </w:rPr>
        <w:t>подвергают</w:t>
      </w:r>
      <w:r>
        <w:rPr>
          <w:spacing w:val="25"/>
          <w:sz w:val="20"/>
        </w:rPr>
        <w:t xml:space="preserve"> </w:t>
      </w:r>
      <w:r>
        <w:rPr>
          <w:sz w:val="20"/>
        </w:rPr>
        <w:t>не</w:t>
      </w:r>
      <w:r>
        <w:rPr>
          <w:spacing w:val="26"/>
          <w:sz w:val="20"/>
        </w:rPr>
        <w:t xml:space="preserve"> </w:t>
      </w:r>
      <w:r>
        <w:rPr>
          <w:spacing w:val="2"/>
          <w:sz w:val="20"/>
        </w:rPr>
        <w:t>менее</w:t>
      </w:r>
      <w:r>
        <w:rPr>
          <w:spacing w:val="26"/>
          <w:sz w:val="20"/>
        </w:rPr>
        <w:t xml:space="preserve"> </w:t>
      </w:r>
      <w:r>
        <w:rPr>
          <w:spacing w:val="2"/>
          <w:sz w:val="20"/>
        </w:rPr>
        <w:t>трех</w:t>
      </w:r>
      <w:r>
        <w:rPr>
          <w:spacing w:val="25"/>
          <w:sz w:val="20"/>
        </w:rPr>
        <w:t xml:space="preserve"> </w:t>
      </w:r>
      <w:r>
        <w:rPr>
          <w:spacing w:val="2"/>
          <w:sz w:val="20"/>
        </w:rPr>
        <w:t>образцов,</w:t>
      </w:r>
      <w:r>
        <w:rPr>
          <w:spacing w:val="25"/>
          <w:sz w:val="20"/>
        </w:rPr>
        <w:t xml:space="preserve"> </w:t>
      </w:r>
      <w:r>
        <w:rPr>
          <w:spacing w:val="2"/>
          <w:sz w:val="20"/>
        </w:rPr>
        <w:t>взятых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26"/>
          <w:sz w:val="20"/>
        </w:rPr>
        <w:t xml:space="preserve"> </w:t>
      </w:r>
      <w:r>
        <w:rPr>
          <w:spacing w:val="3"/>
          <w:sz w:val="20"/>
        </w:rPr>
        <w:t>соответствии</w:t>
      </w:r>
      <w:r>
        <w:rPr>
          <w:spacing w:val="26"/>
          <w:sz w:val="20"/>
        </w:rPr>
        <w:t xml:space="preserve"> </w:t>
      </w:r>
      <w:r>
        <w:rPr>
          <w:sz w:val="20"/>
        </w:rPr>
        <w:t>с</w:t>
      </w:r>
      <w:r>
        <w:rPr>
          <w:spacing w:val="27"/>
          <w:sz w:val="20"/>
        </w:rPr>
        <w:t xml:space="preserve"> </w:t>
      </w:r>
      <w:r>
        <w:rPr>
          <w:spacing w:val="2"/>
          <w:sz w:val="20"/>
        </w:rPr>
        <w:t>ГОСТ</w:t>
      </w:r>
      <w:r>
        <w:rPr>
          <w:spacing w:val="9"/>
          <w:sz w:val="20"/>
        </w:rPr>
        <w:t xml:space="preserve"> </w:t>
      </w:r>
      <w:r>
        <w:rPr>
          <w:spacing w:val="3"/>
          <w:sz w:val="20"/>
        </w:rPr>
        <w:t>8844.</w:t>
      </w:r>
    </w:p>
    <w:p w:rsidR="001B16AF" w:rsidRDefault="00072AA8">
      <w:pPr>
        <w:pStyle w:val="a3"/>
        <w:spacing w:before="2" w:line="244" w:lineRule="exact"/>
        <w:ind w:left="106"/>
      </w:pPr>
      <w:r>
        <w:t xml:space="preserve">В качестве образца используют кольцевой отрезок эластичного рукава шириной (200 </w:t>
      </w:r>
      <w:r>
        <w:rPr>
          <w:rFonts w:ascii="Symbol" w:hAnsi="Symbol"/>
        </w:rPr>
        <w:t></w:t>
      </w:r>
      <w:r>
        <w:rPr>
          <w:rFonts w:ascii="Times New Roman" w:hAnsi="Times New Roman"/>
        </w:rPr>
        <w:t xml:space="preserve"> </w:t>
      </w:r>
      <w:r>
        <w:t>5) мм.</w:t>
      </w:r>
    </w:p>
    <w:p w:rsidR="001B16AF" w:rsidRDefault="00072AA8">
      <w:pPr>
        <w:pStyle w:val="a4"/>
        <w:numPr>
          <w:ilvl w:val="2"/>
          <w:numId w:val="2"/>
        </w:numPr>
        <w:tabs>
          <w:tab w:val="left" w:pos="1173"/>
        </w:tabs>
        <w:spacing w:line="229" w:lineRule="exact"/>
        <w:ind w:left="1172" w:hanging="612"/>
        <w:rPr>
          <w:sz w:val="20"/>
        </w:rPr>
      </w:pPr>
      <w:r>
        <w:rPr>
          <w:sz w:val="20"/>
        </w:rPr>
        <w:t>Испытания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проводят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ГОСТ</w:t>
      </w:r>
      <w:r>
        <w:rPr>
          <w:spacing w:val="-5"/>
          <w:sz w:val="20"/>
        </w:rPr>
        <w:t xml:space="preserve"> </w:t>
      </w:r>
      <w:r>
        <w:rPr>
          <w:sz w:val="20"/>
        </w:rPr>
        <w:t>8847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5"/>
          <w:sz w:val="20"/>
        </w:rPr>
        <w:t xml:space="preserve"> </w:t>
      </w:r>
      <w:r>
        <w:rPr>
          <w:sz w:val="20"/>
        </w:rPr>
        <w:t>(см.</w:t>
      </w:r>
      <w:r>
        <w:rPr>
          <w:spacing w:val="-7"/>
          <w:sz w:val="20"/>
        </w:rPr>
        <w:t xml:space="preserve"> </w:t>
      </w:r>
      <w:r>
        <w:rPr>
          <w:sz w:val="20"/>
        </w:rPr>
        <w:t>рисунок</w:t>
      </w:r>
      <w:r>
        <w:rPr>
          <w:spacing w:val="-5"/>
          <w:sz w:val="20"/>
        </w:rPr>
        <w:t xml:space="preserve"> </w:t>
      </w:r>
      <w:r>
        <w:rPr>
          <w:sz w:val="20"/>
        </w:rPr>
        <w:t>3).</w:t>
      </w:r>
    </w:p>
    <w:p w:rsidR="001B16AF" w:rsidRDefault="00072AA8">
      <w:pPr>
        <w:pStyle w:val="a3"/>
        <w:spacing w:before="9"/>
        <w:rPr>
          <w:sz w:val="24"/>
        </w:rPr>
      </w:pPr>
      <w:r>
        <w:rPr>
          <w:lang w:val="en-US"/>
        </w:rPr>
        <w:pict>
          <v:group id="_x0000_s1029" style="position:absolute;margin-left:120.95pt;margin-top:16.25pt;width:353.55pt;height:205.35pt;z-index:1816;mso-wrap-distance-left:0;mso-wrap-distance-right:0;mso-position-horizontal-relative:page" coordorigin="2419,325" coordsize="7071,4107">
            <v:shape id="_x0000_s1048" type="#_x0000_t75" style="position:absolute;left:2452;top:325;width:6938;height:4106">
              <v:imagedata r:id="rId18" o:title=""/>
            </v:shape>
            <v:rect id="_x0000_s1047" style="position:absolute;left:2426;top:487;width:306;height:314" filled="f" strokecolor="white"/>
            <v:rect id="_x0000_s1046" style="position:absolute;left:2432;top:1719;width:306;height:313" filled="f" strokecolor="white"/>
            <v:rect id="_x0000_s1045" style="position:absolute;left:5594;top:1716;width:305;height:314" filled="f" strokecolor="white"/>
            <v:rect id="_x0000_s1044" style="position:absolute;left:6079;top:3057;width:424;height:336" filled="f" strokecolor="white"/>
            <v:rect id="_x0000_s1043" style="position:absolute;left:9047;top:2518;width:274;height:314" filled="f" strokecolor="white"/>
            <v:rect id="_x0000_s1042" style="position:absolute;left:9160;top:3517;width:324;height:308" stroked="f"/>
            <v:rect id="_x0000_s1041" style="position:absolute;left:9158;top:3517;width:324;height:308" filled="f" strokecolor="white"/>
            <v:rect id="_x0000_s1040" style="position:absolute;left:7132;top:1930;width:436;height:430" stroked="f"/>
            <v:rect id="_x0000_s1039" style="position:absolute;left:7130;top:1929;width:437;height:431" filled="f" strokecolor="white"/>
            <v:rect id="_x0000_s1038" style="position:absolute;left:7144;top:2397;width:436;height:430" stroked="f"/>
            <v:rect id="_x0000_s1037" style="position:absolute;left:7142;top:2397;width:437;height:430" filled="f" strokecolor="white"/>
            <v:shape id="_x0000_s1036" type="#_x0000_t202" style="position:absolute;left:2428;top:518;width:298;height:201" filled="f" stroked="f">
              <v:textbox inset="0,0,0,0">
                <w:txbxContent>
                  <w:p w:rsidR="001B16AF" w:rsidRDefault="00072AA8">
                    <w:pPr>
                      <w:spacing w:line="200" w:lineRule="exact"/>
                      <w:ind w:right="-1"/>
                      <w:rPr>
                        <w:sz w:val="20"/>
                      </w:rPr>
                    </w:pPr>
                    <w:r>
                      <w:rPr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0"/>
                        <w:shd w:val="clear" w:color="auto" w:fill="FFFFFF"/>
                      </w:rPr>
                      <w:t xml:space="preserve">  1</w:t>
                    </w:r>
                  </w:p>
                </w:txbxContent>
              </v:textbox>
            </v:shape>
            <v:shape id="_x0000_s1035" type="#_x0000_t202" style="position:absolute;left:2434;top:1749;width:305;height:201" filled="f" stroked="f">
              <v:textbox inset="0,0,0,0">
                <w:txbxContent>
                  <w:p w:rsidR="001B16AF" w:rsidRDefault="00072AA8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0"/>
                        <w:shd w:val="clear" w:color="auto" w:fill="FFFFFF"/>
                      </w:rPr>
                      <w:t xml:space="preserve"> 2 </w:t>
                    </w:r>
                  </w:p>
                </w:txbxContent>
              </v:textbox>
            </v:shape>
            <v:shape id="_x0000_s1034" type="#_x0000_t202" style="position:absolute;left:5594;top:1746;width:305;height:201" filled="f" stroked="f">
              <v:textbox inset="0,0,0,0">
                <w:txbxContent>
                  <w:p w:rsidR="001B16AF" w:rsidRDefault="00072AA8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0"/>
                        <w:shd w:val="clear" w:color="auto" w:fill="FFFFFF"/>
                      </w:rPr>
                      <w:t xml:space="preserve">3 </w:t>
                    </w:r>
                  </w:p>
                </w:txbxContent>
              </v:textbox>
            </v:shape>
            <v:shape id="_x0000_s1033" type="#_x0000_t202" style="position:absolute;left:7139;top:1972;width:262;height:749" filled="f" stroked="f">
              <v:textbox inset="0,0,0,0">
                <w:txbxContent>
                  <w:p w:rsidR="001B16AF" w:rsidRDefault="00072AA8">
                    <w:pPr>
                      <w:spacing w:line="286" w:lineRule="exact"/>
                      <w:ind w:left="12" w:right="-19" w:hanging="12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i/>
                        <w:sz w:val="26"/>
                      </w:rPr>
                      <w:t>Y</w:t>
                    </w:r>
                    <w:r>
                      <w:rPr>
                        <w:rFonts w:ascii="Times New Roman"/>
                        <w:position w:val="-3"/>
                        <w:sz w:val="17"/>
                      </w:rPr>
                      <w:t>0</w:t>
                    </w:r>
                  </w:p>
                  <w:p w:rsidR="001B16AF" w:rsidRDefault="00072AA8">
                    <w:pPr>
                      <w:spacing w:before="146" w:line="316" w:lineRule="exact"/>
                      <w:ind w:left="12" w:right="-19"/>
                      <w:rPr>
                        <w:rFonts w:ascii="Times New Roman"/>
                        <w:i/>
                        <w:sz w:val="17"/>
                      </w:rPr>
                    </w:pPr>
                    <w:r>
                      <w:rPr>
                        <w:rFonts w:ascii="Times New Roman"/>
                        <w:i/>
                        <w:sz w:val="26"/>
                      </w:rPr>
                      <w:t>Y</w:t>
                    </w:r>
                    <w:r>
                      <w:rPr>
                        <w:rFonts w:ascii="Times New Roman"/>
                        <w:i/>
                        <w:position w:val="-3"/>
                        <w:sz w:val="17"/>
                      </w:rPr>
                      <w:t>F</w:t>
                    </w:r>
                  </w:p>
                </w:txbxContent>
              </v:textbox>
            </v:shape>
            <v:shape id="_x0000_s1032" type="#_x0000_t202" style="position:absolute;left:9047;top:2549;width:275;height:201" filled="f" stroked="f">
              <v:textbox inset="0,0,0,0">
                <w:txbxContent>
                  <w:p w:rsidR="001B16AF" w:rsidRDefault="00072AA8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0"/>
                        <w:shd w:val="clear" w:color="auto" w:fill="FFFFFF"/>
                      </w:rPr>
                      <w:t xml:space="preserve">5 </w:t>
                    </w:r>
                  </w:p>
                </w:txbxContent>
              </v:textbox>
            </v:shape>
            <v:shape id="_x0000_s1031" type="#_x0000_t202" style="position:absolute;left:6079;top:3107;width:418;height:201" filled="f" stroked="f">
              <v:textbox inset="0,0,0,0">
                <w:txbxContent>
                  <w:p w:rsidR="001B16AF" w:rsidRDefault="00072AA8">
                    <w:pPr>
                      <w:tabs>
                        <w:tab w:val="left" w:pos="305"/>
                      </w:tabs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0"/>
                        <w:shd w:val="clear" w:color="auto" w:fill="FFFFFF"/>
                      </w:rPr>
                      <w:tab/>
                      <w:t>4</w:t>
                    </w:r>
                  </w:p>
                </w:txbxContent>
              </v:textbox>
            </v:shape>
            <v:shape id="_x0000_s1030" type="#_x0000_t202" style="position:absolute;left:9222;top:3548;width:112;height:201" filled="f" stroked="f">
              <v:textbox inset="0,0,0,0">
                <w:txbxContent>
                  <w:p w:rsidR="001B16AF" w:rsidRDefault="00072AA8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B16AF" w:rsidRDefault="00072AA8">
      <w:pPr>
        <w:spacing w:before="167" w:line="184" w:lineRule="exact"/>
        <w:ind w:left="1797" w:right="1794"/>
        <w:jc w:val="center"/>
        <w:rPr>
          <w:sz w:val="16"/>
        </w:rPr>
      </w:pPr>
      <w:r>
        <w:rPr>
          <w:i/>
          <w:sz w:val="16"/>
        </w:rPr>
        <w:t xml:space="preserve">1 </w:t>
      </w:r>
      <w:r>
        <w:rPr>
          <w:sz w:val="16"/>
        </w:rPr>
        <w:t xml:space="preserve">— кронштейн; </w:t>
      </w:r>
      <w:r>
        <w:rPr>
          <w:i/>
          <w:sz w:val="16"/>
        </w:rPr>
        <w:t xml:space="preserve">2 </w:t>
      </w:r>
      <w:r>
        <w:rPr>
          <w:sz w:val="16"/>
        </w:rPr>
        <w:t xml:space="preserve">— неподвижный стержень; </w:t>
      </w:r>
      <w:r>
        <w:rPr>
          <w:i/>
          <w:sz w:val="16"/>
        </w:rPr>
        <w:t xml:space="preserve">3 </w:t>
      </w:r>
      <w:r>
        <w:rPr>
          <w:sz w:val="16"/>
        </w:rPr>
        <w:t xml:space="preserve">— образец рукава; </w:t>
      </w:r>
      <w:r>
        <w:rPr>
          <w:i/>
          <w:sz w:val="16"/>
        </w:rPr>
        <w:t xml:space="preserve">4 </w:t>
      </w:r>
      <w:r>
        <w:rPr>
          <w:sz w:val="16"/>
        </w:rPr>
        <w:t>— линейка;</w:t>
      </w:r>
    </w:p>
    <w:p w:rsidR="001B16AF" w:rsidRDefault="00072AA8">
      <w:pPr>
        <w:ind w:left="1797" w:right="1794"/>
        <w:jc w:val="center"/>
        <w:rPr>
          <w:sz w:val="16"/>
        </w:rPr>
      </w:pPr>
      <w:r>
        <w:rPr>
          <w:i/>
          <w:sz w:val="16"/>
        </w:rPr>
        <w:t xml:space="preserve">5 </w:t>
      </w:r>
      <w:r>
        <w:rPr>
          <w:sz w:val="16"/>
        </w:rPr>
        <w:t xml:space="preserve">— подвижный стержень; </w:t>
      </w:r>
      <w:r>
        <w:rPr>
          <w:i/>
          <w:sz w:val="16"/>
        </w:rPr>
        <w:t xml:space="preserve">6 </w:t>
      </w:r>
      <w:r>
        <w:rPr>
          <w:sz w:val="16"/>
        </w:rPr>
        <w:t>— груз</w:t>
      </w:r>
    </w:p>
    <w:p w:rsidR="001B16AF" w:rsidRDefault="001B16AF">
      <w:pPr>
        <w:pStyle w:val="a3"/>
        <w:spacing w:before="6"/>
        <w:rPr>
          <w:sz w:val="17"/>
        </w:rPr>
      </w:pPr>
    </w:p>
    <w:p w:rsidR="001B16AF" w:rsidRDefault="00072AA8">
      <w:pPr>
        <w:ind w:left="458" w:right="454"/>
        <w:jc w:val="center"/>
        <w:rPr>
          <w:sz w:val="18"/>
        </w:rPr>
      </w:pPr>
      <w:r>
        <w:rPr>
          <w:sz w:val="18"/>
        </w:rPr>
        <w:t>Рисунок 3 — Установка для определения растяжения образца эластичного рукава</w:t>
      </w:r>
    </w:p>
    <w:p w:rsidR="001B16AF" w:rsidRDefault="001B16AF">
      <w:pPr>
        <w:jc w:val="center"/>
        <w:rPr>
          <w:sz w:val="18"/>
        </w:rPr>
        <w:sectPr w:rsidR="001B16AF">
          <w:pgSz w:w="11910" w:h="16840"/>
          <w:pgMar w:top="1640" w:right="1140" w:bottom="1620" w:left="1140" w:header="1442" w:footer="1432" w:gutter="0"/>
          <w:cols w:space="720"/>
        </w:sectPr>
      </w:pPr>
    </w:p>
    <w:p w:rsidR="001B16AF" w:rsidRDefault="001B16AF">
      <w:pPr>
        <w:pStyle w:val="a3"/>
        <w:spacing w:before="10"/>
        <w:rPr>
          <w:sz w:val="22"/>
        </w:rPr>
      </w:pPr>
    </w:p>
    <w:p w:rsidR="001B16AF" w:rsidRDefault="00072AA8">
      <w:pPr>
        <w:pStyle w:val="a4"/>
        <w:numPr>
          <w:ilvl w:val="2"/>
          <w:numId w:val="2"/>
        </w:numPr>
        <w:tabs>
          <w:tab w:val="left" w:pos="1173"/>
        </w:tabs>
        <w:spacing w:before="64" w:line="252" w:lineRule="auto"/>
        <w:ind w:right="99" w:firstLine="454"/>
        <w:jc w:val="both"/>
        <w:rPr>
          <w:sz w:val="20"/>
        </w:rPr>
      </w:pPr>
      <w:r>
        <w:rPr>
          <w:sz w:val="20"/>
        </w:rPr>
        <w:t xml:space="preserve">В образец 3 вставляют неподвижный стержень 2 диаметром (20,0 </w:t>
      </w:r>
      <w:r>
        <w:rPr>
          <w:rFonts w:ascii="Symbol" w:hAnsi="Symbol"/>
          <w:sz w:val="20"/>
        </w:rPr>
        <w:t>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0,5) мм и </w:t>
      </w:r>
      <w:proofErr w:type="spellStart"/>
      <w:r>
        <w:rPr>
          <w:sz w:val="20"/>
        </w:rPr>
        <w:t>закрепл</w:t>
      </w:r>
      <w:proofErr w:type="gramStart"/>
      <w:r>
        <w:rPr>
          <w:sz w:val="20"/>
        </w:rPr>
        <w:t>я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ют его в кронштейне 1; затем вставляют в образец подвижный стержень 5 того же диаметра массой (0,10 </w:t>
      </w:r>
      <w:r>
        <w:rPr>
          <w:rFonts w:ascii="Symbol" w:hAnsi="Symbol"/>
          <w:sz w:val="20"/>
        </w:rPr>
        <w:t>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0,01) кг и проводят предварительное растяжение образца грузом 6 массой (1,00 </w:t>
      </w:r>
      <w:r>
        <w:rPr>
          <w:rFonts w:ascii="Symbol" w:hAnsi="Symbol"/>
          <w:sz w:val="20"/>
        </w:rPr>
        <w:t></w:t>
      </w:r>
      <w:r>
        <w:rPr>
          <w:rFonts w:ascii="Times New Roman" w:hAnsi="Times New Roman"/>
          <w:sz w:val="20"/>
        </w:rPr>
        <w:t xml:space="preserve">  </w:t>
      </w:r>
      <w:r>
        <w:rPr>
          <w:sz w:val="20"/>
        </w:rPr>
        <w:t xml:space="preserve">0,05) кг     в течение 60 с. Через (60 </w:t>
      </w:r>
      <w:r>
        <w:rPr>
          <w:rFonts w:ascii="Symbol" w:hAnsi="Symbol"/>
          <w:sz w:val="20"/>
        </w:rPr>
        <w:t>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5) с после сн</w:t>
      </w:r>
      <w:r>
        <w:rPr>
          <w:sz w:val="20"/>
        </w:rPr>
        <w:t>ятия предварительной нагрузки отмечают на линейке 4 положение нижнего стержня</w:t>
      </w:r>
      <w:r>
        <w:rPr>
          <w:spacing w:val="28"/>
          <w:sz w:val="20"/>
        </w:rPr>
        <w:t xml:space="preserve">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position w:val="-2"/>
          <w:sz w:val="14"/>
        </w:rPr>
        <w:t>0</w:t>
      </w:r>
      <w:r>
        <w:rPr>
          <w:sz w:val="20"/>
        </w:rPr>
        <w:t>.</w:t>
      </w:r>
    </w:p>
    <w:p w:rsidR="001B16AF" w:rsidRDefault="00072AA8">
      <w:pPr>
        <w:pStyle w:val="a4"/>
        <w:numPr>
          <w:ilvl w:val="2"/>
          <w:numId w:val="2"/>
        </w:numPr>
        <w:tabs>
          <w:tab w:val="left" w:pos="1173"/>
        </w:tabs>
        <w:spacing w:line="252" w:lineRule="auto"/>
        <w:ind w:right="99" w:firstLine="454"/>
        <w:jc w:val="both"/>
        <w:rPr>
          <w:sz w:val="20"/>
        </w:rPr>
      </w:pPr>
      <w:r>
        <w:rPr>
          <w:sz w:val="20"/>
        </w:rPr>
        <w:t xml:space="preserve">Проводят </w:t>
      </w:r>
      <w:proofErr w:type="spellStart"/>
      <w:r>
        <w:rPr>
          <w:sz w:val="20"/>
        </w:rPr>
        <w:t>нагружение</w:t>
      </w:r>
      <w:proofErr w:type="spellEnd"/>
      <w:r>
        <w:rPr>
          <w:sz w:val="20"/>
        </w:rPr>
        <w:t xml:space="preserve"> образца контрольным грузом массой (10,0 </w:t>
      </w:r>
      <w:r>
        <w:rPr>
          <w:rFonts w:ascii="Symbol" w:hAnsi="Symbol"/>
          <w:sz w:val="20"/>
        </w:rPr>
        <w:t>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0,1) кг и </w:t>
      </w:r>
      <w:proofErr w:type="spellStart"/>
      <w:r>
        <w:rPr>
          <w:sz w:val="20"/>
        </w:rPr>
        <w:t>выдержив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ют образец под нагрузкой в течение 60 с. Через (60 </w:t>
      </w:r>
      <w:r>
        <w:rPr>
          <w:rFonts w:ascii="Symbol" w:hAnsi="Symbol"/>
          <w:sz w:val="20"/>
        </w:rPr>
        <w:t>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5) с после снятия контрольного груза </w:t>
      </w:r>
      <w:proofErr w:type="spellStart"/>
      <w:r>
        <w:rPr>
          <w:sz w:val="20"/>
        </w:rPr>
        <w:t>о</w:t>
      </w:r>
      <w:r>
        <w:rPr>
          <w:sz w:val="20"/>
        </w:rPr>
        <w:t>тмеча</w:t>
      </w:r>
      <w:proofErr w:type="spellEnd"/>
      <w:r>
        <w:rPr>
          <w:sz w:val="20"/>
        </w:rPr>
        <w:t>- ют на линейке 4 положение нижнего стержня</w:t>
      </w:r>
      <w:r>
        <w:rPr>
          <w:spacing w:val="-28"/>
          <w:sz w:val="20"/>
        </w:rPr>
        <w:t xml:space="preserve">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  <w:position w:val="-2"/>
          <w:sz w:val="14"/>
        </w:rPr>
        <w:t>F</w:t>
      </w:r>
      <w:r>
        <w:rPr>
          <w:sz w:val="20"/>
        </w:rPr>
        <w:t>.</w:t>
      </w:r>
    </w:p>
    <w:p w:rsidR="001B16AF" w:rsidRDefault="00072AA8">
      <w:pPr>
        <w:pStyle w:val="a4"/>
        <w:numPr>
          <w:ilvl w:val="2"/>
          <w:numId w:val="2"/>
        </w:numPr>
        <w:tabs>
          <w:tab w:val="left" w:pos="1173"/>
        </w:tabs>
        <w:spacing w:line="252" w:lineRule="auto"/>
        <w:ind w:right="100" w:firstLine="454"/>
        <w:jc w:val="both"/>
        <w:rPr>
          <w:sz w:val="20"/>
        </w:rPr>
      </w:pPr>
      <w:r>
        <w:rPr>
          <w:sz w:val="20"/>
        </w:rPr>
        <w:t xml:space="preserve">Погрешность измерения линейных размеров не должна быть более </w:t>
      </w:r>
      <w:r>
        <w:rPr>
          <w:rFonts w:ascii="Symbol" w:hAnsi="Symbol"/>
          <w:sz w:val="20"/>
        </w:rPr>
        <w:t>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1 мм. </w:t>
      </w:r>
      <w:proofErr w:type="spellStart"/>
      <w:r>
        <w:rPr>
          <w:sz w:val="20"/>
        </w:rPr>
        <w:t>Погре</w:t>
      </w:r>
      <w:proofErr w:type="gramStart"/>
      <w:r>
        <w:rPr>
          <w:sz w:val="20"/>
        </w:rPr>
        <w:t>ш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ность</w:t>
      </w:r>
      <w:proofErr w:type="spellEnd"/>
      <w:r>
        <w:rPr>
          <w:sz w:val="20"/>
        </w:rPr>
        <w:t xml:space="preserve"> измерения времени при испытаниях не должна быть более </w:t>
      </w:r>
      <w:r>
        <w:rPr>
          <w:rFonts w:ascii="Symbol" w:hAnsi="Symbol"/>
          <w:sz w:val="20"/>
        </w:rPr>
        <w:t>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</w:t>
      </w:r>
      <w:r>
        <w:rPr>
          <w:spacing w:val="-28"/>
          <w:sz w:val="20"/>
        </w:rPr>
        <w:t xml:space="preserve"> </w:t>
      </w:r>
      <w:r>
        <w:rPr>
          <w:sz w:val="20"/>
        </w:rPr>
        <w:t>с.</w:t>
      </w:r>
    </w:p>
    <w:p w:rsidR="001B16AF" w:rsidRDefault="00072AA8">
      <w:pPr>
        <w:pStyle w:val="a4"/>
        <w:numPr>
          <w:ilvl w:val="2"/>
          <w:numId w:val="2"/>
        </w:numPr>
        <w:tabs>
          <w:tab w:val="left" w:pos="1173"/>
        </w:tabs>
        <w:spacing w:line="227" w:lineRule="exact"/>
        <w:ind w:left="1172" w:hanging="612"/>
        <w:rPr>
          <w:sz w:val="20"/>
        </w:rPr>
      </w:pPr>
      <w:r>
        <w:rPr>
          <w:sz w:val="20"/>
        </w:rPr>
        <w:t>Остаточную</w:t>
      </w:r>
      <w:r>
        <w:rPr>
          <w:spacing w:val="-7"/>
          <w:sz w:val="20"/>
        </w:rPr>
        <w:t xml:space="preserve"> </w:t>
      </w:r>
      <w:r>
        <w:rPr>
          <w:sz w:val="20"/>
        </w:rPr>
        <w:t>деформацию</w:t>
      </w:r>
      <w:r>
        <w:rPr>
          <w:spacing w:val="-7"/>
          <w:sz w:val="20"/>
        </w:rPr>
        <w:t xml:space="preserve"> </w:t>
      </w:r>
      <w:r>
        <w:rPr>
          <w:sz w:val="20"/>
        </w:rPr>
        <w:t>эластичного</w:t>
      </w:r>
      <w:r>
        <w:rPr>
          <w:spacing w:val="-7"/>
          <w:sz w:val="20"/>
        </w:rPr>
        <w:t xml:space="preserve"> </w:t>
      </w:r>
      <w:r>
        <w:rPr>
          <w:sz w:val="20"/>
        </w:rPr>
        <w:t>рукава</w:t>
      </w:r>
      <w:r>
        <w:rPr>
          <w:spacing w:val="-7"/>
          <w:sz w:val="20"/>
        </w:rPr>
        <w:t xml:space="preserve"> </w:t>
      </w:r>
      <w:r>
        <w:rPr>
          <w:sz w:val="20"/>
        </w:rPr>
        <w:t>определяют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форм</w:t>
      </w:r>
      <w:r>
        <w:rPr>
          <w:sz w:val="20"/>
        </w:rPr>
        <w:t>уле</w:t>
      </w:r>
    </w:p>
    <w:p w:rsidR="001B16AF" w:rsidRDefault="00072AA8">
      <w:pPr>
        <w:tabs>
          <w:tab w:val="left" w:pos="9272"/>
        </w:tabs>
        <w:spacing w:before="118" w:line="367" w:lineRule="exact"/>
        <w:ind w:left="3739"/>
        <w:rPr>
          <w:sz w:val="20"/>
        </w:rPr>
      </w:pPr>
      <w:r>
        <w:rPr>
          <w:rFonts w:ascii="Symbol" w:hAnsi="Symbol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Symbol" w:hAnsi="Symbol"/>
        </w:rPr>
        <w:t>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pacing w:val="3"/>
          <w:position w:val="14"/>
          <w:u w:val="single"/>
        </w:rPr>
        <w:t>y</w:t>
      </w:r>
      <w:r>
        <w:rPr>
          <w:rFonts w:ascii="Times New Roman" w:hAnsi="Times New Roman"/>
          <w:i/>
          <w:spacing w:val="3"/>
          <w:position w:val="10"/>
          <w:sz w:val="14"/>
          <w:u w:val="single"/>
        </w:rPr>
        <w:t xml:space="preserve">F  </w:t>
      </w:r>
      <w:r>
        <w:rPr>
          <w:rFonts w:ascii="Symbol" w:hAnsi="Symbol"/>
          <w:position w:val="14"/>
          <w:u w:val="single"/>
        </w:rPr>
        <w:t></w:t>
      </w:r>
      <w:r>
        <w:rPr>
          <w:rFonts w:ascii="Times New Roman" w:hAnsi="Times New Roman"/>
          <w:position w:val="14"/>
          <w:u w:val="single"/>
        </w:rPr>
        <w:t xml:space="preserve"> </w:t>
      </w:r>
      <w:r>
        <w:rPr>
          <w:rFonts w:ascii="Times New Roman" w:hAnsi="Times New Roman"/>
          <w:i/>
          <w:position w:val="14"/>
          <w:u w:val="single"/>
        </w:rPr>
        <w:t>y</w:t>
      </w:r>
      <w:r>
        <w:rPr>
          <w:rFonts w:ascii="Times New Roman" w:hAnsi="Times New Roman"/>
          <w:position w:val="10"/>
          <w:sz w:val="14"/>
          <w:u w:val="single"/>
        </w:rPr>
        <w:t xml:space="preserve">0  </w:t>
      </w:r>
      <w:r>
        <w:rPr>
          <w:rFonts w:ascii="Symbol" w:hAnsi="Symbol"/>
          <w:spacing w:val="2"/>
        </w:rPr>
        <w:t></w:t>
      </w:r>
      <w:r>
        <w:rPr>
          <w:rFonts w:ascii="Times New Roman" w:hAnsi="Times New Roman"/>
          <w:spacing w:val="2"/>
        </w:rPr>
        <w:t>100</w:t>
      </w:r>
      <w:r>
        <w:rPr>
          <w:rFonts w:ascii="Times New Roman" w:hAnsi="Times New Roman"/>
          <w:spacing w:val="-34"/>
        </w:rPr>
        <w:t xml:space="preserve"> </w:t>
      </w:r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-21"/>
        </w:rPr>
        <w:t xml:space="preserve"> </w:t>
      </w:r>
      <w:r>
        <w:rPr>
          <w:position w:val="3"/>
          <w:sz w:val="20"/>
        </w:rPr>
        <w:t>,</w:t>
      </w:r>
      <w:r>
        <w:rPr>
          <w:position w:val="3"/>
          <w:sz w:val="20"/>
        </w:rPr>
        <w:tab/>
        <w:t>(2)</w:t>
      </w:r>
    </w:p>
    <w:p w:rsidR="001B16AF" w:rsidRDefault="00072AA8">
      <w:pPr>
        <w:spacing w:line="223" w:lineRule="exact"/>
        <w:ind w:left="1068" w:right="1794"/>
        <w:jc w:val="center"/>
        <w:rPr>
          <w:rFonts w:ascii="Times New Roman"/>
          <w:sz w:val="14"/>
        </w:rPr>
      </w:pPr>
      <w:r>
        <w:rPr>
          <w:rFonts w:ascii="Times New Roman"/>
          <w:i/>
        </w:rPr>
        <w:t>y</w:t>
      </w:r>
      <w:r>
        <w:rPr>
          <w:rFonts w:ascii="Times New Roman"/>
          <w:position w:val="-2"/>
          <w:sz w:val="14"/>
        </w:rPr>
        <w:t>0</w:t>
      </w:r>
    </w:p>
    <w:p w:rsidR="001B16AF" w:rsidRDefault="00072AA8">
      <w:pPr>
        <w:pStyle w:val="a3"/>
        <w:spacing w:before="157"/>
        <w:ind w:left="147"/>
      </w:pPr>
      <w:r>
        <w:t xml:space="preserve">где </w:t>
      </w:r>
      <w:r>
        <w:rPr>
          <w:rFonts w:ascii="Symbol" w:hAnsi="Symbol"/>
        </w:rPr>
        <w:t></w:t>
      </w:r>
      <w:r>
        <w:rPr>
          <w:rFonts w:ascii="Times New Roman" w:hAnsi="Times New Roman"/>
        </w:rPr>
        <w:t xml:space="preserve"> </w:t>
      </w:r>
      <w:r>
        <w:t xml:space="preserve">— </w:t>
      </w:r>
      <w:r>
        <w:rPr>
          <w:position w:val="1"/>
        </w:rPr>
        <w:t>остаточная деформация испытываемого образца</w:t>
      </w:r>
      <w:proofErr w:type="gramStart"/>
      <w:r>
        <w:rPr>
          <w:position w:val="1"/>
        </w:rPr>
        <w:t>, %;</w:t>
      </w:r>
      <w:proofErr w:type="gramEnd"/>
    </w:p>
    <w:p w:rsidR="001B16AF" w:rsidRDefault="00072AA8">
      <w:pPr>
        <w:pStyle w:val="a3"/>
        <w:spacing w:before="36" w:line="224" w:lineRule="exact"/>
        <w:ind w:left="982" w:hanging="525"/>
      </w:pPr>
      <w:r>
        <w:rPr>
          <w:rFonts w:ascii="Times New Roman" w:hAnsi="Times New Roman"/>
          <w:i/>
          <w:sz w:val="22"/>
        </w:rPr>
        <w:t>y</w:t>
      </w:r>
      <w:r>
        <w:rPr>
          <w:rFonts w:ascii="Times New Roman" w:hAnsi="Times New Roman"/>
          <w:position w:val="-2"/>
          <w:sz w:val="14"/>
        </w:rPr>
        <w:t xml:space="preserve">0 </w:t>
      </w:r>
      <w:r>
        <w:t xml:space="preserve">— </w:t>
      </w:r>
      <w:r>
        <w:rPr>
          <w:position w:val="2"/>
        </w:rPr>
        <w:t>координата положения нижнего края испытываемого образца после снятия предвар</w:t>
      </w:r>
      <w:proofErr w:type="gramStart"/>
      <w:r>
        <w:rPr>
          <w:position w:val="2"/>
        </w:rPr>
        <w:t>и-</w:t>
      </w:r>
      <w:proofErr w:type="gramEnd"/>
      <w:r>
        <w:rPr>
          <w:position w:val="2"/>
        </w:rPr>
        <w:t xml:space="preserve"> </w:t>
      </w:r>
      <w:r>
        <w:t>тельной нагрузки, мм;</w:t>
      </w:r>
    </w:p>
    <w:p w:rsidR="001B16AF" w:rsidRDefault="00072AA8">
      <w:pPr>
        <w:pStyle w:val="a3"/>
        <w:spacing w:before="38" w:line="222" w:lineRule="exact"/>
        <w:ind w:left="982" w:hanging="539"/>
      </w:pPr>
      <w:r>
        <w:rPr>
          <w:rFonts w:ascii="Times New Roman" w:hAnsi="Times New Roman"/>
          <w:i/>
          <w:sz w:val="22"/>
        </w:rPr>
        <w:t>y</w:t>
      </w:r>
      <w:r>
        <w:rPr>
          <w:rFonts w:ascii="Times New Roman" w:hAnsi="Times New Roman"/>
          <w:i/>
          <w:position w:val="-2"/>
          <w:sz w:val="14"/>
        </w:rPr>
        <w:t xml:space="preserve">F </w:t>
      </w:r>
      <w:r>
        <w:t xml:space="preserve">— </w:t>
      </w:r>
      <w:r>
        <w:rPr>
          <w:position w:val="2"/>
        </w:rPr>
        <w:t xml:space="preserve">координата положения нижнего края испытываемого образца после снятия контрольного </w:t>
      </w:r>
      <w:r>
        <w:t xml:space="preserve">груза, </w:t>
      </w:r>
      <w:proofErr w:type="gramStart"/>
      <w:r>
        <w:t>мм</w:t>
      </w:r>
      <w:proofErr w:type="gramEnd"/>
      <w:r>
        <w:t>.</w:t>
      </w:r>
    </w:p>
    <w:p w:rsidR="001B16AF" w:rsidRDefault="00072AA8">
      <w:pPr>
        <w:pStyle w:val="a3"/>
        <w:spacing w:before="9" w:line="252" w:lineRule="auto"/>
        <w:ind w:left="106" w:right="99" w:firstLine="453"/>
        <w:jc w:val="both"/>
      </w:pPr>
      <w:r>
        <w:t>Результат испытаний считают положительным, если остаточная деформация каждого из о</w:t>
      </w:r>
      <w:proofErr w:type="gramStart"/>
      <w:r>
        <w:t>б-</w:t>
      </w:r>
      <w:proofErr w:type="gramEnd"/>
      <w:r>
        <w:t xml:space="preserve"> </w:t>
      </w:r>
      <w:proofErr w:type="spellStart"/>
      <w:r>
        <w:t>разцов</w:t>
      </w:r>
      <w:proofErr w:type="spellEnd"/>
      <w:r>
        <w:t xml:space="preserve"> рукава не превышает 15 %.</w:t>
      </w:r>
    </w:p>
    <w:p w:rsidR="001B16AF" w:rsidRDefault="00072AA8">
      <w:pPr>
        <w:pStyle w:val="2"/>
        <w:numPr>
          <w:ilvl w:val="1"/>
          <w:numId w:val="1"/>
        </w:numPr>
        <w:tabs>
          <w:tab w:val="left" w:pos="1006"/>
        </w:tabs>
        <w:spacing w:before="121"/>
        <w:ind w:hanging="445"/>
      </w:pPr>
      <w:r>
        <w:t>Проверка усадки материалов рукава после намок</w:t>
      </w:r>
      <w:r>
        <w:t>ания и</w:t>
      </w:r>
      <w:r>
        <w:rPr>
          <w:spacing w:val="-23"/>
        </w:rPr>
        <w:t xml:space="preserve"> </w:t>
      </w:r>
      <w:r>
        <w:t>высушивания</w:t>
      </w:r>
    </w:p>
    <w:p w:rsidR="001B16AF" w:rsidRDefault="00072AA8">
      <w:pPr>
        <w:pStyle w:val="a3"/>
        <w:spacing w:before="130" w:line="252" w:lineRule="auto"/>
        <w:ind w:left="106" w:right="100" w:firstLine="453"/>
        <w:jc w:val="both"/>
      </w:pPr>
      <w:r>
        <w:rPr>
          <w:spacing w:val="2"/>
        </w:rPr>
        <w:t xml:space="preserve">Усадку  материалов  рукава  после  намокания  </w:t>
      </w:r>
      <w:r>
        <w:t xml:space="preserve">и  </w:t>
      </w:r>
      <w:r>
        <w:rPr>
          <w:spacing w:val="2"/>
        </w:rPr>
        <w:t xml:space="preserve">высушивания  проверяют  </w:t>
      </w:r>
      <w:r>
        <w:t xml:space="preserve">в  </w:t>
      </w:r>
      <w:r>
        <w:rPr>
          <w:spacing w:val="3"/>
        </w:rPr>
        <w:t xml:space="preserve">соответствии  </w:t>
      </w:r>
      <w:r>
        <w:t>с ГОСТ 30157.0 и ГОСТ 30157.1. Результат испытаний считают положительным, если усадка мат</w:t>
      </w:r>
      <w:proofErr w:type="gramStart"/>
      <w:r>
        <w:t>е-</w:t>
      </w:r>
      <w:proofErr w:type="gramEnd"/>
      <w:r>
        <w:t xml:space="preserve"> риалов рукава после намокания и высушивания составила не более 5</w:t>
      </w:r>
      <w:r>
        <w:rPr>
          <w:spacing w:val="-33"/>
        </w:rPr>
        <w:t xml:space="preserve"> </w:t>
      </w:r>
      <w:r>
        <w:t>%.</w:t>
      </w:r>
    </w:p>
    <w:p w:rsidR="001B16AF" w:rsidRDefault="00072AA8">
      <w:pPr>
        <w:pStyle w:val="2"/>
        <w:numPr>
          <w:ilvl w:val="1"/>
          <w:numId w:val="1"/>
        </w:numPr>
        <w:tabs>
          <w:tab w:val="left" w:pos="1006"/>
        </w:tabs>
        <w:spacing w:before="121"/>
        <w:ind w:hanging="445"/>
      </w:pPr>
      <w:r>
        <w:t>Проверка цвета материалов верхнего слоя, комплектности и маркировки</w:t>
      </w:r>
      <w:r>
        <w:rPr>
          <w:spacing w:val="-28"/>
        </w:rPr>
        <w:t xml:space="preserve"> </w:t>
      </w:r>
      <w:r>
        <w:t>рукава</w:t>
      </w:r>
    </w:p>
    <w:p w:rsidR="001B16AF" w:rsidRDefault="00072AA8">
      <w:pPr>
        <w:pStyle w:val="a3"/>
        <w:spacing w:before="130" w:line="252" w:lineRule="auto"/>
        <w:ind w:left="106" w:right="100" w:firstLine="453"/>
        <w:jc w:val="both"/>
      </w:pPr>
      <w:r>
        <w:t>Проверку цвета матери</w:t>
      </w:r>
      <w:r>
        <w:t xml:space="preserve">алов верхнего слоя, комплектности и маркировки рукава проводят </w:t>
      </w:r>
      <w:proofErr w:type="spellStart"/>
      <w:r>
        <w:t>в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зуально</w:t>
      </w:r>
      <w:proofErr w:type="spellEnd"/>
      <w:r>
        <w:t>. Рукав считают выдержавшим проверку, если внешний вид, маркировка и комплектность образца соответствуют требованиям 5.3, 5.11 и 5.12 настоящего стандарта.</w:t>
      </w:r>
    </w:p>
    <w:p w:rsidR="001B16AF" w:rsidRDefault="001B16AF">
      <w:pPr>
        <w:spacing w:line="252" w:lineRule="auto"/>
        <w:jc w:val="both"/>
        <w:sectPr w:rsidR="001B16AF">
          <w:pgSz w:w="11910" w:h="16840"/>
          <w:pgMar w:top="1640" w:right="1140" w:bottom="1620" w:left="1140" w:header="1442" w:footer="1432" w:gutter="0"/>
          <w:cols w:space="720"/>
        </w:sectPr>
      </w:pPr>
    </w:p>
    <w:p w:rsidR="001B16AF" w:rsidRDefault="001B16AF">
      <w:pPr>
        <w:pStyle w:val="a3"/>
        <w:spacing w:before="5"/>
        <w:rPr>
          <w:sz w:val="28"/>
        </w:rPr>
      </w:pPr>
    </w:p>
    <w:p w:rsidR="001B16AF" w:rsidRDefault="00072AA8">
      <w:pPr>
        <w:pStyle w:val="a3"/>
        <w:spacing w:line="20" w:lineRule="exact"/>
        <w:ind w:left="119"/>
        <w:rPr>
          <w:sz w:val="2"/>
        </w:rPr>
      </w:pPr>
      <w:r>
        <w:rPr>
          <w:sz w:val="2"/>
          <w:lang w:val="en-US"/>
        </w:rPr>
      </w:r>
      <w:r>
        <w:rPr>
          <w:sz w:val="2"/>
        </w:rPr>
        <w:pict>
          <v:group id="_x0000_s1027" style="width:470.75pt;height:.75pt;mso-position-horizontal-relative:char;mso-position-vertical-relative:line" coordsize="9415,15">
            <v:line id="_x0000_s1028" style="position:absolute" from="8,8" to="9407,8" strokeweight=".72pt"/>
            <w10:wrap type="none"/>
            <w10:anchorlock/>
          </v:group>
        </w:pict>
      </w:r>
    </w:p>
    <w:p w:rsidR="001B16AF" w:rsidRDefault="001B16AF">
      <w:pPr>
        <w:pStyle w:val="a3"/>
        <w:spacing w:before="9"/>
        <w:rPr>
          <w:sz w:val="12"/>
        </w:rPr>
      </w:pPr>
    </w:p>
    <w:p w:rsidR="001B16AF" w:rsidRDefault="00072AA8">
      <w:pPr>
        <w:pStyle w:val="a3"/>
        <w:tabs>
          <w:tab w:val="left" w:pos="4207"/>
          <w:tab w:val="left" w:pos="8316"/>
        </w:tabs>
        <w:spacing w:before="75"/>
        <w:ind w:left="122"/>
      </w:pPr>
      <w:r>
        <w:t>УДК</w:t>
      </w:r>
      <w:r>
        <w:rPr>
          <w:spacing w:val="-2"/>
        </w:rPr>
        <w:t xml:space="preserve"> </w:t>
      </w:r>
      <w:r>
        <w:t>614.847.7</w:t>
      </w:r>
      <w:r>
        <w:tab/>
        <w:t>ОКС</w:t>
      </w:r>
      <w:r>
        <w:rPr>
          <w:spacing w:val="-3"/>
        </w:rPr>
        <w:t xml:space="preserve"> </w:t>
      </w:r>
      <w:r>
        <w:t>13.220.10</w:t>
      </w:r>
      <w:r>
        <w:tab/>
        <w:t>ОКП 48</w:t>
      </w:r>
      <w:r>
        <w:rPr>
          <w:spacing w:val="-4"/>
        </w:rPr>
        <w:t xml:space="preserve"> </w:t>
      </w:r>
      <w:r>
        <w:t>5485</w:t>
      </w:r>
    </w:p>
    <w:p w:rsidR="001B16AF" w:rsidRDefault="001B16AF">
      <w:pPr>
        <w:pStyle w:val="a3"/>
        <w:spacing w:before="5"/>
        <w:rPr>
          <w:sz w:val="13"/>
        </w:rPr>
      </w:pPr>
    </w:p>
    <w:p w:rsidR="001B16AF" w:rsidRDefault="00072AA8">
      <w:pPr>
        <w:pStyle w:val="a3"/>
        <w:spacing w:before="75"/>
        <w:ind w:left="122"/>
      </w:pPr>
      <w:r>
        <w:rPr>
          <w:spacing w:val="-5"/>
        </w:rPr>
        <w:t xml:space="preserve">Ключевые </w:t>
      </w:r>
      <w:r>
        <w:rPr>
          <w:spacing w:val="-4"/>
        </w:rPr>
        <w:t xml:space="preserve">слова: </w:t>
      </w:r>
      <w:r>
        <w:rPr>
          <w:spacing w:val="-5"/>
        </w:rPr>
        <w:t xml:space="preserve">пожарная техника, спасательный </w:t>
      </w:r>
      <w:r>
        <w:rPr>
          <w:spacing w:val="-4"/>
        </w:rPr>
        <w:t xml:space="preserve">рукав, </w:t>
      </w:r>
      <w:r>
        <w:rPr>
          <w:spacing w:val="-5"/>
        </w:rPr>
        <w:t xml:space="preserve">эластичный </w:t>
      </w:r>
      <w:r>
        <w:rPr>
          <w:spacing w:val="-4"/>
        </w:rPr>
        <w:t xml:space="preserve">рукав, конструкция </w:t>
      </w:r>
      <w:r>
        <w:t xml:space="preserve">и </w:t>
      </w:r>
      <w:proofErr w:type="spellStart"/>
      <w:r>
        <w:rPr>
          <w:spacing w:val="-5"/>
        </w:rPr>
        <w:t>классиф</w:t>
      </w:r>
      <w:proofErr w:type="gramStart"/>
      <w:r>
        <w:rPr>
          <w:spacing w:val="-5"/>
        </w:rPr>
        <w:t>и</w:t>
      </w:r>
      <w:proofErr w:type="spellEnd"/>
      <w:r>
        <w:rPr>
          <w:spacing w:val="-5"/>
        </w:rPr>
        <w:t>-</w:t>
      </w:r>
      <w:proofErr w:type="gramEnd"/>
      <w:r>
        <w:rPr>
          <w:spacing w:val="-5"/>
        </w:rPr>
        <w:t xml:space="preserve"> </w:t>
      </w:r>
      <w:proofErr w:type="spellStart"/>
      <w:r>
        <w:rPr>
          <w:spacing w:val="-4"/>
        </w:rPr>
        <w:t>кация</w:t>
      </w:r>
      <w:proofErr w:type="spellEnd"/>
      <w:r>
        <w:rPr>
          <w:spacing w:val="-4"/>
        </w:rPr>
        <w:t xml:space="preserve"> рукавов, общие </w:t>
      </w:r>
      <w:r>
        <w:t>технические требования, методы испытаний</w:t>
      </w:r>
    </w:p>
    <w:p w:rsidR="001B16AF" w:rsidRDefault="00072AA8">
      <w:pPr>
        <w:pStyle w:val="a3"/>
        <w:spacing w:before="10"/>
        <w:rPr>
          <w:sz w:val="16"/>
        </w:rPr>
      </w:pPr>
      <w:r>
        <w:rPr>
          <w:lang w:val="en-US"/>
        </w:rPr>
        <w:pict>
          <v:line id="_x0000_s1026" style="position:absolute;z-index:1864;mso-wrap-distance-left:0;mso-wrap-distance-right:0;mso-position-horizontal-relative:page" from="61.6pt,12.05pt" to="532.7pt,12.05pt" strokeweight=".72pt">
            <w10:wrap type="topAndBottom" anchorx="page"/>
          </v:line>
        </w:pict>
      </w:r>
    </w:p>
    <w:p w:rsidR="001B16AF" w:rsidRDefault="001B16AF">
      <w:pPr>
        <w:rPr>
          <w:sz w:val="16"/>
        </w:rPr>
        <w:sectPr w:rsidR="001B16AF">
          <w:pgSz w:w="11910" w:h="16840"/>
          <w:pgMar w:top="1640" w:right="1140" w:bottom="1620" w:left="1120" w:header="1442" w:footer="1432" w:gutter="0"/>
          <w:cols w:space="720"/>
        </w:sectPr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</w:pPr>
    </w:p>
    <w:p w:rsidR="001B16AF" w:rsidRDefault="001B16AF">
      <w:pPr>
        <w:pStyle w:val="a3"/>
        <w:spacing w:before="3"/>
        <w:rPr>
          <w:sz w:val="21"/>
        </w:rPr>
      </w:pPr>
    </w:p>
    <w:p w:rsidR="001B16AF" w:rsidRDefault="00072AA8">
      <w:pPr>
        <w:spacing w:before="77"/>
        <w:ind w:left="104" w:right="98"/>
        <w:jc w:val="center"/>
        <w:rPr>
          <w:sz w:val="18"/>
        </w:rPr>
      </w:pPr>
      <w:r>
        <w:rPr>
          <w:sz w:val="18"/>
        </w:rPr>
        <w:t>Допечатная подготовка издания, в том числе работы по издательскому редактированию, осуществлена ФГУ ВНИИПО МЧС России</w:t>
      </w:r>
    </w:p>
    <w:p w:rsidR="001B16AF" w:rsidRDefault="001B16AF">
      <w:pPr>
        <w:pStyle w:val="a3"/>
        <w:rPr>
          <w:sz w:val="18"/>
        </w:rPr>
      </w:pPr>
    </w:p>
    <w:p w:rsidR="001B16AF" w:rsidRDefault="00072AA8">
      <w:pPr>
        <w:ind w:left="105" w:right="98"/>
        <w:jc w:val="center"/>
        <w:rPr>
          <w:sz w:val="18"/>
        </w:rPr>
      </w:pPr>
      <w:r>
        <w:rPr>
          <w:sz w:val="18"/>
        </w:rPr>
        <w:t>Официальная публикация стандарта осуществлена ФГУП «</w:t>
      </w:r>
      <w:proofErr w:type="spellStart"/>
      <w:r>
        <w:rPr>
          <w:sz w:val="18"/>
        </w:rPr>
        <w:t>Стандартинформ</w:t>
      </w:r>
      <w:proofErr w:type="spellEnd"/>
      <w:r>
        <w:rPr>
          <w:sz w:val="18"/>
        </w:rPr>
        <w:t>» в полном соответствии с электронной версией, представленной ФГУ ВНИИПО МЧС России</w:t>
      </w:r>
    </w:p>
    <w:p w:rsidR="001B16AF" w:rsidRDefault="001B16AF">
      <w:pPr>
        <w:pStyle w:val="a3"/>
        <w:rPr>
          <w:sz w:val="18"/>
        </w:rPr>
      </w:pPr>
    </w:p>
    <w:p w:rsidR="001B16AF" w:rsidRDefault="001B16AF">
      <w:pPr>
        <w:pStyle w:val="a3"/>
        <w:rPr>
          <w:sz w:val="18"/>
        </w:rPr>
      </w:pPr>
    </w:p>
    <w:p w:rsidR="001B16AF" w:rsidRDefault="001B16AF">
      <w:pPr>
        <w:pStyle w:val="a3"/>
        <w:rPr>
          <w:sz w:val="18"/>
        </w:rPr>
      </w:pPr>
    </w:p>
    <w:p w:rsidR="001B16AF" w:rsidRDefault="001B16AF">
      <w:pPr>
        <w:pStyle w:val="a3"/>
        <w:rPr>
          <w:sz w:val="18"/>
        </w:rPr>
      </w:pPr>
    </w:p>
    <w:p w:rsidR="001B16AF" w:rsidRDefault="00072AA8">
      <w:pPr>
        <w:ind w:left="3514" w:right="2966" w:hanging="530"/>
        <w:rPr>
          <w:i/>
          <w:sz w:val="16"/>
        </w:rPr>
      </w:pPr>
      <w:r>
        <w:rPr>
          <w:sz w:val="16"/>
        </w:rPr>
        <w:t xml:space="preserve">Ответственный за выпуск </w:t>
      </w:r>
      <w:r>
        <w:rPr>
          <w:i/>
          <w:sz w:val="16"/>
        </w:rPr>
        <w:t xml:space="preserve">В.А. Иванов </w:t>
      </w:r>
      <w:r>
        <w:rPr>
          <w:sz w:val="16"/>
        </w:rPr>
        <w:t xml:space="preserve">Редактор </w:t>
      </w:r>
      <w:r>
        <w:rPr>
          <w:i/>
          <w:sz w:val="16"/>
        </w:rPr>
        <w:t xml:space="preserve">Л.К. Макаров </w:t>
      </w:r>
      <w:r>
        <w:rPr>
          <w:sz w:val="16"/>
        </w:rPr>
        <w:t xml:space="preserve">Корректор </w:t>
      </w:r>
      <w:r>
        <w:rPr>
          <w:i/>
          <w:sz w:val="16"/>
        </w:rPr>
        <w:t>Л.К. Макаров</w:t>
      </w:r>
    </w:p>
    <w:p w:rsidR="001B16AF" w:rsidRDefault="00072AA8">
      <w:pPr>
        <w:spacing w:before="1" w:line="184" w:lineRule="exact"/>
        <w:ind w:left="2903"/>
        <w:rPr>
          <w:i/>
          <w:sz w:val="16"/>
        </w:rPr>
      </w:pPr>
      <w:r>
        <w:rPr>
          <w:sz w:val="16"/>
        </w:rPr>
        <w:t xml:space="preserve">Технический редактор </w:t>
      </w:r>
      <w:r>
        <w:rPr>
          <w:i/>
          <w:sz w:val="16"/>
        </w:rPr>
        <w:t>Е.С. Матюшкина</w:t>
      </w:r>
    </w:p>
    <w:p w:rsidR="001B16AF" w:rsidRDefault="00072AA8">
      <w:pPr>
        <w:ind w:left="101" w:right="98"/>
        <w:jc w:val="center"/>
        <w:rPr>
          <w:i/>
          <w:sz w:val="16"/>
        </w:rPr>
      </w:pPr>
      <w:r>
        <w:rPr>
          <w:sz w:val="16"/>
        </w:rPr>
        <w:t xml:space="preserve">Компьютерная верстка </w:t>
      </w:r>
      <w:r>
        <w:rPr>
          <w:i/>
          <w:sz w:val="16"/>
        </w:rPr>
        <w:t>Е.С. Матюшкиной</w:t>
      </w:r>
    </w:p>
    <w:sectPr w:rsidR="001B16AF">
      <w:headerReference w:type="even" r:id="rId19"/>
      <w:footerReference w:type="even" r:id="rId20"/>
      <w:pgSz w:w="11910" w:h="16840"/>
      <w:pgMar w:top="1600" w:right="1540" w:bottom="280" w:left="1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A8" w:rsidRDefault="00072AA8">
      <w:r>
        <w:separator/>
      </w:r>
    </w:p>
  </w:endnote>
  <w:endnote w:type="continuationSeparator" w:id="0">
    <w:p w:rsidR="00072AA8" w:rsidRDefault="0007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AF" w:rsidRDefault="00072AA8">
    <w:pPr>
      <w:pStyle w:val="a3"/>
      <w:spacing w:line="14" w:lineRule="auto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.35pt;margin-top:759.4pt;width:9.05pt;height:11pt;z-index:-21376;mso-position-horizontal-relative:page;mso-position-vertical-relative:page" filled="f" stroked="f">
          <v:textbox inset="0,0,0,0">
            <w:txbxContent>
              <w:p w:rsidR="001B16AF" w:rsidRDefault="00072AA8">
                <w:pPr>
                  <w:spacing w:line="204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F7F32">
                  <w:rPr>
                    <w:noProof/>
                    <w:sz w:val="1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AF" w:rsidRDefault="00072AA8">
    <w:pPr>
      <w:pStyle w:val="a3"/>
      <w:spacing w:line="14" w:lineRule="auto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6.05pt;margin-top:759.4pt;width:9.05pt;height:11pt;z-index:-21400;mso-position-horizontal-relative:page;mso-position-vertical-relative:page" filled="f" stroked="f">
          <v:textbox inset="0,0,0,0">
            <w:txbxContent>
              <w:p w:rsidR="001B16AF" w:rsidRDefault="00072AA8">
                <w:pPr>
                  <w:spacing w:line="204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F7F32">
                  <w:rPr>
                    <w:noProof/>
                    <w:sz w:val="1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AF" w:rsidRDefault="001B16A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A8" w:rsidRDefault="00072AA8">
      <w:r>
        <w:separator/>
      </w:r>
    </w:p>
  </w:footnote>
  <w:footnote w:type="continuationSeparator" w:id="0">
    <w:p w:rsidR="00072AA8" w:rsidRDefault="00072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AF" w:rsidRDefault="00072AA8">
    <w:pPr>
      <w:pStyle w:val="a3"/>
      <w:spacing w:line="14" w:lineRule="auto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1.35pt;margin-top:71.1pt;width:100.25pt;height:12.05pt;z-index:-21424;mso-position-horizontal-relative:page;mso-position-vertical-relative:page" filled="f" stroked="f">
          <v:textbox inset="0,0,0,0">
            <w:txbxContent>
              <w:p w:rsidR="001B16AF" w:rsidRDefault="00072AA8">
                <w:pPr>
                  <w:spacing w:line="225" w:lineRule="exact"/>
                  <w:ind w:left="20" w:right="-17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ГОСТ </w:t>
                </w:r>
                <w:proofErr w:type="gramStart"/>
                <w:r>
                  <w:rPr>
                    <w:b/>
                    <w:sz w:val="20"/>
                  </w:rPr>
                  <w:t>Р</w:t>
                </w:r>
                <w:proofErr w:type="gramEnd"/>
                <w:r>
                  <w:rPr>
                    <w:b/>
                    <w:sz w:val="20"/>
                  </w:rPr>
                  <w:t xml:space="preserve"> 53271—2009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AF" w:rsidRDefault="001B16AF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AF" w:rsidRDefault="001B16AF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AF" w:rsidRDefault="00072AA8">
    <w:pPr>
      <w:pStyle w:val="a3"/>
      <w:spacing w:line="14" w:lineRule="auto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1.35pt;margin-top:71.1pt;width:100.6pt;height:12.05pt;z-index:-21352;mso-position-horizontal-relative:page;mso-position-vertical-relative:page" filled="f" stroked="f">
          <v:textbox inset="0,0,0,0">
            <w:txbxContent>
              <w:p w:rsidR="001B16AF" w:rsidRDefault="00072AA8">
                <w:pPr>
                  <w:spacing w:line="225" w:lineRule="exact"/>
                  <w:ind w:left="20" w:right="-1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ГОСТ </w:t>
                </w:r>
                <w:proofErr w:type="gramStart"/>
                <w:r>
                  <w:rPr>
                    <w:b/>
                    <w:sz w:val="20"/>
                  </w:rPr>
                  <w:t>Р</w:t>
                </w:r>
                <w:proofErr w:type="gramEnd"/>
                <w:r>
                  <w:rPr>
                    <w:b/>
                    <w:sz w:val="20"/>
                  </w:rPr>
                  <w:t xml:space="preserve"> 53271—2009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AF" w:rsidRDefault="00072AA8">
    <w:pPr>
      <w:pStyle w:val="a3"/>
      <w:spacing w:line="14" w:lineRule="auto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3.5pt;margin-top:71.1pt;width:100.6pt;height:12.05pt;z-index:-21328;mso-position-horizontal-relative:page;mso-position-vertical-relative:page" filled="f" stroked="f">
          <v:textbox inset="0,0,0,0">
            <w:txbxContent>
              <w:p w:rsidR="001B16AF" w:rsidRDefault="00072AA8">
                <w:pPr>
                  <w:spacing w:line="225" w:lineRule="exact"/>
                  <w:ind w:left="20" w:right="-1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ГОСТ </w:t>
                </w:r>
                <w:proofErr w:type="gramStart"/>
                <w:r>
                  <w:rPr>
                    <w:b/>
                    <w:sz w:val="20"/>
                  </w:rPr>
                  <w:t>Р</w:t>
                </w:r>
                <w:proofErr w:type="gramEnd"/>
                <w:r>
                  <w:rPr>
                    <w:b/>
                    <w:sz w:val="20"/>
                  </w:rPr>
                  <w:t xml:space="preserve"> 53271—2009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AF" w:rsidRDefault="001B16A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4E6"/>
    <w:multiLevelType w:val="multilevel"/>
    <w:tmpl w:val="F1C0028A"/>
    <w:lvl w:ilvl="0">
      <w:start w:val="1"/>
      <w:numFmt w:val="decimal"/>
      <w:lvlText w:val="%1"/>
      <w:lvlJc w:val="left"/>
      <w:pPr>
        <w:ind w:left="308" w:hanging="202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826" w:hanging="267"/>
        <w:jc w:val="lef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2.%3"/>
      <w:lvlJc w:val="left"/>
      <w:pPr>
        <w:ind w:left="106" w:hanging="334"/>
        <w:jc w:val="left"/>
      </w:pPr>
      <w:rPr>
        <w:rFonts w:hint="default"/>
        <w:spacing w:val="-1"/>
        <w:w w:val="100"/>
      </w:rPr>
    </w:lvl>
    <w:lvl w:ilvl="3">
      <w:start w:val="1"/>
      <w:numFmt w:val="decimal"/>
      <w:lvlText w:val="%2.%3.%4"/>
      <w:lvlJc w:val="left"/>
      <w:pPr>
        <w:ind w:left="106" w:hanging="612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3021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1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2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2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3" w:hanging="612"/>
      </w:pPr>
      <w:rPr>
        <w:rFonts w:hint="default"/>
      </w:rPr>
    </w:lvl>
  </w:abstractNum>
  <w:abstractNum w:abstractNumId="1">
    <w:nsid w:val="324C53D5"/>
    <w:multiLevelType w:val="hybridMultilevel"/>
    <w:tmpl w:val="CD3C26DA"/>
    <w:lvl w:ilvl="0" w:tplc="BC908B98">
      <w:start w:val="1"/>
      <w:numFmt w:val="decimal"/>
      <w:lvlText w:val="%1"/>
      <w:lvlJc w:val="left"/>
      <w:pPr>
        <w:ind w:left="106" w:hanging="167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BE6CEB9A">
      <w:start w:val="1"/>
      <w:numFmt w:val="bullet"/>
      <w:lvlText w:val="•"/>
      <w:lvlJc w:val="left"/>
      <w:pPr>
        <w:ind w:left="1052" w:hanging="167"/>
      </w:pPr>
      <w:rPr>
        <w:rFonts w:hint="default"/>
      </w:rPr>
    </w:lvl>
    <w:lvl w:ilvl="2" w:tplc="18C0C3E0">
      <w:start w:val="1"/>
      <w:numFmt w:val="bullet"/>
      <w:lvlText w:val="•"/>
      <w:lvlJc w:val="left"/>
      <w:pPr>
        <w:ind w:left="2004" w:hanging="167"/>
      </w:pPr>
      <w:rPr>
        <w:rFonts w:hint="default"/>
      </w:rPr>
    </w:lvl>
    <w:lvl w:ilvl="3" w:tplc="F29E5032">
      <w:start w:val="1"/>
      <w:numFmt w:val="bullet"/>
      <w:lvlText w:val="•"/>
      <w:lvlJc w:val="left"/>
      <w:pPr>
        <w:ind w:left="2957" w:hanging="167"/>
      </w:pPr>
      <w:rPr>
        <w:rFonts w:hint="default"/>
      </w:rPr>
    </w:lvl>
    <w:lvl w:ilvl="4" w:tplc="DD70C428">
      <w:start w:val="1"/>
      <w:numFmt w:val="bullet"/>
      <w:lvlText w:val="•"/>
      <w:lvlJc w:val="left"/>
      <w:pPr>
        <w:ind w:left="3909" w:hanging="167"/>
      </w:pPr>
      <w:rPr>
        <w:rFonts w:hint="default"/>
      </w:rPr>
    </w:lvl>
    <w:lvl w:ilvl="5" w:tplc="AE4E59E4">
      <w:start w:val="1"/>
      <w:numFmt w:val="bullet"/>
      <w:lvlText w:val="•"/>
      <w:lvlJc w:val="left"/>
      <w:pPr>
        <w:ind w:left="4862" w:hanging="167"/>
      </w:pPr>
      <w:rPr>
        <w:rFonts w:hint="default"/>
      </w:rPr>
    </w:lvl>
    <w:lvl w:ilvl="6" w:tplc="F39E8454">
      <w:start w:val="1"/>
      <w:numFmt w:val="bullet"/>
      <w:lvlText w:val="•"/>
      <w:lvlJc w:val="left"/>
      <w:pPr>
        <w:ind w:left="5814" w:hanging="167"/>
      </w:pPr>
      <w:rPr>
        <w:rFonts w:hint="default"/>
      </w:rPr>
    </w:lvl>
    <w:lvl w:ilvl="7" w:tplc="045CBDEA">
      <w:start w:val="1"/>
      <w:numFmt w:val="bullet"/>
      <w:lvlText w:val="•"/>
      <w:lvlJc w:val="left"/>
      <w:pPr>
        <w:ind w:left="6767" w:hanging="167"/>
      </w:pPr>
      <w:rPr>
        <w:rFonts w:hint="default"/>
      </w:rPr>
    </w:lvl>
    <w:lvl w:ilvl="8" w:tplc="5672B082">
      <w:start w:val="1"/>
      <w:numFmt w:val="bullet"/>
      <w:lvlText w:val="•"/>
      <w:lvlJc w:val="left"/>
      <w:pPr>
        <w:ind w:left="7719" w:hanging="167"/>
      </w:pPr>
      <w:rPr>
        <w:rFonts w:hint="default"/>
      </w:rPr>
    </w:lvl>
  </w:abstractNum>
  <w:abstractNum w:abstractNumId="2">
    <w:nsid w:val="3A797AB9"/>
    <w:multiLevelType w:val="multilevel"/>
    <w:tmpl w:val="DDA81BFC"/>
    <w:lvl w:ilvl="0">
      <w:start w:val="7"/>
      <w:numFmt w:val="decimal"/>
      <w:lvlText w:val="%1"/>
      <w:lvlJc w:val="left"/>
      <w:pPr>
        <w:ind w:left="878" w:hanging="318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" w:hanging="318"/>
        <w:jc w:val="lef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6" w:hanging="50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540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0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20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0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1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2" w:hanging="501"/>
      </w:pPr>
      <w:rPr>
        <w:rFonts w:hint="default"/>
      </w:rPr>
    </w:lvl>
  </w:abstractNum>
  <w:abstractNum w:abstractNumId="3">
    <w:nsid w:val="485C2A8F"/>
    <w:multiLevelType w:val="multilevel"/>
    <w:tmpl w:val="12CEEEB2"/>
    <w:lvl w:ilvl="0">
      <w:start w:val="7"/>
      <w:numFmt w:val="decimal"/>
      <w:lvlText w:val="%1"/>
      <w:lvlJc w:val="left"/>
      <w:pPr>
        <w:ind w:left="1005" w:hanging="446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5" w:hanging="446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724" w:hanging="4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7" w:hanging="4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9" w:hanging="4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2" w:hanging="4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4" w:hanging="4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4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9" w:hanging="446"/>
      </w:pPr>
      <w:rPr>
        <w:rFonts w:hint="default"/>
      </w:rPr>
    </w:lvl>
  </w:abstractNum>
  <w:abstractNum w:abstractNumId="4">
    <w:nsid w:val="57F1104E"/>
    <w:multiLevelType w:val="multilevel"/>
    <w:tmpl w:val="D8F4BEB2"/>
    <w:lvl w:ilvl="0">
      <w:start w:val="5"/>
      <w:numFmt w:val="decimal"/>
      <w:lvlText w:val="%1"/>
      <w:lvlJc w:val="left"/>
      <w:pPr>
        <w:ind w:left="1023" w:hanging="464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23" w:hanging="464"/>
        <w:jc w:val="left"/>
      </w:pPr>
      <w:rPr>
        <w:rFonts w:hint="default"/>
        <w:b/>
        <w:bCs/>
        <w:spacing w:val="0"/>
        <w:w w:val="100"/>
      </w:rPr>
    </w:lvl>
    <w:lvl w:ilvl="2">
      <w:start w:val="1"/>
      <w:numFmt w:val="bullet"/>
      <w:lvlText w:val="•"/>
      <w:lvlJc w:val="left"/>
      <w:pPr>
        <w:ind w:left="2740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1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1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2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3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3" w:hanging="464"/>
      </w:pPr>
      <w:rPr>
        <w:rFonts w:hint="default"/>
      </w:rPr>
    </w:lvl>
  </w:abstractNum>
  <w:abstractNum w:abstractNumId="5">
    <w:nsid w:val="70F82505"/>
    <w:multiLevelType w:val="multilevel"/>
    <w:tmpl w:val="509AB442"/>
    <w:lvl w:ilvl="0">
      <w:start w:val="7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6" w:hanging="50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838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7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6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6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5" w:hanging="501"/>
      </w:pPr>
      <w:rPr>
        <w:rFonts w:hint="default"/>
      </w:rPr>
    </w:lvl>
  </w:abstractNum>
  <w:abstractNum w:abstractNumId="6">
    <w:nsid w:val="741D489D"/>
    <w:multiLevelType w:val="multilevel"/>
    <w:tmpl w:val="D4BEFD8E"/>
    <w:lvl w:ilvl="0">
      <w:start w:val="7"/>
      <w:numFmt w:val="decimal"/>
      <w:lvlText w:val="%1."/>
      <w:lvlJc w:val="left"/>
      <w:pPr>
        <w:ind w:left="828" w:hanging="268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6" w:hanging="488"/>
        <w:jc w:val="left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1993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6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9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2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5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488"/>
      </w:pPr>
      <w:rPr>
        <w:rFonts w:hint="default"/>
      </w:rPr>
    </w:lvl>
  </w:abstractNum>
  <w:abstractNum w:abstractNumId="7">
    <w:nsid w:val="794A547E"/>
    <w:multiLevelType w:val="hybridMultilevel"/>
    <w:tmpl w:val="351CE670"/>
    <w:lvl w:ilvl="0" w:tplc="07FA4360">
      <w:start w:val="1"/>
      <w:numFmt w:val="bullet"/>
      <w:lvlText w:val="-"/>
      <w:lvlJc w:val="left"/>
      <w:pPr>
        <w:ind w:left="106" w:hanging="123"/>
      </w:pPr>
      <w:rPr>
        <w:rFonts w:ascii="Arial" w:eastAsia="Arial" w:hAnsi="Arial" w:cs="Arial" w:hint="default"/>
        <w:w w:val="100"/>
        <w:sz w:val="20"/>
        <w:szCs w:val="20"/>
      </w:rPr>
    </w:lvl>
    <w:lvl w:ilvl="1" w:tplc="453A4F50">
      <w:start w:val="1"/>
      <w:numFmt w:val="bullet"/>
      <w:lvlText w:val="•"/>
      <w:lvlJc w:val="left"/>
      <w:pPr>
        <w:ind w:left="1052" w:hanging="123"/>
      </w:pPr>
      <w:rPr>
        <w:rFonts w:hint="default"/>
      </w:rPr>
    </w:lvl>
    <w:lvl w:ilvl="2" w:tplc="3052250C">
      <w:start w:val="1"/>
      <w:numFmt w:val="bullet"/>
      <w:lvlText w:val="•"/>
      <w:lvlJc w:val="left"/>
      <w:pPr>
        <w:ind w:left="2004" w:hanging="123"/>
      </w:pPr>
      <w:rPr>
        <w:rFonts w:hint="default"/>
      </w:rPr>
    </w:lvl>
    <w:lvl w:ilvl="3" w:tplc="91B8E9C8">
      <w:start w:val="1"/>
      <w:numFmt w:val="bullet"/>
      <w:lvlText w:val="•"/>
      <w:lvlJc w:val="left"/>
      <w:pPr>
        <w:ind w:left="2957" w:hanging="123"/>
      </w:pPr>
      <w:rPr>
        <w:rFonts w:hint="default"/>
      </w:rPr>
    </w:lvl>
    <w:lvl w:ilvl="4" w:tplc="2850D82C">
      <w:start w:val="1"/>
      <w:numFmt w:val="bullet"/>
      <w:lvlText w:val="•"/>
      <w:lvlJc w:val="left"/>
      <w:pPr>
        <w:ind w:left="3909" w:hanging="123"/>
      </w:pPr>
      <w:rPr>
        <w:rFonts w:hint="default"/>
      </w:rPr>
    </w:lvl>
    <w:lvl w:ilvl="5" w:tplc="9D6CE384">
      <w:start w:val="1"/>
      <w:numFmt w:val="bullet"/>
      <w:lvlText w:val="•"/>
      <w:lvlJc w:val="left"/>
      <w:pPr>
        <w:ind w:left="4862" w:hanging="123"/>
      </w:pPr>
      <w:rPr>
        <w:rFonts w:hint="default"/>
      </w:rPr>
    </w:lvl>
    <w:lvl w:ilvl="6" w:tplc="D12AD4EC">
      <w:start w:val="1"/>
      <w:numFmt w:val="bullet"/>
      <w:lvlText w:val="•"/>
      <w:lvlJc w:val="left"/>
      <w:pPr>
        <w:ind w:left="5814" w:hanging="123"/>
      </w:pPr>
      <w:rPr>
        <w:rFonts w:hint="default"/>
      </w:rPr>
    </w:lvl>
    <w:lvl w:ilvl="7" w:tplc="06CC2FC2">
      <w:start w:val="1"/>
      <w:numFmt w:val="bullet"/>
      <w:lvlText w:val="•"/>
      <w:lvlJc w:val="left"/>
      <w:pPr>
        <w:ind w:left="6767" w:hanging="123"/>
      </w:pPr>
      <w:rPr>
        <w:rFonts w:hint="default"/>
      </w:rPr>
    </w:lvl>
    <w:lvl w:ilvl="8" w:tplc="B2668760">
      <w:start w:val="1"/>
      <w:numFmt w:val="bullet"/>
      <w:lvlText w:val="•"/>
      <w:lvlJc w:val="left"/>
      <w:pPr>
        <w:ind w:left="7719" w:hanging="123"/>
      </w:pPr>
      <w:rPr>
        <w:rFonts w:hint="default"/>
      </w:rPr>
    </w:lvl>
  </w:abstractNum>
  <w:abstractNum w:abstractNumId="8">
    <w:nsid w:val="7A9E4C56"/>
    <w:multiLevelType w:val="multilevel"/>
    <w:tmpl w:val="FDFEB7AC"/>
    <w:lvl w:ilvl="0">
      <w:start w:val="6"/>
      <w:numFmt w:val="decimal"/>
      <w:lvlText w:val="%1"/>
      <w:lvlJc w:val="left"/>
      <w:pPr>
        <w:ind w:left="106" w:hanging="3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" w:hanging="358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008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3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7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2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6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5" w:hanging="35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B16AF"/>
    <w:rsid w:val="00072AA8"/>
    <w:rsid w:val="001B16AF"/>
    <w:rsid w:val="003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828" w:hanging="26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05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0"/>
      <w:ind w:left="308" w:hanging="202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6" w:firstLine="454"/>
    </w:pPr>
  </w:style>
  <w:style w:type="paragraph" w:customStyle="1" w:styleId="TableParagraph">
    <w:name w:val="Table Paragraph"/>
    <w:basedOn w:val="a"/>
    <w:uiPriority w:val="1"/>
    <w:qFormat/>
    <w:pPr>
      <w:spacing w:line="201" w:lineRule="exact"/>
      <w:ind w:left="41"/>
    </w:pPr>
  </w:style>
  <w:style w:type="paragraph" w:styleId="a5">
    <w:name w:val="Balloon Text"/>
    <w:basedOn w:val="a"/>
    <w:link w:val="a6"/>
    <w:uiPriority w:val="99"/>
    <w:semiHidden/>
    <w:unhideWhenUsed/>
    <w:rsid w:val="003F7F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F32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3440</Words>
  <Characters>19614</Characters>
  <Application>Microsoft Office Word</Application>
  <DocSecurity>0</DocSecurity>
  <Lines>163</Lines>
  <Paragraphs>46</Paragraphs>
  <ScaleCrop>false</ScaleCrop>
  <LinksUpToDate>false</LinksUpToDate>
  <CharactersWithSpaces>23008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2016-04-02T14:25:00Z</dcterms:created>
  <dcterms:modified xsi:type="dcterms:W3CDTF">2016-04-02T14:25:00Z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2009-02-24T00:00:00Z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2016-04-02T00:00:00Z</vt:filetime>
  </property>
</Properties>
</file>